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E657C" w14:textId="77777777" w:rsidR="006E1599" w:rsidRPr="006E1599" w:rsidRDefault="006E1599" w:rsidP="006E1599">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t>Приложение 3</w:t>
      </w:r>
    </w:p>
    <w:p w14:paraId="25780D61" w14:textId="77777777" w:rsidR="00B724DF" w:rsidRDefault="00783E0E" w:rsidP="006E1599">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sidR="006E1599">
        <w:rPr>
          <w:rFonts w:ascii="Times New Roman" w:hAnsi="Times New Roman"/>
          <w:bCs/>
          <w:iCs/>
          <w:sz w:val="24"/>
          <w:szCs w:val="24"/>
        </w:rPr>
        <w:t>13.01.10 Электромонтер по ремонту и обслуживанию электрооборудования (по отраслям)</w:t>
      </w:r>
    </w:p>
    <w:p w14:paraId="09A61915" w14:textId="77777777" w:rsidR="00B724DF" w:rsidRDefault="00B724DF">
      <w:pPr>
        <w:jc w:val="center"/>
        <w:rPr>
          <w:rFonts w:ascii="Times New Roman" w:hAnsi="Times New Roman"/>
          <w:b/>
          <w:i/>
        </w:rPr>
      </w:pPr>
    </w:p>
    <w:p w14:paraId="441D021C" w14:textId="77777777" w:rsidR="00B724DF" w:rsidRDefault="00B724DF">
      <w:pPr>
        <w:jc w:val="center"/>
        <w:rPr>
          <w:rFonts w:ascii="Times New Roman" w:hAnsi="Times New Roman"/>
          <w:b/>
          <w:i/>
        </w:rPr>
      </w:pPr>
    </w:p>
    <w:p w14:paraId="27E6D0F4" w14:textId="77777777" w:rsidR="00B724DF" w:rsidRDefault="00B724DF">
      <w:pPr>
        <w:jc w:val="center"/>
        <w:rPr>
          <w:rFonts w:ascii="Times New Roman" w:hAnsi="Times New Roman"/>
          <w:b/>
          <w:i/>
        </w:rPr>
      </w:pPr>
    </w:p>
    <w:p w14:paraId="5CEADFE1" w14:textId="77777777" w:rsidR="00B724DF" w:rsidRDefault="00B724DF">
      <w:pPr>
        <w:jc w:val="center"/>
        <w:rPr>
          <w:rFonts w:ascii="Times New Roman" w:hAnsi="Times New Roman"/>
          <w:b/>
          <w:i/>
        </w:rPr>
      </w:pPr>
    </w:p>
    <w:p w14:paraId="399BA044" w14:textId="77777777" w:rsidR="00B724DF" w:rsidRDefault="00B724DF">
      <w:pPr>
        <w:jc w:val="center"/>
        <w:rPr>
          <w:rFonts w:ascii="Times New Roman" w:hAnsi="Times New Roman"/>
          <w:b/>
          <w:i/>
        </w:rPr>
      </w:pPr>
    </w:p>
    <w:p w14:paraId="22602F44" w14:textId="77777777" w:rsidR="00B724DF" w:rsidRDefault="00783E0E">
      <w:pPr>
        <w:spacing w:after="0" w:line="36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5F020005" w14:textId="77777777" w:rsidR="00B724DF" w:rsidRDefault="00783E0E">
      <w:pPr>
        <w:spacing w:after="0" w:line="360" w:lineRule="auto"/>
        <w:jc w:val="center"/>
        <w:rPr>
          <w:rFonts w:ascii="Times New Roman" w:hAnsi="Times New Roman"/>
          <w:b/>
          <w:sz w:val="24"/>
          <w:szCs w:val="24"/>
        </w:rPr>
      </w:pPr>
      <w:r>
        <w:rPr>
          <w:rFonts w:ascii="Times New Roman" w:hAnsi="Times New Roman"/>
          <w:b/>
          <w:sz w:val="28"/>
          <w:szCs w:val="28"/>
        </w:rPr>
        <w:tab/>
      </w:r>
      <w:r>
        <w:rPr>
          <w:rFonts w:ascii="Times New Roman" w:hAnsi="Times New Roman"/>
          <w:b/>
          <w:sz w:val="28"/>
          <w:szCs w:val="28"/>
        </w:rPr>
        <w:tab/>
      </w:r>
      <w:r>
        <w:rPr>
          <w:rFonts w:ascii="Times New Roman" w:hAnsi="Times New Roman"/>
          <w:b/>
          <w:sz w:val="24"/>
          <w:szCs w:val="24"/>
        </w:rPr>
        <w:t xml:space="preserve">ООД.01 РУССКИЙ ЯЗЫК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p>
    <w:p w14:paraId="6AC7A21F" w14:textId="77777777" w:rsidR="00B724DF" w:rsidRDefault="00B724DF">
      <w:pPr>
        <w:jc w:val="center"/>
        <w:rPr>
          <w:rFonts w:ascii="Times New Roman" w:hAnsi="Times New Roman"/>
          <w:b/>
          <w:i/>
        </w:rPr>
      </w:pPr>
    </w:p>
    <w:p w14:paraId="07A36518" w14:textId="77777777" w:rsidR="00B724DF" w:rsidRDefault="00B724DF">
      <w:pPr>
        <w:rPr>
          <w:rFonts w:ascii="Times New Roman" w:hAnsi="Times New Roman"/>
          <w:b/>
          <w:i/>
        </w:rPr>
      </w:pPr>
    </w:p>
    <w:p w14:paraId="2269F781" w14:textId="77777777" w:rsidR="00B724DF" w:rsidRDefault="00B724DF">
      <w:pPr>
        <w:rPr>
          <w:rFonts w:ascii="Times New Roman" w:hAnsi="Times New Roman"/>
          <w:b/>
          <w:i/>
        </w:rPr>
      </w:pPr>
    </w:p>
    <w:p w14:paraId="5648C2AA" w14:textId="77777777" w:rsidR="00B724DF" w:rsidRDefault="00B724DF">
      <w:pPr>
        <w:rPr>
          <w:rFonts w:ascii="Times New Roman" w:hAnsi="Times New Roman"/>
          <w:b/>
          <w:i/>
        </w:rPr>
      </w:pPr>
    </w:p>
    <w:p w14:paraId="4060D371" w14:textId="77777777" w:rsidR="00B724DF" w:rsidRDefault="00B724DF">
      <w:pPr>
        <w:rPr>
          <w:rFonts w:ascii="Times New Roman" w:hAnsi="Times New Roman"/>
          <w:b/>
          <w:i/>
        </w:rPr>
      </w:pPr>
    </w:p>
    <w:p w14:paraId="5D9C6E2A" w14:textId="77777777" w:rsidR="00B724DF" w:rsidRDefault="00B724DF">
      <w:pPr>
        <w:rPr>
          <w:rFonts w:ascii="Times New Roman" w:hAnsi="Times New Roman"/>
          <w:b/>
          <w:i/>
        </w:rPr>
      </w:pPr>
    </w:p>
    <w:p w14:paraId="553B3279" w14:textId="77777777" w:rsidR="00B724DF" w:rsidRDefault="00B724DF">
      <w:pPr>
        <w:rPr>
          <w:rFonts w:ascii="Times New Roman" w:hAnsi="Times New Roman"/>
          <w:b/>
          <w:i/>
        </w:rPr>
      </w:pPr>
    </w:p>
    <w:p w14:paraId="5B0C3767" w14:textId="77777777" w:rsidR="00B724DF" w:rsidRDefault="00B724DF">
      <w:pPr>
        <w:rPr>
          <w:rFonts w:ascii="Times New Roman" w:hAnsi="Times New Roman"/>
          <w:b/>
          <w:i/>
        </w:rPr>
      </w:pPr>
    </w:p>
    <w:p w14:paraId="7EB65663" w14:textId="77777777" w:rsidR="00B724DF" w:rsidRDefault="00B724DF">
      <w:pPr>
        <w:rPr>
          <w:rFonts w:ascii="Times New Roman" w:hAnsi="Times New Roman"/>
          <w:b/>
          <w:i/>
        </w:rPr>
      </w:pPr>
    </w:p>
    <w:p w14:paraId="341D0A5A" w14:textId="77777777" w:rsidR="00B724DF" w:rsidRDefault="00B724DF">
      <w:pPr>
        <w:rPr>
          <w:rFonts w:ascii="Times New Roman" w:hAnsi="Times New Roman"/>
          <w:b/>
          <w:i/>
        </w:rPr>
      </w:pPr>
    </w:p>
    <w:p w14:paraId="5922F83C" w14:textId="77777777" w:rsidR="00B724DF" w:rsidRDefault="00B724DF">
      <w:pPr>
        <w:rPr>
          <w:rFonts w:ascii="Times New Roman" w:hAnsi="Times New Roman"/>
          <w:b/>
          <w:i/>
        </w:rPr>
      </w:pPr>
    </w:p>
    <w:p w14:paraId="2D99F1F6" w14:textId="77777777" w:rsidR="00B724DF" w:rsidRDefault="00B724DF">
      <w:pPr>
        <w:rPr>
          <w:rFonts w:ascii="Times New Roman" w:hAnsi="Times New Roman"/>
          <w:b/>
          <w:i/>
        </w:rPr>
      </w:pPr>
    </w:p>
    <w:p w14:paraId="05E42DE2" w14:textId="77777777" w:rsidR="00B724DF" w:rsidRDefault="00B724DF">
      <w:pPr>
        <w:rPr>
          <w:rFonts w:ascii="Times New Roman" w:hAnsi="Times New Roman"/>
          <w:b/>
          <w:i/>
        </w:rPr>
      </w:pPr>
    </w:p>
    <w:p w14:paraId="1DC0DD78" w14:textId="77777777" w:rsidR="00B724DF" w:rsidRDefault="00B724DF">
      <w:pPr>
        <w:rPr>
          <w:rFonts w:ascii="Times New Roman" w:hAnsi="Times New Roman"/>
          <w:b/>
          <w:i/>
        </w:rPr>
      </w:pPr>
    </w:p>
    <w:p w14:paraId="0AFCF813" w14:textId="77777777" w:rsidR="00B724DF" w:rsidRDefault="00B724DF">
      <w:pPr>
        <w:rPr>
          <w:rFonts w:ascii="Times New Roman" w:hAnsi="Times New Roman"/>
          <w:b/>
          <w:i/>
        </w:rPr>
      </w:pPr>
    </w:p>
    <w:p w14:paraId="25C59C36" w14:textId="77777777" w:rsidR="00B724DF" w:rsidRDefault="00B724DF">
      <w:pPr>
        <w:rPr>
          <w:rFonts w:ascii="Times New Roman" w:hAnsi="Times New Roman"/>
          <w:b/>
          <w:bCs/>
          <w:iCs/>
          <w:sz w:val="24"/>
          <w:szCs w:val="24"/>
        </w:rPr>
      </w:pPr>
    </w:p>
    <w:p w14:paraId="29069D02" w14:textId="77777777" w:rsidR="00B724DF" w:rsidRDefault="00B724DF">
      <w:pPr>
        <w:jc w:val="center"/>
        <w:rPr>
          <w:rFonts w:ascii="Times New Roman" w:hAnsi="Times New Roman"/>
          <w:b/>
          <w:bCs/>
          <w:iCs/>
          <w:sz w:val="24"/>
          <w:szCs w:val="24"/>
        </w:rPr>
      </w:pPr>
    </w:p>
    <w:p w14:paraId="7DC223F3" w14:textId="77777777" w:rsidR="00B724DF" w:rsidRDefault="00783E0E">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1BEA1365" w14:textId="77777777" w:rsidR="00B724DF" w:rsidRDefault="00653C16">
      <w:pPr>
        <w:pStyle w:val="WPSOffice1"/>
        <w:tabs>
          <w:tab w:val="right" w:leader="dot" w:pos="9355"/>
        </w:tabs>
        <w:spacing w:line="360" w:lineRule="auto"/>
        <w:jc w:val="both"/>
        <w:rPr>
          <w:rFonts w:ascii="Times New Roman" w:hAnsi="Times New Roman"/>
          <w:b/>
          <w:sz w:val="24"/>
          <w:szCs w:val="24"/>
        </w:rPr>
      </w:pPr>
      <w:r>
        <w:rPr>
          <w:rFonts w:ascii="Times New Roman" w:hAnsi="Times New Roman"/>
          <w:b/>
          <w:i/>
          <w:sz w:val="24"/>
          <w:szCs w:val="24"/>
        </w:rPr>
        <w:fldChar w:fldCharType="begin"/>
      </w:r>
      <w:r w:rsidR="00783E0E">
        <w:rPr>
          <w:rFonts w:ascii="Times New Roman" w:hAnsi="Times New Roman"/>
          <w:b/>
          <w:i/>
          <w:sz w:val="24"/>
          <w:szCs w:val="24"/>
        </w:rPr>
        <w:instrText xml:space="preserve">TOC \o "1-2" \h \u </w:instrText>
      </w:r>
      <w:r>
        <w:rPr>
          <w:rFonts w:ascii="Times New Roman" w:hAnsi="Times New Roman"/>
          <w:b/>
          <w:i/>
          <w:sz w:val="24"/>
          <w:szCs w:val="24"/>
        </w:rPr>
        <w:fldChar w:fldCharType="separate"/>
      </w:r>
      <w:hyperlink w:anchor="_Toc13486" w:history="1">
        <w:r w:rsidR="00783E0E">
          <w:rPr>
            <w:rFonts w:ascii="Times New Roman" w:hAnsi="Times New Roman"/>
            <w:b/>
            <w:sz w:val="24"/>
            <w:szCs w:val="24"/>
          </w:rPr>
          <w:t>1. ОБЩАЯ ХАРАКТЕРИСТИКА РАБОЧЕЙ ПРОГРАММЫ УЧЕБНОЙ ДИСЦИПЛИНЫ</w:t>
        </w:r>
        <w:r w:rsidR="00783E0E">
          <w:rPr>
            <w:rFonts w:ascii="Times New Roman" w:hAnsi="Times New Roman"/>
            <w:b/>
            <w:sz w:val="24"/>
            <w:szCs w:val="24"/>
          </w:rPr>
          <w:tab/>
        </w:r>
        <w:r>
          <w:rPr>
            <w:rFonts w:ascii="Times New Roman" w:hAnsi="Times New Roman"/>
            <w:b/>
            <w:sz w:val="24"/>
            <w:szCs w:val="24"/>
          </w:rPr>
          <w:fldChar w:fldCharType="begin"/>
        </w:r>
        <w:r w:rsidR="00783E0E">
          <w:rPr>
            <w:rFonts w:ascii="Times New Roman" w:hAnsi="Times New Roman"/>
            <w:b/>
            <w:sz w:val="24"/>
            <w:szCs w:val="24"/>
          </w:rPr>
          <w:instrText xml:space="preserve"> PAGEREF _Toc13486 \h </w:instrText>
        </w:r>
        <w:r>
          <w:rPr>
            <w:rFonts w:ascii="Times New Roman" w:hAnsi="Times New Roman"/>
            <w:b/>
            <w:sz w:val="24"/>
            <w:szCs w:val="24"/>
          </w:rPr>
        </w:r>
        <w:r>
          <w:rPr>
            <w:rFonts w:ascii="Times New Roman" w:hAnsi="Times New Roman"/>
            <w:b/>
            <w:sz w:val="24"/>
            <w:szCs w:val="24"/>
          </w:rPr>
          <w:fldChar w:fldCharType="separate"/>
        </w:r>
        <w:r w:rsidR="00783E0E">
          <w:rPr>
            <w:rFonts w:ascii="Times New Roman" w:hAnsi="Times New Roman"/>
            <w:b/>
            <w:sz w:val="24"/>
            <w:szCs w:val="24"/>
          </w:rPr>
          <w:t>3</w:t>
        </w:r>
        <w:r>
          <w:rPr>
            <w:rFonts w:ascii="Times New Roman" w:hAnsi="Times New Roman"/>
            <w:b/>
            <w:sz w:val="24"/>
            <w:szCs w:val="24"/>
          </w:rPr>
          <w:fldChar w:fldCharType="end"/>
        </w:r>
      </w:hyperlink>
    </w:p>
    <w:p w14:paraId="7DF6D5BD" w14:textId="77777777" w:rsidR="00B724DF" w:rsidRDefault="00994872">
      <w:pPr>
        <w:pStyle w:val="WPSOffice1"/>
        <w:tabs>
          <w:tab w:val="right" w:leader="dot" w:pos="9355"/>
        </w:tabs>
        <w:spacing w:line="360" w:lineRule="auto"/>
        <w:jc w:val="both"/>
        <w:rPr>
          <w:rFonts w:ascii="Times New Roman" w:hAnsi="Times New Roman"/>
          <w:b/>
          <w:sz w:val="24"/>
          <w:szCs w:val="24"/>
        </w:rPr>
      </w:pPr>
      <w:hyperlink w:anchor="_Toc14907" w:history="1">
        <w:r w:rsidR="00783E0E">
          <w:rPr>
            <w:rFonts w:ascii="Times New Roman" w:hAnsi="Times New Roman"/>
            <w:b/>
            <w:sz w:val="24"/>
            <w:szCs w:val="24"/>
          </w:rPr>
          <w:t>2. СТРУКТУРА И СОДЕРЖАНИЕ УЧЕБНОЙ ДИСЦИПЛИНЫ</w:t>
        </w:r>
        <w:r w:rsidR="00783E0E">
          <w:rPr>
            <w:rFonts w:ascii="Times New Roman" w:hAnsi="Times New Roman"/>
            <w:b/>
            <w:sz w:val="24"/>
            <w:szCs w:val="24"/>
          </w:rPr>
          <w:tab/>
        </w:r>
        <w:r w:rsidR="00653C16">
          <w:rPr>
            <w:rFonts w:ascii="Times New Roman" w:hAnsi="Times New Roman"/>
            <w:b/>
            <w:sz w:val="24"/>
            <w:szCs w:val="24"/>
          </w:rPr>
          <w:fldChar w:fldCharType="begin"/>
        </w:r>
        <w:r w:rsidR="00783E0E">
          <w:rPr>
            <w:rFonts w:ascii="Times New Roman" w:hAnsi="Times New Roman"/>
            <w:b/>
            <w:sz w:val="24"/>
            <w:szCs w:val="24"/>
          </w:rPr>
          <w:instrText xml:space="preserve"> PAGEREF _Toc14907 \h </w:instrText>
        </w:r>
        <w:r w:rsidR="00653C16">
          <w:rPr>
            <w:rFonts w:ascii="Times New Roman" w:hAnsi="Times New Roman"/>
            <w:b/>
            <w:sz w:val="24"/>
            <w:szCs w:val="24"/>
          </w:rPr>
        </w:r>
        <w:r w:rsidR="00653C16">
          <w:rPr>
            <w:rFonts w:ascii="Times New Roman" w:hAnsi="Times New Roman"/>
            <w:b/>
            <w:sz w:val="24"/>
            <w:szCs w:val="24"/>
          </w:rPr>
          <w:fldChar w:fldCharType="separate"/>
        </w:r>
        <w:r w:rsidR="00783E0E">
          <w:rPr>
            <w:rFonts w:ascii="Times New Roman" w:hAnsi="Times New Roman"/>
            <w:b/>
            <w:sz w:val="24"/>
            <w:szCs w:val="24"/>
          </w:rPr>
          <w:t>4</w:t>
        </w:r>
        <w:r w:rsidR="00653C16">
          <w:rPr>
            <w:rFonts w:ascii="Times New Roman" w:hAnsi="Times New Roman"/>
            <w:b/>
            <w:sz w:val="24"/>
            <w:szCs w:val="24"/>
          </w:rPr>
          <w:fldChar w:fldCharType="end"/>
        </w:r>
      </w:hyperlink>
    </w:p>
    <w:p w14:paraId="0172C1E1" w14:textId="77777777" w:rsidR="00B724DF" w:rsidRDefault="00994872">
      <w:pPr>
        <w:pStyle w:val="WPSOffice1"/>
        <w:tabs>
          <w:tab w:val="right" w:leader="dot" w:pos="9355"/>
        </w:tabs>
        <w:spacing w:line="360" w:lineRule="auto"/>
        <w:jc w:val="both"/>
        <w:rPr>
          <w:rFonts w:ascii="Times New Roman" w:hAnsi="Times New Roman"/>
          <w:b/>
          <w:sz w:val="24"/>
          <w:szCs w:val="24"/>
        </w:rPr>
      </w:pPr>
      <w:hyperlink w:anchor="_Toc23069" w:history="1">
        <w:r w:rsidR="00783E0E">
          <w:rPr>
            <w:rFonts w:ascii="Times New Roman" w:hAnsi="Times New Roman"/>
            <w:b/>
            <w:sz w:val="24"/>
            <w:szCs w:val="24"/>
          </w:rPr>
          <w:t>3. УСЛОВИЯ РЕАЛИЗАЦИИ УЧЕБНОЙ ДИСЦИПЛИНЫ</w:t>
        </w:r>
        <w:r w:rsidR="00783E0E">
          <w:rPr>
            <w:rFonts w:ascii="Times New Roman" w:hAnsi="Times New Roman"/>
            <w:b/>
            <w:sz w:val="24"/>
            <w:szCs w:val="24"/>
          </w:rPr>
          <w:tab/>
        </w:r>
        <w:r w:rsidR="00653C16">
          <w:rPr>
            <w:rFonts w:ascii="Times New Roman" w:hAnsi="Times New Roman"/>
            <w:b/>
            <w:sz w:val="24"/>
            <w:szCs w:val="24"/>
          </w:rPr>
          <w:fldChar w:fldCharType="begin"/>
        </w:r>
        <w:r w:rsidR="00783E0E">
          <w:rPr>
            <w:rFonts w:ascii="Times New Roman" w:hAnsi="Times New Roman"/>
            <w:b/>
            <w:sz w:val="24"/>
            <w:szCs w:val="24"/>
          </w:rPr>
          <w:instrText xml:space="preserve"> PAGEREF _Toc23069 \h </w:instrText>
        </w:r>
        <w:r w:rsidR="00653C16">
          <w:rPr>
            <w:rFonts w:ascii="Times New Roman" w:hAnsi="Times New Roman"/>
            <w:b/>
            <w:sz w:val="24"/>
            <w:szCs w:val="24"/>
          </w:rPr>
        </w:r>
        <w:r w:rsidR="00653C16">
          <w:rPr>
            <w:rFonts w:ascii="Times New Roman" w:hAnsi="Times New Roman"/>
            <w:b/>
            <w:sz w:val="24"/>
            <w:szCs w:val="24"/>
          </w:rPr>
          <w:fldChar w:fldCharType="separate"/>
        </w:r>
        <w:r w:rsidR="00783E0E">
          <w:rPr>
            <w:rFonts w:ascii="Times New Roman" w:hAnsi="Times New Roman"/>
            <w:b/>
            <w:sz w:val="24"/>
            <w:szCs w:val="24"/>
          </w:rPr>
          <w:t>23</w:t>
        </w:r>
        <w:r w:rsidR="00653C16">
          <w:rPr>
            <w:rFonts w:ascii="Times New Roman" w:hAnsi="Times New Roman"/>
            <w:b/>
            <w:sz w:val="24"/>
            <w:szCs w:val="24"/>
          </w:rPr>
          <w:fldChar w:fldCharType="end"/>
        </w:r>
      </w:hyperlink>
    </w:p>
    <w:p w14:paraId="2A847EED" w14:textId="77777777" w:rsidR="00B724DF" w:rsidRDefault="00994872">
      <w:pPr>
        <w:pStyle w:val="WPSOffice1"/>
        <w:tabs>
          <w:tab w:val="right" w:leader="dot" w:pos="9355"/>
        </w:tabs>
        <w:spacing w:line="360" w:lineRule="auto"/>
        <w:jc w:val="both"/>
        <w:rPr>
          <w:b/>
        </w:rPr>
      </w:pPr>
      <w:hyperlink w:anchor="_Toc21457" w:history="1">
        <w:r w:rsidR="00783E0E">
          <w:rPr>
            <w:rFonts w:ascii="Times New Roman" w:hAnsi="Times New Roman"/>
            <w:b/>
            <w:sz w:val="24"/>
            <w:szCs w:val="24"/>
          </w:rPr>
          <w:t>4. КОНТРОЛЬ И ОЦЕНКА РЕЗУЛЬТАТОВ ОСВОЕНИЯ УЧЕБНОЙ ДИСЦИПЛИНЫ</w:t>
        </w:r>
        <w:r w:rsidR="00783E0E">
          <w:rPr>
            <w:rFonts w:ascii="Times New Roman" w:hAnsi="Times New Roman"/>
            <w:b/>
            <w:sz w:val="24"/>
            <w:szCs w:val="24"/>
          </w:rPr>
          <w:tab/>
        </w:r>
        <w:r w:rsidR="00653C16">
          <w:rPr>
            <w:rFonts w:ascii="Times New Roman" w:hAnsi="Times New Roman"/>
            <w:b/>
            <w:sz w:val="24"/>
            <w:szCs w:val="24"/>
          </w:rPr>
          <w:fldChar w:fldCharType="begin"/>
        </w:r>
        <w:r w:rsidR="00783E0E">
          <w:rPr>
            <w:rFonts w:ascii="Times New Roman" w:hAnsi="Times New Roman"/>
            <w:b/>
            <w:sz w:val="24"/>
            <w:szCs w:val="24"/>
          </w:rPr>
          <w:instrText xml:space="preserve"> PAGEREF _Toc21457 \h </w:instrText>
        </w:r>
        <w:r w:rsidR="00653C16">
          <w:rPr>
            <w:rFonts w:ascii="Times New Roman" w:hAnsi="Times New Roman"/>
            <w:b/>
            <w:sz w:val="24"/>
            <w:szCs w:val="24"/>
          </w:rPr>
        </w:r>
        <w:r w:rsidR="00653C16">
          <w:rPr>
            <w:rFonts w:ascii="Times New Roman" w:hAnsi="Times New Roman"/>
            <w:b/>
            <w:sz w:val="24"/>
            <w:szCs w:val="24"/>
          </w:rPr>
          <w:fldChar w:fldCharType="separate"/>
        </w:r>
        <w:r w:rsidR="00783E0E">
          <w:rPr>
            <w:rFonts w:ascii="Times New Roman" w:hAnsi="Times New Roman"/>
            <w:b/>
            <w:sz w:val="24"/>
            <w:szCs w:val="24"/>
          </w:rPr>
          <w:t>25</w:t>
        </w:r>
        <w:r w:rsidR="00653C16">
          <w:rPr>
            <w:rFonts w:ascii="Times New Roman" w:hAnsi="Times New Roman"/>
            <w:b/>
            <w:sz w:val="24"/>
            <w:szCs w:val="24"/>
          </w:rPr>
          <w:fldChar w:fldCharType="end"/>
        </w:r>
      </w:hyperlink>
    </w:p>
    <w:p w14:paraId="380607B1" w14:textId="77777777" w:rsidR="00B724DF" w:rsidRDefault="00653C16">
      <w:pPr>
        <w:rPr>
          <w:rFonts w:ascii="Times New Roman" w:hAnsi="Times New Roman"/>
          <w:b/>
          <w:i/>
          <w:sz w:val="24"/>
          <w:szCs w:val="24"/>
        </w:rPr>
      </w:pPr>
      <w:r>
        <w:rPr>
          <w:rFonts w:ascii="Times New Roman" w:hAnsi="Times New Roman"/>
          <w:b/>
          <w:i/>
          <w:szCs w:val="24"/>
        </w:rPr>
        <w:fldChar w:fldCharType="end"/>
      </w:r>
    </w:p>
    <w:p w14:paraId="5A61DC1E" w14:textId="77777777" w:rsidR="00B724DF" w:rsidRDefault="00783E0E">
      <w:pPr>
        <w:numPr>
          <w:ilvl w:val="0"/>
          <w:numId w:val="1"/>
        </w:numPr>
        <w:suppressAutoHyphens/>
        <w:spacing w:after="0"/>
        <w:jc w:val="center"/>
        <w:rPr>
          <w:rFonts w:ascii="Times New Roman" w:hAnsi="Times New Roman"/>
          <w:b/>
          <w:sz w:val="24"/>
          <w:szCs w:val="24"/>
        </w:rPr>
      </w:pPr>
      <w:r>
        <w:rPr>
          <w:rFonts w:ascii="Times New Roman" w:hAnsi="Times New Roman"/>
          <w:b/>
          <w:i/>
          <w:u w:val="single"/>
        </w:rPr>
        <w:br w:type="page"/>
      </w:r>
      <w:bookmarkStart w:id="0" w:name="_Toc13486"/>
      <w:r>
        <w:rPr>
          <w:rStyle w:val="10"/>
        </w:rPr>
        <w:lastRenderedPageBreak/>
        <w:t>ОБЩАЯ ХАРАКТЕРИСТИКА РАБОЧЕЙ ПРОГРАММЫ УЧЕБНОЙ ДИСЦИПЛИНЫ</w:t>
      </w:r>
      <w:bookmarkStart w:id="1" w:name="_Toc15288"/>
      <w:bookmarkEnd w:id="0"/>
      <w:bookmarkEnd w:id="1"/>
    </w:p>
    <w:p w14:paraId="77463FB7" w14:textId="77777777" w:rsidR="00B724DF" w:rsidRDefault="00B724DF">
      <w:pPr>
        <w:suppressAutoHyphens/>
        <w:spacing w:after="0"/>
        <w:ind w:left="360"/>
        <w:rPr>
          <w:rFonts w:ascii="Times New Roman" w:hAnsi="Times New Roman"/>
          <w:b/>
          <w:sz w:val="24"/>
          <w:szCs w:val="24"/>
        </w:rPr>
      </w:pPr>
    </w:p>
    <w:p w14:paraId="5D0740FF"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A5557AA" w14:textId="77777777" w:rsidR="00B724DF" w:rsidRDefault="00783E0E">
      <w:pPr>
        <w:spacing w:after="0" w:line="240" w:lineRule="auto"/>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b/>
          <w:sz w:val="24"/>
          <w:szCs w:val="24"/>
        </w:rPr>
        <w:t>«Русский язык»</w:t>
      </w:r>
      <w:r>
        <w:rPr>
          <w:rFonts w:ascii="Times New Roman" w:hAnsi="Times New Roman"/>
          <w:sz w:val="24"/>
          <w:szCs w:val="24"/>
        </w:rPr>
        <w:t xml:space="preserve"> является обязательной частью цикла Общеобразовательных дисциплин ПООП-П в соответствии с ФГОС СПО по профессии </w:t>
      </w:r>
      <w:r w:rsidR="00EF43D1">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color w:val="000000"/>
          <w:sz w:val="24"/>
          <w:szCs w:val="24"/>
        </w:rPr>
        <w:t xml:space="preserve">. </w:t>
      </w:r>
      <w:r>
        <w:rPr>
          <w:rFonts w:ascii="Times New Roman" w:hAnsi="Times New Roman"/>
          <w:sz w:val="24"/>
          <w:szCs w:val="24"/>
        </w:rPr>
        <w:t>Особое значение дисциплина имеет при формировании и развитии ОК 0</w:t>
      </w:r>
      <w:r w:rsidR="0050516C">
        <w:rPr>
          <w:rFonts w:ascii="Times New Roman" w:hAnsi="Times New Roman"/>
          <w:sz w:val="24"/>
          <w:szCs w:val="24"/>
        </w:rPr>
        <w:t>4, ОК 05</w:t>
      </w:r>
    </w:p>
    <w:p w14:paraId="37111D94" w14:textId="77777777" w:rsidR="00B724DF"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6A88451" w14:textId="77777777" w:rsidR="00B724DF" w:rsidRDefault="00783E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29E8F131" w14:textId="77777777" w:rsidR="00B724DF" w:rsidRDefault="00783E0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724DF" w14:paraId="3302FE0D" w14:textId="77777777">
        <w:trPr>
          <w:trHeight w:val="649"/>
        </w:trPr>
        <w:tc>
          <w:tcPr>
            <w:tcW w:w="1589" w:type="dxa"/>
          </w:tcPr>
          <w:p w14:paraId="6879AF81"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1F4EC560"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tcPr>
          <w:p w14:paraId="2BF6C1BA"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Pr>
          <w:p w14:paraId="3472CBD8"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724DF" w14:paraId="4563ECDD" w14:textId="77777777">
        <w:trPr>
          <w:trHeight w:val="212"/>
        </w:trPr>
        <w:tc>
          <w:tcPr>
            <w:tcW w:w="1589" w:type="dxa"/>
            <w:vAlign w:val="center"/>
          </w:tcPr>
          <w:p w14:paraId="14D917BC" w14:textId="77777777" w:rsidR="00B724DF" w:rsidRDefault="00783E0E">
            <w:pPr>
              <w:suppressAutoHyphens/>
              <w:spacing w:after="0" w:line="240" w:lineRule="auto"/>
              <w:jc w:val="center"/>
              <w:rPr>
                <w:rFonts w:ascii="Times New Roman" w:hAnsi="Times New Roman"/>
                <w:i/>
              </w:rPr>
            </w:pPr>
            <w:r>
              <w:rPr>
                <w:rFonts w:ascii="Times New Roman" w:hAnsi="Times New Roman"/>
                <w:i/>
              </w:rPr>
              <w:t>ОК 0</w:t>
            </w:r>
            <w:r w:rsidR="009E2984">
              <w:rPr>
                <w:rFonts w:ascii="Times New Roman" w:hAnsi="Times New Roman"/>
                <w:i/>
              </w:rPr>
              <w:t>4</w:t>
            </w:r>
          </w:p>
        </w:tc>
        <w:tc>
          <w:tcPr>
            <w:tcW w:w="3764" w:type="dxa"/>
            <w:vAlign w:val="center"/>
          </w:tcPr>
          <w:p w14:paraId="6770470F" w14:textId="77777777" w:rsidR="00B724DF" w:rsidRDefault="00783E0E">
            <w:pPr>
              <w:suppressAutoHyphens/>
              <w:spacing w:after="0" w:line="240" w:lineRule="auto"/>
              <w:rPr>
                <w:rFonts w:ascii="Times New Roman" w:hAnsi="Times New Roman"/>
                <w:i/>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3895" w:type="dxa"/>
            <w:vAlign w:val="center"/>
          </w:tcPr>
          <w:p w14:paraId="5962FA64" w14:textId="77777777" w:rsidR="00B724DF" w:rsidRDefault="00783E0E">
            <w:pPr>
              <w:suppressAutoHyphens/>
              <w:spacing w:after="0" w:line="240" w:lineRule="auto"/>
              <w:rPr>
                <w:rFonts w:ascii="Times New Roman" w:hAnsi="Times New Roman"/>
                <w:bCs/>
                <w:sz w:val="24"/>
                <w:szCs w:val="24"/>
              </w:rPr>
            </w:pPr>
            <w:r>
              <w:rPr>
                <w:rFonts w:ascii="Times New Roman" w:hAnsi="Times New Roman"/>
                <w:bCs/>
                <w:sz w:val="24"/>
                <w:szCs w:val="24"/>
              </w:rPr>
              <w:t>особенности социального и культурного контекста;</w:t>
            </w:r>
          </w:p>
          <w:p w14:paraId="452CB667" w14:textId="77777777" w:rsidR="00B724DF" w:rsidRDefault="00B724DF">
            <w:pPr>
              <w:suppressAutoHyphens/>
              <w:spacing w:after="0" w:line="240" w:lineRule="auto"/>
              <w:rPr>
                <w:rFonts w:ascii="Times New Roman" w:hAnsi="Times New Roman"/>
                <w:bCs/>
                <w:sz w:val="24"/>
                <w:szCs w:val="24"/>
              </w:rPr>
            </w:pPr>
          </w:p>
          <w:p w14:paraId="5F5E72B8" w14:textId="77777777" w:rsidR="00B724DF" w:rsidRDefault="00783E0E">
            <w:pPr>
              <w:suppressAutoHyphens/>
              <w:spacing w:after="0" w:line="240" w:lineRule="auto"/>
              <w:rPr>
                <w:rFonts w:ascii="Times New Roman" w:hAnsi="Times New Roman"/>
                <w:bCs/>
                <w:sz w:val="24"/>
                <w:szCs w:val="24"/>
              </w:rPr>
            </w:pPr>
            <w:r>
              <w:rPr>
                <w:rFonts w:ascii="Times New Roman" w:hAnsi="Times New Roman"/>
                <w:bCs/>
                <w:sz w:val="24"/>
                <w:szCs w:val="24"/>
              </w:rPr>
              <w:t>правила оформления документов и построения устных сообщений</w:t>
            </w:r>
          </w:p>
        </w:tc>
      </w:tr>
      <w:tr w:rsidR="00B724DF" w14:paraId="0300BC14" w14:textId="77777777">
        <w:trPr>
          <w:trHeight w:val="212"/>
        </w:trPr>
        <w:tc>
          <w:tcPr>
            <w:tcW w:w="1589" w:type="dxa"/>
            <w:vAlign w:val="center"/>
          </w:tcPr>
          <w:p w14:paraId="2582A2F8" w14:textId="77777777" w:rsidR="00B724DF" w:rsidRDefault="00783E0E">
            <w:pPr>
              <w:suppressAutoHyphens/>
              <w:spacing w:after="0" w:line="240" w:lineRule="auto"/>
              <w:jc w:val="center"/>
              <w:rPr>
                <w:rFonts w:ascii="Times New Roman" w:hAnsi="Times New Roman"/>
                <w:i/>
              </w:rPr>
            </w:pPr>
            <w:r>
              <w:rPr>
                <w:rFonts w:ascii="Times New Roman" w:hAnsi="Times New Roman"/>
                <w:i/>
              </w:rPr>
              <w:t>ОК 0</w:t>
            </w:r>
            <w:r w:rsidR="009E2984">
              <w:rPr>
                <w:rFonts w:ascii="Times New Roman" w:hAnsi="Times New Roman"/>
                <w:i/>
              </w:rPr>
              <w:t>5</w:t>
            </w:r>
          </w:p>
        </w:tc>
        <w:tc>
          <w:tcPr>
            <w:tcW w:w="3764" w:type="dxa"/>
            <w:vAlign w:val="center"/>
          </w:tcPr>
          <w:p w14:paraId="1FB2BEEA" w14:textId="77777777" w:rsidR="00B724DF" w:rsidRDefault="00783E0E">
            <w:pPr>
              <w:suppressAutoHyphens/>
              <w:spacing w:after="0" w:line="240" w:lineRule="auto"/>
              <w:rPr>
                <w:rFonts w:ascii="Times New Roman" w:hAnsi="Times New Roman"/>
                <w:bCs/>
                <w:i/>
                <w:iCs/>
                <w:sz w:val="24"/>
                <w:szCs w:val="24"/>
              </w:rPr>
            </w:pPr>
            <w:r>
              <w:rPr>
                <w:rFonts w:ascii="Times New Roman" w:hAnsi="Times New Roman"/>
                <w:bCs/>
                <w:iCs/>
                <w:sz w:val="24"/>
                <w:szCs w:val="24"/>
              </w:rPr>
              <w:t xml:space="preserve">описывать значимость своей </w:t>
            </w:r>
            <w:r>
              <w:rPr>
                <w:rFonts w:ascii="Times New Roman" w:hAnsi="Times New Roman"/>
                <w:bCs/>
                <w:i/>
                <w:iCs/>
                <w:sz w:val="24"/>
                <w:szCs w:val="24"/>
              </w:rPr>
              <w:t xml:space="preserve">профессии (специальности); </w:t>
            </w:r>
          </w:p>
          <w:p w14:paraId="2752E10A" w14:textId="77777777" w:rsidR="00B724DF" w:rsidRDefault="00783E0E">
            <w:pPr>
              <w:suppressAutoHyphens/>
              <w:spacing w:after="0" w:line="240" w:lineRule="auto"/>
              <w:rPr>
                <w:rFonts w:ascii="Times New Roman" w:hAnsi="Times New Roman"/>
                <w:bCs/>
                <w:i/>
                <w:iCs/>
                <w:sz w:val="24"/>
                <w:szCs w:val="24"/>
              </w:rPr>
            </w:pPr>
            <w:r>
              <w:rPr>
                <w:rFonts w:ascii="Times New Roman" w:hAnsi="Times New Roman"/>
                <w:bCs/>
                <w:iCs/>
                <w:sz w:val="24"/>
                <w:szCs w:val="24"/>
              </w:rPr>
              <w:t>применять стандарты антикоррупционного поведения</w:t>
            </w:r>
          </w:p>
        </w:tc>
        <w:tc>
          <w:tcPr>
            <w:tcW w:w="3895" w:type="dxa"/>
            <w:vAlign w:val="center"/>
          </w:tcPr>
          <w:p w14:paraId="319001CB" w14:textId="77777777" w:rsidR="00B724DF" w:rsidRDefault="00783E0E">
            <w:pPr>
              <w:suppressAutoHyphens/>
              <w:spacing w:after="0" w:line="240" w:lineRule="auto"/>
              <w:rPr>
                <w:rFonts w:ascii="Times New Roman" w:hAnsi="Times New Roman"/>
                <w:bCs/>
                <w:iCs/>
                <w:sz w:val="24"/>
                <w:szCs w:val="24"/>
              </w:rPr>
            </w:pPr>
            <w:r>
              <w:rPr>
                <w:rFonts w:ascii="Times New Roman" w:hAnsi="Times New Roman"/>
                <w:bCs/>
                <w:iCs/>
                <w:sz w:val="24"/>
                <w:szCs w:val="24"/>
              </w:rPr>
              <w:t>сущность гражданско-патриотической позиции, общечеловеческих ценностей;</w:t>
            </w:r>
          </w:p>
          <w:p w14:paraId="7CA19552" w14:textId="77777777" w:rsidR="00B724DF" w:rsidRDefault="00783E0E">
            <w:pPr>
              <w:suppressAutoHyphens/>
              <w:spacing w:after="0" w:line="240" w:lineRule="auto"/>
              <w:rPr>
                <w:rFonts w:ascii="Times New Roman" w:hAnsi="Times New Roman"/>
                <w:bCs/>
                <w:iCs/>
                <w:sz w:val="24"/>
                <w:szCs w:val="24"/>
              </w:rPr>
            </w:pPr>
            <w:r>
              <w:rPr>
                <w:rFonts w:ascii="Times New Roman" w:hAnsi="Times New Roman"/>
                <w:bCs/>
                <w:iCs/>
                <w:sz w:val="24"/>
                <w:szCs w:val="24"/>
              </w:rPr>
              <w:t>значимость профессиональной деятельности по профессии (специальности);</w:t>
            </w:r>
          </w:p>
          <w:p w14:paraId="5DEA5D0E" w14:textId="77777777" w:rsidR="00B724DF" w:rsidRDefault="00783E0E">
            <w:pPr>
              <w:suppressAutoHyphens/>
              <w:spacing w:after="0" w:line="240" w:lineRule="auto"/>
              <w:rPr>
                <w:rFonts w:ascii="Times New Roman" w:hAnsi="Times New Roman"/>
                <w:bCs/>
                <w:iCs/>
                <w:sz w:val="24"/>
                <w:szCs w:val="24"/>
              </w:rPr>
            </w:pPr>
            <w:r>
              <w:rPr>
                <w:rFonts w:ascii="Times New Roman" w:hAnsi="Times New Roman"/>
                <w:bCs/>
                <w:iCs/>
                <w:sz w:val="24"/>
                <w:szCs w:val="24"/>
              </w:rPr>
              <w:t>стандарты антикоррупционного поведения и последствия его нарушения</w:t>
            </w:r>
          </w:p>
        </w:tc>
      </w:tr>
    </w:tbl>
    <w:p w14:paraId="4E3C0483" w14:textId="77777777" w:rsidR="00B724DF" w:rsidRDefault="00783E0E">
      <w:pPr>
        <w:pStyle w:val="1"/>
        <w:numPr>
          <w:ilvl w:val="0"/>
          <w:numId w:val="1"/>
        </w:numPr>
        <w:jc w:val="center"/>
      </w:pPr>
      <w:bookmarkStart w:id="2" w:name="_Toc14907"/>
      <w:r>
        <w:t>СТРУКТУРА И СОДЕРЖАНИЕ УЧЕБНОЙ ДИСЦИПЛИНЫ</w:t>
      </w:r>
      <w:bookmarkEnd w:id="2"/>
    </w:p>
    <w:p w14:paraId="6F85E6BD" w14:textId="77777777" w:rsidR="00B724DF" w:rsidRDefault="00B724DF">
      <w:pPr>
        <w:ind w:left="360"/>
      </w:pPr>
    </w:p>
    <w:p w14:paraId="7EF1C6A2" w14:textId="77777777" w:rsidR="00B724DF" w:rsidRDefault="00783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14:paraId="66ADEAB5" w14:textId="77777777">
        <w:trPr>
          <w:trHeight w:val="490"/>
        </w:trPr>
        <w:tc>
          <w:tcPr>
            <w:tcW w:w="3685" w:type="pct"/>
            <w:vAlign w:val="center"/>
          </w:tcPr>
          <w:p w14:paraId="1C5E3D4C" w14:textId="77777777" w:rsidR="00B724DF" w:rsidRDefault="00783E0E">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66625D9B" w14:textId="77777777" w:rsidR="00B724DF" w:rsidRDefault="00783E0E">
            <w:pPr>
              <w:suppressAutoHyphens/>
              <w:rPr>
                <w:rFonts w:ascii="Times New Roman" w:hAnsi="Times New Roman"/>
                <w:b/>
                <w:iCs/>
              </w:rPr>
            </w:pPr>
            <w:r>
              <w:rPr>
                <w:rFonts w:ascii="Times New Roman" w:hAnsi="Times New Roman"/>
                <w:b/>
                <w:iCs/>
              </w:rPr>
              <w:t>Объем в часах</w:t>
            </w:r>
          </w:p>
        </w:tc>
      </w:tr>
      <w:tr w:rsidR="00B724DF" w14:paraId="0F9EF20C" w14:textId="77777777">
        <w:trPr>
          <w:trHeight w:val="490"/>
        </w:trPr>
        <w:tc>
          <w:tcPr>
            <w:tcW w:w="3685" w:type="pct"/>
            <w:vAlign w:val="center"/>
          </w:tcPr>
          <w:p w14:paraId="39121512" w14:textId="77777777" w:rsidR="00B724DF" w:rsidRDefault="00783E0E">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05BF1BEC" w14:textId="77777777" w:rsidR="00B724DF" w:rsidRDefault="009654C2">
            <w:pPr>
              <w:suppressAutoHyphens/>
              <w:spacing w:after="0"/>
              <w:rPr>
                <w:rFonts w:ascii="Times New Roman" w:hAnsi="Times New Roman"/>
                <w:iCs/>
              </w:rPr>
            </w:pPr>
            <w:r>
              <w:rPr>
                <w:rFonts w:ascii="Times New Roman" w:hAnsi="Times New Roman"/>
                <w:iCs/>
              </w:rPr>
              <w:t>114</w:t>
            </w:r>
          </w:p>
        </w:tc>
      </w:tr>
      <w:tr w:rsidR="00B724DF" w14:paraId="28E65CEA" w14:textId="77777777">
        <w:trPr>
          <w:trHeight w:val="490"/>
        </w:trPr>
        <w:tc>
          <w:tcPr>
            <w:tcW w:w="3685" w:type="pct"/>
            <w:vAlign w:val="center"/>
          </w:tcPr>
          <w:p w14:paraId="5FB86A82" w14:textId="77777777" w:rsidR="00B724DF" w:rsidRDefault="00783E0E">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40DAE740" w14:textId="77777777" w:rsidR="00B724DF" w:rsidRDefault="009654C2">
            <w:pPr>
              <w:suppressAutoHyphens/>
              <w:spacing w:after="0"/>
              <w:rPr>
                <w:rFonts w:ascii="Times New Roman" w:hAnsi="Times New Roman"/>
                <w:iCs/>
              </w:rPr>
            </w:pPr>
            <w:r>
              <w:rPr>
                <w:rFonts w:ascii="Times New Roman" w:hAnsi="Times New Roman"/>
                <w:iCs/>
              </w:rPr>
              <w:t>-</w:t>
            </w:r>
          </w:p>
        </w:tc>
      </w:tr>
      <w:tr w:rsidR="00B724DF" w14:paraId="69DF62BA" w14:textId="77777777">
        <w:trPr>
          <w:trHeight w:val="336"/>
        </w:trPr>
        <w:tc>
          <w:tcPr>
            <w:tcW w:w="5000" w:type="pct"/>
            <w:gridSpan w:val="2"/>
            <w:vAlign w:val="center"/>
          </w:tcPr>
          <w:p w14:paraId="28874E9B" w14:textId="77777777" w:rsidR="00B724DF" w:rsidRDefault="00783E0E">
            <w:pPr>
              <w:suppressAutoHyphens/>
              <w:spacing w:after="0"/>
              <w:rPr>
                <w:rFonts w:ascii="Times New Roman" w:hAnsi="Times New Roman"/>
                <w:iCs/>
              </w:rPr>
            </w:pPr>
            <w:r>
              <w:rPr>
                <w:rFonts w:ascii="Times New Roman" w:hAnsi="Times New Roman"/>
              </w:rPr>
              <w:t>в т. ч.:</w:t>
            </w:r>
          </w:p>
        </w:tc>
      </w:tr>
      <w:tr w:rsidR="00B724DF" w14:paraId="7146FA44" w14:textId="77777777">
        <w:trPr>
          <w:trHeight w:val="331"/>
        </w:trPr>
        <w:tc>
          <w:tcPr>
            <w:tcW w:w="3685" w:type="pct"/>
            <w:vAlign w:val="center"/>
          </w:tcPr>
          <w:p w14:paraId="39DB7248" w14:textId="77777777" w:rsidR="00B724DF" w:rsidRDefault="00783E0E">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32BBFF89" w14:textId="77777777" w:rsidR="00B724DF" w:rsidRDefault="009654C2">
            <w:pPr>
              <w:suppressAutoHyphens/>
              <w:spacing w:after="0"/>
              <w:rPr>
                <w:rFonts w:ascii="Times New Roman" w:hAnsi="Times New Roman"/>
                <w:iCs/>
              </w:rPr>
            </w:pPr>
            <w:r>
              <w:rPr>
                <w:rFonts w:ascii="Times New Roman" w:hAnsi="Times New Roman"/>
                <w:iCs/>
              </w:rPr>
              <w:t>114</w:t>
            </w:r>
          </w:p>
        </w:tc>
      </w:tr>
      <w:tr w:rsidR="00B724DF" w14:paraId="5D9AF6AA" w14:textId="77777777">
        <w:trPr>
          <w:trHeight w:val="490"/>
        </w:trPr>
        <w:tc>
          <w:tcPr>
            <w:tcW w:w="3685" w:type="pct"/>
            <w:vAlign w:val="center"/>
          </w:tcPr>
          <w:p w14:paraId="4AFBF831" w14:textId="77777777" w:rsidR="00B724DF" w:rsidRDefault="00783E0E" w:rsidP="009654C2">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w:t>
            </w:r>
          </w:p>
        </w:tc>
        <w:tc>
          <w:tcPr>
            <w:tcW w:w="1315" w:type="pct"/>
            <w:vAlign w:val="center"/>
          </w:tcPr>
          <w:p w14:paraId="3F6D4272" w14:textId="77777777" w:rsidR="00B724DF" w:rsidRDefault="009654C2">
            <w:pPr>
              <w:suppressAutoHyphens/>
              <w:spacing w:after="0"/>
              <w:rPr>
                <w:rFonts w:ascii="Times New Roman" w:hAnsi="Times New Roman"/>
                <w:iCs/>
              </w:rPr>
            </w:pPr>
            <w:r>
              <w:rPr>
                <w:rFonts w:ascii="Times New Roman" w:hAnsi="Times New Roman"/>
                <w:iCs/>
              </w:rPr>
              <w:t>-</w:t>
            </w:r>
          </w:p>
        </w:tc>
      </w:tr>
      <w:tr w:rsidR="00B724DF" w14:paraId="4B5DA62A" w14:textId="77777777">
        <w:trPr>
          <w:trHeight w:val="490"/>
        </w:trPr>
        <w:tc>
          <w:tcPr>
            <w:tcW w:w="3685" w:type="pct"/>
            <w:vAlign w:val="center"/>
          </w:tcPr>
          <w:p w14:paraId="1CF5BD23" w14:textId="77777777" w:rsidR="00B724DF" w:rsidRDefault="00783E0E" w:rsidP="009654C2">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vAlign w:val="center"/>
          </w:tcPr>
          <w:p w14:paraId="1A65B857" w14:textId="77777777" w:rsidR="00B724DF" w:rsidRDefault="009654C2">
            <w:pPr>
              <w:suppressAutoHyphens/>
              <w:spacing w:after="0"/>
              <w:rPr>
                <w:rFonts w:ascii="Times New Roman" w:hAnsi="Times New Roman"/>
                <w:iCs/>
              </w:rPr>
            </w:pPr>
            <w:r>
              <w:rPr>
                <w:rFonts w:ascii="Times New Roman" w:hAnsi="Times New Roman"/>
                <w:iCs/>
              </w:rPr>
              <w:t>-</w:t>
            </w:r>
          </w:p>
        </w:tc>
      </w:tr>
      <w:tr w:rsidR="00B724DF" w14:paraId="37BFFB3E" w14:textId="77777777">
        <w:trPr>
          <w:trHeight w:val="490"/>
        </w:trPr>
        <w:tc>
          <w:tcPr>
            <w:tcW w:w="3685" w:type="pct"/>
            <w:vAlign w:val="center"/>
          </w:tcPr>
          <w:p w14:paraId="62BC7AD0" w14:textId="77777777" w:rsidR="00B724DF" w:rsidRDefault="00783E0E" w:rsidP="009654C2">
            <w:pPr>
              <w:suppressAutoHyphens/>
              <w:spacing w:after="0"/>
              <w:rPr>
                <w:rFonts w:ascii="Times New Roman" w:hAnsi="Times New Roman"/>
              </w:rPr>
            </w:pPr>
            <w:r>
              <w:rPr>
                <w:rFonts w:ascii="Times New Roman" w:hAnsi="Times New Roman"/>
              </w:rPr>
              <w:t xml:space="preserve">курсовая работа (проект) </w:t>
            </w:r>
          </w:p>
        </w:tc>
        <w:tc>
          <w:tcPr>
            <w:tcW w:w="1315" w:type="pct"/>
            <w:vAlign w:val="center"/>
          </w:tcPr>
          <w:p w14:paraId="73C06A6E" w14:textId="77777777" w:rsidR="00B724DF" w:rsidRDefault="009654C2">
            <w:pPr>
              <w:suppressAutoHyphens/>
              <w:spacing w:after="0"/>
              <w:rPr>
                <w:rFonts w:ascii="Times New Roman" w:hAnsi="Times New Roman"/>
                <w:iCs/>
              </w:rPr>
            </w:pPr>
            <w:r>
              <w:rPr>
                <w:rFonts w:ascii="Times New Roman" w:hAnsi="Times New Roman"/>
                <w:iCs/>
              </w:rPr>
              <w:t>-</w:t>
            </w:r>
          </w:p>
        </w:tc>
      </w:tr>
      <w:tr w:rsidR="00B724DF" w14:paraId="5F7BCA83" w14:textId="77777777">
        <w:trPr>
          <w:trHeight w:val="267"/>
        </w:trPr>
        <w:tc>
          <w:tcPr>
            <w:tcW w:w="3685" w:type="pct"/>
            <w:vAlign w:val="center"/>
          </w:tcPr>
          <w:p w14:paraId="5B1647F9" w14:textId="77777777" w:rsidR="00B724DF" w:rsidRDefault="00783E0E">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00D3FC1E" w14:textId="77777777" w:rsidR="00B724DF" w:rsidRDefault="009654C2">
            <w:pPr>
              <w:suppressAutoHyphens/>
              <w:spacing w:after="0"/>
              <w:rPr>
                <w:rFonts w:ascii="Times New Roman" w:hAnsi="Times New Roman"/>
                <w:iCs/>
              </w:rPr>
            </w:pPr>
            <w:r>
              <w:rPr>
                <w:rFonts w:ascii="Times New Roman" w:hAnsi="Times New Roman"/>
                <w:iCs/>
              </w:rPr>
              <w:t>-</w:t>
            </w:r>
          </w:p>
        </w:tc>
      </w:tr>
      <w:tr w:rsidR="00B724DF" w14:paraId="61758089" w14:textId="77777777">
        <w:trPr>
          <w:trHeight w:val="331"/>
        </w:trPr>
        <w:tc>
          <w:tcPr>
            <w:tcW w:w="3685" w:type="pct"/>
            <w:vAlign w:val="center"/>
          </w:tcPr>
          <w:p w14:paraId="2B14E599" w14:textId="77777777" w:rsidR="00B724DF" w:rsidRDefault="00783E0E">
            <w:pPr>
              <w:suppressAutoHyphens/>
              <w:spacing w:after="0"/>
              <w:rPr>
                <w:rFonts w:ascii="Times New Roman" w:hAnsi="Times New Roman"/>
                <w:i/>
              </w:rPr>
            </w:pPr>
            <w:r>
              <w:rPr>
                <w:rFonts w:ascii="Times New Roman" w:hAnsi="Times New Roman"/>
                <w:b/>
                <w:iCs/>
              </w:rPr>
              <w:t>Промежуточная аттестация в форме экзамена</w:t>
            </w:r>
          </w:p>
        </w:tc>
        <w:tc>
          <w:tcPr>
            <w:tcW w:w="1315" w:type="pct"/>
            <w:vAlign w:val="center"/>
          </w:tcPr>
          <w:p w14:paraId="5BB8F400" w14:textId="77777777" w:rsidR="00B724DF" w:rsidRDefault="00B724DF">
            <w:pPr>
              <w:suppressAutoHyphens/>
              <w:spacing w:after="0"/>
              <w:rPr>
                <w:rFonts w:ascii="Times New Roman" w:hAnsi="Times New Roman"/>
                <w:iCs/>
              </w:rPr>
            </w:pPr>
          </w:p>
        </w:tc>
      </w:tr>
    </w:tbl>
    <w:p w14:paraId="73D0EE1E" w14:textId="77777777" w:rsidR="00B724DF" w:rsidRDefault="00B724DF">
      <w:pPr>
        <w:rPr>
          <w:rFonts w:ascii="Times New Roman" w:hAnsi="Times New Roman"/>
          <w:b/>
          <w:i/>
        </w:rPr>
        <w:sectPr w:rsidR="00B724DF">
          <w:footerReference w:type="default" r:id="rId8"/>
          <w:pgSz w:w="11906" w:h="16838"/>
          <w:pgMar w:top="1134" w:right="850" w:bottom="284" w:left="1701" w:header="708" w:footer="708" w:gutter="0"/>
          <w:cols w:space="720"/>
          <w:docGrid w:linePitch="299"/>
        </w:sectPr>
      </w:pPr>
    </w:p>
    <w:p w14:paraId="314BF9BF" w14:textId="77777777" w:rsidR="00B724DF" w:rsidRDefault="00783E0E">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5"/>
        <w:gridCol w:w="5990"/>
        <w:gridCol w:w="2126"/>
        <w:gridCol w:w="1702"/>
        <w:gridCol w:w="2347"/>
      </w:tblGrid>
      <w:tr w:rsidR="009E2984" w14:paraId="5951E444" w14:textId="77777777" w:rsidTr="009E2984">
        <w:trPr>
          <w:trHeight w:val="23"/>
        </w:trPr>
        <w:tc>
          <w:tcPr>
            <w:tcW w:w="926" w:type="pct"/>
            <w:vAlign w:val="center"/>
          </w:tcPr>
          <w:p w14:paraId="4AB8F02C" w14:textId="77777777" w:rsidR="009E2984" w:rsidRDefault="009E2984">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2006" w:type="pct"/>
            <w:vAlign w:val="center"/>
          </w:tcPr>
          <w:p w14:paraId="33E2B561" w14:textId="77777777" w:rsidR="009E2984" w:rsidRDefault="009E2984">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712" w:type="pct"/>
            <w:vAlign w:val="center"/>
          </w:tcPr>
          <w:p w14:paraId="1B552B93" w14:textId="77777777" w:rsidR="009E2984" w:rsidRDefault="009E2984">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570" w:type="pct"/>
          </w:tcPr>
          <w:p w14:paraId="2D755802" w14:textId="77777777" w:rsidR="009E2984" w:rsidRDefault="009E2984">
            <w:pPr>
              <w:suppressAutoHyphens/>
              <w:spacing w:line="240" w:lineRule="auto"/>
              <w:jc w:val="center"/>
              <w:rPr>
                <w:rFonts w:ascii="Times New Roman" w:hAnsi="Times New Roman"/>
                <w:b/>
                <w:bCs/>
              </w:rPr>
            </w:pPr>
            <w:r>
              <w:rPr>
                <w:rFonts w:ascii="Times New Roman" w:hAnsi="Times New Roman"/>
                <w:sz w:val="24"/>
                <w:szCs w:val="24"/>
              </w:rPr>
              <w:t>Код ОК</w:t>
            </w:r>
          </w:p>
        </w:tc>
        <w:tc>
          <w:tcPr>
            <w:tcW w:w="786" w:type="pct"/>
          </w:tcPr>
          <w:p w14:paraId="09BE01A6" w14:textId="77777777" w:rsidR="009E2984" w:rsidRDefault="009E2984">
            <w:pPr>
              <w:suppressAutoHyphens/>
              <w:spacing w:line="240" w:lineRule="auto"/>
              <w:jc w:val="center"/>
              <w:rPr>
                <w:rFonts w:ascii="Times New Roman" w:hAnsi="Times New Roman"/>
                <w:b/>
                <w:bCs/>
              </w:rPr>
            </w:pPr>
            <w:r>
              <w:rPr>
                <w:rFonts w:ascii="Times New Roman" w:hAnsi="Times New Roman"/>
                <w:sz w:val="24"/>
                <w:szCs w:val="24"/>
              </w:rPr>
              <w:t>Код Н/У/З</w:t>
            </w:r>
          </w:p>
        </w:tc>
      </w:tr>
      <w:tr w:rsidR="009E2984" w14:paraId="25D4B20F" w14:textId="77777777" w:rsidTr="009E2984">
        <w:trPr>
          <w:trHeight w:val="23"/>
        </w:trPr>
        <w:tc>
          <w:tcPr>
            <w:tcW w:w="926" w:type="pct"/>
          </w:tcPr>
          <w:p w14:paraId="35AEEFED" w14:textId="77777777" w:rsidR="009E2984" w:rsidRDefault="009E2984">
            <w:pPr>
              <w:spacing w:after="0" w:line="240" w:lineRule="auto"/>
              <w:jc w:val="center"/>
              <w:rPr>
                <w:rFonts w:ascii="Times New Roman" w:hAnsi="Times New Roman"/>
                <w:b/>
                <w:bCs/>
                <w:i/>
                <w:iCs/>
              </w:rPr>
            </w:pPr>
            <w:r>
              <w:rPr>
                <w:rFonts w:ascii="Times New Roman" w:hAnsi="Times New Roman"/>
                <w:b/>
                <w:bCs/>
                <w:i/>
                <w:iCs/>
              </w:rPr>
              <w:t>1</w:t>
            </w:r>
          </w:p>
        </w:tc>
        <w:tc>
          <w:tcPr>
            <w:tcW w:w="2006" w:type="pct"/>
          </w:tcPr>
          <w:p w14:paraId="13372E2B" w14:textId="77777777" w:rsidR="009E2984" w:rsidRDefault="009E2984">
            <w:pPr>
              <w:spacing w:after="0" w:line="240" w:lineRule="auto"/>
              <w:jc w:val="center"/>
              <w:rPr>
                <w:rFonts w:ascii="Times New Roman" w:hAnsi="Times New Roman"/>
                <w:b/>
                <w:bCs/>
                <w:i/>
                <w:iCs/>
              </w:rPr>
            </w:pPr>
            <w:r>
              <w:rPr>
                <w:rFonts w:ascii="Times New Roman" w:hAnsi="Times New Roman"/>
                <w:b/>
                <w:bCs/>
                <w:i/>
                <w:iCs/>
              </w:rPr>
              <w:t>2</w:t>
            </w:r>
          </w:p>
        </w:tc>
        <w:tc>
          <w:tcPr>
            <w:tcW w:w="712" w:type="pct"/>
          </w:tcPr>
          <w:p w14:paraId="46F2DDA5" w14:textId="77777777" w:rsidR="009E2984" w:rsidRDefault="009E2984">
            <w:pPr>
              <w:spacing w:after="0" w:line="240" w:lineRule="auto"/>
              <w:jc w:val="center"/>
              <w:rPr>
                <w:rFonts w:ascii="Times New Roman" w:hAnsi="Times New Roman"/>
                <w:b/>
                <w:bCs/>
                <w:i/>
                <w:iCs/>
              </w:rPr>
            </w:pPr>
            <w:r>
              <w:rPr>
                <w:rFonts w:ascii="Times New Roman" w:hAnsi="Times New Roman"/>
                <w:b/>
                <w:bCs/>
                <w:i/>
                <w:iCs/>
              </w:rPr>
              <w:t>3</w:t>
            </w:r>
          </w:p>
        </w:tc>
        <w:tc>
          <w:tcPr>
            <w:tcW w:w="570" w:type="pct"/>
          </w:tcPr>
          <w:p w14:paraId="6E2DDB5B" w14:textId="77777777" w:rsidR="009E2984" w:rsidRDefault="009E2984">
            <w:pPr>
              <w:spacing w:after="0" w:line="240" w:lineRule="auto"/>
              <w:jc w:val="center"/>
              <w:rPr>
                <w:rFonts w:ascii="Times New Roman" w:hAnsi="Times New Roman"/>
                <w:b/>
                <w:bCs/>
                <w:i/>
                <w:iCs/>
              </w:rPr>
            </w:pPr>
          </w:p>
        </w:tc>
        <w:tc>
          <w:tcPr>
            <w:tcW w:w="786" w:type="pct"/>
          </w:tcPr>
          <w:p w14:paraId="704518C8" w14:textId="77777777" w:rsidR="009E2984" w:rsidRDefault="009E2984">
            <w:pPr>
              <w:spacing w:after="0" w:line="240" w:lineRule="auto"/>
              <w:jc w:val="center"/>
              <w:rPr>
                <w:rFonts w:ascii="Times New Roman" w:hAnsi="Times New Roman"/>
                <w:b/>
                <w:bCs/>
                <w:i/>
                <w:iCs/>
              </w:rPr>
            </w:pPr>
          </w:p>
        </w:tc>
      </w:tr>
      <w:tr w:rsidR="009E2984" w14:paraId="36C6CEB1" w14:textId="77777777" w:rsidTr="009E2984">
        <w:trPr>
          <w:trHeight w:val="23"/>
        </w:trPr>
        <w:tc>
          <w:tcPr>
            <w:tcW w:w="926" w:type="pct"/>
            <w:vMerge w:val="restart"/>
            <w:vAlign w:val="center"/>
          </w:tcPr>
          <w:p w14:paraId="6BBFB799" w14:textId="77777777" w:rsidR="009E2984" w:rsidRDefault="009E2984">
            <w:pPr>
              <w:spacing w:after="0" w:line="240" w:lineRule="auto"/>
              <w:rPr>
                <w:rFonts w:ascii="Times New Roman" w:hAnsi="Times New Roman"/>
                <w:b/>
                <w:bCs/>
                <w:i/>
                <w:iCs/>
              </w:rPr>
            </w:pPr>
            <w:r>
              <w:rPr>
                <w:rFonts w:ascii="Times New Roman" w:hAnsi="Times New Roman"/>
                <w:b/>
                <w:bCs/>
                <w:iCs/>
                <w:sz w:val="24"/>
                <w:szCs w:val="24"/>
              </w:rPr>
              <w:t>Введение</w:t>
            </w:r>
          </w:p>
        </w:tc>
        <w:tc>
          <w:tcPr>
            <w:tcW w:w="2006" w:type="pct"/>
            <w:vAlign w:val="center"/>
          </w:tcPr>
          <w:p w14:paraId="34F353BB" w14:textId="77777777" w:rsidR="009E2984" w:rsidRDefault="009E2984">
            <w:pPr>
              <w:spacing w:after="0" w:line="240" w:lineRule="auto"/>
              <w:rPr>
                <w:rFonts w:ascii="Times New Roman" w:hAnsi="Times New Roman"/>
                <w:b/>
                <w:bCs/>
                <w:i/>
                <w:iCs/>
              </w:rPr>
            </w:pPr>
            <w:r>
              <w:rPr>
                <w:rFonts w:ascii="Times New Roman" w:hAnsi="Times New Roman"/>
                <w:b/>
                <w:bCs/>
                <w:i/>
                <w:sz w:val="24"/>
                <w:szCs w:val="24"/>
              </w:rPr>
              <w:t>Лекционное занятие 1</w:t>
            </w:r>
            <w:r>
              <w:rPr>
                <w:rFonts w:ascii="Times New Roman" w:hAnsi="Times New Roman"/>
                <w:bCs/>
                <w:sz w:val="24"/>
                <w:szCs w:val="24"/>
              </w:rPr>
              <w:t xml:space="preserve">. 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w:t>
            </w:r>
          </w:p>
        </w:tc>
        <w:tc>
          <w:tcPr>
            <w:tcW w:w="712" w:type="pct"/>
            <w:vAlign w:val="center"/>
          </w:tcPr>
          <w:p w14:paraId="75DFFD2E" w14:textId="77777777" w:rsidR="009E2984" w:rsidRPr="009E2984" w:rsidRDefault="009E2984">
            <w:pPr>
              <w:spacing w:after="0" w:line="240" w:lineRule="auto"/>
              <w:jc w:val="center"/>
              <w:rPr>
                <w:rFonts w:ascii="Times New Roman" w:hAnsi="Times New Roman"/>
                <w:b/>
                <w:bCs/>
                <w:iCs/>
              </w:rPr>
            </w:pPr>
            <w:r>
              <w:rPr>
                <w:rFonts w:ascii="Times New Roman" w:hAnsi="Times New Roman"/>
                <w:b/>
                <w:bCs/>
                <w:iCs/>
              </w:rPr>
              <w:t>4</w:t>
            </w:r>
          </w:p>
        </w:tc>
        <w:tc>
          <w:tcPr>
            <w:tcW w:w="570" w:type="pct"/>
            <w:vAlign w:val="center"/>
          </w:tcPr>
          <w:p w14:paraId="2D00BC28" w14:textId="77777777" w:rsidR="009E2984" w:rsidRDefault="009E2984" w:rsidP="009E2984">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103F1A7C" w14:textId="77777777" w:rsidR="009E2984" w:rsidRDefault="009E2984" w:rsidP="009E2984">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5FE7B341" w14:textId="77777777" w:rsidR="009E2984" w:rsidRDefault="009E2984" w:rsidP="009E298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6D4A4E5" w14:textId="77777777" w:rsidR="009E2984" w:rsidRDefault="009E2984">
            <w:pPr>
              <w:spacing w:after="0" w:line="240" w:lineRule="auto"/>
              <w:jc w:val="center"/>
              <w:rPr>
                <w:rFonts w:ascii="Times New Roman" w:hAnsi="Times New Roman"/>
                <w:b/>
                <w:bCs/>
                <w:i/>
                <w:iCs/>
              </w:rPr>
            </w:pPr>
          </w:p>
        </w:tc>
      </w:tr>
      <w:tr w:rsidR="009E2984" w14:paraId="57D75B34" w14:textId="77777777" w:rsidTr="009E2984">
        <w:trPr>
          <w:trHeight w:val="23"/>
        </w:trPr>
        <w:tc>
          <w:tcPr>
            <w:tcW w:w="926" w:type="pct"/>
            <w:vMerge/>
          </w:tcPr>
          <w:p w14:paraId="03F42C8E" w14:textId="77777777" w:rsidR="009E2984" w:rsidRDefault="009E2984">
            <w:pPr>
              <w:spacing w:after="0" w:line="240" w:lineRule="auto"/>
              <w:jc w:val="center"/>
              <w:rPr>
                <w:rFonts w:ascii="Times New Roman" w:hAnsi="Times New Roman"/>
                <w:b/>
                <w:bCs/>
                <w:i/>
                <w:iCs/>
              </w:rPr>
            </w:pPr>
          </w:p>
        </w:tc>
        <w:tc>
          <w:tcPr>
            <w:tcW w:w="2006" w:type="pct"/>
            <w:vAlign w:val="center"/>
          </w:tcPr>
          <w:p w14:paraId="495DE54E" w14:textId="77777777" w:rsidR="009E2984" w:rsidRDefault="009E2984">
            <w:pPr>
              <w:spacing w:after="0" w:line="240" w:lineRule="auto"/>
              <w:rPr>
                <w:rFonts w:ascii="Times New Roman" w:hAnsi="Times New Roman"/>
                <w:b/>
                <w:bCs/>
                <w:i/>
                <w:iCs/>
              </w:rPr>
            </w:pPr>
            <w:r>
              <w:rPr>
                <w:rFonts w:ascii="Times New Roman" w:hAnsi="Times New Roman"/>
                <w:b/>
                <w:bCs/>
                <w:i/>
                <w:sz w:val="24"/>
                <w:szCs w:val="24"/>
              </w:rPr>
              <w:t>Лекционное занятие 1.</w:t>
            </w:r>
            <w:r>
              <w:rPr>
                <w:rFonts w:ascii="Times New Roman" w:hAnsi="Times New Roman"/>
                <w:bCs/>
                <w:sz w:val="24"/>
                <w:szCs w:val="24"/>
              </w:rPr>
              <w:t>Значение русского языка при освоении профессий и специальностей СПО технологического профиля</w:t>
            </w:r>
          </w:p>
        </w:tc>
        <w:tc>
          <w:tcPr>
            <w:tcW w:w="712" w:type="pct"/>
            <w:vAlign w:val="center"/>
          </w:tcPr>
          <w:p w14:paraId="3232B123" w14:textId="77777777" w:rsidR="009E2984" w:rsidRPr="009E2984" w:rsidRDefault="009E2984">
            <w:pPr>
              <w:spacing w:after="0" w:line="240" w:lineRule="auto"/>
              <w:jc w:val="center"/>
              <w:rPr>
                <w:rFonts w:ascii="Times New Roman" w:hAnsi="Times New Roman"/>
                <w:b/>
                <w:bCs/>
                <w:iCs/>
              </w:rPr>
            </w:pPr>
            <w:r>
              <w:rPr>
                <w:rFonts w:ascii="Times New Roman" w:hAnsi="Times New Roman"/>
                <w:b/>
                <w:bCs/>
                <w:iCs/>
              </w:rPr>
              <w:t>4</w:t>
            </w:r>
          </w:p>
        </w:tc>
        <w:tc>
          <w:tcPr>
            <w:tcW w:w="570" w:type="pct"/>
            <w:vAlign w:val="center"/>
          </w:tcPr>
          <w:p w14:paraId="5DC25059"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02914EDC"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1B8B1050"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40FD7DFE" w14:textId="77777777" w:rsidR="009E2984" w:rsidRDefault="009E2984" w:rsidP="00422FE3">
            <w:pPr>
              <w:spacing w:after="0" w:line="240" w:lineRule="auto"/>
              <w:jc w:val="center"/>
              <w:rPr>
                <w:rFonts w:ascii="Times New Roman" w:hAnsi="Times New Roman"/>
                <w:b/>
                <w:bCs/>
                <w:i/>
                <w:iCs/>
              </w:rPr>
            </w:pPr>
          </w:p>
        </w:tc>
      </w:tr>
      <w:tr w:rsidR="009E2984" w14:paraId="24DDD6A4" w14:textId="77777777" w:rsidTr="009E2984">
        <w:trPr>
          <w:trHeight w:val="23"/>
        </w:trPr>
        <w:tc>
          <w:tcPr>
            <w:tcW w:w="2932" w:type="pct"/>
            <w:gridSpan w:val="2"/>
          </w:tcPr>
          <w:p w14:paraId="7BD2C33D" w14:textId="77777777" w:rsidR="009E2984" w:rsidRDefault="009E2984">
            <w:pPr>
              <w:spacing w:after="0" w:line="240" w:lineRule="auto"/>
              <w:rPr>
                <w:rFonts w:ascii="Times New Roman" w:hAnsi="Times New Roman"/>
                <w:b/>
                <w:bCs/>
              </w:rPr>
            </w:pPr>
            <w:r>
              <w:rPr>
                <w:rFonts w:ascii="Times New Roman" w:hAnsi="Times New Roman"/>
                <w:b/>
                <w:bCs/>
              </w:rPr>
              <w:t xml:space="preserve">Раздел 1. </w:t>
            </w:r>
            <w:r>
              <w:rPr>
                <w:rFonts w:ascii="Times New Roman" w:hAnsi="Times New Roman"/>
                <w:b/>
                <w:bCs/>
                <w:iCs/>
                <w:sz w:val="24"/>
                <w:szCs w:val="24"/>
              </w:rPr>
              <w:t>Язык и речь</w:t>
            </w:r>
          </w:p>
        </w:tc>
        <w:tc>
          <w:tcPr>
            <w:tcW w:w="712" w:type="pct"/>
            <w:vAlign w:val="center"/>
          </w:tcPr>
          <w:p w14:paraId="5F98E3D5" w14:textId="77777777" w:rsidR="009E2984" w:rsidRPr="009E2984" w:rsidRDefault="009E2984">
            <w:pPr>
              <w:spacing w:line="240" w:lineRule="auto"/>
              <w:jc w:val="center"/>
              <w:rPr>
                <w:rFonts w:ascii="Times New Roman" w:hAnsi="Times New Roman"/>
                <w:b/>
                <w:bCs/>
                <w:iCs/>
              </w:rPr>
            </w:pPr>
            <w:r>
              <w:rPr>
                <w:rFonts w:ascii="Times New Roman" w:hAnsi="Times New Roman"/>
                <w:iCs/>
              </w:rPr>
              <w:t>12</w:t>
            </w:r>
          </w:p>
        </w:tc>
        <w:tc>
          <w:tcPr>
            <w:tcW w:w="570" w:type="pct"/>
            <w:vAlign w:val="center"/>
          </w:tcPr>
          <w:p w14:paraId="07695925" w14:textId="77777777" w:rsidR="009E2984" w:rsidRDefault="009E2984">
            <w:pPr>
              <w:spacing w:line="240" w:lineRule="auto"/>
              <w:jc w:val="center"/>
              <w:rPr>
                <w:rFonts w:ascii="Times New Roman" w:hAnsi="Times New Roman"/>
                <w:b/>
                <w:bCs/>
                <w:i/>
                <w:iCs/>
              </w:rPr>
            </w:pPr>
          </w:p>
        </w:tc>
        <w:tc>
          <w:tcPr>
            <w:tcW w:w="786" w:type="pct"/>
            <w:vAlign w:val="center"/>
          </w:tcPr>
          <w:p w14:paraId="6F8D9018" w14:textId="77777777" w:rsidR="009E2984" w:rsidRDefault="009E2984">
            <w:pPr>
              <w:spacing w:line="240" w:lineRule="auto"/>
              <w:jc w:val="center"/>
              <w:rPr>
                <w:rFonts w:ascii="Times New Roman" w:hAnsi="Times New Roman"/>
                <w:b/>
                <w:bCs/>
                <w:i/>
                <w:iCs/>
              </w:rPr>
            </w:pPr>
          </w:p>
        </w:tc>
      </w:tr>
      <w:tr w:rsidR="009E2984" w14:paraId="10F0B205" w14:textId="77777777" w:rsidTr="009E2984">
        <w:trPr>
          <w:trHeight w:val="23"/>
        </w:trPr>
        <w:tc>
          <w:tcPr>
            <w:tcW w:w="926" w:type="pct"/>
          </w:tcPr>
          <w:p w14:paraId="6D801709" w14:textId="77777777" w:rsidR="009E2984" w:rsidRDefault="009E2984">
            <w:pPr>
              <w:spacing w:after="0" w:line="240" w:lineRule="auto"/>
              <w:rPr>
                <w:rFonts w:ascii="Times New Roman" w:hAnsi="Times New Roman"/>
                <w:b/>
                <w:bCs/>
              </w:rPr>
            </w:pPr>
            <w:r>
              <w:rPr>
                <w:rFonts w:ascii="Times New Roman" w:hAnsi="Times New Roman"/>
                <w:b/>
                <w:bCs/>
              </w:rPr>
              <w:t>Тема 1.1</w:t>
            </w:r>
          </w:p>
          <w:p w14:paraId="66009CB8" w14:textId="77777777" w:rsidR="009E2984" w:rsidRDefault="009E2984">
            <w:pPr>
              <w:spacing w:after="0" w:line="240" w:lineRule="auto"/>
              <w:rPr>
                <w:rFonts w:ascii="Times New Roman" w:hAnsi="Times New Roman"/>
                <w:b/>
                <w:bCs/>
              </w:rPr>
            </w:pPr>
            <w:r>
              <w:rPr>
                <w:rFonts w:ascii="Times New Roman" w:hAnsi="Times New Roman"/>
                <w:b/>
                <w:bCs/>
                <w:sz w:val="24"/>
                <w:szCs w:val="24"/>
              </w:rPr>
              <w:t>Язык и речь. Виды речевой деятельности.</w:t>
            </w:r>
          </w:p>
        </w:tc>
        <w:tc>
          <w:tcPr>
            <w:tcW w:w="2006" w:type="pct"/>
            <w:vAlign w:val="center"/>
          </w:tcPr>
          <w:p w14:paraId="408920C6" w14:textId="77777777" w:rsidR="009E2984" w:rsidRDefault="009E2984">
            <w:pPr>
              <w:spacing w:line="240" w:lineRule="auto"/>
              <w:rPr>
                <w:rFonts w:ascii="Times New Roman" w:hAnsi="Times New Roman"/>
                <w:b/>
                <w:bCs/>
              </w:rPr>
            </w:pPr>
            <w:r>
              <w:rPr>
                <w:rFonts w:ascii="Times New Roman" w:hAnsi="Times New Roman"/>
                <w:b/>
                <w:i/>
                <w:color w:val="000000"/>
                <w:sz w:val="24"/>
                <w:szCs w:val="24"/>
              </w:rPr>
              <w:t>Лекционное занятие 2</w:t>
            </w:r>
            <w:r>
              <w:rPr>
                <w:rFonts w:ascii="Times New Roman" w:hAnsi="Times New Roman"/>
                <w:color w:val="000000"/>
                <w:sz w:val="24"/>
                <w:szCs w:val="24"/>
              </w:rPr>
              <w:t>. Понятия язык и речь. Речевая ситуация и ее компоненты. Основные требования к речи: правильность, точность, выразительность, уместность употребления языковых средств. Онтогенез речевого развития детей</w:t>
            </w:r>
          </w:p>
        </w:tc>
        <w:tc>
          <w:tcPr>
            <w:tcW w:w="712" w:type="pct"/>
            <w:vAlign w:val="center"/>
          </w:tcPr>
          <w:p w14:paraId="67BB3547" w14:textId="77777777" w:rsidR="009E2984" w:rsidRPr="009E2984" w:rsidRDefault="009E2984">
            <w:pPr>
              <w:suppressAutoHyphens/>
              <w:spacing w:line="240" w:lineRule="auto"/>
              <w:jc w:val="center"/>
              <w:rPr>
                <w:rFonts w:ascii="Times New Roman" w:hAnsi="Times New Roman"/>
                <w:bCs/>
                <w:iCs/>
              </w:rPr>
            </w:pPr>
            <w:r>
              <w:rPr>
                <w:rFonts w:ascii="Times New Roman" w:hAnsi="Times New Roman"/>
                <w:iCs/>
              </w:rPr>
              <w:t>4</w:t>
            </w:r>
          </w:p>
        </w:tc>
        <w:tc>
          <w:tcPr>
            <w:tcW w:w="570" w:type="pct"/>
            <w:vAlign w:val="center"/>
          </w:tcPr>
          <w:p w14:paraId="13F7CD79"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249244EB"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1A6ABA6C"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0B7E8CEA" w14:textId="77777777" w:rsidR="009E2984" w:rsidRDefault="009E2984" w:rsidP="00422FE3">
            <w:pPr>
              <w:spacing w:after="0" w:line="240" w:lineRule="auto"/>
              <w:jc w:val="center"/>
              <w:rPr>
                <w:rFonts w:ascii="Times New Roman" w:hAnsi="Times New Roman"/>
                <w:b/>
                <w:bCs/>
                <w:i/>
                <w:iCs/>
              </w:rPr>
            </w:pPr>
          </w:p>
        </w:tc>
      </w:tr>
      <w:tr w:rsidR="009E2984" w14:paraId="7337F89F" w14:textId="77777777" w:rsidTr="009E2984">
        <w:trPr>
          <w:trHeight w:val="23"/>
        </w:trPr>
        <w:tc>
          <w:tcPr>
            <w:tcW w:w="926" w:type="pct"/>
          </w:tcPr>
          <w:p w14:paraId="7CEA2874" w14:textId="77777777" w:rsidR="009E2984" w:rsidRDefault="009E2984">
            <w:pPr>
              <w:spacing w:after="0" w:line="240" w:lineRule="auto"/>
              <w:rPr>
                <w:rFonts w:ascii="Times New Roman" w:hAnsi="Times New Roman"/>
                <w:b/>
                <w:bCs/>
              </w:rPr>
            </w:pPr>
            <w:r>
              <w:rPr>
                <w:rFonts w:ascii="Times New Roman" w:hAnsi="Times New Roman"/>
                <w:b/>
                <w:bCs/>
              </w:rPr>
              <w:t>Тема 1.2</w:t>
            </w:r>
          </w:p>
          <w:p w14:paraId="3E1EE4A6" w14:textId="77777777" w:rsidR="009E2984" w:rsidRDefault="009E2984">
            <w:pPr>
              <w:spacing w:after="0" w:line="240" w:lineRule="auto"/>
              <w:rPr>
                <w:rFonts w:ascii="Times New Roman" w:hAnsi="Times New Roman"/>
                <w:b/>
                <w:bCs/>
              </w:rPr>
            </w:pPr>
            <w:r>
              <w:rPr>
                <w:rFonts w:ascii="Times New Roman" w:hAnsi="Times New Roman"/>
                <w:b/>
                <w:iCs/>
                <w:sz w:val="24"/>
                <w:szCs w:val="24"/>
              </w:rPr>
              <w:t>Функциональные стили речи</w:t>
            </w:r>
          </w:p>
        </w:tc>
        <w:tc>
          <w:tcPr>
            <w:tcW w:w="2006" w:type="pct"/>
          </w:tcPr>
          <w:p w14:paraId="42368D8B" w14:textId="77777777" w:rsidR="009E2984" w:rsidRDefault="009E2984">
            <w:pPr>
              <w:spacing w:after="0" w:line="240" w:lineRule="auto"/>
              <w:rPr>
                <w:rFonts w:ascii="Times New Roman" w:hAnsi="Times New Roman"/>
                <w:b/>
                <w:bCs/>
              </w:rPr>
            </w:pPr>
            <w:r>
              <w:rPr>
                <w:rFonts w:ascii="Times New Roman" w:hAnsi="Times New Roman"/>
                <w:b/>
                <w:i/>
                <w:color w:val="000000"/>
                <w:sz w:val="24"/>
                <w:szCs w:val="24"/>
              </w:rPr>
              <w:t>Лекционное занятие 3</w:t>
            </w:r>
            <w:r>
              <w:rPr>
                <w:rFonts w:ascii="Times New Roman" w:hAnsi="Times New Roman"/>
                <w:color w:val="000000"/>
                <w:sz w:val="24"/>
                <w:szCs w:val="24"/>
              </w:rPr>
              <w:t>. Функциональные стили речи и их особенности. Разговорный стиль, его основные признаки, сфера использования. Основные жанры научного стиля: доклад, статья, сообщение и др.  Официально-деловой стиль речи, его признаки, назначение. Жанры официально-делового стиля: заявление, доверенность, расписка, резюме.  Публицистический стиль речи. Художественный стиль речи.</w:t>
            </w:r>
          </w:p>
        </w:tc>
        <w:tc>
          <w:tcPr>
            <w:tcW w:w="712" w:type="pct"/>
            <w:vAlign w:val="center"/>
          </w:tcPr>
          <w:p w14:paraId="41E0F426" w14:textId="77777777" w:rsidR="009E2984" w:rsidRDefault="009E2984">
            <w:pPr>
              <w:spacing w:after="0" w:line="240" w:lineRule="auto"/>
              <w:jc w:val="center"/>
              <w:rPr>
                <w:rFonts w:ascii="Times New Roman" w:hAnsi="Times New Roman"/>
                <w:b/>
                <w:bCs/>
              </w:rPr>
            </w:pPr>
            <w:r>
              <w:rPr>
                <w:rFonts w:ascii="Times New Roman" w:hAnsi="Times New Roman"/>
                <w:b/>
              </w:rPr>
              <w:t>4</w:t>
            </w:r>
          </w:p>
        </w:tc>
        <w:tc>
          <w:tcPr>
            <w:tcW w:w="570" w:type="pct"/>
            <w:vAlign w:val="center"/>
          </w:tcPr>
          <w:p w14:paraId="6E0329CC"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0A6768B4"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3C2882F4"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7934A201" w14:textId="77777777" w:rsidR="009E2984" w:rsidRDefault="009E2984" w:rsidP="00422FE3">
            <w:pPr>
              <w:spacing w:after="0" w:line="240" w:lineRule="auto"/>
              <w:jc w:val="center"/>
              <w:rPr>
                <w:rFonts w:ascii="Times New Roman" w:hAnsi="Times New Roman"/>
                <w:b/>
                <w:bCs/>
                <w:i/>
                <w:iCs/>
              </w:rPr>
            </w:pPr>
          </w:p>
        </w:tc>
      </w:tr>
      <w:tr w:rsidR="009E2984" w14:paraId="657805B1" w14:textId="77777777" w:rsidTr="009E2984">
        <w:trPr>
          <w:trHeight w:val="23"/>
        </w:trPr>
        <w:tc>
          <w:tcPr>
            <w:tcW w:w="926" w:type="pct"/>
          </w:tcPr>
          <w:p w14:paraId="4549DA22" w14:textId="77777777" w:rsidR="009E2984" w:rsidRDefault="009E2984">
            <w:pPr>
              <w:spacing w:after="0" w:line="240" w:lineRule="auto"/>
              <w:rPr>
                <w:rFonts w:ascii="Times New Roman" w:hAnsi="Times New Roman"/>
                <w:b/>
                <w:bCs/>
              </w:rPr>
            </w:pPr>
            <w:r>
              <w:rPr>
                <w:rFonts w:ascii="Times New Roman" w:hAnsi="Times New Roman"/>
                <w:b/>
                <w:bCs/>
              </w:rPr>
              <w:lastRenderedPageBreak/>
              <w:t xml:space="preserve">Тема 1.3 </w:t>
            </w:r>
          </w:p>
          <w:p w14:paraId="3D421342" w14:textId="77777777" w:rsidR="009E2984" w:rsidRDefault="009E2984">
            <w:pPr>
              <w:spacing w:after="0" w:line="240" w:lineRule="auto"/>
              <w:rPr>
                <w:rFonts w:ascii="Times New Roman" w:hAnsi="Times New Roman"/>
                <w:b/>
                <w:iCs/>
                <w:sz w:val="24"/>
                <w:szCs w:val="24"/>
              </w:rPr>
            </w:pPr>
            <w:r>
              <w:rPr>
                <w:rFonts w:ascii="Times New Roman" w:hAnsi="Times New Roman"/>
                <w:b/>
                <w:iCs/>
                <w:color w:val="000000"/>
                <w:sz w:val="24"/>
                <w:szCs w:val="24"/>
              </w:rPr>
              <w:t>Текст как произведение речи. Признаки, структура текста. Сложное синтаксическое целое</w:t>
            </w:r>
          </w:p>
        </w:tc>
        <w:tc>
          <w:tcPr>
            <w:tcW w:w="2006" w:type="pct"/>
            <w:vAlign w:val="center"/>
          </w:tcPr>
          <w:p w14:paraId="2AE99AB4"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1</w:t>
            </w:r>
            <w:r>
              <w:rPr>
                <w:rFonts w:ascii="Times New Roman" w:hAnsi="Times New Roman"/>
                <w:b/>
                <w:i/>
                <w:sz w:val="24"/>
                <w:szCs w:val="24"/>
              </w:rPr>
              <w:t>.</w:t>
            </w:r>
            <w:r>
              <w:rPr>
                <w:rFonts w:ascii="Times New Roman" w:hAnsi="Times New Roman"/>
                <w:sz w:val="24"/>
                <w:szCs w:val="24"/>
              </w:rPr>
              <w:t xml:space="preserve"> Информационная переработка текста (план, тезисы, конспект, реферат, аннотация, отзыв). Абзац как средство смыслового членения текста. Функционально-смысловые типы речи (повествование, описание, рассуждение). Соединение в тексте различных типов речи. Лингвостилистический анализ текста.</w:t>
            </w:r>
          </w:p>
        </w:tc>
        <w:tc>
          <w:tcPr>
            <w:tcW w:w="712" w:type="pct"/>
            <w:vAlign w:val="center"/>
          </w:tcPr>
          <w:p w14:paraId="5EE0A90E"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6BC26ABB"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1C857050"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46326196"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15D69DFF" w14:textId="77777777" w:rsidR="009E2984" w:rsidRDefault="009E2984" w:rsidP="00422FE3">
            <w:pPr>
              <w:spacing w:after="0" w:line="240" w:lineRule="auto"/>
              <w:jc w:val="center"/>
              <w:rPr>
                <w:rFonts w:ascii="Times New Roman" w:hAnsi="Times New Roman"/>
                <w:b/>
                <w:bCs/>
                <w:i/>
                <w:iCs/>
              </w:rPr>
            </w:pPr>
          </w:p>
        </w:tc>
      </w:tr>
      <w:tr w:rsidR="009E2984" w14:paraId="21B823BA" w14:textId="77777777" w:rsidTr="009E2984">
        <w:trPr>
          <w:trHeight w:val="23"/>
        </w:trPr>
        <w:tc>
          <w:tcPr>
            <w:tcW w:w="2932" w:type="pct"/>
            <w:gridSpan w:val="2"/>
          </w:tcPr>
          <w:p w14:paraId="487F5122" w14:textId="77777777" w:rsidR="009E2984" w:rsidRDefault="009E2984">
            <w:pPr>
              <w:spacing w:after="0" w:line="240" w:lineRule="auto"/>
              <w:rPr>
                <w:rFonts w:ascii="Times New Roman" w:hAnsi="Times New Roman"/>
                <w:b/>
                <w:bCs/>
                <w:i/>
                <w:sz w:val="24"/>
                <w:szCs w:val="24"/>
              </w:rPr>
            </w:pPr>
            <w:r>
              <w:rPr>
                <w:rFonts w:ascii="Times New Roman" w:hAnsi="Times New Roman"/>
                <w:b/>
                <w:bCs/>
                <w:iCs/>
                <w:sz w:val="24"/>
                <w:szCs w:val="24"/>
              </w:rPr>
              <w:t>Профессионально ориентированное содержание</w:t>
            </w:r>
          </w:p>
        </w:tc>
        <w:tc>
          <w:tcPr>
            <w:tcW w:w="712" w:type="pct"/>
            <w:vAlign w:val="center"/>
          </w:tcPr>
          <w:p w14:paraId="57586C87" w14:textId="77777777" w:rsidR="009E2984" w:rsidRDefault="009E2984">
            <w:pPr>
              <w:spacing w:after="0" w:line="240" w:lineRule="auto"/>
              <w:jc w:val="center"/>
              <w:rPr>
                <w:rFonts w:ascii="Times New Roman" w:hAnsi="Times New Roman"/>
                <w:b/>
                <w:bCs/>
              </w:rPr>
            </w:pPr>
          </w:p>
        </w:tc>
        <w:tc>
          <w:tcPr>
            <w:tcW w:w="570" w:type="pct"/>
            <w:vAlign w:val="center"/>
          </w:tcPr>
          <w:p w14:paraId="76485573" w14:textId="77777777" w:rsidR="009E2984" w:rsidRDefault="009E2984">
            <w:pPr>
              <w:spacing w:after="0" w:line="240" w:lineRule="auto"/>
              <w:jc w:val="center"/>
              <w:rPr>
                <w:rFonts w:ascii="Times New Roman" w:hAnsi="Times New Roman"/>
              </w:rPr>
            </w:pPr>
          </w:p>
        </w:tc>
        <w:tc>
          <w:tcPr>
            <w:tcW w:w="786" w:type="pct"/>
            <w:vAlign w:val="center"/>
          </w:tcPr>
          <w:p w14:paraId="500317E2" w14:textId="77777777" w:rsidR="009E2984" w:rsidRDefault="009E2984">
            <w:pPr>
              <w:spacing w:after="0" w:line="240" w:lineRule="auto"/>
              <w:jc w:val="center"/>
              <w:rPr>
                <w:rFonts w:ascii="Times New Roman" w:hAnsi="Times New Roman"/>
                <w:bCs/>
                <w:iCs/>
              </w:rPr>
            </w:pPr>
          </w:p>
        </w:tc>
      </w:tr>
      <w:tr w:rsidR="009E2984" w14:paraId="6568EC7C" w14:textId="77777777" w:rsidTr="009E2984">
        <w:trPr>
          <w:trHeight w:val="23"/>
        </w:trPr>
        <w:tc>
          <w:tcPr>
            <w:tcW w:w="926" w:type="pct"/>
          </w:tcPr>
          <w:p w14:paraId="303F5C41" w14:textId="77777777" w:rsidR="009E2984" w:rsidRDefault="009E2984">
            <w:pPr>
              <w:spacing w:after="0" w:line="240" w:lineRule="auto"/>
              <w:rPr>
                <w:rFonts w:ascii="Times New Roman" w:hAnsi="Times New Roman"/>
                <w:b/>
                <w:iCs/>
                <w:sz w:val="24"/>
                <w:szCs w:val="24"/>
              </w:rPr>
            </w:pPr>
          </w:p>
        </w:tc>
        <w:tc>
          <w:tcPr>
            <w:tcW w:w="2006" w:type="pct"/>
            <w:vAlign w:val="center"/>
          </w:tcPr>
          <w:p w14:paraId="09C3009C" w14:textId="77777777" w:rsidR="009E2984" w:rsidRDefault="009E2984">
            <w:pPr>
              <w:spacing w:after="0" w:line="240" w:lineRule="auto"/>
              <w:rPr>
                <w:rFonts w:ascii="Times New Roman" w:hAnsi="Times New Roman"/>
                <w:b/>
                <w:bCs/>
                <w:i/>
                <w:sz w:val="24"/>
                <w:szCs w:val="24"/>
              </w:rPr>
            </w:pPr>
            <w:r>
              <w:rPr>
                <w:rFonts w:ascii="Times New Roman" w:hAnsi="Times New Roman"/>
                <w:b/>
                <w:bCs/>
                <w:i/>
                <w:sz w:val="24"/>
                <w:szCs w:val="24"/>
              </w:rPr>
              <w:t xml:space="preserve">Лекционное занятие 2. </w:t>
            </w:r>
            <w:r>
              <w:rPr>
                <w:rFonts w:ascii="Times New Roman" w:hAnsi="Times New Roman"/>
                <w:bCs/>
                <w:sz w:val="24"/>
                <w:szCs w:val="24"/>
              </w:rPr>
              <w:t>Лингвостилистический анализ текстов профессиональной направленности</w:t>
            </w:r>
          </w:p>
        </w:tc>
        <w:tc>
          <w:tcPr>
            <w:tcW w:w="712" w:type="pct"/>
            <w:vAlign w:val="center"/>
          </w:tcPr>
          <w:p w14:paraId="18FB0FBB"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72972F1B"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2CF7052A"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1B8DD488"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2B1F28B2" w14:textId="77777777" w:rsidR="009E2984" w:rsidRDefault="009E2984" w:rsidP="00422FE3">
            <w:pPr>
              <w:spacing w:after="0" w:line="240" w:lineRule="auto"/>
              <w:jc w:val="center"/>
              <w:rPr>
                <w:rFonts w:ascii="Times New Roman" w:hAnsi="Times New Roman"/>
                <w:b/>
                <w:bCs/>
                <w:i/>
                <w:iCs/>
              </w:rPr>
            </w:pPr>
          </w:p>
        </w:tc>
      </w:tr>
      <w:tr w:rsidR="009E2984" w14:paraId="4E73337D" w14:textId="77777777" w:rsidTr="009E2984">
        <w:trPr>
          <w:trHeight w:val="23"/>
        </w:trPr>
        <w:tc>
          <w:tcPr>
            <w:tcW w:w="926" w:type="pct"/>
          </w:tcPr>
          <w:p w14:paraId="05453741" w14:textId="77777777" w:rsidR="009E2984" w:rsidRDefault="009E2984">
            <w:pPr>
              <w:spacing w:after="0" w:line="240" w:lineRule="auto"/>
              <w:rPr>
                <w:rFonts w:ascii="Times New Roman" w:hAnsi="Times New Roman"/>
                <w:b/>
                <w:iCs/>
                <w:sz w:val="24"/>
                <w:szCs w:val="24"/>
              </w:rPr>
            </w:pPr>
          </w:p>
        </w:tc>
        <w:tc>
          <w:tcPr>
            <w:tcW w:w="2006" w:type="pct"/>
            <w:vAlign w:val="center"/>
          </w:tcPr>
          <w:p w14:paraId="4B6562CC" w14:textId="77777777" w:rsidR="009E2984" w:rsidRDefault="009E2984">
            <w:pPr>
              <w:spacing w:after="0" w:line="240" w:lineRule="auto"/>
              <w:rPr>
                <w:rFonts w:ascii="Times New Roman" w:hAnsi="Times New Roman"/>
                <w:b/>
                <w:bCs/>
                <w:i/>
                <w:sz w:val="24"/>
                <w:szCs w:val="24"/>
              </w:rPr>
            </w:pPr>
            <w:r>
              <w:rPr>
                <w:rFonts w:ascii="Times New Roman" w:hAnsi="Times New Roman"/>
                <w:b/>
                <w:bCs/>
                <w:i/>
                <w:sz w:val="24"/>
                <w:szCs w:val="24"/>
              </w:rPr>
              <w:t xml:space="preserve">Практическое занятие 1. </w:t>
            </w:r>
            <w:r>
              <w:rPr>
                <w:rFonts w:ascii="Times New Roman" w:hAnsi="Times New Roman"/>
                <w:bCs/>
                <w:sz w:val="24"/>
                <w:szCs w:val="24"/>
              </w:rPr>
              <w:t>Информационная переработка текстов профессиональной направленности</w:t>
            </w:r>
            <w:r>
              <w:rPr>
                <w:rFonts w:ascii="Times New Roman" w:hAnsi="Times New Roman"/>
                <w:b/>
                <w:bCs/>
                <w:i/>
                <w:sz w:val="24"/>
                <w:szCs w:val="24"/>
              </w:rPr>
              <w:t xml:space="preserve">. </w:t>
            </w:r>
            <w:r>
              <w:rPr>
                <w:rFonts w:ascii="Times New Roman" w:hAnsi="Times New Roman"/>
                <w:bCs/>
                <w:sz w:val="24"/>
                <w:szCs w:val="24"/>
              </w:rPr>
              <w:t>Составление связного высказывания на заданную тему, в том числе на профессиональную по специальностям технологического профиля</w:t>
            </w:r>
          </w:p>
        </w:tc>
        <w:tc>
          <w:tcPr>
            <w:tcW w:w="712" w:type="pct"/>
            <w:vAlign w:val="center"/>
          </w:tcPr>
          <w:p w14:paraId="0B8C1011"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17511B7E"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1D9876E9"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7D167CB7"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62BB81E6" w14:textId="77777777" w:rsidR="009E2984" w:rsidRDefault="009E2984" w:rsidP="00422FE3">
            <w:pPr>
              <w:spacing w:after="0" w:line="240" w:lineRule="auto"/>
              <w:jc w:val="center"/>
              <w:rPr>
                <w:rFonts w:ascii="Times New Roman" w:hAnsi="Times New Roman"/>
                <w:b/>
                <w:bCs/>
                <w:i/>
                <w:iCs/>
              </w:rPr>
            </w:pPr>
          </w:p>
        </w:tc>
      </w:tr>
      <w:tr w:rsidR="009E2984" w14:paraId="32C0AA9D" w14:textId="77777777" w:rsidTr="009E2984">
        <w:trPr>
          <w:trHeight w:val="23"/>
        </w:trPr>
        <w:tc>
          <w:tcPr>
            <w:tcW w:w="2932" w:type="pct"/>
            <w:gridSpan w:val="2"/>
          </w:tcPr>
          <w:p w14:paraId="348B2192" w14:textId="77777777" w:rsidR="009E2984" w:rsidRDefault="009E2984">
            <w:pPr>
              <w:spacing w:after="0" w:line="240" w:lineRule="auto"/>
              <w:rPr>
                <w:rFonts w:ascii="Times New Roman" w:hAnsi="Times New Roman"/>
                <w:b/>
                <w:bCs/>
              </w:rPr>
            </w:pPr>
            <w:r>
              <w:rPr>
                <w:rFonts w:ascii="Times New Roman" w:hAnsi="Times New Roman"/>
                <w:b/>
                <w:bCs/>
              </w:rPr>
              <w:t xml:space="preserve">Раздел 2  </w:t>
            </w:r>
            <w:r>
              <w:rPr>
                <w:rFonts w:ascii="Times New Roman" w:hAnsi="Times New Roman"/>
                <w:b/>
                <w:iCs/>
                <w:sz w:val="24"/>
                <w:szCs w:val="24"/>
              </w:rPr>
              <w:t>Фонетика, орфоэпия, графика, орфография</w:t>
            </w:r>
          </w:p>
          <w:p w14:paraId="5893ABBD" w14:textId="77777777" w:rsidR="009E2984" w:rsidRDefault="009E2984">
            <w:pPr>
              <w:spacing w:after="0" w:line="240" w:lineRule="auto"/>
              <w:rPr>
                <w:rFonts w:ascii="Times New Roman" w:hAnsi="Times New Roman"/>
                <w:b/>
                <w:i/>
                <w:color w:val="000000"/>
                <w:sz w:val="24"/>
                <w:szCs w:val="24"/>
              </w:rPr>
            </w:pPr>
          </w:p>
        </w:tc>
        <w:tc>
          <w:tcPr>
            <w:tcW w:w="712" w:type="pct"/>
            <w:vAlign w:val="center"/>
          </w:tcPr>
          <w:p w14:paraId="3430595D" w14:textId="77777777" w:rsidR="009E2984" w:rsidRDefault="009E2984">
            <w:pPr>
              <w:spacing w:after="0" w:line="240" w:lineRule="auto"/>
              <w:jc w:val="center"/>
              <w:rPr>
                <w:rFonts w:ascii="Times New Roman" w:hAnsi="Times New Roman"/>
                <w:b/>
                <w:bCs/>
              </w:rPr>
            </w:pPr>
            <w:r>
              <w:rPr>
                <w:rFonts w:ascii="Times New Roman" w:hAnsi="Times New Roman"/>
                <w:b/>
                <w:bCs/>
              </w:rPr>
              <w:t>20</w:t>
            </w:r>
          </w:p>
        </w:tc>
        <w:tc>
          <w:tcPr>
            <w:tcW w:w="570" w:type="pct"/>
            <w:vAlign w:val="center"/>
          </w:tcPr>
          <w:p w14:paraId="3DE1073F" w14:textId="77777777" w:rsidR="009E2984" w:rsidRDefault="009E2984">
            <w:pPr>
              <w:spacing w:after="0" w:line="240" w:lineRule="auto"/>
              <w:jc w:val="center"/>
              <w:rPr>
                <w:rFonts w:ascii="Times New Roman" w:hAnsi="Times New Roman"/>
              </w:rPr>
            </w:pPr>
          </w:p>
        </w:tc>
        <w:tc>
          <w:tcPr>
            <w:tcW w:w="786" w:type="pct"/>
            <w:vAlign w:val="center"/>
          </w:tcPr>
          <w:p w14:paraId="7CDFDA25" w14:textId="77777777" w:rsidR="009E2984" w:rsidRDefault="009E2984">
            <w:pPr>
              <w:spacing w:after="0" w:line="240" w:lineRule="auto"/>
              <w:jc w:val="center"/>
              <w:rPr>
                <w:rFonts w:ascii="Times New Roman" w:hAnsi="Times New Roman"/>
                <w:bCs/>
                <w:iCs/>
              </w:rPr>
            </w:pPr>
          </w:p>
        </w:tc>
      </w:tr>
      <w:tr w:rsidR="009E2984" w14:paraId="09F3EB4A" w14:textId="77777777" w:rsidTr="009E2984">
        <w:trPr>
          <w:trHeight w:val="23"/>
        </w:trPr>
        <w:tc>
          <w:tcPr>
            <w:tcW w:w="926" w:type="pct"/>
            <w:vMerge w:val="restart"/>
          </w:tcPr>
          <w:p w14:paraId="245E158A" w14:textId="77777777" w:rsidR="009E2984" w:rsidRDefault="009E2984">
            <w:pPr>
              <w:spacing w:after="0" w:line="240" w:lineRule="auto"/>
              <w:rPr>
                <w:rFonts w:ascii="Times New Roman" w:hAnsi="Times New Roman"/>
                <w:b/>
                <w:iCs/>
                <w:sz w:val="24"/>
                <w:szCs w:val="24"/>
              </w:rPr>
            </w:pPr>
            <w:r>
              <w:rPr>
                <w:rFonts w:ascii="Times New Roman" w:hAnsi="Times New Roman"/>
                <w:b/>
                <w:iCs/>
                <w:sz w:val="24"/>
                <w:szCs w:val="24"/>
              </w:rPr>
              <w:t>Тема 2.1.</w:t>
            </w:r>
          </w:p>
          <w:p w14:paraId="486D1411" w14:textId="77777777" w:rsidR="009E2984" w:rsidRDefault="009E2984">
            <w:pPr>
              <w:spacing w:after="0" w:line="240" w:lineRule="auto"/>
              <w:rPr>
                <w:rFonts w:ascii="Times New Roman" w:hAnsi="Times New Roman"/>
                <w:b/>
                <w:iCs/>
                <w:sz w:val="24"/>
                <w:szCs w:val="24"/>
              </w:rPr>
            </w:pPr>
            <w:r>
              <w:rPr>
                <w:rFonts w:ascii="Times New Roman" w:hAnsi="Times New Roman"/>
                <w:b/>
                <w:iCs/>
                <w:color w:val="000000"/>
                <w:sz w:val="24"/>
                <w:szCs w:val="24"/>
              </w:rPr>
              <w:t>Фонетика. Звуки и буквы. Исторические и позиционные чередования. Орфоэпия. Фонетический анализ</w:t>
            </w:r>
          </w:p>
        </w:tc>
        <w:tc>
          <w:tcPr>
            <w:tcW w:w="2006" w:type="pct"/>
          </w:tcPr>
          <w:p w14:paraId="1BA7AE37"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color w:val="000000"/>
                <w:sz w:val="24"/>
                <w:szCs w:val="24"/>
              </w:rPr>
              <w:t>Лекционные занятия 4.</w:t>
            </w:r>
            <w:r>
              <w:rPr>
                <w:rFonts w:ascii="Times New Roman" w:hAnsi="Times New Roman"/>
                <w:color w:val="000000"/>
                <w:sz w:val="24"/>
                <w:szCs w:val="24"/>
              </w:rPr>
              <w:t xml:space="preserve"> Звук и фонема. Открытый и закрытый слог. Соотношение буквы и звука. Фонетическая фраза. Исторические и позиционные чередования.  Фонетический разбор слова</w:t>
            </w:r>
          </w:p>
        </w:tc>
        <w:tc>
          <w:tcPr>
            <w:tcW w:w="712" w:type="pct"/>
            <w:vAlign w:val="center"/>
          </w:tcPr>
          <w:p w14:paraId="0AD325E3"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616127E4"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67443908"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3F4CD4A1"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0185ED79" w14:textId="77777777" w:rsidR="009E2984" w:rsidRDefault="009E2984" w:rsidP="00422FE3">
            <w:pPr>
              <w:spacing w:after="0" w:line="240" w:lineRule="auto"/>
              <w:jc w:val="center"/>
              <w:rPr>
                <w:rFonts w:ascii="Times New Roman" w:hAnsi="Times New Roman"/>
                <w:b/>
                <w:bCs/>
                <w:i/>
                <w:iCs/>
              </w:rPr>
            </w:pPr>
          </w:p>
        </w:tc>
      </w:tr>
      <w:tr w:rsidR="009E2984" w14:paraId="118548CC" w14:textId="77777777" w:rsidTr="009E2984">
        <w:trPr>
          <w:trHeight w:val="23"/>
        </w:trPr>
        <w:tc>
          <w:tcPr>
            <w:tcW w:w="926" w:type="pct"/>
            <w:vMerge/>
          </w:tcPr>
          <w:p w14:paraId="6D962F6D" w14:textId="77777777" w:rsidR="009E2984" w:rsidRDefault="009E2984">
            <w:pPr>
              <w:spacing w:after="0" w:line="240" w:lineRule="auto"/>
              <w:rPr>
                <w:rFonts w:ascii="Times New Roman" w:hAnsi="Times New Roman"/>
                <w:b/>
                <w:iCs/>
                <w:sz w:val="24"/>
                <w:szCs w:val="24"/>
              </w:rPr>
            </w:pPr>
          </w:p>
        </w:tc>
        <w:tc>
          <w:tcPr>
            <w:tcW w:w="2006" w:type="pct"/>
          </w:tcPr>
          <w:p w14:paraId="35A6611F"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Практические занятия 2.</w:t>
            </w:r>
            <w:r>
              <w:rPr>
                <w:rFonts w:ascii="Times New Roman" w:hAnsi="Times New Roman"/>
                <w:color w:val="000000"/>
                <w:sz w:val="24"/>
                <w:szCs w:val="24"/>
              </w:rPr>
              <w:t>Основные виды языковых норм: орфоэпические (произносительные и акцентологические). Орфоэпия. Основные правила произношения гласных звуков. Основные правила произношения согласных звуков и сочетаний звуков. Ударение разноместное и подвижное, словесное и логическое. Орфоэпические нормы. Произношение заимствованных слов.</w:t>
            </w:r>
          </w:p>
        </w:tc>
        <w:tc>
          <w:tcPr>
            <w:tcW w:w="712" w:type="pct"/>
            <w:vAlign w:val="center"/>
          </w:tcPr>
          <w:p w14:paraId="4AE8AF83"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5BA218D8"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749FF1A7"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3706960B"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12B6FFF0" w14:textId="77777777" w:rsidR="009E2984" w:rsidRDefault="009E2984" w:rsidP="00422FE3">
            <w:pPr>
              <w:spacing w:after="0" w:line="240" w:lineRule="auto"/>
              <w:jc w:val="center"/>
              <w:rPr>
                <w:rFonts w:ascii="Times New Roman" w:hAnsi="Times New Roman"/>
                <w:b/>
                <w:bCs/>
                <w:i/>
                <w:iCs/>
              </w:rPr>
            </w:pPr>
          </w:p>
        </w:tc>
      </w:tr>
      <w:tr w:rsidR="009E2984" w14:paraId="4492F485" w14:textId="77777777" w:rsidTr="009E2984">
        <w:trPr>
          <w:trHeight w:val="23"/>
        </w:trPr>
        <w:tc>
          <w:tcPr>
            <w:tcW w:w="926" w:type="pct"/>
            <w:vMerge w:val="restart"/>
          </w:tcPr>
          <w:p w14:paraId="41466CD6" w14:textId="77777777" w:rsidR="009E2984" w:rsidRDefault="009E2984">
            <w:pPr>
              <w:spacing w:after="0" w:line="240" w:lineRule="auto"/>
              <w:rPr>
                <w:rFonts w:ascii="Times New Roman" w:hAnsi="Times New Roman"/>
                <w:b/>
                <w:iCs/>
                <w:sz w:val="24"/>
                <w:szCs w:val="24"/>
              </w:rPr>
            </w:pPr>
            <w:r>
              <w:rPr>
                <w:rFonts w:ascii="Times New Roman" w:hAnsi="Times New Roman"/>
                <w:b/>
                <w:iCs/>
                <w:sz w:val="24"/>
                <w:szCs w:val="24"/>
              </w:rPr>
              <w:t>Тема2.2</w:t>
            </w:r>
          </w:p>
          <w:p w14:paraId="45CA2675" w14:textId="77777777" w:rsidR="009E2984" w:rsidRDefault="009E2984">
            <w:pPr>
              <w:spacing w:after="0" w:line="240" w:lineRule="auto"/>
              <w:rPr>
                <w:rFonts w:ascii="Times New Roman" w:hAnsi="Times New Roman"/>
                <w:b/>
                <w:iCs/>
                <w:sz w:val="24"/>
                <w:szCs w:val="24"/>
              </w:rPr>
            </w:pPr>
            <w:r>
              <w:rPr>
                <w:rFonts w:ascii="Times New Roman" w:hAnsi="Times New Roman"/>
                <w:b/>
                <w:iCs/>
                <w:color w:val="000000"/>
                <w:sz w:val="24"/>
                <w:szCs w:val="24"/>
              </w:rPr>
              <w:t>Орфография</w:t>
            </w:r>
          </w:p>
        </w:tc>
        <w:tc>
          <w:tcPr>
            <w:tcW w:w="2006" w:type="pct"/>
          </w:tcPr>
          <w:p w14:paraId="773232BD"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3.</w:t>
            </w:r>
            <w:r>
              <w:rPr>
                <w:rFonts w:ascii="Times New Roman" w:hAnsi="Times New Roman"/>
                <w:color w:val="000000"/>
                <w:sz w:val="24"/>
                <w:szCs w:val="24"/>
              </w:rPr>
              <w:t>Правописание безударных гласных, звонких и глухих согласных. Употребление буквы Ь</w:t>
            </w:r>
          </w:p>
        </w:tc>
        <w:tc>
          <w:tcPr>
            <w:tcW w:w="712" w:type="pct"/>
            <w:vAlign w:val="center"/>
          </w:tcPr>
          <w:p w14:paraId="5BD16D80"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0C62B69F"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4204B38D"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4968EE21"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98453E2" w14:textId="77777777" w:rsidR="009E2984" w:rsidRDefault="009E2984" w:rsidP="00422FE3">
            <w:pPr>
              <w:spacing w:after="0" w:line="240" w:lineRule="auto"/>
              <w:jc w:val="center"/>
              <w:rPr>
                <w:rFonts w:ascii="Times New Roman" w:hAnsi="Times New Roman"/>
                <w:b/>
                <w:bCs/>
                <w:i/>
                <w:iCs/>
              </w:rPr>
            </w:pPr>
          </w:p>
        </w:tc>
      </w:tr>
      <w:tr w:rsidR="009E2984" w14:paraId="13CFD7C5" w14:textId="77777777" w:rsidTr="009E2984">
        <w:trPr>
          <w:trHeight w:val="23"/>
        </w:trPr>
        <w:tc>
          <w:tcPr>
            <w:tcW w:w="926" w:type="pct"/>
            <w:vMerge/>
          </w:tcPr>
          <w:p w14:paraId="54BB6FFA" w14:textId="77777777" w:rsidR="009E2984" w:rsidRDefault="009E2984">
            <w:pPr>
              <w:spacing w:after="0" w:line="240" w:lineRule="auto"/>
              <w:rPr>
                <w:rFonts w:ascii="Times New Roman" w:hAnsi="Times New Roman"/>
                <w:b/>
                <w:iCs/>
                <w:sz w:val="24"/>
                <w:szCs w:val="24"/>
              </w:rPr>
            </w:pPr>
          </w:p>
        </w:tc>
        <w:tc>
          <w:tcPr>
            <w:tcW w:w="2006" w:type="pct"/>
          </w:tcPr>
          <w:p w14:paraId="35C3A59C"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color w:val="000000"/>
                <w:sz w:val="24"/>
                <w:szCs w:val="24"/>
              </w:rPr>
              <w:t xml:space="preserve">Практическое занятие </w:t>
            </w:r>
            <w:proofErr w:type="gramStart"/>
            <w:r>
              <w:rPr>
                <w:rFonts w:ascii="Times New Roman" w:hAnsi="Times New Roman"/>
                <w:b/>
                <w:i/>
                <w:color w:val="000000"/>
                <w:sz w:val="24"/>
                <w:szCs w:val="24"/>
              </w:rPr>
              <w:t>4</w:t>
            </w:r>
            <w:r>
              <w:rPr>
                <w:rFonts w:ascii="Times New Roman" w:hAnsi="Times New Roman"/>
                <w:color w:val="000000"/>
                <w:sz w:val="24"/>
                <w:szCs w:val="24"/>
              </w:rPr>
              <w:t>.Правописание</w:t>
            </w:r>
            <w:proofErr w:type="gramEnd"/>
            <w:r>
              <w:rPr>
                <w:rFonts w:ascii="Times New Roman" w:hAnsi="Times New Roman"/>
                <w:color w:val="000000"/>
                <w:sz w:val="24"/>
                <w:szCs w:val="24"/>
              </w:rPr>
              <w:t xml:space="preserve"> О/Е после шипящих и Ц.</w:t>
            </w:r>
          </w:p>
        </w:tc>
        <w:tc>
          <w:tcPr>
            <w:tcW w:w="712" w:type="pct"/>
            <w:vAlign w:val="center"/>
          </w:tcPr>
          <w:p w14:paraId="2DB518B5"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178192BA"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60E69B2C"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9DBCA45"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4FEB6007" w14:textId="77777777" w:rsidR="009E2984" w:rsidRDefault="009E2984" w:rsidP="00422FE3">
            <w:pPr>
              <w:spacing w:after="0" w:line="240" w:lineRule="auto"/>
              <w:jc w:val="center"/>
              <w:rPr>
                <w:rFonts w:ascii="Times New Roman" w:hAnsi="Times New Roman"/>
                <w:b/>
                <w:bCs/>
                <w:i/>
                <w:iCs/>
              </w:rPr>
            </w:pPr>
          </w:p>
        </w:tc>
      </w:tr>
      <w:tr w:rsidR="009E2984" w14:paraId="1D5B7928" w14:textId="77777777" w:rsidTr="009E2984">
        <w:trPr>
          <w:trHeight w:val="23"/>
        </w:trPr>
        <w:tc>
          <w:tcPr>
            <w:tcW w:w="926" w:type="pct"/>
            <w:vMerge/>
          </w:tcPr>
          <w:p w14:paraId="27955146" w14:textId="77777777" w:rsidR="009E2984" w:rsidRDefault="009E2984">
            <w:pPr>
              <w:spacing w:after="0" w:line="240" w:lineRule="auto"/>
              <w:rPr>
                <w:rFonts w:ascii="Times New Roman" w:hAnsi="Times New Roman"/>
                <w:b/>
                <w:iCs/>
                <w:sz w:val="24"/>
                <w:szCs w:val="24"/>
              </w:rPr>
            </w:pPr>
          </w:p>
        </w:tc>
        <w:tc>
          <w:tcPr>
            <w:tcW w:w="2006" w:type="pct"/>
          </w:tcPr>
          <w:p w14:paraId="265BA074"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color w:val="000000"/>
                <w:sz w:val="24"/>
                <w:szCs w:val="24"/>
              </w:rPr>
              <w:t xml:space="preserve">Практическое занятие </w:t>
            </w:r>
            <w:proofErr w:type="gramStart"/>
            <w:r>
              <w:rPr>
                <w:rFonts w:ascii="Times New Roman" w:hAnsi="Times New Roman"/>
                <w:b/>
                <w:i/>
                <w:color w:val="000000"/>
                <w:sz w:val="24"/>
                <w:szCs w:val="24"/>
              </w:rPr>
              <w:t>5</w:t>
            </w:r>
            <w:r>
              <w:rPr>
                <w:rFonts w:ascii="Times New Roman" w:hAnsi="Times New Roman"/>
                <w:color w:val="000000"/>
                <w:sz w:val="24"/>
                <w:szCs w:val="24"/>
              </w:rPr>
              <w:t>.Правописание</w:t>
            </w:r>
            <w:proofErr w:type="gramEnd"/>
            <w:r>
              <w:rPr>
                <w:rFonts w:ascii="Times New Roman" w:hAnsi="Times New Roman"/>
                <w:color w:val="000000"/>
                <w:sz w:val="24"/>
                <w:szCs w:val="24"/>
              </w:rPr>
              <w:t xml:space="preserve"> приставок на З-/С- Правописание И – Ы после приставок.</w:t>
            </w:r>
          </w:p>
        </w:tc>
        <w:tc>
          <w:tcPr>
            <w:tcW w:w="712" w:type="pct"/>
            <w:vAlign w:val="center"/>
          </w:tcPr>
          <w:p w14:paraId="24275A8F"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14C9E051"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1FAF3807"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20052BA7"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0168679C" w14:textId="77777777" w:rsidR="009E2984" w:rsidRDefault="009E2984" w:rsidP="00422FE3">
            <w:pPr>
              <w:spacing w:after="0" w:line="240" w:lineRule="auto"/>
              <w:jc w:val="center"/>
              <w:rPr>
                <w:rFonts w:ascii="Times New Roman" w:hAnsi="Times New Roman"/>
                <w:b/>
                <w:bCs/>
                <w:i/>
                <w:iCs/>
              </w:rPr>
            </w:pPr>
          </w:p>
        </w:tc>
      </w:tr>
      <w:tr w:rsidR="009E2984" w14:paraId="1FB4F6D1" w14:textId="77777777" w:rsidTr="009E2984">
        <w:trPr>
          <w:trHeight w:val="23"/>
        </w:trPr>
        <w:tc>
          <w:tcPr>
            <w:tcW w:w="2932" w:type="pct"/>
            <w:gridSpan w:val="2"/>
          </w:tcPr>
          <w:p w14:paraId="5943B0D3"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bCs/>
                <w:iCs/>
                <w:sz w:val="24"/>
                <w:szCs w:val="24"/>
              </w:rPr>
              <w:t>Профессионально ориентированное содержание</w:t>
            </w:r>
          </w:p>
        </w:tc>
        <w:tc>
          <w:tcPr>
            <w:tcW w:w="712" w:type="pct"/>
            <w:vAlign w:val="center"/>
          </w:tcPr>
          <w:p w14:paraId="14E363F6" w14:textId="77777777" w:rsidR="009E2984" w:rsidRDefault="009E2984">
            <w:pPr>
              <w:spacing w:after="0" w:line="240" w:lineRule="auto"/>
              <w:jc w:val="center"/>
              <w:rPr>
                <w:rFonts w:ascii="Times New Roman" w:hAnsi="Times New Roman"/>
                <w:b/>
                <w:bCs/>
              </w:rPr>
            </w:pPr>
          </w:p>
        </w:tc>
        <w:tc>
          <w:tcPr>
            <w:tcW w:w="570" w:type="pct"/>
            <w:vAlign w:val="center"/>
          </w:tcPr>
          <w:p w14:paraId="727E934E" w14:textId="77777777" w:rsidR="009E2984" w:rsidRDefault="009E2984">
            <w:pPr>
              <w:spacing w:after="0" w:line="240" w:lineRule="auto"/>
              <w:jc w:val="center"/>
              <w:rPr>
                <w:rFonts w:ascii="Times New Roman" w:hAnsi="Times New Roman"/>
              </w:rPr>
            </w:pPr>
          </w:p>
        </w:tc>
        <w:tc>
          <w:tcPr>
            <w:tcW w:w="786" w:type="pct"/>
            <w:vAlign w:val="center"/>
          </w:tcPr>
          <w:p w14:paraId="7CE6075A" w14:textId="77777777" w:rsidR="009E2984" w:rsidRDefault="009E2984">
            <w:pPr>
              <w:spacing w:after="0" w:line="240" w:lineRule="auto"/>
              <w:jc w:val="center"/>
              <w:rPr>
                <w:rFonts w:ascii="Times New Roman" w:hAnsi="Times New Roman"/>
                <w:bCs/>
                <w:iCs/>
              </w:rPr>
            </w:pPr>
          </w:p>
        </w:tc>
      </w:tr>
      <w:tr w:rsidR="009E2984" w14:paraId="4DEABECB" w14:textId="77777777" w:rsidTr="009E2984">
        <w:trPr>
          <w:trHeight w:val="23"/>
        </w:trPr>
        <w:tc>
          <w:tcPr>
            <w:tcW w:w="926" w:type="pct"/>
          </w:tcPr>
          <w:p w14:paraId="7C6D71C9" w14:textId="77777777" w:rsidR="009E2984" w:rsidRDefault="009E2984">
            <w:pPr>
              <w:spacing w:after="0" w:line="240" w:lineRule="auto"/>
              <w:rPr>
                <w:rFonts w:ascii="Times New Roman" w:hAnsi="Times New Roman"/>
                <w:b/>
                <w:iCs/>
                <w:sz w:val="24"/>
                <w:szCs w:val="24"/>
              </w:rPr>
            </w:pPr>
          </w:p>
        </w:tc>
        <w:tc>
          <w:tcPr>
            <w:tcW w:w="2006" w:type="pct"/>
          </w:tcPr>
          <w:p w14:paraId="0DB31F43"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3.</w:t>
            </w:r>
            <w:r>
              <w:rPr>
                <w:rFonts w:ascii="Times New Roman" w:hAnsi="Times New Roman"/>
                <w:sz w:val="24"/>
                <w:szCs w:val="24"/>
              </w:rPr>
              <w:t>Выявление закономерностей функционирования фонетической системы языка в образцах устной и письменной речи профессиональной направленности.</w:t>
            </w:r>
          </w:p>
        </w:tc>
        <w:tc>
          <w:tcPr>
            <w:tcW w:w="712" w:type="pct"/>
            <w:vAlign w:val="center"/>
          </w:tcPr>
          <w:p w14:paraId="2BC30EE7"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751F8B48"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562F416A"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6DED6DE0"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489D1992" w14:textId="77777777" w:rsidR="009E2984" w:rsidRDefault="009E2984" w:rsidP="00422FE3">
            <w:pPr>
              <w:spacing w:after="0" w:line="240" w:lineRule="auto"/>
              <w:jc w:val="center"/>
              <w:rPr>
                <w:rFonts w:ascii="Times New Roman" w:hAnsi="Times New Roman"/>
                <w:b/>
                <w:bCs/>
                <w:i/>
                <w:iCs/>
              </w:rPr>
            </w:pPr>
          </w:p>
        </w:tc>
      </w:tr>
      <w:tr w:rsidR="009E2984" w14:paraId="5F99AF06" w14:textId="77777777" w:rsidTr="009E2984">
        <w:trPr>
          <w:trHeight w:val="23"/>
        </w:trPr>
        <w:tc>
          <w:tcPr>
            <w:tcW w:w="926" w:type="pct"/>
          </w:tcPr>
          <w:p w14:paraId="41A659E6" w14:textId="77777777" w:rsidR="009E2984" w:rsidRDefault="009E2984">
            <w:pPr>
              <w:spacing w:after="0" w:line="240" w:lineRule="auto"/>
              <w:rPr>
                <w:rFonts w:ascii="Times New Roman" w:hAnsi="Times New Roman"/>
                <w:b/>
                <w:iCs/>
                <w:sz w:val="24"/>
                <w:szCs w:val="24"/>
              </w:rPr>
            </w:pPr>
          </w:p>
        </w:tc>
        <w:tc>
          <w:tcPr>
            <w:tcW w:w="2006" w:type="pct"/>
          </w:tcPr>
          <w:p w14:paraId="25D39277" w14:textId="77777777" w:rsidR="009E2984" w:rsidRDefault="009E2984">
            <w:pPr>
              <w:spacing w:after="0" w:line="240" w:lineRule="auto"/>
              <w:rPr>
                <w:rFonts w:ascii="Times New Roman" w:hAnsi="Times New Roman"/>
                <w:b/>
                <w:i/>
                <w:iCs/>
                <w:sz w:val="24"/>
                <w:szCs w:val="24"/>
              </w:rPr>
            </w:pPr>
            <w:r>
              <w:rPr>
                <w:rFonts w:ascii="Times New Roman" w:hAnsi="Times New Roman"/>
                <w:b/>
                <w:i/>
                <w:iCs/>
                <w:sz w:val="24"/>
                <w:szCs w:val="24"/>
              </w:rPr>
              <w:t>Практическое занятие 2.</w:t>
            </w:r>
            <w:r>
              <w:rPr>
                <w:rFonts w:ascii="Times New Roman" w:hAnsi="Times New Roman"/>
                <w:sz w:val="24"/>
                <w:szCs w:val="24"/>
              </w:rPr>
              <w:t>Наблюдение над функционированием правил орфографии в образцах письменных текстов профессиональной направленности</w:t>
            </w:r>
          </w:p>
        </w:tc>
        <w:tc>
          <w:tcPr>
            <w:tcW w:w="712" w:type="pct"/>
            <w:vAlign w:val="center"/>
          </w:tcPr>
          <w:p w14:paraId="40A6A4C4"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540BBC42"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61420DA3"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3E120201"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3E3A765" w14:textId="77777777" w:rsidR="009E2984" w:rsidRDefault="009E2984" w:rsidP="00422FE3">
            <w:pPr>
              <w:spacing w:after="0" w:line="240" w:lineRule="auto"/>
              <w:jc w:val="center"/>
              <w:rPr>
                <w:rFonts w:ascii="Times New Roman" w:hAnsi="Times New Roman"/>
                <w:b/>
                <w:bCs/>
                <w:i/>
                <w:iCs/>
              </w:rPr>
            </w:pPr>
          </w:p>
        </w:tc>
      </w:tr>
      <w:tr w:rsidR="009E2984" w14:paraId="640610A1" w14:textId="77777777" w:rsidTr="009E2984">
        <w:trPr>
          <w:trHeight w:val="23"/>
        </w:trPr>
        <w:tc>
          <w:tcPr>
            <w:tcW w:w="2932" w:type="pct"/>
            <w:gridSpan w:val="2"/>
          </w:tcPr>
          <w:p w14:paraId="25DC5126" w14:textId="77777777" w:rsidR="009E2984" w:rsidRDefault="009E2984">
            <w:pPr>
              <w:spacing w:line="240" w:lineRule="auto"/>
              <w:rPr>
                <w:rFonts w:ascii="Times New Roman" w:hAnsi="Times New Roman"/>
                <w:b/>
                <w:i/>
                <w:color w:val="000000"/>
                <w:sz w:val="24"/>
                <w:szCs w:val="24"/>
              </w:rPr>
            </w:pPr>
            <w:r>
              <w:rPr>
                <w:rFonts w:ascii="Times New Roman" w:hAnsi="Times New Roman"/>
                <w:b/>
                <w:bCs/>
                <w:sz w:val="24"/>
                <w:szCs w:val="24"/>
              </w:rPr>
              <w:t>Раздел 3. Лексика и фразеология</w:t>
            </w:r>
          </w:p>
        </w:tc>
        <w:tc>
          <w:tcPr>
            <w:tcW w:w="712" w:type="pct"/>
            <w:vAlign w:val="center"/>
          </w:tcPr>
          <w:p w14:paraId="1021DBBA" w14:textId="77777777" w:rsidR="009E2984" w:rsidRDefault="009E2984">
            <w:pPr>
              <w:spacing w:after="0" w:line="240" w:lineRule="auto"/>
              <w:jc w:val="center"/>
              <w:rPr>
                <w:rFonts w:ascii="Times New Roman" w:hAnsi="Times New Roman"/>
                <w:b/>
                <w:bCs/>
              </w:rPr>
            </w:pPr>
            <w:r>
              <w:rPr>
                <w:rFonts w:ascii="Times New Roman" w:hAnsi="Times New Roman"/>
                <w:b/>
                <w:bCs/>
              </w:rPr>
              <w:t>20</w:t>
            </w:r>
          </w:p>
        </w:tc>
        <w:tc>
          <w:tcPr>
            <w:tcW w:w="570" w:type="pct"/>
            <w:vAlign w:val="center"/>
          </w:tcPr>
          <w:p w14:paraId="7DF71588" w14:textId="77777777" w:rsidR="009E2984" w:rsidRDefault="009E2984">
            <w:pPr>
              <w:spacing w:after="0" w:line="240" w:lineRule="auto"/>
              <w:jc w:val="center"/>
              <w:rPr>
                <w:rFonts w:ascii="Times New Roman" w:hAnsi="Times New Roman"/>
              </w:rPr>
            </w:pPr>
          </w:p>
        </w:tc>
        <w:tc>
          <w:tcPr>
            <w:tcW w:w="786" w:type="pct"/>
            <w:vAlign w:val="center"/>
          </w:tcPr>
          <w:p w14:paraId="0B01EDA2" w14:textId="77777777" w:rsidR="009E2984" w:rsidRDefault="009E2984">
            <w:pPr>
              <w:spacing w:after="0" w:line="240" w:lineRule="auto"/>
              <w:jc w:val="center"/>
              <w:rPr>
                <w:rFonts w:ascii="Times New Roman" w:hAnsi="Times New Roman"/>
                <w:bCs/>
                <w:iCs/>
              </w:rPr>
            </w:pPr>
          </w:p>
        </w:tc>
      </w:tr>
      <w:tr w:rsidR="009E2984" w14:paraId="23E3BAF3" w14:textId="77777777" w:rsidTr="009E2984">
        <w:trPr>
          <w:trHeight w:val="23"/>
        </w:trPr>
        <w:tc>
          <w:tcPr>
            <w:tcW w:w="926" w:type="pct"/>
          </w:tcPr>
          <w:p w14:paraId="57B8D3D8" w14:textId="77777777" w:rsidR="009E2984" w:rsidRDefault="009E2984">
            <w:pPr>
              <w:spacing w:after="0" w:line="240" w:lineRule="auto"/>
              <w:jc w:val="both"/>
              <w:rPr>
                <w:rFonts w:ascii="Times New Roman" w:hAnsi="Times New Roman"/>
                <w:b/>
                <w:bCs/>
                <w:color w:val="000000"/>
                <w:sz w:val="24"/>
                <w:szCs w:val="24"/>
              </w:rPr>
            </w:pPr>
            <w:r>
              <w:rPr>
                <w:rFonts w:ascii="Times New Roman" w:hAnsi="Times New Roman"/>
                <w:b/>
                <w:bCs/>
                <w:sz w:val="24"/>
                <w:szCs w:val="24"/>
              </w:rPr>
              <w:t>Тема 3.1.</w:t>
            </w:r>
          </w:p>
          <w:p w14:paraId="68A3D9C3" w14:textId="77777777" w:rsidR="009E2984" w:rsidRDefault="009E2984">
            <w:pPr>
              <w:spacing w:line="240" w:lineRule="auto"/>
              <w:rPr>
                <w:rFonts w:ascii="Times New Roman" w:hAnsi="Times New Roman"/>
                <w:b/>
                <w:iCs/>
                <w:sz w:val="24"/>
                <w:szCs w:val="24"/>
              </w:rPr>
            </w:pPr>
            <w:r>
              <w:rPr>
                <w:rFonts w:ascii="Times New Roman" w:hAnsi="Times New Roman"/>
                <w:b/>
                <w:sz w:val="24"/>
                <w:szCs w:val="24"/>
              </w:rPr>
              <w:t>Слово в лексической системе языка</w:t>
            </w:r>
          </w:p>
        </w:tc>
        <w:tc>
          <w:tcPr>
            <w:tcW w:w="2006" w:type="pct"/>
          </w:tcPr>
          <w:p w14:paraId="70E5F4F0"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5.</w:t>
            </w:r>
            <w:r>
              <w:rPr>
                <w:rFonts w:ascii="Times New Roman" w:hAnsi="Times New Roman"/>
                <w:sz w:val="24"/>
                <w:szCs w:val="24"/>
              </w:rPr>
              <w:t>Лексическое и грамматическое значение слова. Многозначность слова. Прямое и переносное значение слова. Однозначность и многозначность слов.  Изобразительно-выразительные средства. Омонимы. Паронимы. Синонимы. Антонимы. Их употребление. Контекстуальные синонимы, антонимы. Градация. Антитеза. Изобразительные возможности синонимов, антонимов, омонимов, паронимов.</w:t>
            </w:r>
          </w:p>
        </w:tc>
        <w:tc>
          <w:tcPr>
            <w:tcW w:w="712" w:type="pct"/>
            <w:vAlign w:val="center"/>
          </w:tcPr>
          <w:p w14:paraId="40F298FE"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35E42137"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0BDB05C3"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6C78C7F4"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709BCBBB" w14:textId="77777777" w:rsidR="009E2984" w:rsidRDefault="009E2984" w:rsidP="00422FE3">
            <w:pPr>
              <w:spacing w:after="0" w:line="240" w:lineRule="auto"/>
              <w:jc w:val="center"/>
              <w:rPr>
                <w:rFonts w:ascii="Times New Roman" w:hAnsi="Times New Roman"/>
                <w:b/>
                <w:bCs/>
                <w:i/>
                <w:iCs/>
              </w:rPr>
            </w:pPr>
          </w:p>
        </w:tc>
      </w:tr>
      <w:tr w:rsidR="009E2984" w14:paraId="2FF1A692" w14:textId="77777777" w:rsidTr="009E2984">
        <w:trPr>
          <w:trHeight w:val="23"/>
        </w:trPr>
        <w:tc>
          <w:tcPr>
            <w:tcW w:w="926" w:type="pct"/>
          </w:tcPr>
          <w:p w14:paraId="7287B30C"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3.2</w:t>
            </w:r>
          </w:p>
          <w:p w14:paraId="5AECCB18"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Лексика с точки зрения ее употребления</w:t>
            </w:r>
          </w:p>
          <w:p w14:paraId="49383BBF" w14:textId="77777777" w:rsidR="009E2984" w:rsidRDefault="009E2984">
            <w:pPr>
              <w:spacing w:after="0" w:line="240" w:lineRule="auto"/>
              <w:rPr>
                <w:rFonts w:ascii="Times New Roman" w:hAnsi="Times New Roman"/>
                <w:b/>
                <w:iCs/>
                <w:sz w:val="24"/>
                <w:szCs w:val="24"/>
              </w:rPr>
            </w:pPr>
          </w:p>
        </w:tc>
        <w:tc>
          <w:tcPr>
            <w:tcW w:w="2006" w:type="pct"/>
          </w:tcPr>
          <w:p w14:paraId="0D58FB09"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color w:val="000000"/>
                <w:sz w:val="24"/>
                <w:szCs w:val="24"/>
              </w:rPr>
              <w:t xml:space="preserve">Лекционное занятие 6. </w:t>
            </w:r>
            <w:r>
              <w:rPr>
                <w:rFonts w:ascii="Times New Roman" w:hAnsi="Times New Roman"/>
                <w:color w:val="000000"/>
                <w:sz w:val="24"/>
                <w:szCs w:val="24"/>
              </w:rPr>
              <w:t>Нейтральная лексика. Книжная лексика. Лексика устной речи: жаргонизмы, арготизмы, диалектизмы</w:t>
            </w:r>
          </w:p>
        </w:tc>
        <w:tc>
          <w:tcPr>
            <w:tcW w:w="712" w:type="pct"/>
            <w:vAlign w:val="center"/>
          </w:tcPr>
          <w:p w14:paraId="29A34A48"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786586F7"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69F7B7A0"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5F4C65BE"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10E80417" w14:textId="77777777" w:rsidR="009E2984" w:rsidRDefault="009E2984" w:rsidP="00422FE3">
            <w:pPr>
              <w:spacing w:after="0" w:line="240" w:lineRule="auto"/>
              <w:jc w:val="center"/>
              <w:rPr>
                <w:rFonts w:ascii="Times New Roman" w:hAnsi="Times New Roman"/>
                <w:b/>
                <w:bCs/>
                <w:i/>
                <w:iCs/>
              </w:rPr>
            </w:pPr>
          </w:p>
        </w:tc>
      </w:tr>
      <w:tr w:rsidR="009E2984" w14:paraId="5697A0C3" w14:textId="77777777" w:rsidTr="009E2984">
        <w:trPr>
          <w:trHeight w:val="23"/>
        </w:trPr>
        <w:tc>
          <w:tcPr>
            <w:tcW w:w="926" w:type="pct"/>
            <w:vMerge w:val="restart"/>
          </w:tcPr>
          <w:p w14:paraId="648FFC10"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3.3.</w:t>
            </w:r>
          </w:p>
          <w:p w14:paraId="02C5E787"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 xml:space="preserve">Фразеологические единицы и их </w:t>
            </w:r>
            <w:r>
              <w:rPr>
                <w:rFonts w:ascii="Times New Roman" w:hAnsi="Times New Roman"/>
                <w:b/>
                <w:bCs/>
                <w:sz w:val="24"/>
                <w:szCs w:val="24"/>
              </w:rPr>
              <w:lastRenderedPageBreak/>
              <w:t>употребление</w:t>
            </w:r>
          </w:p>
          <w:p w14:paraId="7D4FE73A" w14:textId="77777777" w:rsidR="009E2984" w:rsidRDefault="009E2984">
            <w:pPr>
              <w:spacing w:after="0" w:line="240" w:lineRule="auto"/>
              <w:rPr>
                <w:rFonts w:ascii="Times New Roman" w:hAnsi="Times New Roman"/>
                <w:b/>
                <w:bCs/>
                <w:sz w:val="24"/>
                <w:szCs w:val="24"/>
              </w:rPr>
            </w:pPr>
          </w:p>
        </w:tc>
        <w:tc>
          <w:tcPr>
            <w:tcW w:w="2006" w:type="pct"/>
          </w:tcPr>
          <w:p w14:paraId="7D669D52"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color w:val="000000"/>
                <w:sz w:val="24"/>
                <w:szCs w:val="24"/>
              </w:rPr>
              <w:lastRenderedPageBreak/>
              <w:t xml:space="preserve">Практическое занятие 6. </w:t>
            </w:r>
            <w:r>
              <w:rPr>
                <w:rFonts w:ascii="Times New Roman" w:hAnsi="Times New Roman"/>
                <w:color w:val="000000"/>
                <w:sz w:val="24"/>
                <w:szCs w:val="24"/>
              </w:rPr>
              <w:t xml:space="preserve">Фразеология. Отличие фразеологизма от слова. Использование фразеологизмов в речи. Афоризмы. Фразеологические </w:t>
            </w:r>
            <w:r>
              <w:rPr>
                <w:rFonts w:ascii="Times New Roman" w:hAnsi="Times New Roman"/>
                <w:color w:val="000000"/>
                <w:sz w:val="24"/>
                <w:szCs w:val="24"/>
              </w:rPr>
              <w:lastRenderedPageBreak/>
              <w:t>единицы и их употребление.</w:t>
            </w:r>
          </w:p>
        </w:tc>
        <w:tc>
          <w:tcPr>
            <w:tcW w:w="712" w:type="pct"/>
            <w:vAlign w:val="center"/>
          </w:tcPr>
          <w:p w14:paraId="64AE504B" w14:textId="77777777" w:rsidR="009E2984" w:rsidRDefault="009E2984">
            <w:pPr>
              <w:spacing w:after="0" w:line="240" w:lineRule="auto"/>
              <w:jc w:val="center"/>
              <w:rPr>
                <w:rFonts w:ascii="Times New Roman" w:hAnsi="Times New Roman"/>
                <w:b/>
                <w:bCs/>
              </w:rPr>
            </w:pPr>
            <w:r>
              <w:rPr>
                <w:rFonts w:ascii="Times New Roman" w:hAnsi="Times New Roman"/>
                <w:b/>
                <w:bCs/>
              </w:rPr>
              <w:lastRenderedPageBreak/>
              <w:t>4</w:t>
            </w:r>
          </w:p>
        </w:tc>
        <w:tc>
          <w:tcPr>
            <w:tcW w:w="570" w:type="pct"/>
            <w:vAlign w:val="center"/>
          </w:tcPr>
          <w:p w14:paraId="0E4B30AE"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7597381B"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45506D27"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3978490F" w14:textId="77777777" w:rsidR="009E2984" w:rsidRDefault="009E2984" w:rsidP="00422FE3">
            <w:pPr>
              <w:spacing w:after="0" w:line="240" w:lineRule="auto"/>
              <w:jc w:val="center"/>
              <w:rPr>
                <w:rFonts w:ascii="Times New Roman" w:hAnsi="Times New Roman"/>
                <w:b/>
                <w:bCs/>
                <w:i/>
                <w:iCs/>
              </w:rPr>
            </w:pPr>
          </w:p>
        </w:tc>
      </w:tr>
      <w:tr w:rsidR="009E2984" w14:paraId="72A7604A" w14:textId="77777777" w:rsidTr="009E2984">
        <w:trPr>
          <w:trHeight w:val="23"/>
        </w:trPr>
        <w:tc>
          <w:tcPr>
            <w:tcW w:w="926" w:type="pct"/>
            <w:vMerge/>
          </w:tcPr>
          <w:p w14:paraId="11FF2A4A" w14:textId="77777777" w:rsidR="009E2984" w:rsidRDefault="009E2984">
            <w:pPr>
              <w:spacing w:after="0" w:line="240" w:lineRule="auto"/>
              <w:rPr>
                <w:rFonts w:ascii="Times New Roman" w:hAnsi="Times New Roman"/>
                <w:b/>
                <w:bCs/>
                <w:sz w:val="24"/>
                <w:szCs w:val="24"/>
              </w:rPr>
            </w:pPr>
          </w:p>
        </w:tc>
        <w:tc>
          <w:tcPr>
            <w:tcW w:w="2006" w:type="pct"/>
          </w:tcPr>
          <w:p w14:paraId="05061D5F"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7</w:t>
            </w:r>
            <w:r>
              <w:rPr>
                <w:rFonts w:ascii="Times New Roman" w:hAnsi="Times New Roman"/>
                <w:color w:val="000000"/>
                <w:sz w:val="24"/>
                <w:szCs w:val="24"/>
              </w:rPr>
              <w:t>. Лексикография. Лексические и фразеологические словари. Лексико-фразеологический разбор Работа с энциклопедическими и лингвистическими словарями.</w:t>
            </w:r>
          </w:p>
        </w:tc>
        <w:tc>
          <w:tcPr>
            <w:tcW w:w="712" w:type="pct"/>
            <w:vAlign w:val="center"/>
          </w:tcPr>
          <w:p w14:paraId="56A179BC"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0BC8124B"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1572776E"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635C6291"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6A3E49F0" w14:textId="77777777" w:rsidR="009E2984" w:rsidRDefault="009E2984" w:rsidP="00422FE3">
            <w:pPr>
              <w:spacing w:after="0" w:line="240" w:lineRule="auto"/>
              <w:jc w:val="center"/>
              <w:rPr>
                <w:rFonts w:ascii="Times New Roman" w:hAnsi="Times New Roman"/>
                <w:b/>
                <w:bCs/>
                <w:i/>
                <w:iCs/>
              </w:rPr>
            </w:pPr>
          </w:p>
        </w:tc>
      </w:tr>
      <w:tr w:rsidR="009E2984" w14:paraId="3E7D7400" w14:textId="77777777" w:rsidTr="009E2984">
        <w:trPr>
          <w:trHeight w:val="23"/>
        </w:trPr>
        <w:tc>
          <w:tcPr>
            <w:tcW w:w="926" w:type="pct"/>
          </w:tcPr>
          <w:p w14:paraId="1A25EA80"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3.4.</w:t>
            </w:r>
          </w:p>
          <w:p w14:paraId="3BA1EE77"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Лексические нормы</w:t>
            </w:r>
          </w:p>
          <w:p w14:paraId="4E462D63" w14:textId="77777777" w:rsidR="009E2984" w:rsidRDefault="009E2984">
            <w:pPr>
              <w:spacing w:after="0" w:line="240" w:lineRule="auto"/>
              <w:rPr>
                <w:rFonts w:ascii="Times New Roman" w:hAnsi="Times New Roman"/>
                <w:b/>
                <w:bCs/>
                <w:sz w:val="24"/>
                <w:szCs w:val="24"/>
              </w:rPr>
            </w:pPr>
          </w:p>
        </w:tc>
        <w:tc>
          <w:tcPr>
            <w:tcW w:w="2006" w:type="pct"/>
          </w:tcPr>
          <w:p w14:paraId="754806DA"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color w:val="000000"/>
                <w:sz w:val="24"/>
                <w:szCs w:val="24"/>
              </w:rPr>
              <w:t>Практическое занятие 8.</w:t>
            </w:r>
            <w:r>
              <w:rPr>
                <w:rFonts w:ascii="Times New Roman" w:hAnsi="Times New Roman"/>
                <w:color w:val="000000"/>
                <w:sz w:val="24"/>
                <w:szCs w:val="24"/>
              </w:rPr>
              <w:t>Лексические ошибки и их исправление. Ошибки в употреблении фразеологических единиц и их исправление</w:t>
            </w:r>
          </w:p>
        </w:tc>
        <w:tc>
          <w:tcPr>
            <w:tcW w:w="712" w:type="pct"/>
            <w:vAlign w:val="center"/>
          </w:tcPr>
          <w:p w14:paraId="673BDBDE"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7E6ECB75"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7B803259"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0188170"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472A57F7" w14:textId="77777777" w:rsidR="009E2984" w:rsidRDefault="009E2984" w:rsidP="00422FE3">
            <w:pPr>
              <w:spacing w:after="0" w:line="240" w:lineRule="auto"/>
              <w:jc w:val="center"/>
              <w:rPr>
                <w:rFonts w:ascii="Times New Roman" w:hAnsi="Times New Roman"/>
                <w:b/>
                <w:bCs/>
                <w:i/>
                <w:iCs/>
              </w:rPr>
            </w:pPr>
          </w:p>
        </w:tc>
      </w:tr>
      <w:tr w:rsidR="009E2984" w14:paraId="33D3CBD1" w14:textId="77777777" w:rsidTr="009E2984">
        <w:trPr>
          <w:trHeight w:val="23"/>
        </w:trPr>
        <w:tc>
          <w:tcPr>
            <w:tcW w:w="2932" w:type="pct"/>
            <w:gridSpan w:val="2"/>
          </w:tcPr>
          <w:p w14:paraId="6DD8003C"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bCs/>
                <w:iCs/>
                <w:sz w:val="24"/>
                <w:szCs w:val="24"/>
              </w:rPr>
              <w:t>Профессионально ориентированное содержание</w:t>
            </w:r>
          </w:p>
        </w:tc>
        <w:tc>
          <w:tcPr>
            <w:tcW w:w="712" w:type="pct"/>
            <w:vAlign w:val="center"/>
          </w:tcPr>
          <w:p w14:paraId="128DEEA4" w14:textId="77777777" w:rsidR="009E2984" w:rsidRDefault="009E2984">
            <w:pPr>
              <w:spacing w:after="0" w:line="240" w:lineRule="auto"/>
              <w:jc w:val="center"/>
              <w:rPr>
                <w:rFonts w:ascii="Times New Roman" w:hAnsi="Times New Roman"/>
                <w:b/>
                <w:bCs/>
              </w:rPr>
            </w:pPr>
          </w:p>
        </w:tc>
        <w:tc>
          <w:tcPr>
            <w:tcW w:w="570" w:type="pct"/>
            <w:vAlign w:val="center"/>
          </w:tcPr>
          <w:p w14:paraId="6A08D255" w14:textId="77777777" w:rsidR="009E2984" w:rsidRDefault="009E2984">
            <w:pPr>
              <w:spacing w:after="0" w:line="240" w:lineRule="auto"/>
              <w:jc w:val="center"/>
              <w:rPr>
                <w:rFonts w:ascii="Times New Roman" w:hAnsi="Times New Roman"/>
              </w:rPr>
            </w:pPr>
          </w:p>
        </w:tc>
        <w:tc>
          <w:tcPr>
            <w:tcW w:w="786" w:type="pct"/>
            <w:vAlign w:val="center"/>
          </w:tcPr>
          <w:p w14:paraId="6F79EF07" w14:textId="77777777" w:rsidR="009E2984" w:rsidRDefault="009E2984">
            <w:pPr>
              <w:spacing w:after="0" w:line="240" w:lineRule="auto"/>
              <w:jc w:val="center"/>
              <w:rPr>
                <w:rFonts w:ascii="Times New Roman" w:hAnsi="Times New Roman"/>
                <w:bCs/>
                <w:iCs/>
              </w:rPr>
            </w:pPr>
          </w:p>
        </w:tc>
      </w:tr>
      <w:tr w:rsidR="009E2984" w14:paraId="30038A3F" w14:textId="77777777" w:rsidTr="009E2984">
        <w:trPr>
          <w:trHeight w:val="23"/>
        </w:trPr>
        <w:tc>
          <w:tcPr>
            <w:tcW w:w="926" w:type="pct"/>
          </w:tcPr>
          <w:p w14:paraId="5F3ED688" w14:textId="77777777" w:rsidR="009E2984" w:rsidRDefault="009E2984">
            <w:pPr>
              <w:spacing w:after="0" w:line="240" w:lineRule="auto"/>
              <w:rPr>
                <w:rFonts w:ascii="Times New Roman" w:hAnsi="Times New Roman"/>
                <w:b/>
                <w:iCs/>
                <w:sz w:val="24"/>
                <w:szCs w:val="24"/>
              </w:rPr>
            </w:pPr>
          </w:p>
        </w:tc>
        <w:tc>
          <w:tcPr>
            <w:tcW w:w="2006" w:type="pct"/>
          </w:tcPr>
          <w:p w14:paraId="08B915CC"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4.</w:t>
            </w:r>
            <w:r>
              <w:rPr>
                <w:rFonts w:ascii="Times New Roman" w:hAnsi="Times New Roman"/>
                <w:color w:val="000000"/>
                <w:sz w:val="24"/>
                <w:szCs w:val="24"/>
              </w:rPr>
              <w:t xml:space="preserve">Профессионализмы. Терминологическая </w:t>
            </w:r>
            <w:proofErr w:type="spellStart"/>
            <w:r>
              <w:rPr>
                <w:rFonts w:ascii="Times New Roman" w:hAnsi="Times New Roman"/>
                <w:color w:val="000000"/>
                <w:sz w:val="24"/>
                <w:szCs w:val="24"/>
              </w:rPr>
              <w:t>лексика</w:t>
            </w:r>
            <w:r>
              <w:rPr>
                <w:rFonts w:ascii="Times New Roman" w:hAnsi="Times New Roman"/>
                <w:sz w:val="24"/>
                <w:szCs w:val="24"/>
              </w:rPr>
              <w:t>специальностей</w:t>
            </w:r>
            <w:proofErr w:type="spellEnd"/>
            <w:r>
              <w:rPr>
                <w:rFonts w:ascii="Times New Roman" w:hAnsi="Times New Roman"/>
                <w:sz w:val="24"/>
                <w:szCs w:val="24"/>
              </w:rPr>
              <w:t xml:space="preserve"> технологического профиля</w:t>
            </w:r>
          </w:p>
        </w:tc>
        <w:tc>
          <w:tcPr>
            <w:tcW w:w="712" w:type="pct"/>
            <w:vAlign w:val="center"/>
          </w:tcPr>
          <w:p w14:paraId="3F85E649"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0EE05AAF"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5003AF15"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3860ABB8"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6FA88BAE" w14:textId="77777777" w:rsidR="009E2984" w:rsidRDefault="009E2984" w:rsidP="00422FE3">
            <w:pPr>
              <w:spacing w:after="0" w:line="240" w:lineRule="auto"/>
              <w:jc w:val="center"/>
              <w:rPr>
                <w:rFonts w:ascii="Times New Roman" w:hAnsi="Times New Roman"/>
                <w:b/>
                <w:bCs/>
                <w:i/>
                <w:iCs/>
              </w:rPr>
            </w:pPr>
          </w:p>
        </w:tc>
      </w:tr>
      <w:tr w:rsidR="009E2984" w14:paraId="173ECB0D" w14:textId="77777777" w:rsidTr="009E2984">
        <w:trPr>
          <w:trHeight w:val="23"/>
        </w:trPr>
        <w:tc>
          <w:tcPr>
            <w:tcW w:w="926" w:type="pct"/>
          </w:tcPr>
          <w:p w14:paraId="12DB6C6E" w14:textId="77777777" w:rsidR="009E2984" w:rsidRDefault="009E2984">
            <w:pPr>
              <w:spacing w:after="0" w:line="240" w:lineRule="auto"/>
              <w:rPr>
                <w:rFonts w:ascii="Times New Roman" w:hAnsi="Times New Roman"/>
                <w:b/>
                <w:iCs/>
                <w:sz w:val="24"/>
                <w:szCs w:val="24"/>
              </w:rPr>
            </w:pPr>
          </w:p>
        </w:tc>
        <w:tc>
          <w:tcPr>
            <w:tcW w:w="2006" w:type="pct"/>
            <w:vAlign w:val="bottom"/>
          </w:tcPr>
          <w:p w14:paraId="06DB6DC3"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sz w:val="24"/>
                <w:szCs w:val="24"/>
              </w:rPr>
              <w:t>Практическое занятие 3.</w:t>
            </w:r>
            <w:r>
              <w:rPr>
                <w:rFonts w:ascii="Times New Roman" w:hAnsi="Times New Roman"/>
                <w:sz w:val="24"/>
                <w:szCs w:val="24"/>
              </w:rPr>
              <w:t xml:space="preserve">Лексический и фразеологический анализ терминов, профессионализмов и фразеологизмов профессий и </w:t>
            </w:r>
            <w:proofErr w:type="spellStart"/>
            <w:r>
              <w:rPr>
                <w:rFonts w:ascii="Times New Roman" w:hAnsi="Times New Roman"/>
                <w:sz w:val="24"/>
                <w:szCs w:val="24"/>
              </w:rPr>
              <w:t>специальностейтехнологического</w:t>
            </w:r>
            <w:proofErr w:type="spellEnd"/>
            <w:r>
              <w:rPr>
                <w:rFonts w:ascii="Times New Roman" w:hAnsi="Times New Roman"/>
                <w:sz w:val="24"/>
                <w:szCs w:val="24"/>
              </w:rPr>
              <w:t xml:space="preserve"> профиля СПО. Наблюдение над функционированием лексических единиц в речи. Выработка навыков составления текстов (устных и письменных) с лексемами профессиональной сферы употребления. Составление связного высказывания на профессиональную тему</w:t>
            </w:r>
          </w:p>
        </w:tc>
        <w:tc>
          <w:tcPr>
            <w:tcW w:w="712" w:type="pct"/>
            <w:vAlign w:val="center"/>
          </w:tcPr>
          <w:p w14:paraId="2B0E955A"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69846A6B"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17F38B13"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752B2992"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13E6C5CB" w14:textId="77777777" w:rsidR="009E2984" w:rsidRDefault="009E2984" w:rsidP="00422FE3">
            <w:pPr>
              <w:spacing w:after="0" w:line="240" w:lineRule="auto"/>
              <w:jc w:val="center"/>
              <w:rPr>
                <w:rFonts w:ascii="Times New Roman" w:hAnsi="Times New Roman"/>
                <w:b/>
                <w:bCs/>
                <w:i/>
                <w:iCs/>
              </w:rPr>
            </w:pPr>
          </w:p>
        </w:tc>
      </w:tr>
      <w:tr w:rsidR="009E2984" w14:paraId="6A8E8647" w14:textId="77777777" w:rsidTr="009E2984">
        <w:trPr>
          <w:trHeight w:val="23"/>
        </w:trPr>
        <w:tc>
          <w:tcPr>
            <w:tcW w:w="2932" w:type="pct"/>
            <w:gridSpan w:val="2"/>
          </w:tcPr>
          <w:p w14:paraId="5F005E14" w14:textId="77777777" w:rsidR="009E2984" w:rsidRDefault="009E2984">
            <w:pPr>
              <w:spacing w:line="240" w:lineRule="auto"/>
              <w:rPr>
                <w:rFonts w:ascii="Times New Roman" w:hAnsi="Times New Roman"/>
                <w:b/>
                <w:i/>
                <w:color w:val="000000"/>
                <w:sz w:val="24"/>
                <w:szCs w:val="24"/>
              </w:rPr>
            </w:pPr>
            <w:r>
              <w:rPr>
                <w:rFonts w:ascii="Times New Roman" w:hAnsi="Times New Roman"/>
                <w:b/>
                <w:bCs/>
                <w:iCs/>
                <w:sz w:val="24"/>
                <w:szCs w:val="24"/>
              </w:rPr>
              <w:t xml:space="preserve">Раздел 4. </w:t>
            </w:r>
            <w:proofErr w:type="spellStart"/>
            <w:r>
              <w:rPr>
                <w:rFonts w:ascii="Times New Roman" w:hAnsi="Times New Roman"/>
                <w:b/>
                <w:bCs/>
                <w:iCs/>
                <w:sz w:val="24"/>
                <w:szCs w:val="24"/>
              </w:rPr>
              <w:t>Морфемика</w:t>
            </w:r>
            <w:proofErr w:type="spellEnd"/>
            <w:r>
              <w:rPr>
                <w:rFonts w:ascii="Times New Roman" w:hAnsi="Times New Roman"/>
                <w:b/>
                <w:bCs/>
                <w:iCs/>
                <w:sz w:val="24"/>
                <w:szCs w:val="24"/>
              </w:rPr>
              <w:t>, словообразование, орфография</w:t>
            </w:r>
          </w:p>
        </w:tc>
        <w:tc>
          <w:tcPr>
            <w:tcW w:w="712" w:type="pct"/>
            <w:vAlign w:val="center"/>
          </w:tcPr>
          <w:p w14:paraId="2C26137D" w14:textId="77777777" w:rsidR="009E2984" w:rsidRDefault="009E2984">
            <w:pPr>
              <w:spacing w:after="0" w:line="240" w:lineRule="auto"/>
              <w:jc w:val="center"/>
              <w:rPr>
                <w:rFonts w:ascii="Times New Roman" w:hAnsi="Times New Roman"/>
                <w:b/>
                <w:bCs/>
              </w:rPr>
            </w:pPr>
            <w:r>
              <w:rPr>
                <w:rFonts w:ascii="Times New Roman" w:hAnsi="Times New Roman"/>
                <w:b/>
                <w:bCs/>
              </w:rPr>
              <w:t>16</w:t>
            </w:r>
          </w:p>
        </w:tc>
        <w:tc>
          <w:tcPr>
            <w:tcW w:w="570" w:type="pct"/>
            <w:vAlign w:val="center"/>
          </w:tcPr>
          <w:p w14:paraId="4BC65D4E" w14:textId="77777777" w:rsidR="009E2984" w:rsidRDefault="009E2984">
            <w:pPr>
              <w:spacing w:after="0" w:line="240" w:lineRule="auto"/>
              <w:jc w:val="center"/>
              <w:rPr>
                <w:rFonts w:ascii="Times New Roman" w:hAnsi="Times New Roman"/>
              </w:rPr>
            </w:pPr>
          </w:p>
        </w:tc>
        <w:tc>
          <w:tcPr>
            <w:tcW w:w="786" w:type="pct"/>
            <w:vAlign w:val="center"/>
          </w:tcPr>
          <w:p w14:paraId="13F64A56" w14:textId="77777777" w:rsidR="009E2984" w:rsidRDefault="009E2984">
            <w:pPr>
              <w:spacing w:after="0" w:line="240" w:lineRule="auto"/>
              <w:jc w:val="center"/>
              <w:rPr>
                <w:rFonts w:ascii="Times New Roman" w:hAnsi="Times New Roman"/>
                <w:bCs/>
                <w:iCs/>
              </w:rPr>
            </w:pPr>
          </w:p>
        </w:tc>
      </w:tr>
      <w:tr w:rsidR="009E2984" w14:paraId="5056D544" w14:textId="77777777" w:rsidTr="009E2984">
        <w:trPr>
          <w:trHeight w:val="23"/>
        </w:trPr>
        <w:tc>
          <w:tcPr>
            <w:tcW w:w="926" w:type="pct"/>
          </w:tcPr>
          <w:p w14:paraId="78C2451B"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4.1.</w:t>
            </w:r>
          </w:p>
          <w:p w14:paraId="4FE20B8D"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 xml:space="preserve">Состав слова. Корневая </w:t>
            </w:r>
            <w:proofErr w:type="spellStart"/>
            <w:proofErr w:type="gramStart"/>
            <w:r>
              <w:rPr>
                <w:rFonts w:ascii="Times New Roman" w:hAnsi="Times New Roman"/>
                <w:b/>
                <w:bCs/>
                <w:sz w:val="24"/>
                <w:szCs w:val="24"/>
              </w:rPr>
              <w:t>морфема.Аффиксальные</w:t>
            </w:r>
            <w:proofErr w:type="spellEnd"/>
            <w:proofErr w:type="gramEnd"/>
            <w:r>
              <w:rPr>
                <w:rFonts w:ascii="Times New Roman" w:hAnsi="Times New Roman"/>
                <w:b/>
                <w:bCs/>
                <w:sz w:val="24"/>
                <w:szCs w:val="24"/>
              </w:rPr>
              <w:t xml:space="preserve"> морфемы. Основа слова</w:t>
            </w:r>
          </w:p>
          <w:p w14:paraId="2DE20C0C" w14:textId="77777777" w:rsidR="009E2984" w:rsidRDefault="009E2984">
            <w:pPr>
              <w:spacing w:after="0" w:line="240" w:lineRule="auto"/>
              <w:rPr>
                <w:rFonts w:ascii="Times New Roman" w:hAnsi="Times New Roman"/>
                <w:b/>
                <w:bCs/>
                <w:sz w:val="24"/>
                <w:szCs w:val="24"/>
              </w:rPr>
            </w:pPr>
          </w:p>
        </w:tc>
        <w:tc>
          <w:tcPr>
            <w:tcW w:w="2006" w:type="pct"/>
          </w:tcPr>
          <w:p w14:paraId="53F4EA72"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занятия 7.</w:t>
            </w:r>
            <w:r>
              <w:rPr>
                <w:rFonts w:ascii="Times New Roman" w:hAnsi="Times New Roman"/>
                <w:color w:val="000000"/>
                <w:sz w:val="24"/>
                <w:szCs w:val="24"/>
              </w:rPr>
              <w:t xml:space="preserve">Понятие морфемы как значимой части слова. Многозначность морфем. Аффиксальные морфемы. Синонимия и антонимия морфем. Морфемный разбор слова. Типы основ: членимая, </w:t>
            </w:r>
            <w:proofErr w:type="spellStart"/>
            <w:r>
              <w:rPr>
                <w:rFonts w:ascii="Times New Roman" w:hAnsi="Times New Roman"/>
                <w:color w:val="000000"/>
                <w:sz w:val="24"/>
                <w:szCs w:val="24"/>
              </w:rPr>
              <w:t>нечленимая</w:t>
            </w:r>
            <w:proofErr w:type="spellEnd"/>
            <w:r>
              <w:rPr>
                <w:rFonts w:ascii="Times New Roman" w:hAnsi="Times New Roman"/>
                <w:color w:val="000000"/>
                <w:sz w:val="24"/>
                <w:szCs w:val="24"/>
              </w:rPr>
              <w:t>, простая, сложная</w:t>
            </w:r>
          </w:p>
        </w:tc>
        <w:tc>
          <w:tcPr>
            <w:tcW w:w="712" w:type="pct"/>
            <w:vAlign w:val="center"/>
          </w:tcPr>
          <w:p w14:paraId="75D2F931"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39AECE94"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0237CE53"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31F2EF5D"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4FD598E1" w14:textId="77777777" w:rsidR="009E2984" w:rsidRDefault="009E2984" w:rsidP="00422FE3">
            <w:pPr>
              <w:spacing w:after="0" w:line="240" w:lineRule="auto"/>
              <w:jc w:val="center"/>
              <w:rPr>
                <w:rFonts w:ascii="Times New Roman" w:hAnsi="Times New Roman"/>
                <w:b/>
                <w:bCs/>
                <w:i/>
                <w:iCs/>
              </w:rPr>
            </w:pPr>
          </w:p>
        </w:tc>
      </w:tr>
      <w:tr w:rsidR="009E2984" w14:paraId="167B3C2F" w14:textId="77777777" w:rsidTr="009E2984">
        <w:trPr>
          <w:trHeight w:val="23"/>
        </w:trPr>
        <w:tc>
          <w:tcPr>
            <w:tcW w:w="926" w:type="pct"/>
          </w:tcPr>
          <w:p w14:paraId="2E407044"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4.2.</w:t>
            </w:r>
          </w:p>
          <w:p w14:paraId="791F9D04"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 xml:space="preserve">Словообразование. Морфологические и неморфологические </w:t>
            </w:r>
            <w:r>
              <w:rPr>
                <w:rFonts w:ascii="Times New Roman" w:hAnsi="Times New Roman"/>
                <w:b/>
                <w:bCs/>
                <w:sz w:val="24"/>
                <w:szCs w:val="24"/>
              </w:rPr>
              <w:lastRenderedPageBreak/>
              <w:t>способы</w:t>
            </w:r>
          </w:p>
        </w:tc>
        <w:tc>
          <w:tcPr>
            <w:tcW w:w="2006" w:type="pct"/>
          </w:tcPr>
          <w:p w14:paraId="4CD7AB1F"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lastRenderedPageBreak/>
              <w:t>Практическое занятие 9.</w:t>
            </w:r>
            <w:r>
              <w:rPr>
                <w:rFonts w:ascii="Times New Roman" w:hAnsi="Times New Roman"/>
                <w:color w:val="000000"/>
                <w:sz w:val="24"/>
                <w:szCs w:val="24"/>
              </w:rPr>
              <w:t xml:space="preserve"> Словообразование. Морфологические способы словообразования. Неморфологические способы словообразования. Словообразовательный разбор. Формообразование. </w:t>
            </w:r>
            <w:r>
              <w:rPr>
                <w:rFonts w:ascii="Times New Roman" w:hAnsi="Times New Roman"/>
                <w:color w:val="000000"/>
                <w:sz w:val="24"/>
                <w:szCs w:val="24"/>
              </w:rPr>
              <w:lastRenderedPageBreak/>
              <w:t>Понятие об этимологии</w:t>
            </w:r>
          </w:p>
        </w:tc>
        <w:tc>
          <w:tcPr>
            <w:tcW w:w="712" w:type="pct"/>
            <w:vAlign w:val="center"/>
          </w:tcPr>
          <w:p w14:paraId="08CCAA18" w14:textId="77777777" w:rsidR="009E2984" w:rsidRDefault="009E2984">
            <w:pPr>
              <w:spacing w:after="0" w:line="240" w:lineRule="auto"/>
              <w:jc w:val="center"/>
              <w:rPr>
                <w:rFonts w:ascii="Times New Roman" w:hAnsi="Times New Roman"/>
                <w:b/>
                <w:bCs/>
              </w:rPr>
            </w:pPr>
            <w:r>
              <w:rPr>
                <w:rFonts w:ascii="Times New Roman" w:hAnsi="Times New Roman"/>
                <w:b/>
                <w:bCs/>
              </w:rPr>
              <w:lastRenderedPageBreak/>
              <w:t>4</w:t>
            </w:r>
          </w:p>
        </w:tc>
        <w:tc>
          <w:tcPr>
            <w:tcW w:w="570" w:type="pct"/>
            <w:vAlign w:val="center"/>
          </w:tcPr>
          <w:p w14:paraId="2EA6086D"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329E0FCC"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74D0C28C"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07C472F8" w14:textId="77777777" w:rsidR="009E2984" w:rsidRDefault="009E2984" w:rsidP="00422FE3">
            <w:pPr>
              <w:spacing w:after="0" w:line="240" w:lineRule="auto"/>
              <w:jc w:val="center"/>
              <w:rPr>
                <w:rFonts w:ascii="Times New Roman" w:hAnsi="Times New Roman"/>
                <w:b/>
                <w:bCs/>
                <w:i/>
                <w:iCs/>
              </w:rPr>
            </w:pPr>
          </w:p>
        </w:tc>
      </w:tr>
      <w:tr w:rsidR="009E2984" w14:paraId="6D9BAFFC" w14:textId="77777777" w:rsidTr="009E2984">
        <w:trPr>
          <w:trHeight w:val="23"/>
        </w:trPr>
        <w:tc>
          <w:tcPr>
            <w:tcW w:w="926" w:type="pct"/>
          </w:tcPr>
          <w:p w14:paraId="10C0915F"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4.3.</w:t>
            </w:r>
          </w:p>
          <w:p w14:paraId="4695A920"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Орфография</w:t>
            </w:r>
          </w:p>
          <w:p w14:paraId="768612A1" w14:textId="77777777" w:rsidR="009E2984" w:rsidRDefault="009E2984">
            <w:pPr>
              <w:spacing w:after="0" w:line="240" w:lineRule="auto"/>
              <w:rPr>
                <w:rFonts w:ascii="Times New Roman" w:hAnsi="Times New Roman"/>
                <w:b/>
                <w:bCs/>
                <w:sz w:val="24"/>
                <w:szCs w:val="24"/>
              </w:rPr>
            </w:pPr>
          </w:p>
        </w:tc>
        <w:tc>
          <w:tcPr>
            <w:tcW w:w="2006" w:type="pct"/>
          </w:tcPr>
          <w:p w14:paraId="10859ACF"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10</w:t>
            </w:r>
            <w:r>
              <w:rPr>
                <w:rFonts w:ascii="Times New Roman" w:hAnsi="Times New Roman"/>
                <w:i/>
                <w:iCs/>
                <w:color w:val="000000"/>
                <w:sz w:val="24"/>
                <w:szCs w:val="24"/>
              </w:rPr>
              <w:t>.</w:t>
            </w:r>
            <w:r>
              <w:rPr>
                <w:rFonts w:ascii="Times New Roman" w:hAnsi="Times New Roman"/>
                <w:color w:val="000000"/>
                <w:sz w:val="24"/>
                <w:szCs w:val="24"/>
              </w:rPr>
              <w:t xml:space="preserve"> </w:t>
            </w:r>
            <w:proofErr w:type="spellStart"/>
            <w:r>
              <w:rPr>
                <w:rFonts w:ascii="Times New Roman" w:hAnsi="Times New Roman"/>
                <w:color w:val="000000"/>
                <w:sz w:val="24"/>
                <w:szCs w:val="24"/>
              </w:rPr>
              <w:t>Орфография.Правописание</w:t>
            </w:r>
            <w:proofErr w:type="spellEnd"/>
            <w:r>
              <w:rPr>
                <w:rFonts w:ascii="Times New Roman" w:hAnsi="Times New Roman"/>
                <w:color w:val="000000"/>
                <w:sz w:val="24"/>
                <w:szCs w:val="24"/>
              </w:rPr>
              <w:t xml:space="preserve"> чередующихся гласных в корнях слов. Правописание приставок ПРИ-/ПРЕ</w:t>
            </w:r>
            <w:proofErr w:type="gramStart"/>
            <w:r>
              <w:rPr>
                <w:rFonts w:ascii="Times New Roman" w:hAnsi="Times New Roman"/>
                <w:color w:val="000000"/>
                <w:sz w:val="24"/>
                <w:szCs w:val="24"/>
              </w:rPr>
              <w:t>-.Правописание</w:t>
            </w:r>
            <w:proofErr w:type="gramEnd"/>
            <w:r>
              <w:rPr>
                <w:rFonts w:ascii="Times New Roman" w:hAnsi="Times New Roman"/>
                <w:color w:val="000000"/>
                <w:sz w:val="24"/>
                <w:szCs w:val="24"/>
              </w:rPr>
              <w:t xml:space="preserve"> сложных слов.</w:t>
            </w:r>
          </w:p>
        </w:tc>
        <w:tc>
          <w:tcPr>
            <w:tcW w:w="712" w:type="pct"/>
            <w:vAlign w:val="center"/>
          </w:tcPr>
          <w:p w14:paraId="7090B576"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7A8E6DE5"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451AD81C"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31E195FF"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364419B9" w14:textId="77777777" w:rsidR="009E2984" w:rsidRDefault="009E2984" w:rsidP="00422FE3">
            <w:pPr>
              <w:spacing w:after="0" w:line="240" w:lineRule="auto"/>
              <w:jc w:val="center"/>
              <w:rPr>
                <w:rFonts w:ascii="Times New Roman" w:hAnsi="Times New Roman"/>
                <w:b/>
                <w:bCs/>
                <w:i/>
                <w:iCs/>
              </w:rPr>
            </w:pPr>
          </w:p>
        </w:tc>
      </w:tr>
      <w:tr w:rsidR="009E2984" w14:paraId="28617669" w14:textId="77777777" w:rsidTr="009E2984">
        <w:trPr>
          <w:trHeight w:val="23"/>
        </w:trPr>
        <w:tc>
          <w:tcPr>
            <w:tcW w:w="926" w:type="pct"/>
          </w:tcPr>
          <w:p w14:paraId="08BB5854"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4.4</w:t>
            </w:r>
          </w:p>
          <w:p w14:paraId="163832B5"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Речь</w:t>
            </w:r>
          </w:p>
          <w:p w14:paraId="04FE1955" w14:textId="77777777" w:rsidR="009E2984" w:rsidRDefault="009E2984">
            <w:pPr>
              <w:spacing w:after="0" w:line="240" w:lineRule="auto"/>
              <w:rPr>
                <w:rFonts w:ascii="Times New Roman" w:hAnsi="Times New Roman"/>
                <w:b/>
                <w:bCs/>
                <w:sz w:val="24"/>
                <w:szCs w:val="24"/>
              </w:rPr>
            </w:pPr>
          </w:p>
        </w:tc>
        <w:tc>
          <w:tcPr>
            <w:tcW w:w="2006" w:type="pct"/>
          </w:tcPr>
          <w:p w14:paraId="231E819C"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color w:val="000000"/>
                <w:sz w:val="24"/>
                <w:szCs w:val="24"/>
              </w:rPr>
              <w:t>Практическое занятие 11</w:t>
            </w:r>
            <w:r>
              <w:rPr>
                <w:rFonts w:ascii="Times New Roman" w:hAnsi="Times New Roman"/>
                <w:color w:val="000000"/>
                <w:sz w:val="24"/>
                <w:szCs w:val="24"/>
              </w:rPr>
              <w:t>. Употребление приставок и суффиксов в разных стилях речи</w:t>
            </w:r>
          </w:p>
        </w:tc>
        <w:tc>
          <w:tcPr>
            <w:tcW w:w="712" w:type="pct"/>
            <w:vAlign w:val="center"/>
          </w:tcPr>
          <w:p w14:paraId="645F0C32"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2D63C1CB"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670E443D"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295CBA8B"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656D2CED" w14:textId="77777777" w:rsidR="009E2984" w:rsidRDefault="009E2984" w:rsidP="00422FE3">
            <w:pPr>
              <w:spacing w:after="0" w:line="240" w:lineRule="auto"/>
              <w:jc w:val="center"/>
              <w:rPr>
                <w:rFonts w:ascii="Times New Roman" w:hAnsi="Times New Roman"/>
                <w:b/>
                <w:bCs/>
                <w:i/>
                <w:iCs/>
              </w:rPr>
            </w:pPr>
          </w:p>
        </w:tc>
      </w:tr>
      <w:tr w:rsidR="009E2984" w14:paraId="4673C8B7" w14:textId="77777777" w:rsidTr="009E2984">
        <w:trPr>
          <w:trHeight w:val="23"/>
        </w:trPr>
        <w:tc>
          <w:tcPr>
            <w:tcW w:w="2932" w:type="pct"/>
            <w:gridSpan w:val="2"/>
          </w:tcPr>
          <w:p w14:paraId="3E086CB7"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bCs/>
                <w:iCs/>
                <w:sz w:val="24"/>
                <w:szCs w:val="24"/>
              </w:rPr>
              <w:t>Профессионально ориентированное содержание</w:t>
            </w:r>
          </w:p>
        </w:tc>
        <w:tc>
          <w:tcPr>
            <w:tcW w:w="712" w:type="pct"/>
            <w:vAlign w:val="center"/>
          </w:tcPr>
          <w:p w14:paraId="643F88C3" w14:textId="77777777" w:rsidR="009E2984" w:rsidRDefault="009E2984">
            <w:pPr>
              <w:spacing w:after="0" w:line="240" w:lineRule="auto"/>
              <w:jc w:val="center"/>
              <w:rPr>
                <w:rFonts w:ascii="Times New Roman" w:hAnsi="Times New Roman"/>
                <w:b/>
                <w:bCs/>
              </w:rPr>
            </w:pPr>
          </w:p>
        </w:tc>
        <w:tc>
          <w:tcPr>
            <w:tcW w:w="570" w:type="pct"/>
            <w:vAlign w:val="center"/>
          </w:tcPr>
          <w:p w14:paraId="746E8A56" w14:textId="77777777" w:rsidR="009E2984" w:rsidRDefault="009E2984">
            <w:pPr>
              <w:spacing w:after="0" w:line="240" w:lineRule="auto"/>
              <w:jc w:val="center"/>
              <w:rPr>
                <w:rFonts w:ascii="Times New Roman" w:hAnsi="Times New Roman"/>
              </w:rPr>
            </w:pPr>
          </w:p>
        </w:tc>
        <w:tc>
          <w:tcPr>
            <w:tcW w:w="786" w:type="pct"/>
            <w:vAlign w:val="center"/>
          </w:tcPr>
          <w:p w14:paraId="4FBDFBDA" w14:textId="77777777" w:rsidR="009E2984" w:rsidRDefault="009E2984">
            <w:pPr>
              <w:spacing w:after="0" w:line="240" w:lineRule="auto"/>
              <w:jc w:val="center"/>
              <w:rPr>
                <w:rFonts w:ascii="Times New Roman" w:hAnsi="Times New Roman"/>
                <w:bCs/>
                <w:iCs/>
              </w:rPr>
            </w:pPr>
          </w:p>
        </w:tc>
      </w:tr>
      <w:tr w:rsidR="009E2984" w14:paraId="524BA690" w14:textId="77777777" w:rsidTr="009E2984">
        <w:trPr>
          <w:trHeight w:val="23"/>
        </w:trPr>
        <w:tc>
          <w:tcPr>
            <w:tcW w:w="926" w:type="pct"/>
          </w:tcPr>
          <w:p w14:paraId="62E7EB3F" w14:textId="77777777" w:rsidR="009E2984" w:rsidRDefault="009E2984">
            <w:pPr>
              <w:spacing w:after="0" w:line="240" w:lineRule="auto"/>
              <w:rPr>
                <w:rFonts w:ascii="Times New Roman" w:hAnsi="Times New Roman"/>
                <w:b/>
                <w:iCs/>
                <w:sz w:val="24"/>
                <w:szCs w:val="24"/>
              </w:rPr>
            </w:pPr>
          </w:p>
        </w:tc>
        <w:tc>
          <w:tcPr>
            <w:tcW w:w="2006" w:type="pct"/>
            <w:vAlign w:val="bottom"/>
          </w:tcPr>
          <w:p w14:paraId="7638B6C3"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5.</w:t>
            </w:r>
            <w:r>
              <w:rPr>
                <w:rFonts w:ascii="Times New Roman" w:hAnsi="Times New Roman"/>
                <w:sz w:val="24"/>
                <w:szCs w:val="24"/>
              </w:rPr>
              <w:t xml:space="preserve">Морфемный, словообразовательный, этимологический анализ профессиональной лексики и терминов специальностей </w:t>
            </w:r>
            <w:proofErr w:type="spellStart"/>
            <w:r>
              <w:rPr>
                <w:rFonts w:ascii="Times New Roman" w:hAnsi="Times New Roman"/>
                <w:sz w:val="24"/>
                <w:szCs w:val="24"/>
              </w:rPr>
              <w:t>СПОтехнологического</w:t>
            </w:r>
            <w:proofErr w:type="spellEnd"/>
            <w:r>
              <w:rPr>
                <w:rFonts w:ascii="Times New Roman" w:hAnsi="Times New Roman"/>
                <w:sz w:val="24"/>
                <w:szCs w:val="24"/>
              </w:rPr>
              <w:t xml:space="preserve"> профиля</w:t>
            </w:r>
          </w:p>
        </w:tc>
        <w:tc>
          <w:tcPr>
            <w:tcW w:w="712" w:type="pct"/>
            <w:vAlign w:val="center"/>
          </w:tcPr>
          <w:p w14:paraId="78C83FBC"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35421AE4"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440E5F97"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7675F79F"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26A991D0" w14:textId="77777777" w:rsidR="009E2984" w:rsidRDefault="009E2984" w:rsidP="00422FE3">
            <w:pPr>
              <w:spacing w:after="0" w:line="240" w:lineRule="auto"/>
              <w:jc w:val="center"/>
              <w:rPr>
                <w:rFonts w:ascii="Times New Roman" w:hAnsi="Times New Roman"/>
                <w:b/>
                <w:bCs/>
                <w:i/>
                <w:iCs/>
              </w:rPr>
            </w:pPr>
          </w:p>
        </w:tc>
      </w:tr>
      <w:tr w:rsidR="009E2984" w14:paraId="06F25B5B" w14:textId="77777777" w:rsidTr="009E2984">
        <w:trPr>
          <w:trHeight w:val="23"/>
        </w:trPr>
        <w:tc>
          <w:tcPr>
            <w:tcW w:w="926" w:type="pct"/>
          </w:tcPr>
          <w:p w14:paraId="3B41BF86" w14:textId="77777777" w:rsidR="009E2984" w:rsidRDefault="009E2984">
            <w:pPr>
              <w:spacing w:after="0" w:line="240" w:lineRule="auto"/>
              <w:rPr>
                <w:rFonts w:ascii="Times New Roman" w:hAnsi="Times New Roman"/>
                <w:b/>
                <w:iCs/>
                <w:sz w:val="24"/>
                <w:szCs w:val="24"/>
              </w:rPr>
            </w:pPr>
          </w:p>
        </w:tc>
        <w:tc>
          <w:tcPr>
            <w:tcW w:w="2006" w:type="pct"/>
            <w:vAlign w:val="bottom"/>
          </w:tcPr>
          <w:p w14:paraId="645D5005"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sz w:val="24"/>
                <w:szCs w:val="24"/>
              </w:rPr>
              <w:t xml:space="preserve">Практическое занятие 4. </w:t>
            </w:r>
            <w:r>
              <w:rPr>
                <w:rFonts w:ascii="Times New Roman" w:hAnsi="Times New Roman"/>
                <w:sz w:val="24"/>
                <w:szCs w:val="24"/>
              </w:rPr>
              <w:t xml:space="preserve">Распределение терминов специальностей технологического профиля </w:t>
            </w:r>
            <w:proofErr w:type="spellStart"/>
            <w:r>
              <w:rPr>
                <w:rFonts w:ascii="Times New Roman" w:hAnsi="Times New Roman"/>
                <w:sz w:val="24"/>
                <w:szCs w:val="24"/>
              </w:rPr>
              <w:t>СПОпо</w:t>
            </w:r>
            <w:proofErr w:type="spellEnd"/>
            <w:r>
              <w:rPr>
                <w:rFonts w:ascii="Times New Roman" w:hAnsi="Times New Roman"/>
                <w:sz w:val="24"/>
                <w:szCs w:val="24"/>
              </w:rPr>
              <w:t xml:space="preserve"> словообразовательным гнездам, восстановление словообразовательной цепочки. Выработка навыка образования слов с помощью словообразовательных моделей и способов словообразования </w:t>
            </w:r>
          </w:p>
        </w:tc>
        <w:tc>
          <w:tcPr>
            <w:tcW w:w="712" w:type="pct"/>
            <w:vAlign w:val="center"/>
          </w:tcPr>
          <w:p w14:paraId="6AD3AF93"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5603797C"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5E587737"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2E26BC6"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434D48E5" w14:textId="77777777" w:rsidR="009E2984" w:rsidRDefault="009E2984" w:rsidP="00422FE3">
            <w:pPr>
              <w:spacing w:after="0" w:line="240" w:lineRule="auto"/>
              <w:jc w:val="center"/>
              <w:rPr>
                <w:rFonts w:ascii="Times New Roman" w:hAnsi="Times New Roman"/>
                <w:b/>
                <w:bCs/>
                <w:i/>
                <w:iCs/>
              </w:rPr>
            </w:pPr>
          </w:p>
        </w:tc>
      </w:tr>
      <w:tr w:rsidR="009E2984" w14:paraId="0F55FC50" w14:textId="77777777" w:rsidTr="009E2984">
        <w:trPr>
          <w:trHeight w:val="23"/>
        </w:trPr>
        <w:tc>
          <w:tcPr>
            <w:tcW w:w="2932" w:type="pct"/>
            <w:gridSpan w:val="2"/>
          </w:tcPr>
          <w:p w14:paraId="1AA7543A" w14:textId="77777777" w:rsidR="009E2984" w:rsidRDefault="009E2984">
            <w:pPr>
              <w:spacing w:line="240" w:lineRule="auto"/>
              <w:rPr>
                <w:rFonts w:ascii="Times New Roman" w:hAnsi="Times New Roman"/>
                <w:b/>
                <w:i/>
                <w:color w:val="000000"/>
                <w:sz w:val="24"/>
                <w:szCs w:val="24"/>
              </w:rPr>
            </w:pPr>
            <w:r>
              <w:rPr>
                <w:rFonts w:ascii="Times New Roman" w:hAnsi="Times New Roman"/>
                <w:b/>
                <w:bCs/>
                <w:sz w:val="24"/>
                <w:szCs w:val="24"/>
              </w:rPr>
              <w:t xml:space="preserve">Раздел 5. </w:t>
            </w:r>
            <w:r>
              <w:rPr>
                <w:rFonts w:ascii="Times New Roman" w:hAnsi="Times New Roman"/>
                <w:b/>
                <w:sz w:val="24"/>
                <w:szCs w:val="24"/>
              </w:rPr>
              <w:t>Морфология и орфография</w:t>
            </w:r>
          </w:p>
        </w:tc>
        <w:tc>
          <w:tcPr>
            <w:tcW w:w="712" w:type="pct"/>
            <w:vAlign w:val="center"/>
          </w:tcPr>
          <w:p w14:paraId="20570851" w14:textId="77777777" w:rsidR="009E2984" w:rsidRDefault="009E2984">
            <w:pPr>
              <w:spacing w:after="0" w:line="240" w:lineRule="auto"/>
              <w:jc w:val="center"/>
              <w:rPr>
                <w:rFonts w:ascii="Times New Roman" w:hAnsi="Times New Roman"/>
                <w:b/>
                <w:bCs/>
              </w:rPr>
            </w:pPr>
            <w:r>
              <w:rPr>
                <w:rFonts w:ascii="Times New Roman" w:hAnsi="Times New Roman"/>
                <w:b/>
                <w:bCs/>
              </w:rPr>
              <w:t>40</w:t>
            </w:r>
          </w:p>
        </w:tc>
        <w:tc>
          <w:tcPr>
            <w:tcW w:w="570" w:type="pct"/>
            <w:vAlign w:val="center"/>
          </w:tcPr>
          <w:p w14:paraId="45E6DDB2" w14:textId="77777777" w:rsidR="009E2984" w:rsidRDefault="009E2984">
            <w:pPr>
              <w:spacing w:after="0" w:line="240" w:lineRule="auto"/>
              <w:jc w:val="center"/>
              <w:rPr>
                <w:rFonts w:ascii="Times New Roman" w:hAnsi="Times New Roman"/>
              </w:rPr>
            </w:pPr>
          </w:p>
        </w:tc>
        <w:tc>
          <w:tcPr>
            <w:tcW w:w="786" w:type="pct"/>
            <w:vAlign w:val="center"/>
          </w:tcPr>
          <w:p w14:paraId="44D3E070" w14:textId="77777777" w:rsidR="009E2984" w:rsidRDefault="009E2984">
            <w:pPr>
              <w:spacing w:after="0" w:line="240" w:lineRule="auto"/>
              <w:jc w:val="center"/>
              <w:rPr>
                <w:rFonts w:ascii="Times New Roman" w:hAnsi="Times New Roman"/>
                <w:bCs/>
                <w:iCs/>
              </w:rPr>
            </w:pPr>
          </w:p>
        </w:tc>
      </w:tr>
      <w:tr w:rsidR="009E2984" w14:paraId="2CF1F78C" w14:textId="77777777" w:rsidTr="009E2984">
        <w:trPr>
          <w:trHeight w:val="23"/>
        </w:trPr>
        <w:tc>
          <w:tcPr>
            <w:tcW w:w="926" w:type="pct"/>
            <w:vMerge w:val="restart"/>
          </w:tcPr>
          <w:p w14:paraId="70BD3172"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5.1.</w:t>
            </w:r>
          </w:p>
          <w:p w14:paraId="251EDEF2"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Имя существительное как часть речи</w:t>
            </w:r>
          </w:p>
          <w:p w14:paraId="2C5BBF8F" w14:textId="77777777" w:rsidR="009E2984" w:rsidRDefault="009E2984">
            <w:pPr>
              <w:spacing w:after="0" w:line="240" w:lineRule="auto"/>
              <w:rPr>
                <w:rFonts w:ascii="Times New Roman" w:hAnsi="Times New Roman"/>
                <w:b/>
                <w:bCs/>
                <w:sz w:val="24"/>
                <w:szCs w:val="24"/>
              </w:rPr>
            </w:pPr>
          </w:p>
        </w:tc>
        <w:tc>
          <w:tcPr>
            <w:tcW w:w="2006" w:type="pct"/>
          </w:tcPr>
          <w:p w14:paraId="56D09C07"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занятия 8</w:t>
            </w:r>
            <w:r>
              <w:rPr>
                <w:rFonts w:ascii="Times New Roman" w:hAnsi="Times New Roman"/>
                <w:i/>
                <w:iCs/>
                <w:color w:val="000000"/>
                <w:sz w:val="24"/>
                <w:szCs w:val="24"/>
              </w:rPr>
              <w:t>.</w:t>
            </w:r>
            <w:r>
              <w:rPr>
                <w:rFonts w:ascii="Times New Roman" w:hAnsi="Times New Roman"/>
                <w:color w:val="000000"/>
                <w:sz w:val="24"/>
                <w:szCs w:val="24"/>
              </w:rPr>
              <w:t xml:space="preserve"> Лексико-грамматические разряды существительных. Род, число, падеж </w:t>
            </w:r>
            <w:proofErr w:type="spellStart"/>
            <w:proofErr w:type="gramStart"/>
            <w:r>
              <w:rPr>
                <w:rFonts w:ascii="Times New Roman" w:hAnsi="Times New Roman"/>
                <w:color w:val="000000"/>
                <w:sz w:val="24"/>
                <w:szCs w:val="24"/>
              </w:rPr>
              <w:t>существительных.Склонение</w:t>
            </w:r>
            <w:proofErr w:type="spellEnd"/>
            <w:proofErr w:type="gramEnd"/>
            <w:r>
              <w:rPr>
                <w:rFonts w:ascii="Times New Roman" w:hAnsi="Times New Roman"/>
                <w:color w:val="000000"/>
                <w:sz w:val="24"/>
                <w:szCs w:val="24"/>
              </w:rPr>
              <w:t xml:space="preserve"> имен существительных. Употребление имен существительных.</w:t>
            </w:r>
          </w:p>
        </w:tc>
        <w:tc>
          <w:tcPr>
            <w:tcW w:w="712" w:type="pct"/>
            <w:vAlign w:val="center"/>
          </w:tcPr>
          <w:p w14:paraId="1BFE9289"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10484B05"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4072A99A"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9E147EC"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2290ED72" w14:textId="77777777" w:rsidR="009E2984" w:rsidRDefault="009E2984" w:rsidP="00422FE3">
            <w:pPr>
              <w:spacing w:after="0" w:line="240" w:lineRule="auto"/>
              <w:jc w:val="center"/>
              <w:rPr>
                <w:rFonts w:ascii="Times New Roman" w:hAnsi="Times New Roman"/>
                <w:b/>
                <w:bCs/>
                <w:i/>
                <w:iCs/>
              </w:rPr>
            </w:pPr>
          </w:p>
        </w:tc>
      </w:tr>
      <w:tr w:rsidR="009E2984" w14:paraId="6DE5A063" w14:textId="77777777" w:rsidTr="009E2984">
        <w:trPr>
          <w:trHeight w:val="23"/>
        </w:trPr>
        <w:tc>
          <w:tcPr>
            <w:tcW w:w="926" w:type="pct"/>
            <w:vMerge/>
          </w:tcPr>
          <w:p w14:paraId="59B27420" w14:textId="77777777" w:rsidR="009E2984" w:rsidRDefault="009E2984">
            <w:pPr>
              <w:spacing w:after="0" w:line="240" w:lineRule="auto"/>
              <w:rPr>
                <w:rFonts w:ascii="Times New Roman" w:hAnsi="Times New Roman"/>
                <w:b/>
                <w:bCs/>
                <w:sz w:val="24"/>
                <w:szCs w:val="24"/>
              </w:rPr>
            </w:pPr>
          </w:p>
        </w:tc>
        <w:tc>
          <w:tcPr>
            <w:tcW w:w="2006" w:type="pct"/>
          </w:tcPr>
          <w:p w14:paraId="2E1DC74B"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 xml:space="preserve">Практическое занятие </w:t>
            </w:r>
            <w:proofErr w:type="gramStart"/>
            <w:r>
              <w:rPr>
                <w:rFonts w:ascii="Times New Roman" w:hAnsi="Times New Roman"/>
                <w:b/>
                <w:i/>
                <w:iCs/>
                <w:color w:val="000000"/>
                <w:sz w:val="24"/>
                <w:szCs w:val="24"/>
              </w:rPr>
              <w:t>12</w:t>
            </w:r>
            <w:r>
              <w:rPr>
                <w:rFonts w:ascii="Times New Roman" w:hAnsi="Times New Roman"/>
                <w:i/>
                <w:iCs/>
                <w:color w:val="000000"/>
                <w:sz w:val="24"/>
                <w:szCs w:val="24"/>
              </w:rPr>
              <w:t>.</w:t>
            </w:r>
            <w:r>
              <w:rPr>
                <w:rFonts w:ascii="Times New Roman" w:hAnsi="Times New Roman"/>
                <w:color w:val="000000"/>
                <w:sz w:val="24"/>
                <w:szCs w:val="24"/>
              </w:rPr>
              <w:t>Морфологический</w:t>
            </w:r>
            <w:proofErr w:type="gramEnd"/>
            <w:r>
              <w:rPr>
                <w:rFonts w:ascii="Times New Roman" w:hAnsi="Times New Roman"/>
                <w:color w:val="000000"/>
                <w:sz w:val="24"/>
                <w:szCs w:val="24"/>
              </w:rPr>
              <w:t xml:space="preserve"> разбор </w:t>
            </w:r>
            <w:proofErr w:type="spellStart"/>
            <w:r>
              <w:rPr>
                <w:rFonts w:ascii="Times New Roman" w:hAnsi="Times New Roman"/>
                <w:color w:val="000000"/>
                <w:sz w:val="24"/>
                <w:szCs w:val="24"/>
              </w:rPr>
              <w:t>существительных.Правописание</w:t>
            </w:r>
            <w:proofErr w:type="spellEnd"/>
            <w:r>
              <w:rPr>
                <w:rFonts w:ascii="Times New Roman" w:hAnsi="Times New Roman"/>
                <w:color w:val="000000"/>
                <w:sz w:val="24"/>
                <w:szCs w:val="24"/>
              </w:rPr>
              <w:t xml:space="preserve"> падежных окончаний имен существительных. Гласные в суффиксах имен существительных. Правописание сложных имен существительных</w:t>
            </w:r>
          </w:p>
        </w:tc>
        <w:tc>
          <w:tcPr>
            <w:tcW w:w="712" w:type="pct"/>
            <w:vAlign w:val="center"/>
          </w:tcPr>
          <w:p w14:paraId="47734FA7"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2DC3977B"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43970D0B"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14DC4427"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612F47E2" w14:textId="77777777" w:rsidR="009E2984" w:rsidRDefault="009E2984" w:rsidP="00422FE3">
            <w:pPr>
              <w:spacing w:after="0" w:line="240" w:lineRule="auto"/>
              <w:jc w:val="center"/>
              <w:rPr>
                <w:rFonts w:ascii="Times New Roman" w:hAnsi="Times New Roman"/>
                <w:b/>
                <w:bCs/>
                <w:i/>
                <w:iCs/>
              </w:rPr>
            </w:pPr>
          </w:p>
        </w:tc>
      </w:tr>
      <w:tr w:rsidR="009E2984" w14:paraId="59F567C7" w14:textId="77777777" w:rsidTr="009E2984">
        <w:trPr>
          <w:trHeight w:val="23"/>
        </w:trPr>
        <w:tc>
          <w:tcPr>
            <w:tcW w:w="926" w:type="pct"/>
          </w:tcPr>
          <w:p w14:paraId="1D46D666"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5.2.</w:t>
            </w:r>
          </w:p>
          <w:p w14:paraId="419BD834"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Имя прилагательное как часть речи</w:t>
            </w:r>
          </w:p>
          <w:p w14:paraId="12C211DE" w14:textId="77777777" w:rsidR="009E2984" w:rsidRDefault="009E2984">
            <w:pPr>
              <w:spacing w:after="0" w:line="240" w:lineRule="auto"/>
              <w:rPr>
                <w:rFonts w:ascii="Times New Roman" w:hAnsi="Times New Roman"/>
                <w:b/>
                <w:bCs/>
                <w:sz w:val="24"/>
                <w:szCs w:val="24"/>
              </w:rPr>
            </w:pPr>
          </w:p>
        </w:tc>
        <w:tc>
          <w:tcPr>
            <w:tcW w:w="2006" w:type="pct"/>
          </w:tcPr>
          <w:p w14:paraId="3A34365C"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9.</w:t>
            </w:r>
            <w:r>
              <w:rPr>
                <w:rFonts w:ascii="Times New Roman" w:hAnsi="Times New Roman"/>
                <w:color w:val="000000"/>
                <w:sz w:val="24"/>
                <w:szCs w:val="24"/>
              </w:rPr>
              <w:t xml:space="preserve">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Род, число, падеж </w:t>
            </w:r>
            <w:r>
              <w:rPr>
                <w:rFonts w:ascii="Times New Roman" w:hAnsi="Times New Roman"/>
                <w:color w:val="000000"/>
                <w:sz w:val="24"/>
                <w:szCs w:val="24"/>
              </w:rPr>
              <w:lastRenderedPageBreak/>
              <w:t>прилагательных. Трудные случаи правописания прилагательных. Правописание суффиксов и окончаний имен прилагательных. Морфологический разбор прилагательных. Употребление прилагательных в речи</w:t>
            </w:r>
          </w:p>
        </w:tc>
        <w:tc>
          <w:tcPr>
            <w:tcW w:w="712" w:type="pct"/>
            <w:vAlign w:val="center"/>
          </w:tcPr>
          <w:p w14:paraId="0016308E" w14:textId="77777777" w:rsidR="009E2984" w:rsidRDefault="009E2984">
            <w:pPr>
              <w:spacing w:after="0" w:line="240" w:lineRule="auto"/>
              <w:jc w:val="center"/>
              <w:rPr>
                <w:rFonts w:ascii="Times New Roman" w:hAnsi="Times New Roman"/>
                <w:b/>
                <w:bCs/>
              </w:rPr>
            </w:pPr>
            <w:r>
              <w:rPr>
                <w:rFonts w:ascii="Times New Roman" w:hAnsi="Times New Roman"/>
                <w:b/>
                <w:bCs/>
              </w:rPr>
              <w:lastRenderedPageBreak/>
              <w:t>4</w:t>
            </w:r>
          </w:p>
        </w:tc>
        <w:tc>
          <w:tcPr>
            <w:tcW w:w="570" w:type="pct"/>
            <w:vAlign w:val="center"/>
          </w:tcPr>
          <w:p w14:paraId="6E5175D9"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462303DD"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48580A7A"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7496D850" w14:textId="77777777" w:rsidR="009E2984" w:rsidRDefault="009E2984" w:rsidP="00422FE3">
            <w:pPr>
              <w:spacing w:after="0" w:line="240" w:lineRule="auto"/>
              <w:jc w:val="center"/>
              <w:rPr>
                <w:rFonts w:ascii="Times New Roman" w:hAnsi="Times New Roman"/>
                <w:b/>
                <w:bCs/>
                <w:i/>
                <w:iCs/>
              </w:rPr>
            </w:pPr>
          </w:p>
        </w:tc>
      </w:tr>
      <w:tr w:rsidR="009E2984" w14:paraId="0F223775" w14:textId="77777777" w:rsidTr="009E2984">
        <w:trPr>
          <w:trHeight w:val="23"/>
        </w:trPr>
        <w:tc>
          <w:tcPr>
            <w:tcW w:w="926" w:type="pct"/>
          </w:tcPr>
          <w:p w14:paraId="369B1ABB"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5.3.</w:t>
            </w:r>
          </w:p>
          <w:p w14:paraId="775D3ED0"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Имя числительное как часть речи</w:t>
            </w:r>
          </w:p>
          <w:p w14:paraId="4F3FAB52" w14:textId="77777777" w:rsidR="009E2984" w:rsidRDefault="009E2984">
            <w:pPr>
              <w:spacing w:after="0" w:line="240" w:lineRule="auto"/>
              <w:rPr>
                <w:rFonts w:ascii="Times New Roman" w:hAnsi="Times New Roman"/>
                <w:b/>
                <w:bCs/>
                <w:sz w:val="24"/>
                <w:szCs w:val="24"/>
              </w:rPr>
            </w:pPr>
          </w:p>
        </w:tc>
        <w:tc>
          <w:tcPr>
            <w:tcW w:w="2006" w:type="pct"/>
          </w:tcPr>
          <w:p w14:paraId="589C4912"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10.</w:t>
            </w:r>
            <w:r>
              <w:rPr>
                <w:rFonts w:ascii="Times New Roman" w:hAnsi="Times New Roman"/>
                <w:color w:val="000000"/>
                <w:sz w:val="24"/>
                <w:szCs w:val="24"/>
              </w:rPr>
              <w:t xml:space="preserve"> Лексико-грамматические разряды имен числительных. Морфологический разбор имени числительного. Правописание числительных. Употребление числительных в речи. Сочетание числительных оба, обе, двое, трое и др. с существительными разного рода.</w:t>
            </w:r>
          </w:p>
        </w:tc>
        <w:tc>
          <w:tcPr>
            <w:tcW w:w="712" w:type="pct"/>
            <w:vAlign w:val="center"/>
          </w:tcPr>
          <w:p w14:paraId="7EAC2109"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2C7C4CE2"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379E4242"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4D60B4BE"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1202C3E7" w14:textId="77777777" w:rsidR="009E2984" w:rsidRDefault="009E2984" w:rsidP="00422FE3">
            <w:pPr>
              <w:spacing w:after="0" w:line="240" w:lineRule="auto"/>
              <w:jc w:val="center"/>
              <w:rPr>
                <w:rFonts w:ascii="Times New Roman" w:hAnsi="Times New Roman"/>
                <w:b/>
                <w:bCs/>
                <w:i/>
                <w:iCs/>
              </w:rPr>
            </w:pPr>
          </w:p>
        </w:tc>
      </w:tr>
      <w:tr w:rsidR="009E2984" w14:paraId="77BBF5A9" w14:textId="77777777" w:rsidTr="009E2984">
        <w:trPr>
          <w:trHeight w:val="23"/>
        </w:trPr>
        <w:tc>
          <w:tcPr>
            <w:tcW w:w="926" w:type="pct"/>
          </w:tcPr>
          <w:p w14:paraId="2EB6425F"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5.4.</w:t>
            </w:r>
          </w:p>
          <w:p w14:paraId="211CF933"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Местоимение как часть речи. Правописание местоимений</w:t>
            </w:r>
          </w:p>
          <w:p w14:paraId="6F90E654" w14:textId="77777777" w:rsidR="009E2984" w:rsidRDefault="009E2984">
            <w:pPr>
              <w:spacing w:after="0" w:line="240" w:lineRule="auto"/>
              <w:rPr>
                <w:rFonts w:ascii="Times New Roman" w:hAnsi="Times New Roman"/>
                <w:b/>
                <w:bCs/>
                <w:sz w:val="24"/>
                <w:szCs w:val="24"/>
              </w:rPr>
            </w:pPr>
          </w:p>
        </w:tc>
        <w:tc>
          <w:tcPr>
            <w:tcW w:w="2006" w:type="pct"/>
          </w:tcPr>
          <w:p w14:paraId="24E10553"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13</w:t>
            </w:r>
            <w:r>
              <w:rPr>
                <w:rFonts w:ascii="Times New Roman" w:hAnsi="Times New Roman"/>
                <w:i/>
                <w:iCs/>
                <w:color w:val="000000"/>
                <w:sz w:val="24"/>
                <w:szCs w:val="24"/>
              </w:rPr>
              <w:t>.</w:t>
            </w:r>
            <w:r>
              <w:rPr>
                <w:rFonts w:ascii="Times New Roman" w:hAnsi="Times New Roman"/>
                <w:color w:val="000000"/>
                <w:sz w:val="24"/>
                <w:szCs w:val="24"/>
              </w:rPr>
              <w:t xml:space="preserve"> Трудные случаи правописания местоимений.  Морфологический разбор местоимения. Употребление местоимений в речи. Местоимение как средство связи предложений в тексте. Синонимия местоименных форм.</w:t>
            </w:r>
          </w:p>
        </w:tc>
        <w:tc>
          <w:tcPr>
            <w:tcW w:w="712" w:type="pct"/>
            <w:vAlign w:val="center"/>
          </w:tcPr>
          <w:p w14:paraId="67960EB3"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02BEE929"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71036E3B"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2BA8D150"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0672A8A2" w14:textId="77777777" w:rsidR="009E2984" w:rsidRDefault="009E2984" w:rsidP="00422FE3">
            <w:pPr>
              <w:spacing w:after="0" w:line="240" w:lineRule="auto"/>
              <w:jc w:val="center"/>
              <w:rPr>
                <w:rFonts w:ascii="Times New Roman" w:hAnsi="Times New Roman"/>
                <w:b/>
                <w:bCs/>
                <w:i/>
                <w:iCs/>
              </w:rPr>
            </w:pPr>
          </w:p>
        </w:tc>
      </w:tr>
      <w:tr w:rsidR="009E2984" w14:paraId="11FA7794" w14:textId="77777777" w:rsidTr="009E2984">
        <w:trPr>
          <w:trHeight w:val="23"/>
        </w:trPr>
        <w:tc>
          <w:tcPr>
            <w:tcW w:w="926" w:type="pct"/>
          </w:tcPr>
          <w:p w14:paraId="00CC580C"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5.5.</w:t>
            </w:r>
          </w:p>
          <w:p w14:paraId="3A5A7D61"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Глагол как часть речи. Правописание глагола</w:t>
            </w:r>
          </w:p>
          <w:p w14:paraId="3C88D4D8" w14:textId="77777777" w:rsidR="009E2984" w:rsidRDefault="009E2984">
            <w:pPr>
              <w:spacing w:after="0" w:line="240" w:lineRule="auto"/>
              <w:rPr>
                <w:rFonts w:ascii="Times New Roman" w:hAnsi="Times New Roman"/>
                <w:b/>
                <w:bCs/>
                <w:sz w:val="24"/>
                <w:szCs w:val="24"/>
              </w:rPr>
            </w:pPr>
          </w:p>
        </w:tc>
        <w:tc>
          <w:tcPr>
            <w:tcW w:w="2006" w:type="pct"/>
          </w:tcPr>
          <w:p w14:paraId="685A4945"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занятие11</w:t>
            </w:r>
            <w:r>
              <w:rPr>
                <w:rFonts w:ascii="Times New Roman" w:hAnsi="Times New Roman"/>
                <w:i/>
                <w:iCs/>
                <w:color w:val="000000"/>
                <w:sz w:val="24"/>
                <w:szCs w:val="24"/>
              </w:rPr>
              <w:t>.</w:t>
            </w:r>
            <w:r>
              <w:rPr>
                <w:rFonts w:ascii="Times New Roman" w:hAnsi="Times New Roman"/>
                <w:color w:val="000000"/>
                <w:sz w:val="24"/>
                <w:szCs w:val="24"/>
              </w:rPr>
              <w:t>Грамматические признаки глагола. Правописание суффиксов и личных окончаний глаголов. Правописание НЕ с глаголами. Морфологический разбор глагола.</w:t>
            </w:r>
          </w:p>
        </w:tc>
        <w:tc>
          <w:tcPr>
            <w:tcW w:w="712" w:type="pct"/>
            <w:vAlign w:val="center"/>
          </w:tcPr>
          <w:p w14:paraId="6AB9BDFF"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72BAC8FC"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02BD543A"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3454DF1B"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36FFE4D4" w14:textId="77777777" w:rsidR="009E2984" w:rsidRDefault="009E2984" w:rsidP="00422FE3">
            <w:pPr>
              <w:spacing w:after="0" w:line="240" w:lineRule="auto"/>
              <w:jc w:val="center"/>
              <w:rPr>
                <w:rFonts w:ascii="Times New Roman" w:hAnsi="Times New Roman"/>
                <w:b/>
                <w:bCs/>
                <w:i/>
                <w:iCs/>
              </w:rPr>
            </w:pPr>
          </w:p>
        </w:tc>
      </w:tr>
      <w:tr w:rsidR="009E2984" w14:paraId="5A6E3F67" w14:textId="77777777" w:rsidTr="009E2984">
        <w:trPr>
          <w:trHeight w:val="23"/>
        </w:trPr>
        <w:tc>
          <w:tcPr>
            <w:tcW w:w="926" w:type="pct"/>
            <w:vMerge w:val="restart"/>
          </w:tcPr>
          <w:p w14:paraId="50CA2515"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5.6.</w:t>
            </w:r>
          </w:p>
          <w:p w14:paraId="75FD78EF"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Причастие и деепричастие как особые формы глагола</w:t>
            </w:r>
          </w:p>
          <w:p w14:paraId="18154EA8" w14:textId="77777777" w:rsidR="009E2984" w:rsidRDefault="009E2984">
            <w:pPr>
              <w:spacing w:after="0" w:line="240" w:lineRule="auto"/>
              <w:rPr>
                <w:rFonts w:ascii="Times New Roman" w:hAnsi="Times New Roman"/>
                <w:b/>
                <w:bCs/>
                <w:sz w:val="24"/>
                <w:szCs w:val="24"/>
              </w:rPr>
            </w:pPr>
          </w:p>
        </w:tc>
        <w:tc>
          <w:tcPr>
            <w:tcW w:w="2006" w:type="pct"/>
          </w:tcPr>
          <w:p w14:paraId="047730D1" w14:textId="77777777" w:rsidR="009E2984" w:rsidRDefault="009E2984">
            <w:pPr>
              <w:spacing w:after="0" w:line="240" w:lineRule="auto"/>
              <w:rPr>
                <w:rFonts w:ascii="Times New Roman" w:hAnsi="Times New Roman"/>
                <w:color w:val="000000"/>
                <w:sz w:val="24"/>
                <w:szCs w:val="24"/>
              </w:rPr>
            </w:pPr>
            <w:r>
              <w:rPr>
                <w:rFonts w:ascii="Times New Roman" w:hAnsi="Times New Roman"/>
                <w:b/>
                <w:i/>
                <w:iCs/>
                <w:color w:val="000000"/>
                <w:sz w:val="24"/>
                <w:szCs w:val="24"/>
              </w:rPr>
              <w:t>Практическое занятие 14.</w:t>
            </w:r>
            <w:r>
              <w:rPr>
                <w:rFonts w:ascii="Times New Roman" w:hAnsi="Times New Roman"/>
                <w:color w:val="000000"/>
                <w:sz w:val="24"/>
                <w:szCs w:val="24"/>
              </w:rPr>
              <w:t>Образование действительных и страдательных причастий Правописание суффиксов причастий. Н и НН в причастиях и отглагольных прилагательных. Причастный оборот, его обособление в предложении.</w:t>
            </w:r>
          </w:p>
        </w:tc>
        <w:tc>
          <w:tcPr>
            <w:tcW w:w="712" w:type="pct"/>
            <w:vAlign w:val="center"/>
          </w:tcPr>
          <w:p w14:paraId="6B9874BA"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52C2E341"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19950CCE"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6190CA9"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0A07705C" w14:textId="77777777" w:rsidR="009E2984" w:rsidRDefault="009E2984" w:rsidP="00422FE3">
            <w:pPr>
              <w:spacing w:after="0" w:line="240" w:lineRule="auto"/>
              <w:jc w:val="center"/>
              <w:rPr>
                <w:rFonts w:ascii="Times New Roman" w:hAnsi="Times New Roman"/>
                <w:b/>
                <w:bCs/>
                <w:i/>
                <w:iCs/>
              </w:rPr>
            </w:pPr>
          </w:p>
        </w:tc>
      </w:tr>
      <w:tr w:rsidR="009E2984" w14:paraId="3ACEC923" w14:textId="77777777" w:rsidTr="009E2984">
        <w:trPr>
          <w:trHeight w:val="23"/>
        </w:trPr>
        <w:tc>
          <w:tcPr>
            <w:tcW w:w="926" w:type="pct"/>
            <w:vMerge/>
          </w:tcPr>
          <w:p w14:paraId="52834548" w14:textId="77777777" w:rsidR="009E2984" w:rsidRDefault="009E2984">
            <w:pPr>
              <w:spacing w:after="0" w:line="240" w:lineRule="auto"/>
              <w:rPr>
                <w:rFonts w:ascii="Times New Roman" w:hAnsi="Times New Roman"/>
                <w:b/>
                <w:bCs/>
                <w:sz w:val="24"/>
                <w:szCs w:val="24"/>
              </w:rPr>
            </w:pPr>
          </w:p>
        </w:tc>
        <w:tc>
          <w:tcPr>
            <w:tcW w:w="2006" w:type="pct"/>
          </w:tcPr>
          <w:p w14:paraId="1105C675"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15</w:t>
            </w:r>
            <w:r>
              <w:rPr>
                <w:rFonts w:ascii="Times New Roman" w:hAnsi="Times New Roman"/>
                <w:color w:val="000000"/>
                <w:sz w:val="24"/>
                <w:szCs w:val="24"/>
              </w:rPr>
              <w:t>Деепричастие как глагольная форма НЕ с деепричастиями. Деепричастный оборот и знаки препинания в предложении с деепричастным оборотом. Особенности предложений с деепричастным оборотом. Употребление причастий и деепричастий. Морфологический разбор причастия и деепричастия.</w:t>
            </w:r>
          </w:p>
        </w:tc>
        <w:tc>
          <w:tcPr>
            <w:tcW w:w="712" w:type="pct"/>
            <w:vAlign w:val="center"/>
          </w:tcPr>
          <w:p w14:paraId="259B2E2D"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4D474C9D"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4352FBD3"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6193B0DB"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79F4AE47" w14:textId="77777777" w:rsidR="009E2984" w:rsidRDefault="009E2984" w:rsidP="00422FE3">
            <w:pPr>
              <w:spacing w:after="0" w:line="240" w:lineRule="auto"/>
              <w:jc w:val="center"/>
              <w:rPr>
                <w:rFonts w:ascii="Times New Roman" w:hAnsi="Times New Roman"/>
                <w:b/>
                <w:bCs/>
                <w:i/>
                <w:iCs/>
              </w:rPr>
            </w:pPr>
          </w:p>
        </w:tc>
      </w:tr>
      <w:tr w:rsidR="009E2984" w14:paraId="13F5F8C2" w14:textId="77777777" w:rsidTr="009E2984">
        <w:trPr>
          <w:trHeight w:val="23"/>
        </w:trPr>
        <w:tc>
          <w:tcPr>
            <w:tcW w:w="926" w:type="pct"/>
          </w:tcPr>
          <w:p w14:paraId="2A071A8F"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5.7.</w:t>
            </w:r>
          </w:p>
          <w:p w14:paraId="6D92A76E"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Наречие как часть речи</w:t>
            </w:r>
          </w:p>
          <w:p w14:paraId="2E2E0BBE" w14:textId="77777777" w:rsidR="009E2984" w:rsidRDefault="009E2984">
            <w:pPr>
              <w:spacing w:after="0" w:line="240" w:lineRule="auto"/>
              <w:rPr>
                <w:rFonts w:ascii="Times New Roman" w:hAnsi="Times New Roman"/>
                <w:b/>
                <w:bCs/>
                <w:sz w:val="24"/>
                <w:szCs w:val="24"/>
              </w:rPr>
            </w:pPr>
          </w:p>
        </w:tc>
        <w:tc>
          <w:tcPr>
            <w:tcW w:w="2006" w:type="pct"/>
          </w:tcPr>
          <w:p w14:paraId="37853757" w14:textId="77777777" w:rsidR="009E2984" w:rsidRDefault="009E2984">
            <w:pPr>
              <w:spacing w:after="0" w:line="240" w:lineRule="auto"/>
              <w:rPr>
                <w:rFonts w:ascii="Times New Roman" w:hAnsi="Times New Roman"/>
                <w:color w:val="000000"/>
                <w:sz w:val="24"/>
                <w:szCs w:val="24"/>
              </w:rPr>
            </w:pPr>
            <w:r>
              <w:rPr>
                <w:rFonts w:ascii="Times New Roman" w:hAnsi="Times New Roman"/>
                <w:b/>
                <w:i/>
                <w:iCs/>
                <w:color w:val="000000"/>
                <w:sz w:val="24"/>
                <w:szCs w:val="24"/>
              </w:rPr>
              <w:lastRenderedPageBreak/>
              <w:t xml:space="preserve">Лекционное занятия </w:t>
            </w:r>
            <w:proofErr w:type="gramStart"/>
            <w:r>
              <w:rPr>
                <w:rFonts w:ascii="Times New Roman" w:hAnsi="Times New Roman"/>
                <w:b/>
                <w:i/>
                <w:iCs/>
                <w:color w:val="000000"/>
                <w:sz w:val="24"/>
                <w:szCs w:val="24"/>
              </w:rPr>
              <w:t>12</w:t>
            </w:r>
            <w:r>
              <w:rPr>
                <w:rFonts w:ascii="Times New Roman" w:hAnsi="Times New Roman"/>
                <w:i/>
                <w:iCs/>
                <w:color w:val="000000"/>
                <w:sz w:val="24"/>
                <w:szCs w:val="24"/>
              </w:rPr>
              <w:t>.</w:t>
            </w:r>
            <w:r>
              <w:rPr>
                <w:rFonts w:ascii="Times New Roman" w:hAnsi="Times New Roman"/>
                <w:color w:val="000000"/>
                <w:sz w:val="24"/>
                <w:szCs w:val="24"/>
              </w:rPr>
              <w:t>Грамматические</w:t>
            </w:r>
            <w:proofErr w:type="gramEnd"/>
            <w:r>
              <w:rPr>
                <w:rFonts w:ascii="Times New Roman" w:hAnsi="Times New Roman"/>
                <w:color w:val="000000"/>
                <w:sz w:val="24"/>
                <w:szCs w:val="24"/>
              </w:rPr>
              <w:t xml:space="preserve"> признаки наречия. Степени сравнения наречий. Правописание наречий. Отличие наречий от слов-омонимов.  </w:t>
            </w:r>
            <w:r>
              <w:rPr>
                <w:rFonts w:ascii="Times New Roman" w:hAnsi="Times New Roman"/>
                <w:color w:val="000000"/>
                <w:sz w:val="24"/>
                <w:szCs w:val="24"/>
              </w:rPr>
              <w:lastRenderedPageBreak/>
              <w:t xml:space="preserve">Морфологический разбор наречия. Употребление наречий в речи. Синонимия наречий при характеристике признака действия. Использование местоименных наречий для связи слов в предложении. </w:t>
            </w:r>
          </w:p>
          <w:p w14:paraId="0CA8CABE" w14:textId="77777777" w:rsidR="009E2984" w:rsidRDefault="009E2984">
            <w:pPr>
              <w:spacing w:after="0" w:line="240" w:lineRule="auto"/>
              <w:rPr>
                <w:rFonts w:ascii="Times New Roman" w:hAnsi="Times New Roman"/>
                <w:b/>
                <w:i/>
                <w:color w:val="000000"/>
                <w:sz w:val="24"/>
                <w:szCs w:val="24"/>
              </w:rPr>
            </w:pPr>
            <w:r>
              <w:rPr>
                <w:rFonts w:ascii="Times New Roman" w:hAnsi="Times New Roman"/>
                <w:color w:val="000000"/>
                <w:sz w:val="24"/>
                <w:szCs w:val="24"/>
              </w:rPr>
              <w:t xml:space="preserve">Слова категории состояния (безлично-предикативные слова). </w:t>
            </w:r>
          </w:p>
        </w:tc>
        <w:tc>
          <w:tcPr>
            <w:tcW w:w="712" w:type="pct"/>
            <w:vAlign w:val="center"/>
          </w:tcPr>
          <w:p w14:paraId="42768F19" w14:textId="77777777" w:rsidR="009E2984" w:rsidRDefault="009E2984">
            <w:pPr>
              <w:spacing w:after="0" w:line="240" w:lineRule="auto"/>
              <w:jc w:val="center"/>
              <w:rPr>
                <w:rFonts w:ascii="Times New Roman" w:hAnsi="Times New Roman"/>
                <w:b/>
                <w:bCs/>
              </w:rPr>
            </w:pPr>
            <w:r>
              <w:rPr>
                <w:rFonts w:ascii="Times New Roman" w:hAnsi="Times New Roman"/>
                <w:b/>
                <w:bCs/>
              </w:rPr>
              <w:lastRenderedPageBreak/>
              <w:t>4</w:t>
            </w:r>
          </w:p>
        </w:tc>
        <w:tc>
          <w:tcPr>
            <w:tcW w:w="570" w:type="pct"/>
            <w:vAlign w:val="center"/>
          </w:tcPr>
          <w:p w14:paraId="595C9523"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4FD23E80"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4FB485B9"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B7AE026" w14:textId="77777777" w:rsidR="009E2984" w:rsidRDefault="009E2984" w:rsidP="00422FE3">
            <w:pPr>
              <w:spacing w:after="0" w:line="240" w:lineRule="auto"/>
              <w:jc w:val="center"/>
              <w:rPr>
                <w:rFonts w:ascii="Times New Roman" w:hAnsi="Times New Roman"/>
                <w:b/>
                <w:bCs/>
                <w:i/>
                <w:iCs/>
              </w:rPr>
            </w:pPr>
          </w:p>
        </w:tc>
      </w:tr>
      <w:tr w:rsidR="009E2984" w14:paraId="22A178F2" w14:textId="77777777" w:rsidTr="009E2984">
        <w:trPr>
          <w:trHeight w:val="23"/>
        </w:trPr>
        <w:tc>
          <w:tcPr>
            <w:tcW w:w="926" w:type="pct"/>
          </w:tcPr>
          <w:p w14:paraId="5E54F3FB"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lastRenderedPageBreak/>
              <w:t>Тема 5.8.</w:t>
            </w:r>
          </w:p>
          <w:p w14:paraId="7C20C54A"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Служебные части речи</w:t>
            </w:r>
          </w:p>
          <w:p w14:paraId="103D914F" w14:textId="77777777" w:rsidR="009E2984" w:rsidRDefault="009E2984">
            <w:pPr>
              <w:spacing w:after="0" w:line="240" w:lineRule="auto"/>
              <w:rPr>
                <w:rFonts w:ascii="Times New Roman" w:hAnsi="Times New Roman"/>
                <w:b/>
                <w:bCs/>
                <w:sz w:val="24"/>
                <w:szCs w:val="24"/>
              </w:rPr>
            </w:pPr>
          </w:p>
        </w:tc>
        <w:tc>
          <w:tcPr>
            <w:tcW w:w="2006" w:type="pct"/>
          </w:tcPr>
          <w:p w14:paraId="24FC4D0E"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13.</w:t>
            </w:r>
            <w:r>
              <w:rPr>
                <w:rFonts w:ascii="Times New Roman" w:hAnsi="Times New Roman"/>
                <w:color w:val="000000"/>
                <w:sz w:val="24"/>
                <w:szCs w:val="24"/>
              </w:rPr>
              <w:t>Правописание предлогов. Отличие производных предлогов (в течение, в продолжение, в заключение) от слов-</w:t>
            </w:r>
            <w:proofErr w:type="spellStart"/>
            <w:proofErr w:type="gramStart"/>
            <w:r>
              <w:rPr>
                <w:rFonts w:ascii="Times New Roman" w:hAnsi="Times New Roman"/>
                <w:color w:val="000000"/>
                <w:sz w:val="24"/>
                <w:szCs w:val="24"/>
              </w:rPr>
              <w:t>омонимов.Союз</w:t>
            </w:r>
            <w:proofErr w:type="spellEnd"/>
            <w:proofErr w:type="gramEnd"/>
            <w:r>
              <w:rPr>
                <w:rFonts w:ascii="Times New Roman" w:hAnsi="Times New Roman"/>
                <w:color w:val="000000"/>
                <w:sz w:val="24"/>
                <w:szCs w:val="24"/>
              </w:rPr>
              <w:t xml:space="preserve"> как служебная часть речи. Союзные слова. Правописание союзов. Употребление союзов в простом и сложном предложении. Союзы как средство связи предложений в тексте. Частицы. Правописание частиц. Частицы НЕ и НИ. Их значение и </w:t>
            </w:r>
            <w:proofErr w:type="spellStart"/>
            <w:proofErr w:type="gramStart"/>
            <w:r>
              <w:rPr>
                <w:rFonts w:ascii="Times New Roman" w:hAnsi="Times New Roman"/>
                <w:color w:val="000000"/>
                <w:sz w:val="24"/>
                <w:szCs w:val="24"/>
              </w:rPr>
              <w:t>употребление.Междометие</w:t>
            </w:r>
            <w:proofErr w:type="spellEnd"/>
            <w:proofErr w:type="gramEnd"/>
            <w:r>
              <w:rPr>
                <w:rFonts w:ascii="Times New Roman" w:hAnsi="Times New Roman"/>
                <w:color w:val="000000"/>
                <w:sz w:val="24"/>
                <w:szCs w:val="24"/>
              </w:rPr>
              <w:t xml:space="preserve"> как особый разряд слов. Звукоподражательные слова. Знаки препинания в предложениях с междометиями. Употребление междометий в речи.</w:t>
            </w:r>
          </w:p>
        </w:tc>
        <w:tc>
          <w:tcPr>
            <w:tcW w:w="712" w:type="pct"/>
            <w:vAlign w:val="center"/>
          </w:tcPr>
          <w:p w14:paraId="7E24E541"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687BE047"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7357F2C2"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1008FD0F"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43E0D03C" w14:textId="77777777" w:rsidR="009E2984" w:rsidRDefault="009E2984" w:rsidP="00422FE3">
            <w:pPr>
              <w:spacing w:after="0" w:line="240" w:lineRule="auto"/>
              <w:jc w:val="center"/>
              <w:rPr>
                <w:rFonts w:ascii="Times New Roman" w:hAnsi="Times New Roman"/>
                <w:b/>
                <w:bCs/>
                <w:i/>
                <w:iCs/>
              </w:rPr>
            </w:pPr>
          </w:p>
        </w:tc>
      </w:tr>
      <w:tr w:rsidR="009E2984" w14:paraId="1CF4FA4C" w14:textId="77777777" w:rsidTr="009E2984">
        <w:trPr>
          <w:trHeight w:val="23"/>
        </w:trPr>
        <w:tc>
          <w:tcPr>
            <w:tcW w:w="2932" w:type="pct"/>
            <w:gridSpan w:val="2"/>
          </w:tcPr>
          <w:p w14:paraId="27A9AC04"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bCs/>
                <w:sz w:val="24"/>
                <w:szCs w:val="24"/>
              </w:rPr>
              <w:t>Профессионально ориентированное содержание</w:t>
            </w:r>
          </w:p>
        </w:tc>
        <w:tc>
          <w:tcPr>
            <w:tcW w:w="712" w:type="pct"/>
            <w:vAlign w:val="center"/>
          </w:tcPr>
          <w:p w14:paraId="3338CF99" w14:textId="77777777" w:rsidR="009E2984" w:rsidRDefault="009E2984">
            <w:pPr>
              <w:spacing w:after="0" w:line="240" w:lineRule="auto"/>
              <w:jc w:val="center"/>
              <w:rPr>
                <w:rFonts w:ascii="Times New Roman" w:hAnsi="Times New Roman"/>
                <w:b/>
                <w:bCs/>
              </w:rPr>
            </w:pPr>
          </w:p>
        </w:tc>
        <w:tc>
          <w:tcPr>
            <w:tcW w:w="570" w:type="pct"/>
            <w:vAlign w:val="center"/>
          </w:tcPr>
          <w:p w14:paraId="2580F8A0" w14:textId="77777777" w:rsidR="009E2984" w:rsidRDefault="009E2984">
            <w:pPr>
              <w:spacing w:after="0" w:line="240" w:lineRule="auto"/>
              <w:jc w:val="center"/>
              <w:rPr>
                <w:rFonts w:ascii="Times New Roman" w:hAnsi="Times New Roman"/>
              </w:rPr>
            </w:pPr>
          </w:p>
        </w:tc>
        <w:tc>
          <w:tcPr>
            <w:tcW w:w="786" w:type="pct"/>
            <w:vAlign w:val="center"/>
          </w:tcPr>
          <w:p w14:paraId="5FCED602" w14:textId="77777777" w:rsidR="009E2984" w:rsidRDefault="009E2984">
            <w:pPr>
              <w:spacing w:after="0" w:line="240" w:lineRule="auto"/>
              <w:jc w:val="center"/>
              <w:rPr>
                <w:rFonts w:ascii="Times New Roman" w:hAnsi="Times New Roman"/>
                <w:bCs/>
                <w:iCs/>
              </w:rPr>
            </w:pPr>
          </w:p>
        </w:tc>
      </w:tr>
      <w:tr w:rsidR="009E2984" w14:paraId="2BF46FE5" w14:textId="77777777" w:rsidTr="009E2984">
        <w:trPr>
          <w:trHeight w:val="23"/>
        </w:trPr>
        <w:tc>
          <w:tcPr>
            <w:tcW w:w="926" w:type="pct"/>
          </w:tcPr>
          <w:p w14:paraId="7D32FAD7" w14:textId="77777777" w:rsidR="009E2984" w:rsidRDefault="009E2984">
            <w:pPr>
              <w:spacing w:after="0" w:line="240" w:lineRule="auto"/>
              <w:rPr>
                <w:rFonts w:ascii="Times New Roman" w:hAnsi="Times New Roman"/>
                <w:b/>
                <w:iCs/>
                <w:sz w:val="24"/>
                <w:szCs w:val="24"/>
              </w:rPr>
            </w:pPr>
          </w:p>
        </w:tc>
        <w:tc>
          <w:tcPr>
            <w:tcW w:w="2006" w:type="pct"/>
          </w:tcPr>
          <w:p w14:paraId="27CE0404"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6.</w:t>
            </w:r>
            <w:r>
              <w:rPr>
                <w:rFonts w:ascii="Times New Roman" w:hAnsi="Times New Roman"/>
                <w:color w:val="000000"/>
                <w:sz w:val="24"/>
                <w:szCs w:val="24"/>
              </w:rPr>
              <w:t>Исследование грамматических категорий частей речи и грамматического значения слов в текстах документации профессий технологического профиля</w:t>
            </w:r>
          </w:p>
        </w:tc>
        <w:tc>
          <w:tcPr>
            <w:tcW w:w="712" w:type="pct"/>
            <w:vAlign w:val="center"/>
          </w:tcPr>
          <w:p w14:paraId="257CD550"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411018F5"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219A4001"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35962767"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C72675E" w14:textId="77777777" w:rsidR="009E2984" w:rsidRDefault="009E2984" w:rsidP="00422FE3">
            <w:pPr>
              <w:spacing w:after="0" w:line="240" w:lineRule="auto"/>
              <w:jc w:val="center"/>
              <w:rPr>
                <w:rFonts w:ascii="Times New Roman" w:hAnsi="Times New Roman"/>
                <w:b/>
                <w:bCs/>
                <w:i/>
                <w:iCs/>
              </w:rPr>
            </w:pPr>
          </w:p>
        </w:tc>
      </w:tr>
      <w:tr w:rsidR="009E2984" w14:paraId="11B0E723" w14:textId="77777777" w:rsidTr="009E2984">
        <w:trPr>
          <w:trHeight w:val="23"/>
        </w:trPr>
        <w:tc>
          <w:tcPr>
            <w:tcW w:w="926" w:type="pct"/>
          </w:tcPr>
          <w:p w14:paraId="5B756980" w14:textId="77777777" w:rsidR="009E2984" w:rsidRDefault="009E2984">
            <w:pPr>
              <w:spacing w:after="0" w:line="240" w:lineRule="auto"/>
              <w:rPr>
                <w:rFonts w:ascii="Times New Roman" w:hAnsi="Times New Roman"/>
                <w:b/>
                <w:iCs/>
                <w:sz w:val="24"/>
                <w:szCs w:val="24"/>
              </w:rPr>
            </w:pPr>
          </w:p>
        </w:tc>
        <w:tc>
          <w:tcPr>
            <w:tcW w:w="2006" w:type="pct"/>
          </w:tcPr>
          <w:p w14:paraId="425D2E03"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5.</w:t>
            </w:r>
            <w:r>
              <w:rPr>
                <w:rFonts w:ascii="Times New Roman" w:hAnsi="Times New Roman"/>
                <w:color w:val="000000"/>
                <w:sz w:val="24"/>
                <w:szCs w:val="24"/>
              </w:rPr>
              <w:t>Составление текстов профессиональной направленности с использованием нужных словоформ, наблюдение над функционированием правил орфографии и пунктуации в образцах письменных текстов документации специальностей технологического  профиля</w:t>
            </w:r>
          </w:p>
        </w:tc>
        <w:tc>
          <w:tcPr>
            <w:tcW w:w="712" w:type="pct"/>
            <w:vAlign w:val="center"/>
          </w:tcPr>
          <w:p w14:paraId="0BBB131E"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22D91A33"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7DCEE81F"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5ABE60D"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2EA52CB5" w14:textId="77777777" w:rsidR="009E2984" w:rsidRDefault="009E2984" w:rsidP="00422FE3">
            <w:pPr>
              <w:spacing w:after="0" w:line="240" w:lineRule="auto"/>
              <w:jc w:val="center"/>
              <w:rPr>
                <w:rFonts w:ascii="Times New Roman" w:hAnsi="Times New Roman"/>
                <w:b/>
                <w:bCs/>
                <w:i/>
                <w:iCs/>
              </w:rPr>
            </w:pPr>
          </w:p>
        </w:tc>
      </w:tr>
      <w:tr w:rsidR="009E2984" w14:paraId="22C561BA" w14:textId="77777777" w:rsidTr="009E2984">
        <w:trPr>
          <w:trHeight w:val="23"/>
        </w:trPr>
        <w:tc>
          <w:tcPr>
            <w:tcW w:w="2932" w:type="pct"/>
            <w:gridSpan w:val="2"/>
          </w:tcPr>
          <w:p w14:paraId="4A9FD2DA" w14:textId="77777777" w:rsidR="009E2984" w:rsidRDefault="009E2984">
            <w:pPr>
              <w:spacing w:line="240" w:lineRule="auto"/>
              <w:rPr>
                <w:rFonts w:ascii="Times New Roman" w:hAnsi="Times New Roman"/>
                <w:b/>
                <w:i/>
                <w:color w:val="000000"/>
                <w:sz w:val="24"/>
                <w:szCs w:val="24"/>
              </w:rPr>
            </w:pPr>
            <w:r>
              <w:rPr>
                <w:rFonts w:ascii="Times New Roman" w:hAnsi="Times New Roman"/>
                <w:b/>
                <w:color w:val="000000"/>
                <w:sz w:val="24"/>
                <w:szCs w:val="24"/>
              </w:rPr>
              <w:t>Раздел 6. Синтаксис и пунктуация</w:t>
            </w:r>
          </w:p>
        </w:tc>
        <w:tc>
          <w:tcPr>
            <w:tcW w:w="712" w:type="pct"/>
            <w:vAlign w:val="center"/>
          </w:tcPr>
          <w:p w14:paraId="7068C451" w14:textId="77777777" w:rsidR="009E2984" w:rsidRDefault="009E2984">
            <w:pPr>
              <w:spacing w:after="0" w:line="240" w:lineRule="auto"/>
              <w:jc w:val="center"/>
              <w:rPr>
                <w:rFonts w:ascii="Times New Roman" w:hAnsi="Times New Roman"/>
                <w:b/>
                <w:bCs/>
              </w:rPr>
            </w:pPr>
            <w:r>
              <w:rPr>
                <w:rFonts w:ascii="Times New Roman" w:hAnsi="Times New Roman"/>
                <w:b/>
                <w:bCs/>
              </w:rPr>
              <w:t>48</w:t>
            </w:r>
          </w:p>
        </w:tc>
        <w:tc>
          <w:tcPr>
            <w:tcW w:w="570" w:type="pct"/>
            <w:vAlign w:val="center"/>
          </w:tcPr>
          <w:p w14:paraId="7E40506E" w14:textId="77777777" w:rsidR="009E2984" w:rsidRDefault="009E2984">
            <w:pPr>
              <w:spacing w:after="0" w:line="240" w:lineRule="auto"/>
              <w:jc w:val="center"/>
              <w:rPr>
                <w:rFonts w:ascii="Times New Roman" w:hAnsi="Times New Roman"/>
              </w:rPr>
            </w:pPr>
          </w:p>
        </w:tc>
        <w:tc>
          <w:tcPr>
            <w:tcW w:w="786" w:type="pct"/>
            <w:vAlign w:val="center"/>
          </w:tcPr>
          <w:p w14:paraId="045A99A8" w14:textId="77777777" w:rsidR="009E2984" w:rsidRDefault="009E2984">
            <w:pPr>
              <w:spacing w:after="0" w:line="240" w:lineRule="auto"/>
              <w:jc w:val="center"/>
              <w:rPr>
                <w:rFonts w:ascii="Times New Roman" w:hAnsi="Times New Roman"/>
                <w:bCs/>
                <w:iCs/>
              </w:rPr>
            </w:pPr>
          </w:p>
        </w:tc>
      </w:tr>
      <w:tr w:rsidR="009E2984" w14:paraId="124B7962" w14:textId="77777777" w:rsidTr="009E2984">
        <w:trPr>
          <w:trHeight w:val="23"/>
        </w:trPr>
        <w:tc>
          <w:tcPr>
            <w:tcW w:w="926" w:type="pct"/>
          </w:tcPr>
          <w:p w14:paraId="0942F00B"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6.1.</w:t>
            </w:r>
          </w:p>
          <w:p w14:paraId="67FF96CF"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 xml:space="preserve">Синтаксис и пунктуация. Основные понятия. Основные </w:t>
            </w:r>
            <w:r>
              <w:rPr>
                <w:rFonts w:ascii="Times New Roman" w:hAnsi="Times New Roman"/>
                <w:b/>
                <w:bCs/>
                <w:sz w:val="24"/>
                <w:szCs w:val="24"/>
              </w:rPr>
              <w:lastRenderedPageBreak/>
              <w:t>единицы</w:t>
            </w:r>
          </w:p>
          <w:p w14:paraId="5349619C" w14:textId="77777777" w:rsidR="009E2984" w:rsidRDefault="009E2984">
            <w:pPr>
              <w:spacing w:after="0" w:line="240" w:lineRule="auto"/>
              <w:rPr>
                <w:rFonts w:ascii="Times New Roman" w:hAnsi="Times New Roman"/>
                <w:b/>
                <w:bCs/>
                <w:sz w:val="24"/>
                <w:szCs w:val="24"/>
              </w:rPr>
            </w:pPr>
          </w:p>
        </w:tc>
        <w:tc>
          <w:tcPr>
            <w:tcW w:w="2006" w:type="pct"/>
          </w:tcPr>
          <w:p w14:paraId="4132726B" w14:textId="77777777" w:rsidR="009E2984" w:rsidRDefault="009E2984">
            <w:pPr>
              <w:spacing w:after="0" w:line="240" w:lineRule="auto"/>
              <w:rPr>
                <w:rFonts w:ascii="Times New Roman" w:hAnsi="Times New Roman"/>
                <w:color w:val="000000"/>
                <w:sz w:val="24"/>
                <w:szCs w:val="24"/>
              </w:rPr>
            </w:pPr>
            <w:r>
              <w:rPr>
                <w:rFonts w:ascii="Times New Roman" w:hAnsi="Times New Roman"/>
                <w:b/>
                <w:i/>
                <w:iCs/>
                <w:color w:val="000000"/>
                <w:sz w:val="24"/>
                <w:szCs w:val="24"/>
              </w:rPr>
              <w:lastRenderedPageBreak/>
              <w:t>Лекционное занятие 14</w:t>
            </w:r>
            <w:r>
              <w:rPr>
                <w:rFonts w:ascii="Times New Roman" w:hAnsi="Times New Roman"/>
                <w:color w:val="000000"/>
                <w:sz w:val="24"/>
                <w:szCs w:val="24"/>
              </w:rPr>
              <w:t xml:space="preserve">. Основные единицы синтаксиса. Словосочетание, предложение, сложное синтаксическое целое.  </w:t>
            </w:r>
          </w:p>
          <w:p w14:paraId="475C370E" w14:textId="77777777" w:rsidR="009E2984" w:rsidRDefault="009E2984">
            <w:pPr>
              <w:spacing w:after="0" w:line="240" w:lineRule="auto"/>
              <w:rPr>
                <w:rFonts w:ascii="Times New Roman" w:hAnsi="Times New Roman"/>
                <w:b/>
                <w:i/>
                <w:color w:val="000000"/>
                <w:sz w:val="24"/>
                <w:szCs w:val="24"/>
              </w:rPr>
            </w:pPr>
            <w:r>
              <w:rPr>
                <w:rFonts w:ascii="Times New Roman" w:hAnsi="Times New Roman"/>
                <w:color w:val="000000"/>
                <w:sz w:val="24"/>
                <w:szCs w:val="24"/>
              </w:rPr>
              <w:t>Основные выразительные средства синтаксиса.</w:t>
            </w:r>
          </w:p>
        </w:tc>
        <w:tc>
          <w:tcPr>
            <w:tcW w:w="712" w:type="pct"/>
            <w:vAlign w:val="center"/>
          </w:tcPr>
          <w:p w14:paraId="37B8F92A"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4E3B9B5F"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5FC4608E"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BB907A6"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4671989" w14:textId="77777777" w:rsidR="009E2984" w:rsidRDefault="009E2984" w:rsidP="00422FE3">
            <w:pPr>
              <w:spacing w:after="0" w:line="240" w:lineRule="auto"/>
              <w:jc w:val="center"/>
              <w:rPr>
                <w:rFonts w:ascii="Times New Roman" w:hAnsi="Times New Roman"/>
                <w:b/>
                <w:bCs/>
                <w:i/>
                <w:iCs/>
              </w:rPr>
            </w:pPr>
          </w:p>
        </w:tc>
      </w:tr>
      <w:tr w:rsidR="009E2984" w14:paraId="5209B8DE" w14:textId="77777777" w:rsidTr="009E2984">
        <w:trPr>
          <w:trHeight w:val="23"/>
        </w:trPr>
        <w:tc>
          <w:tcPr>
            <w:tcW w:w="926" w:type="pct"/>
          </w:tcPr>
          <w:p w14:paraId="747C6B8E"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6.2. Словосочетание. Виды. Синтаксис. Связи. Разбор словосочетания</w:t>
            </w:r>
          </w:p>
        </w:tc>
        <w:tc>
          <w:tcPr>
            <w:tcW w:w="2006" w:type="pct"/>
          </w:tcPr>
          <w:p w14:paraId="64372750"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 16.</w:t>
            </w:r>
            <w:r>
              <w:rPr>
                <w:rFonts w:ascii="Times New Roman" w:hAnsi="Times New Roman"/>
                <w:color w:val="000000"/>
                <w:sz w:val="24"/>
                <w:szCs w:val="24"/>
              </w:rPr>
              <w:t xml:space="preserve">Строение словосочетания. Виды связи слов в словосочетании: согласование, управление, примыкание. Нормы построения </w:t>
            </w:r>
            <w:proofErr w:type="spellStart"/>
            <w:proofErr w:type="gramStart"/>
            <w:r>
              <w:rPr>
                <w:rFonts w:ascii="Times New Roman" w:hAnsi="Times New Roman"/>
                <w:color w:val="000000"/>
                <w:sz w:val="24"/>
                <w:szCs w:val="24"/>
              </w:rPr>
              <w:t>словосочетаний.Синтаксический</w:t>
            </w:r>
            <w:proofErr w:type="spellEnd"/>
            <w:proofErr w:type="gramEnd"/>
            <w:r>
              <w:rPr>
                <w:rFonts w:ascii="Times New Roman" w:hAnsi="Times New Roman"/>
                <w:color w:val="000000"/>
                <w:sz w:val="24"/>
                <w:szCs w:val="24"/>
              </w:rPr>
              <w:t xml:space="preserve"> разбор словосочетаний. Значение словосочетания в построении предложения. Синонимия словосочетаний. </w:t>
            </w:r>
          </w:p>
        </w:tc>
        <w:tc>
          <w:tcPr>
            <w:tcW w:w="712" w:type="pct"/>
            <w:vAlign w:val="center"/>
          </w:tcPr>
          <w:p w14:paraId="32EC044D"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236DC874"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45AFD2BF"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534C39B"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440B918" w14:textId="77777777" w:rsidR="009E2984" w:rsidRDefault="009E2984" w:rsidP="00422FE3">
            <w:pPr>
              <w:spacing w:after="0" w:line="240" w:lineRule="auto"/>
              <w:jc w:val="center"/>
              <w:rPr>
                <w:rFonts w:ascii="Times New Roman" w:hAnsi="Times New Roman"/>
                <w:b/>
                <w:bCs/>
                <w:i/>
                <w:iCs/>
              </w:rPr>
            </w:pPr>
          </w:p>
        </w:tc>
      </w:tr>
      <w:tr w:rsidR="009E2984" w14:paraId="41E8D1A6" w14:textId="77777777" w:rsidTr="009E2984">
        <w:trPr>
          <w:trHeight w:val="23"/>
        </w:trPr>
        <w:tc>
          <w:tcPr>
            <w:tcW w:w="926" w:type="pct"/>
          </w:tcPr>
          <w:p w14:paraId="5A05ECBF"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6.3.</w:t>
            </w:r>
          </w:p>
          <w:p w14:paraId="30583BE5"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Понятие о предложении. Классификация. Простые и сложные предложения</w:t>
            </w:r>
          </w:p>
          <w:p w14:paraId="43FE983B" w14:textId="77777777" w:rsidR="009E2984" w:rsidRDefault="009E2984">
            <w:pPr>
              <w:spacing w:after="0" w:line="240" w:lineRule="auto"/>
              <w:rPr>
                <w:rFonts w:ascii="Times New Roman" w:hAnsi="Times New Roman"/>
                <w:b/>
                <w:bCs/>
                <w:sz w:val="24"/>
                <w:szCs w:val="24"/>
              </w:rPr>
            </w:pPr>
          </w:p>
        </w:tc>
        <w:tc>
          <w:tcPr>
            <w:tcW w:w="2006" w:type="pct"/>
          </w:tcPr>
          <w:p w14:paraId="1922F9AF"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Лекционные занятия 15.</w:t>
            </w:r>
            <w:r>
              <w:rPr>
                <w:rFonts w:ascii="Times New Roman" w:hAnsi="Times New Roman"/>
                <w:color w:val="000000"/>
                <w:sz w:val="24"/>
                <w:szCs w:val="24"/>
              </w:rPr>
              <w:t xml:space="preserve"> Виды предложений по цели высказывания, восклицательные предложения. Интонационное богатство русской речи. Логическое ударение. Прямой и обратный порядок слов. Стилистические функции и роль порядка слов в предложении. </w:t>
            </w:r>
          </w:p>
        </w:tc>
        <w:tc>
          <w:tcPr>
            <w:tcW w:w="712" w:type="pct"/>
            <w:vAlign w:val="center"/>
          </w:tcPr>
          <w:p w14:paraId="6DD177C7"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17ECF8E5"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7915165F"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390828A8"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090C8F79" w14:textId="77777777" w:rsidR="009E2984" w:rsidRDefault="009E2984" w:rsidP="00422FE3">
            <w:pPr>
              <w:spacing w:after="0" w:line="240" w:lineRule="auto"/>
              <w:jc w:val="center"/>
              <w:rPr>
                <w:rFonts w:ascii="Times New Roman" w:hAnsi="Times New Roman"/>
                <w:b/>
                <w:bCs/>
                <w:i/>
                <w:iCs/>
              </w:rPr>
            </w:pPr>
          </w:p>
        </w:tc>
      </w:tr>
      <w:tr w:rsidR="009E2984" w14:paraId="7FECD214" w14:textId="77777777" w:rsidTr="009E2984">
        <w:trPr>
          <w:trHeight w:val="23"/>
        </w:trPr>
        <w:tc>
          <w:tcPr>
            <w:tcW w:w="926" w:type="pct"/>
            <w:vMerge w:val="restart"/>
          </w:tcPr>
          <w:p w14:paraId="1BBFAC17"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6.4.</w:t>
            </w:r>
          </w:p>
          <w:p w14:paraId="2339BF94"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Простое предложение и его характеристика. Двусоставные и односоставные предложения.</w:t>
            </w:r>
          </w:p>
          <w:p w14:paraId="797766B5" w14:textId="77777777" w:rsidR="009E2984" w:rsidRDefault="009E2984">
            <w:pPr>
              <w:spacing w:after="0" w:line="240" w:lineRule="auto"/>
              <w:rPr>
                <w:rFonts w:ascii="Times New Roman" w:hAnsi="Times New Roman"/>
                <w:b/>
                <w:bCs/>
                <w:sz w:val="24"/>
                <w:szCs w:val="24"/>
              </w:rPr>
            </w:pPr>
          </w:p>
        </w:tc>
        <w:tc>
          <w:tcPr>
            <w:tcW w:w="2006" w:type="pct"/>
          </w:tcPr>
          <w:p w14:paraId="74AC14B4"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Лекционные занятия 16.</w:t>
            </w:r>
            <w:r>
              <w:rPr>
                <w:rFonts w:ascii="Times New Roman" w:hAnsi="Times New Roman"/>
                <w:color w:val="000000"/>
                <w:sz w:val="24"/>
                <w:szCs w:val="24"/>
              </w:rPr>
              <w:t>Грамматическая основа простого двусоставного предложения. Согласование сказуемого с подлежащим. Синонимия составных сказуемых. Единство видовременных форм глаголов-сказуемых как средство связи предложений в тексте</w:t>
            </w:r>
          </w:p>
        </w:tc>
        <w:tc>
          <w:tcPr>
            <w:tcW w:w="712" w:type="pct"/>
            <w:vAlign w:val="center"/>
          </w:tcPr>
          <w:p w14:paraId="08A32D6A"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7711DDE6"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037AA8B6"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13A6EDD1"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05FE1809" w14:textId="77777777" w:rsidR="009E2984" w:rsidRDefault="009E2984" w:rsidP="00422FE3">
            <w:pPr>
              <w:spacing w:after="0" w:line="240" w:lineRule="auto"/>
              <w:jc w:val="center"/>
              <w:rPr>
                <w:rFonts w:ascii="Times New Roman" w:hAnsi="Times New Roman"/>
                <w:b/>
                <w:bCs/>
                <w:i/>
                <w:iCs/>
              </w:rPr>
            </w:pPr>
          </w:p>
        </w:tc>
      </w:tr>
      <w:tr w:rsidR="009E2984" w14:paraId="1FF27090" w14:textId="77777777" w:rsidTr="009E2984">
        <w:trPr>
          <w:trHeight w:val="23"/>
        </w:trPr>
        <w:tc>
          <w:tcPr>
            <w:tcW w:w="926" w:type="pct"/>
            <w:vMerge/>
          </w:tcPr>
          <w:p w14:paraId="3B444E0A" w14:textId="77777777" w:rsidR="009E2984" w:rsidRDefault="009E2984">
            <w:pPr>
              <w:spacing w:after="0" w:line="240" w:lineRule="auto"/>
              <w:rPr>
                <w:rFonts w:ascii="Times New Roman" w:hAnsi="Times New Roman"/>
                <w:b/>
                <w:bCs/>
                <w:sz w:val="24"/>
                <w:szCs w:val="24"/>
              </w:rPr>
            </w:pPr>
          </w:p>
        </w:tc>
        <w:tc>
          <w:tcPr>
            <w:tcW w:w="2006" w:type="pct"/>
          </w:tcPr>
          <w:p w14:paraId="4672AA60"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17.</w:t>
            </w:r>
            <w:r>
              <w:rPr>
                <w:rFonts w:ascii="Times New Roman" w:hAnsi="Times New Roman"/>
                <w:color w:val="000000"/>
                <w:sz w:val="24"/>
                <w:szCs w:val="24"/>
              </w:rPr>
              <w:t>Второстепенные члены предложения (определение, приложение, обстоятельство, 2дополнение). Роль второстепенных членов предложения в построении текста. Синонимия согласованных и несогласованных определений. Обстоятельства времени и места как средства связи предложений в тексте</w:t>
            </w:r>
          </w:p>
        </w:tc>
        <w:tc>
          <w:tcPr>
            <w:tcW w:w="712" w:type="pct"/>
            <w:vAlign w:val="center"/>
          </w:tcPr>
          <w:p w14:paraId="37FF0F6D"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4EFF8750"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3BF6E32D"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9760A65"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10797E64" w14:textId="77777777" w:rsidR="009E2984" w:rsidRDefault="009E2984" w:rsidP="00422FE3">
            <w:pPr>
              <w:spacing w:after="0" w:line="240" w:lineRule="auto"/>
              <w:jc w:val="center"/>
              <w:rPr>
                <w:rFonts w:ascii="Times New Roman" w:hAnsi="Times New Roman"/>
                <w:b/>
                <w:bCs/>
                <w:i/>
                <w:iCs/>
              </w:rPr>
            </w:pPr>
          </w:p>
        </w:tc>
      </w:tr>
      <w:tr w:rsidR="009E2984" w14:paraId="37BA00BA" w14:textId="77777777" w:rsidTr="009E2984">
        <w:trPr>
          <w:trHeight w:val="23"/>
        </w:trPr>
        <w:tc>
          <w:tcPr>
            <w:tcW w:w="926" w:type="pct"/>
          </w:tcPr>
          <w:p w14:paraId="32D4FA90"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6.5.</w:t>
            </w:r>
          </w:p>
          <w:p w14:paraId="2F9D2D45"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Простое осложненное предложение. Синтаксический разбор</w:t>
            </w:r>
          </w:p>
        </w:tc>
        <w:tc>
          <w:tcPr>
            <w:tcW w:w="2006" w:type="pct"/>
          </w:tcPr>
          <w:p w14:paraId="3BDE8A6E"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Лекционное занятие 18</w:t>
            </w:r>
            <w:r>
              <w:rPr>
                <w:rFonts w:ascii="Times New Roman" w:hAnsi="Times New Roman"/>
                <w:i/>
                <w:iCs/>
                <w:color w:val="000000"/>
                <w:sz w:val="24"/>
                <w:szCs w:val="24"/>
              </w:rPr>
              <w:t>.</w:t>
            </w:r>
            <w:r>
              <w:rPr>
                <w:rFonts w:ascii="Times New Roman" w:hAnsi="Times New Roman"/>
                <w:color w:val="000000"/>
                <w:sz w:val="24"/>
                <w:szCs w:val="24"/>
              </w:rPr>
              <w:t xml:space="preserve"> Предложения с однородными членами и знаки препинания в них. Однородные и неоднородные </w:t>
            </w:r>
            <w:proofErr w:type="spellStart"/>
            <w:proofErr w:type="gramStart"/>
            <w:r>
              <w:rPr>
                <w:rFonts w:ascii="Times New Roman" w:hAnsi="Times New Roman"/>
                <w:color w:val="000000"/>
                <w:sz w:val="24"/>
                <w:szCs w:val="24"/>
              </w:rPr>
              <w:t>определения.Обособленные</w:t>
            </w:r>
            <w:proofErr w:type="spellEnd"/>
            <w:proofErr w:type="gramEnd"/>
            <w:r>
              <w:rPr>
                <w:rFonts w:ascii="Times New Roman" w:hAnsi="Times New Roman"/>
                <w:color w:val="000000"/>
                <w:sz w:val="24"/>
                <w:szCs w:val="24"/>
              </w:rPr>
              <w:t xml:space="preserve"> члены предложения. Обособленные и необособленные определения, дополнения, обстоятельства и приложения.</w:t>
            </w:r>
          </w:p>
        </w:tc>
        <w:tc>
          <w:tcPr>
            <w:tcW w:w="712" w:type="pct"/>
            <w:vAlign w:val="center"/>
          </w:tcPr>
          <w:p w14:paraId="63717A0C"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13640145"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7E915E8C"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29E520B0"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623D548" w14:textId="77777777" w:rsidR="009E2984" w:rsidRDefault="009E2984" w:rsidP="00422FE3">
            <w:pPr>
              <w:spacing w:after="0" w:line="240" w:lineRule="auto"/>
              <w:jc w:val="center"/>
              <w:rPr>
                <w:rFonts w:ascii="Times New Roman" w:hAnsi="Times New Roman"/>
                <w:b/>
                <w:bCs/>
                <w:i/>
                <w:iCs/>
              </w:rPr>
            </w:pPr>
          </w:p>
        </w:tc>
      </w:tr>
      <w:tr w:rsidR="009E2984" w14:paraId="50AC52D1" w14:textId="77777777" w:rsidTr="009E2984">
        <w:trPr>
          <w:trHeight w:val="23"/>
        </w:trPr>
        <w:tc>
          <w:tcPr>
            <w:tcW w:w="926" w:type="pct"/>
          </w:tcPr>
          <w:p w14:paraId="75BAA3AD"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6.6.</w:t>
            </w:r>
          </w:p>
          <w:p w14:paraId="14262853"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 xml:space="preserve">Сложное предложение. </w:t>
            </w:r>
            <w:r>
              <w:rPr>
                <w:rFonts w:ascii="Times New Roman" w:hAnsi="Times New Roman"/>
                <w:b/>
                <w:bCs/>
                <w:sz w:val="24"/>
                <w:szCs w:val="24"/>
              </w:rPr>
              <w:lastRenderedPageBreak/>
              <w:t xml:space="preserve">Знаки препинания в </w:t>
            </w:r>
            <w:proofErr w:type="spellStart"/>
            <w:r>
              <w:rPr>
                <w:rFonts w:ascii="Times New Roman" w:hAnsi="Times New Roman"/>
                <w:b/>
                <w:bCs/>
                <w:sz w:val="24"/>
                <w:szCs w:val="24"/>
              </w:rPr>
              <w:t>сложносочиненномпредложении</w:t>
            </w:r>
            <w:proofErr w:type="spellEnd"/>
            <w:r>
              <w:rPr>
                <w:rFonts w:ascii="Times New Roman" w:hAnsi="Times New Roman"/>
                <w:b/>
                <w:bCs/>
                <w:sz w:val="24"/>
                <w:szCs w:val="24"/>
              </w:rPr>
              <w:t>. Синтаксический разбор</w:t>
            </w:r>
          </w:p>
          <w:p w14:paraId="16E5B107" w14:textId="77777777" w:rsidR="009E2984" w:rsidRDefault="009E2984">
            <w:pPr>
              <w:spacing w:after="0" w:line="240" w:lineRule="auto"/>
              <w:rPr>
                <w:rFonts w:ascii="Times New Roman" w:hAnsi="Times New Roman"/>
                <w:b/>
                <w:bCs/>
                <w:sz w:val="24"/>
                <w:szCs w:val="24"/>
              </w:rPr>
            </w:pPr>
          </w:p>
        </w:tc>
        <w:tc>
          <w:tcPr>
            <w:tcW w:w="2006" w:type="pct"/>
          </w:tcPr>
          <w:p w14:paraId="04C507DA"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lastRenderedPageBreak/>
              <w:t xml:space="preserve">Практические занятия 17. </w:t>
            </w:r>
            <w:r>
              <w:rPr>
                <w:rFonts w:ascii="Times New Roman" w:hAnsi="Times New Roman"/>
                <w:color w:val="000000"/>
                <w:sz w:val="24"/>
                <w:szCs w:val="24"/>
              </w:rPr>
              <w:t>Употребление сложносочиненных предложений в речи.</w:t>
            </w:r>
          </w:p>
        </w:tc>
        <w:tc>
          <w:tcPr>
            <w:tcW w:w="712" w:type="pct"/>
            <w:vAlign w:val="center"/>
          </w:tcPr>
          <w:p w14:paraId="15CAF36A"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25E8EC59"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73BFC6B4"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1F36E652"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w:t>
            </w:r>
            <w:r>
              <w:rPr>
                <w:rFonts w:ascii="Times New Roman" w:hAnsi="Times New Roman"/>
                <w:bCs/>
                <w:iCs/>
              </w:rPr>
              <w:lastRenderedPageBreak/>
              <w:t xml:space="preserve">04.04 </w:t>
            </w:r>
            <w:proofErr w:type="spellStart"/>
            <w:r>
              <w:rPr>
                <w:rFonts w:ascii="Times New Roman" w:hAnsi="Times New Roman"/>
                <w:bCs/>
                <w:iCs/>
              </w:rPr>
              <w:t>Зо</w:t>
            </w:r>
            <w:proofErr w:type="spellEnd"/>
            <w:r>
              <w:rPr>
                <w:rFonts w:ascii="Times New Roman" w:hAnsi="Times New Roman"/>
                <w:bCs/>
                <w:iCs/>
              </w:rPr>
              <w:t xml:space="preserve"> 04.02</w:t>
            </w:r>
          </w:p>
          <w:p w14:paraId="182EA63E" w14:textId="77777777" w:rsidR="009E2984" w:rsidRDefault="009E2984" w:rsidP="00422FE3">
            <w:pPr>
              <w:spacing w:after="0" w:line="240" w:lineRule="auto"/>
              <w:jc w:val="center"/>
              <w:rPr>
                <w:rFonts w:ascii="Times New Roman" w:hAnsi="Times New Roman"/>
                <w:b/>
                <w:bCs/>
                <w:i/>
                <w:iCs/>
              </w:rPr>
            </w:pPr>
          </w:p>
        </w:tc>
      </w:tr>
      <w:tr w:rsidR="009E2984" w14:paraId="0EB31A66" w14:textId="77777777" w:rsidTr="009E2984">
        <w:trPr>
          <w:trHeight w:val="23"/>
        </w:trPr>
        <w:tc>
          <w:tcPr>
            <w:tcW w:w="926" w:type="pct"/>
          </w:tcPr>
          <w:p w14:paraId="7DF201E6"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lastRenderedPageBreak/>
              <w:t>Тема 6.7.</w:t>
            </w:r>
          </w:p>
          <w:p w14:paraId="483FDCED"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Сложноподчиненное предложение. Знаки препинания с несколькими придаточными</w:t>
            </w:r>
          </w:p>
          <w:p w14:paraId="550B3A0D" w14:textId="77777777" w:rsidR="009E2984" w:rsidRDefault="009E2984">
            <w:pPr>
              <w:spacing w:after="0" w:line="240" w:lineRule="auto"/>
              <w:rPr>
                <w:rFonts w:ascii="Times New Roman" w:hAnsi="Times New Roman"/>
                <w:b/>
                <w:bCs/>
                <w:sz w:val="24"/>
                <w:szCs w:val="24"/>
              </w:rPr>
            </w:pPr>
          </w:p>
        </w:tc>
        <w:tc>
          <w:tcPr>
            <w:tcW w:w="2006" w:type="pct"/>
          </w:tcPr>
          <w:p w14:paraId="2ABEE947"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Лекционные занятия19</w:t>
            </w:r>
            <w:r>
              <w:rPr>
                <w:rFonts w:ascii="Times New Roman" w:hAnsi="Times New Roman"/>
                <w:i/>
                <w:iCs/>
                <w:color w:val="000000"/>
                <w:sz w:val="24"/>
                <w:szCs w:val="24"/>
              </w:rPr>
              <w:t>.</w:t>
            </w:r>
            <w:r>
              <w:rPr>
                <w:rFonts w:ascii="Times New Roman" w:hAnsi="Times New Roman"/>
                <w:color w:val="000000"/>
                <w:sz w:val="24"/>
                <w:szCs w:val="24"/>
              </w:rPr>
              <w:t>Сложноподчиненное предложение. Типы придаточных предложений. Использование сложноподчиненных предложений в разных типах и стилях речи.</w:t>
            </w:r>
          </w:p>
        </w:tc>
        <w:tc>
          <w:tcPr>
            <w:tcW w:w="712" w:type="pct"/>
            <w:vAlign w:val="center"/>
          </w:tcPr>
          <w:p w14:paraId="7908197D"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46C6C24D"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5218E168"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1F8C4007"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62811FF0" w14:textId="77777777" w:rsidR="009E2984" w:rsidRDefault="009E2984" w:rsidP="00422FE3">
            <w:pPr>
              <w:spacing w:after="0" w:line="240" w:lineRule="auto"/>
              <w:jc w:val="center"/>
              <w:rPr>
                <w:rFonts w:ascii="Times New Roman" w:hAnsi="Times New Roman"/>
                <w:b/>
                <w:bCs/>
                <w:i/>
                <w:iCs/>
              </w:rPr>
            </w:pPr>
          </w:p>
        </w:tc>
      </w:tr>
      <w:tr w:rsidR="009E2984" w14:paraId="07FE0861" w14:textId="77777777" w:rsidTr="009E2984">
        <w:trPr>
          <w:trHeight w:val="23"/>
        </w:trPr>
        <w:tc>
          <w:tcPr>
            <w:tcW w:w="926" w:type="pct"/>
          </w:tcPr>
          <w:p w14:paraId="0808773A"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6.8.</w:t>
            </w:r>
          </w:p>
          <w:p w14:paraId="47D29A13"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Бессоюзное сложное предложение. Знаки препинания в бессоюзном сложном предложении. Синтаксический разбор</w:t>
            </w:r>
          </w:p>
        </w:tc>
        <w:tc>
          <w:tcPr>
            <w:tcW w:w="2006" w:type="pct"/>
          </w:tcPr>
          <w:p w14:paraId="756DB8F8"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занятие18.</w:t>
            </w:r>
            <w:r>
              <w:rPr>
                <w:rFonts w:ascii="Times New Roman" w:hAnsi="Times New Roman"/>
                <w:color w:val="000000"/>
                <w:sz w:val="24"/>
                <w:szCs w:val="24"/>
              </w:rPr>
              <w:t>Знаки препинания в бессоюзном сложном предложении</w:t>
            </w:r>
          </w:p>
        </w:tc>
        <w:tc>
          <w:tcPr>
            <w:tcW w:w="712" w:type="pct"/>
            <w:vAlign w:val="center"/>
          </w:tcPr>
          <w:p w14:paraId="0D5DFBC8"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6990DA88"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751C7A0E"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60836571"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2BD791B8" w14:textId="77777777" w:rsidR="009E2984" w:rsidRDefault="009E2984" w:rsidP="00422FE3">
            <w:pPr>
              <w:spacing w:after="0" w:line="240" w:lineRule="auto"/>
              <w:jc w:val="center"/>
              <w:rPr>
                <w:rFonts w:ascii="Times New Roman" w:hAnsi="Times New Roman"/>
                <w:b/>
                <w:bCs/>
                <w:i/>
                <w:iCs/>
              </w:rPr>
            </w:pPr>
          </w:p>
        </w:tc>
      </w:tr>
      <w:tr w:rsidR="009E2984" w14:paraId="4A6D1916" w14:textId="77777777" w:rsidTr="009E2984">
        <w:trPr>
          <w:trHeight w:val="23"/>
        </w:trPr>
        <w:tc>
          <w:tcPr>
            <w:tcW w:w="926" w:type="pct"/>
          </w:tcPr>
          <w:p w14:paraId="37941E1F"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Тема 6.9.</w:t>
            </w:r>
          </w:p>
          <w:p w14:paraId="48545D88" w14:textId="77777777" w:rsidR="009E2984" w:rsidRDefault="009E2984">
            <w:pPr>
              <w:spacing w:after="0" w:line="240" w:lineRule="auto"/>
              <w:rPr>
                <w:rFonts w:ascii="Times New Roman" w:hAnsi="Times New Roman"/>
                <w:b/>
                <w:bCs/>
                <w:sz w:val="24"/>
                <w:szCs w:val="24"/>
              </w:rPr>
            </w:pPr>
            <w:r>
              <w:rPr>
                <w:rFonts w:ascii="Times New Roman" w:hAnsi="Times New Roman"/>
                <w:b/>
                <w:bCs/>
                <w:sz w:val="24"/>
                <w:szCs w:val="24"/>
              </w:rPr>
              <w:t>Сложное предложение с разными видами связи. Сложное синтаксическое целое. Период</w:t>
            </w:r>
          </w:p>
        </w:tc>
        <w:tc>
          <w:tcPr>
            <w:tcW w:w="2006" w:type="pct"/>
          </w:tcPr>
          <w:p w14:paraId="6795152D"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i/>
                <w:iCs/>
                <w:color w:val="000000"/>
                <w:sz w:val="24"/>
                <w:szCs w:val="24"/>
              </w:rPr>
              <w:t>Практическое занятие19.</w:t>
            </w:r>
            <w:r>
              <w:rPr>
                <w:rFonts w:ascii="Times New Roman" w:hAnsi="Times New Roman"/>
                <w:color w:val="000000"/>
                <w:sz w:val="24"/>
                <w:szCs w:val="24"/>
              </w:rPr>
              <w:t>Синонимика простых и сложных предложений (простые и сложноподчиненные предложения, сложные союзные и бессоюзные предложения</w:t>
            </w:r>
            <w:proofErr w:type="gramStart"/>
            <w:r>
              <w:rPr>
                <w:rFonts w:ascii="Times New Roman" w:hAnsi="Times New Roman"/>
                <w:color w:val="000000"/>
                <w:sz w:val="24"/>
                <w:szCs w:val="24"/>
              </w:rPr>
              <w:t>).Знаки</w:t>
            </w:r>
            <w:proofErr w:type="gramEnd"/>
            <w:r>
              <w:rPr>
                <w:rFonts w:ascii="Times New Roman" w:hAnsi="Times New Roman"/>
                <w:color w:val="000000"/>
                <w:sz w:val="24"/>
                <w:szCs w:val="24"/>
              </w:rPr>
              <w:t xml:space="preserve"> препинания в сложном предложении с разными видами связи.</w:t>
            </w:r>
          </w:p>
        </w:tc>
        <w:tc>
          <w:tcPr>
            <w:tcW w:w="712" w:type="pct"/>
            <w:vAlign w:val="center"/>
          </w:tcPr>
          <w:p w14:paraId="5D5A5954"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6E21E0A0"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24B356A8"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F1040AD"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7D8DF7EC" w14:textId="77777777" w:rsidR="009E2984" w:rsidRDefault="009E2984" w:rsidP="00422FE3">
            <w:pPr>
              <w:spacing w:after="0" w:line="240" w:lineRule="auto"/>
              <w:jc w:val="center"/>
              <w:rPr>
                <w:rFonts w:ascii="Times New Roman" w:hAnsi="Times New Roman"/>
                <w:b/>
                <w:bCs/>
                <w:i/>
                <w:iCs/>
              </w:rPr>
            </w:pPr>
          </w:p>
        </w:tc>
      </w:tr>
      <w:tr w:rsidR="009E2984" w14:paraId="5D3C883E" w14:textId="77777777" w:rsidTr="009E2984">
        <w:trPr>
          <w:trHeight w:val="23"/>
        </w:trPr>
        <w:tc>
          <w:tcPr>
            <w:tcW w:w="2932" w:type="pct"/>
            <w:gridSpan w:val="2"/>
          </w:tcPr>
          <w:p w14:paraId="566840AD" w14:textId="77777777" w:rsidR="009E2984" w:rsidRDefault="009E2984">
            <w:pPr>
              <w:spacing w:after="0" w:line="240" w:lineRule="auto"/>
              <w:rPr>
                <w:rFonts w:ascii="Times New Roman" w:hAnsi="Times New Roman"/>
                <w:b/>
                <w:i/>
                <w:color w:val="000000"/>
                <w:sz w:val="24"/>
                <w:szCs w:val="24"/>
              </w:rPr>
            </w:pPr>
            <w:r>
              <w:rPr>
                <w:rFonts w:ascii="Times New Roman" w:hAnsi="Times New Roman"/>
                <w:b/>
                <w:bCs/>
                <w:sz w:val="24"/>
                <w:szCs w:val="24"/>
              </w:rPr>
              <w:t>Профессионально ориентированное содержание</w:t>
            </w:r>
          </w:p>
        </w:tc>
        <w:tc>
          <w:tcPr>
            <w:tcW w:w="712" w:type="pct"/>
            <w:vAlign w:val="center"/>
          </w:tcPr>
          <w:p w14:paraId="788604F6" w14:textId="77777777" w:rsidR="009E2984" w:rsidRDefault="009E2984">
            <w:pPr>
              <w:spacing w:after="0" w:line="240" w:lineRule="auto"/>
              <w:jc w:val="center"/>
              <w:rPr>
                <w:rFonts w:ascii="Times New Roman" w:hAnsi="Times New Roman"/>
                <w:b/>
                <w:bCs/>
              </w:rPr>
            </w:pPr>
          </w:p>
        </w:tc>
        <w:tc>
          <w:tcPr>
            <w:tcW w:w="570" w:type="pct"/>
            <w:vAlign w:val="center"/>
          </w:tcPr>
          <w:p w14:paraId="48794295" w14:textId="77777777" w:rsidR="009E2984" w:rsidRDefault="009E2984">
            <w:pPr>
              <w:spacing w:after="0" w:line="240" w:lineRule="auto"/>
              <w:jc w:val="center"/>
              <w:rPr>
                <w:rFonts w:ascii="Times New Roman" w:hAnsi="Times New Roman"/>
              </w:rPr>
            </w:pPr>
          </w:p>
        </w:tc>
        <w:tc>
          <w:tcPr>
            <w:tcW w:w="786" w:type="pct"/>
            <w:vAlign w:val="center"/>
          </w:tcPr>
          <w:p w14:paraId="6EFC39A6" w14:textId="77777777" w:rsidR="009E2984" w:rsidRDefault="009E2984">
            <w:pPr>
              <w:spacing w:after="0" w:line="240" w:lineRule="auto"/>
              <w:jc w:val="center"/>
              <w:rPr>
                <w:rFonts w:ascii="Times New Roman" w:hAnsi="Times New Roman"/>
                <w:bCs/>
                <w:iCs/>
              </w:rPr>
            </w:pPr>
          </w:p>
        </w:tc>
      </w:tr>
      <w:tr w:rsidR="009E2984" w14:paraId="362D78A0" w14:textId="77777777" w:rsidTr="009E2984">
        <w:trPr>
          <w:trHeight w:val="23"/>
        </w:trPr>
        <w:tc>
          <w:tcPr>
            <w:tcW w:w="926" w:type="pct"/>
          </w:tcPr>
          <w:p w14:paraId="7643A4F0" w14:textId="77777777" w:rsidR="009E2984" w:rsidRDefault="009E2984">
            <w:pPr>
              <w:spacing w:after="0" w:line="240" w:lineRule="auto"/>
              <w:rPr>
                <w:rFonts w:ascii="Times New Roman" w:hAnsi="Times New Roman"/>
                <w:b/>
                <w:iCs/>
                <w:sz w:val="24"/>
                <w:szCs w:val="24"/>
              </w:rPr>
            </w:pPr>
          </w:p>
        </w:tc>
        <w:tc>
          <w:tcPr>
            <w:tcW w:w="2006" w:type="pct"/>
          </w:tcPr>
          <w:p w14:paraId="1C1B730A" w14:textId="77777777" w:rsidR="009E2984" w:rsidRDefault="009E2984">
            <w:pPr>
              <w:suppressAutoHyphens/>
              <w:spacing w:after="0" w:line="240" w:lineRule="auto"/>
              <w:rPr>
                <w:rFonts w:ascii="Times New Roman" w:hAnsi="Times New Roman"/>
                <w:b/>
                <w:i/>
                <w:color w:val="000000"/>
                <w:sz w:val="24"/>
                <w:szCs w:val="24"/>
              </w:rPr>
            </w:pPr>
            <w:r>
              <w:rPr>
                <w:rFonts w:ascii="Times New Roman" w:hAnsi="Times New Roman"/>
                <w:b/>
                <w:i/>
                <w:iCs/>
                <w:sz w:val="24"/>
                <w:szCs w:val="24"/>
              </w:rPr>
              <w:t>Лекционное занятие 20.</w:t>
            </w:r>
            <w:r>
              <w:rPr>
                <w:rFonts w:ascii="Times New Roman" w:hAnsi="Times New Roman"/>
                <w:sz w:val="24"/>
                <w:szCs w:val="24"/>
              </w:rPr>
              <w:t>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712" w:type="pct"/>
            <w:vAlign w:val="center"/>
          </w:tcPr>
          <w:p w14:paraId="6419172E" w14:textId="77777777" w:rsidR="009E2984" w:rsidRDefault="009E2984">
            <w:pPr>
              <w:spacing w:after="0" w:line="240" w:lineRule="auto"/>
              <w:jc w:val="center"/>
              <w:rPr>
                <w:rFonts w:ascii="Times New Roman" w:hAnsi="Times New Roman"/>
                <w:b/>
                <w:bCs/>
              </w:rPr>
            </w:pPr>
            <w:r>
              <w:rPr>
                <w:rFonts w:ascii="Times New Roman" w:hAnsi="Times New Roman"/>
                <w:b/>
                <w:bCs/>
              </w:rPr>
              <w:t>4</w:t>
            </w:r>
          </w:p>
        </w:tc>
        <w:tc>
          <w:tcPr>
            <w:tcW w:w="570" w:type="pct"/>
            <w:vAlign w:val="center"/>
          </w:tcPr>
          <w:p w14:paraId="319B23AB" w14:textId="77777777" w:rsidR="009E2984" w:rsidRDefault="009E2984" w:rsidP="00422FE3">
            <w:pPr>
              <w:spacing w:after="0" w:line="240" w:lineRule="auto"/>
              <w:jc w:val="center"/>
              <w:rPr>
                <w:rFonts w:ascii="Times New Roman" w:hAnsi="Times New Roman"/>
                <w:b/>
                <w:bCs/>
                <w:i/>
                <w:iCs/>
              </w:rPr>
            </w:pPr>
            <w:r>
              <w:rPr>
                <w:rFonts w:ascii="Times New Roman" w:hAnsi="Times New Roman"/>
              </w:rPr>
              <w:t>ОК 04, ОК 05</w:t>
            </w:r>
          </w:p>
        </w:tc>
        <w:tc>
          <w:tcPr>
            <w:tcW w:w="786" w:type="pct"/>
            <w:vAlign w:val="center"/>
          </w:tcPr>
          <w:p w14:paraId="27B41670" w14:textId="77777777" w:rsidR="009E2984" w:rsidRDefault="009E2984"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42CD8CD2" w14:textId="77777777" w:rsidR="009E2984" w:rsidRDefault="009E2984"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62A02EBA" w14:textId="77777777" w:rsidR="009E2984" w:rsidRDefault="009E2984" w:rsidP="00422FE3">
            <w:pPr>
              <w:spacing w:after="0" w:line="240" w:lineRule="auto"/>
              <w:jc w:val="center"/>
              <w:rPr>
                <w:rFonts w:ascii="Times New Roman" w:hAnsi="Times New Roman"/>
                <w:b/>
                <w:bCs/>
                <w:i/>
                <w:iCs/>
              </w:rPr>
            </w:pPr>
          </w:p>
        </w:tc>
      </w:tr>
      <w:tr w:rsidR="009E2984" w14:paraId="0EBD5AB5" w14:textId="77777777" w:rsidTr="009E2984">
        <w:trPr>
          <w:trHeight w:val="23"/>
        </w:trPr>
        <w:tc>
          <w:tcPr>
            <w:tcW w:w="2932" w:type="pct"/>
            <w:gridSpan w:val="2"/>
          </w:tcPr>
          <w:p w14:paraId="097970EA" w14:textId="77777777" w:rsidR="009E2984" w:rsidRDefault="009E2984">
            <w:pPr>
              <w:suppressAutoHyphens/>
              <w:spacing w:line="240" w:lineRule="auto"/>
              <w:rPr>
                <w:rFonts w:ascii="Times New Roman" w:hAnsi="Times New Roman"/>
                <w:b/>
              </w:rPr>
            </w:pPr>
            <w:r>
              <w:rPr>
                <w:rFonts w:ascii="Times New Roman" w:hAnsi="Times New Roman"/>
                <w:b/>
              </w:rPr>
              <w:t>Промежуточная аттестация в форме экзамена</w:t>
            </w:r>
          </w:p>
        </w:tc>
        <w:tc>
          <w:tcPr>
            <w:tcW w:w="712" w:type="pct"/>
            <w:vAlign w:val="center"/>
          </w:tcPr>
          <w:p w14:paraId="12ED6BDF" w14:textId="77777777" w:rsidR="009E2984" w:rsidRDefault="009E2984">
            <w:pPr>
              <w:spacing w:line="240" w:lineRule="auto"/>
              <w:jc w:val="center"/>
              <w:rPr>
                <w:rFonts w:ascii="Times New Roman" w:hAnsi="Times New Roman"/>
                <w:b/>
                <w:i/>
              </w:rPr>
            </w:pPr>
          </w:p>
        </w:tc>
        <w:tc>
          <w:tcPr>
            <w:tcW w:w="570" w:type="pct"/>
          </w:tcPr>
          <w:p w14:paraId="394FF998" w14:textId="77777777" w:rsidR="009E2984" w:rsidRDefault="009E2984">
            <w:pPr>
              <w:spacing w:line="240" w:lineRule="auto"/>
              <w:rPr>
                <w:rFonts w:ascii="Times New Roman" w:hAnsi="Times New Roman"/>
                <w:b/>
                <w:i/>
              </w:rPr>
            </w:pPr>
          </w:p>
        </w:tc>
        <w:tc>
          <w:tcPr>
            <w:tcW w:w="786" w:type="pct"/>
          </w:tcPr>
          <w:p w14:paraId="4C26FCCE" w14:textId="77777777" w:rsidR="009E2984" w:rsidRDefault="009E2984">
            <w:pPr>
              <w:spacing w:line="240" w:lineRule="auto"/>
              <w:rPr>
                <w:rFonts w:ascii="Times New Roman" w:hAnsi="Times New Roman"/>
                <w:b/>
                <w:i/>
              </w:rPr>
            </w:pPr>
          </w:p>
        </w:tc>
      </w:tr>
      <w:tr w:rsidR="009E2984" w14:paraId="410A6BBC" w14:textId="77777777" w:rsidTr="009E2984">
        <w:trPr>
          <w:trHeight w:val="23"/>
        </w:trPr>
        <w:tc>
          <w:tcPr>
            <w:tcW w:w="2932" w:type="pct"/>
            <w:gridSpan w:val="2"/>
          </w:tcPr>
          <w:p w14:paraId="114D8C80" w14:textId="77777777" w:rsidR="009E2984" w:rsidRDefault="009E2984">
            <w:pPr>
              <w:spacing w:line="240" w:lineRule="auto"/>
              <w:rPr>
                <w:rFonts w:ascii="Times New Roman" w:hAnsi="Times New Roman"/>
                <w:b/>
                <w:bCs/>
              </w:rPr>
            </w:pPr>
            <w:r>
              <w:rPr>
                <w:rFonts w:ascii="Times New Roman" w:hAnsi="Times New Roman"/>
                <w:b/>
                <w:bCs/>
              </w:rPr>
              <w:t>Всего:</w:t>
            </w:r>
          </w:p>
        </w:tc>
        <w:tc>
          <w:tcPr>
            <w:tcW w:w="712" w:type="pct"/>
            <w:vAlign w:val="center"/>
          </w:tcPr>
          <w:p w14:paraId="6713CD8F" w14:textId="77777777" w:rsidR="009E2984" w:rsidRDefault="009E2984">
            <w:pPr>
              <w:spacing w:line="240" w:lineRule="auto"/>
              <w:jc w:val="center"/>
              <w:rPr>
                <w:rFonts w:ascii="Times New Roman" w:hAnsi="Times New Roman"/>
                <w:b/>
                <w:bCs/>
                <w:i/>
              </w:rPr>
            </w:pPr>
            <w:r>
              <w:rPr>
                <w:rFonts w:ascii="Times New Roman" w:hAnsi="Times New Roman"/>
                <w:b/>
                <w:bCs/>
                <w:i/>
              </w:rPr>
              <w:t>114</w:t>
            </w:r>
          </w:p>
        </w:tc>
        <w:tc>
          <w:tcPr>
            <w:tcW w:w="570" w:type="pct"/>
          </w:tcPr>
          <w:p w14:paraId="7DC1D697" w14:textId="77777777" w:rsidR="009E2984" w:rsidRDefault="009E2984">
            <w:pPr>
              <w:spacing w:line="240" w:lineRule="auto"/>
              <w:rPr>
                <w:rFonts w:ascii="Times New Roman" w:hAnsi="Times New Roman"/>
                <w:b/>
                <w:bCs/>
                <w:i/>
              </w:rPr>
            </w:pPr>
          </w:p>
        </w:tc>
        <w:tc>
          <w:tcPr>
            <w:tcW w:w="786" w:type="pct"/>
          </w:tcPr>
          <w:p w14:paraId="1052516D" w14:textId="77777777" w:rsidR="009E2984" w:rsidRDefault="009E2984">
            <w:pPr>
              <w:spacing w:line="240" w:lineRule="auto"/>
              <w:rPr>
                <w:rFonts w:ascii="Times New Roman" w:hAnsi="Times New Roman"/>
                <w:b/>
                <w:bCs/>
                <w:i/>
              </w:rPr>
            </w:pPr>
          </w:p>
        </w:tc>
      </w:tr>
    </w:tbl>
    <w:p w14:paraId="47D3DA6C" w14:textId="77777777" w:rsidR="00B724DF" w:rsidRDefault="00B724DF">
      <w:pPr>
        <w:ind w:firstLine="709"/>
        <w:rPr>
          <w:rFonts w:ascii="Times New Roman" w:hAnsi="Times New Roman"/>
          <w:i/>
        </w:rPr>
        <w:sectPr w:rsidR="00B724DF">
          <w:pgSz w:w="16840" w:h="11907" w:orient="landscape"/>
          <w:pgMar w:top="851" w:right="1134" w:bottom="851" w:left="992" w:header="709" w:footer="709" w:gutter="0"/>
          <w:cols w:space="720"/>
        </w:sectPr>
      </w:pPr>
    </w:p>
    <w:p w14:paraId="256F33E2" w14:textId="77777777" w:rsidR="00B724DF" w:rsidRDefault="00783E0E">
      <w:pPr>
        <w:pStyle w:val="1"/>
        <w:numPr>
          <w:ilvl w:val="0"/>
          <w:numId w:val="1"/>
        </w:numPr>
        <w:spacing w:before="0" w:after="0"/>
        <w:ind w:left="714" w:hanging="357"/>
        <w:jc w:val="center"/>
      </w:pPr>
      <w:bookmarkStart w:id="3" w:name="_Toc23069"/>
      <w:r>
        <w:lastRenderedPageBreak/>
        <w:t>УСЛОВИЯ РЕАЛИЗАЦИИ УЧЕБНОЙ ДИСЦИПЛИНЫ</w:t>
      </w:r>
      <w:bookmarkEnd w:id="3"/>
    </w:p>
    <w:p w14:paraId="362625FE" w14:textId="77777777" w:rsidR="00B724DF" w:rsidRDefault="00B724DF">
      <w:pPr>
        <w:spacing w:after="0" w:line="240" w:lineRule="auto"/>
        <w:ind w:left="357"/>
        <w:rPr>
          <w:rFonts w:ascii="Times New Roman" w:hAnsi="Times New Roman"/>
          <w:b/>
          <w:bCs/>
        </w:rPr>
      </w:pPr>
    </w:p>
    <w:p w14:paraId="708C4049" w14:textId="77777777" w:rsidR="00B724DF" w:rsidRDefault="00783E0E">
      <w:pPr>
        <w:suppressAutoHyphens/>
        <w:spacing w:after="0"/>
        <w:ind w:firstLine="709"/>
        <w:jc w:val="both"/>
        <w:rPr>
          <w:rFonts w:ascii="Times New Roman" w:hAnsi="Times New Roman"/>
          <w:bCs/>
          <w:sz w:val="24"/>
          <w:szCs w:val="24"/>
        </w:rPr>
      </w:pPr>
      <w:bookmarkStart w:id="4" w:name="_Hlk90308034"/>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F8B2781" w14:textId="77777777" w:rsidR="00B724DF" w:rsidRDefault="00783E0E">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sidR="00BF490A">
        <w:rPr>
          <w:rFonts w:ascii="Times New Roman" w:hAnsi="Times New Roman"/>
          <w:bCs/>
          <w:i/>
          <w:sz w:val="24"/>
          <w:szCs w:val="24"/>
        </w:rPr>
        <w:t>«</w:t>
      </w:r>
      <w:r w:rsidR="0050516C" w:rsidRPr="00C24B73">
        <w:rPr>
          <w:rFonts w:ascii="Times New Roman" w:hAnsi="Times New Roman"/>
          <w:bCs/>
          <w:iCs/>
          <w:sz w:val="24"/>
          <w:szCs w:val="24"/>
        </w:rPr>
        <w:t>Литература, русский язык и культура речи</w:t>
      </w:r>
      <w:r w:rsidR="00BF490A">
        <w:rPr>
          <w:rFonts w:ascii="Times New Roman" w:hAnsi="Times New Roman"/>
          <w:bCs/>
          <w:iCs/>
          <w:sz w:val="24"/>
          <w:szCs w:val="24"/>
        </w:rPr>
        <w:t>»</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профессии</w:t>
      </w:r>
      <w:r w:rsidR="0050516C">
        <w:rPr>
          <w:rFonts w:ascii="Times New Roman" w:hAnsi="Times New Roman"/>
          <w:bCs/>
          <w:sz w:val="24"/>
          <w:szCs w:val="24"/>
        </w:rPr>
        <w:t xml:space="preserve"> </w:t>
      </w:r>
      <w:r w:rsidR="0050516C">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bCs/>
          <w:i/>
          <w:sz w:val="24"/>
          <w:szCs w:val="24"/>
        </w:rPr>
        <w:t>.</w:t>
      </w:r>
    </w:p>
    <w:p w14:paraId="28776ACA" w14:textId="77777777" w:rsidR="00B724DF" w:rsidRDefault="00B724DF">
      <w:pPr>
        <w:suppressAutoHyphens/>
        <w:spacing w:after="0"/>
        <w:ind w:firstLine="709"/>
        <w:jc w:val="both"/>
        <w:rPr>
          <w:rFonts w:ascii="Times New Roman" w:hAnsi="Times New Roman"/>
          <w:bCs/>
          <w:sz w:val="24"/>
          <w:szCs w:val="24"/>
        </w:rPr>
      </w:pPr>
    </w:p>
    <w:p w14:paraId="08488294"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bookmarkEnd w:id="4"/>
    <w:p w14:paraId="60C62E45" w14:textId="77777777" w:rsidR="00B724DF" w:rsidRDefault="00B724DF">
      <w:pPr>
        <w:suppressAutoHyphens/>
        <w:spacing w:after="0"/>
        <w:ind w:firstLine="709"/>
        <w:jc w:val="both"/>
        <w:rPr>
          <w:rFonts w:ascii="Times New Roman" w:hAnsi="Times New Roman"/>
          <w:sz w:val="24"/>
          <w:szCs w:val="24"/>
        </w:rPr>
      </w:pPr>
    </w:p>
    <w:p w14:paraId="2DEA0A59" w14:textId="77777777" w:rsidR="00B724DF" w:rsidRDefault="00783E0E">
      <w:pPr>
        <w:suppressAutoHyphens/>
        <w:spacing w:after="0"/>
        <w:ind w:firstLine="709"/>
        <w:jc w:val="both"/>
        <w:outlineLvl w:val="0"/>
        <w:rPr>
          <w:rFonts w:ascii="Times New Roman" w:hAnsi="Times New Roman"/>
          <w:b/>
          <w:sz w:val="24"/>
          <w:szCs w:val="24"/>
        </w:rPr>
      </w:pPr>
      <w:bookmarkStart w:id="5" w:name="_Toc9064"/>
      <w:r>
        <w:rPr>
          <w:rFonts w:ascii="Times New Roman" w:hAnsi="Times New Roman"/>
          <w:b/>
          <w:sz w:val="24"/>
          <w:szCs w:val="24"/>
        </w:rPr>
        <w:t>3.2.1. Основные печатные издания</w:t>
      </w:r>
      <w:bookmarkEnd w:id="5"/>
    </w:p>
    <w:p w14:paraId="069BC6C9" w14:textId="77777777" w:rsidR="00B724DF" w:rsidRDefault="00783E0E">
      <w:pPr>
        <w:pStyle w:val="aff2"/>
        <w:numPr>
          <w:ilvl w:val="0"/>
          <w:numId w:val="2"/>
        </w:numPr>
        <w:suppressAutoHyphens/>
        <w:spacing w:before="0" w:after="0"/>
        <w:ind w:left="0" w:firstLine="658"/>
        <w:jc w:val="both"/>
      </w:pPr>
      <w:r>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w:t>
      </w:r>
      <w:proofErr w:type="spellStart"/>
      <w:r>
        <w:t>Воителева</w:t>
      </w:r>
      <w:proofErr w:type="spellEnd"/>
      <w:r>
        <w:t>. – 4-е изд., стер. –Москва: Академия, 2017. - 409 с. - (Профессиональное образование. Общеобразовательные дисциплины). - ISBN 978-5-4468-5987-0</w:t>
      </w:r>
    </w:p>
    <w:p w14:paraId="2125C751" w14:textId="77777777" w:rsidR="00B724DF" w:rsidRDefault="00B724DF">
      <w:pPr>
        <w:spacing w:after="0"/>
        <w:ind w:firstLine="709"/>
        <w:contextualSpacing/>
        <w:rPr>
          <w:rFonts w:ascii="Times New Roman" w:hAnsi="Times New Roman"/>
          <w:b/>
          <w:sz w:val="24"/>
          <w:szCs w:val="24"/>
        </w:rPr>
      </w:pPr>
    </w:p>
    <w:p w14:paraId="415C2E0A" w14:textId="77777777" w:rsidR="00B724DF" w:rsidRDefault="00783E0E">
      <w:pPr>
        <w:spacing w:after="0"/>
        <w:ind w:firstLine="709"/>
        <w:contextualSpacing/>
        <w:jc w:val="both"/>
        <w:outlineLvl w:val="0"/>
        <w:rPr>
          <w:rFonts w:ascii="Times New Roman" w:hAnsi="Times New Roman"/>
          <w:bCs/>
          <w:i/>
          <w:sz w:val="24"/>
          <w:szCs w:val="24"/>
        </w:rPr>
      </w:pPr>
      <w:bookmarkStart w:id="6" w:name="_Toc611"/>
      <w:r>
        <w:rPr>
          <w:rFonts w:ascii="Times New Roman" w:hAnsi="Times New Roman"/>
          <w:b/>
          <w:bCs/>
          <w:sz w:val="24"/>
          <w:szCs w:val="24"/>
        </w:rPr>
        <w:t>3.2.2. Дополнительные источники</w:t>
      </w:r>
      <w:bookmarkEnd w:id="6"/>
    </w:p>
    <w:p w14:paraId="085F17A5" w14:textId="77777777" w:rsidR="00B724DF" w:rsidRDefault="00783E0E">
      <w:pPr>
        <w:pStyle w:val="aff2"/>
        <w:numPr>
          <w:ilvl w:val="0"/>
          <w:numId w:val="3"/>
        </w:numPr>
        <w:suppressAutoHyphens/>
        <w:ind w:left="0" w:firstLine="660"/>
        <w:jc w:val="both"/>
      </w:pPr>
      <w:r>
        <w:t xml:space="preserve">Лобачева, Н.А.  Русский язык. Лексикология. Фразеология. Лексикография. Фонетика. Орфоэпия. Графика. Орфография: учебник для среднего профессионального образования / Н.А. Лобачева. – 3-е изд., </w:t>
      </w:r>
      <w:proofErr w:type="spellStart"/>
      <w:r>
        <w:t>испр</w:t>
      </w:r>
      <w:proofErr w:type="spellEnd"/>
      <w:r>
        <w:t xml:space="preserve">. и доп. Москва: Издательство </w:t>
      </w:r>
      <w:proofErr w:type="spellStart"/>
      <w:r>
        <w:t>Юрайт</w:t>
      </w:r>
      <w:proofErr w:type="spellEnd"/>
      <w:r>
        <w:t>, 2020. – 230 с. – (Профессиональное образование). – ISBN 978-5-534-12294-7</w:t>
      </w:r>
    </w:p>
    <w:p w14:paraId="431AB888" w14:textId="77777777" w:rsidR="00B724DF" w:rsidRDefault="00783E0E">
      <w:pPr>
        <w:pStyle w:val="aff2"/>
        <w:numPr>
          <w:ilvl w:val="0"/>
          <w:numId w:val="3"/>
        </w:numPr>
        <w:suppressAutoHyphens/>
        <w:ind w:left="0" w:firstLine="660"/>
        <w:jc w:val="both"/>
      </w:pPr>
      <w:r>
        <w:t xml:space="preserve">Лобачева, Н.А.  Русский язык. </w:t>
      </w:r>
      <w:proofErr w:type="spellStart"/>
      <w:r>
        <w:t>Морфемика</w:t>
      </w:r>
      <w:proofErr w:type="spellEnd"/>
      <w:r>
        <w:t xml:space="preserve">. Словообразование. Морфология: учебник для среднего профессионального образования / Н. А. Лобачева. – 3-е изд., </w:t>
      </w:r>
      <w:proofErr w:type="spellStart"/>
      <w:r>
        <w:t>испр</w:t>
      </w:r>
      <w:proofErr w:type="spellEnd"/>
      <w:r>
        <w:t xml:space="preserve">. и доп.– Москва: Издательство </w:t>
      </w:r>
      <w:proofErr w:type="spellStart"/>
      <w:r>
        <w:t>Юрайт</w:t>
      </w:r>
      <w:proofErr w:type="spellEnd"/>
      <w:r>
        <w:t xml:space="preserve">, 2020. – 206 с. – (Профессиональное образование). – ISBN 978-5-534-12621-1. </w:t>
      </w:r>
    </w:p>
    <w:p w14:paraId="73261DF5" w14:textId="77777777" w:rsidR="00B724DF" w:rsidRDefault="00783E0E">
      <w:pPr>
        <w:pStyle w:val="aff2"/>
        <w:numPr>
          <w:ilvl w:val="0"/>
          <w:numId w:val="3"/>
        </w:numPr>
        <w:suppressAutoHyphens/>
        <w:ind w:left="0" w:firstLine="660"/>
        <w:jc w:val="both"/>
      </w:pPr>
      <w:r>
        <w:t xml:space="preserve">Лобачева, Н.А.  Русский язык. Синтаксис. Пунктуация: учебник для среднего профессионального образования / Н. А. Лобачева. – 3-е изд., </w:t>
      </w:r>
      <w:proofErr w:type="spellStart"/>
      <w:r>
        <w:t>испр</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2020. – 123 с. – (Профессиональное образование). – ISBN 978-5-534-12620-4. </w:t>
      </w:r>
    </w:p>
    <w:p w14:paraId="18583711" w14:textId="77777777" w:rsidR="00B724DF" w:rsidRDefault="00783E0E">
      <w:pPr>
        <w:pStyle w:val="aff2"/>
        <w:numPr>
          <w:ilvl w:val="0"/>
          <w:numId w:val="3"/>
        </w:numPr>
        <w:suppressAutoHyphens/>
        <w:ind w:left="0" w:firstLine="660"/>
        <w:jc w:val="both"/>
      </w:pPr>
      <w:r>
        <w:t xml:space="preserve">Русский язык. Сборник упражнений: учебное пособие для среднего профессионального образования / П.А. </w:t>
      </w:r>
      <w:proofErr w:type="spellStart"/>
      <w:r>
        <w:t>Лекант</w:t>
      </w:r>
      <w:proofErr w:type="spellEnd"/>
      <w:r>
        <w:t xml:space="preserve"> [и др.]; под редакцией П.А. </w:t>
      </w:r>
      <w:proofErr w:type="spellStart"/>
      <w:r>
        <w:t>Леканта</w:t>
      </w:r>
      <w:proofErr w:type="spellEnd"/>
      <w:r>
        <w:t xml:space="preserve">. – Москва: Издательство </w:t>
      </w:r>
      <w:proofErr w:type="spellStart"/>
      <w:r>
        <w:t>Юрайт</w:t>
      </w:r>
      <w:proofErr w:type="spellEnd"/>
      <w:r>
        <w:t xml:space="preserve">, 2020. – 314 с. – (Профессиональное образование). – ISBN 978-5-9916-7796-7. – Текст: электронный // ЭБС </w:t>
      </w:r>
      <w:proofErr w:type="spellStart"/>
      <w:r>
        <w:t>Юрайт</w:t>
      </w:r>
      <w:proofErr w:type="spellEnd"/>
      <w:r>
        <w:t xml:space="preserve"> [сайт]. – URL: http://www.biblio-online.ru/bcode/452165</w:t>
      </w:r>
    </w:p>
    <w:p w14:paraId="0B4552C8" w14:textId="77777777" w:rsidR="00B724DF" w:rsidRDefault="00783E0E">
      <w:pPr>
        <w:pStyle w:val="1"/>
        <w:numPr>
          <w:ilvl w:val="0"/>
          <w:numId w:val="1"/>
        </w:numPr>
        <w:jc w:val="center"/>
      </w:pPr>
      <w:r>
        <w:rPr>
          <w:b w:val="0"/>
        </w:rPr>
        <w:br w:type="page"/>
      </w:r>
      <w:bookmarkStart w:id="7" w:name="_Toc21457"/>
      <w:r>
        <w:lastRenderedPageBreak/>
        <w:t>КОНТРОЛЬ И ОЦЕНКА РЕЗУЛЬТАТОВ ОСВОЕНИЯ УЧЕБНОЙ ДИСЦИПЛИНЫ</w:t>
      </w:r>
      <w:bookmarkEnd w:id="7"/>
    </w:p>
    <w:p w14:paraId="7D8580B2" w14:textId="77777777" w:rsidR="00B724DF" w:rsidRDefault="00B724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B724DF" w14:paraId="66EE7786" w14:textId="77777777">
        <w:trPr>
          <w:trHeight w:val="799"/>
        </w:trPr>
        <w:tc>
          <w:tcPr>
            <w:tcW w:w="1750" w:type="pct"/>
            <w:vAlign w:val="center"/>
          </w:tcPr>
          <w:p w14:paraId="05A715CB" w14:textId="77777777" w:rsidR="00B724DF" w:rsidRDefault="00783E0E">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r>
              <w:rPr>
                <w:rFonts w:ascii="Times New Roman" w:hAnsi="Times New Roman"/>
                <w:b/>
                <w:bCs/>
                <w:i/>
                <w:sz w:val="24"/>
                <w:szCs w:val="24"/>
              </w:rPr>
              <w:br/>
            </w:r>
          </w:p>
        </w:tc>
        <w:tc>
          <w:tcPr>
            <w:tcW w:w="1506" w:type="pct"/>
            <w:vAlign w:val="center"/>
          </w:tcPr>
          <w:p w14:paraId="75FBBA39" w14:textId="77777777" w:rsidR="00B724DF" w:rsidRDefault="00783E0E">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742" w:type="pct"/>
            <w:vAlign w:val="center"/>
          </w:tcPr>
          <w:p w14:paraId="552426B9" w14:textId="77777777" w:rsidR="00B724DF" w:rsidRDefault="00783E0E">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B724DF" w14:paraId="6B14EAC4" w14:textId="77777777">
        <w:tc>
          <w:tcPr>
            <w:tcW w:w="1750" w:type="pct"/>
          </w:tcPr>
          <w:p w14:paraId="656C343B"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031CB280" w14:textId="77777777" w:rsidR="0050516C" w:rsidRDefault="0050516C">
            <w:pPr>
              <w:spacing w:after="0" w:line="240" w:lineRule="auto"/>
              <w:rPr>
                <w:rFonts w:ascii="Times New Roman" w:hAnsi="Times New Roman"/>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sz w:val="24"/>
                <w:szCs w:val="24"/>
              </w:rPr>
              <w:t xml:space="preserve"> </w:t>
            </w:r>
          </w:p>
          <w:p w14:paraId="7EF87DA9" w14:textId="77777777" w:rsidR="00B724DF" w:rsidRDefault="0050516C">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04</w:t>
            </w:r>
            <w:r w:rsidR="00783E0E">
              <w:rPr>
                <w:rFonts w:ascii="Times New Roman" w:hAnsi="Times New Roman"/>
                <w:sz w:val="24"/>
                <w:szCs w:val="24"/>
              </w:rPr>
              <w:t>.02</w:t>
            </w:r>
          </w:p>
          <w:p w14:paraId="1DF9C033" w14:textId="77777777" w:rsidR="00B724DF" w:rsidRDefault="0050516C">
            <w:pPr>
              <w:spacing w:after="0" w:line="240" w:lineRule="auto"/>
              <w:rPr>
                <w:rFonts w:ascii="Times New Roman" w:hAnsi="Times New Roman"/>
                <w:sz w:val="24"/>
                <w:szCs w:val="24"/>
              </w:rPr>
            </w:pPr>
            <w:r w:rsidRPr="00B04A39">
              <w:rPr>
                <w:rFonts w:ascii="Times New Roman" w:hAnsi="Times New Roman"/>
                <w:iCs/>
                <w:sz w:val="24"/>
                <w:szCs w:val="24"/>
              </w:rPr>
              <w:t>приемы структурирования информации;</w:t>
            </w:r>
          </w:p>
        </w:tc>
        <w:tc>
          <w:tcPr>
            <w:tcW w:w="1506" w:type="pct"/>
            <w:vMerge w:val="restart"/>
          </w:tcPr>
          <w:p w14:paraId="114F1C0D" w14:textId="77777777" w:rsidR="00B724DF" w:rsidRDefault="00783E0E">
            <w:pPr>
              <w:spacing w:after="0" w:line="240" w:lineRule="auto"/>
              <w:rPr>
                <w:rFonts w:ascii="Times New Roman" w:hAnsi="Times New Roman"/>
                <w:sz w:val="24"/>
                <w:szCs w:val="24"/>
              </w:rPr>
            </w:pPr>
            <w:r>
              <w:rPr>
                <w:rFonts w:ascii="Times New Roman" w:hAnsi="Times New Roman"/>
                <w:sz w:val="24"/>
                <w:szCs w:val="24"/>
              </w:rPr>
              <w:t>Сформированность понятий о нормах русского литературного языка и применение знаний о них в речевой практике;</w:t>
            </w:r>
          </w:p>
          <w:p w14:paraId="22F3E90E" w14:textId="77777777" w:rsidR="00B724DF" w:rsidRDefault="00B724DF">
            <w:pPr>
              <w:spacing w:after="0" w:line="240" w:lineRule="auto"/>
              <w:rPr>
                <w:rFonts w:ascii="Times New Roman" w:hAnsi="Times New Roman"/>
                <w:sz w:val="24"/>
                <w:szCs w:val="24"/>
              </w:rPr>
            </w:pPr>
          </w:p>
          <w:p w14:paraId="024078C2" w14:textId="77777777" w:rsidR="00B724DF" w:rsidRDefault="00783E0E">
            <w:pPr>
              <w:spacing w:line="240" w:lineRule="auto"/>
              <w:rPr>
                <w:sz w:val="24"/>
                <w:szCs w:val="24"/>
              </w:rPr>
            </w:pPr>
            <w:r>
              <w:rPr>
                <w:rFonts w:ascii="Times New Roman" w:hAnsi="Times New Roman"/>
                <w:sz w:val="24"/>
                <w:szCs w:val="24"/>
              </w:rPr>
              <w:t>Владение навыками самоанализа и самооценки на основе наблюдений за собственной речью;</w:t>
            </w:r>
          </w:p>
          <w:p w14:paraId="7E656691" w14:textId="77777777" w:rsidR="00B724DF" w:rsidRDefault="00783E0E">
            <w:pPr>
              <w:spacing w:line="240" w:lineRule="auto"/>
              <w:rPr>
                <w:sz w:val="24"/>
                <w:szCs w:val="24"/>
              </w:rPr>
            </w:pPr>
            <w:r>
              <w:rPr>
                <w:rFonts w:ascii="Times New Roman" w:hAnsi="Times New Roman"/>
                <w:sz w:val="24"/>
                <w:szCs w:val="24"/>
              </w:rPr>
              <w:t>Владение умением анализировать текст с точки зрения наличия в нем явной и скрытой, основной и второстепенной информации;</w:t>
            </w:r>
          </w:p>
          <w:p w14:paraId="131CBC72" w14:textId="77777777" w:rsidR="00B724DF" w:rsidRDefault="00783E0E">
            <w:pPr>
              <w:spacing w:line="240" w:lineRule="auto"/>
              <w:rPr>
                <w:sz w:val="24"/>
                <w:szCs w:val="24"/>
              </w:rPr>
            </w:pPr>
            <w:r>
              <w:rPr>
                <w:rFonts w:ascii="Times New Roman" w:hAnsi="Times New Roman"/>
                <w:sz w:val="24"/>
                <w:szCs w:val="24"/>
              </w:rPr>
              <w:t>Владение умением представлять тексты в виде тезисов, конспектов, аннотаций, рефератов, сочинений различных жанров;</w:t>
            </w:r>
          </w:p>
          <w:p w14:paraId="50761DE1" w14:textId="77777777" w:rsidR="00B724DF" w:rsidRDefault="00B724DF">
            <w:pPr>
              <w:spacing w:line="240" w:lineRule="auto"/>
              <w:rPr>
                <w:rFonts w:ascii="Times New Roman" w:hAnsi="Times New Roman"/>
                <w:bCs/>
                <w:i/>
                <w:sz w:val="24"/>
                <w:szCs w:val="24"/>
              </w:rPr>
            </w:pPr>
          </w:p>
        </w:tc>
        <w:tc>
          <w:tcPr>
            <w:tcW w:w="1742" w:type="pct"/>
            <w:vMerge w:val="restart"/>
          </w:tcPr>
          <w:p w14:paraId="5E6530FB" w14:textId="77777777" w:rsidR="00B724DF" w:rsidRDefault="00783E0E">
            <w:pPr>
              <w:spacing w:line="240" w:lineRule="auto"/>
              <w:rPr>
                <w:rFonts w:ascii="Times New Roman" w:hAnsi="Times New Roman"/>
                <w:bCs/>
                <w:i/>
                <w:sz w:val="24"/>
                <w:szCs w:val="24"/>
              </w:rPr>
            </w:pPr>
            <w:r>
              <w:rPr>
                <w:rFonts w:ascii="Times New Roman" w:hAnsi="Times New Roman"/>
                <w:bCs/>
                <w:sz w:val="24"/>
                <w:szCs w:val="24"/>
              </w:rPr>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r w:rsidR="00B724DF" w14:paraId="6934621D" w14:textId="77777777">
        <w:trPr>
          <w:trHeight w:val="896"/>
        </w:trPr>
        <w:tc>
          <w:tcPr>
            <w:tcW w:w="1750" w:type="pct"/>
          </w:tcPr>
          <w:p w14:paraId="1C7F5C63" w14:textId="77777777" w:rsidR="00B724DF" w:rsidRDefault="00783E0E">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5D080D1E" w14:textId="77777777" w:rsidR="0050516C" w:rsidRDefault="0050516C">
            <w:pPr>
              <w:spacing w:after="0" w:line="240" w:lineRule="auto"/>
              <w:rPr>
                <w:rFonts w:ascii="Times New Roman" w:hAnsi="Times New Roman"/>
                <w:sz w:val="24"/>
                <w:szCs w:val="24"/>
              </w:rPr>
            </w:pPr>
            <w:r w:rsidRPr="00375D7D">
              <w:rPr>
                <w:rFonts w:ascii="Times New Roman" w:hAnsi="Times New Roman"/>
                <w:iCs/>
                <w:sz w:val="24"/>
                <w:szCs w:val="24"/>
              </w:rPr>
              <w:t>использовать современное программное обеспечение</w:t>
            </w:r>
            <w:r>
              <w:rPr>
                <w:rFonts w:ascii="Times New Roman" w:hAnsi="Times New Roman"/>
                <w:sz w:val="24"/>
                <w:szCs w:val="24"/>
              </w:rPr>
              <w:t xml:space="preserve"> </w:t>
            </w:r>
          </w:p>
          <w:p w14:paraId="18EC18DC" w14:textId="77777777" w:rsidR="00B724DF" w:rsidRDefault="0050516C">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04.02</w:t>
            </w:r>
          </w:p>
          <w:p w14:paraId="3482650C" w14:textId="77777777" w:rsidR="00B724DF" w:rsidRDefault="0050516C">
            <w:pPr>
              <w:spacing w:after="0" w:line="240" w:lineRule="auto"/>
              <w:rPr>
                <w:rFonts w:ascii="Times New Roman" w:hAnsi="Times New Roman"/>
                <w:sz w:val="24"/>
                <w:szCs w:val="24"/>
              </w:rPr>
            </w:pPr>
            <w:r w:rsidRPr="00B04A39">
              <w:rPr>
                <w:rFonts w:ascii="Times New Roman" w:hAnsi="Times New Roman"/>
                <w:iCs/>
                <w:sz w:val="24"/>
                <w:szCs w:val="24"/>
              </w:rPr>
              <w:t xml:space="preserve">определять необходимые источники </w:t>
            </w:r>
            <w:proofErr w:type="spellStart"/>
            <w:proofErr w:type="gramStart"/>
            <w:r w:rsidRPr="00B04A39">
              <w:rPr>
                <w:rFonts w:ascii="Times New Roman" w:hAnsi="Times New Roman"/>
                <w:iCs/>
                <w:sz w:val="24"/>
                <w:szCs w:val="24"/>
              </w:rPr>
              <w:t>информации;</w:t>
            </w:r>
            <w:r>
              <w:rPr>
                <w:rFonts w:ascii="Times New Roman" w:hAnsi="Times New Roman"/>
                <w:sz w:val="24"/>
                <w:szCs w:val="24"/>
              </w:rPr>
              <w:t>Уо</w:t>
            </w:r>
            <w:proofErr w:type="spellEnd"/>
            <w:proofErr w:type="gramEnd"/>
            <w:r>
              <w:rPr>
                <w:rFonts w:ascii="Times New Roman" w:hAnsi="Times New Roman"/>
                <w:sz w:val="24"/>
                <w:szCs w:val="24"/>
              </w:rPr>
              <w:t xml:space="preserve"> 04.03</w:t>
            </w:r>
          </w:p>
          <w:p w14:paraId="096B4EE3" w14:textId="77777777" w:rsidR="0050516C" w:rsidRDefault="0050516C">
            <w:pPr>
              <w:spacing w:after="0" w:line="240" w:lineRule="auto"/>
              <w:rPr>
                <w:rFonts w:ascii="Times New Roman" w:hAnsi="Times New Roman"/>
                <w:iCs/>
                <w:sz w:val="24"/>
                <w:szCs w:val="24"/>
              </w:rPr>
            </w:pPr>
            <w:r w:rsidRPr="00B04A39">
              <w:rPr>
                <w:rFonts w:ascii="Times New Roman" w:hAnsi="Times New Roman"/>
                <w:iCs/>
                <w:sz w:val="24"/>
                <w:szCs w:val="24"/>
              </w:rPr>
              <w:t xml:space="preserve">планировать процесс поиска; структурировать получаемую информацию; </w:t>
            </w:r>
          </w:p>
          <w:p w14:paraId="74BDFF8D" w14:textId="77777777" w:rsidR="00B724DF" w:rsidRDefault="0050516C">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04.04 </w:t>
            </w:r>
            <w:r w:rsidRPr="00B04A39">
              <w:rPr>
                <w:rFonts w:ascii="Times New Roman" w:hAnsi="Times New Roman"/>
                <w:iCs/>
                <w:sz w:val="24"/>
                <w:szCs w:val="24"/>
              </w:rPr>
              <w:t>выделять наиболее значимое в перечне информации;</w:t>
            </w:r>
          </w:p>
        </w:tc>
        <w:tc>
          <w:tcPr>
            <w:tcW w:w="1506" w:type="pct"/>
            <w:vMerge/>
          </w:tcPr>
          <w:p w14:paraId="3801C10E" w14:textId="77777777" w:rsidR="00B724DF" w:rsidRDefault="00B724DF">
            <w:pPr>
              <w:spacing w:line="240" w:lineRule="auto"/>
              <w:rPr>
                <w:rFonts w:ascii="Times New Roman" w:hAnsi="Times New Roman"/>
                <w:bCs/>
                <w:i/>
                <w:sz w:val="24"/>
                <w:szCs w:val="24"/>
              </w:rPr>
            </w:pPr>
          </w:p>
        </w:tc>
        <w:tc>
          <w:tcPr>
            <w:tcW w:w="1742" w:type="pct"/>
            <w:vMerge/>
          </w:tcPr>
          <w:p w14:paraId="3658013D" w14:textId="77777777" w:rsidR="00B724DF" w:rsidRDefault="00B724DF">
            <w:pPr>
              <w:spacing w:line="240" w:lineRule="auto"/>
              <w:rPr>
                <w:rFonts w:ascii="Times New Roman" w:hAnsi="Times New Roman"/>
                <w:bCs/>
                <w:i/>
                <w:sz w:val="24"/>
                <w:szCs w:val="24"/>
              </w:rPr>
            </w:pPr>
          </w:p>
        </w:tc>
      </w:tr>
    </w:tbl>
    <w:p w14:paraId="19A4F463" w14:textId="77777777" w:rsidR="00B724DF" w:rsidRDefault="00B724DF">
      <w:pPr>
        <w:spacing w:after="0"/>
        <w:jc w:val="both"/>
        <w:rPr>
          <w:rFonts w:ascii="Times New Roman" w:hAnsi="Times New Roman"/>
          <w:b/>
          <w:szCs w:val="52"/>
        </w:rPr>
      </w:pPr>
    </w:p>
    <w:p w14:paraId="68404B7C" w14:textId="77777777" w:rsidR="00B724DF" w:rsidRDefault="00B724DF">
      <w:pPr>
        <w:jc w:val="right"/>
        <w:rPr>
          <w:rFonts w:ascii="Times New Roman" w:hAnsi="Times New Roman"/>
          <w:b/>
          <w:sz w:val="20"/>
          <w:szCs w:val="48"/>
        </w:rPr>
      </w:pPr>
    </w:p>
    <w:p w14:paraId="059CC5DE" w14:textId="77777777" w:rsidR="00B724DF" w:rsidRDefault="00B724DF"/>
    <w:p w14:paraId="6A5F85C0" w14:textId="77777777" w:rsidR="00B724DF" w:rsidRDefault="00B724DF"/>
    <w:p w14:paraId="6D9B081D" w14:textId="77777777" w:rsidR="00B724DF" w:rsidRDefault="00B724DF"/>
    <w:p w14:paraId="6F9339EB" w14:textId="77777777" w:rsidR="00B724DF" w:rsidRDefault="00B724DF"/>
    <w:p w14:paraId="7E21D019" w14:textId="77777777" w:rsidR="00B724DF" w:rsidRDefault="00B724DF"/>
    <w:p w14:paraId="7239464A" w14:textId="77777777" w:rsidR="0050516C" w:rsidRDefault="0050516C">
      <w:pPr>
        <w:spacing w:after="0" w:line="240" w:lineRule="auto"/>
        <w:rPr>
          <w:rFonts w:ascii="Times New Roman" w:hAnsi="Times New Roman"/>
          <w:bCs/>
          <w:sz w:val="24"/>
          <w:szCs w:val="24"/>
        </w:rPr>
      </w:pPr>
      <w:r>
        <w:rPr>
          <w:rFonts w:ascii="Times New Roman" w:hAnsi="Times New Roman"/>
          <w:bCs/>
          <w:sz w:val="24"/>
          <w:szCs w:val="24"/>
        </w:rPr>
        <w:br w:type="page"/>
      </w:r>
    </w:p>
    <w:p w14:paraId="1A4A84CA" w14:textId="77777777" w:rsidR="0050516C" w:rsidRPr="006E1599" w:rsidRDefault="0050516C" w:rsidP="0050516C">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37D4EF42" w14:textId="77777777" w:rsidR="0050516C" w:rsidRDefault="0050516C" w:rsidP="0050516C">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Pr>
          <w:rFonts w:ascii="Times New Roman" w:hAnsi="Times New Roman"/>
          <w:bCs/>
          <w:iCs/>
          <w:sz w:val="24"/>
          <w:szCs w:val="24"/>
        </w:rPr>
        <w:t>13.01.10 Электромонтер по ремонту и обслуживанию электрооборудования (по отраслям)</w:t>
      </w:r>
    </w:p>
    <w:p w14:paraId="7EEB8174" w14:textId="77777777" w:rsidR="00B724DF" w:rsidRDefault="00B724DF">
      <w:pPr>
        <w:spacing w:after="0"/>
        <w:jc w:val="right"/>
        <w:rPr>
          <w:rFonts w:ascii="Times New Roman" w:hAnsi="Times New Roman"/>
          <w:b/>
          <w:i/>
        </w:rPr>
      </w:pPr>
    </w:p>
    <w:p w14:paraId="2BD22E1C" w14:textId="77777777" w:rsidR="00B724DF" w:rsidRDefault="00B724DF">
      <w:pPr>
        <w:jc w:val="center"/>
        <w:rPr>
          <w:rFonts w:ascii="Times New Roman" w:hAnsi="Times New Roman"/>
          <w:b/>
          <w:i/>
        </w:rPr>
      </w:pPr>
    </w:p>
    <w:p w14:paraId="393FC276" w14:textId="77777777" w:rsidR="00B724DF" w:rsidRDefault="00B724DF">
      <w:pPr>
        <w:jc w:val="center"/>
        <w:rPr>
          <w:rFonts w:ascii="Times New Roman" w:hAnsi="Times New Roman"/>
          <w:b/>
          <w:i/>
        </w:rPr>
      </w:pPr>
    </w:p>
    <w:p w14:paraId="5E13FDFC" w14:textId="77777777" w:rsidR="00B724DF" w:rsidRDefault="00B724DF">
      <w:pPr>
        <w:jc w:val="center"/>
        <w:rPr>
          <w:rFonts w:ascii="Times New Roman" w:hAnsi="Times New Roman"/>
          <w:b/>
          <w:i/>
        </w:rPr>
      </w:pPr>
    </w:p>
    <w:p w14:paraId="40039393" w14:textId="77777777" w:rsidR="00B724DF" w:rsidRDefault="00B724DF">
      <w:pPr>
        <w:jc w:val="center"/>
        <w:rPr>
          <w:rFonts w:ascii="Times New Roman" w:hAnsi="Times New Roman"/>
          <w:b/>
          <w:i/>
        </w:rPr>
      </w:pPr>
    </w:p>
    <w:p w14:paraId="64413EE0" w14:textId="77777777" w:rsidR="00B724DF" w:rsidRDefault="00B724DF">
      <w:pPr>
        <w:jc w:val="center"/>
        <w:rPr>
          <w:rFonts w:ascii="Times New Roman" w:hAnsi="Times New Roman"/>
          <w:b/>
          <w:i/>
        </w:rPr>
      </w:pPr>
    </w:p>
    <w:p w14:paraId="3615F45D" w14:textId="77777777" w:rsidR="0050516C" w:rsidRDefault="00783E0E">
      <w:pPr>
        <w:spacing w:after="0"/>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034C573A" w14:textId="77777777" w:rsidR="00B724DF" w:rsidRDefault="00783E0E">
      <w:pPr>
        <w:spacing w:after="0"/>
        <w:jc w:val="center"/>
        <w:rPr>
          <w:rFonts w:ascii="Times New Roman" w:hAnsi="Times New Roman"/>
          <w:b/>
          <w:iCs/>
          <w:sz w:val="24"/>
          <w:szCs w:val="24"/>
        </w:rPr>
      </w:pPr>
      <w:r>
        <w:rPr>
          <w:rFonts w:ascii="Times New Roman" w:hAnsi="Times New Roman"/>
          <w:b/>
          <w:iCs/>
          <w:sz w:val="24"/>
          <w:szCs w:val="24"/>
        </w:rPr>
        <w:t>ООД 02. ЛИТЕРАТУРА</w:t>
      </w:r>
    </w:p>
    <w:p w14:paraId="22BAEB78" w14:textId="77777777" w:rsidR="00B724DF" w:rsidRDefault="00B724DF">
      <w:pPr>
        <w:jc w:val="center"/>
        <w:rPr>
          <w:rFonts w:ascii="Times New Roman" w:hAnsi="Times New Roman"/>
          <w:b/>
          <w:i/>
        </w:rPr>
      </w:pPr>
    </w:p>
    <w:p w14:paraId="77E81231" w14:textId="77777777" w:rsidR="00B724DF" w:rsidRDefault="00B724DF">
      <w:pPr>
        <w:rPr>
          <w:rFonts w:ascii="Times New Roman" w:hAnsi="Times New Roman"/>
          <w:b/>
          <w:i/>
        </w:rPr>
      </w:pPr>
    </w:p>
    <w:p w14:paraId="1D0ECA1A" w14:textId="77777777" w:rsidR="00B724DF" w:rsidRDefault="00B724DF">
      <w:pPr>
        <w:rPr>
          <w:rFonts w:ascii="Times New Roman" w:hAnsi="Times New Roman"/>
          <w:b/>
          <w:i/>
        </w:rPr>
      </w:pPr>
    </w:p>
    <w:p w14:paraId="5B6C1B4A" w14:textId="77777777" w:rsidR="00B724DF" w:rsidRDefault="00B724DF">
      <w:pPr>
        <w:rPr>
          <w:rFonts w:ascii="Times New Roman" w:hAnsi="Times New Roman"/>
          <w:b/>
          <w:i/>
        </w:rPr>
      </w:pPr>
    </w:p>
    <w:p w14:paraId="5D5FC989" w14:textId="77777777" w:rsidR="00B724DF" w:rsidRDefault="00B724DF">
      <w:pPr>
        <w:rPr>
          <w:rFonts w:ascii="Times New Roman" w:hAnsi="Times New Roman"/>
          <w:b/>
          <w:i/>
        </w:rPr>
      </w:pPr>
    </w:p>
    <w:p w14:paraId="3EC37CF0" w14:textId="77777777" w:rsidR="00B724DF" w:rsidRDefault="00B724DF">
      <w:pPr>
        <w:rPr>
          <w:rFonts w:ascii="Times New Roman" w:hAnsi="Times New Roman"/>
          <w:b/>
          <w:i/>
        </w:rPr>
      </w:pPr>
    </w:p>
    <w:p w14:paraId="6C9CD9CD" w14:textId="77777777" w:rsidR="00B724DF" w:rsidRDefault="00B724DF">
      <w:pPr>
        <w:rPr>
          <w:rFonts w:ascii="Times New Roman" w:hAnsi="Times New Roman"/>
          <w:b/>
          <w:i/>
        </w:rPr>
      </w:pPr>
    </w:p>
    <w:p w14:paraId="585C8CC6" w14:textId="77777777" w:rsidR="00B724DF" w:rsidRDefault="00B724DF">
      <w:pPr>
        <w:rPr>
          <w:rFonts w:ascii="Times New Roman" w:hAnsi="Times New Roman"/>
          <w:b/>
          <w:i/>
        </w:rPr>
      </w:pPr>
    </w:p>
    <w:p w14:paraId="71917925" w14:textId="77777777" w:rsidR="00B724DF" w:rsidRDefault="00B724DF">
      <w:pPr>
        <w:rPr>
          <w:rFonts w:ascii="Times New Roman" w:hAnsi="Times New Roman"/>
          <w:b/>
          <w:i/>
        </w:rPr>
      </w:pPr>
    </w:p>
    <w:p w14:paraId="74E16BE3" w14:textId="77777777" w:rsidR="00B724DF" w:rsidRDefault="00B724DF">
      <w:pPr>
        <w:rPr>
          <w:rFonts w:ascii="Times New Roman" w:hAnsi="Times New Roman"/>
          <w:b/>
          <w:i/>
        </w:rPr>
      </w:pPr>
    </w:p>
    <w:p w14:paraId="06F4CF97" w14:textId="77777777" w:rsidR="00B724DF" w:rsidRDefault="00B724DF">
      <w:pPr>
        <w:rPr>
          <w:rFonts w:ascii="Times New Roman" w:hAnsi="Times New Roman"/>
          <w:b/>
          <w:i/>
        </w:rPr>
      </w:pPr>
    </w:p>
    <w:p w14:paraId="78CC8B86" w14:textId="77777777" w:rsidR="00B724DF" w:rsidRDefault="00B724DF">
      <w:pPr>
        <w:rPr>
          <w:rFonts w:ascii="Times New Roman" w:hAnsi="Times New Roman"/>
          <w:b/>
          <w:i/>
        </w:rPr>
      </w:pPr>
    </w:p>
    <w:p w14:paraId="5A11924F" w14:textId="77777777" w:rsidR="00B724DF" w:rsidRDefault="00B724DF">
      <w:pPr>
        <w:rPr>
          <w:rFonts w:ascii="Times New Roman" w:hAnsi="Times New Roman"/>
          <w:b/>
          <w:i/>
        </w:rPr>
      </w:pPr>
    </w:p>
    <w:p w14:paraId="6F26B9A3" w14:textId="77777777" w:rsidR="00B724DF" w:rsidRDefault="00B724DF">
      <w:pPr>
        <w:rPr>
          <w:rFonts w:ascii="Times New Roman" w:hAnsi="Times New Roman"/>
          <w:b/>
          <w:i/>
        </w:rPr>
      </w:pPr>
    </w:p>
    <w:p w14:paraId="3BAC935B" w14:textId="77777777" w:rsidR="00B724DF" w:rsidRDefault="00B724DF">
      <w:pPr>
        <w:rPr>
          <w:rFonts w:ascii="Times New Roman" w:hAnsi="Times New Roman"/>
          <w:b/>
          <w:i/>
        </w:rPr>
      </w:pPr>
    </w:p>
    <w:p w14:paraId="669DEEAF" w14:textId="77777777" w:rsidR="00B724DF" w:rsidRDefault="00B724DF">
      <w:pPr>
        <w:rPr>
          <w:rFonts w:ascii="Times New Roman" w:hAnsi="Times New Roman"/>
          <w:b/>
          <w:i/>
        </w:rPr>
      </w:pPr>
    </w:p>
    <w:p w14:paraId="53DAAD9A" w14:textId="77777777" w:rsidR="00B724DF" w:rsidRDefault="00B724DF">
      <w:pPr>
        <w:rPr>
          <w:rFonts w:ascii="Times New Roman" w:hAnsi="Times New Roman"/>
          <w:b/>
          <w:i/>
        </w:rPr>
      </w:pPr>
    </w:p>
    <w:p w14:paraId="0742DAB8" w14:textId="77777777" w:rsidR="00B724DF" w:rsidRDefault="00783E0E">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2ACD7C4B" w14:textId="77777777" w:rsidR="00B724DF" w:rsidRDefault="00B724DF">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B724DF" w14:paraId="64933FF2" w14:textId="77777777">
        <w:tc>
          <w:tcPr>
            <w:tcW w:w="7501" w:type="dxa"/>
          </w:tcPr>
          <w:p w14:paraId="28260C9C" w14:textId="77777777" w:rsidR="00B724DF" w:rsidRDefault="00783E0E">
            <w:pPr>
              <w:numPr>
                <w:ilvl w:val="0"/>
                <w:numId w:val="4"/>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56BE7B76" w14:textId="77777777" w:rsidR="00B724DF" w:rsidRDefault="00B724DF">
            <w:pPr>
              <w:rPr>
                <w:rFonts w:ascii="Times New Roman" w:hAnsi="Times New Roman"/>
                <w:b/>
                <w:sz w:val="24"/>
                <w:szCs w:val="24"/>
              </w:rPr>
            </w:pPr>
          </w:p>
        </w:tc>
      </w:tr>
      <w:tr w:rsidR="00B724DF" w14:paraId="1A2B34D9" w14:textId="77777777">
        <w:tc>
          <w:tcPr>
            <w:tcW w:w="7501" w:type="dxa"/>
          </w:tcPr>
          <w:p w14:paraId="00091E34" w14:textId="77777777" w:rsidR="00B724DF" w:rsidRDefault="00783E0E">
            <w:pPr>
              <w:numPr>
                <w:ilvl w:val="0"/>
                <w:numId w:val="4"/>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78D86AF5" w14:textId="77777777" w:rsidR="00B724DF" w:rsidRDefault="00783E0E">
            <w:pPr>
              <w:numPr>
                <w:ilvl w:val="0"/>
                <w:numId w:val="4"/>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218C3071" w14:textId="77777777" w:rsidR="00B724DF" w:rsidRDefault="00B724DF">
            <w:pPr>
              <w:ind w:left="644"/>
              <w:rPr>
                <w:rFonts w:ascii="Times New Roman" w:hAnsi="Times New Roman"/>
                <w:b/>
                <w:sz w:val="24"/>
                <w:szCs w:val="24"/>
              </w:rPr>
            </w:pPr>
          </w:p>
        </w:tc>
      </w:tr>
      <w:tr w:rsidR="00B724DF" w14:paraId="6A140F0F" w14:textId="77777777">
        <w:tc>
          <w:tcPr>
            <w:tcW w:w="7501" w:type="dxa"/>
          </w:tcPr>
          <w:p w14:paraId="06971B7D" w14:textId="77777777" w:rsidR="00B724DF" w:rsidRDefault="00783E0E">
            <w:pPr>
              <w:numPr>
                <w:ilvl w:val="0"/>
                <w:numId w:val="4"/>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6E0635CB" w14:textId="77777777" w:rsidR="00B724DF" w:rsidRDefault="00B724DF">
            <w:pPr>
              <w:suppressAutoHyphens/>
              <w:rPr>
                <w:rFonts w:ascii="Times New Roman" w:hAnsi="Times New Roman"/>
                <w:b/>
                <w:sz w:val="24"/>
                <w:szCs w:val="24"/>
              </w:rPr>
            </w:pPr>
          </w:p>
        </w:tc>
        <w:tc>
          <w:tcPr>
            <w:tcW w:w="1854" w:type="dxa"/>
          </w:tcPr>
          <w:p w14:paraId="7F4A8D1A" w14:textId="77777777" w:rsidR="00B724DF" w:rsidRDefault="00B724DF">
            <w:pPr>
              <w:rPr>
                <w:rFonts w:ascii="Times New Roman" w:hAnsi="Times New Roman"/>
                <w:b/>
                <w:sz w:val="24"/>
                <w:szCs w:val="24"/>
              </w:rPr>
            </w:pPr>
          </w:p>
        </w:tc>
      </w:tr>
    </w:tbl>
    <w:p w14:paraId="1E92B2F4" w14:textId="77777777" w:rsidR="00B724DF" w:rsidRDefault="00783E0E">
      <w:pPr>
        <w:numPr>
          <w:ilvl w:val="0"/>
          <w:numId w:val="5"/>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14:paraId="7CE801D2" w14:textId="77777777" w:rsidR="00B724DF" w:rsidRDefault="00B724DF">
      <w:pPr>
        <w:suppressAutoHyphens/>
        <w:spacing w:after="0"/>
        <w:rPr>
          <w:rFonts w:ascii="Times New Roman" w:hAnsi="Times New Roman"/>
          <w:b/>
          <w:sz w:val="24"/>
          <w:szCs w:val="24"/>
        </w:rPr>
      </w:pPr>
    </w:p>
    <w:p w14:paraId="6B9AC48E"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B7371C0" w14:textId="77777777" w:rsidR="00B724DF" w:rsidRDefault="00783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Pr>
          <w:rFonts w:ascii="Times New Roman" w:hAnsi="Times New Roman"/>
          <w:b/>
          <w:iCs/>
          <w:sz w:val="24"/>
          <w:szCs w:val="24"/>
        </w:rPr>
        <w:t>Литература</w:t>
      </w:r>
      <w:r>
        <w:rPr>
          <w:rFonts w:ascii="Times New Roman" w:hAnsi="Times New Roman"/>
          <w:sz w:val="24"/>
          <w:szCs w:val="24"/>
        </w:rPr>
        <w:t xml:space="preserve">» является обязательной частью цикла Общеобразовательных дисциплин в соответствии с ФГОС СПО по профессии </w:t>
      </w:r>
      <w:r w:rsidR="0050516C">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color w:val="000000"/>
          <w:sz w:val="24"/>
          <w:szCs w:val="24"/>
        </w:rPr>
        <w:t>.</w:t>
      </w:r>
      <w:r>
        <w:rPr>
          <w:rFonts w:ascii="Times New Roman" w:hAnsi="Times New Roman"/>
          <w:sz w:val="24"/>
          <w:szCs w:val="24"/>
        </w:rPr>
        <w:t xml:space="preserve"> Особое значение дисциплина имеет п</w:t>
      </w:r>
      <w:r w:rsidR="0050516C">
        <w:rPr>
          <w:rFonts w:ascii="Times New Roman" w:hAnsi="Times New Roman"/>
          <w:sz w:val="24"/>
          <w:szCs w:val="24"/>
        </w:rPr>
        <w:t>ри формировании и развитии ОК 04, ОК 05</w:t>
      </w:r>
    </w:p>
    <w:p w14:paraId="06DF9777" w14:textId="77777777" w:rsidR="00B724DF"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AC252FF" w14:textId="77777777" w:rsidR="00B724DF" w:rsidRDefault="00783E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BF6E545" w14:textId="77777777" w:rsidR="00B724DF" w:rsidRDefault="00783E0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0516C" w14:paraId="3BC7727A" w14:textId="77777777" w:rsidTr="00422FE3">
        <w:trPr>
          <w:trHeight w:val="649"/>
        </w:trPr>
        <w:tc>
          <w:tcPr>
            <w:tcW w:w="1589" w:type="dxa"/>
          </w:tcPr>
          <w:p w14:paraId="69C6395E" w14:textId="77777777" w:rsidR="0050516C" w:rsidRDefault="0050516C" w:rsidP="00422FE3">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7493B8EA" w14:textId="77777777" w:rsidR="0050516C" w:rsidRDefault="0050516C" w:rsidP="00422FE3">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tcPr>
          <w:p w14:paraId="6229ED2E" w14:textId="77777777" w:rsidR="0050516C" w:rsidRDefault="0050516C" w:rsidP="00422FE3">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Pr>
          <w:p w14:paraId="7D7CE76E" w14:textId="77777777" w:rsidR="0050516C" w:rsidRDefault="0050516C" w:rsidP="00422FE3">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50516C" w14:paraId="4792B8E4" w14:textId="77777777" w:rsidTr="00422FE3">
        <w:trPr>
          <w:trHeight w:val="212"/>
        </w:trPr>
        <w:tc>
          <w:tcPr>
            <w:tcW w:w="1589" w:type="dxa"/>
            <w:vAlign w:val="center"/>
          </w:tcPr>
          <w:p w14:paraId="6D7F948D" w14:textId="77777777" w:rsidR="0050516C" w:rsidRDefault="0050516C" w:rsidP="00422FE3">
            <w:pPr>
              <w:suppressAutoHyphens/>
              <w:spacing w:after="0" w:line="240" w:lineRule="auto"/>
              <w:jc w:val="center"/>
              <w:rPr>
                <w:rFonts w:ascii="Times New Roman" w:hAnsi="Times New Roman"/>
                <w:i/>
              </w:rPr>
            </w:pPr>
            <w:r>
              <w:rPr>
                <w:rFonts w:ascii="Times New Roman" w:hAnsi="Times New Roman"/>
                <w:i/>
              </w:rPr>
              <w:t>ОК 04</w:t>
            </w:r>
          </w:p>
        </w:tc>
        <w:tc>
          <w:tcPr>
            <w:tcW w:w="3764" w:type="dxa"/>
            <w:vAlign w:val="center"/>
          </w:tcPr>
          <w:p w14:paraId="5272C415" w14:textId="77777777" w:rsidR="0050516C" w:rsidRDefault="0050516C" w:rsidP="00422FE3">
            <w:pPr>
              <w:suppressAutoHyphens/>
              <w:spacing w:after="0" w:line="240" w:lineRule="auto"/>
              <w:rPr>
                <w:rFonts w:ascii="Times New Roman" w:hAnsi="Times New Roman"/>
                <w:i/>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3895" w:type="dxa"/>
            <w:vAlign w:val="center"/>
          </w:tcPr>
          <w:p w14:paraId="17D931F9" w14:textId="77777777" w:rsidR="0050516C" w:rsidRDefault="0050516C" w:rsidP="00422FE3">
            <w:pPr>
              <w:suppressAutoHyphens/>
              <w:spacing w:after="0" w:line="240" w:lineRule="auto"/>
              <w:rPr>
                <w:rFonts w:ascii="Times New Roman" w:hAnsi="Times New Roman"/>
                <w:bCs/>
                <w:sz w:val="24"/>
                <w:szCs w:val="24"/>
              </w:rPr>
            </w:pPr>
            <w:r>
              <w:rPr>
                <w:rFonts w:ascii="Times New Roman" w:hAnsi="Times New Roman"/>
                <w:bCs/>
                <w:sz w:val="24"/>
                <w:szCs w:val="24"/>
              </w:rPr>
              <w:t>особенности социального и культурного контекста;</w:t>
            </w:r>
          </w:p>
          <w:p w14:paraId="025ED6DB" w14:textId="77777777" w:rsidR="0050516C" w:rsidRDefault="0050516C" w:rsidP="00422FE3">
            <w:pPr>
              <w:suppressAutoHyphens/>
              <w:spacing w:after="0" w:line="240" w:lineRule="auto"/>
              <w:rPr>
                <w:rFonts w:ascii="Times New Roman" w:hAnsi="Times New Roman"/>
                <w:bCs/>
                <w:sz w:val="24"/>
                <w:szCs w:val="24"/>
              </w:rPr>
            </w:pPr>
          </w:p>
          <w:p w14:paraId="0B654848" w14:textId="77777777" w:rsidR="0050516C" w:rsidRDefault="0050516C" w:rsidP="00422FE3">
            <w:pPr>
              <w:suppressAutoHyphens/>
              <w:spacing w:after="0" w:line="240" w:lineRule="auto"/>
              <w:rPr>
                <w:rFonts w:ascii="Times New Roman" w:hAnsi="Times New Roman"/>
                <w:bCs/>
                <w:sz w:val="24"/>
                <w:szCs w:val="24"/>
              </w:rPr>
            </w:pPr>
            <w:r>
              <w:rPr>
                <w:rFonts w:ascii="Times New Roman" w:hAnsi="Times New Roman"/>
                <w:bCs/>
                <w:sz w:val="24"/>
                <w:szCs w:val="24"/>
              </w:rPr>
              <w:t>правила оформления документов и построения устных сообщений</w:t>
            </w:r>
          </w:p>
        </w:tc>
      </w:tr>
      <w:tr w:rsidR="0050516C" w14:paraId="0BD0DFEA" w14:textId="77777777" w:rsidTr="00422FE3">
        <w:trPr>
          <w:trHeight w:val="212"/>
        </w:trPr>
        <w:tc>
          <w:tcPr>
            <w:tcW w:w="1589" w:type="dxa"/>
            <w:vAlign w:val="center"/>
          </w:tcPr>
          <w:p w14:paraId="62CBDF47" w14:textId="77777777" w:rsidR="0050516C" w:rsidRDefault="0050516C" w:rsidP="00422FE3">
            <w:pPr>
              <w:suppressAutoHyphens/>
              <w:spacing w:after="0" w:line="240" w:lineRule="auto"/>
              <w:jc w:val="center"/>
              <w:rPr>
                <w:rFonts w:ascii="Times New Roman" w:hAnsi="Times New Roman"/>
                <w:i/>
              </w:rPr>
            </w:pPr>
            <w:r>
              <w:rPr>
                <w:rFonts w:ascii="Times New Roman" w:hAnsi="Times New Roman"/>
                <w:i/>
              </w:rPr>
              <w:t>ОК 05</w:t>
            </w:r>
          </w:p>
        </w:tc>
        <w:tc>
          <w:tcPr>
            <w:tcW w:w="3764" w:type="dxa"/>
            <w:vAlign w:val="center"/>
          </w:tcPr>
          <w:p w14:paraId="42419D41" w14:textId="77777777" w:rsidR="0050516C" w:rsidRDefault="0050516C" w:rsidP="0050516C">
            <w:pPr>
              <w:suppressAutoHyphens/>
              <w:spacing w:after="0" w:line="240" w:lineRule="auto"/>
              <w:rPr>
                <w:rFonts w:ascii="Times New Roman" w:hAnsi="Times New Roman"/>
                <w:bCs/>
                <w:i/>
                <w:iCs/>
                <w:sz w:val="24"/>
                <w:szCs w:val="24"/>
              </w:rPr>
            </w:pPr>
            <w:r>
              <w:rPr>
                <w:rFonts w:ascii="Times New Roman" w:hAnsi="Times New Roman"/>
                <w:bCs/>
                <w:iCs/>
                <w:sz w:val="24"/>
                <w:szCs w:val="24"/>
              </w:rPr>
              <w:t xml:space="preserve">описывать значимость своей </w:t>
            </w:r>
            <w:r>
              <w:rPr>
                <w:rFonts w:ascii="Times New Roman" w:hAnsi="Times New Roman"/>
                <w:bCs/>
                <w:i/>
                <w:iCs/>
                <w:sz w:val="24"/>
                <w:szCs w:val="24"/>
              </w:rPr>
              <w:t xml:space="preserve">профессии, </w:t>
            </w:r>
            <w:r>
              <w:rPr>
                <w:rFonts w:ascii="Times New Roman" w:hAnsi="Times New Roman"/>
                <w:bCs/>
                <w:iCs/>
                <w:sz w:val="24"/>
                <w:szCs w:val="24"/>
              </w:rPr>
              <w:t>применять стандарты антикоррупционного поведения</w:t>
            </w:r>
          </w:p>
        </w:tc>
        <w:tc>
          <w:tcPr>
            <w:tcW w:w="3895" w:type="dxa"/>
            <w:vAlign w:val="center"/>
          </w:tcPr>
          <w:p w14:paraId="6A3AA71E" w14:textId="77777777" w:rsidR="0050516C" w:rsidRDefault="0050516C" w:rsidP="00422FE3">
            <w:pPr>
              <w:suppressAutoHyphens/>
              <w:spacing w:after="0" w:line="240" w:lineRule="auto"/>
              <w:rPr>
                <w:rFonts w:ascii="Times New Roman" w:hAnsi="Times New Roman"/>
                <w:bCs/>
                <w:iCs/>
                <w:sz w:val="24"/>
                <w:szCs w:val="24"/>
              </w:rPr>
            </w:pPr>
            <w:r>
              <w:rPr>
                <w:rFonts w:ascii="Times New Roman" w:hAnsi="Times New Roman"/>
                <w:bCs/>
                <w:iCs/>
                <w:sz w:val="24"/>
                <w:szCs w:val="24"/>
              </w:rPr>
              <w:t>сущность гражданско-патриотической позиции, общечеловеческих ценностей;</w:t>
            </w:r>
          </w:p>
          <w:p w14:paraId="672A284D" w14:textId="77777777" w:rsidR="0050516C" w:rsidRDefault="0050516C" w:rsidP="00422FE3">
            <w:pPr>
              <w:suppressAutoHyphens/>
              <w:spacing w:after="0" w:line="240" w:lineRule="auto"/>
              <w:rPr>
                <w:rFonts w:ascii="Times New Roman" w:hAnsi="Times New Roman"/>
                <w:bCs/>
                <w:iCs/>
                <w:sz w:val="24"/>
                <w:szCs w:val="24"/>
              </w:rPr>
            </w:pPr>
            <w:r>
              <w:rPr>
                <w:rFonts w:ascii="Times New Roman" w:hAnsi="Times New Roman"/>
                <w:bCs/>
                <w:iCs/>
                <w:sz w:val="24"/>
                <w:szCs w:val="24"/>
              </w:rPr>
              <w:t>значимость профессиональной деятельности по профессии (специальности);</w:t>
            </w:r>
          </w:p>
          <w:p w14:paraId="5758FC38" w14:textId="77777777" w:rsidR="0050516C" w:rsidRDefault="0050516C" w:rsidP="00422FE3">
            <w:pPr>
              <w:suppressAutoHyphens/>
              <w:spacing w:after="0" w:line="240" w:lineRule="auto"/>
              <w:rPr>
                <w:rFonts w:ascii="Times New Roman" w:hAnsi="Times New Roman"/>
                <w:bCs/>
                <w:iCs/>
                <w:sz w:val="24"/>
                <w:szCs w:val="24"/>
              </w:rPr>
            </w:pPr>
            <w:r>
              <w:rPr>
                <w:rFonts w:ascii="Times New Roman" w:hAnsi="Times New Roman"/>
                <w:bCs/>
                <w:iCs/>
                <w:sz w:val="24"/>
                <w:szCs w:val="24"/>
              </w:rPr>
              <w:t>стандарты антикоррупционного поведения и последствия его нарушения</w:t>
            </w:r>
          </w:p>
        </w:tc>
      </w:tr>
    </w:tbl>
    <w:p w14:paraId="672AD93D" w14:textId="77777777" w:rsidR="00B724DF" w:rsidRDefault="00B724DF">
      <w:pPr>
        <w:suppressAutoHyphens/>
        <w:spacing w:after="240" w:line="240" w:lineRule="auto"/>
        <w:ind w:firstLine="709"/>
        <w:rPr>
          <w:rFonts w:ascii="Times New Roman" w:hAnsi="Times New Roman"/>
          <w:b/>
        </w:rPr>
      </w:pPr>
    </w:p>
    <w:p w14:paraId="71DCF311" w14:textId="77777777" w:rsidR="00B724DF" w:rsidRDefault="00783E0E">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4465C152" w14:textId="77777777" w:rsidR="00B724DF" w:rsidRDefault="00783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14:paraId="3FF67769" w14:textId="77777777">
        <w:trPr>
          <w:trHeight w:val="490"/>
        </w:trPr>
        <w:tc>
          <w:tcPr>
            <w:tcW w:w="3685" w:type="pct"/>
            <w:vAlign w:val="center"/>
          </w:tcPr>
          <w:p w14:paraId="0EB6413B" w14:textId="77777777" w:rsidR="00B724DF" w:rsidRDefault="00783E0E">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00F13121" w14:textId="77777777" w:rsidR="00B724DF" w:rsidRDefault="00783E0E">
            <w:pPr>
              <w:suppressAutoHyphens/>
              <w:rPr>
                <w:rFonts w:ascii="Times New Roman" w:hAnsi="Times New Roman"/>
                <w:b/>
                <w:iCs/>
              </w:rPr>
            </w:pPr>
            <w:r>
              <w:rPr>
                <w:rFonts w:ascii="Times New Roman" w:hAnsi="Times New Roman"/>
                <w:b/>
                <w:iCs/>
              </w:rPr>
              <w:t>Объем в часах</w:t>
            </w:r>
          </w:p>
        </w:tc>
      </w:tr>
      <w:tr w:rsidR="00B724DF" w14:paraId="66E3E985" w14:textId="77777777">
        <w:trPr>
          <w:trHeight w:val="490"/>
        </w:trPr>
        <w:tc>
          <w:tcPr>
            <w:tcW w:w="3685" w:type="pct"/>
            <w:vAlign w:val="center"/>
          </w:tcPr>
          <w:p w14:paraId="6D4FC85E" w14:textId="77777777" w:rsidR="00B724DF" w:rsidRDefault="00783E0E">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28C69F8F" w14:textId="77777777" w:rsidR="00B724DF" w:rsidRDefault="00783E0E">
            <w:pPr>
              <w:suppressAutoHyphens/>
              <w:spacing w:after="0"/>
              <w:rPr>
                <w:rFonts w:ascii="Times New Roman" w:hAnsi="Times New Roman"/>
                <w:iCs/>
              </w:rPr>
            </w:pPr>
            <w:r>
              <w:rPr>
                <w:rFonts w:ascii="Times New Roman" w:hAnsi="Times New Roman"/>
                <w:iCs/>
              </w:rPr>
              <w:t>1</w:t>
            </w:r>
            <w:r w:rsidR="0050516C">
              <w:rPr>
                <w:rFonts w:ascii="Times New Roman" w:hAnsi="Times New Roman"/>
                <w:iCs/>
              </w:rPr>
              <w:t>71</w:t>
            </w:r>
          </w:p>
        </w:tc>
      </w:tr>
      <w:tr w:rsidR="00B724DF" w14:paraId="25322785" w14:textId="77777777">
        <w:trPr>
          <w:trHeight w:val="490"/>
        </w:trPr>
        <w:tc>
          <w:tcPr>
            <w:tcW w:w="3685" w:type="pct"/>
            <w:shd w:val="clear" w:color="auto" w:fill="auto"/>
            <w:vAlign w:val="center"/>
          </w:tcPr>
          <w:p w14:paraId="5082727A" w14:textId="77777777" w:rsidR="00B724DF" w:rsidRDefault="00783E0E">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shd w:val="clear" w:color="auto" w:fill="auto"/>
            <w:vAlign w:val="center"/>
          </w:tcPr>
          <w:p w14:paraId="376E8006" w14:textId="77777777" w:rsidR="00B724DF" w:rsidRDefault="00B724DF">
            <w:pPr>
              <w:suppressAutoHyphens/>
              <w:spacing w:after="0"/>
              <w:rPr>
                <w:rFonts w:ascii="Times New Roman" w:hAnsi="Times New Roman"/>
                <w:iCs/>
              </w:rPr>
            </w:pPr>
          </w:p>
        </w:tc>
      </w:tr>
      <w:tr w:rsidR="00B724DF" w14:paraId="24563F8E" w14:textId="77777777">
        <w:trPr>
          <w:trHeight w:val="336"/>
        </w:trPr>
        <w:tc>
          <w:tcPr>
            <w:tcW w:w="5000" w:type="pct"/>
            <w:gridSpan w:val="2"/>
            <w:vAlign w:val="center"/>
          </w:tcPr>
          <w:p w14:paraId="1022DBC8" w14:textId="77777777" w:rsidR="00B724DF" w:rsidRDefault="00783E0E">
            <w:pPr>
              <w:suppressAutoHyphens/>
              <w:spacing w:after="0"/>
              <w:rPr>
                <w:rFonts w:ascii="Times New Roman" w:hAnsi="Times New Roman"/>
                <w:iCs/>
              </w:rPr>
            </w:pPr>
            <w:r>
              <w:rPr>
                <w:rFonts w:ascii="Times New Roman" w:hAnsi="Times New Roman"/>
              </w:rPr>
              <w:t>в т. ч.:</w:t>
            </w:r>
          </w:p>
        </w:tc>
      </w:tr>
      <w:tr w:rsidR="00B724DF" w14:paraId="01AB6F3B" w14:textId="77777777">
        <w:trPr>
          <w:trHeight w:val="490"/>
        </w:trPr>
        <w:tc>
          <w:tcPr>
            <w:tcW w:w="3685" w:type="pct"/>
            <w:vAlign w:val="center"/>
          </w:tcPr>
          <w:p w14:paraId="1BD0F165" w14:textId="77777777" w:rsidR="00B724DF" w:rsidRDefault="00783E0E">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39C97C1E" w14:textId="77777777" w:rsidR="00B724DF" w:rsidRDefault="0050516C">
            <w:pPr>
              <w:suppressAutoHyphens/>
              <w:spacing w:after="0"/>
              <w:rPr>
                <w:rFonts w:ascii="Times New Roman" w:hAnsi="Times New Roman"/>
                <w:iCs/>
              </w:rPr>
            </w:pPr>
            <w:r>
              <w:rPr>
                <w:rFonts w:ascii="Times New Roman" w:hAnsi="Times New Roman"/>
                <w:iCs/>
              </w:rPr>
              <w:t>171</w:t>
            </w:r>
          </w:p>
        </w:tc>
      </w:tr>
      <w:tr w:rsidR="00B724DF" w14:paraId="76BCCEAE" w14:textId="77777777">
        <w:trPr>
          <w:trHeight w:val="490"/>
        </w:trPr>
        <w:tc>
          <w:tcPr>
            <w:tcW w:w="3685" w:type="pct"/>
            <w:vAlign w:val="center"/>
          </w:tcPr>
          <w:p w14:paraId="28D6E63A" w14:textId="77777777" w:rsidR="00B724DF" w:rsidRDefault="00783E0E">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574B16F6" w14:textId="77777777" w:rsidR="00B724DF" w:rsidRDefault="00B724DF">
            <w:pPr>
              <w:suppressAutoHyphens/>
              <w:spacing w:after="0"/>
              <w:rPr>
                <w:rFonts w:ascii="Times New Roman" w:hAnsi="Times New Roman"/>
                <w:iCs/>
              </w:rPr>
            </w:pPr>
          </w:p>
        </w:tc>
      </w:tr>
      <w:tr w:rsidR="00B724DF" w14:paraId="4D7D7251" w14:textId="77777777">
        <w:trPr>
          <w:trHeight w:val="490"/>
        </w:trPr>
        <w:tc>
          <w:tcPr>
            <w:tcW w:w="3685" w:type="pct"/>
            <w:vAlign w:val="center"/>
          </w:tcPr>
          <w:p w14:paraId="4451D7F4" w14:textId="77777777" w:rsidR="00B724DF" w:rsidRDefault="00783E0E">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12D69777" w14:textId="77777777" w:rsidR="00B724DF" w:rsidRDefault="00B724DF">
            <w:pPr>
              <w:suppressAutoHyphens/>
              <w:spacing w:after="0"/>
              <w:rPr>
                <w:rFonts w:ascii="Times New Roman" w:hAnsi="Times New Roman"/>
                <w:iCs/>
              </w:rPr>
            </w:pPr>
          </w:p>
        </w:tc>
      </w:tr>
      <w:tr w:rsidR="00B724DF" w14:paraId="7CD5ADAC" w14:textId="77777777">
        <w:trPr>
          <w:trHeight w:val="490"/>
        </w:trPr>
        <w:tc>
          <w:tcPr>
            <w:tcW w:w="3685" w:type="pct"/>
            <w:vAlign w:val="center"/>
          </w:tcPr>
          <w:p w14:paraId="60976F35" w14:textId="77777777" w:rsidR="00B724DF" w:rsidRDefault="00783E0E">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2C921FAB" w14:textId="77777777" w:rsidR="00B724DF" w:rsidRDefault="00B724DF">
            <w:pPr>
              <w:suppressAutoHyphens/>
              <w:spacing w:after="0"/>
              <w:rPr>
                <w:rFonts w:ascii="Times New Roman" w:hAnsi="Times New Roman"/>
                <w:iCs/>
              </w:rPr>
            </w:pPr>
          </w:p>
        </w:tc>
      </w:tr>
      <w:tr w:rsidR="00B724DF" w14:paraId="67F1F2C8" w14:textId="77777777">
        <w:trPr>
          <w:trHeight w:val="267"/>
        </w:trPr>
        <w:tc>
          <w:tcPr>
            <w:tcW w:w="3685" w:type="pct"/>
            <w:vAlign w:val="center"/>
          </w:tcPr>
          <w:p w14:paraId="2C74956C" w14:textId="77777777" w:rsidR="00B724DF" w:rsidRDefault="00783E0E">
            <w:pPr>
              <w:suppressAutoHyphens/>
              <w:spacing w:after="0"/>
              <w:rPr>
                <w:rFonts w:ascii="Times New Roman" w:hAnsi="Times New Roman"/>
                <w:i/>
              </w:rPr>
            </w:pPr>
            <w:r>
              <w:rPr>
                <w:rFonts w:ascii="Times New Roman" w:hAnsi="Times New Roman"/>
                <w:i/>
              </w:rPr>
              <w:t>Самостоятельная работа</w:t>
            </w:r>
          </w:p>
        </w:tc>
        <w:tc>
          <w:tcPr>
            <w:tcW w:w="1315" w:type="pct"/>
            <w:vAlign w:val="center"/>
          </w:tcPr>
          <w:p w14:paraId="0F95267B" w14:textId="77777777" w:rsidR="00B724DF" w:rsidRDefault="00B724DF">
            <w:pPr>
              <w:suppressAutoHyphens/>
              <w:spacing w:after="0"/>
              <w:rPr>
                <w:rFonts w:ascii="Times New Roman" w:hAnsi="Times New Roman"/>
                <w:iCs/>
              </w:rPr>
            </w:pPr>
          </w:p>
        </w:tc>
      </w:tr>
      <w:tr w:rsidR="00B724DF" w14:paraId="32C0EB80" w14:textId="77777777">
        <w:trPr>
          <w:trHeight w:val="331"/>
        </w:trPr>
        <w:tc>
          <w:tcPr>
            <w:tcW w:w="3685" w:type="pct"/>
            <w:vAlign w:val="center"/>
          </w:tcPr>
          <w:p w14:paraId="47FBC20A" w14:textId="77777777" w:rsidR="00B724DF" w:rsidRDefault="00783E0E">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204FDC3E" w14:textId="77777777" w:rsidR="00B724DF" w:rsidRDefault="0050516C">
            <w:pPr>
              <w:suppressAutoHyphens/>
              <w:spacing w:after="0"/>
              <w:rPr>
                <w:rFonts w:ascii="Times New Roman" w:hAnsi="Times New Roman"/>
                <w:iCs/>
              </w:rPr>
            </w:pPr>
            <w:r>
              <w:rPr>
                <w:rFonts w:ascii="Times New Roman" w:hAnsi="Times New Roman"/>
                <w:iCs/>
              </w:rPr>
              <w:t>2</w:t>
            </w:r>
          </w:p>
        </w:tc>
      </w:tr>
    </w:tbl>
    <w:p w14:paraId="2E175116" w14:textId="77777777" w:rsidR="00B724DF" w:rsidRDefault="00B724DF">
      <w:pPr>
        <w:rPr>
          <w:rFonts w:ascii="Times New Roman" w:hAnsi="Times New Roman"/>
          <w:b/>
          <w:i/>
        </w:rPr>
        <w:sectPr w:rsidR="00B724DF">
          <w:pgSz w:w="11906" w:h="16838"/>
          <w:pgMar w:top="1134" w:right="850" w:bottom="284" w:left="1701" w:header="708" w:footer="708" w:gutter="0"/>
          <w:cols w:space="720"/>
          <w:docGrid w:linePitch="299"/>
        </w:sectPr>
      </w:pPr>
    </w:p>
    <w:p w14:paraId="4F8E8CB0" w14:textId="77777777" w:rsidR="00B724DF" w:rsidRDefault="00783E0E">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7092"/>
        <w:gridCol w:w="2550"/>
        <w:gridCol w:w="1278"/>
        <w:gridCol w:w="2063"/>
      </w:tblGrid>
      <w:tr w:rsidR="00422FE3" w14:paraId="3C9CB62A" w14:textId="77777777" w:rsidTr="00422FE3">
        <w:trPr>
          <w:trHeight w:val="20"/>
        </w:trPr>
        <w:tc>
          <w:tcPr>
            <w:tcW w:w="652" w:type="pct"/>
            <w:vAlign w:val="center"/>
          </w:tcPr>
          <w:p w14:paraId="2AB811A8" w14:textId="77777777" w:rsidR="00422FE3" w:rsidRDefault="00422FE3">
            <w:pPr>
              <w:suppressAutoHyphens/>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375" w:type="pct"/>
            <w:vAlign w:val="center"/>
          </w:tcPr>
          <w:p w14:paraId="728A2C13" w14:textId="77777777" w:rsidR="00422FE3" w:rsidRDefault="00422FE3">
            <w:pPr>
              <w:suppressAutoHyphens/>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854" w:type="pct"/>
            <w:vAlign w:val="center"/>
          </w:tcPr>
          <w:p w14:paraId="39C9D122" w14:textId="77777777" w:rsidR="00422FE3" w:rsidRDefault="00422FE3">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акад. ч / в том числе в форме практической подготовки, </w:t>
            </w:r>
            <w:proofErr w:type="spellStart"/>
            <w:r>
              <w:rPr>
                <w:rFonts w:ascii="Times New Roman" w:hAnsi="Times New Roman"/>
                <w:b/>
                <w:bCs/>
                <w:sz w:val="24"/>
                <w:szCs w:val="24"/>
              </w:rPr>
              <w:t>акад</w:t>
            </w:r>
            <w:proofErr w:type="spellEnd"/>
            <w:r>
              <w:rPr>
                <w:rFonts w:ascii="Times New Roman" w:hAnsi="Times New Roman"/>
                <w:b/>
                <w:bCs/>
                <w:sz w:val="24"/>
                <w:szCs w:val="24"/>
              </w:rPr>
              <w:t xml:space="preserve"> ч</w:t>
            </w:r>
          </w:p>
        </w:tc>
        <w:tc>
          <w:tcPr>
            <w:tcW w:w="428" w:type="pct"/>
          </w:tcPr>
          <w:p w14:paraId="0E68E57D" w14:textId="77777777" w:rsidR="00422FE3" w:rsidRDefault="00422FE3">
            <w:pPr>
              <w:suppressAutoHyphens/>
              <w:jc w:val="center"/>
              <w:rPr>
                <w:rFonts w:ascii="Times New Roman" w:hAnsi="Times New Roman"/>
                <w:b/>
                <w:bCs/>
                <w:sz w:val="24"/>
                <w:szCs w:val="24"/>
              </w:rPr>
            </w:pPr>
            <w:r>
              <w:rPr>
                <w:rFonts w:ascii="Times New Roman" w:hAnsi="Times New Roman"/>
                <w:sz w:val="24"/>
                <w:szCs w:val="24"/>
              </w:rPr>
              <w:t>Код ПК, ОК</w:t>
            </w:r>
          </w:p>
        </w:tc>
        <w:tc>
          <w:tcPr>
            <w:tcW w:w="691" w:type="pct"/>
          </w:tcPr>
          <w:p w14:paraId="6938A19B" w14:textId="77777777" w:rsidR="00422FE3" w:rsidRDefault="00422FE3">
            <w:pPr>
              <w:suppressAutoHyphens/>
              <w:jc w:val="center"/>
              <w:rPr>
                <w:rFonts w:ascii="Times New Roman" w:hAnsi="Times New Roman"/>
                <w:b/>
                <w:bCs/>
                <w:sz w:val="24"/>
                <w:szCs w:val="24"/>
              </w:rPr>
            </w:pPr>
            <w:r>
              <w:rPr>
                <w:rFonts w:ascii="Times New Roman" w:hAnsi="Times New Roman"/>
                <w:sz w:val="24"/>
                <w:szCs w:val="24"/>
              </w:rPr>
              <w:t>Код Н/У/З</w:t>
            </w:r>
          </w:p>
        </w:tc>
      </w:tr>
      <w:tr w:rsidR="00422FE3" w14:paraId="7FD4E141" w14:textId="77777777" w:rsidTr="00422FE3">
        <w:trPr>
          <w:trHeight w:val="20"/>
        </w:trPr>
        <w:tc>
          <w:tcPr>
            <w:tcW w:w="652" w:type="pct"/>
          </w:tcPr>
          <w:p w14:paraId="63053096" w14:textId="77777777" w:rsidR="00422FE3" w:rsidRDefault="00422FE3">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2375" w:type="pct"/>
          </w:tcPr>
          <w:p w14:paraId="5925E7B2" w14:textId="77777777" w:rsidR="00422FE3" w:rsidRDefault="00422FE3">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854" w:type="pct"/>
          </w:tcPr>
          <w:p w14:paraId="1E368583" w14:textId="77777777" w:rsidR="00422FE3" w:rsidRDefault="00422FE3">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428" w:type="pct"/>
          </w:tcPr>
          <w:p w14:paraId="2CACB102" w14:textId="77777777" w:rsidR="00422FE3" w:rsidRDefault="00422FE3">
            <w:pPr>
              <w:spacing w:after="0" w:line="240" w:lineRule="auto"/>
              <w:jc w:val="center"/>
              <w:rPr>
                <w:rFonts w:ascii="Times New Roman" w:hAnsi="Times New Roman"/>
                <w:b/>
                <w:bCs/>
                <w:i/>
                <w:iCs/>
                <w:sz w:val="24"/>
                <w:szCs w:val="24"/>
              </w:rPr>
            </w:pPr>
          </w:p>
        </w:tc>
        <w:tc>
          <w:tcPr>
            <w:tcW w:w="691" w:type="pct"/>
          </w:tcPr>
          <w:p w14:paraId="780F58F7" w14:textId="77777777" w:rsidR="00422FE3" w:rsidRDefault="00422FE3">
            <w:pPr>
              <w:spacing w:after="0" w:line="240" w:lineRule="auto"/>
              <w:jc w:val="center"/>
              <w:rPr>
                <w:rFonts w:ascii="Times New Roman" w:hAnsi="Times New Roman"/>
                <w:b/>
                <w:bCs/>
                <w:i/>
                <w:iCs/>
                <w:sz w:val="24"/>
                <w:szCs w:val="24"/>
              </w:rPr>
            </w:pPr>
          </w:p>
        </w:tc>
      </w:tr>
      <w:tr w:rsidR="00422FE3" w14:paraId="65B6D238" w14:textId="77777777" w:rsidTr="00422FE3">
        <w:trPr>
          <w:trHeight w:val="20"/>
        </w:trPr>
        <w:tc>
          <w:tcPr>
            <w:tcW w:w="3027" w:type="pct"/>
            <w:gridSpan w:val="2"/>
          </w:tcPr>
          <w:p w14:paraId="24D27F9D" w14:textId="77777777" w:rsidR="00422FE3" w:rsidRDefault="00422FE3">
            <w:pPr>
              <w:spacing w:after="0"/>
              <w:rPr>
                <w:rFonts w:ascii="Times New Roman" w:hAnsi="Times New Roman"/>
                <w:b/>
                <w:bCs/>
                <w:sz w:val="24"/>
                <w:szCs w:val="24"/>
              </w:rPr>
            </w:pPr>
            <w:r>
              <w:rPr>
                <w:rFonts w:ascii="Times New Roman" w:hAnsi="Times New Roman"/>
                <w:b/>
                <w:bCs/>
                <w:sz w:val="24"/>
                <w:szCs w:val="24"/>
              </w:rPr>
              <w:t>Введение</w:t>
            </w:r>
          </w:p>
        </w:tc>
        <w:tc>
          <w:tcPr>
            <w:tcW w:w="854" w:type="pct"/>
          </w:tcPr>
          <w:p w14:paraId="3A766D65" w14:textId="77777777" w:rsidR="00422FE3" w:rsidRDefault="00BF490A">
            <w:pPr>
              <w:jc w:val="center"/>
              <w:rPr>
                <w:rFonts w:ascii="Times New Roman" w:hAnsi="Times New Roman"/>
                <w:b/>
                <w:bCs/>
                <w:iCs/>
                <w:sz w:val="24"/>
                <w:szCs w:val="24"/>
              </w:rPr>
            </w:pPr>
            <w:r>
              <w:rPr>
                <w:rFonts w:ascii="Times New Roman" w:hAnsi="Times New Roman"/>
                <w:b/>
                <w:bCs/>
                <w:iCs/>
                <w:sz w:val="24"/>
                <w:szCs w:val="24"/>
              </w:rPr>
              <w:t>4</w:t>
            </w:r>
          </w:p>
        </w:tc>
        <w:tc>
          <w:tcPr>
            <w:tcW w:w="428" w:type="pct"/>
          </w:tcPr>
          <w:p w14:paraId="6C4FA0D8" w14:textId="77777777" w:rsidR="00422FE3" w:rsidRDefault="00422FE3">
            <w:pPr>
              <w:rPr>
                <w:rFonts w:ascii="Times New Roman" w:hAnsi="Times New Roman"/>
                <w:b/>
                <w:bCs/>
                <w:iCs/>
                <w:sz w:val="24"/>
                <w:szCs w:val="24"/>
                <w:highlight w:val="green"/>
              </w:rPr>
            </w:pPr>
          </w:p>
        </w:tc>
        <w:tc>
          <w:tcPr>
            <w:tcW w:w="691" w:type="pct"/>
          </w:tcPr>
          <w:p w14:paraId="45DA608D" w14:textId="77777777" w:rsidR="00422FE3" w:rsidRDefault="00422FE3">
            <w:pPr>
              <w:pStyle w:val="affffff3"/>
              <w:rPr>
                <w:rFonts w:ascii="Times New Roman" w:hAnsi="Times New Roman"/>
                <w:b/>
                <w:bCs/>
                <w:iCs/>
                <w:sz w:val="24"/>
                <w:szCs w:val="24"/>
                <w:highlight w:val="green"/>
              </w:rPr>
            </w:pPr>
          </w:p>
        </w:tc>
      </w:tr>
      <w:tr w:rsidR="00422FE3" w14:paraId="6087CCBA" w14:textId="77777777" w:rsidTr="00422FE3">
        <w:trPr>
          <w:trHeight w:val="20"/>
        </w:trPr>
        <w:tc>
          <w:tcPr>
            <w:tcW w:w="652" w:type="pct"/>
          </w:tcPr>
          <w:p w14:paraId="31AB95BF" w14:textId="77777777" w:rsidR="00422FE3" w:rsidRDefault="00422FE3">
            <w:pPr>
              <w:spacing w:after="0"/>
              <w:rPr>
                <w:rFonts w:ascii="Times New Roman" w:hAnsi="Times New Roman"/>
                <w:b/>
                <w:bCs/>
                <w:sz w:val="24"/>
                <w:szCs w:val="24"/>
              </w:rPr>
            </w:pPr>
          </w:p>
        </w:tc>
        <w:tc>
          <w:tcPr>
            <w:tcW w:w="2375" w:type="pct"/>
          </w:tcPr>
          <w:p w14:paraId="1E9C8D57"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Лекционное занятие 1.</w:t>
            </w:r>
          </w:p>
          <w:p w14:paraId="76E70AFC"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 xml:space="preserve"> Историко-культурный процесс и периодизация русской литературы. Специфика </w:t>
            </w:r>
          </w:p>
          <w:p w14:paraId="189D5139" w14:textId="77777777" w:rsidR="00422FE3" w:rsidRDefault="00422FE3">
            <w:pPr>
              <w:spacing w:after="0" w:line="240" w:lineRule="auto"/>
              <w:jc w:val="both"/>
              <w:rPr>
                <w:rFonts w:ascii="Times New Roman" w:hAnsi="Times New Roman"/>
                <w:b/>
                <w:bCs/>
                <w:i/>
                <w:sz w:val="24"/>
                <w:szCs w:val="24"/>
              </w:rPr>
            </w:pPr>
          </w:p>
        </w:tc>
        <w:tc>
          <w:tcPr>
            <w:tcW w:w="854" w:type="pct"/>
            <w:vAlign w:val="center"/>
          </w:tcPr>
          <w:p w14:paraId="6641ABEE" w14:textId="77777777" w:rsidR="00422FE3" w:rsidRDefault="00422FE3">
            <w:pPr>
              <w:suppressAutoHyphens/>
              <w:spacing w:after="0"/>
              <w:jc w:val="center"/>
              <w:rPr>
                <w:rFonts w:ascii="Times New Roman" w:hAnsi="Times New Roman"/>
                <w:iCs/>
                <w:sz w:val="24"/>
                <w:szCs w:val="24"/>
              </w:rPr>
            </w:pPr>
            <w:r>
              <w:rPr>
                <w:rFonts w:ascii="Times New Roman" w:hAnsi="Times New Roman"/>
                <w:iCs/>
                <w:sz w:val="24"/>
                <w:szCs w:val="24"/>
              </w:rPr>
              <w:t>2</w:t>
            </w:r>
          </w:p>
        </w:tc>
        <w:tc>
          <w:tcPr>
            <w:tcW w:w="428" w:type="pct"/>
            <w:vMerge w:val="restart"/>
            <w:vAlign w:val="center"/>
          </w:tcPr>
          <w:p w14:paraId="006DBA75"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Merge w:val="restart"/>
            <w:vAlign w:val="center"/>
          </w:tcPr>
          <w:p w14:paraId="0C96CAB0"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FEA6D8D"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2F796E43" w14:textId="77777777" w:rsidR="00422FE3" w:rsidRDefault="00422FE3" w:rsidP="00422FE3">
            <w:pPr>
              <w:spacing w:after="0" w:line="240" w:lineRule="auto"/>
              <w:jc w:val="center"/>
              <w:rPr>
                <w:rFonts w:ascii="Times New Roman" w:hAnsi="Times New Roman"/>
                <w:b/>
                <w:bCs/>
                <w:i/>
                <w:iCs/>
              </w:rPr>
            </w:pPr>
          </w:p>
        </w:tc>
      </w:tr>
      <w:tr w:rsidR="00422FE3" w14:paraId="328666B3" w14:textId="77777777" w:rsidTr="00422FE3">
        <w:trPr>
          <w:trHeight w:val="20"/>
        </w:trPr>
        <w:tc>
          <w:tcPr>
            <w:tcW w:w="652" w:type="pct"/>
          </w:tcPr>
          <w:p w14:paraId="54C5EF99" w14:textId="77777777" w:rsidR="00422FE3" w:rsidRDefault="00422FE3">
            <w:pPr>
              <w:spacing w:after="0"/>
              <w:rPr>
                <w:rFonts w:ascii="Times New Roman" w:hAnsi="Times New Roman"/>
                <w:b/>
                <w:bCs/>
                <w:sz w:val="24"/>
                <w:szCs w:val="24"/>
              </w:rPr>
            </w:pPr>
          </w:p>
        </w:tc>
        <w:tc>
          <w:tcPr>
            <w:tcW w:w="2375" w:type="pct"/>
          </w:tcPr>
          <w:p w14:paraId="488591A7" w14:textId="77777777" w:rsidR="00422FE3" w:rsidRDefault="00422FE3">
            <w:pPr>
              <w:spacing w:after="0" w:line="240" w:lineRule="auto"/>
              <w:jc w:val="both"/>
              <w:rPr>
                <w:rFonts w:ascii="Times New Roman" w:hAnsi="Times New Roman"/>
                <w:sz w:val="24"/>
                <w:szCs w:val="24"/>
              </w:rPr>
            </w:pPr>
            <w:r>
              <w:rPr>
                <w:rFonts w:ascii="Times New Roman" w:hAnsi="Times New Roman"/>
                <w:b/>
                <w:bCs/>
                <w:sz w:val="24"/>
                <w:szCs w:val="24"/>
              </w:rPr>
              <w:t>Профессионально ориентированное содержание</w:t>
            </w:r>
            <w:r>
              <w:rPr>
                <w:rFonts w:ascii="Times New Roman" w:hAnsi="Times New Roman"/>
                <w:sz w:val="24"/>
                <w:szCs w:val="24"/>
              </w:rPr>
              <w:t xml:space="preserve"> Значение литературы при освоении профессий и специальностей СПО технологического профиля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w:t>
            </w:r>
          </w:p>
        </w:tc>
        <w:tc>
          <w:tcPr>
            <w:tcW w:w="854" w:type="pct"/>
            <w:vAlign w:val="center"/>
          </w:tcPr>
          <w:p w14:paraId="4731A20A" w14:textId="77777777" w:rsidR="00422FE3" w:rsidRDefault="00422FE3">
            <w:pPr>
              <w:suppressAutoHyphens/>
              <w:spacing w:after="0"/>
              <w:jc w:val="center"/>
              <w:rPr>
                <w:rFonts w:ascii="Times New Roman" w:hAnsi="Times New Roman"/>
                <w:iCs/>
                <w:sz w:val="24"/>
                <w:szCs w:val="24"/>
              </w:rPr>
            </w:pPr>
            <w:r>
              <w:rPr>
                <w:rFonts w:ascii="Times New Roman" w:hAnsi="Times New Roman"/>
                <w:iCs/>
                <w:sz w:val="24"/>
                <w:szCs w:val="24"/>
              </w:rPr>
              <w:t>2</w:t>
            </w:r>
          </w:p>
        </w:tc>
        <w:tc>
          <w:tcPr>
            <w:tcW w:w="428" w:type="pct"/>
            <w:vMerge/>
          </w:tcPr>
          <w:p w14:paraId="56222276" w14:textId="77777777" w:rsidR="00422FE3" w:rsidRDefault="00422FE3">
            <w:pPr>
              <w:spacing w:after="0"/>
              <w:rPr>
                <w:rFonts w:ascii="Times New Roman" w:hAnsi="Times New Roman"/>
                <w:sz w:val="24"/>
                <w:szCs w:val="24"/>
              </w:rPr>
            </w:pPr>
          </w:p>
        </w:tc>
        <w:tc>
          <w:tcPr>
            <w:tcW w:w="691" w:type="pct"/>
            <w:vMerge/>
          </w:tcPr>
          <w:p w14:paraId="7690F7FC" w14:textId="77777777" w:rsidR="00422FE3" w:rsidRDefault="00422FE3">
            <w:pPr>
              <w:pStyle w:val="affffff3"/>
              <w:rPr>
                <w:rFonts w:ascii="Times New Roman" w:hAnsi="Times New Roman"/>
                <w:sz w:val="24"/>
                <w:szCs w:val="24"/>
              </w:rPr>
            </w:pPr>
          </w:p>
        </w:tc>
      </w:tr>
      <w:tr w:rsidR="00422FE3" w14:paraId="147C1687" w14:textId="77777777" w:rsidTr="00422FE3">
        <w:trPr>
          <w:trHeight w:val="20"/>
        </w:trPr>
        <w:tc>
          <w:tcPr>
            <w:tcW w:w="3027" w:type="pct"/>
            <w:gridSpan w:val="2"/>
          </w:tcPr>
          <w:p w14:paraId="691EA715" w14:textId="77777777" w:rsidR="00422FE3" w:rsidRDefault="00422FE3">
            <w:pPr>
              <w:spacing w:after="0" w:line="240" w:lineRule="auto"/>
              <w:jc w:val="both"/>
              <w:rPr>
                <w:rFonts w:ascii="Times New Roman" w:hAnsi="Times New Roman"/>
                <w:b/>
                <w:sz w:val="24"/>
                <w:szCs w:val="24"/>
              </w:rPr>
            </w:pPr>
            <w:r>
              <w:rPr>
                <w:rFonts w:ascii="Times New Roman" w:hAnsi="Times New Roman"/>
                <w:b/>
                <w:sz w:val="24"/>
                <w:szCs w:val="24"/>
              </w:rPr>
              <w:t xml:space="preserve">Раздел 1. </w:t>
            </w:r>
            <w:r>
              <w:rPr>
                <w:rFonts w:ascii="Times New Roman" w:hAnsi="Times New Roman"/>
                <w:b/>
                <w:bCs/>
                <w:sz w:val="24"/>
                <w:szCs w:val="24"/>
              </w:rPr>
              <w:t>Русская литература первой половины XIX века</w:t>
            </w:r>
          </w:p>
        </w:tc>
        <w:tc>
          <w:tcPr>
            <w:tcW w:w="854" w:type="pct"/>
            <w:vAlign w:val="center"/>
          </w:tcPr>
          <w:p w14:paraId="57FCCA76" w14:textId="77777777" w:rsidR="00422FE3" w:rsidRDefault="00422FE3">
            <w:pPr>
              <w:suppressAutoHyphens/>
              <w:spacing w:after="0"/>
              <w:jc w:val="center"/>
              <w:rPr>
                <w:rFonts w:ascii="Times New Roman" w:hAnsi="Times New Roman"/>
                <w:b/>
                <w:iCs/>
                <w:sz w:val="24"/>
                <w:szCs w:val="24"/>
              </w:rPr>
            </w:pPr>
            <w:r>
              <w:rPr>
                <w:rFonts w:ascii="Times New Roman" w:hAnsi="Times New Roman"/>
                <w:b/>
                <w:iCs/>
                <w:sz w:val="24"/>
                <w:szCs w:val="24"/>
              </w:rPr>
              <w:t>10</w:t>
            </w:r>
          </w:p>
        </w:tc>
        <w:tc>
          <w:tcPr>
            <w:tcW w:w="428" w:type="pct"/>
          </w:tcPr>
          <w:p w14:paraId="17EFF80C" w14:textId="77777777" w:rsidR="00422FE3" w:rsidRDefault="00422FE3">
            <w:pPr>
              <w:spacing w:after="0"/>
              <w:jc w:val="center"/>
              <w:rPr>
                <w:rFonts w:ascii="Times New Roman" w:hAnsi="Times New Roman"/>
                <w:sz w:val="24"/>
                <w:szCs w:val="24"/>
              </w:rPr>
            </w:pPr>
          </w:p>
        </w:tc>
        <w:tc>
          <w:tcPr>
            <w:tcW w:w="691" w:type="pct"/>
          </w:tcPr>
          <w:p w14:paraId="6C0B9C67" w14:textId="77777777" w:rsidR="00422FE3" w:rsidRDefault="00422FE3">
            <w:pPr>
              <w:pStyle w:val="affffff3"/>
              <w:jc w:val="center"/>
              <w:rPr>
                <w:rFonts w:ascii="Times New Roman" w:hAnsi="Times New Roman"/>
                <w:sz w:val="24"/>
                <w:szCs w:val="24"/>
              </w:rPr>
            </w:pPr>
          </w:p>
        </w:tc>
      </w:tr>
      <w:tr w:rsidR="00422FE3" w14:paraId="6B82A66F" w14:textId="77777777" w:rsidTr="00422FE3">
        <w:trPr>
          <w:trHeight w:val="20"/>
        </w:trPr>
        <w:tc>
          <w:tcPr>
            <w:tcW w:w="652" w:type="pct"/>
          </w:tcPr>
          <w:p w14:paraId="7778FD4D" w14:textId="77777777" w:rsidR="00422FE3" w:rsidRDefault="00422FE3">
            <w:pPr>
              <w:spacing w:after="0" w:line="240" w:lineRule="auto"/>
              <w:rPr>
                <w:rFonts w:ascii="Times New Roman" w:hAnsi="Times New Roman"/>
                <w:bCs/>
                <w:sz w:val="24"/>
                <w:szCs w:val="24"/>
              </w:rPr>
            </w:pPr>
            <w:r>
              <w:rPr>
                <w:rFonts w:ascii="Times New Roman" w:hAnsi="Times New Roman"/>
                <w:bCs/>
                <w:sz w:val="24"/>
                <w:szCs w:val="24"/>
              </w:rPr>
              <w:t>Тема 1.1</w:t>
            </w:r>
          </w:p>
          <w:p w14:paraId="779A5F04" w14:textId="77777777" w:rsidR="00422FE3" w:rsidRDefault="00422FE3">
            <w:pPr>
              <w:spacing w:after="0"/>
              <w:rPr>
                <w:rFonts w:ascii="Times New Roman" w:hAnsi="Times New Roman"/>
                <w:b/>
                <w:bCs/>
                <w:sz w:val="24"/>
                <w:szCs w:val="24"/>
              </w:rPr>
            </w:pPr>
          </w:p>
        </w:tc>
        <w:tc>
          <w:tcPr>
            <w:tcW w:w="2375" w:type="pct"/>
          </w:tcPr>
          <w:p w14:paraId="783C19F4"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Лекционное занятие 1.</w:t>
            </w:r>
          </w:p>
          <w:p w14:paraId="34BCAF6F" w14:textId="77777777" w:rsidR="00422FE3" w:rsidRDefault="00422FE3">
            <w:pPr>
              <w:spacing w:after="0"/>
              <w:jc w:val="both"/>
              <w:rPr>
                <w:rFonts w:ascii="Times New Roman" w:hAnsi="Times New Roman"/>
                <w:b/>
                <w:bCs/>
                <w:sz w:val="24"/>
                <w:szCs w:val="24"/>
              </w:rPr>
            </w:pPr>
            <w:r>
              <w:rPr>
                <w:rFonts w:ascii="Times New Roman" w:hAnsi="Times New Roman"/>
                <w:bCs/>
                <w:sz w:val="24"/>
                <w:szCs w:val="24"/>
              </w:rPr>
              <w:t>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854" w:type="pct"/>
            <w:vAlign w:val="center"/>
          </w:tcPr>
          <w:p w14:paraId="45A310A9" w14:textId="77777777" w:rsidR="00422FE3" w:rsidRDefault="00422FE3">
            <w:pPr>
              <w:spacing w:after="0"/>
              <w:jc w:val="center"/>
              <w:rPr>
                <w:rFonts w:ascii="Times New Roman" w:hAnsi="Times New Roman"/>
                <w:b/>
                <w:sz w:val="24"/>
                <w:szCs w:val="24"/>
              </w:rPr>
            </w:pPr>
          </w:p>
          <w:p w14:paraId="1BC30D58" w14:textId="77777777" w:rsidR="00422FE3" w:rsidRDefault="00422FE3">
            <w:pPr>
              <w:spacing w:after="0"/>
              <w:jc w:val="center"/>
              <w:rPr>
                <w:rFonts w:ascii="Times New Roman" w:hAnsi="Times New Roman"/>
                <w:b/>
                <w:bCs/>
                <w:sz w:val="24"/>
                <w:szCs w:val="24"/>
              </w:rPr>
            </w:pPr>
            <w:r>
              <w:rPr>
                <w:rFonts w:ascii="Times New Roman" w:hAnsi="Times New Roman"/>
                <w:b/>
                <w:bCs/>
                <w:sz w:val="24"/>
                <w:szCs w:val="24"/>
              </w:rPr>
              <w:t>2</w:t>
            </w:r>
          </w:p>
        </w:tc>
        <w:tc>
          <w:tcPr>
            <w:tcW w:w="428" w:type="pct"/>
            <w:vAlign w:val="center"/>
          </w:tcPr>
          <w:p w14:paraId="24E3BCAA"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4FC99B7A"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45E695F"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34FD1104" w14:textId="77777777" w:rsidR="00422FE3" w:rsidRDefault="00422FE3" w:rsidP="00422FE3">
            <w:pPr>
              <w:spacing w:after="0" w:line="240" w:lineRule="auto"/>
              <w:jc w:val="center"/>
              <w:rPr>
                <w:rFonts w:ascii="Times New Roman" w:hAnsi="Times New Roman"/>
                <w:b/>
                <w:bCs/>
                <w:i/>
                <w:iCs/>
              </w:rPr>
            </w:pPr>
          </w:p>
        </w:tc>
      </w:tr>
      <w:tr w:rsidR="00422FE3" w14:paraId="5F458E04" w14:textId="77777777" w:rsidTr="00422FE3">
        <w:trPr>
          <w:trHeight w:val="20"/>
        </w:trPr>
        <w:tc>
          <w:tcPr>
            <w:tcW w:w="652" w:type="pct"/>
          </w:tcPr>
          <w:p w14:paraId="0E37E451" w14:textId="77777777" w:rsidR="00422FE3" w:rsidRDefault="00422FE3">
            <w:pPr>
              <w:spacing w:after="0" w:line="240" w:lineRule="auto"/>
              <w:rPr>
                <w:rFonts w:ascii="Times New Roman" w:hAnsi="Times New Roman"/>
                <w:bCs/>
                <w:sz w:val="24"/>
                <w:szCs w:val="24"/>
              </w:rPr>
            </w:pPr>
            <w:r>
              <w:rPr>
                <w:rFonts w:ascii="Times New Roman" w:hAnsi="Times New Roman"/>
                <w:bCs/>
                <w:sz w:val="24"/>
                <w:szCs w:val="24"/>
              </w:rPr>
              <w:t>Тема 1.2</w:t>
            </w:r>
          </w:p>
        </w:tc>
        <w:tc>
          <w:tcPr>
            <w:tcW w:w="2375" w:type="pct"/>
          </w:tcPr>
          <w:p w14:paraId="113EB1CC" w14:textId="77777777" w:rsidR="00422FE3" w:rsidRDefault="00422FE3">
            <w:pPr>
              <w:spacing w:after="0" w:line="240" w:lineRule="auto"/>
              <w:jc w:val="both"/>
              <w:rPr>
                <w:rFonts w:ascii="Times New Roman" w:hAnsi="Times New Roman"/>
                <w:sz w:val="24"/>
                <w:szCs w:val="24"/>
              </w:rPr>
            </w:pPr>
            <w:r>
              <w:rPr>
                <w:rFonts w:ascii="Times New Roman" w:hAnsi="Times New Roman"/>
                <w:bCs/>
                <w:sz w:val="24"/>
                <w:szCs w:val="24"/>
              </w:rPr>
              <w:t xml:space="preserve">Александр Сергеевич Пушкин (1799 — 1837). Личность писателя. Жизненный и творческий путь (с обобщением ранее изученного).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Роль Пушкина в становлении русского литературного языка. Болдинская осень в творчестве Пушкина. Пушкин-мыслитель. Творчество А. С. Пушкина в критике и литературоведении. Жизнь произведений Пушкина в </w:t>
            </w:r>
            <w:r>
              <w:rPr>
                <w:rFonts w:ascii="Times New Roman" w:hAnsi="Times New Roman"/>
                <w:bCs/>
                <w:sz w:val="24"/>
                <w:szCs w:val="24"/>
              </w:rPr>
              <w:lastRenderedPageBreak/>
              <w:t>других видах искусства. «Чувства добрые» в лирике А. С. Пушкина: мечты о «вольности святой». Душевное благородство и гармоничность в выражении любовного чувства. Поиски смысла бытия, внутренней свободы. Отношения человека с Богом. Осмысление высокого назначения художника, его миссии пророка. Идея преемственности поколений. Осмысление исторических процессов с гуманистических позиций. Нравственное решение проблем человека и его времени.</w:t>
            </w:r>
          </w:p>
        </w:tc>
        <w:tc>
          <w:tcPr>
            <w:tcW w:w="854" w:type="pct"/>
            <w:vAlign w:val="center"/>
          </w:tcPr>
          <w:p w14:paraId="2D37A5B1"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Align w:val="center"/>
          </w:tcPr>
          <w:p w14:paraId="4ADC5530"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01BCDCC5"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456E2C3C"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2EA3DC42" w14:textId="77777777" w:rsidR="00422FE3" w:rsidRDefault="00422FE3" w:rsidP="00422FE3">
            <w:pPr>
              <w:spacing w:after="0" w:line="240" w:lineRule="auto"/>
              <w:jc w:val="center"/>
              <w:rPr>
                <w:rFonts w:ascii="Times New Roman" w:hAnsi="Times New Roman"/>
                <w:b/>
                <w:bCs/>
                <w:i/>
                <w:iCs/>
              </w:rPr>
            </w:pPr>
          </w:p>
        </w:tc>
      </w:tr>
      <w:tr w:rsidR="00422FE3" w14:paraId="2A2AE1F3" w14:textId="77777777" w:rsidTr="00422FE3">
        <w:trPr>
          <w:trHeight w:val="20"/>
        </w:trPr>
        <w:tc>
          <w:tcPr>
            <w:tcW w:w="652" w:type="pct"/>
          </w:tcPr>
          <w:p w14:paraId="0A661895" w14:textId="77777777" w:rsidR="00422FE3" w:rsidRDefault="00422FE3">
            <w:pPr>
              <w:spacing w:after="0" w:line="240" w:lineRule="auto"/>
              <w:rPr>
                <w:rFonts w:ascii="Times New Roman" w:hAnsi="Times New Roman"/>
                <w:bCs/>
                <w:sz w:val="24"/>
                <w:szCs w:val="24"/>
              </w:rPr>
            </w:pPr>
            <w:r>
              <w:rPr>
                <w:rFonts w:ascii="Times New Roman" w:hAnsi="Times New Roman"/>
                <w:bCs/>
                <w:sz w:val="24"/>
                <w:szCs w:val="24"/>
              </w:rPr>
              <w:t>Тема 1.3</w:t>
            </w:r>
          </w:p>
        </w:tc>
        <w:tc>
          <w:tcPr>
            <w:tcW w:w="2375" w:type="pct"/>
          </w:tcPr>
          <w:p w14:paraId="09C9B98A" w14:textId="77777777" w:rsidR="00422FE3" w:rsidRDefault="00422FE3">
            <w:pPr>
              <w:spacing w:after="0" w:line="240" w:lineRule="auto"/>
              <w:jc w:val="both"/>
              <w:rPr>
                <w:rFonts w:ascii="Times New Roman" w:hAnsi="Times New Roman"/>
                <w:sz w:val="24"/>
                <w:szCs w:val="24"/>
              </w:rPr>
            </w:pPr>
            <w:r>
              <w:rPr>
                <w:rFonts w:ascii="Times New Roman" w:hAnsi="Times New Roman"/>
                <w:bCs/>
                <w:sz w:val="24"/>
                <w:szCs w:val="24"/>
              </w:rPr>
              <w:t>Михаил Юрьевич Лермонтов (1814 — 1841). Личность и жизненный путь М. Ю. Лермонтова (с обобщением ранее изученного).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854" w:type="pct"/>
            <w:vAlign w:val="center"/>
          </w:tcPr>
          <w:p w14:paraId="1ADF9975"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Align w:val="center"/>
          </w:tcPr>
          <w:p w14:paraId="0F0EEB6F"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4A6AB134"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7A1CF459"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43D70014" w14:textId="77777777" w:rsidR="00422FE3" w:rsidRDefault="00422FE3" w:rsidP="00422FE3">
            <w:pPr>
              <w:spacing w:after="0" w:line="240" w:lineRule="auto"/>
              <w:jc w:val="center"/>
              <w:rPr>
                <w:rFonts w:ascii="Times New Roman" w:hAnsi="Times New Roman"/>
                <w:b/>
                <w:bCs/>
                <w:i/>
                <w:iCs/>
              </w:rPr>
            </w:pPr>
          </w:p>
        </w:tc>
      </w:tr>
      <w:tr w:rsidR="00422FE3" w14:paraId="1461028D" w14:textId="77777777" w:rsidTr="00422FE3">
        <w:trPr>
          <w:trHeight w:val="20"/>
        </w:trPr>
        <w:tc>
          <w:tcPr>
            <w:tcW w:w="652" w:type="pct"/>
          </w:tcPr>
          <w:p w14:paraId="4A2AE338" w14:textId="77777777" w:rsidR="00422FE3" w:rsidRDefault="00422FE3">
            <w:pPr>
              <w:spacing w:after="0" w:line="240" w:lineRule="auto"/>
              <w:rPr>
                <w:rFonts w:ascii="Times New Roman" w:hAnsi="Times New Roman"/>
                <w:bCs/>
                <w:sz w:val="24"/>
                <w:szCs w:val="24"/>
              </w:rPr>
            </w:pPr>
            <w:r>
              <w:rPr>
                <w:rFonts w:ascii="Times New Roman" w:hAnsi="Times New Roman"/>
                <w:bCs/>
                <w:sz w:val="24"/>
                <w:szCs w:val="24"/>
              </w:rPr>
              <w:t>Тема 1.4</w:t>
            </w:r>
          </w:p>
        </w:tc>
        <w:tc>
          <w:tcPr>
            <w:tcW w:w="2375" w:type="pct"/>
          </w:tcPr>
          <w:p w14:paraId="6A5BC12B" w14:textId="77777777" w:rsidR="00422FE3" w:rsidRDefault="00422FE3">
            <w:pPr>
              <w:spacing w:after="0" w:line="240" w:lineRule="auto"/>
              <w:jc w:val="both"/>
              <w:rPr>
                <w:rFonts w:ascii="Times New Roman" w:hAnsi="Times New Roman"/>
                <w:sz w:val="24"/>
                <w:szCs w:val="24"/>
              </w:rPr>
            </w:pPr>
            <w:r>
              <w:rPr>
                <w:rFonts w:ascii="Times New Roman" w:hAnsi="Times New Roman"/>
                <w:bCs/>
                <w:sz w:val="24"/>
                <w:szCs w:val="24"/>
              </w:rPr>
              <w:t>Николай Васильевич Гоголь (1809 — 1852). 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Н. В. Гоголя в русской литературе</w:t>
            </w:r>
          </w:p>
        </w:tc>
        <w:tc>
          <w:tcPr>
            <w:tcW w:w="854" w:type="pct"/>
            <w:vAlign w:val="center"/>
          </w:tcPr>
          <w:p w14:paraId="5D0E890D"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Align w:val="center"/>
          </w:tcPr>
          <w:p w14:paraId="11ACB049"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28F39DF6"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24FFBE1C"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022D068D" w14:textId="77777777" w:rsidR="00422FE3" w:rsidRDefault="00422FE3" w:rsidP="00422FE3">
            <w:pPr>
              <w:spacing w:after="0" w:line="240" w:lineRule="auto"/>
              <w:jc w:val="center"/>
              <w:rPr>
                <w:rFonts w:ascii="Times New Roman" w:hAnsi="Times New Roman"/>
                <w:b/>
                <w:bCs/>
                <w:i/>
                <w:iCs/>
              </w:rPr>
            </w:pPr>
          </w:p>
        </w:tc>
      </w:tr>
      <w:tr w:rsidR="00422FE3" w14:paraId="033581C7" w14:textId="77777777" w:rsidTr="00422FE3">
        <w:trPr>
          <w:trHeight w:val="20"/>
        </w:trPr>
        <w:tc>
          <w:tcPr>
            <w:tcW w:w="652" w:type="pct"/>
          </w:tcPr>
          <w:p w14:paraId="68AB9EF5" w14:textId="77777777" w:rsidR="00422FE3" w:rsidRDefault="00422FE3">
            <w:pPr>
              <w:spacing w:after="0" w:line="240" w:lineRule="auto"/>
              <w:rPr>
                <w:rFonts w:ascii="Times New Roman" w:hAnsi="Times New Roman"/>
                <w:bCs/>
                <w:sz w:val="24"/>
                <w:szCs w:val="24"/>
              </w:rPr>
            </w:pPr>
          </w:p>
        </w:tc>
        <w:tc>
          <w:tcPr>
            <w:tcW w:w="2375" w:type="pct"/>
          </w:tcPr>
          <w:p w14:paraId="1AFE15A4" w14:textId="77777777" w:rsidR="00422FE3" w:rsidRDefault="00422FE3">
            <w:pPr>
              <w:spacing w:after="0" w:line="240" w:lineRule="auto"/>
              <w:jc w:val="both"/>
              <w:rPr>
                <w:rFonts w:ascii="Times New Roman" w:hAnsi="Times New Roman"/>
                <w:bCs/>
                <w:sz w:val="24"/>
                <w:szCs w:val="24"/>
              </w:rPr>
            </w:pPr>
            <w:r>
              <w:rPr>
                <w:rFonts w:ascii="Times New Roman" w:hAnsi="Times New Roman"/>
                <w:b/>
                <w:bCs/>
                <w:sz w:val="24"/>
                <w:szCs w:val="24"/>
              </w:rPr>
              <w:t>Профессионально ориентированное содержание</w:t>
            </w:r>
          </w:p>
        </w:tc>
        <w:tc>
          <w:tcPr>
            <w:tcW w:w="854" w:type="pct"/>
            <w:vAlign w:val="center"/>
          </w:tcPr>
          <w:p w14:paraId="2090F8FD"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74ACD587" w14:textId="77777777" w:rsidR="00422FE3" w:rsidRDefault="00422FE3">
            <w:pPr>
              <w:spacing w:after="0"/>
              <w:jc w:val="center"/>
              <w:rPr>
                <w:rFonts w:ascii="Times New Roman" w:hAnsi="Times New Roman"/>
                <w:sz w:val="24"/>
                <w:szCs w:val="24"/>
              </w:rPr>
            </w:pPr>
          </w:p>
        </w:tc>
        <w:tc>
          <w:tcPr>
            <w:tcW w:w="691" w:type="pct"/>
          </w:tcPr>
          <w:p w14:paraId="25889128" w14:textId="77777777" w:rsidR="00422FE3" w:rsidRDefault="00422FE3">
            <w:pPr>
              <w:pStyle w:val="affffff3"/>
              <w:jc w:val="center"/>
              <w:rPr>
                <w:rFonts w:ascii="Times New Roman" w:hAnsi="Times New Roman"/>
                <w:sz w:val="24"/>
                <w:szCs w:val="24"/>
              </w:rPr>
            </w:pPr>
          </w:p>
        </w:tc>
      </w:tr>
      <w:tr w:rsidR="00422FE3" w14:paraId="4212938F" w14:textId="77777777" w:rsidTr="00422FE3">
        <w:trPr>
          <w:trHeight w:val="20"/>
        </w:trPr>
        <w:tc>
          <w:tcPr>
            <w:tcW w:w="652" w:type="pct"/>
          </w:tcPr>
          <w:p w14:paraId="36C06564" w14:textId="77777777" w:rsidR="00422FE3" w:rsidRDefault="00422FE3">
            <w:pPr>
              <w:spacing w:after="0" w:line="240" w:lineRule="auto"/>
              <w:rPr>
                <w:rFonts w:ascii="Times New Roman" w:hAnsi="Times New Roman"/>
                <w:bCs/>
                <w:sz w:val="24"/>
                <w:szCs w:val="24"/>
              </w:rPr>
            </w:pPr>
            <w:r>
              <w:rPr>
                <w:rFonts w:ascii="Times New Roman" w:hAnsi="Times New Roman"/>
                <w:bCs/>
                <w:sz w:val="24"/>
                <w:szCs w:val="24"/>
              </w:rPr>
              <w:t>Тема 1.5</w:t>
            </w:r>
          </w:p>
        </w:tc>
        <w:tc>
          <w:tcPr>
            <w:tcW w:w="2375" w:type="pct"/>
          </w:tcPr>
          <w:p w14:paraId="0DFE8CB8" w14:textId="77777777" w:rsidR="00422FE3" w:rsidRDefault="00422FE3">
            <w:pPr>
              <w:spacing w:after="0" w:line="240" w:lineRule="auto"/>
              <w:jc w:val="both"/>
              <w:rPr>
                <w:rFonts w:ascii="Times New Roman" w:hAnsi="Times New Roman"/>
                <w:sz w:val="24"/>
                <w:szCs w:val="24"/>
              </w:rPr>
            </w:pPr>
            <w:r>
              <w:rPr>
                <w:rFonts w:ascii="Times New Roman" w:hAnsi="Times New Roman"/>
                <w:bCs/>
                <w:sz w:val="24"/>
                <w:szCs w:val="24"/>
              </w:rPr>
              <w:t>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854" w:type="pct"/>
            <w:vAlign w:val="center"/>
          </w:tcPr>
          <w:p w14:paraId="79691BB9"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Align w:val="center"/>
          </w:tcPr>
          <w:p w14:paraId="505980D7"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14B0A308"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576B2519"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447B1CF4" w14:textId="77777777" w:rsidR="00422FE3" w:rsidRDefault="00422FE3" w:rsidP="00422FE3">
            <w:pPr>
              <w:spacing w:after="0" w:line="240" w:lineRule="auto"/>
              <w:jc w:val="center"/>
              <w:rPr>
                <w:rFonts w:ascii="Times New Roman" w:hAnsi="Times New Roman"/>
                <w:b/>
                <w:bCs/>
                <w:i/>
                <w:iCs/>
              </w:rPr>
            </w:pPr>
          </w:p>
        </w:tc>
      </w:tr>
      <w:tr w:rsidR="00422FE3" w14:paraId="2A196787" w14:textId="77777777" w:rsidTr="00422FE3">
        <w:trPr>
          <w:trHeight w:val="20"/>
        </w:trPr>
        <w:tc>
          <w:tcPr>
            <w:tcW w:w="3027" w:type="pct"/>
            <w:gridSpan w:val="2"/>
          </w:tcPr>
          <w:p w14:paraId="5DB3A366" w14:textId="77777777" w:rsidR="00422FE3" w:rsidRDefault="00422FE3">
            <w:pPr>
              <w:spacing w:after="0" w:line="240" w:lineRule="auto"/>
              <w:jc w:val="both"/>
              <w:rPr>
                <w:rFonts w:ascii="Times New Roman" w:hAnsi="Times New Roman"/>
                <w:sz w:val="24"/>
                <w:szCs w:val="24"/>
              </w:rPr>
            </w:pPr>
            <w:r>
              <w:rPr>
                <w:rFonts w:ascii="Times New Roman" w:hAnsi="Times New Roman"/>
                <w:b/>
                <w:sz w:val="24"/>
                <w:szCs w:val="24"/>
              </w:rPr>
              <w:t>Раздел 2.Особенности развития русской литературы во второй половине XIX века</w:t>
            </w:r>
          </w:p>
        </w:tc>
        <w:tc>
          <w:tcPr>
            <w:tcW w:w="854" w:type="pct"/>
            <w:vAlign w:val="center"/>
          </w:tcPr>
          <w:p w14:paraId="4F9060B6" w14:textId="77777777" w:rsidR="00422FE3" w:rsidRDefault="00422FE3" w:rsidP="00BF490A">
            <w:pPr>
              <w:spacing w:after="0"/>
              <w:jc w:val="center"/>
              <w:rPr>
                <w:rFonts w:ascii="Times New Roman" w:hAnsi="Times New Roman"/>
                <w:b/>
                <w:sz w:val="24"/>
                <w:szCs w:val="24"/>
              </w:rPr>
            </w:pPr>
            <w:r>
              <w:rPr>
                <w:rFonts w:ascii="Times New Roman" w:hAnsi="Times New Roman"/>
                <w:b/>
                <w:sz w:val="24"/>
                <w:szCs w:val="24"/>
              </w:rPr>
              <w:t>1</w:t>
            </w:r>
            <w:r w:rsidR="00BF490A">
              <w:rPr>
                <w:rFonts w:ascii="Times New Roman" w:hAnsi="Times New Roman"/>
                <w:b/>
                <w:sz w:val="24"/>
                <w:szCs w:val="24"/>
              </w:rPr>
              <w:t>8</w:t>
            </w:r>
          </w:p>
        </w:tc>
        <w:tc>
          <w:tcPr>
            <w:tcW w:w="428" w:type="pct"/>
          </w:tcPr>
          <w:p w14:paraId="70DB0C18" w14:textId="77777777" w:rsidR="00422FE3" w:rsidRDefault="00422FE3">
            <w:pPr>
              <w:spacing w:after="0"/>
              <w:jc w:val="center"/>
              <w:rPr>
                <w:rFonts w:ascii="Times New Roman" w:hAnsi="Times New Roman"/>
                <w:sz w:val="24"/>
                <w:szCs w:val="24"/>
              </w:rPr>
            </w:pPr>
          </w:p>
        </w:tc>
        <w:tc>
          <w:tcPr>
            <w:tcW w:w="691" w:type="pct"/>
          </w:tcPr>
          <w:p w14:paraId="1E6BD6BA" w14:textId="77777777" w:rsidR="00422FE3" w:rsidRDefault="00422FE3">
            <w:pPr>
              <w:pStyle w:val="affffff3"/>
              <w:jc w:val="center"/>
              <w:rPr>
                <w:rFonts w:ascii="Times New Roman" w:hAnsi="Times New Roman"/>
                <w:sz w:val="24"/>
                <w:szCs w:val="24"/>
              </w:rPr>
            </w:pPr>
          </w:p>
        </w:tc>
      </w:tr>
      <w:tr w:rsidR="00422FE3" w14:paraId="2D93EC71" w14:textId="77777777" w:rsidTr="00422FE3">
        <w:trPr>
          <w:trHeight w:val="20"/>
        </w:trPr>
        <w:tc>
          <w:tcPr>
            <w:tcW w:w="652" w:type="pct"/>
          </w:tcPr>
          <w:p w14:paraId="2BA5643C" w14:textId="77777777" w:rsidR="00422FE3" w:rsidRDefault="00422FE3">
            <w:pPr>
              <w:spacing w:after="0" w:line="240" w:lineRule="auto"/>
              <w:rPr>
                <w:rFonts w:ascii="Times New Roman" w:hAnsi="Times New Roman"/>
                <w:b/>
                <w:bCs/>
                <w:sz w:val="24"/>
                <w:szCs w:val="24"/>
              </w:rPr>
            </w:pPr>
          </w:p>
          <w:p w14:paraId="03032280" w14:textId="77777777" w:rsidR="00422FE3" w:rsidRDefault="00422FE3">
            <w:pPr>
              <w:spacing w:after="0" w:line="240" w:lineRule="auto"/>
              <w:rPr>
                <w:rFonts w:ascii="Times New Roman" w:hAnsi="Times New Roman"/>
                <w:bCs/>
                <w:sz w:val="24"/>
                <w:szCs w:val="24"/>
              </w:rPr>
            </w:pPr>
            <w:r>
              <w:rPr>
                <w:rFonts w:ascii="Times New Roman" w:hAnsi="Times New Roman"/>
                <w:bCs/>
                <w:sz w:val="24"/>
                <w:szCs w:val="24"/>
              </w:rPr>
              <w:t xml:space="preserve">Тема 2.1 </w:t>
            </w:r>
          </w:p>
        </w:tc>
        <w:tc>
          <w:tcPr>
            <w:tcW w:w="2375" w:type="pct"/>
          </w:tcPr>
          <w:p w14:paraId="2A4F2DAB"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Культурно-историческое развитие России середины XIX века. Основные проблемы, характеристика прозы, поэзии, журналистики</w:t>
            </w:r>
          </w:p>
        </w:tc>
        <w:tc>
          <w:tcPr>
            <w:tcW w:w="854" w:type="pct"/>
            <w:vAlign w:val="center"/>
          </w:tcPr>
          <w:p w14:paraId="3A97B032"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Align w:val="center"/>
          </w:tcPr>
          <w:p w14:paraId="684F4C0C"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4525590D"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44D628C1"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66E65691" w14:textId="77777777" w:rsidR="00422FE3" w:rsidRDefault="00422FE3" w:rsidP="00422FE3">
            <w:pPr>
              <w:spacing w:after="0" w:line="240" w:lineRule="auto"/>
              <w:jc w:val="center"/>
              <w:rPr>
                <w:rFonts w:ascii="Times New Roman" w:hAnsi="Times New Roman"/>
                <w:b/>
                <w:bCs/>
                <w:i/>
                <w:iCs/>
              </w:rPr>
            </w:pPr>
          </w:p>
        </w:tc>
      </w:tr>
      <w:tr w:rsidR="00422FE3" w14:paraId="62B34DCA" w14:textId="77777777" w:rsidTr="00422FE3">
        <w:trPr>
          <w:trHeight w:val="20"/>
        </w:trPr>
        <w:tc>
          <w:tcPr>
            <w:tcW w:w="652" w:type="pct"/>
          </w:tcPr>
          <w:p w14:paraId="1EE276E1" w14:textId="77777777" w:rsidR="00422FE3" w:rsidRDefault="00422FE3">
            <w:pPr>
              <w:spacing w:after="0" w:line="240" w:lineRule="auto"/>
              <w:rPr>
                <w:rFonts w:ascii="Times New Roman" w:hAnsi="Times New Roman"/>
                <w:b/>
                <w:bCs/>
                <w:sz w:val="24"/>
                <w:szCs w:val="24"/>
              </w:rPr>
            </w:pPr>
            <w:r>
              <w:rPr>
                <w:rFonts w:ascii="Times New Roman" w:hAnsi="Times New Roman"/>
                <w:bCs/>
                <w:sz w:val="24"/>
                <w:szCs w:val="24"/>
              </w:rPr>
              <w:t>Тема 2.2</w:t>
            </w:r>
          </w:p>
        </w:tc>
        <w:tc>
          <w:tcPr>
            <w:tcW w:w="2375" w:type="pct"/>
          </w:tcPr>
          <w:p w14:paraId="70F768AE" w14:textId="77777777" w:rsidR="00422FE3" w:rsidRDefault="00422FE3">
            <w:pPr>
              <w:jc w:val="both"/>
              <w:rPr>
                <w:rFonts w:ascii="Times New Roman" w:hAnsi="Times New Roman"/>
                <w:sz w:val="24"/>
                <w:szCs w:val="24"/>
              </w:rPr>
            </w:pPr>
            <w:r>
              <w:rPr>
                <w:rFonts w:ascii="Times New Roman" w:hAnsi="Times New Roman"/>
                <w:sz w:val="24"/>
                <w:szCs w:val="24"/>
              </w:rPr>
              <w:t xml:space="preserve">Александр Николаевич Островский (1823—1886). Жизненный и творческий путь А. Н. Островского (с обобщением ранее изученного). Социально-культурная новизна драматургии А. Н. Островского. Темы «горячего сердца» и «темного царства» в </w:t>
            </w:r>
            <w:r>
              <w:rPr>
                <w:rFonts w:ascii="Times New Roman" w:hAnsi="Times New Roman"/>
                <w:sz w:val="24"/>
                <w:szCs w:val="24"/>
              </w:rPr>
              <w:lastRenderedPageBreak/>
              <w:t xml:space="preserve">творчестве А. Н. </w:t>
            </w:r>
            <w:proofErr w:type="spellStart"/>
            <w:r>
              <w:rPr>
                <w:rFonts w:ascii="Times New Roman" w:hAnsi="Times New Roman"/>
                <w:sz w:val="24"/>
                <w:szCs w:val="24"/>
              </w:rPr>
              <w:t>Островского.Драма</w:t>
            </w:r>
            <w:proofErr w:type="spellEnd"/>
            <w:r>
              <w:rPr>
                <w:rFonts w:ascii="Times New Roman" w:hAnsi="Times New Roman"/>
                <w:sz w:val="24"/>
                <w:szCs w:val="24"/>
              </w:rPr>
              <w:t xml:space="preserve">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Н. А. Добролюбова и Д. И. Писарева. Позиция автора и его идеал. Роль персонажей второго ряда в пьесе.</w:t>
            </w:r>
          </w:p>
          <w:p w14:paraId="5E77DE55" w14:textId="77777777" w:rsidR="00422FE3" w:rsidRDefault="00422FE3">
            <w:pPr>
              <w:jc w:val="both"/>
              <w:rPr>
                <w:rFonts w:ascii="Times New Roman" w:hAnsi="Times New Roman"/>
                <w:sz w:val="24"/>
                <w:szCs w:val="24"/>
              </w:rPr>
            </w:pPr>
            <w:r>
              <w:rPr>
                <w:rFonts w:ascii="Times New Roman" w:hAnsi="Times New Roman"/>
                <w:sz w:val="24"/>
                <w:szCs w:val="24"/>
              </w:rPr>
              <w:t xml:space="preserve">Драма «Бесприданница». Социальные и нравственные проблемы в драме. Лариса и ее окружение. Художественные особенности драмы «Бесприданница». Основные сюжетные линии драмы. Тема «маленького человека» в драме «Бесприданница». </w:t>
            </w:r>
          </w:p>
          <w:p w14:paraId="37995E49" w14:textId="77777777" w:rsidR="00422FE3" w:rsidRDefault="00422FE3">
            <w:pPr>
              <w:jc w:val="both"/>
              <w:rPr>
                <w:rFonts w:ascii="Times New Roman" w:hAnsi="Times New Roman"/>
                <w:sz w:val="24"/>
                <w:szCs w:val="24"/>
              </w:rPr>
            </w:pPr>
            <w:r>
              <w:rPr>
                <w:rFonts w:ascii="Times New Roman" w:hAnsi="Times New Roman"/>
                <w:sz w:val="24"/>
                <w:szCs w:val="24"/>
              </w:rPr>
              <w:t>Малый театр и драматургия А. Н. Островского.</w:t>
            </w:r>
          </w:p>
          <w:p w14:paraId="11C2F695"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Для чтения и изучения. Драма «Гроза». Статья Н. А. Добролюбова «Луч света в темном царстве». Драма «Бесприданница»</w:t>
            </w:r>
          </w:p>
        </w:tc>
        <w:tc>
          <w:tcPr>
            <w:tcW w:w="854" w:type="pct"/>
            <w:vAlign w:val="center"/>
          </w:tcPr>
          <w:p w14:paraId="7F7A605B"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Align w:val="center"/>
          </w:tcPr>
          <w:p w14:paraId="14CF8609"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7855CE39"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ED56170"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2B07BB90" w14:textId="77777777" w:rsidR="00422FE3" w:rsidRDefault="00422FE3" w:rsidP="00422FE3">
            <w:pPr>
              <w:spacing w:after="0" w:line="240" w:lineRule="auto"/>
              <w:jc w:val="center"/>
              <w:rPr>
                <w:rFonts w:ascii="Times New Roman" w:hAnsi="Times New Roman"/>
                <w:b/>
                <w:bCs/>
                <w:i/>
                <w:iCs/>
              </w:rPr>
            </w:pPr>
          </w:p>
        </w:tc>
      </w:tr>
      <w:tr w:rsidR="00422FE3" w14:paraId="38388B77" w14:textId="77777777" w:rsidTr="00422FE3">
        <w:trPr>
          <w:trHeight w:val="20"/>
        </w:trPr>
        <w:tc>
          <w:tcPr>
            <w:tcW w:w="652" w:type="pct"/>
          </w:tcPr>
          <w:p w14:paraId="13BC2D5B" w14:textId="77777777" w:rsidR="00422FE3" w:rsidRDefault="00422FE3">
            <w:pPr>
              <w:spacing w:after="0" w:line="240" w:lineRule="auto"/>
              <w:rPr>
                <w:rFonts w:ascii="Times New Roman" w:hAnsi="Times New Roman"/>
                <w:b/>
                <w:bCs/>
                <w:sz w:val="24"/>
                <w:szCs w:val="24"/>
              </w:rPr>
            </w:pPr>
            <w:r>
              <w:rPr>
                <w:rFonts w:ascii="Times New Roman" w:hAnsi="Times New Roman"/>
                <w:bCs/>
                <w:sz w:val="24"/>
                <w:szCs w:val="24"/>
              </w:rPr>
              <w:t>Тема 2.3</w:t>
            </w:r>
          </w:p>
        </w:tc>
        <w:tc>
          <w:tcPr>
            <w:tcW w:w="2375" w:type="pct"/>
          </w:tcPr>
          <w:p w14:paraId="3524AFE9" w14:textId="77777777" w:rsidR="00422FE3" w:rsidRDefault="00422FE3">
            <w:pPr>
              <w:jc w:val="both"/>
              <w:rPr>
                <w:rFonts w:ascii="Times New Roman" w:hAnsi="Times New Roman"/>
                <w:sz w:val="24"/>
                <w:szCs w:val="24"/>
              </w:rPr>
            </w:pPr>
            <w:r>
              <w:rPr>
                <w:rFonts w:ascii="Times New Roman" w:hAnsi="Times New Roman"/>
                <w:sz w:val="24"/>
                <w:szCs w:val="24"/>
              </w:rPr>
              <w:t xml:space="preserve">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w:t>
            </w:r>
            <w:r>
              <w:rPr>
                <w:rFonts w:ascii="Times New Roman" w:hAnsi="Times New Roman"/>
                <w:sz w:val="24"/>
                <w:szCs w:val="24"/>
              </w:rPr>
              <w:lastRenderedPageBreak/>
              <w:t>Агафья Пшеницына).</w:t>
            </w:r>
          </w:p>
          <w:p w14:paraId="5B7D4BCB"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Оценка романа «Обломов» в критике (Н. Добролюбова, Д. И. Писарева, И. Анненского и др.</w:t>
            </w:r>
            <w:proofErr w:type="gramStart"/>
            <w:r>
              <w:rPr>
                <w:rFonts w:ascii="Times New Roman" w:hAnsi="Times New Roman"/>
                <w:sz w:val="24"/>
                <w:szCs w:val="24"/>
              </w:rPr>
              <w:t>).Роман</w:t>
            </w:r>
            <w:proofErr w:type="gramEnd"/>
            <w:r>
              <w:rPr>
                <w:rFonts w:ascii="Times New Roman" w:hAnsi="Times New Roman"/>
                <w:sz w:val="24"/>
                <w:szCs w:val="24"/>
              </w:rPr>
              <w:t xml:space="preserve"> «Обрыв». Отражение смены эпох в обществе и нравах. Многообразие типов и характеров в романе. Трагическая судьба незаурядного человека в </w:t>
            </w:r>
            <w:proofErr w:type="spellStart"/>
            <w:proofErr w:type="gramStart"/>
            <w:r>
              <w:rPr>
                <w:rFonts w:ascii="Times New Roman" w:hAnsi="Times New Roman"/>
                <w:sz w:val="24"/>
                <w:szCs w:val="24"/>
              </w:rPr>
              <w:t>романе.Гончаров</w:t>
            </w:r>
            <w:proofErr w:type="spellEnd"/>
            <w:proofErr w:type="gramEnd"/>
            <w:r>
              <w:rPr>
                <w:rFonts w:ascii="Times New Roman" w:hAnsi="Times New Roman"/>
                <w:sz w:val="24"/>
                <w:szCs w:val="24"/>
              </w:rPr>
              <w:t xml:space="preserve"> — мастер пейзажа. Тема России в романах Гончарова</w:t>
            </w:r>
          </w:p>
        </w:tc>
        <w:tc>
          <w:tcPr>
            <w:tcW w:w="854" w:type="pct"/>
            <w:vAlign w:val="center"/>
          </w:tcPr>
          <w:p w14:paraId="70D195E4"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Align w:val="center"/>
          </w:tcPr>
          <w:p w14:paraId="3370424A"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74ABF176"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35B413E"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EE2A749" w14:textId="77777777" w:rsidR="00422FE3" w:rsidRDefault="00422FE3" w:rsidP="00422FE3">
            <w:pPr>
              <w:spacing w:after="0" w:line="240" w:lineRule="auto"/>
              <w:jc w:val="center"/>
              <w:rPr>
                <w:rFonts w:ascii="Times New Roman" w:hAnsi="Times New Roman"/>
                <w:b/>
                <w:bCs/>
                <w:i/>
                <w:iCs/>
              </w:rPr>
            </w:pPr>
          </w:p>
        </w:tc>
      </w:tr>
      <w:tr w:rsidR="00422FE3" w14:paraId="21FD5276" w14:textId="77777777" w:rsidTr="00422FE3">
        <w:trPr>
          <w:trHeight w:val="20"/>
        </w:trPr>
        <w:tc>
          <w:tcPr>
            <w:tcW w:w="652" w:type="pct"/>
          </w:tcPr>
          <w:p w14:paraId="6C4B15F1" w14:textId="77777777" w:rsidR="00422FE3" w:rsidRDefault="00422FE3">
            <w:pPr>
              <w:spacing w:after="0" w:line="240" w:lineRule="auto"/>
              <w:rPr>
                <w:rFonts w:ascii="Times New Roman" w:hAnsi="Times New Roman"/>
                <w:b/>
                <w:bCs/>
                <w:sz w:val="24"/>
                <w:szCs w:val="24"/>
              </w:rPr>
            </w:pPr>
            <w:r>
              <w:rPr>
                <w:rFonts w:ascii="Times New Roman" w:hAnsi="Times New Roman"/>
                <w:bCs/>
                <w:sz w:val="24"/>
                <w:szCs w:val="24"/>
              </w:rPr>
              <w:t>Тема 2.4</w:t>
            </w:r>
          </w:p>
        </w:tc>
        <w:tc>
          <w:tcPr>
            <w:tcW w:w="2375" w:type="pct"/>
          </w:tcPr>
          <w:p w14:paraId="1795A3DB" w14:textId="77777777" w:rsidR="00422FE3" w:rsidRDefault="00422FE3">
            <w:pPr>
              <w:jc w:val="both"/>
              <w:rPr>
                <w:rFonts w:ascii="Times New Roman" w:hAnsi="Times New Roman"/>
                <w:sz w:val="24"/>
                <w:szCs w:val="24"/>
              </w:rPr>
            </w:pPr>
            <w:r>
              <w:rPr>
                <w:rFonts w:ascii="Times New Roman" w:hAnsi="Times New Roman"/>
                <w:sz w:val="24"/>
                <w:szCs w:val="24"/>
              </w:rPr>
              <w:t xml:space="preserve">Иван Сергеевич Тургенев (1818 — 1883). Жизненный и творческий путь И. С. Тургенева (с обобщением ранее изученного). Психологизм творчества Тургенева. Тема любви в творчестве </w:t>
            </w:r>
            <w:proofErr w:type="spellStart"/>
            <w:r>
              <w:rPr>
                <w:rFonts w:ascii="Times New Roman" w:hAnsi="Times New Roman"/>
                <w:sz w:val="24"/>
                <w:szCs w:val="24"/>
              </w:rPr>
              <w:t>И.С.Тургенева</w:t>
            </w:r>
            <w:proofErr w:type="spellEnd"/>
            <w:r>
              <w:rPr>
                <w:rFonts w:ascii="Times New Roman" w:hAnsi="Times New Roman"/>
                <w:sz w:val="24"/>
                <w:szCs w:val="24"/>
              </w:rPr>
              <w:t xml:space="preserve">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w:t>
            </w:r>
          </w:p>
          <w:p w14:paraId="62BBD236" w14:textId="77777777" w:rsidR="00422FE3" w:rsidRDefault="00422FE3">
            <w:pPr>
              <w:jc w:val="both"/>
              <w:rPr>
                <w:rFonts w:ascii="Times New Roman" w:hAnsi="Times New Roman"/>
                <w:sz w:val="24"/>
                <w:szCs w:val="24"/>
              </w:rPr>
            </w:pPr>
            <w:r>
              <w:rPr>
                <w:rFonts w:ascii="Times New Roman" w:hAnsi="Times New Roman"/>
                <w:sz w:val="24"/>
                <w:szCs w:val="24"/>
              </w:rPr>
              <w:t>Тургенева-романиста.</w:t>
            </w:r>
          </w:p>
          <w:p w14:paraId="5A7C50A9"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 xml:space="preserve">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w:t>
            </w:r>
            <w:proofErr w:type="spellStart"/>
            <w:r>
              <w:rPr>
                <w:rFonts w:ascii="Times New Roman" w:hAnsi="Times New Roman"/>
                <w:sz w:val="24"/>
                <w:szCs w:val="24"/>
              </w:rPr>
              <w:t>Кукшина</w:t>
            </w:r>
            <w:proofErr w:type="spellEnd"/>
            <w:r>
              <w:rPr>
                <w:rFonts w:ascii="Times New Roman" w:hAnsi="Times New Roman"/>
                <w:sz w:val="24"/>
                <w:szCs w:val="24"/>
              </w:rPr>
              <w:t>).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Полемика вокруг романа «Отцы и дети» (Д. И. Писарев, Н. Страхов, М. Антонович</w:t>
            </w:r>
            <w:proofErr w:type="gramStart"/>
            <w:r>
              <w:rPr>
                <w:rFonts w:ascii="Times New Roman" w:hAnsi="Times New Roman"/>
                <w:sz w:val="24"/>
                <w:szCs w:val="24"/>
              </w:rPr>
              <w:t>).Для</w:t>
            </w:r>
            <w:proofErr w:type="gramEnd"/>
            <w:r>
              <w:rPr>
                <w:rFonts w:ascii="Times New Roman" w:hAnsi="Times New Roman"/>
                <w:sz w:val="24"/>
                <w:szCs w:val="24"/>
              </w:rPr>
              <w:t xml:space="preserve"> чтения и изучения. Роман «Отцы и дети». Д. И. Писарев. «Базаров»</w:t>
            </w:r>
          </w:p>
        </w:tc>
        <w:tc>
          <w:tcPr>
            <w:tcW w:w="854" w:type="pct"/>
            <w:vAlign w:val="center"/>
          </w:tcPr>
          <w:p w14:paraId="6E2F4493"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Align w:val="center"/>
          </w:tcPr>
          <w:p w14:paraId="2666ABCC"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4BD97645"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709B01A4"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059AE2D9" w14:textId="77777777" w:rsidR="00422FE3" w:rsidRDefault="00422FE3" w:rsidP="00422FE3">
            <w:pPr>
              <w:spacing w:after="0" w:line="240" w:lineRule="auto"/>
              <w:jc w:val="center"/>
              <w:rPr>
                <w:rFonts w:ascii="Times New Roman" w:hAnsi="Times New Roman"/>
                <w:b/>
                <w:bCs/>
                <w:i/>
                <w:iCs/>
              </w:rPr>
            </w:pPr>
          </w:p>
        </w:tc>
      </w:tr>
      <w:tr w:rsidR="00422FE3" w14:paraId="6E4B4BFB" w14:textId="77777777" w:rsidTr="00422FE3">
        <w:trPr>
          <w:trHeight w:val="20"/>
        </w:trPr>
        <w:tc>
          <w:tcPr>
            <w:tcW w:w="652" w:type="pct"/>
          </w:tcPr>
          <w:p w14:paraId="0E51321E" w14:textId="77777777" w:rsidR="00422FE3" w:rsidRDefault="00422FE3">
            <w:pPr>
              <w:spacing w:after="0" w:line="240" w:lineRule="auto"/>
              <w:rPr>
                <w:rFonts w:ascii="Times New Roman" w:hAnsi="Times New Roman"/>
                <w:b/>
                <w:bCs/>
                <w:sz w:val="24"/>
                <w:szCs w:val="24"/>
              </w:rPr>
            </w:pPr>
            <w:r>
              <w:rPr>
                <w:rFonts w:ascii="Times New Roman" w:hAnsi="Times New Roman"/>
                <w:bCs/>
                <w:sz w:val="24"/>
                <w:szCs w:val="24"/>
              </w:rPr>
              <w:t>Тема 2.5</w:t>
            </w:r>
          </w:p>
        </w:tc>
        <w:tc>
          <w:tcPr>
            <w:tcW w:w="2375" w:type="pct"/>
          </w:tcPr>
          <w:p w14:paraId="5BFC53AE"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 xml:space="preserve">Михаил </w:t>
            </w:r>
            <w:proofErr w:type="spellStart"/>
            <w:r>
              <w:rPr>
                <w:rFonts w:ascii="Times New Roman" w:hAnsi="Times New Roman"/>
                <w:sz w:val="24"/>
                <w:szCs w:val="24"/>
              </w:rPr>
              <w:t>Евграфович</w:t>
            </w:r>
            <w:proofErr w:type="spellEnd"/>
            <w:r>
              <w:rPr>
                <w:rFonts w:ascii="Times New Roman" w:hAnsi="Times New Roman"/>
                <w:sz w:val="24"/>
                <w:szCs w:val="24"/>
              </w:rPr>
              <w:t xml:space="preserve"> Салтыков-Щедрин (1826—1889).Жизненный </w:t>
            </w:r>
            <w:r>
              <w:rPr>
                <w:rFonts w:ascii="Times New Roman" w:hAnsi="Times New Roman"/>
                <w:sz w:val="24"/>
                <w:szCs w:val="24"/>
              </w:rPr>
              <w:lastRenderedPageBreak/>
              <w:t xml:space="preserve">и творческий путь М. Е. Салтыкова-Щедрина (с обобщением ранее изученного). Мировоззрение </w:t>
            </w:r>
            <w:proofErr w:type="spellStart"/>
            <w:proofErr w:type="gramStart"/>
            <w:r>
              <w:rPr>
                <w:rFonts w:ascii="Times New Roman" w:hAnsi="Times New Roman"/>
                <w:sz w:val="24"/>
                <w:szCs w:val="24"/>
              </w:rPr>
              <w:t>писателя.Жанровое</w:t>
            </w:r>
            <w:proofErr w:type="spellEnd"/>
            <w:proofErr w:type="gramEnd"/>
            <w:r>
              <w:rPr>
                <w:rFonts w:ascii="Times New Roman" w:hAnsi="Times New Roman"/>
                <w:sz w:val="24"/>
                <w:szCs w:val="24"/>
              </w:rPr>
              <w:t xml:space="preserve"> своеобразие, тематика и проблематика сказок </w:t>
            </w:r>
            <w:proofErr w:type="spellStart"/>
            <w:r>
              <w:rPr>
                <w:rFonts w:ascii="Times New Roman" w:hAnsi="Times New Roman"/>
                <w:sz w:val="24"/>
                <w:szCs w:val="24"/>
              </w:rPr>
              <w:t>М.Е.Салтыкова</w:t>
            </w:r>
            <w:proofErr w:type="spellEnd"/>
            <w:r>
              <w:rPr>
                <w:rFonts w:ascii="Times New Roman" w:hAnsi="Times New Roman"/>
                <w:sz w:val="24"/>
                <w:szCs w:val="24"/>
              </w:rPr>
              <w:t xml:space="preserve">-Щедрина. Своеобразие фантастики в сказках М. Е. Салтыкова-Щедрина. Иносказательная образность сказок. Гротеск, аллегория, символика, язык сказок. Обобщающий смысл </w:t>
            </w:r>
            <w:proofErr w:type="spellStart"/>
            <w:proofErr w:type="gramStart"/>
            <w:r>
              <w:rPr>
                <w:rFonts w:ascii="Times New Roman" w:hAnsi="Times New Roman"/>
                <w:sz w:val="24"/>
                <w:szCs w:val="24"/>
              </w:rPr>
              <w:t>сказок.Замысел</w:t>
            </w:r>
            <w:proofErr w:type="spellEnd"/>
            <w:proofErr w:type="gramEnd"/>
            <w:r>
              <w:rPr>
                <w:rFonts w:ascii="Times New Roman" w:hAnsi="Times New Roman"/>
                <w:sz w:val="24"/>
                <w:szCs w:val="24"/>
              </w:rPr>
              <w:t>,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854" w:type="pct"/>
            <w:vAlign w:val="center"/>
          </w:tcPr>
          <w:p w14:paraId="7A232F8C"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Align w:val="center"/>
          </w:tcPr>
          <w:p w14:paraId="32E3F8EF"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 xml:space="preserve">ОК 04, ОК </w:t>
            </w:r>
            <w:r>
              <w:rPr>
                <w:rFonts w:ascii="Times New Roman" w:hAnsi="Times New Roman"/>
              </w:rPr>
              <w:lastRenderedPageBreak/>
              <w:t>05</w:t>
            </w:r>
          </w:p>
        </w:tc>
        <w:tc>
          <w:tcPr>
            <w:tcW w:w="691" w:type="pct"/>
            <w:vAlign w:val="center"/>
          </w:tcPr>
          <w:p w14:paraId="6ED1B207" w14:textId="77777777" w:rsidR="00422FE3" w:rsidRDefault="00422FE3" w:rsidP="00422FE3">
            <w:pPr>
              <w:spacing w:after="0" w:line="240" w:lineRule="auto"/>
              <w:jc w:val="center"/>
            </w:pPr>
            <w:proofErr w:type="spellStart"/>
            <w:r>
              <w:rPr>
                <w:rFonts w:ascii="Times New Roman" w:hAnsi="Times New Roman"/>
                <w:bCs/>
                <w:iCs/>
              </w:rPr>
              <w:lastRenderedPageBreak/>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7DA7A223"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lastRenderedPageBreak/>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230412A0" w14:textId="77777777" w:rsidR="00422FE3" w:rsidRDefault="00422FE3" w:rsidP="00422FE3">
            <w:pPr>
              <w:spacing w:after="0" w:line="240" w:lineRule="auto"/>
              <w:jc w:val="center"/>
              <w:rPr>
                <w:rFonts w:ascii="Times New Roman" w:hAnsi="Times New Roman"/>
                <w:b/>
                <w:bCs/>
                <w:i/>
                <w:iCs/>
              </w:rPr>
            </w:pPr>
          </w:p>
        </w:tc>
      </w:tr>
      <w:tr w:rsidR="00422FE3" w14:paraId="42A845C5" w14:textId="77777777" w:rsidTr="00422FE3">
        <w:trPr>
          <w:trHeight w:val="20"/>
        </w:trPr>
        <w:tc>
          <w:tcPr>
            <w:tcW w:w="652" w:type="pct"/>
          </w:tcPr>
          <w:p w14:paraId="59AEBD70" w14:textId="77777777" w:rsidR="00422FE3" w:rsidRDefault="00422FE3">
            <w:pPr>
              <w:spacing w:after="0" w:line="240" w:lineRule="auto"/>
              <w:rPr>
                <w:rFonts w:ascii="Times New Roman" w:hAnsi="Times New Roman"/>
                <w:b/>
                <w:bCs/>
                <w:sz w:val="24"/>
                <w:szCs w:val="24"/>
              </w:rPr>
            </w:pPr>
            <w:r>
              <w:rPr>
                <w:rFonts w:ascii="Times New Roman" w:hAnsi="Times New Roman"/>
                <w:bCs/>
                <w:sz w:val="24"/>
                <w:szCs w:val="24"/>
              </w:rPr>
              <w:lastRenderedPageBreak/>
              <w:t>Тема 2.6</w:t>
            </w:r>
          </w:p>
        </w:tc>
        <w:tc>
          <w:tcPr>
            <w:tcW w:w="2375" w:type="pct"/>
          </w:tcPr>
          <w:p w14:paraId="1FA66933" w14:textId="77777777" w:rsidR="00422FE3" w:rsidRDefault="00422FE3">
            <w:pPr>
              <w:jc w:val="both"/>
              <w:rPr>
                <w:rFonts w:ascii="Times New Roman" w:hAnsi="Times New Roman"/>
                <w:sz w:val="24"/>
                <w:szCs w:val="24"/>
              </w:rPr>
            </w:pPr>
            <w:r>
              <w:rPr>
                <w:rFonts w:ascii="Times New Roman" w:hAnsi="Times New Roman"/>
                <w:sz w:val="24"/>
                <w:szCs w:val="24"/>
              </w:rPr>
              <w:t>Федор Михайлович Достоевский (1821—1881). Сведения из жизни писателя (с обобщением ранее изученного</w:t>
            </w:r>
            <w:proofErr w:type="gramStart"/>
            <w:r>
              <w:rPr>
                <w:rFonts w:ascii="Times New Roman" w:hAnsi="Times New Roman"/>
                <w:sz w:val="24"/>
                <w:szCs w:val="24"/>
              </w:rPr>
              <w:t>).Роман</w:t>
            </w:r>
            <w:proofErr w:type="gramEnd"/>
            <w:r>
              <w:rPr>
                <w:rFonts w:ascii="Times New Roman" w:hAnsi="Times New Roman"/>
                <w:sz w:val="24"/>
                <w:szCs w:val="24"/>
              </w:rPr>
              <w:t xml:space="preserve">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w:t>
            </w:r>
            <w:proofErr w:type="gramStart"/>
            <w:r>
              <w:rPr>
                <w:rFonts w:ascii="Times New Roman" w:hAnsi="Times New Roman"/>
                <w:sz w:val="24"/>
                <w:szCs w:val="24"/>
              </w:rPr>
              <w:t>твари</w:t>
            </w:r>
            <w:proofErr w:type="gramEnd"/>
            <w:r>
              <w:rPr>
                <w:rFonts w:ascii="Times New Roman" w:hAnsi="Times New Roman"/>
                <w:sz w:val="24"/>
                <w:szCs w:val="24"/>
              </w:rPr>
              <w:t xml:space="preserve">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 Роман «Униженные и оскорбленные». Жанровое своеобразие романа. Особенности сюжета. Боль за униженных, угнетенных в произведении. Сложный, богатый внутренний мир «маленького </w:t>
            </w:r>
            <w:r>
              <w:rPr>
                <w:rFonts w:ascii="Times New Roman" w:hAnsi="Times New Roman"/>
                <w:sz w:val="24"/>
                <w:szCs w:val="24"/>
              </w:rPr>
              <w:lastRenderedPageBreak/>
              <w:t xml:space="preserve">человека». Развитие гуманистических традиций Пушкина и Гоголя. </w:t>
            </w:r>
          </w:p>
          <w:p w14:paraId="4E1E9880"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Роман «Идиот». Жанровое своеобразие романа. Особенности сюжета. Философская глубина, нравственная проблематика романа. Трагичность взаимоотношений героев с внешним миром. Князь Мышкин как «идеальный герой». Настасья Филипповна — один из лучших женских образов Достоевского</w:t>
            </w:r>
          </w:p>
        </w:tc>
        <w:tc>
          <w:tcPr>
            <w:tcW w:w="854" w:type="pct"/>
            <w:vAlign w:val="center"/>
          </w:tcPr>
          <w:p w14:paraId="06CD5194"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Align w:val="center"/>
          </w:tcPr>
          <w:p w14:paraId="0DBF3D89"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7CA86F08"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64B883EF"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15AA55BF" w14:textId="77777777" w:rsidR="00422FE3" w:rsidRDefault="00422FE3" w:rsidP="00422FE3">
            <w:pPr>
              <w:spacing w:after="0" w:line="240" w:lineRule="auto"/>
              <w:jc w:val="center"/>
              <w:rPr>
                <w:rFonts w:ascii="Times New Roman" w:hAnsi="Times New Roman"/>
                <w:b/>
                <w:bCs/>
                <w:i/>
                <w:iCs/>
              </w:rPr>
            </w:pPr>
          </w:p>
        </w:tc>
      </w:tr>
      <w:tr w:rsidR="00422FE3" w14:paraId="687DC535" w14:textId="77777777" w:rsidTr="00422FE3">
        <w:trPr>
          <w:trHeight w:val="20"/>
        </w:trPr>
        <w:tc>
          <w:tcPr>
            <w:tcW w:w="652" w:type="pct"/>
          </w:tcPr>
          <w:p w14:paraId="4C89780C" w14:textId="77777777" w:rsidR="00422FE3" w:rsidRDefault="00422FE3">
            <w:pPr>
              <w:spacing w:after="0" w:line="240" w:lineRule="auto"/>
              <w:rPr>
                <w:rFonts w:ascii="Times New Roman" w:hAnsi="Times New Roman"/>
                <w:b/>
                <w:bCs/>
                <w:sz w:val="24"/>
                <w:szCs w:val="24"/>
              </w:rPr>
            </w:pPr>
            <w:r>
              <w:rPr>
                <w:rFonts w:ascii="Times New Roman" w:hAnsi="Times New Roman"/>
                <w:bCs/>
                <w:sz w:val="24"/>
                <w:szCs w:val="24"/>
              </w:rPr>
              <w:t>Тема 2.7</w:t>
            </w:r>
          </w:p>
        </w:tc>
        <w:tc>
          <w:tcPr>
            <w:tcW w:w="2375" w:type="pct"/>
          </w:tcPr>
          <w:p w14:paraId="50CF4A43" w14:textId="77777777" w:rsidR="00422FE3" w:rsidRDefault="00422FE3">
            <w:pPr>
              <w:jc w:val="both"/>
              <w:rPr>
                <w:rFonts w:ascii="Times New Roman" w:hAnsi="Times New Roman"/>
                <w:sz w:val="24"/>
                <w:szCs w:val="24"/>
              </w:rPr>
            </w:pPr>
            <w:r>
              <w:rPr>
                <w:rFonts w:ascii="Times New Roman" w:hAnsi="Times New Roman"/>
                <w:sz w:val="24"/>
                <w:szCs w:val="24"/>
              </w:rPr>
              <w:t>Лев Николаевич Толстой (1828—1910</w:t>
            </w:r>
            <w:proofErr w:type="gramStart"/>
            <w:r>
              <w:rPr>
                <w:rFonts w:ascii="Times New Roman" w:hAnsi="Times New Roman"/>
                <w:sz w:val="24"/>
                <w:szCs w:val="24"/>
              </w:rPr>
              <w:t>)..</w:t>
            </w:r>
            <w:proofErr w:type="gramEnd"/>
            <w:r>
              <w:rPr>
                <w:rFonts w:ascii="Times New Roman" w:hAnsi="Times New Roman"/>
                <w:sz w:val="24"/>
                <w:szCs w:val="24"/>
              </w:rPr>
              <w:t xml:space="preserve">Жизненный путь и творческая биография (с обобщением ранее изученного). Духовные искания писателя. 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w:t>
            </w:r>
            <w:proofErr w:type="spellStart"/>
            <w:r>
              <w:rPr>
                <w:rFonts w:ascii="Times New Roman" w:hAnsi="Times New Roman"/>
                <w:sz w:val="24"/>
                <w:szCs w:val="24"/>
              </w:rPr>
              <w:t>лжепатриотизма</w:t>
            </w:r>
            <w:proofErr w:type="spellEnd"/>
            <w:r>
              <w:rPr>
                <w:rFonts w:ascii="Times New Roman" w:hAnsi="Times New Roman"/>
                <w:sz w:val="24"/>
                <w:szCs w:val="24"/>
              </w:rPr>
              <w:t>.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w:t>
            </w:r>
            <w:proofErr w:type="spellStart"/>
            <w:r>
              <w:rPr>
                <w:rFonts w:ascii="Times New Roman" w:hAnsi="Times New Roman"/>
                <w:sz w:val="24"/>
                <w:szCs w:val="24"/>
              </w:rPr>
              <w:t>наполеонизма</w:t>
            </w:r>
            <w:proofErr w:type="spellEnd"/>
            <w:r>
              <w:rPr>
                <w:rFonts w:ascii="Times New Roman" w:hAnsi="Times New Roman"/>
                <w:sz w:val="24"/>
                <w:szCs w:val="24"/>
              </w:rPr>
              <w:t xml:space="preserve">». </w:t>
            </w:r>
          </w:p>
          <w:p w14:paraId="3B60C761"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 xml:space="preserve">Патриотизм в понимании писателя. «Севастопольские рассказы». Отражение перелома во взглядах писателя на жизнь в севастопольский период. Война как явление, противоречащее </w:t>
            </w:r>
            <w:r>
              <w:rPr>
                <w:rFonts w:ascii="Times New Roman" w:hAnsi="Times New Roman"/>
                <w:sz w:val="24"/>
                <w:szCs w:val="24"/>
              </w:rPr>
              <w:lastRenderedPageBreak/>
              <w:t>человеческой природе. Сила духа русского народа в представлении Толстого. Настоящие защитники Севастополя и «маленькие Наполеоны». Контраст между природой и деяниями человека на земле. Утверждение духовного начала в человеке. Особенности поэтики Толстого. Значение «Севастопольских рассказов» в творчестве Л. Н. Толстого. Роман «Анна Каренина». Светское общество конца XIX века в представлении Толстого. История Анны Карениной: долг и чувство. «Мысль семейная» в романе «Анна Каренина»</w:t>
            </w:r>
          </w:p>
        </w:tc>
        <w:tc>
          <w:tcPr>
            <w:tcW w:w="854" w:type="pct"/>
            <w:vAlign w:val="center"/>
          </w:tcPr>
          <w:p w14:paraId="0ACDA251"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Align w:val="center"/>
          </w:tcPr>
          <w:p w14:paraId="0DD8BB3F"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4E940DBE"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20E01229"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4F256418" w14:textId="77777777" w:rsidR="00422FE3" w:rsidRDefault="00422FE3" w:rsidP="00422FE3">
            <w:pPr>
              <w:spacing w:after="0" w:line="240" w:lineRule="auto"/>
              <w:jc w:val="center"/>
              <w:rPr>
                <w:rFonts w:ascii="Times New Roman" w:hAnsi="Times New Roman"/>
                <w:b/>
                <w:bCs/>
                <w:i/>
                <w:iCs/>
              </w:rPr>
            </w:pPr>
          </w:p>
        </w:tc>
      </w:tr>
      <w:tr w:rsidR="00422FE3" w14:paraId="741DD2BB" w14:textId="77777777" w:rsidTr="00422FE3">
        <w:trPr>
          <w:trHeight w:val="20"/>
        </w:trPr>
        <w:tc>
          <w:tcPr>
            <w:tcW w:w="652" w:type="pct"/>
          </w:tcPr>
          <w:p w14:paraId="3C036FF3" w14:textId="77777777" w:rsidR="00422FE3" w:rsidRDefault="00422FE3">
            <w:pPr>
              <w:spacing w:after="0" w:line="240" w:lineRule="auto"/>
              <w:rPr>
                <w:rFonts w:ascii="Times New Roman" w:hAnsi="Times New Roman"/>
                <w:b/>
                <w:bCs/>
                <w:sz w:val="24"/>
                <w:szCs w:val="24"/>
              </w:rPr>
            </w:pPr>
            <w:r>
              <w:rPr>
                <w:rFonts w:ascii="Times New Roman" w:hAnsi="Times New Roman"/>
                <w:bCs/>
                <w:sz w:val="24"/>
                <w:szCs w:val="24"/>
              </w:rPr>
              <w:t>Тема 2.8</w:t>
            </w:r>
          </w:p>
        </w:tc>
        <w:tc>
          <w:tcPr>
            <w:tcW w:w="2375" w:type="pct"/>
          </w:tcPr>
          <w:p w14:paraId="6AEA941E"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 xml:space="preserve">Антон Павлович Чехов (1860—1904). Сведения из биографии (с обобщением ранее изученного). Своеобразие и всепроникающая сила чеховского творчества. Художественное совершенство рассказов </w:t>
            </w:r>
            <w:proofErr w:type="spellStart"/>
            <w:r>
              <w:rPr>
                <w:rFonts w:ascii="Times New Roman" w:hAnsi="Times New Roman"/>
                <w:sz w:val="24"/>
                <w:szCs w:val="24"/>
              </w:rPr>
              <w:t>А.П.Чехова</w:t>
            </w:r>
            <w:proofErr w:type="spellEnd"/>
            <w:r>
              <w:rPr>
                <w:rFonts w:ascii="Times New Roman" w:hAnsi="Times New Roman"/>
                <w:sz w:val="24"/>
                <w:szCs w:val="24"/>
              </w:rPr>
              <w:t xml:space="preserve">. Новаторство Чехова. Периодизация творчества Чехова. Работа писателя в журналах. Чехов-репортер. 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А. П. Чехова. 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 Драматургия А. П. Чехова и Московский Художественный театр. Театр Чехова — воплощение кризиса современного общества. Роль </w:t>
            </w:r>
            <w:proofErr w:type="spellStart"/>
            <w:r>
              <w:rPr>
                <w:rFonts w:ascii="Times New Roman" w:hAnsi="Times New Roman"/>
                <w:sz w:val="24"/>
                <w:szCs w:val="24"/>
              </w:rPr>
              <w:t>А.П.Чехова</w:t>
            </w:r>
            <w:proofErr w:type="spellEnd"/>
            <w:r>
              <w:rPr>
                <w:rFonts w:ascii="Times New Roman" w:hAnsi="Times New Roman"/>
                <w:sz w:val="24"/>
                <w:szCs w:val="24"/>
              </w:rPr>
              <w:t xml:space="preserve"> в мировой драматургии театра. Критика о Чехове (И. Анненский, В. </w:t>
            </w:r>
            <w:proofErr w:type="spellStart"/>
            <w:r>
              <w:rPr>
                <w:rFonts w:ascii="Times New Roman" w:hAnsi="Times New Roman"/>
                <w:sz w:val="24"/>
                <w:szCs w:val="24"/>
              </w:rPr>
              <w:t>Пьецух</w:t>
            </w:r>
            <w:proofErr w:type="spellEnd"/>
            <w:r>
              <w:rPr>
                <w:rFonts w:ascii="Times New Roman" w:hAnsi="Times New Roman"/>
                <w:sz w:val="24"/>
                <w:szCs w:val="24"/>
              </w:rPr>
              <w:t>)</w:t>
            </w:r>
          </w:p>
        </w:tc>
        <w:tc>
          <w:tcPr>
            <w:tcW w:w="854" w:type="pct"/>
            <w:vAlign w:val="center"/>
          </w:tcPr>
          <w:p w14:paraId="444130BE"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Align w:val="center"/>
          </w:tcPr>
          <w:p w14:paraId="13F7CDF4"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24A4D6D2"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62D1ED36"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2A860FED" w14:textId="77777777" w:rsidR="00422FE3" w:rsidRDefault="00422FE3" w:rsidP="00422FE3">
            <w:pPr>
              <w:spacing w:after="0" w:line="240" w:lineRule="auto"/>
              <w:jc w:val="center"/>
              <w:rPr>
                <w:rFonts w:ascii="Times New Roman" w:hAnsi="Times New Roman"/>
                <w:b/>
                <w:bCs/>
                <w:i/>
                <w:iCs/>
              </w:rPr>
            </w:pPr>
          </w:p>
        </w:tc>
      </w:tr>
      <w:tr w:rsidR="00422FE3" w14:paraId="7CEFF60E" w14:textId="77777777" w:rsidTr="00422FE3">
        <w:trPr>
          <w:trHeight w:val="20"/>
        </w:trPr>
        <w:tc>
          <w:tcPr>
            <w:tcW w:w="652" w:type="pct"/>
          </w:tcPr>
          <w:p w14:paraId="372A55C2" w14:textId="77777777" w:rsidR="00422FE3" w:rsidRDefault="00422FE3">
            <w:pPr>
              <w:spacing w:after="0" w:line="240" w:lineRule="auto"/>
              <w:rPr>
                <w:rFonts w:ascii="Times New Roman" w:hAnsi="Times New Roman"/>
                <w:b/>
                <w:bCs/>
                <w:sz w:val="24"/>
                <w:szCs w:val="24"/>
              </w:rPr>
            </w:pPr>
          </w:p>
        </w:tc>
        <w:tc>
          <w:tcPr>
            <w:tcW w:w="2375" w:type="pct"/>
          </w:tcPr>
          <w:p w14:paraId="6E28B6D6" w14:textId="77777777" w:rsidR="00422FE3" w:rsidRDefault="00422FE3">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2AFB14E6"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7D5D776B" w14:textId="77777777" w:rsidR="00422FE3" w:rsidRDefault="00422FE3">
            <w:pPr>
              <w:spacing w:after="0"/>
              <w:jc w:val="center"/>
              <w:rPr>
                <w:rFonts w:ascii="Times New Roman" w:hAnsi="Times New Roman"/>
                <w:sz w:val="24"/>
                <w:szCs w:val="24"/>
              </w:rPr>
            </w:pPr>
          </w:p>
        </w:tc>
        <w:tc>
          <w:tcPr>
            <w:tcW w:w="691" w:type="pct"/>
          </w:tcPr>
          <w:p w14:paraId="05BB4919" w14:textId="77777777" w:rsidR="00422FE3" w:rsidRDefault="00422FE3">
            <w:pPr>
              <w:pStyle w:val="affffff3"/>
              <w:rPr>
                <w:rFonts w:ascii="Times New Roman" w:hAnsi="Times New Roman"/>
                <w:sz w:val="24"/>
                <w:szCs w:val="24"/>
              </w:rPr>
            </w:pPr>
          </w:p>
        </w:tc>
      </w:tr>
      <w:tr w:rsidR="00422FE3" w14:paraId="296C03A7" w14:textId="77777777" w:rsidTr="00422FE3">
        <w:trPr>
          <w:trHeight w:val="20"/>
        </w:trPr>
        <w:tc>
          <w:tcPr>
            <w:tcW w:w="652" w:type="pct"/>
          </w:tcPr>
          <w:p w14:paraId="1CBF7D36"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2.9</w:t>
            </w:r>
          </w:p>
        </w:tc>
        <w:tc>
          <w:tcPr>
            <w:tcW w:w="2375" w:type="pct"/>
          </w:tcPr>
          <w:p w14:paraId="7933397C" w14:textId="77777777" w:rsidR="00422FE3" w:rsidRDefault="00422FE3">
            <w:pPr>
              <w:spacing w:after="0" w:line="240" w:lineRule="auto"/>
              <w:jc w:val="both"/>
              <w:rPr>
                <w:rFonts w:ascii="Times New Roman" w:hAnsi="Times New Roman"/>
                <w:sz w:val="24"/>
                <w:szCs w:val="24"/>
              </w:rPr>
            </w:pPr>
          </w:p>
          <w:p w14:paraId="3D314514"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 xml:space="preserve"> Анализ историко- и теоретико-литературного контекста художественного произведения и применение его результатов для решения профессиональных задач профессий и специальностей технологического профиля</w:t>
            </w:r>
          </w:p>
        </w:tc>
        <w:tc>
          <w:tcPr>
            <w:tcW w:w="854" w:type="pct"/>
            <w:vAlign w:val="center"/>
          </w:tcPr>
          <w:p w14:paraId="2633F3FF"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Align w:val="center"/>
          </w:tcPr>
          <w:p w14:paraId="32244E69"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35E0E4A4"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FB040E5"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77B65872" w14:textId="77777777" w:rsidR="00422FE3" w:rsidRDefault="00422FE3" w:rsidP="00422FE3">
            <w:pPr>
              <w:spacing w:after="0" w:line="240" w:lineRule="auto"/>
              <w:jc w:val="center"/>
              <w:rPr>
                <w:rFonts w:ascii="Times New Roman" w:hAnsi="Times New Roman"/>
                <w:b/>
                <w:bCs/>
                <w:i/>
                <w:iCs/>
              </w:rPr>
            </w:pPr>
          </w:p>
        </w:tc>
      </w:tr>
      <w:tr w:rsidR="00422FE3" w14:paraId="5FE98475" w14:textId="77777777" w:rsidTr="00422FE3">
        <w:trPr>
          <w:trHeight w:val="20"/>
        </w:trPr>
        <w:tc>
          <w:tcPr>
            <w:tcW w:w="3027" w:type="pct"/>
            <w:gridSpan w:val="2"/>
          </w:tcPr>
          <w:p w14:paraId="2FD4E96C" w14:textId="77777777" w:rsidR="00422FE3" w:rsidRDefault="00422FE3">
            <w:pPr>
              <w:spacing w:after="0" w:line="240" w:lineRule="auto"/>
              <w:jc w:val="both"/>
              <w:rPr>
                <w:rFonts w:ascii="Times New Roman" w:hAnsi="Times New Roman"/>
                <w:sz w:val="24"/>
                <w:szCs w:val="24"/>
              </w:rPr>
            </w:pPr>
            <w:r>
              <w:rPr>
                <w:rFonts w:ascii="Times New Roman" w:hAnsi="Times New Roman"/>
                <w:b/>
                <w:sz w:val="24"/>
                <w:szCs w:val="24"/>
              </w:rPr>
              <w:t>Раздел 3.Поэзия второй половины XIX века</w:t>
            </w:r>
          </w:p>
        </w:tc>
        <w:tc>
          <w:tcPr>
            <w:tcW w:w="854" w:type="pct"/>
            <w:vAlign w:val="center"/>
          </w:tcPr>
          <w:p w14:paraId="160BA037" w14:textId="77777777" w:rsidR="00422FE3" w:rsidRDefault="00BF490A">
            <w:pPr>
              <w:spacing w:after="0"/>
              <w:jc w:val="center"/>
              <w:rPr>
                <w:rFonts w:ascii="Times New Roman" w:hAnsi="Times New Roman"/>
                <w:b/>
                <w:sz w:val="24"/>
                <w:szCs w:val="24"/>
              </w:rPr>
            </w:pPr>
            <w:r>
              <w:rPr>
                <w:rFonts w:ascii="Times New Roman" w:hAnsi="Times New Roman"/>
                <w:b/>
                <w:sz w:val="24"/>
                <w:szCs w:val="24"/>
              </w:rPr>
              <w:t>6</w:t>
            </w:r>
          </w:p>
        </w:tc>
        <w:tc>
          <w:tcPr>
            <w:tcW w:w="428" w:type="pct"/>
          </w:tcPr>
          <w:p w14:paraId="570E1880" w14:textId="77777777" w:rsidR="00422FE3" w:rsidRDefault="00422FE3">
            <w:pPr>
              <w:spacing w:after="0"/>
              <w:jc w:val="center"/>
              <w:rPr>
                <w:rFonts w:ascii="Times New Roman" w:hAnsi="Times New Roman"/>
                <w:sz w:val="24"/>
                <w:szCs w:val="24"/>
              </w:rPr>
            </w:pPr>
          </w:p>
        </w:tc>
        <w:tc>
          <w:tcPr>
            <w:tcW w:w="691" w:type="pct"/>
          </w:tcPr>
          <w:p w14:paraId="52CEBB05" w14:textId="77777777" w:rsidR="00422FE3" w:rsidRDefault="00422FE3">
            <w:pPr>
              <w:pStyle w:val="affffff3"/>
              <w:jc w:val="center"/>
              <w:rPr>
                <w:rFonts w:ascii="Times New Roman" w:hAnsi="Times New Roman"/>
                <w:sz w:val="24"/>
                <w:szCs w:val="24"/>
              </w:rPr>
            </w:pPr>
          </w:p>
        </w:tc>
      </w:tr>
      <w:tr w:rsidR="00422FE3" w14:paraId="200DEB75" w14:textId="77777777" w:rsidTr="00422FE3">
        <w:trPr>
          <w:trHeight w:val="20"/>
        </w:trPr>
        <w:tc>
          <w:tcPr>
            <w:tcW w:w="652" w:type="pct"/>
          </w:tcPr>
          <w:p w14:paraId="1C8B6DF3"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lastRenderedPageBreak/>
              <w:t>Тема 3.1</w:t>
            </w:r>
          </w:p>
        </w:tc>
        <w:tc>
          <w:tcPr>
            <w:tcW w:w="2375" w:type="pct"/>
          </w:tcPr>
          <w:p w14:paraId="2C05B6E8" w14:textId="77777777" w:rsidR="00422FE3" w:rsidRDefault="00422FE3">
            <w:pPr>
              <w:jc w:val="both"/>
              <w:rPr>
                <w:rFonts w:ascii="Times New Roman" w:hAnsi="Times New Roman"/>
                <w:sz w:val="24"/>
                <w:szCs w:val="24"/>
              </w:rPr>
            </w:pPr>
            <w:r>
              <w:rPr>
                <w:rFonts w:ascii="Times New Roman" w:hAnsi="Times New Roman"/>
                <w:sz w:val="24"/>
                <w:szCs w:val="24"/>
              </w:rPr>
              <w:t xml:space="preserve">Федор Иванович Тютчев (1803—1873) </w:t>
            </w:r>
          </w:p>
          <w:p w14:paraId="72469B86"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Жизненный и творческий путь Ф. И. Тютчева (с обобщением ранее изученного). Философская, общественно-политическая и любовная лирика Ф. И. Тютчева. Художественные особенности лирики Ф. И. Тютчева.</w:t>
            </w:r>
          </w:p>
        </w:tc>
        <w:tc>
          <w:tcPr>
            <w:tcW w:w="854" w:type="pct"/>
            <w:vAlign w:val="center"/>
          </w:tcPr>
          <w:p w14:paraId="19C95B31"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vAlign w:val="center"/>
          </w:tcPr>
          <w:p w14:paraId="5CBC35D9"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Merge w:val="restart"/>
            <w:vAlign w:val="center"/>
          </w:tcPr>
          <w:p w14:paraId="3B6AB7E0"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81CD163"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499819B" w14:textId="77777777" w:rsidR="00422FE3" w:rsidRDefault="00422FE3" w:rsidP="00422FE3">
            <w:pPr>
              <w:spacing w:after="0" w:line="240" w:lineRule="auto"/>
              <w:jc w:val="center"/>
              <w:rPr>
                <w:rFonts w:ascii="Times New Roman" w:hAnsi="Times New Roman"/>
                <w:b/>
                <w:bCs/>
                <w:i/>
                <w:iCs/>
              </w:rPr>
            </w:pPr>
          </w:p>
        </w:tc>
      </w:tr>
      <w:tr w:rsidR="00422FE3" w14:paraId="28D8595E" w14:textId="77777777" w:rsidTr="00422FE3">
        <w:trPr>
          <w:trHeight w:val="20"/>
        </w:trPr>
        <w:tc>
          <w:tcPr>
            <w:tcW w:w="652" w:type="pct"/>
          </w:tcPr>
          <w:p w14:paraId="510E9A4E"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3.2</w:t>
            </w:r>
          </w:p>
        </w:tc>
        <w:tc>
          <w:tcPr>
            <w:tcW w:w="2375" w:type="pct"/>
          </w:tcPr>
          <w:p w14:paraId="38428205" w14:textId="77777777" w:rsidR="00422FE3" w:rsidRDefault="00422FE3">
            <w:pPr>
              <w:jc w:val="both"/>
              <w:rPr>
                <w:rFonts w:ascii="Times New Roman" w:hAnsi="Times New Roman"/>
                <w:sz w:val="24"/>
                <w:szCs w:val="24"/>
              </w:rPr>
            </w:pPr>
            <w:r>
              <w:rPr>
                <w:rFonts w:ascii="Times New Roman" w:hAnsi="Times New Roman"/>
                <w:sz w:val="24"/>
                <w:szCs w:val="24"/>
              </w:rPr>
              <w:t xml:space="preserve">Афанасий Афанасьевич Фет (1820—1892) </w:t>
            </w:r>
          </w:p>
          <w:p w14:paraId="6A82D1EE"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Жизненный и творческий путь А. А. Фета (с обобщением ранее изученного). Эстетические взгляды поэта и художественные особенности лирики А. А. Фета. Темы, мотивы и художественное своеобразие лирики А. А. Фета</w:t>
            </w:r>
          </w:p>
        </w:tc>
        <w:tc>
          <w:tcPr>
            <w:tcW w:w="854" w:type="pct"/>
            <w:vAlign w:val="center"/>
          </w:tcPr>
          <w:p w14:paraId="37BC88AE"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56D4404B" w14:textId="77777777" w:rsidR="00422FE3" w:rsidRDefault="00422FE3">
            <w:pPr>
              <w:spacing w:after="0"/>
              <w:jc w:val="center"/>
              <w:rPr>
                <w:rFonts w:ascii="Times New Roman" w:hAnsi="Times New Roman"/>
                <w:sz w:val="24"/>
                <w:szCs w:val="24"/>
              </w:rPr>
            </w:pPr>
          </w:p>
        </w:tc>
        <w:tc>
          <w:tcPr>
            <w:tcW w:w="691" w:type="pct"/>
            <w:vMerge/>
          </w:tcPr>
          <w:p w14:paraId="27B36938" w14:textId="77777777" w:rsidR="00422FE3" w:rsidRDefault="00422FE3">
            <w:pPr>
              <w:pStyle w:val="affffff3"/>
              <w:jc w:val="center"/>
              <w:rPr>
                <w:rFonts w:ascii="Times New Roman" w:hAnsi="Times New Roman"/>
                <w:sz w:val="24"/>
                <w:szCs w:val="24"/>
              </w:rPr>
            </w:pPr>
          </w:p>
        </w:tc>
      </w:tr>
      <w:tr w:rsidR="00422FE3" w14:paraId="79579399" w14:textId="77777777" w:rsidTr="00422FE3">
        <w:trPr>
          <w:trHeight w:val="20"/>
        </w:trPr>
        <w:tc>
          <w:tcPr>
            <w:tcW w:w="652" w:type="pct"/>
          </w:tcPr>
          <w:p w14:paraId="0EE944B1" w14:textId="77777777" w:rsidR="00422FE3" w:rsidRDefault="00422FE3">
            <w:pPr>
              <w:spacing w:after="0" w:line="240" w:lineRule="auto"/>
              <w:rPr>
                <w:rFonts w:ascii="Times New Roman" w:hAnsi="Times New Roman"/>
                <w:b/>
                <w:bCs/>
                <w:sz w:val="24"/>
                <w:szCs w:val="24"/>
              </w:rPr>
            </w:pPr>
          </w:p>
        </w:tc>
        <w:tc>
          <w:tcPr>
            <w:tcW w:w="2375" w:type="pct"/>
          </w:tcPr>
          <w:p w14:paraId="25FCF01A" w14:textId="77777777" w:rsidR="00422FE3" w:rsidRDefault="00422FE3">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7393D8F4"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09F6FBBC" w14:textId="77777777" w:rsidR="00422FE3" w:rsidRDefault="00422FE3">
            <w:pPr>
              <w:spacing w:after="0"/>
              <w:jc w:val="center"/>
              <w:rPr>
                <w:rFonts w:ascii="Times New Roman" w:hAnsi="Times New Roman"/>
                <w:sz w:val="24"/>
                <w:szCs w:val="24"/>
              </w:rPr>
            </w:pPr>
          </w:p>
        </w:tc>
        <w:tc>
          <w:tcPr>
            <w:tcW w:w="691" w:type="pct"/>
            <w:vMerge/>
          </w:tcPr>
          <w:p w14:paraId="63240EC5" w14:textId="77777777" w:rsidR="00422FE3" w:rsidRDefault="00422FE3">
            <w:pPr>
              <w:pStyle w:val="affffff3"/>
              <w:jc w:val="center"/>
              <w:rPr>
                <w:rFonts w:ascii="Times New Roman" w:hAnsi="Times New Roman"/>
                <w:sz w:val="24"/>
                <w:szCs w:val="24"/>
              </w:rPr>
            </w:pPr>
          </w:p>
        </w:tc>
      </w:tr>
      <w:tr w:rsidR="00422FE3" w14:paraId="3C155505" w14:textId="77777777" w:rsidTr="00422FE3">
        <w:trPr>
          <w:trHeight w:val="20"/>
        </w:trPr>
        <w:tc>
          <w:tcPr>
            <w:tcW w:w="652" w:type="pct"/>
          </w:tcPr>
          <w:p w14:paraId="2FC65456"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3.3</w:t>
            </w:r>
          </w:p>
        </w:tc>
        <w:tc>
          <w:tcPr>
            <w:tcW w:w="2375" w:type="pct"/>
          </w:tcPr>
          <w:p w14:paraId="669E358A"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Выявление в художественных текстах изобразительно-выразительных средств языка и применение понимания образной системы для решения профессиональных задач специальностей технологического профиля</w:t>
            </w:r>
          </w:p>
        </w:tc>
        <w:tc>
          <w:tcPr>
            <w:tcW w:w="854" w:type="pct"/>
            <w:vAlign w:val="center"/>
          </w:tcPr>
          <w:p w14:paraId="5E78E837"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5F717433" w14:textId="77777777" w:rsidR="00422FE3" w:rsidRDefault="00422FE3">
            <w:pPr>
              <w:spacing w:after="0"/>
              <w:jc w:val="center"/>
              <w:rPr>
                <w:rFonts w:ascii="Times New Roman" w:hAnsi="Times New Roman"/>
                <w:sz w:val="24"/>
                <w:szCs w:val="24"/>
              </w:rPr>
            </w:pPr>
          </w:p>
        </w:tc>
        <w:tc>
          <w:tcPr>
            <w:tcW w:w="691" w:type="pct"/>
            <w:vMerge/>
          </w:tcPr>
          <w:p w14:paraId="1E83A9C9" w14:textId="77777777" w:rsidR="00422FE3" w:rsidRDefault="00422FE3">
            <w:pPr>
              <w:pStyle w:val="affffff3"/>
              <w:jc w:val="center"/>
              <w:rPr>
                <w:rFonts w:ascii="Times New Roman" w:hAnsi="Times New Roman"/>
                <w:sz w:val="24"/>
                <w:szCs w:val="24"/>
              </w:rPr>
            </w:pPr>
          </w:p>
        </w:tc>
      </w:tr>
      <w:tr w:rsidR="00422FE3" w14:paraId="767692B7" w14:textId="77777777" w:rsidTr="00422FE3">
        <w:trPr>
          <w:trHeight w:val="20"/>
        </w:trPr>
        <w:tc>
          <w:tcPr>
            <w:tcW w:w="3027" w:type="pct"/>
            <w:gridSpan w:val="2"/>
          </w:tcPr>
          <w:p w14:paraId="196B61DB"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 xml:space="preserve">Раздел 4. </w:t>
            </w:r>
            <w:r>
              <w:rPr>
                <w:rFonts w:ascii="Times New Roman" w:hAnsi="Times New Roman"/>
                <w:b/>
                <w:sz w:val="24"/>
                <w:szCs w:val="24"/>
              </w:rPr>
              <w:t>Литература XX века. Особенности развития литературы и других видов искусства в начале XX века</w:t>
            </w:r>
          </w:p>
        </w:tc>
        <w:tc>
          <w:tcPr>
            <w:tcW w:w="854" w:type="pct"/>
            <w:vAlign w:val="center"/>
          </w:tcPr>
          <w:p w14:paraId="4795DB83" w14:textId="77777777" w:rsidR="00422FE3" w:rsidRDefault="00422FE3" w:rsidP="00BF490A">
            <w:pPr>
              <w:spacing w:after="0"/>
              <w:jc w:val="center"/>
              <w:rPr>
                <w:rFonts w:ascii="Times New Roman" w:hAnsi="Times New Roman"/>
                <w:b/>
                <w:sz w:val="24"/>
                <w:szCs w:val="24"/>
              </w:rPr>
            </w:pPr>
            <w:r>
              <w:rPr>
                <w:rFonts w:ascii="Times New Roman" w:hAnsi="Times New Roman"/>
                <w:b/>
                <w:sz w:val="24"/>
                <w:szCs w:val="24"/>
              </w:rPr>
              <w:t>1</w:t>
            </w:r>
            <w:r w:rsidR="00BF490A">
              <w:rPr>
                <w:rFonts w:ascii="Times New Roman" w:hAnsi="Times New Roman"/>
                <w:b/>
                <w:sz w:val="24"/>
                <w:szCs w:val="24"/>
              </w:rPr>
              <w:t>1</w:t>
            </w:r>
          </w:p>
        </w:tc>
        <w:tc>
          <w:tcPr>
            <w:tcW w:w="428" w:type="pct"/>
          </w:tcPr>
          <w:p w14:paraId="5B12F8F8" w14:textId="77777777" w:rsidR="00422FE3" w:rsidRDefault="00422FE3">
            <w:pPr>
              <w:spacing w:after="0"/>
              <w:jc w:val="center"/>
              <w:rPr>
                <w:rFonts w:ascii="Times New Roman" w:hAnsi="Times New Roman"/>
                <w:sz w:val="24"/>
                <w:szCs w:val="24"/>
              </w:rPr>
            </w:pPr>
          </w:p>
        </w:tc>
        <w:tc>
          <w:tcPr>
            <w:tcW w:w="691" w:type="pct"/>
          </w:tcPr>
          <w:p w14:paraId="01E62DC5" w14:textId="77777777" w:rsidR="00422FE3" w:rsidRDefault="00422FE3">
            <w:pPr>
              <w:pStyle w:val="affffff3"/>
              <w:jc w:val="center"/>
              <w:rPr>
                <w:rFonts w:ascii="Times New Roman" w:hAnsi="Times New Roman"/>
                <w:sz w:val="24"/>
                <w:szCs w:val="24"/>
              </w:rPr>
            </w:pPr>
          </w:p>
        </w:tc>
      </w:tr>
      <w:tr w:rsidR="00422FE3" w14:paraId="74F9BBB7" w14:textId="77777777" w:rsidTr="00422FE3">
        <w:trPr>
          <w:trHeight w:val="20"/>
        </w:trPr>
        <w:tc>
          <w:tcPr>
            <w:tcW w:w="652" w:type="pct"/>
          </w:tcPr>
          <w:p w14:paraId="3DE76082"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4.1</w:t>
            </w:r>
          </w:p>
        </w:tc>
        <w:tc>
          <w:tcPr>
            <w:tcW w:w="2375" w:type="pct"/>
          </w:tcPr>
          <w:p w14:paraId="706E2687" w14:textId="77777777" w:rsidR="00422FE3" w:rsidRDefault="00422FE3">
            <w:pPr>
              <w:jc w:val="both"/>
              <w:rPr>
                <w:rFonts w:ascii="Times New Roman" w:hAnsi="Times New Roman"/>
                <w:sz w:val="24"/>
                <w:szCs w:val="24"/>
              </w:rPr>
            </w:pPr>
            <w:r>
              <w:rPr>
                <w:rFonts w:ascii="Times New Roman" w:hAnsi="Times New Roman"/>
                <w:sz w:val="24"/>
                <w:szCs w:val="24"/>
              </w:rPr>
              <w:t xml:space="preserve">Иван Алексеевич Бунин (1870—1953).Сведения из биографии (с обобщением ранее изученного). Лирика И. А. Бунина. Своеобразие поэтического мира И. А. Бунина. Философичность лирики Бунина. Поэтизация родной природы; мотивы деревенской и усадебной жизни. Тонкость передачи чувств и настроений лирического героя в поэзии И. А. Бунина. Особенности поэтики И. А. Бунина. </w:t>
            </w:r>
          </w:p>
          <w:p w14:paraId="4CC8F7F0"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 xml:space="preserve">Проза И. А. Бунина. «Живопись словом» — характерная особенность стиля </w:t>
            </w:r>
            <w:proofErr w:type="spellStart"/>
            <w:r>
              <w:rPr>
                <w:rFonts w:ascii="Times New Roman" w:hAnsi="Times New Roman"/>
                <w:sz w:val="24"/>
                <w:szCs w:val="24"/>
              </w:rPr>
              <w:t>И.А.Бунина</w:t>
            </w:r>
            <w:proofErr w:type="spellEnd"/>
            <w:r>
              <w:rPr>
                <w:rFonts w:ascii="Times New Roman" w:hAnsi="Times New Roman"/>
                <w:sz w:val="24"/>
                <w:szCs w:val="24"/>
              </w:rPr>
              <w:t xml:space="preserve">. Судьбы мира и цивилизации в творчестве </w:t>
            </w:r>
            <w:proofErr w:type="spellStart"/>
            <w:r>
              <w:rPr>
                <w:rFonts w:ascii="Times New Roman" w:hAnsi="Times New Roman"/>
                <w:sz w:val="24"/>
                <w:szCs w:val="24"/>
              </w:rPr>
              <w:t>И.А.Бунина</w:t>
            </w:r>
            <w:proofErr w:type="spellEnd"/>
            <w:r>
              <w:rPr>
                <w:rFonts w:ascii="Times New Roman" w:hAnsi="Times New Roman"/>
                <w:sz w:val="24"/>
                <w:szCs w:val="24"/>
              </w:rPr>
              <w:t xml:space="preserve">. Русский национальный характер в изображении Бунина. Общая характеристика цикла рассказов «Темные аллеи». Тема любви в творчестве И. А. Бунина, новизна ее в сравнении с классической традицией. Слово, подробность, деталь в поэзии и прозе. Тема «дворянского гнезда» на рубеже </w:t>
            </w:r>
            <w:r>
              <w:rPr>
                <w:rFonts w:ascii="Times New Roman" w:hAnsi="Times New Roman"/>
                <w:sz w:val="24"/>
                <w:szCs w:val="24"/>
              </w:rPr>
              <w:lastRenderedPageBreak/>
              <w:t xml:space="preserve">XIX—XX веков, ее решение в рассказе </w:t>
            </w:r>
            <w:proofErr w:type="spellStart"/>
            <w:r>
              <w:rPr>
                <w:rFonts w:ascii="Times New Roman" w:hAnsi="Times New Roman"/>
                <w:sz w:val="24"/>
                <w:szCs w:val="24"/>
              </w:rPr>
              <w:t>И.А.Бунина</w:t>
            </w:r>
            <w:proofErr w:type="spellEnd"/>
            <w:r>
              <w:rPr>
                <w:rFonts w:ascii="Times New Roman" w:hAnsi="Times New Roman"/>
                <w:sz w:val="24"/>
                <w:szCs w:val="24"/>
              </w:rPr>
              <w:t xml:space="preserve"> «Антоновские яблоки» и пьесе </w:t>
            </w:r>
            <w:proofErr w:type="spellStart"/>
            <w:r>
              <w:rPr>
                <w:rFonts w:ascii="Times New Roman" w:hAnsi="Times New Roman"/>
                <w:sz w:val="24"/>
                <w:szCs w:val="24"/>
              </w:rPr>
              <w:t>А.П.Чехова</w:t>
            </w:r>
            <w:proofErr w:type="spellEnd"/>
            <w:r>
              <w:rPr>
                <w:rFonts w:ascii="Times New Roman" w:hAnsi="Times New Roman"/>
                <w:sz w:val="24"/>
                <w:szCs w:val="24"/>
              </w:rPr>
              <w:t xml:space="preserve"> «Вишневый сад». Реалистическое и символическое в прозе и поэзии. Критики о Бунине (</w:t>
            </w:r>
            <w:proofErr w:type="spellStart"/>
            <w:r>
              <w:rPr>
                <w:rFonts w:ascii="Times New Roman" w:hAnsi="Times New Roman"/>
                <w:sz w:val="24"/>
                <w:szCs w:val="24"/>
              </w:rPr>
              <w:t>В.Брюсов</w:t>
            </w:r>
            <w:proofErr w:type="spellEnd"/>
            <w:r>
              <w:rPr>
                <w:rFonts w:ascii="Times New Roman" w:hAnsi="Times New Roman"/>
                <w:sz w:val="24"/>
                <w:szCs w:val="24"/>
              </w:rPr>
              <w:t xml:space="preserve">, </w:t>
            </w:r>
            <w:proofErr w:type="spellStart"/>
            <w:r>
              <w:rPr>
                <w:rFonts w:ascii="Times New Roman" w:hAnsi="Times New Roman"/>
                <w:sz w:val="24"/>
                <w:szCs w:val="24"/>
              </w:rPr>
              <w:t>Ю.Айхенвальд</w:t>
            </w:r>
            <w:proofErr w:type="spellEnd"/>
            <w:r>
              <w:rPr>
                <w:rFonts w:ascii="Times New Roman" w:hAnsi="Times New Roman"/>
                <w:sz w:val="24"/>
                <w:szCs w:val="24"/>
              </w:rPr>
              <w:t xml:space="preserve">, </w:t>
            </w:r>
            <w:proofErr w:type="spellStart"/>
            <w:r>
              <w:rPr>
                <w:rFonts w:ascii="Times New Roman" w:hAnsi="Times New Roman"/>
                <w:sz w:val="24"/>
                <w:szCs w:val="24"/>
              </w:rPr>
              <w:t>З.Шаховская</w:t>
            </w:r>
            <w:proofErr w:type="spellEnd"/>
            <w:r>
              <w:rPr>
                <w:rFonts w:ascii="Times New Roman" w:hAnsi="Times New Roman"/>
                <w:sz w:val="24"/>
                <w:szCs w:val="24"/>
              </w:rPr>
              <w:t xml:space="preserve">, </w:t>
            </w:r>
            <w:proofErr w:type="spellStart"/>
            <w:r>
              <w:rPr>
                <w:rFonts w:ascii="Times New Roman" w:hAnsi="Times New Roman"/>
                <w:sz w:val="24"/>
                <w:szCs w:val="24"/>
              </w:rPr>
              <w:t>О.Михайлов</w:t>
            </w:r>
            <w:proofErr w:type="spellEnd"/>
            <w:r>
              <w:rPr>
                <w:rFonts w:ascii="Times New Roman" w:hAnsi="Times New Roman"/>
                <w:sz w:val="24"/>
                <w:szCs w:val="24"/>
              </w:rPr>
              <w:t>) (по выбору преподавателя).</w:t>
            </w:r>
          </w:p>
        </w:tc>
        <w:tc>
          <w:tcPr>
            <w:tcW w:w="854" w:type="pct"/>
            <w:vAlign w:val="center"/>
          </w:tcPr>
          <w:p w14:paraId="54DC856F"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Merge w:val="restart"/>
            <w:vAlign w:val="center"/>
          </w:tcPr>
          <w:p w14:paraId="2AF7C599"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Merge w:val="restart"/>
            <w:vAlign w:val="center"/>
          </w:tcPr>
          <w:p w14:paraId="7E6442FD"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676ADDE4"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09CF68F2" w14:textId="77777777" w:rsidR="00422FE3" w:rsidRDefault="00422FE3" w:rsidP="00422FE3">
            <w:pPr>
              <w:spacing w:after="0" w:line="240" w:lineRule="auto"/>
              <w:jc w:val="center"/>
              <w:rPr>
                <w:rFonts w:ascii="Times New Roman" w:hAnsi="Times New Roman"/>
                <w:b/>
                <w:bCs/>
                <w:i/>
                <w:iCs/>
              </w:rPr>
            </w:pPr>
          </w:p>
        </w:tc>
      </w:tr>
      <w:tr w:rsidR="00422FE3" w14:paraId="1DCCA4BC" w14:textId="77777777" w:rsidTr="00422FE3">
        <w:trPr>
          <w:trHeight w:val="20"/>
        </w:trPr>
        <w:tc>
          <w:tcPr>
            <w:tcW w:w="652" w:type="pct"/>
          </w:tcPr>
          <w:p w14:paraId="2BA35757"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4.2</w:t>
            </w:r>
          </w:p>
        </w:tc>
        <w:tc>
          <w:tcPr>
            <w:tcW w:w="2375" w:type="pct"/>
          </w:tcPr>
          <w:p w14:paraId="345A61D3" w14:textId="77777777" w:rsidR="00422FE3" w:rsidRDefault="00422FE3">
            <w:pPr>
              <w:jc w:val="both"/>
              <w:rPr>
                <w:rFonts w:ascii="Times New Roman" w:hAnsi="Times New Roman"/>
                <w:sz w:val="24"/>
                <w:szCs w:val="24"/>
              </w:rPr>
            </w:pPr>
            <w:r>
              <w:rPr>
                <w:rFonts w:ascii="Times New Roman" w:hAnsi="Times New Roman"/>
                <w:sz w:val="24"/>
                <w:szCs w:val="24"/>
              </w:rPr>
              <w:t xml:space="preserve">Александр Иванович Куприн (1870—1938) </w:t>
            </w:r>
          </w:p>
          <w:p w14:paraId="0A679E7E" w14:textId="77777777" w:rsidR="00422FE3" w:rsidRDefault="00422FE3">
            <w:pPr>
              <w:jc w:val="both"/>
              <w:rPr>
                <w:rFonts w:ascii="Times New Roman" w:hAnsi="Times New Roman"/>
                <w:sz w:val="24"/>
                <w:szCs w:val="24"/>
              </w:rPr>
            </w:pPr>
            <w:r>
              <w:rPr>
                <w:rFonts w:ascii="Times New Roman" w:hAnsi="Times New Roman"/>
                <w:sz w:val="24"/>
                <w:szCs w:val="24"/>
              </w:rPr>
              <w:t xml:space="preserve">Сведения из биографии (с обобщением ранее изученного). Повести «Гранатовый браслет», «Олеся». Воспевание здоровых человеческих чувств в произведениях А. И. Куприна. Традиции романтизма и их влияние на творчество А. И. Куприна. Трагизм любви в творчестве А. И. Куприна. Тема «естественного человека» в творчестве Куприна (повесть «Олеся»). Поэтическое изображение природы, богатство духовного мира героев. Нравственные и социальные проблемы в рассказах Куприна. Осуждение пороков современного общества. </w:t>
            </w:r>
          </w:p>
          <w:p w14:paraId="4437FC26" w14:textId="77777777" w:rsidR="00422FE3" w:rsidRDefault="00422FE3">
            <w:pPr>
              <w:jc w:val="both"/>
              <w:rPr>
                <w:rFonts w:ascii="Times New Roman" w:hAnsi="Times New Roman"/>
                <w:sz w:val="24"/>
                <w:szCs w:val="24"/>
              </w:rPr>
            </w:pPr>
            <w:r>
              <w:rPr>
                <w:rFonts w:ascii="Times New Roman" w:hAnsi="Times New Roman"/>
                <w:sz w:val="24"/>
                <w:szCs w:val="24"/>
              </w:rPr>
              <w:t xml:space="preserve">Повесть «Гранатовый браслет». Смысл названия повести, спор о сильной, бескорыстной любви, тема неравенства в повести. Трагический смысл произведения. Любовь как великая и вечная духовная ценность. Трагическая история любви «маленького человека». Столкновение высоты чувства и низости жизни как лейтмотив произведений А. И. Куприна о любви. </w:t>
            </w:r>
          </w:p>
          <w:p w14:paraId="32D1165F" w14:textId="77777777" w:rsidR="00422FE3" w:rsidRDefault="00422FE3">
            <w:pPr>
              <w:jc w:val="both"/>
              <w:rPr>
                <w:rFonts w:ascii="Times New Roman" w:hAnsi="Times New Roman"/>
                <w:sz w:val="24"/>
                <w:szCs w:val="24"/>
              </w:rPr>
            </w:pPr>
            <w:r>
              <w:rPr>
                <w:rFonts w:ascii="Times New Roman" w:hAnsi="Times New Roman"/>
                <w:sz w:val="24"/>
                <w:szCs w:val="24"/>
              </w:rPr>
              <w:t xml:space="preserve">Решение темы любви и истолкование библейского сюжета в повести «Суламифь». </w:t>
            </w:r>
          </w:p>
          <w:p w14:paraId="1A5408D0" w14:textId="77777777" w:rsidR="00422FE3" w:rsidRDefault="00422FE3">
            <w:pPr>
              <w:jc w:val="both"/>
              <w:rPr>
                <w:rFonts w:ascii="Times New Roman" w:hAnsi="Times New Roman"/>
                <w:sz w:val="24"/>
                <w:szCs w:val="24"/>
              </w:rPr>
            </w:pPr>
            <w:r>
              <w:rPr>
                <w:rFonts w:ascii="Times New Roman" w:hAnsi="Times New Roman"/>
                <w:sz w:val="24"/>
                <w:szCs w:val="24"/>
              </w:rPr>
              <w:t xml:space="preserve">Обличительные мотивы в творчестве А.И. Куприна. Образ русского офицера в литературной традиции («Поединок»). Армия как модель русского общества рубежа XIX—XX веков. Изображение офицерской среды, строевой и казарменной жизни солдат, личных отношений между людьми. Освещение проблемы личности как «нравственного воскресения» героя. Ситуация </w:t>
            </w:r>
            <w:r>
              <w:rPr>
                <w:rFonts w:ascii="Times New Roman" w:hAnsi="Times New Roman"/>
                <w:sz w:val="24"/>
                <w:szCs w:val="24"/>
              </w:rPr>
              <w:lastRenderedPageBreak/>
              <w:t xml:space="preserve">дуэли: преломление традиции как отражение времени. Социальные и нравственные проблемы в повести. Традиции психологизма Л. Н. Толстого в творчестве Куприна.  </w:t>
            </w:r>
          </w:p>
          <w:p w14:paraId="24E2E649" w14:textId="77777777" w:rsidR="00422FE3" w:rsidRDefault="00422FE3">
            <w:pPr>
              <w:jc w:val="both"/>
              <w:rPr>
                <w:rFonts w:ascii="Times New Roman" w:hAnsi="Times New Roman"/>
                <w:b/>
                <w:sz w:val="24"/>
                <w:szCs w:val="24"/>
              </w:rPr>
            </w:pPr>
            <w:r>
              <w:rPr>
                <w:rFonts w:ascii="Times New Roman" w:hAnsi="Times New Roman"/>
                <w:sz w:val="24"/>
                <w:szCs w:val="24"/>
              </w:rPr>
              <w:t>Критики о Куприне (</w:t>
            </w:r>
            <w:proofErr w:type="spellStart"/>
            <w:r>
              <w:rPr>
                <w:rFonts w:ascii="Times New Roman" w:hAnsi="Times New Roman"/>
                <w:sz w:val="24"/>
                <w:szCs w:val="24"/>
              </w:rPr>
              <w:t>Ю.Айхенвальд</w:t>
            </w:r>
            <w:proofErr w:type="spellEnd"/>
            <w:r>
              <w:rPr>
                <w:rFonts w:ascii="Times New Roman" w:hAnsi="Times New Roman"/>
                <w:sz w:val="24"/>
                <w:szCs w:val="24"/>
              </w:rPr>
              <w:t xml:space="preserve">, </w:t>
            </w:r>
            <w:proofErr w:type="spellStart"/>
            <w:r>
              <w:rPr>
                <w:rFonts w:ascii="Times New Roman" w:hAnsi="Times New Roman"/>
                <w:sz w:val="24"/>
                <w:szCs w:val="24"/>
              </w:rPr>
              <w:t>М.Горький</w:t>
            </w:r>
            <w:proofErr w:type="spellEnd"/>
            <w:r>
              <w:rPr>
                <w:rFonts w:ascii="Times New Roman" w:hAnsi="Times New Roman"/>
                <w:sz w:val="24"/>
                <w:szCs w:val="24"/>
              </w:rPr>
              <w:t xml:space="preserve">, </w:t>
            </w:r>
            <w:proofErr w:type="spellStart"/>
            <w:r>
              <w:rPr>
                <w:rFonts w:ascii="Times New Roman" w:hAnsi="Times New Roman"/>
                <w:sz w:val="24"/>
                <w:szCs w:val="24"/>
              </w:rPr>
              <w:t>О.Михайлов</w:t>
            </w:r>
            <w:proofErr w:type="spellEnd"/>
            <w:r>
              <w:rPr>
                <w:rFonts w:ascii="Times New Roman" w:hAnsi="Times New Roman"/>
                <w:sz w:val="24"/>
                <w:szCs w:val="24"/>
              </w:rPr>
              <w:t>) (по выбору преподавателя).</w:t>
            </w:r>
          </w:p>
        </w:tc>
        <w:tc>
          <w:tcPr>
            <w:tcW w:w="854" w:type="pct"/>
            <w:vAlign w:val="center"/>
          </w:tcPr>
          <w:p w14:paraId="2FA94661"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Merge/>
          </w:tcPr>
          <w:p w14:paraId="0BFDB223" w14:textId="77777777" w:rsidR="00422FE3" w:rsidRDefault="00422FE3">
            <w:pPr>
              <w:spacing w:after="0"/>
              <w:jc w:val="center"/>
              <w:rPr>
                <w:rFonts w:ascii="Times New Roman" w:hAnsi="Times New Roman"/>
                <w:sz w:val="24"/>
                <w:szCs w:val="24"/>
              </w:rPr>
            </w:pPr>
          </w:p>
        </w:tc>
        <w:tc>
          <w:tcPr>
            <w:tcW w:w="691" w:type="pct"/>
            <w:vMerge/>
          </w:tcPr>
          <w:p w14:paraId="1EA7935A" w14:textId="77777777" w:rsidR="00422FE3" w:rsidRDefault="00422FE3">
            <w:pPr>
              <w:pStyle w:val="affffff3"/>
              <w:jc w:val="center"/>
              <w:rPr>
                <w:rFonts w:ascii="Times New Roman" w:hAnsi="Times New Roman"/>
                <w:sz w:val="24"/>
                <w:szCs w:val="24"/>
              </w:rPr>
            </w:pPr>
          </w:p>
        </w:tc>
      </w:tr>
      <w:tr w:rsidR="00422FE3" w14:paraId="24C067E3" w14:textId="77777777" w:rsidTr="00422FE3">
        <w:trPr>
          <w:trHeight w:val="20"/>
        </w:trPr>
        <w:tc>
          <w:tcPr>
            <w:tcW w:w="652" w:type="pct"/>
          </w:tcPr>
          <w:p w14:paraId="4ED88D3F"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4.3</w:t>
            </w:r>
          </w:p>
        </w:tc>
        <w:tc>
          <w:tcPr>
            <w:tcW w:w="2375" w:type="pct"/>
          </w:tcPr>
          <w:p w14:paraId="64AF98A1" w14:textId="77777777" w:rsidR="00422FE3" w:rsidRDefault="00422FE3">
            <w:pPr>
              <w:jc w:val="both"/>
              <w:rPr>
                <w:rFonts w:ascii="Times New Roman" w:hAnsi="Times New Roman"/>
                <w:sz w:val="24"/>
                <w:szCs w:val="24"/>
              </w:rPr>
            </w:pPr>
            <w:r>
              <w:rPr>
                <w:rFonts w:ascii="Times New Roman" w:hAnsi="Times New Roman"/>
                <w:sz w:val="24"/>
                <w:szCs w:val="24"/>
              </w:rPr>
              <w:t xml:space="preserve">Серебряный век русской поэзии       </w:t>
            </w:r>
          </w:p>
          <w:p w14:paraId="3F7F4429" w14:textId="77777777" w:rsidR="00422FE3" w:rsidRDefault="00422FE3">
            <w:pPr>
              <w:jc w:val="both"/>
              <w:rPr>
                <w:rFonts w:ascii="Times New Roman" w:hAnsi="Times New Roman"/>
                <w:sz w:val="24"/>
                <w:szCs w:val="24"/>
              </w:rPr>
            </w:pPr>
            <w:r>
              <w:rPr>
                <w:rFonts w:ascii="Times New Roman" w:hAnsi="Times New Roman"/>
                <w:sz w:val="24"/>
                <w:szCs w:val="24"/>
              </w:rPr>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w:t>
            </w:r>
            <w:proofErr w:type="spellStart"/>
            <w:proofErr w:type="gramStart"/>
            <w:r>
              <w:rPr>
                <w:rFonts w:ascii="Times New Roman" w:hAnsi="Times New Roman"/>
                <w:sz w:val="24"/>
                <w:szCs w:val="24"/>
              </w:rPr>
              <w:t>Габдулла</w:t>
            </w:r>
            <w:proofErr w:type="spellEnd"/>
            <w:proofErr w:type="gramEnd"/>
            <w:r>
              <w:rPr>
                <w:rFonts w:ascii="Times New Roman" w:hAnsi="Times New Roman"/>
                <w:sz w:val="24"/>
                <w:szCs w:val="24"/>
              </w:rPr>
              <w:t xml:space="preserve"> Тукай и др. Общая характеристика творчества (стихотворения не менее трех авторов по выбору). </w:t>
            </w:r>
          </w:p>
          <w:p w14:paraId="1066B369" w14:textId="77777777" w:rsidR="00422FE3" w:rsidRDefault="00422FE3">
            <w:pPr>
              <w:jc w:val="both"/>
              <w:rPr>
                <w:rFonts w:ascii="Times New Roman" w:hAnsi="Times New Roman"/>
                <w:sz w:val="24"/>
                <w:szCs w:val="24"/>
              </w:rPr>
            </w:pPr>
            <w:r>
              <w:rPr>
                <w:rFonts w:ascii="Times New Roman" w:hAnsi="Times New Roman"/>
                <w:sz w:val="24"/>
                <w:szCs w:val="24"/>
              </w:rPr>
              <w:t xml:space="preserve">Проблема традиций и новаторства в литературе начала ХХ века. Формы ее разрешения в творчестве реалистов, символистов, акмеистов, футуристов. </w:t>
            </w:r>
          </w:p>
          <w:p w14:paraId="4EFD86CE" w14:textId="77777777" w:rsidR="00422FE3" w:rsidRDefault="00422FE3">
            <w:pPr>
              <w:jc w:val="both"/>
              <w:rPr>
                <w:rFonts w:ascii="Times New Roman" w:hAnsi="Times New Roman"/>
                <w:sz w:val="24"/>
                <w:szCs w:val="24"/>
              </w:rPr>
            </w:pPr>
            <w:r>
              <w:rPr>
                <w:rFonts w:ascii="Times New Roman" w:hAnsi="Times New Roman"/>
                <w:sz w:val="24"/>
                <w:szCs w:val="24"/>
              </w:rPr>
              <w:t xml:space="preserve">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 </w:t>
            </w:r>
          </w:p>
          <w:p w14:paraId="6F29677F" w14:textId="77777777" w:rsidR="00422FE3" w:rsidRDefault="00422FE3">
            <w:pPr>
              <w:jc w:val="both"/>
              <w:rPr>
                <w:rFonts w:ascii="Times New Roman" w:hAnsi="Times New Roman"/>
                <w:b/>
                <w:sz w:val="24"/>
                <w:szCs w:val="24"/>
              </w:rPr>
            </w:pPr>
            <w:r>
              <w:rPr>
                <w:rFonts w:ascii="Times New Roman" w:hAnsi="Times New Roman"/>
                <w:sz w:val="24"/>
                <w:szCs w:val="24"/>
              </w:rPr>
              <w:t>Поэты, творившие вне литературных течений: И. Ф. Анненский, М. И. Цветаева.</w:t>
            </w:r>
          </w:p>
        </w:tc>
        <w:tc>
          <w:tcPr>
            <w:tcW w:w="854" w:type="pct"/>
            <w:vAlign w:val="center"/>
          </w:tcPr>
          <w:p w14:paraId="22746B19"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673D7093" w14:textId="77777777" w:rsidR="00422FE3" w:rsidRDefault="00422FE3">
            <w:pPr>
              <w:spacing w:after="0"/>
              <w:jc w:val="center"/>
              <w:rPr>
                <w:rFonts w:ascii="Times New Roman" w:hAnsi="Times New Roman"/>
                <w:sz w:val="24"/>
                <w:szCs w:val="24"/>
              </w:rPr>
            </w:pPr>
          </w:p>
        </w:tc>
        <w:tc>
          <w:tcPr>
            <w:tcW w:w="691" w:type="pct"/>
            <w:vMerge/>
          </w:tcPr>
          <w:p w14:paraId="3B14B715" w14:textId="77777777" w:rsidR="00422FE3" w:rsidRDefault="00422FE3">
            <w:pPr>
              <w:pStyle w:val="affffff3"/>
              <w:jc w:val="center"/>
              <w:rPr>
                <w:rFonts w:ascii="Times New Roman" w:hAnsi="Times New Roman"/>
                <w:sz w:val="24"/>
                <w:szCs w:val="24"/>
              </w:rPr>
            </w:pPr>
          </w:p>
        </w:tc>
      </w:tr>
      <w:tr w:rsidR="00422FE3" w14:paraId="50B33FD0" w14:textId="77777777" w:rsidTr="00422FE3">
        <w:trPr>
          <w:trHeight w:val="20"/>
        </w:trPr>
        <w:tc>
          <w:tcPr>
            <w:tcW w:w="652" w:type="pct"/>
          </w:tcPr>
          <w:p w14:paraId="045E3F58"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4.4</w:t>
            </w:r>
          </w:p>
        </w:tc>
        <w:tc>
          <w:tcPr>
            <w:tcW w:w="2375" w:type="pct"/>
          </w:tcPr>
          <w:p w14:paraId="2EB0B836" w14:textId="77777777" w:rsidR="00422FE3" w:rsidRDefault="00422FE3">
            <w:pPr>
              <w:jc w:val="both"/>
              <w:rPr>
                <w:rFonts w:ascii="Times New Roman" w:hAnsi="Times New Roman"/>
                <w:sz w:val="24"/>
                <w:szCs w:val="24"/>
              </w:rPr>
            </w:pPr>
            <w:r>
              <w:rPr>
                <w:rFonts w:ascii="Times New Roman" w:hAnsi="Times New Roman"/>
                <w:sz w:val="24"/>
                <w:szCs w:val="24"/>
              </w:rPr>
              <w:t xml:space="preserve">Максим Горький (1868—1936). Сведения из биографии (с обобщением ранее изученного). </w:t>
            </w:r>
            <w:proofErr w:type="spellStart"/>
            <w:r>
              <w:rPr>
                <w:rFonts w:ascii="Times New Roman" w:hAnsi="Times New Roman"/>
                <w:sz w:val="24"/>
                <w:szCs w:val="24"/>
              </w:rPr>
              <w:t>М.Горького</w:t>
            </w:r>
            <w:proofErr w:type="spellEnd"/>
            <w:r>
              <w:rPr>
                <w:rFonts w:ascii="Times New Roman" w:hAnsi="Times New Roman"/>
                <w:sz w:val="24"/>
                <w:szCs w:val="24"/>
              </w:rPr>
              <w:t xml:space="preserve">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w:t>
            </w:r>
            <w:r>
              <w:rPr>
                <w:rFonts w:ascii="Times New Roman" w:hAnsi="Times New Roman"/>
                <w:sz w:val="24"/>
                <w:szCs w:val="24"/>
              </w:rPr>
              <w:lastRenderedPageBreak/>
              <w:t xml:space="preserve">воплощения. </w:t>
            </w:r>
          </w:p>
          <w:p w14:paraId="4C97ADA8" w14:textId="77777777" w:rsidR="00422FE3" w:rsidRDefault="00422FE3">
            <w:pPr>
              <w:jc w:val="both"/>
              <w:rPr>
                <w:rFonts w:ascii="Times New Roman" w:hAnsi="Times New Roman"/>
                <w:sz w:val="24"/>
                <w:szCs w:val="24"/>
              </w:rPr>
            </w:pPr>
            <w:r>
              <w:rPr>
                <w:rFonts w:ascii="Times New Roman" w:hAnsi="Times New Roman"/>
                <w:sz w:val="24"/>
                <w:szCs w:val="24"/>
              </w:rPr>
              <w:t xml:space="preserve">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Горького-драматурга. Горький и МХАТ. Горький-романист. Публицистика М. Горького: «Несвоевременные мысли». Поэтика заглавия. Выражение неприятия </w:t>
            </w:r>
            <w:proofErr w:type="spellStart"/>
            <w:r>
              <w:rPr>
                <w:rFonts w:ascii="Times New Roman" w:hAnsi="Times New Roman"/>
                <w:sz w:val="24"/>
                <w:szCs w:val="24"/>
              </w:rPr>
              <w:t>М.Горьким</w:t>
            </w:r>
            <w:proofErr w:type="spellEnd"/>
            <w:r>
              <w:rPr>
                <w:rFonts w:ascii="Times New Roman" w:hAnsi="Times New Roman"/>
                <w:sz w:val="24"/>
                <w:szCs w:val="24"/>
              </w:rPr>
              <w:t xml:space="preserve"> революционной действительности 1917—1918 годов как источник разногласий между </w:t>
            </w:r>
            <w:proofErr w:type="spellStart"/>
            <w:r>
              <w:rPr>
                <w:rFonts w:ascii="Times New Roman" w:hAnsi="Times New Roman"/>
                <w:sz w:val="24"/>
                <w:szCs w:val="24"/>
              </w:rPr>
              <w:t>М.Горьким</w:t>
            </w:r>
            <w:proofErr w:type="spellEnd"/>
            <w:r>
              <w:rPr>
                <w:rFonts w:ascii="Times New Roman" w:hAnsi="Times New Roman"/>
                <w:sz w:val="24"/>
                <w:szCs w:val="24"/>
              </w:rPr>
              <w:t xml:space="preserve"> и большевиками. 2</w:t>
            </w:r>
          </w:p>
          <w:p w14:paraId="71EDEF27" w14:textId="77777777" w:rsidR="00422FE3" w:rsidRDefault="00422FE3">
            <w:pPr>
              <w:jc w:val="both"/>
              <w:rPr>
                <w:rFonts w:ascii="Times New Roman" w:hAnsi="Times New Roman"/>
                <w:b/>
                <w:sz w:val="24"/>
                <w:szCs w:val="24"/>
              </w:rPr>
            </w:pPr>
            <w:r>
              <w:rPr>
                <w:rFonts w:ascii="Times New Roman" w:hAnsi="Times New Roman"/>
                <w:sz w:val="24"/>
                <w:szCs w:val="24"/>
              </w:rPr>
              <w:t xml:space="preserve">Цикл публицистических статей </w:t>
            </w:r>
            <w:proofErr w:type="spellStart"/>
            <w:r>
              <w:rPr>
                <w:rFonts w:ascii="Times New Roman" w:hAnsi="Times New Roman"/>
                <w:sz w:val="24"/>
                <w:szCs w:val="24"/>
              </w:rPr>
              <w:t>М.Горького</w:t>
            </w:r>
            <w:proofErr w:type="spellEnd"/>
            <w:r>
              <w:rPr>
                <w:rFonts w:ascii="Times New Roman" w:hAnsi="Times New Roman"/>
                <w:sz w:val="24"/>
                <w:szCs w:val="24"/>
              </w:rPr>
              <w:t xml:space="preserve"> в связи с художественными произведениями писателя. Проблемы книги «Несвоевременные мысли». Критики о Горьком. (А. Луначарский, В. Ходасевич, Ю. Анненский).</w:t>
            </w:r>
          </w:p>
        </w:tc>
        <w:tc>
          <w:tcPr>
            <w:tcW w:w="854" w:type="pct"/>
            <w:vAlign w:val="center"/>
          </w:tcPr>
          <w:p w14:paraId="4FFCA54D"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Merge/>
          </w:tcPr>
          <w:p w14:paraId="2A5E57CF" w14:textId="77777777" w:rsidR="00422FE3" w:rsidRDefault="00422FE3">
            <w:pPr>
              <w:spacing w:after="0"/>
              <w:jc w:val="center"/>
              <w:rPr>
                <w:rFonts w:ascii="Times New Roman" w:hAnsi="Times New Roman"/>
                <w:sz w:val="24"/>
                <w:szCs w:val="24"/>
              </w:rPr>
            </w:pPr>
          </w:p>
        </w:tc>
        <w:tc>
          <w:tcPr>
            <w:tcW w:w="691" w:type="pct"/>
            <w:vMerge/>
          </w:tcPr>
          <w:p w14:paraId="005B7C11" w14:textId="77777777" w:rsidR="00422FE3" w:rsidRDefault="00422FE3">
            <w:pPr>
              <w:pStyle w:val="affffff3"/>
              <w:jc w:val="center"/>
              <w:rPr>
                <w:rFonts w:ascii="Times New Roman" w:hAnsi="Times New Roman"/>
                <w:sz w:val="24"/>
                <w:szCs w:val="24"/>
              </w:rPr>
            </w:pPr>
          </w:p>
        </w:tc>
      </w:tr>
      <w:tr w:rsidR="00422FE3" w14:paraId="611BEB57" w14:textId="77777777" w:rsidTr="00422FE3">
        <w:trPr>
          <w:trHeight w:val="20"/>
        </w:trPr>
        <w:tc>
          <w:tcPr>
            <w:tcW w:w="652" w:type="pct"/>
          </w:tcPr>
          <w:p w14:paraId="07A3EBC7"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4.5</w:t>
            </w:r>
          </w:p>
        </w:tc>
        <w:tc>
          <w:tcPr>
            <w:tcW w:w="2375" w:type="pct"/>
          </w:tcPr>
          <w:p w14:paraId="3698F1A8" w14:textId="77777777" w:rsidR="00422FE3" w:rsidRDefault="00422FE3">
            <w:pPr>
              <w:jc w:val="both"/>
              <w:rPr>
                <w:rFonts w:ascii="Times New Roman" w:hAnsi="Times New Roman"/>
                <w:sz w:val="24"/>
                <w:szCs w:val="24"/>
              </w:rPr>
            </w:pPr>
            <w:r>
              <w:rPr>
                <w:rFonts w:ascii="Times New Roman" w:hAnsi="Times New Roman"/>
                <w:sz w:val="24"/>
                <w:szCs w:val="24"/>
              </w:rPr>
              <w:t xml:space="preserve">Александр Александрович Блок (1880—1921). Сведения из биографии (с обобщением ранее изученного). Природа социальных противоречий в изображении поэта. Тема исторического прошлого в лирике Блока. Тема родины, тревога за судьбу России в лирике Блока. </w:t>
            </w:r>
          </w:p>
          <w:p w14:paraId="247B94FF" w14:textId="77777777" w:rsidR="00422FE3" w:rsidRDefault="00422FE3">
            <w:pPr>
              <w:jc w:val="both"/>
              <w:rPr>
                <w:rFonts w:ascii="Times New Roman" w:hAnsi="Times New Roman"/>
                <w:b/>
                <w:sz w:val="24"/>
                <w:szCs w:val="24"/>
              </w:rPr>
            </w:pPr>
            <w:r>
              <w:rPr>
                <w:rFonts w:ascii="Times New Roman" w:hAnsi="Times New Roman"/>
                <w:sz w:val="24"/>
                <w:szCs w:val="24"/>
              </w:rPr>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tc>
        <w:tc>
          <w:tcPr>
            <w:tcW w:w="854" w:type="pct"/>
            <w:vAlign w:val="center"/>
          </w:tcPr>
          <w:p w14:paraId="340FC1BF"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Align w:val="center"/>
          </w:tcPr>
          <w:p w14:paraId="5B887E52"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1E630A00"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58835F4A"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42EB8A0D" w14:textId="77777777" w:rsidR="00422FE3" w:rsidRDefault="00422FE3" w:rsidP="00422FE3">
            <w:pPr>
              <w:spacing w:after="0" w:line="240" w:lineRule="auto"/>
              <w:jc w:val="center"/>
              <w:rPr>
                <w:rFonts w:ascii="Times New Roman" w:hAnsi="Times New Roman"/>
                <w:b/>
                <w:bCs/>
                <w:i/>
                <w:iCs/>
              </w:rPr>
            </w:pPr>
          </w:p>
        </w:tc>
      </w:tr>
      <w:tr w:rsidR="00422FE3" w14:paraId="4BFC778F" w14:textId="77777777" w:rsidTr="00422FE3">
        <w:trPr>
          <w:trHeight w:val="20"/>
        </w:trPr>
        <w:tc>
          <w:tcPr>
            <w:tcW w:w="652" w:type="pct"/>
          </w:tcPr>
          <w:p w14:paraId="0720418D" w14:textId="77777777" w:rsidR="00422FE3" w:rsidRDefault="00422FE3">
            <w:pPr>
              <w:spacing w:after="0" w:line="240" w:lineRule="auto"/>
              <w:rPr>
                <w:rFonts w:ascii="Times New Roman" w:hAnsi="Times New Roman"/>
                <w:b/>
                <w:bCs/>
                <w:sz w:val="24"/>
                <w:szCs w:val="24"/>
              </w:rPr>
            </w:pPr>
          </w:p>
        </w:tc>
        <w:tc>
          <w:tcPr>
            <w:tcW w:w="2375" w:type="pct"/>
          </w:tcPr>
          <w:p w14:paraId="7B7F62A2" w14:textId="77777777" w:rsidR="00422FE3" w:rsidRDefault="00422FE3">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60F7EBB1"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1</w:t>
            </w:r>
          </w:p>
        </w:tc>
        <w:tc>
          <w:tcPr>
            <w:tcW w:w="428" w:type="pct"/>
          </w:tcPr>
          <w:p w14:paraId="2219D578" w14:textId="77777777" w:rsidR="00422FE3" w:rsidRDefault="00422FE3">
            <w:pPr>
              <w:spacing w:after="0"/>
              <w:jc w:val="center"/>
              <w:rPr>
                <w:rFonts w:ascii="Times New Roman" w:hAnsi="Times New Roman"/>
                <w:sz w:val="24"/>
                <w:szCs w:val="24"/>
              </w:rPr>
            </w:pPr>
          </w:p>
        </w:tc>
        <w:tc>
          <w:tcPr>
            <w:tcW w:w="691" w:type="pct"/>
          </w:tcPr>
          <w:p w14:paraId="541F3336" w14:textId="77777777" w:rsidR="00422FE3" w:rsidRDefault="00422FE3">
            <w:pPr>
              <w:pStyle w:val="affffff3"/>
              <w:jc w:val="center"/>
              <w:rPr>
                <w:rFonts w:ascii="Times New Roman" w:hAnsi="Times New Roman"/>
                <w:sz w:val="24"/>
                <w:szCs w:val="24"/>
              </w:rPr>
            </w:pPr>
          </w:p>
        </w:tc>
      </w:tr>
      <w:tr w:rsidR="00422FE3" w14:paraId="24C7786F" w14:textId="77777777" w:rsidTr="00422FE3">
        <w:trPr>
          <w:trHeight w:val="20"/>
        </w:trPr>
        <w:tc>
          <w:tcPr>
            <w:tcW w:w="652" w:type="pct"/>
          </w:tcPr>
          <w:p w14:paraId="2F8373BB"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4.6</w:t>
            </w:r>
          </w:p>
        </w:tc>
        <w:tc>
          <w:tcPr>
            <w:tcW w:w="2375" w:type="pct"/>
          </w:tcPr>
          <w:p w14:paraId="60FB8B0C" w14:textId="77777777" w:rsidR="00422FE3" w:rsidRDefault="00422FE3">
            <w:pPr>
              <w:spacing w:after="0" w:line="240" w:lineRule="auto"/>
              <w:jc w:val="both"/>
              <w:rPr>
                <w:rFonts w:ascii="Times New Roman" w:hAnsi="Times New Roman"/>
                <w:sz w:val="24"/>
                <w:szCs w:val="24"/>
              </w:rPr>
            </w:pPr>
            <w:r>
              <w:rPr>
                <w:rFonts w:ascii="Times New Roman" w:hAnsi="Times New Roman"/>
                <w:bCs/>
                <w:sz w:val="24"/>
                <w:szCs w:val="24"/>
              </w:rPr>
              <w:t xml:space="preserve">Реализация представлений о системе стилей художественной литературы разных эпох, </w:t>
            </w:r>
            <w:proofErr w:type="spellStart"/>
            <w:r>
              <w:rPr>
                <w:rFonts w:ascii="Times New Roman" w:hAnsi="Times New Roman"/>
                <w:bCs/>
                <w:sz w:val="24"/>
                <w:szCs w:val="24"/>
              </w:rPr>
              <w:t>литературныхнаправлениях</w:t>
            </w:r>
            <w:proofErr w:type="spellEnd"/>
            <w:r>
              <w:rPr>
                <w:rFonts w:ascii="Times New Roman" w:hAnsi="Times New Roman"/>
                <w:bCs/>
                <w:sz w:val="24"/>
                <w:szCs w:val="24"/>
              </w:rPr>
              <w:t xml:space="preserve">, индивидуальном авторском стиле </w:t>
            </w:r>
            <w:r>
              <w:rPr>
                <w:rFonts w:ascii="Times New Roman" w:hAnsi="Times New Roman"/>
                <w:sz w:val="24"/>
                <w:szCs w:val="24"/>
              </w:rPr>
              <w:t xml:space="preserve">в </w:t>
            </w:r>
            <w:proofErr w:type="spellStart"/>
            <w:r>
              <w:rPr>
                <w:rFonts w:ascii="Times New Roman" w:hAnsi="Times New Roman"/>
                <w:sz w:val="24"/>
                <w:szCs w:val="24"/>
              </w:rPr>
              <w:t>решениипрофессиональных</w:t>
            </w:r>
            <w:proofErr w:type="spellEnd"/>
            <w:r>
              <w:rPr>
                <w:rFonts w:ascii="Times New Roman" w:hAnsi="Times New Roman"/>
                <w:sz w:val="24"/>
                <w:szCs w:val="24"/>
              </w:rPr>
              <w:t xml:space="preserve"> задачах специальностей технологического профиля</w:t>
            </w:r>
          </w:p>
        </w:tc>
        <w:tc>
          <w:tcPr>
            <w:tcW w:w="854" w:type="pct"/>
            <w:vAlign w:val="center"/>
          </w:tcPr>
          <w:p w14:paraId="2D123B74"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1</w:t>
            </w:r>
          </w:p>
        </w:tc>
        <w:tc>
          <w:tcPr>
            <w:tcW w:w="428" w:type="pct"/>
            <w:vAlign w:val="center"/>
          </w:tcPr>
          <w:p w14:paraId="2F7FA0CA"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4E484271"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4529D9D1"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71960EEC" w14:textId="77777777" w:rsidR="00422FE3" w:rsidRDefault="00422FE3" w:rsidP="00422FE3">
            <w:pPr>
              <w:spacing w:after="0" w:line="240" w:lineRule="auto"/>
              <w:jc w:val="center"/>
              <w:rPr>
                <w:rFonts w:ascii="Times New Roman" w:hAnsi="Times New Roman"/>
                <w:b/>
                <w:bCs/>
                <w:i/>
                <w:iCs/>
              </w:rPr>
            </w:pPr>
          </w:p>
        </w:tc>
      </w:tr>
      <w:tr w:rsidR="00422FE3" w14:paraId="1EE1EFD2" w14:textId="77777777" w:rsidTr="00422FE3">
        <w:trPr>
          <w:trHeight w:val="20"/>
        </w:trPr>
        <w:tc>
          <w:tcPr>
            <w:tcW w:w="3027" w:type="pct"/>
            <w:gridSpan w:val="2"/>
          </w:tcPr>
          <w:p w14:paraId="1364082E"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Раздел 5. </w:t>
            </w:r>
            <w:r>
              <w:rPr>
                <w:rFonts w:ascii="Times New Roman" w:hAnsi="Times New Roman"/>
                <w:b/>
                <w:sz w:val="24"/>
                <w:szCs w:val="24"/>
              </w:rPr>
              <w:t>Особенности развития литературы 1920-х годов</w:t>
            </w:r>
          </w:p>
        </w:tc>
        <w:tc>
          <w:tcPr>
            <w:tcW w:w="854" w:type="pct"/>
            <w:vAlign w:val="center"/>
          </w:tcPr>
          <w:p w14:paraId="7F9A759E" w14:textId="77777777" w:rsidR="00422FE3" w:rsidRDefault="00BF490A">
            <w:pPr>
              <w:spacing w:after="0"/>
              <w:jc w:val="center"/>
              <w:rPr>
                <w:rFonts w:ascii="Times New Roman" w:hAnsi="Times New Roman"/>
                <w:b/>
                <w:sz w:val="24"/>
                <w:szCs w:val="24"/>
              </w:rPr>
            </w:pPr>
            <w:r>
              <w:rPr>
                <w:rFonts w:ascii="Times New Roman" w:hAnsi="Times New Roman"/>
                <w:b/>
                <w:sz w:val="24"/>
                <w:szCs w:val="24"/>
              </w:rPr>
              <w:t>6</w:t>
            </w:r>
          </w:p>
        </w:tc>
        <w:tc>
          <w:tcPr>
            <w:tcW w:w="428" w:type="pct"/>
          </w:tcPr>
          <w:p w14:paraId="639F3558" w14:textId="77777777" w:rsidR="00422FE3" w:rsidRDefault="00422FE3">
            <w:pPr>
              <w:spacing w:after="0"/>
              <w:jc w:val="center"/>
              <w:rPr>
                <w:rFonts w:ascii="Times New Roman" w:hAnsi="Times New Roman"/>
                <w:sz w:val="24"/>
                <w:szCs w:val="24"/>
              </w:rPr>
            </w:pPr>
          </w:p>
        </w:tc>
        <w:tc>
          <w:tcPr>
            <w:tcW w:w="691" w:type="pct"/>
          </w:tcPr>
          <w:p w14:paraId="6DCE500D" w14:textId="77777777" w:rsidR="00422FE3" w:rsidRDefault="00422FE3">
            <w:pPr>
              <w:pStyle w:val="affffff3"/>
              <w:jc w:val="center"/>
              <w:rPr>
                <w:rFonts w:ascii="Times New Roman" w:hAnsi="Times New Roman"/>
                <w:sz w:val="24"/>
                <w:szCs w:val="24"/>
              </w:rPr>
            </w:pPr>
          </w:p>
        </w:tc>
      </w:tr>
      <w:tr w:rsidR="00422FE3" w14:paraId="7F886CC4" w14:textId="77777777" w:rsidTr="00422FE3">
        <w:trPr>
          <w:trHeight w:val="20"/>
        </w:trPr>
        <w:tc>
          <w:tcPr>
            <w:tcW w:w="652" w:type="pct"/>
          </w:tcPr>
          <w:p w14:paraId="5CBA10BF"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5.1</w:t>
            </w:r>
          </w:p>
        </w:tc>
        <w:tc>
          <w:tcPr>
            <w:tcW w:w="2375" w:type="pct"/>
          </w:tcPr>
          <w:p w14:paraId="692157D6"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Владимир Владимирович Маяковский (1893—1930). 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Поэма «Во весь голос». Тема поэта и поэзии. Новаторство поэзии Маяковского. Образ поэта-гражданина</w:t>
            </w:r>
          </w:p>
        </w:tc>
        <w:tc>
          <w:tcPr>
            <w:tcW w:w="854" w:type="pct"/>
            <w:vAlign w:val="center"/>
          </w:tcPr>
          <w:p w14:paraId="3F338E86"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vAlign w:val="center"/>
          </w:tcPr>
          <w:p w14:paraId="37EF8618"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Merge w:val="restart"/>
            <w:vAlign w:val="center"/>
          </w:tcPr>
          <w:p w14:paraId="7AF81145"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19BB7A02"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48444E9B" w14:textId="77777777" w:rsidR="00422FE3" w:rsidRDefault="00422FE3" w:rsidP="00422FE3">
            <w:pPr>
              <w:spacing w:after="0" w:line="240" w:lineRule="auto"/>
              <w:jc w:val="center"/>
              <w:rPr>
                <w:rFonts w:ascii="Times New Roman" w:hAnsi="Times New Roman"/>
                <w:b/>
                <w:bCs/>
                <w:i/>
                <w:iCs/>
              </w:rPr>
            </w:pPr>
          </w:p>
        </w:tc>
      </w:tr>
      <w:tr w:rsidR="00422FE3" w14:paraId="1D6D83BE" w14:textId="77777777" w:rsidTr="00422FE3">
        <w:trPr>
          <w:trHeight w:val="20"/>
        </w:trPr>
        <w:tc>
          <w:tcPr>
            <w:tcW w:w="652" w:type="pct"/>
          </w:tcPr>
          <w:p w14:paraId="2FC1A0F4"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5.2</w:t>
            </w:r>
          </w:p>
        </w:tc>
        <w:tc>
          <w:tcPr>
            <w:tcW w:w="2375" w:type="pct"/>
          </w:tcPr>
          <w:p w14:paraId="32486CF6" w14:textId="77777777" w:rsidR="00422FE3" w:rsidRDefault="00422FE3">
            <w:pPr>
              <w:rPr>
                <w:rFonts w:ascii="Times New Roman" w:hAnsi="Times New Roman"/>
                <w:sz w:val="24"/>
                <w:szCs w:val="24"/>
              </w:rPr>
            </w:pPr>
            <w:r>
              <w:rPr>
                <w:rFonts w:ascii="Times New Roman" w:hAnsi="Times New Roman"/>
                <w:sz w:val="24"/>
                <w:szCs w:val="24"/>
              </w:rPr>
              <w:t>Сергей Александрович Есенин (1895—1925</w:t>
            </w:r>
            <w:proofErr w:type="gramStart"/>
            <w:r>
              <w:rPr>
                <w:rFonts w:ascii="Times New Roman" w:hAnsi="Times New Roman"/>
                <w:sz w:val="24"/>
                <w:szCs w:val="24"/>
              </w:rPr>
              <w:t>).Сведения</w:t>
            </w:r>
            <w:proofErr w:type="gramEnd"/>
            <w:r>
              <w:rPr>
                <w:rFonts w:ascii="Times New Roman" w:hAnsi="Times New Roman"/>
                <w:sz w:val="24"/>
                <w:szCs w:val="24"/>
              </w:rPr>
              <w:t xml:space="preserve"> из биографии (с обобщением раннее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w:t>
            </w:r>
            <w:proofErr w:type="spellStart"/>
            <w:r>
              <w:rPr>
                <w:rFonts w:ascii="Times New Roman" w:hAnsi="Times New Roman"/>
                <w:sz w:val="24"/>
                <w:szCs w:val="24"/>
              </w:rPr>
              <w:t>зрительность</w:t>
            </w:r>
            <w:proofErr w:type="spellEnd"/>
            <w:r>
              <w:rPr>
                <w:rFonts w:ascii="Times New Roman" w:hAnsi="Times New Roman"/>
                <w:sz w:val="24"/>
                <w:szCs w:val="24"/>
              </w:rPr>
              <w:t xml:space="preserve"> впечатлений, цветопись, принцип пейзажной живописи, народно-песенная основа стихов. </w:t>
            </w:r>
          </w:p>
          <w:p w14:paraId="1F88D550"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Поэма «Анна Снегина» — поэма о судьбе человека и Родины. Лирическое и эпическое в поэме.</w:t>
            </w:r>
          </w:p>
        </w:tc>
        <w:tc>
          <w:tcPr>
            <w:tcW w:w="854" w:type="pct"/>
            <w:vAlign w:val="center"/>
          </w:tcPr>
          <w:p w14:paraId="5F6C1D86"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51B5981D" w14:textId="77777777" w:rsidR="00422FE3" w:rsidRDefault="00422FE3">
            <w:pPr>
              <w:spacing w:after="0"/>
              <w:jc w:val="center"/>
              <w:rPr>
                <w:rFonts w:ascii="Times New Roman" w:hAnsi="Times New Roman"/>
                <w:sz w:val="24"/>
                <w:szCs w:val="24"/>
              </w:rPr>
            </w:pPr>
          </w:p>
        </w:tc>
        <w:tc>
          <w:tcPr>
            <w:tcW w:w="691" w:type="pct"/>
            <w:vMerge/>
          </w:tcPr>
          <w:p w14:paraId="3E9962BB" w14:textId="77777777" w:rsidR="00422FE3" w:rsidRDefault="00422FE3">
            <w:pPr>
              <w:pStyle w:val="affffff3"/>
              <w:jc w:val="center"/>
              <w:rPr>
                <w:rFonts w:ascii="Times New Roman" w:hAnsi="Times New Roman"/>
                <w:sz w:val="24"/>
                <w:szCs w:val="24"/>
              </w:rPr>
            </w:pPr>
          </w:p>
        </w:tc>
      </w:tr>
      <w:tr w:rsidR="00422FE3" w14:paraId="7C1AA11F" w14:textId="77777777" w:rsidTr="00422FE3">
        <w:trPr>
          <w:trHeight w:val="20"/>
        </w:trPr>
        <w:tc>
          <w:tcPr>
            <w:tcW w:w="652" w:type="pct"/>
          </w:tcPr>
          <w:p w14:paraId="0D63C168" w14:textId="77777777" w:rsidR="00422FE3" w:rsidRDefault="00422FE3">
            <w:pPr>
              <w:spacing w:after="0" w:line="240" w:lineRule="auto"/>
              <w:rPr>
                <w:rFonts w:ascii="Times New Roman" w:hAnsi="Times New Roman"/>
                <w:b/>
                <w:bCs/>
                <w:sz w:val="24"/>
                <w:szCs w:val="24"/>
              </w:rPr>
            </w:pPr>
          </w:p>
        </w:tc>
        <w:tc>
          <w:tcPr>
            <w:tcW w:w="2375" w:type="pct"/>
          </w:tcPr>
          <w:p w14:paraId="46FF5ACB" w14:textId="77777777" w:rsidR="00422FE3" w:rsidRDefault="00422FE3">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4D4AF76F"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5003476C" w14:textId="77777777" w:rsidR="00422FE3" w:rsidRDefault="00422FE3">
            <w:pPr>
              <w:spacing w:after="0"/>
              <w:jc w:val="center"/>
              <w:rPr>
                <w:rFonts w:ascii="Times New Roman" w:hAnsi="Times New Roman"/>
                <w:sz w:val="24"/>
                <w:szCs w:val="24"/>
              </w:rPr>
            </w:pPr>
          </w:p>
        </w:tc>
        <w:tc>
          <w:tcPr>
            <w:tcW w:w="691" w:type="pct"/>
          </w:tcPr>
          <w:p w14:paraId="28D7DBDE" w14:textId="77777777" w:rsidR="00422FE3" w:rsidRDefault="00422FE3">
            <w:pPr>
              <w:pStyle w:val="affffff3"/>
              <w:jc w:val="center"/>
              <w:rPr>
                <w:rFonts w:ascii="Times New Roman" w:hAnsi="Times New Roman"/>
                <w:sz w:val="24"/>
                <w:szCs w:val="24"/>
              </w:rPr>
            </w:pPr>
          </w:p>
        </w:tc>
      </w:tr>
      <w:tr w:rsidR="00422FE3" w14:paraId="1469CF56" w14:textId="77777777" w:rsidTr="00422FE3">
        <w:trPr>
          <w:trHeight w:val="20"/>
        </w:trPr>
        <w:tc>
          <w:tcPr>
            <w:tcW w:w="652" w:type="pct"/>
          </w:tcPr>
          <w:p w14:paraId="24A41B6C"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5.3</w:t>
            </w:r>
          </w:p>
        </w:tc>
        <w:tc>
          <w:tcPr>
            <w:tcW w:w="2375" w:type="pct"/>
          </w:tcPr>
          <w:p w14:paraId="46BCCD22"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Навыки анализа текста художественного произведения и их применение в профессии технологического профиля</w:t>
            </w:r>
          </w:p>
        </w:tc>
        <w:tc>
          <w:tcPr>
            <w:tcW w:w="854" w:type="pct"/>
            <w:vAlign w:val="center"/>
          </w:tcPr>
          <w:p w14:paraId="54167574"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Align w:val="center"/>
          </w:tcPr>
          <w:p w14:paraId="7CA4D6C0"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5ACF8E5E"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6795877C"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6E7B89FE" w14:textId="77777777" w:rsidR="00422FE3" w:rsidRDefault="00422FE3" w:rsidP="00422FE3">
            <w:pPr>
              <w:spacing w:after="0" w:line="240" w:lineRule="auto"/>
              <w:jc w:val="center"/>
              <w:rPr>
                <w:rFonts w:ascii="Times New Roman" w:hAnsi="Times New Roman"/>
                <w:b/>
                <w:bCs/>
                <w:i/>
                <w:iCs/>
              </w:rPr>
            </w:pPr>
          </w:p>
        </w:tc>
      </w:tr>
      <w:tr w:rsidR="00422FE3" w14:paraId="64E79824" w14:textId="77777777" w:rsidTr="00422FE3">
        <w:trPr>
          <w:trHeight w:val="20"/>
        </w:trPr>
        <w:tc>
          <w:tcPr>
            <w:tcW w:w="3027" w:type="pct"/>
            <w:gridSpan w:val="2"/>
          </w:tcPr>
          <w:p w14:paraId="3A43C5AC" w14:textId="77777777" w:rsidR="00422FE3" w:rsidRDefault="00422FE3">
            <w:pPr>
              <w:spacing w:after="0" w:line="240" w:lineRule="auto"/>
              <w:jc w:val="both"/>
              <w:rPr>
                <w:rFonts w:ascii="Times New Roman" w:hAnsi="Times New Roman"/>
                <w:sz w:val="24"/>
                <w:szCs w:val="24"/>
              </w:rPr>
            </w:pPr>
            <w:r>
              <w:rPr>
                <w:rFonts w:ascii="Times New Roman" w:hAnsi="Times New Roman"/>
                <w:b/>
                <w:sz w:val="24"/>
                <w:szCs w:val="24"/>
              </w:rPr>
              <w:t>Раздел 6.Особенности развития литературы 1930 — начала 1940-х годов</w:t>
            </w:r>
          </w:p>
        </w:tc>
        <w:tc>
          <w:tcPr>
            <w:tcW w:w="854" w:type="pct"/>
            <w:vAlign w:val="center"/>
          </w:tcPr>
          <w:p w14:paraId="55033080" w14:textId="77777777" w:rsidR="00422FE3" w:rsidRDefault="00BF490A">
            <w:pPr>
              <w:spacing w:after="0"/>
              <w:jc w:val="center"/>
              <w:rPr>
                <w:rFonts w:ascii="Times New Roman" w:hAnsi="Times New Roman"/>
                <w:b/>
                <w:sz w:val="24"/>
                <w:szCs w:val="24"/>
              </w:rPr>
            </w:pPr>
            <w:r>
              <w:rPr>
                <w:rFonts w:ascii="Times New Roman" w:hAnsi="Times New Roman"/>
                <w:b/>
                <w:sz w:val="24"/>
                <w:szCs w:val="24"/>
              </w:rPr>
              <w:t>10</w:t>
            </w:r>
          </w:p>
        </w:tc>
        <w:tc>
          <w:tcPr>
            <w:tcW w:w="428" w:type="pct"/>
          </w:tcPr>
          <w:p w14:paraId="7668703E" w14:textId="77777777" w:rsidR="00422FE3" w:rsidRDefault="00422FE3">
            <w:pPr>
              <w:spacing w:after="0"/>
              <w:jc w:val="center"/>
              <w:rPr>
                <w:rFonts w:ascii="Times New Roman" w:hAnsi="Times New Roman"/>
                <w:sz w:val="24"/>
                <w:szCs w:val="24"/>
              </w:rPr>
            </w:pPr>
          </w:p>
        </w:tc>
        <w:tc>
          <w:tcPr>
            <w:tcW w:w="691" w:type="pct"/>
          </w:tcPr>
          <w:p w14:paraId="1FA7013F" w14:textId="77777777" w:rsidR="00422FE3" w:rsidRDefault="00422FE3">
            <w:pPr>
              <w:pStyle w:val="affffff3"/>
              <w:jc w:val="center"/>
              <w:rPr>
                <w:rFonts w:ascii="Times New Roman" w:hAnsi="Times New Roman"/>
                <w:sz w:val="24"/>
                <w:szCs w:val="24"/>
              </w:rPr>
            </w:pPr>
          </w:p>
        </w:tc>
      </w:tr>
      <w:tr w:rsidR="00422FE3" w14:paraId="46B9879C" w14:textId="77777777" w:rsidTr="00422FE3">
        <w:trPr>
          <w:trHeight w:val="20"/>
        </w:trPr>
        <w:tc>
          <w:tcPr>
            <w:tcW w:w="652" w:type="pct"/>
          </w:tcPr>
          <w:p w14:paraId="23C47725"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6.1</w:t>
            </w:r>
          </w:p>
        </w:tc>
        <w:tc>
          <w:tcPr>
            <w:tcW w:w="2375" w:type="pct"/>
          </w:tcPr>
          <w:p w14:paraId="431B86A8" w14:textId="77777777" w:rsidR="00422FE3" w:rsidRDefault="00422FE3">
            <w:pPr>
              <w:jc w:val="both"/>
              <w:rPr>
                <w:rFonts w:ascii="Times New Roman" w:hAnsi="Times New Roman"/>
                <w:sz w:val="24"/>
                <w:szCs w:val="24"/>
              </w:rPr>
            </w:pPr>
            <w:r>
              <w:rPr>
                <w:rFonts w:ascii="Times New Roman" w:hAnsi="Times New Roman"/>
                <w:sz w:val="24"/>
                <w:szCs w:val="24"/>
              </w:rPr>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w:t>
            </w:r>
          </w:p>
          <w:p w14:paraId="1209A810" w14:textId="77777777" w:rsidR="00422FE3" w:rsidRDefault="00422FE3">
            <w:pPr>
              <w:jc w:val="both"/>
              <w:rPr>
                <w:rFonts w:ascii="Times New Roman" w:hAnsi="Times New Roman"/>
                <w:b/>
                <w:sz w:val="24"/>
                <w:szCs w:val="24"/>
              </w:rPr>
            </w:pPr>
            <w:r>
              <w:rPr>
                <w:rFonts w:ascii="Times New Roman" w:hAnsi="Times New Roman"/>
                <w:sz w:val="24"/>
                <w:szCs w:val="24"/>
              </w:rPr>
              <w:t xml:space="preserve">Социалистический реализм как новый художественный метод. Противоречия в его развитии и воплощении. Отражение </w:t>
            </w:r>
            <w:r>
              <w:rPr>
                <w:rFonts w:ascii="Times New Roman" w:hAnsi="Times New Roman"/>
                <w:sz w:val="24"/>
                <w:szCs w:val="24"/>
              </w:rPr>
              <w:lastRenderedPageBreak/>
              <w:t xml:space="preserve">индустриализации и коллективизации; поэтизация социалистического идеала в творчестве Н. Островского, Л. Леонова, В. Катаева, М. Шолохова, </w:t>
            </w:r>
            <w:proofErr w:type="spellStart"/>
            <w:r>
              <w:rPr>
                <w:rFonts w:ascii="Times New Roman" w:hAnsi="Times New Roman"/>
                <w:sz w:val="24"/>
                <w:szCs w:val="24"/>
              </w:rPr>
              <w:t>Ф.Гладкова</w:t>
            </w:r>
            <w:proofErr w:type="spellEnd"/>
            <w:r>
              <w:rPr>
                <w:rFonts w:ascii="Times New Roman" w:hAnsi="Times New Roman"/>
                <w:sz w:val="24"/>
                <w:szCs w:val="24"/>
              </w:rPr>
              <w:t xml:space="preserve">, </w:t>
            </w:r>
            <w:proofErr w:type="spellStart"/>
            <w:r>
              <w:rPr>
                <w:rFonts w:ascii="Times New Roman" w:hAnsi="Times New Roman"/>
                <w:sz w:val="24"/>
                <w:szCs w:val="24"/>
              </w:rPr>
              <w:t>М.Шагинян</w:t>
            </w:r>
            <w:proofErr w:type="spellEnd"/>
            <w:r>
              <w:rPr>
                <w:rFonts w:ascii="Times New Roman" w:hAnsi="Times New Roman"/>
                <w:sz w:val="24"/>
                <w:szCs w:val="24"/>
              </w:rPr>
              <w:t xml:space="preserve">, В. Вишневского, </w:t>
            </w:r>
            <w:proofErr w:type="spellStart"/>
            <w:r>
              <w:rPr>
                <w:rFonts w:ascii="Times New Roman" w:hAnsi="Times New Roman"/>
                <w:sz w:val="24"/>
                <w:szCs w:val="24"/>
              </w:rPr>
              <w:t>Н.Погодина</w:t>
            </w:r>
            <w:proofErr w:type="spellEnd"/>
            <w:r>
              <w:rPr>
                <w:rFonts w:ascii="Times New Roman" w:hAnsi="Times New Roman"/>
                <w:sz w:val="24"/>
                <w:szCs w:val="24"/>
              </w:rPr>
              <w:t xml:space="preserve">, </w:t>
            </w:r>
            <w:proofErr w:type="spellStart"/>
            <w:r>
              <w:rPr>
                <w:rFonts w:ascii="Times New Roman" w:hAnsi="Times New Roman"/>
                <w:sz w:val="24"/>
                <w:szCs w:val="24"/>
              </w:rPr>
              <w:t>Э.Багрицкого</w:t>
            </w:r>
            <w:proofErr w:type="spellEnd"/>
            <w:r>
              <w:rPr>
                <w:rFonts w:ascii="Times New Roman" w:hAnsi="Times New Roman"/>
                <w:sz w:val="24"/>
                <w:szCs w:val="24"/>
              </w:rPr>
              <w:t xml:space="preserve">, </w:t>
            </w:r>
            <w:proofErr w:type="spellStart"/>
            <w:r>
              <w:rPr>
                <w:rFonts w:ascii="Times New Roman" w:hAnsi="Times New Roman"/>
                <w:sz w:val="24"/>
                <w:szCs w:val="24"/>
              </w:rPr>
              <w:t>М.Светлова</w:t>
            </w:r>
            <w:proofErr w:type="spellEnd"/>
            <w:r>
              <w:rPr>
                <w:rFonts w:ascii="Times New Roman" w:hAnsi="Times New Roman"/>
                <w:sz w:val="24"/>
                <w:szCs w:val="24"/>
              </w:rPr>
              <w:t xml:space="preserve">, В. </w:t>
            </w:r>
            <w:proofErr w:type="spellStart"/>
            <w:r>
              <w:rPr>
                <w:rFonts w:ascii="Times New Roman" w:hAnsi="Times New Roman"/>
                <w:sz w:val="24"/>
                <w:szCs w:val="24"/>
              </w:rPr>
              <w:t>Луговского</w:t>
            </w:r>
            <w:proofErr w:type="spellEnd"/>
            <w:r>
              <w:rPr>
                <w:rFonts w:ascii="Times New Roman" w:hAnsi="Times New Roman"/>
                <w:sz w:val="24"/>
                <w:szCs w:val="24"/>
              </w:rPr>
              <w:t>, Н. Тихонова, П. Васильева и др. Историческая тема в творчестве А. Толстого, Ю. Тынянова, А. Чапыгина. Сатирическое обличение нового быта (М. Зощенко, И. Ильф и Е. Петров, М. Булгаков). Развитие драматургии в 1930-е годы.</w:t>
            </w:r>
          </w:p>
        </w:tc>
        <w:tc>
          <w:tcPr>
            <w:tcW w:w="854" w:type="pct"/>
            <w:vAlign w:val="center"/>
          </w:tcPr>
          <w:p w14:paraId="178116CD"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Align w:val="center"/>
          </w:tcPr>
          <w:p w14:paraId="4E5477A9"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197F6949"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47F6D5A8"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636F7A73" w14:textId="77777777" w:rsidR="00422FE3" w:rsidRDefault="00422FE3" w:rsidP="00422FE3">
            <w:pPr>
              <w:spacing w:after="0" w:line="240" w:lineRule="auto"/>
              <w:jc w:val="center"/>
              <w:rPr>
                <w:rFonts w:ascii="Times New Roman" w:hAnsi="Times New Roman"/>
                <w:b/>
                <w:bCs/>
                <w:i/>
                <w:iCs/>
              </w:rPr>
            </w:pPr>
          </w:p>
        </w:tc>
      </w:tr>
      <w:tr w:rsidR="00422FE3" w14:paraId="22F38A77" w14:textId="77777777" w:rsidTr="00422FE3">
        <w:trPr>
          <w:trHeight w:val="20"/>
        </w:trPr>
        <w:tc>
          <w:tcPr>
            <w:tcW w:w="652" w:type="pct"/>
          </w:tcPr>
          <w:p w14:paraId="569452D9"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6.2</w:t>
            </w:r>
          </w:p>
        </w:tc>
        <w:tc>
          <w:tcPr>
            <w:tcW w:w="2375" w:type="pct"/>
          </w:tcPr>
          <w:p w14:paraId="133B2D3F" w14:textId="77777777" w:rsidR="00422FE3" w:rsidRDefault="00422FE3">
            <w:pPr>
              <w:jc w:val="both"/>
              <w:rPr>
                <w:rFonts w:ascii="Times New Roman" w:hAnsi="Times New Roman"/>
                <w:sz w:val="24"/>
                <w:szCs w:val="24"/>
              </w:rPr>
            </w:pPr>
            <w:r>
              <w:rPr>
                <w:rFonts w:ascii="Times New Roman" w:hAnsi="Times New Roman"/>
                <w:sz w:val="24"/>
                <w:szCs w:val="24"/>
              </w:rPr>
              <w:t xml:space="preserve">Марина Ивановна Цветаева (1892—1941). Сведения из биографии. Идейно-тематические особенности поэзии </w:t>
            </w:r>
            <w:proofErr w:type="spellStart"/>
            <w:r>
              <w:rPr>
                <w:rFonts w:ascii="Times New Roman" w:hAnsi="Times New Roman"/>
                <w:sz w:val="24"/>
                <w:szCs w:val="24"/>
              </w:rPr>
              <w:t>М.И.Цветаевой</w:t>
            </w:r>
            <w:proofErr w:type="spellEnd"/>
            <w:r>
              <w:rPr>
                <w:rFonts w:ascii="Times New Roman" w:hAnsi="Times New Roman"/>
                <w:sz w:val="24"/>
                <w:szCs w:val="24"/>
              </w:rPr>
              <w:t xml:space="preserve">, конфликт быта и бытия, времени и вечности. Художественные особенности поэзии </w:t>
            </w:r>
            <w:proofErr w:type="spellStart"/>
            <w:r>
              <w:rPr>
                <w:rFonts w:ascii="Times New Roman" w:hAnsi="Times New Roman"/>
                <w:sz w:val="24"/>
                <w:szCs w:val="24"/>
              </w:rPr>
              <w:t>М.И.Цветаевой</w:t>
            </w:r>
            <w:proofErr w:type="spellEnd"/>
            <w:r>
              <w:rPr>
                <w:rFonts w:ascii="Times New Roman" w:hAnsi="Times New Roman"/>
                <w:sz w:val="24"/>
                <w:szCs w:val="24"/>
              </w:rPr>
              <w:t>. Фольклорные и литературные образы и мотивы в лирике Цветаевой. Своеобразие поэтического стиля.</w:t>
            </w:r>
          </w:p>
        </w:tc>
        <w:tc>
          <w:tcPr>
            <w:tcW w:w="854" w:type="pct"/>
            <w:vAlign w:val="center"/>
          </w:tcPr>
          <w:p w14:paraId="60437844"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Align w:val="center"/>
          </w:tcPr>
          <w:p w14:paraId="1769B341"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4D0E8354"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40D108A1"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2E44DD89" w14:textId="77777777" w:rsidR="00422FE3" w:rsidRDefault="00422FE3" w:rsidP="00422FE3">
            <w:pPr>
              <w:spacing w:after="0" w:line="240" w:lineRule="auto"/>
              <w:jc w:val="center"/>
              <w:rPr>
                <w:rFonts w:ascii="Times New Roman" w:hAnsi="Times New Roman"/>
                <w:b/>
                <w:bCs/>
                <w:i/>
                <w:iCs/>
              </w:rPr>
            </w:pPr>
          </w:p>
        </w:tc>
      </w:tr>
      <w:tr w:rsidR="00422FE3" w14:paraId="27B984BF" w14:textId="77777777" w:rsidTr="00422FE3">
        <w:trPr>
          <w:trHeight w:val="20"/>
        </w:trPr>
        <w:tc>
          <w:tcPr>
            <w:tcW w:w="652" w:type="pct"/>
          </w:tcPr>
          <w:p w14:paraId="7413CBD2"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6.3</w:t>
            </w:r>
          </w:p>
        </w:tc>
        <w:tc>
          <w:tcPr>
            <w:tcW w:w="2375" w:type="pct"/>
          </w:tcPr>
          <w:p w14:paraId="367F3A44" w14:textId="77777777" w:rsidR="00422FE3" w:rsidRDefault="00422FE3">
            <w:pPr>
              <w:jc w:val="both"/>
              <w:rPr>
                <w:rFonts w:ascii="Times New Roman" w:hAnsi="Times New Roman"/>
                <w:sz w:val="24"/>
                <w:szCs w:val="24"/>
              </w:rPr>
            </w:pPr>
            <w:r>
              <w:rPr>
                <w:rFonts w:ascii="Times New Roman" w:hAnsi="Times New Roman"/>
                <w:sz w:val="24"/>
                <w:szCs w:val="24"/>
              </w:rPr>
              <w:t xml:space="preserve">Михаил Афанасьевич Булгаков (1891—1940) </w:t>
            </w:r>
          </w:p>
          <w:p w14:paraId="49EB09A9" w14:textId="77777777" w:rsidR="00422FE3" w:rsidRDefault="00422FE3">
            <w:pPr>
              <w:jc w:val="both"/>
              <w:rPr>
                <w:rFonts w:ascii="Times New Roman" w:hAnsi="Times New Roman"/>
                <w:sz w:val="24"/>
                <w:szCs w:val="24"/>
              </w:rPr>
            </w:pPr>
            <w:r>
              <w:rPr>
                <w:rFonts w:ascii="Times New Roman" w:hAnsi="Times New Roman"/>
                <w:sz w:val="24"/>
                <w:szCs w:val="24"/>
              </w:rPr>
              <w:t xml:space="preserve">Краткий обзор жизни и творчества (с обобщением ранее изученного материала). </w:t>
            </w:r>
          </w:p>
          <w:p w14:paraId="58DE72C2" w14:textId="77777777" w:rsidR="00422FE3" w:rsidRDefault="00422FE3">
            <w:pPr>
              <w:jc w:val="both"/>
              <w:rPr>
                <w:rFonts w:ascii="Times New Roman" w:hAnsi="Times New Roman"/>
                <w:sz w:val="24"/>
                <w:szCs w:val="24"/>
              </w:rPr>
            </w:pPr>
            <w:r>
              <w:rPr>
                <w:rFonts w:ascii="Times New Roman" w:hAnsi="Times New Roman"/>
                <w:sz w:val="24"/>
                <w:szCs w:val="24"/>
              </w:rPr>
              <w:t xml:space="preserve">Роман «Белая гвардия». Судьба людей в годы Гражданской войны. Изображение войны и офицеров белой гвардии как обычных людей. Отношение автора к героям романа. Честь — лейтмотив произведения. Тема Дома как основы миропорядка. Женские образы на страницах романа. </w:t>
            </w:r>
          </w:p>
          <w:p w14:paraId="68E55890" w14:textId="77777777" w:rsidR="00422FE3" w:rsidRDefault="00422FE3">
            <w:pPr>
              <w:jc w:val="both"/>
              <w:rPr>
                <w:rFonts w:ascii="Times New Roman" w:hAnsi="Times New Roman"/>
                <w:sz w:val="24"/>
                <w:szCs w:val="24"/>
              </w:rPr>
            </w:pPr>
            <w:r>
              <w:rPr>
                <w:rFonts w:ascii="Times New Roman" w:hAnsi="Times New Roman"/>
                <w:sz w:val="24"/>
                <w:szCs w:val="24"/>
              </w:rPr>
              <w:t xml:space="preserve">Сценическая жизнь пьесы «Дни Турбиных». </w:t>
            </w:r>
          </w:p>
          <w:p w14:paraId="41836F38" w14:textId="77777777" w:rsidR="00422FE3" w:rsidRDefault="00422FE3">
            <w:pPr>
              <w:jc w:val="both"/>
              <w:rPr>
                <w:rFonts w:ascii="Times New Roman" w:hAnsi="Times New Roman"/>
                <w:sz w:val="24"/>
                <w:szCs w:val="24"/>
              </w:rPr>
            </w:pPr>
            <w:r>
              <w:rPr>
                <w:rFonts w:ascii="Times New Roman" w:hAnsi="Times New Roman"/>
                <w:sz w:val="24"/>
                <w:szCs w:val="24"/>
              </w:rPr>
              <w:t xml:space="preserve">Роман «Мастер и Маргарита». Своеобразие жанра. Многоплановость романа. Система образов. </w:t>
            </w:r>
            <w:proofErr w:type="spellStart"/>
            <w:r>
              <w:rPr>
                <w:rFonts w:ascii="Times New Roman" w:hAnsi="Times New Roman"/>
                <w:sz w:val="24"/>
                <w:szCs w:val="24"/>
              </w:rPr>
              <w:t>Ершалаимские</w:t>
            </w:r>
            <w:proofErr w:type="spellEnd"/>
            <w:r>
              <w:rPr>
                <w:rFonts w:ascii="Times New Roman" w:hAnsi="Times New Roman"/>
                <w:sz w:val="24"/>
                <w:szCs w:val="24"/>
              </w:rPr>
              <w:t xml:space="preserve"> главы. Москва 1930-х годов. Тайны психологии человека: страх сильных мира перед правдой жизни. Воланд и его окружение. </w:t>
            </w:r>
            <w:r>
              <w:rPr>
                <w:rFonts w:ascii="Times New Roman" w:hAnsi="Times New Roman"/>
                <w:sz w:val="24"/>
                <w:szCs w:val="24"/>
              </w:rPr>
              <w:lastRenderedPageBreak/>
              <w:t>Фантастическое и реалистическое в романе. Любовь и судьба Мастера. Традиции русской литературы (творчество Н. В. Гоголя) в творчестве М. Булгакова. Своеобразие писательской манеры.</w:t>
            </w:r>
          </w:p>
        </w:tc>
        <w:tc>
          <w:tcPr>
            <w:tcW w:w="854" w:type="pct"/>
            <w:vAlign w:val="center"/>
          </w:tcPr>
          <w:p w14:paraId="6A4E8830"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Align w:val="center"/>
          </w:tcPr>
          <w:p w14:paraId="61CB9943"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5AC39AE5"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1D1A3130"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10DDCACB" w14:textId="77777777" w:rsidR="00422FE3" w:rsidRDefault="00422FE3" w:rsidP="00422FE3">
            <w:pPr>
              <w:spacing w:after="0" w:line="240" w:lineRule="auto"/>
              <w:jc w:val="center"/>
              <w:rPr>
                <w:rFonts w:ascii="Times New Roman" w:hAnsi="Times New Roman"/>
                <w:b/>
                <w:bCs/>
                <w:i/>
                <w:iCs/>
              </w:rPr>
            </w:pPr>
          </w:p>
        </w:tc>
      </w:tr>
      <w:tr w:rsidR="00422FE3" w14:paraId="3B9C51D8" w14:textId="77777777" w:rsidTr="00422FE3">
        <w:trPr>
          <w:trHeight w:val="20"/>
        </w:trPr>
        <w:tc>
          <w:tcPr>
            <w:tcW w:w="652" w:type="pct"/>
          </w:tcPr>
          <w:p w14:paraId="1326534E"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6.4</w:t>
            </w:r>
          </w:p>
        </w:tc>
        <w:tc>
          <w:tcPr>
            <w:tcW w:w="2375" w:type="pct"/>
          </w:tcPr>
          <w:p w14:paraId="4056887D" w14:textId="77777777" w:rsidR="00422FE3" w:rsidRDefault="00422FE3">
            <w:pPr>
              <w:jc w:val="both"/>
              <w:rPr>
                <w:rFonts w:ascii="Times New Roman" w:hAnsi="Times New Roman"/>
                <w:sz w:val="24"/>
                <w:szCs w:val="24"/>
              </w:rPr>
            </w:pPr>
            <w:r>
              <w:rPr>
                <w:rFonts w:ascii="Times New Roman" w:hAnsi="Times New Roman"/>
                <w:sz w:val="24"/>
                <w:szCs w:val="24"/>
              </w:rPr>
              <w:t xml:space="preserve">Михаил Александрович Шолохов (1905—1984). Жизненный и творческий путь писателя (с обобщением ранее изученного). Мир и человек в рассказах </w:t>
            </w:r>
            <w:proofErr w:type="spellStart"/>
            <w:r>
              <w:rPr>
                <w:rFonts w:ascii="Times New Roman" w:hAnsi="Times New Roman"/>
                <w:sz w:val="24"/>
                <w:szCs w:val="24"/>
              </w:rPr>
              <w:t>М.Шолохова</w:t>
            </w:r>
            <w:proofErr w:type="spellEnd"/>
            <w:r>
              <w:rPr>
                <w:rFonts w:ascii="Times New Roman" w:hAnsi="Times New Roman"/>
                <w:sz w:val="24"/>
                <w:szCs w:val="24"/>
              </w:rPr>
              <w:t>. Глубина реалистических обобщений. Трагический пафос «Донских рассказов». Поэтика раннего творчества М. Шолохова. Роман-эпопея «Тихий Дон». Роман-эпопея о судьбах русского народа и казачества в годы Гражданской войны. Своеобразие жанра. Особенности композиции. Столкновение старого и нового мира в романе. Мастерство психологического анализа. Патриотизм и гуманизм романа. Образ Григория Мелехова. Трагедия человека из народа в поворотный момент истории, ее смысл и значение. Женские судьбы. Любовь на страницах романа. Многоплановость повествования. Традиции Л. Н. Толстого в романе М. Шолохова. Своеобразие художественной манеры писателя</w:t>
            </w:r>
          </w:p>
        </w:tc>
        <w:tc>
          <w:tcPr>
            <w:tcW w:w="854" w:type="pct"/>
            <w:vAlign w:val="center"/>
          </w:tcPr>
          <w:p w14:paraId="52BF033E"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Align w:val="center"/>
          </w:tcPr>
          <w:p w14:paraId="04EC4794"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7782BB60"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6D5B3E12"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60691D77" w14:textId="77777777" w:rsidR="00422FE3" w:rsidRDefault="00422FE3" w:rsidP="00422FE3">
            <w:pPr>
              <w:spacing w:after="0" w:line="240" w:lineRule="auto"/>
              <w:jc w:val="center"/>
              <w:rPr>
                <w:rFonts w:ascii="Times New Roman" w:hAnsi="Times New Roman"/>
                <w:b/>
                <w:bCs/>
                <w:i/>
                <w:iCs/>
              </w:rPr>
            </w:pPr>
          </w:p>
        </w:tc>
      </w:tr>
      <w:tr w:rsidR="00422FE3" w14:paraId="4C2BA757" w14:textId="77777777" w:rsidTr="00422FE3">
        <w:trPr>
          <w:trHeight w:val="20"/>
        </w:trPr>
        <w:tc>
          <w:tcPr>
            <w:tcW w:w="652" w:type="pct"/>
          </w:tcPr>
          <w:p w14:paraId="76FCAFB8" w14:textId="77777777" w:rsidR="00422FE3" w:rsidRDefault="00422FE3">
            <w:pPr>
              <w:spacing w:after="0" w:line="240" w:lineRule="auto"/>
              <w:rPr>
                <w:rFonts w:ascii="Times New Roman" w:hAnsi="Times New Roman"/>
                <w:b/>
                <w:bCs/>
                <w:sz w:val="24"/>
                <w:szCs w:val="24"/>
              </w:rPr>
            </w:pPr>
          </w:p>
        </w:tc>
        <w:tc>
          <w:tcPr>
            <w:tcW w:w="2375" w:type="pct"/>
          </w:tcPr>
          <w:p w14:paraId="56EE2765" w14:textId="77777777" w:rsidR="00422FE3" w:rsidRDefault="00422FE3">
            <w:pPr>
              <w:jc w:val="both"/>
              <w:rPr>
                <w:rFonts w:ascii="Times New Roman" w:hAnsi="Times New Roman"/>
                <w:b/>
                <w:sz w:val="24"/>
                <w:szCs w:val="24"/>
              </w:rPr>
            </w:pPr>
            <w:r>
              <w:rPr>
                <w:rFonts w:ascii="Times New Roman" w:hAnsi="Times New Roman"/>
                <w:b/>
                <w:sz w:val="24"/>
                <w:szCs w:val="24"/>
              </w:rPr>
              <w:t>Профессионально-ориентированное содержание</w:t>
            </w:r>
          </w:p>
        </w:tc>
        <w:tc>
          <w:tcPr>
            <w:tcW w:w="854" w:type="pct"/>
            <w:vAlign w:val="center"/>
          </w:tcPr>
          <w:p w14:paraId="096A29C8"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48D19A33" w14:textId="77777777" w:rsidR="00422FE3" w:rsidRDefault="00422FE3">
            <w:pPr>
              <w:spacing w:after="0"/>
              <w:jc w:val="center"/>
              <w:rPr>
                <w:rFonts w:ascii="Times New Roman" w:hAnsi="Times New Roman"/>
                <w:sz w:val="24"/>
                <w:szCs w:val="24"/>
              </w:rPr>
            </w:pPr>
          </w:p>
        </w:tc>
        <w:tc>
          <w:tcPr>
            <w:tcW w:w="691" w:type="pct"/>
          </w:tcPr>
          <w:p w14:paraId="2C156760" w14:textId="77777777" w:rsidR="00422FE3" w:rsidRDefault="00422FE3">
            <w:pPr>
              <w:pStyle w:val="affffff3"/>
              <w:jc w:val="center"/>
              <w:rPr>
                <w:rFonts w:ascii="Times New Roman" w:hAnsi="Times New Roman"/>
                <w:sz w:val="24"/>
                <w:szCs w:val="24"/>
              </w:rPr>
            </w:pPr>
          </w:p>
        </w:tc>
      </w:tr>
      <w:tr w:rsidR="00422FE3" w14:paraId="2F73E0C4" w14:textId="77777777" w:rsidTr="00422FE3">
        <w:trPr>
          <w:trHeight w:val="20"/>
        </w:trPr>
        <w:tc>
          <w:tcPr>
            <w:tcW w:w="652" w:type="pct"/>
          </w:tcPr>
          <w:p w14:paraId="41BF89CD"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6.5</w:t>
            </w:r>
          </w:p>
        </w:tc>
        <w:tc>
          <w:tcPr>
            <w:tcW w:w="2375" w:type="pct"/>
          </w:tcPr>
          <w:p w14:paraId="6C16451A" w14:textId="77777777" w:rsidR="00422FE3" w:rsidRDefault="00422FE3">
            <w:pPr>
              <w:jc w:val="both"/>
              <w:rPr>
                <w:rFonts w:ascii="Times New Roman" w:hAnsi="Times New Roman"/>
                <w:sz w:val="24"/>
                <w:szCs w:val="24"/>
              </w:rPr>
            </w:pPr>
            <w:r>
              <w:rPr>
                <w:rFonts w:ascii="Times New Roman" w:hAnsi="Times New Roman"/>
                <w:sz w:val="24"/>
                <w:szCs w:val="24"/>
              </w:rPr>
              <w:t>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 культуры и их применение в профессии</w:t>
            </w:r>
          </w:p>
        </w:tc>
        <w:tc>
          <w:tcPr>
            <w:tcW w:w="854" w:type="pct"/>
            <w:vAlign w:val="center"/>
          </w:tcPr>
          <w:p w14:paraId="2D65E929"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Align w:val="center"/>
          </w:tcPr>
          <w:p w14:paraId="39AEA755"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7C562EC2"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114CC23D"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48C45814" w14:textId="77777777" w:rsidR="00422FE3" w:rsidRDefault="00422FE3" w:rsidP="00422FE3">
            <w:pPr>
              <w:spacing w:after="0" w:line="240" w:lineRule="auto"/>
              <w:jc w:val="center"/>
              <w:rPr>
                <w:rFonts w:ascii="Times New Roman" w:hAnsi="Times New Roman"/>
                <w:b/>
                <w:bCs/>
                <w:i/>
                <w:iCs/>
              </w:rPr>
            </w:pPr>
          </w:p>
        </w:tc>
      </w:tr>
      <w:tr w:rsidR="00422FE3" w14:paraId="6FFAFE72" w14:textId="77777777" w:rsidTr="00422FE3">
        <w:trPr>
          <w:trHeight w:val="20"/>
        </w:trPr>
        <w:tc>
          <w:tcPr>
            <w:tcW w:w="3027" w:type="pct"/>
            <w:gridSpan w:val="2"/>
          </w:tcPr>
          <w:p w14:paraId="0B828F74"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 xml:space="preserve">Раздел 7. </w:t>
            </w:r>
            <w:r>
              <w:rPr>
                <w:rFonts w:ascii="Times New Roman" w:hAnsi="Times New Roman"/>
                <w:b/>
                <w:sz w:val="24"/>
                <w:szCs w:val="24"/>
              </w:rPr>
              <w:t>Особенности развития литературы периода Великой Отечественной войны и первых послевоенных лет</w:t>
            </w:r>
          </w:p>
        </w:tc>
        <w:tc>
          <w:tcPr>
            <w:tcW w:w="854" w:type="pct"/>
            <w:vAlign w:val="center"/>
          </w:tcPr>
          <w:p w14:paraId="2AC61D39" w14:textId="77777777" w:rsidR="00422FE3" w:rsidRDefault="00BF490A">
            <w:pPr>
              <w:spacing w:after="0"/>
              <w:jc w:val="center"/>
              <w:rPr>
                <w:rFonts w:ascii="Times New Roman" w:hAnsi="Times New Roman"/>
                <w:b/>
                <w:sz w:val="24"/>
                <w:szCs w:val="24"/>
              </w:rPr>
            </w:pPr>
            <w:r>
              <w:rPr>
                <w:rFonts w:ascii="Times New Roman" w:hAnsi="Times New Roman"/>
                <w:b/>
                <w:sz w:val="24"/>
                <w:szCs w:val="24"/>
              </w:rPr>
              <w:t>8</w:t>
            </w:r>
          </w:p>
        </w:tc>
        <w:tc>
          <w:tcPr>
            <w:tcW w:w="428" w:type="pct"/>
          </w:tcPr>
          <w:p w14:paraId="0D5BE382" w14:textId="77777777" w:rsidR="00422FE3" w:rsidRDefault="00422FE3">
            <w:pPr>
              <w:spacing w:after="0"/>
              <w:jc w:val="center"/>
              <w:rPr>
                <w:rFonts w:ascii="Times New Roman" w:hAnsi="Times New Roman"/>
                <w:sz w:val="24"/>
                <w:szCs w:val="24"/>
              </w:rPr>
            </w:pPr>
          </w:p>
        </w:tc>
        <w:tc>
          <w:tcPr>
            <w:tcW w:w="691" w:type="pct"/>
          </w:tcPr>
          <w:p w14:paraId="1933B6DD" w14:textId="77777777" w:rsidR="00422FE3" w:rsidRDefault="00422FE3">
            <w:pPr>
              <w:pStyle w:val="affffff3"/>
              <w:jc w:val="center"/>
              <w:rPr>
                <w:rFonts w:ascii="Times New Roman" w:hAnsi="Times New Roman"/>
                <w:sz w:val="24"/>
                <w:szCs w:val="24"/>
              </w:rPr>
            </w:pPr>
          </w:p>
        </w:tc>
      </w:tr>
      <w:tr w:rsidR="00422FE3" w14:paraId="2A3C86BF" w14:textId="77777777" w:rsidTr="00422FE3">
        <w:trPr>
          <w:trHeight w:val="20"/>
        </w:trPr>
        <w:tc>
          <w:tcPr>
            <w:tcW w:w="652" w:type="pct"/>
          </w:tcPr>
          <w:p w14:paraId="0B00442B"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7.1</w:t>
            </w:r>
          </w:p>
        </w:tc>
        <w:tc>
          <w:tcPr>
            <w:tcW w:w="2375" w:type="pct"/>
          </w:tcPr>
          <w:p w14:paraId="2443D6B3"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 xml:space="preserve">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В. </w:t>
            </w:r>
            <w:proofErr w:type="spellStart"/>
            <w:r>
              <w:rPr>
                <w:rFonts w:ascii="Times New Roman" w:hAnsi="Times New Roman"/>
                <w:sz w:val="24"/>
                <w:szCs w:val="24"/>
              </w:rPr>
              <w:t>Ажаева</w:t>
            </w:r>
            <w:proofErr w:type="spellEnd"/>
            <w:r>
              <w:rPr>
                <w:rFonts w:ascii="Times New Roman" w:hAnsi="Times New Roman"/>
                <w:sz w:val="24"/>
                <w:szCs w:val="24"/>
              </w:rPr>
              <w:t xml:space="preserve"> и др.</w:t>
            </w:r>
          </w:p>
        </w:tc>
        <w:tc>
          <w:tcPr>
            <w:tcW w:w="854" w:type="pct"/>
            <w:vAlign w:val="center"/>
          </w:tcPr>
          <w:p w14:paraId="599069E4"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4</w:t>
            </w:r>
          </w:p>
        </w:tc>
        <w:tc>
          <w:tcPr>
            <w:tcW w:w="428" w:type="pct"/>
            <w:vAlign w:val="center"/>
          </w:tcPr>
          <w:p w14:paraId="143B3A01"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3F2CFA9A"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3B96AF4D"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1ECFF025" w14:textId="77777777" w:rsidR="00422FE3" w:rsidRDefault="00422FE3" w:rsidP="00422FE3">
            <w:pPr>
              <w:spacing w:after="0" w:line="240" w:lineRule="auto"/>
              <w:jc w:val="center"/>
              <w:rPr>
                <w:rFonts w:ascii="Times New Roman" w:hAnsi="Times New Roman"/>
                <w:b/>
                <w:bCs/>
                <w:i/>
                <w:iCs/>
              </w:rPr>
            </w:pPr>
          </w:p>
        </w:tc>
      </w:tr>
      <w:tr w:rsidR="00422FE3" w14:paraId="1634D481" w14:textId="77777777" w:rsidTr="00422FE3">
        <w:trPr>
          <w:trHeight w:val="20"/>
        </w:trPr>
        <w:tc>
          <w:tcPr>
            <w:tcW w:w="652" w:type="pct"/>
          </w:tcPr>
          <w:p w14:paraId="6F0A15EA"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lastRenderedPageBreak/>
              <w:t>Тема 7.2</w:t>
            </w:r>
          </w:p>
        </w:tc>
        <w:tc>
          <w:tcPr>
            <w:tcW w:w="2375" w:type="pct"/>
          </w:tcPr>
          <w:p w14:paraId="70F7AB9D"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Анна Андреевна Ахматова (1889—1966). Жизненный и творческий путь (с обобщением ранее изученного).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854" w:type="pct"/>
            <w:vAlign w:val="center"/>
          </w:tcPr>
          <w:p w14:paraId="687F9EBE"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Align w:val="center"/>
          </w:tcPr>
          <w:p w14:paraId="02F9D0D8"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44CD9E93"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1F493869"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705D7CE" w14:textId="77777777" w:rsidR="00422FE3" w:rsidRDefault="00422FE3" w:rsidP="00422FE3">
            <w:pPr>
              <w:spacing w:after="0" w:line="240" w:lineRule="auto"/>
              <w:jc w:val="center"/>
              <w:rPr>
                <w:rFonts w:ascii="Times New Roman" w:hAnsi="Times New Roman"/>
                <w:b/>
                <w:bCs/>
                <w:i/>
                <w:iCs/>
              </w:rPr>
            </w:pPr>
          </w:p>
        </w:tc>
      </w:tr>
      <w:tr w:rsidR="00422FE3" w14:paraId="61BD85D6" w14:textId="77777777" w:rsidTr="00422FE3">
        <w:trPr>
          <w:trHeight w:val="20"/>
        </w:trPr>
        <w:tc>
          <w:tcPr>
            <w:tcW w:w="652" w:type="pct"/>
          </w:tcPr>
          <w:p w14:paraId="03C9041A" w14:textId="77777777" w:rsidR="00422FE3" w:rsidRDefault="00422FE3">
            <w:pPr>
              <w:spacing w:after="0" w:line="240" w:lineRule="auto"/>
              <w:rPr>
                <w:rFonts w:ascii="Times New Roman" w:hAnsi="Times New Roman"/>
                <w:b/>
                <w:bCs/>
                <w:sz w:val="24"/>
                <w:szCs w:val="24"/>
              </w:rPr>
            </w:pPr>
          </w:p>
        </w:tc>
        <w:tc>
          <w:tcPr>
            <w:tcW w:w="2375" w:type="pct"/>
          </w:tcPr>
          <w:p w14:paraId="51AF0581" w14:textId="77777777" w:rsidR="00422FE3" w:rsidRDefault="00422FE3">
            <w:pPr>
              <w:spacing w:after="0" w:line="240" w:lineRule="auto"/>
              <w:jc w:val="both"/>
              <w:rPr>
                <w:rFonts w:ascii="Times New Roman" w:hAnsi="Times New Roman"/>
                <w:sz w:val="24"/>
                <w:szCs w:val="24"/>
              </w:rPr>
            </w:pPr>
            <w:r>
              <w:rPr>
                <w:rFonts w:ascii="Times New Roman" w:hAnsi="Times New Roman"/>
                <w:b/>
                <w:sz w:val="24"/>
                <w:szCs w:val="24"/>
              </w:rPr>
              <w:t>Профессионально-ориентированное содержание</w:t>
            </w:r>
          </w:p>
        </w:tc>
        <w:tc>
          <w:tcPr>
            <w:tcW w:w="854" w:type="pct"/>
            <w:vAlign w:val="center"/>
          </w:tcPr>
          <w:p w14:paraId="4272F836"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4FA8FAFF" w14:textId="77777777" w:rsidR="00422FE3" w:rsidRDefault="00422FE3">
            <w:pPr>
              <w:spacing w:after="0"/>
              <w:jc w:val="center"/>
              <w:rPr>
                <w:rFonts w:ascii="Times New Roman" w:hAnsi="Times New Roman"/>
                <w:sz w:val="24"/>
                <w:szCs w:val="24"/>
              </w:rPr>
            </w:pPr>
          </w:p>
        </w:tc>
        <w:tc>
          <w:tcPr>
            <w:tcW w:w="691" w:type="pct"/>
          </w:tcPr>
          <w:p w14:paraId="20B1D823" w14:textId="77777777" w:rsidR="00422FE3" w:rsidRDefault="00422FE3">
            <w:pPr>
              <w:pStyle w:val="affffff3"/>
              <w:jc w:val="center"/>
              <w:rPr>
                <w:rFonts w:ascii="Times New Roman" w:hAnsi="Times New Roman"/>
                <w:sz w:val="24"/>
                <w:szCs w:val="24"/>
              </w:rPr>
            </w:pPr>
          </w:p>
        </w:tc>
      </w:tr>
      <w:tr w:rsidR="00422FE3" w14:paraId="2FB9E062" w14:textId="77777777" w:rsidTr="00422FE3">
        <w:trPr>
          <w:trHeight w:val="20"/>
        </w:trPr>
        <w:tc>
          <w:tcPr>
            <w:tcW w:w="652" w:type="pct"/>
          </w:tcPr>
          <w:p w14:paraId="3EC45BC0"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7.3</w:t>
            </w:r>
          </w:p>
        </w:tc>
        <w:tc>
          <w:tcPr>
            <w:tcW w:w="2375" w:type="pct"/>
          </w:tcPr>
          <w:p w14:paraId="0E00BC01"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Выявление тем, проблем художественного произведения и составление аргументированных развернутых устных и письменных высказываний, в том числе и профессиональной направленности</w:t>
            </w:r>
          </w:p>
        </w:tc>
        <w:tc>
          <w:tcPr>
            <w:tcW w:w="854" w:type="pct"/>
            <w:vAlign w:val="center"/>
          </w:tcPr>
          <w:p w14:paraId="4D393161"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Align w:val="center"/>
          </w:tcPr>
          <w:p w14:paraId="262826DD"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6D67B0D8"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3DF83007"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75574333" w14:textId="77777777" w:rsidR="00422FE3" w:rsidRDefault="00422FE3" w:rsidP="00422FE3">
            <w:pPr>
              <w:spacing w:after="0" w:line="240" w:lineRule="auto"/>
              <w:jc w:val="center"/>
              <w:rPr>
                <w:rFonts w:ascii="Times New Roman" w:hAnsi="Times New Roman"/>
                <w:b/>
                <w:bCs/>
                <w:i/>
                <w:iCs/>
              </w:rPr>
            </w:pPr>
          </w:p>
        </w:tc>
      </w:tr>
      <w:tr w:rsidR="00422FE3" w14:paraId="08F59F04" w14:textId="77777777" w:rsidTr="00422FE3">
        <w:trPr>
          <w:trHeight w:val="20"/>
        </w:trPr>
        <w:tc>
          <w:tcPr>
            <w:tcW w:w="3027" w:type="pct"/>
            <w:gridSpan w:val="2"/>
          </w:tcPr>
          <w:p w14:paraId="08E1D5F7" w14:textId="77777777" w:rsidR="00422FE3" w:rsidRDefault="00422FE3">
            <w:pPr>
              <w:spacing w:after="0" w:line="240" w:lineRule="auto"/>
              <w:jc w:val="both"/>
              <w:rPr>
                <w:rFonts w:ascii="Times New Roman" w:hAnsi="Times New Roman"/>
                <w:sz w:val="24"/>
                <w:szCs w:val="24"/>
              </w:rPr>
            </w:pPr>
            <w:r>
              <w:rPr>
                <w:rFonts w:ascii="Times New Roman" w:hAnsi="Times New Roman"/>
                <w:b/>
                <w:bCs/>
                <w:sz w:val="24"/>
                <w:szCs w:val="24"/>
              </w:rPr>
              <w:t xml:space="preserve">Раздел 8. </w:t>
            </w:r>
            <w:r>
              <w:rPr>
                <w:rFonts w:ascii="Times New Roman" w:hAnsi="Times New Roman"/>
                <w:b/>
                <w:sz w:val="24"/>
                <w:szCs w:val="24"/>
              </w:rPr>
              <w:t>Особенности развития литературы 1950—1980-х годов</w:t>
            </w:r>
          </w:p>
        </w:tc>
        <w:tc>
          <w:tcPr>
            <w:tcW w:w="854" w:type="pct"/>
            <w:vAlign w:val="center"/>
          </w:tcPr>
          <w:p w14:paraId="5ADA0759" w14:textId="77777777" w:rsidR="00422FE3" w:rsidRDefault="00422FE3" w:rsidP="00BF490A">
            <w:pPr>
              <w:spacing w:after="0"/>
              <w:jc w:val="center"/>
              <w:rPr>
                <w:rFonts w:ascii="Times New Roman" w:hAnsi="Times New Roman"/>
                <w:b/>
                <w:sz w:val="24"/>
                <w:szCs w:val="24"/>
              </w:rPr>
            </w:pPr>
            <w:r>
              <w:rPr>
                <w:rFonts w:ascii="Times New Roman" w:hAnsi="Times New Roman"/>
                <w:b/>
                <w:sz w:val="24"/>
                <w:szCs w:val="24"/>
              </w:rPr>
              <w:t>1</w:t>
            </w:r>
            <w:r w:rsidR="00BF490A">
              <w:rPr>
                <w:rFonts w:ascii="Times New Roman" w:hAnsi="Times New Roman"/>
                <w:b/>
                <w:sz w:val="24"/>
                <w:szCs w:val="24"/>
              </w:rPr>
              <w:t>8</w:t>
            </w:r>
          </w:p>
        </w:tc>
        <w:tc>
          <w:tcPr>
            <w:tcW w:w="428" w:type="pct"/>
          </w:tcPr>
          <w:p w14:paraId="7958B805" w14:textId="77777777" w:rsidR="00422FE3" w:rsidRDefault="00422FE3">
            <w:pPr>
              <w:spacing w:after="0"/>
              <w:jc w:val="center"/>
              <w:rPr>
                <w:rFonts w:ascii="Times New Roman" w:hAnsi="Times New Roman"/>
                <w:sz w:val="24"/>
                <w:szCs w:val="24"/>
              </w:rPr>
            </w:pPr>
          </w:p>
        </w:tc>
        <w:tc>
          <w:tcPr>
            <w:tcW w:w="691" w:type="pct"/>
          </w:tcPr>
          <w:p w14:paraId="5B989E16" w14:textId="77777777" w:rsidR="00422FE3" w:rsidRDefault="00422FE3">
            <w:pPr>
              <w:pStyle w:val="affffff3"/>
              <w:jc w:val="center"/>
              <w:rPr>
                <w:rFonts w:ascii="Times New Roman" w:hAnsi="Times New Roman"/>
                <w:sz w:val="24"/>
                <w:szCs w:val="24"/>
              </w:rPr>
            </w:pPr>
          </w:p>
        </w:tc>
      </w:tr>
      <w:tr w:rsidR="00422FE3" w14:paraId="03664520" w14:textId="77777777" w:rsidTr="00422FE3">
        <w:trPr>
          <w:trHeight w:val="20"/>
        </w:trPr>
        <w:tc>
          <w:tcPr>
            <w:tcW w:w="652" w:type="pct"/>
          </w:tcPr>
          <w:p w14:paraId="51E21AF1"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8.1</w:t>
            </w:r>
          </w:p>
        </w:tc>
        <w:tc>
          <w:tcPr>
            <w:tcW w:w="2375" w:type="pct"/>
          </w:tcPr>
          <w:p w14:paraId="6A307C1F" w14:textId="77777777" w:rsidR="00422FE3" w:rsidRDefault="00422FE3">
            <w:pPr>
              <w:jc w:val="both"/>
              <w:rPr>
                <w:rFonts w:ascii="Times New Roman" w:hAnsi="Times New Roman"/>
                <w:sz w:val="24"/>
                <w:szCs w:val="24"/>
              </w:rPr>
            </w:pPr>
            <w:r>
              <w:rPr>
                <w:rFonts w:ascii="Times New Roman" w:hAnsi="Times New Roman"/>
                <w:sz w:val="24"/>
                <w:szCs w:val="24"/>
              </w:rPr>
              <w:t>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В. Шаламова, В. Шукшина, В. Быкова, В. Распутина.</w:t>
            </w:r>
          </w:p>
        </w:tc>
        <w:tc>
          <w:tcPr>
            <w:tcW w:w="854" w:type="pct"/>
            <w:vAlign w:val="center"/>
          </w:tcPr>
          <w:p w14:paraId="611692AB"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vAlign w:val="center"/>
          </w:tcPr>
          <w:p w14:paraId="3A05890E"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Merge w:val="restart"/>
            <w:vAlign w:val="center"/>
          </w:tcPr>
          <w:p w14:paraId="0167BD40"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3D3E797"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73684D31" w14:textId="77777777" w:rsidR="00422FE3" w:rsidRDefault="00422FE3" w:rsidP="00422FE3">
            <w:pPr>
              <w:spacing w:after="0" w:line="240" w:lineRule="auto"/>
              <w:jc w:val="center"/>
              <w:rPr>
                <w:rFonts w:ascii="Times New Roman" w:hAnsi="Times New Roman"/>
                <w:b/>
                <w:bCs/>
                <w:i/>
                <w:iCs/>
              </w:rPr>
            </w:pPr>
          </w:p>
        </w:tc>
      </w:tr>
      <w:tr w:rsidR="00422FE3" w14:paraId="1722B4AB" w14:textId="77777777" w:rsidTr="00422FE3">
        <w:trPr>
          <w:trHeight w:val="20"/>
        </w:trPr>
        <w:tc>
          <w:tcPr>
            <w:tcW w:w="652" w:type="pct"/>
          </w:tcPr>
          <w:p w14:paraId="05769BA5"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8.2</w:t>
            </w:r>
          </w:p>
        </w:tc>
        <w:tc>
          <w:tcPr>
            <w:tcW w:w="2375" w:type="pct"/>
          </w:tcPr>
          <w:p w14:paraId="323DB334" w14:textId="77777777" w:rsidR="00422FE3" w:rsidRDefault="00422FE3">
            <w:pPr>
              <w:rPr>
                <w:rFonts w:ascii="Times New Roman" w:hAnsi="Times New Roman"/>
                <w:b/>
                <w:sz w:val="24"/>
                <w:szCs w:val="24"/>
              </w:rPr>
            </w:pPr>
            <w:r>
              <w:rPr>
                <w:rFonts w:ascii="Times New Roman" w:hAnsi="Times New Roman"/>
                <w:sz w:val="24"/>
                <w:szCs w:val="24"/>
              </w:rPr>
              <w:t>В.М. Шукшин. Аналитическая беседа по рассказам: «Чудик», «Срезал», «Выбираю деревню на жительство» (Письменные ответы на вопросы).</w:t>
            </w:r>
          </w:p>
        </w:tc>
        <w:tc>
          <w:tcPr>
            <w:tcW w:w="854" w:type="pct"/>
            <w:vAlign w:val="center"/>
          </w:tcPr>
          <w:p w14:paraId="04109674"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0B689B56" w14:textId="77777777" w:rsidR="00422FE3" w:rsidRDefault="00422FE3">
            <w:pPr>
              <w:spacing w:after="0"/>
              <w:jc w:val="center"/>
              <w:rPr>
                <w:rFonts w:ascii="Times New Roman" w:hAnsi="Times New Roman"/>
                <w:sz w:val="24"/>
                <w:szCs w:val="24"/>
              </w:rPr>
            </w:pPr>
          </w:p>
        </w:tc>
        <w:tc>
          <w:tcPr>
            <w:tcW w:w="691" w:type="pct"/>
            <w:vMerge/>
          </w:tcPr>
          <w:p w14:paraId="471BF8C0" w14:textId="77777777" w:rsidR="00422FE3" w:rsidRDefault="00422FE3">
            <w:pPr>
              <w:pStyle w:val="affffff3"/>
              <w:jc w:val="center"/>
              <w:rPr>
                <w:rFonts w:ascii="Times New Roman" w:hAnsi="Times New Roman"/>
                <w:sz w:val="24"/>
                <w:szCs w:val="24"/>
              </w:rPr>
            </w:pPr>
          </w:p>
        </w:tc>
      </w:tr>
      <w:tr w:rsidR="00422FE3" w14:paraId="18AB5FF8" w14:textId="77777777" w:rsidTr="00422FE3">
        <w:trPr>
          <w:trHeight w:val="20"/>
        </w:trPr>
        <w:tc>
          <w:tcPr>
            <w:tcW w:w="652" w:type="pct"/>
          </w:tcPr>
          <w:p w14:paraId="2979D293"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8.3</w:t>
            </w:r>
          </w:p>
        </w:tc>
        <w:tc>
          <w:tcPr>
            <w:tcW w:w="2375" w:type="pct"/>
          </w:tcPr>
          <w:p w14:paraId="41900BB2" w14:textId="77777777" w:rsidR="00422FE3" w:rsidRDefault="00422FE3">
            <w:pPr>
              <w:rPr>
                <w:rFonts w:ascii="Times New Roman" w:hAnsi="Times New Roman"/>
                <w:b/>
                <w:sz w:val="24"/>
                <w:szCs w:val="24"/>
              </w:rPr>
            </w:pPr>
            <w:r>
              <w:rPr>
                <w:rFonts w:ascii="Times New Roman" w:hAnsi="Times New Roman"/>
                <w:bCs/>
                <w:sz w:val="24"/>
                <w:szCs w:val="24"/>
              </w:rPr>
              <w:t>В.Г. Распутин. Дискуссия по повести «Прощание с Матёрой».</w:t>
            </w:r>
          </w:p>
        </w:tc>
        <w:tc>
          <w:tcPr>
            <w:tcW w:w="854" w:type="pct"/>
            <w:vAlign w:val="center"/>
          </w:tcPr>
          <w:p w14:paraId="4E1D91A4"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5F692295" w14:textId="77777777" w:rsidR="00422FE3" w:rsidRDefault="00422FE3">
            <w:pPr>
              <w:spacing w:after="0"/>
              <w:jc w:val="center"/>
              <w:rPr>
                <w:rFonts w:ascii="Times New Roman" w:hAnsi="Times New Roman"/>
                <w:sz w:val="24"/>
                <w:szCs w:val="24"/>
              </w:rPr>
            </w:pPr>
          </w:p>
        </w:tc>
        <w:tc>
          <w:tcPr>
            <w:tcW w:w="691" w:type="pct"/>
            <w:vMerge/>
          </w:tcPr>
          <w:p w14:paraId="5F609E72" w14:textId="77777777" w:rsidR="00422FE3" w:rsidRDefault="00422FE3">
            <w:pPr>
              <w:pStyle w:val="affffff3"/>
              <w:jc w:val="center"/>
              <w:rPr>
                <w:rFonts w:ascii="Times New Roman" w:hAnsi="Times New Roman"/>
                <w:sz w:val="24"/>
                <w:szCs w:val="24"/>
              </w:rPr>
            </w:pPr>
          </w:p>
        </w:tc>
      </w:tr>
      <w:tr w:rsidR="00422FE3" w14:paraId="40668FF6" w14:textId="77777777" w:rsidTr="00422FE3">
        <w:trPr>
          <w:trHeight w:val="58"/>
        </w:trPr>
        <w:tc>
          <w:tcPr>
            <w:tcW w:w="652" w:type="pct"/>
          </w:tcPr>
          <w:p w14:paraId="018D7DCC"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8.4</w:t>
            </w:r>
          </w:p>
        </w:tc>
        <w:tc>
          <w:tcPr>
            <w:tcW w:w="2375" w:type="pct"/>
          </w:tcPr>
          <w:p w14:paraId="2C1FA046" w14:textId="77777777" w:rsidR="00422FE3" w:rsidRDefault="00422FE3">
            <w:pPr>
              <w:rPr>
                <w:rFonts w:ascii="Times New Roman" w:hAnsi="Times New Roman"/>
                <w:b/>
                <w:sz w:val="24"/>
                <w:szCs w:val="24"/>
              </w:rPr>
            </w:pPr>
            <w:r>
              <w:rPr>
                <w:rFonts w:ascii="Times New Roman" w:hAnsi="Times New Roman"/>
                <w:bCs/>
                <w:sz w:val="24"/>
                <w:szCs w:val="24"/>
              </w:rPr>
              <w:t>А.И. Солженицын «Последний день Ивана Денисовича». Характеристика главного героя.</w:t>
            </w:r>
          </w:p>
        </w:tc>
        <w:tc>
          <w:tcPr>
            <w:tcW w:w="854" w:type="pct"/>
            <w:vAlign w:val="center"/>
          </w:tcPr>
          <w:p w14:paraId="54547ADE"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47FA6908" w14:textId="77777777" w:rsidR="00422FE3" w:rsidRDefault="00422FE3">
            <w:pPr>
              <w:spacing w:after="0"/>
              <w:jc w:val="center"/>
              <w:rPr>
                <w:rFonts w:ascii="Times New Roman" w:hAnsi="Times New Roman"/>
                <w:sz w:val="24"/>
                <w:szCs w:val="24"/>
              </w:rPr>
            </w:pPr>
          </w:p>
        </w:tc>
        <w:tc>
          <w:tcPr>
            <w:tcW w:w="691" w:type="pct"/>
            <w:vMerge/>
          </w:tcPr>
          <w:p w14:paraId="6C9C39E9" w14:textId="77777777" w:rsidR="00422FE3" w:rsidRDefault="00422FE3">
            <w:pPr>
              <w:pStyle w:val="affffff3"/>
              <w:jc w:val="center"/>
              <w:rPr>
                <w:rFonts w:ascii="Times New Roman" w:hAnsi="Times New Roman"/>
                <w:sz w:val="24"/>
                <w:szCs w:val="24"/>
              </w:rPr>
            </w:pPr>
          </w:p>
        </w:tc>
      </w:tr>
      <w:tr w:rsidR="00422FE3" w14:paraId="2AAD169A" w14:textId="77777777" w:rsidTr="00422FE3">
        <w:trPr>
          <w:trHeight w:val="20"/>
        </w:trPr>
        <w:tc>
          <w:tcPr>
            <w:tcW w:w="652" w:type="pct"/>
          </w:tcPr>
          <w:p w14:paraId="39ADB4FF"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8.5</w:t>
            </w:r>
          </w:p>
        </w:tc>
        <w:tc>
          <w:tcPr>
            <w:tcW w:w="2375" w:type="pct"/>
          </w:tcPr>
          <w:p w14:paraId="5805724D" w14:textId="77777777" w:rsidR="00422FE3" w:rsidRDefault="00422FE3">
            <w:pPr>
              <w:rPr>
                <w:rFonts w:ascii="Times New Roman" w:hAnsi="Times New Roman"/>
                <w:b/>
                <w:sz w:val="24"/>
                <w:szCs w:val="24"/>
              </w:rPr>
            </w:pPr>
            <w:r>
              <w:rPr>
                <w:rFonts w:ascii="Times New Roman" w:hAnsi="Times New Roman"/>
                <w:sz w:val="24"/>
                <w:szCs w:val="24"/>
              </w:rPr>
              <w:t>В.Т Шаламов «Сентенция», «Надгробное слово», «Крест» (мини-</w:t>
            </w:r>
            <w:r>
              <w:rPr>
                <w:rFonts w:ascii="Times New Roman" w:hAnsi="Times New Roman"/>
                <w:sz w:val="24"/>
                <w:szCs w:val="24"/>
              </w:rPr>
              <w:lastRenderedPageBreak/>
              <w:t>дискуссия на цитатном материале).</w:t>
            </w:r>
          </w:p>
        </w:tc>
        <w:tc>
          <w:tcPr>
            <w:tcW w:w="854" w:type="pct"/>
            <w:vAlign w:val="center"/>
          </w:tcPr>
          <w:p w14:paraId="63FEE1BE"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Merge/>
          </w:tcPr>
          <w:p w14:paraId="442713D5" w14:textId="77777777" w:rsidR="00422FE3" w:rsidRDefault="00422FE3">
            <w:pPr>
              <w:spacing w:after="0"/>
              <w:jc w:val="center"/>
              <w:rPr>
                <w:rFonts w:ascii="Times New Roman" w:hAnsi="Times New Roman"/>
                <w:sz w:val="24"/>
                <w:szCs w:val="24"/>
              </w:rPr>
            </w:pPr>
          </w:p>
        </w:tc>
        <w:tc>
          <w:tcPr>
            <w:tcW w:w="691" w:type="pct"/>
            <w:vMerge/>
          </w:tcPr>
          <w:p w14:paraId="2A30BC1B" w14:textId="77777777" w:rsidR="00422FE3" w:rsidRDefault="00422FE3">
            <w:pPr>
              <w:pStyle w:val="affffff3"/>
              <w:jc w:val="center"/>
              <w:rPr>
                <w:rFonts w:ascii="Times New Roman" w:hAnsi="Times New Roman"/>
                <w:sz w:val="24"/>
                <w:szCs w:val="24"/>
              </w:rPr>
            </w:pPr>
          </w:p>
        </w:tc>
      </w:tr>
      <w:tr w:rsidR="00422FE3" w14:paraId="00553398" w14:textId="77777777" w:rsidTr="00422FE3">
        <w:trPr>
          <w:trHeight w:val="20"/>
        </w:trPr>
        <w:tc>
          <w:tcPr>
            <w:tcW w:w="652" w:type="pct"/>
          </w:tcPr>
          <w:p w14:paraId="4D48CDAA"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8.6</w:t>
            </w:r>
          </w:p>
        </w:tc>
        <w:tc>
          <w:tcPr>
            <w:tcW w:w="2375" w:type="pct"/>
          </w:tcPr>
          <w:p w14:paraId="7D06C3AD" w14:textId="77777777" w:rsidR="00422FE3" w:rsidRDefault="00422FE3">
            <w:pPr>
              <w:rPr>
                <w:rFonts w:ascii="Times New Roman" w:hAnsi="Times New Roman"/>
                <w:sz w:val="24"/>
                <w:szCs w:val="24"/>
              </w:rPr>
            </w:pPr>
            <w:r>
              <w:rPr>
                <w:rFonts w:ascii="Times New Roman" w:hAnsi="Times New Roman"/>
                <w:sz w:val="24"/>
                <w:szCs w:val="24"/>
              </w:rPr>
              <w:t>Новое осмысление проблемы человека на войне. Исследование природы подвига и предательства, философский анализ поведения человека в экстремальной ситуации. Роль произведений о Великой Отечественной войне в воспитании патриотических чувств молодого поколения.</w:t>
            </w:r>
          </w:p>
        </w:tc>
        <w:tc>
          <w:tcPr>
            <w:tcW w:w="854" w:type="pct"/>
            <w:vAlign w:val="center"/>
          </w:tcPr>
          <w:p w14:paraId="078DCAA6"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65A3ED16" w14:textId="77777777" w:rsidR="00422FE3" w:rsidRDefault="00422FE3">
            <w:pPr>
              <w:spacing w:after="0"/>
              <w:jc w:val="center"/>
              <w:rPr>
                <w:rFonts w:ascii="Times New Roman" w:hAnsi="Times New Roman"/>
                <w:sz w:val="24"/>
                <w:szCs w:val="24"/>
              </w:rPr>
            </w:pPr>
          </w:p>
        </w:tc>
        <w:tc>
          <w:tcPr>
            <w:tcW w:w="691" w:type="pct"/>
            <w:vMerge/>
          </w:tcPr>
          <w:p w14:paraId="5CCB5A54" w14:textId="77777777" w:rsidR="00422FE3" w:rsidRDefault="00422FE3">
            <w:pPr>
              <w:pStyle w:val="affffff3"/>
              <w:jc w:val="center"/>
              <w:rPr>
                <w:rFonts w:ascii="Times New Roman" w:hAnsi="Times New Roman"/>
                <w:sz w:val="24"/>
                <w:szCs w:val="24"/>
              </w:rPr>
            </w:pPr>
          </w:p>
        </w:tc>
      </w:tr>
      <w:tr w:rsidR="00422FE3" w14:paraId="27C1F15F" w14:textId="77777777" w:rsidTr="00422FE3">
        <w:trPr>
          <w:trHeight w:val="20"/>
        </w:trPr>
        <w:tc>
          <w:tcPr>
            <w:tcW w:w="652" w:type="pct"/>
          </w:tcPr>
          <w:p w14:paraId="5FA8F0FC"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8.7</w:t>
            </w:r>
          </w:p>
        </w:tc>
        <w:tc>
          <w:tcPr>
            <w:tcW w:w="2375" w:type="pct"/>
          </w:tcPr>
          <w:p w14:paraId="6F31D82D" w14:textId="77777777" w:rsidR="00422FE3" w:rsidRDefault="00422FE3">
            <w:pPr>
              <w:rPr>
                <w:rFonts w:ascii="Times New Roman" w:hAnsi="Times New Roman"/>
                <w:sz w:val="24"/>
                <w:szCs w:val="24"/>
              </w:rPr>
            </w:pPr>
            <w:r>
              <w:rPr>
                <w:rFonts w:ascii="Times New Roman" w:hAnsi="Times New Roman"/>
                <w:sz w:val="24"/>
                <w:szCs w:val="24"/>
              </w:rPr>
              <w:t>Изображение жизни советской деревни. Глубина, цельность духовного мира человека, связанного своей жизнью с землей. Динамика нравственных ценностей во времени, предвидение опасности утраты исторической памяти. Попытка оценить современную жизнь с позиций предшествующих поколений.</w:t>
            </w:r>
          </w:p>
        </w:tc>
        <w:tc>
          <w:tcPr>
            <w:tcW w:w="854" w:type="pct"/>
            <w:vAlign w:val="center"/>
          </w:tcPr>
          <w:p w14:paraId="663F1C66"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1E315E2E" w14:textId="77777777" w:rsidR="00422FE3" w:rsidRDefault="00422FE3">
            <w:pPr>
              <w:spacing w:after="0"/>
              <w:jc w:val="center"/>
              <w:rPr>
                <w:rFonts w:ascii="Times New Roman" w:hAnsi="Times New Roman"/>
                <w:sz w:val="24"/>
                <w:szCs w:val="24"/>
              </w:rPr>
            </w:pPr>
          </w:p>
        </w:tc>
        <w:tc>
          <w:tcPr>
            <w:tcW w:w="691" w:type="pct"/>
            <w:vMerge/>
          </w:tcPr>
          <w:p w14:paraId="66F6DE7B" w14:textId="77777777" w:rsidR="00422FE3" w:rsidRDefault="00422FE3">
            <w:pPr>
              <w:pStyle w:val="affffff3"/>
              <w:jc w:val="center"/>
              <w:rPr>
                <w:rFonts w:ascii="Times New Roman" w:hAnsi="Times New Roman"/>
                <w:sz w:val="24"/>
                <w:szCs w:val="24"/>
              </w:rPr>
            </w:pPr>
          </w:p>
        </w:tc>
      </w:tr>
      <w:tr w:rsidR="00422FE3" w14:paraId="18459913" w14:textId="77777777" w:rsidTr="00422FE3">
        <w:trPr>
          <w:trHeight w:val="20"/>
        </w:trPr>
        <w:tc>
          <w:tcPr>
            <w:tcW w:w="652" w:type="pct"/>
          </w:tcPr>
          <w:p w14:paraId="56559770"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8.8</w:t>
            </w:r>
          </w:p>
        </w:tc>
        <w:tc>
          <w:tcPr>
            <w:tcW w:w="2375" w:type="pct"/>
          </w:tcPr>
          <w:p w14:paraId="2C9F79EE" w14:textId="77777777" w:rsidR="00422FE3" w:rsidRDefault="00422FE3">
            <w:pPr>
              <w:rPr>
                <w:rFonts w:ascii="Times New Roman" w:hAnsi="Times New Roman"/>
                <w:sz w:val="24"/>
                <w:szCs w:val="24"/>
              </w:rPr>
            </w:pPr>
            <w:r>
              <w:rPr>
                <w:rFonts w:ascii="Times New Roman" w:hAnsi="Times New Roman"/>
                <w:sz w:val="24"/>
                <w:szCs w:val="24"/>
              </w:rPr>
              <w:t>Историческая тема в советской литературе. Разрешение вопроса о роли личности в истории, взаимоотношениях человека и власти. Автобиографическая литература.</w:t>
            </w:r>
          </w:p>
        </w:tc>
        <w:tc>
          <w:tcPr>
            <w:tcW w:w="854" w:type="pct"/>
            <w:vAlign w:val="center"/>
          </w:tcPr>
          <w:p w14:paraId="7D157BEB"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3C3FEC1E" w14:textId="77777777" w:rsidR="00422FE3" w:rsidRDefault="00422FE3">
            <w:pPr>
              <w:spacing w:after="0"/>
              <w:jc w:val="center"/>
              <w:rPr>
                <w:rFonts w:ascii="Times New Roman" w:hAnsi="Times New Roman"/>
                <w:sz w:val="24"/>
                <w:szCs w:val="24"/>
              </w:rPr>
            </w:pPr>
          </w:p>
        </w:tc>
        <w:tc>
          <w:tcPr>
            <w:tcW w:w="691" w:type="pct"/>
            <w:vMerge/>
          </w:tcPr>
          <w:p w14:paraId="7B521D93" w14:textId="77777777" w:rsidR="00422FE3" w:rsidRDefault="00422FE3">
            <w:pPr>
              <w:pStyle w:val="affffff3"/>
              <w:jc w:val="center"/>
              <w:rPr>
                <w:rFonts w:ascii="Times New Roman" w:hAnsi="Times New Roman"/>
                <w:sz w:val="24"/>
                <w:szCs w:val="24"/>
              </w:rPr>
            </w:pPr>
          </w:p>
        </w:tc>
      </w:tr>
      <w:tr w:rsidR="00422FE3" w14:paraId="08CBE8D7" w14:textId="77777777" w:rsidTr="00422FE3">
        <w:trPr>
          <w:trHeight w:val="20"/>
        </w:trPr>
        <w:tc>
          <w:tcPr>
            <w:tcW w:w="652" w:type="pct"/>
          </w:tcPr>
          <w:p w14:paraId="410E2D5E" w14:textId="77777777" w:rsidR="00422FE3" w:rsidRDefault="00422FE3">
            <w:pPr>
              <w:spacing w:after="0" w:line="240" w:lineRule="auto"/>
              <w:rPr>
                <w:rFonts w:ascii="Times New Roman" w:hAnsi="Times New Roman"/>
                <w:b/>
                <w:bCs/>
                <w:sz w:val="24"/>
                <w:szCs w:val="24"/>
              </w:rPr>
            </w:pPr>
          </w:p>
        </w:tc>
        <w:tc>
          <w:tcPr>
            <w:tcW w:w="2375" w:type="pct"/>
          </w:tcPr>
          <w:p w14:paraId="57EF4338" w14:textId="77777777" w:rsidR="00422FE3" w:rsidRDefault="00422FE3">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10F28D8B"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442CCAF0" w14:textId="77777777" w:rsidR="00422FE3" w:rsidRDefault="00422FE3">
            <w:pPr>
              <w:spacing w:after="0"/>
              <w:jc w:val="center"/>
              <w:rPr>
                <w:rFonts w:ascii="Times New Roman" w:hAnsi="Times New Roman"/>
                <w:sz w:val="24"/>
                <w:szCs w:val="24"/>
              </w:rPr>
            </w:pPr>
          </w:p>
        </w:tc>
        <w:tc>
          <w:tcPr>
            <w:tcW w:w="691" w:type="pct"/>
          </w:tcPr>
          <w:p w14:paraId="057230EF" w14:textId="77777777" w:rsidR="00422FE3" w:rsidRDefault="00422FE3">
            <w:pPr>
              <w:pStyle w:val="affffff3"/>
              <w:jc w:val="center"/>
              <w:rPr>
                <w:rFonts w:ascii="Times New Roman" w:hAnsi="Times New Roman"/>
                <w:sz w:val="24"/>
                <w:szCs w:val="24"/>
              </w:rPr>
            </w:pPr>
          </w:p>
        </w:tc>
      </w:tr>
      <w:tr w:rsidR="00422FE3" w14:paraId="3EB009DC" w14:textId="77777777" w:rsidTr="00422FE3">
        <w:trPr>
          <w:trHeight w:val="20"/>
        </w:trPr>
        <w:tc>
          <w:tcPr>
            <w:tcW w:w="652" w:type="pct"/>
          </w:tcPr>
          <w:p w14:paraId="11B0336F"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8.9</w:t>
            </w:r>
          </w:p>
        </w:tc>
        <w:tc>
          <w:tcPr>
            <w:tcW w:w="2375" w:type="pct"/>
          </w:tcPr>
          <w:p w14:paraId="2FB1ED10"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Навык интерпретации художественного произведения, осмысление поднятых в нем нравственных проблем и его применение в профессии. Написание сочинений, эссе, в том числе и на профессиональную тематику с аргументацией примерами из художественной литературы</w:t>
            </w:r>
          </w:p>
        </w:tc>
        <w:tc>
          <w:tcPr>
            <w:tcW w:w="854" w:type="pct"/>
            <w:vAlign w:val="center"/>
          </w:tcPr>
          <w:p w14:paraId="57E03A14"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Align w:val="center"/>
          </w:tcPr>
          <w:p w14:paraId="5021051B"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1DCDAF9B"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76D69C21"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2230A17D" w14:textId="77777777" w:rsidR="00422FE3" w:rsidRDefault="00422FE3" w:rsidP="00422FE3">
            <w:pPr>
              <w:spacing w:after="0" w:line="240" w:lineRule="auto"/>
              <w:jc w:val="center"/>
              <w:rPr>
                <w:rFonts w:ascii="Times New Roman" w:hAnsi="Times New Roman"/>
                <w:b/>
                <w:bCs/>
                <w:i/>
                <w:iCs/>
              </w:rPr>
            </w:pPr>
          </w:p>
        </w:tc>
      </w:tr>
      <w:tr w:rsidR="00422FE3" w14:paraId="31F90D08" w14:textId="77777777" w:rsidTr="00422FE3">
        <w:trPr>
          <w:trHeight w:val="20"/>
        </w:trPr>
        <w:tc>
          <w:tcPr>
            <w:tcW w:w="3027" w:type="pct"/>
            <w:gridSpan w:val="2"/>
          </w:tcPr>
          <w:p w14:paraId="02770169" w14:textId="77777777" w:rsidR="00422FE3" w:rsidRDefault="00422FE3">
            <w:pPr>
              <w:spacing w:after="0" w:line="240" w:lineRule="auto"/>
              <w:jc w:val="both"/>
              <w:rPr>
                <w:rFonts w:ascii="Times New Roman" w:hAnsi="Times New Roman"/>
                <w:sz w:val="24"/>
                <w:szCs w:val="24"/>
              </w:rPr>
            </w:pPr>
            <w:r>
              <w:rPr>
                <w:rFonts w:ascii="Times New Roman" w:hAnsi="Times New Roman"/>
                <w:b/>
                <w:sz w:val="24"/>
                <w:szCs w:val="24"/>
              </w:rPr>
              <w:t>Раздел 9. Творчество поэтов в 1950—1980-е годы</w:t>
            </w:r>
          </w:p>
        </w:tc>
        <w:tc>
          <w:tcPr>
            <w:tcW w:w="854" w:type="pct"/>
            <w:vAlign w:val="center"/>
          </w:tcPr>
          <w:p w14:paraId="2A7DCD5F" w14:textId="77777777" w:rsidR="00422FE3" w:rsidRDefault="00BF490A">
            <w:pPr>
              <w:spacing w:after="0"/>
              <w:jc w:val="center"/>
              <w:rPr>
                <w:rFonts w:ascii="Times New Roman" w:hAnsi="Times New Roman"/>
                <w:b/>
                <w:sz w:val="24"/>
                <w:szCs w:val="24"/>
              </w:rPr>
            </w:pPr>
            <w:r>
              <w:rPr>
                <w:rFonts w:ascii="Times New Roman" w:hAnsi="Times New Roman"/>
                <w:b/>
                <w:sz w:val="24"/>
                <w:szCs w:val="24"/>
              </w:rPr>
              <w:t>6</w:t>
            </w:r>
          </w:p>
        </w:tc>
        <w:tc>
          <w:tcPr>
            <w:tcW w:w="428" w:type="pct"/>
          </w:tcPr>
          <w:p w14:paraId="373C8025" w14:textId="77777777" w:rsidR="00422FE3" w:rsidRDefault="00422FE3">
            <w:pPr>
              <w:spacing w:after="0"/>
              <w:jc w:val="center"/>
              <w:rPr>
                <w:rFonts w:ascii="Times New Roman" w:hAnsi="Times New Roman"/>
                <w:sz w:val="24"/>
                <w:szCs w:val="24"/>
              </w:rPr>
            </w:pPr>
          </w:p>
        </w:tc>
        <w:tc>
          <w:tcPr>
            <w:tcW w:w="691" w:type="pct"/>
          </w:tcPr>
          <w:p w14:paraId="270CD2A0" w14:textId="77777777" w:rsidR="00422FE3" w:rsidRDefault="00422FE3">
            <w:pPr>
              <w:pStyle w:val="affffff3"/>
              <w:jc w:val="center"/>
              <w:rPr>
                <w:rFonts w:ascii="Times New Roman" w:hAnsi="Times New Roman"/>
                <w:sz w:val="24"/>
                <w:szCs w:val="24"/>
              </w:rPr>
            </w:pPr>
          </w:p>
        </w:tc>
      </w:tr>
      <w:tr w:rsidR="00422FE3" w14:paraId="5EDB2674" w14:textId="77777777" w:rsidTr="00422FE3">
        <w:trPr>
          <w:trHeight w:val="20"/>
        </w:trPr>
        <w:tc>
          <w:tcPr>
            <w:tcW w:w="652" w:type="pct"/>
          </w:tcPr>
          <w:p w14:paraId="3A75BBA1"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9.1</w:t>
            </w:r>
          </w:p>
        </w:tc>
        <w:tc>
          <w:tcPr>
            <w:tcW w:w="2375" w:type="pct"/>
          </w:tcPr>
          <w:p w14:paraId="51ABF384" w14:textId="77777777" w:rsidR="00422FE3" w:rsidRDefault="00422FE3">
            <w:pPr>
              <w:rPr>
                <w:rFonts w:ascii="Times New Roman" w:hAnsi="Times New Roman"/>
                <w:b/>
                <w:sz w:val="24"/>
                <w:szCs w:val="24"/>
              </w:rPr>
            </w:pPr>
            <w:r>
              <w:rPr>
                <w:rFonts w:ascii="Times New Roman" w:hAnsi="Times New Roman"/>
                <w:sz w:val="24"/>
                <w:szCs w:val="24"/>
              </w:rPr>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tc>
        <w:tc>
          <w:tcPr>
            <w:tcW w:w="854" w:type="pct"/>
            <w:vAlign w:val="center"/>
          </w:tcPr>
          <w:p w14:paraId="4CA9FB99"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vAlign w:val="center"/>
          </w:tcPr>
          <w:p w14:paraId="302604F5"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Merge w:val="restart"/>
            <w:vAlign w:val="center"/>
          </w:tcPr>
          <w:p w14:paraId="3D9905D1"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32810276"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1A48330C" w14:textId="77777777" w:rsidR="00422FE3" w:rsidRDefault="00422FE3" w:rsidP="00422FE3">
            <w:pPr>
              <w:spacing w:after="0" w:line="240" w:lineRule="auto"/>
              <w:jc w:val="center"/>
              <w:rPr>
                <w:rFonts w:ascii="Times New Roman" w:hAnsi="Times New Roman"/>
                <w:b/>
                <w:bCs/>
                <w:i/>
                <w:iCs/>
              </w:rPr>
            </w:pPr>
          </w:p>
        </w:tc>
      </w:tr>
      <w:tr w:rsidR="00422FE3" w14:paraId="5E275453" w14:textId="77777777" w:rsidTr="00422FE3">
        <w:trPr>
          <w:trHeight w:val="20"/>
        </w:trPr>
        <w:tc>
          <w:tcPr>
            <w:tcW w:w="652" w:type="pct"/>
          </w:tcPr>
          <w:p w14:paraId="185F1AD7"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9.2</w:t>
            </w:r>
          </w:p>
        </w:tc>
        <w:tc>
          <w:tcPr>
            <w:tcW w:w="2375" w:type="pct"/>
          </w:tcPr>
          <w:p w14:paraId="139576C3" w14:textId="77777777" w:rsidR="00422FE3" w:rsidRDefault="00422FE3">
            <w:pPr>
              <w:rPr>
                <w:rFonts w:ascii="Times New Roman" w:hAnsi="Times New Roman"/>
                <w:b/>
                <w:sz w:val="24"/>
                <w:szCs w:val="24"/>
              </w:rPr>
            </w:pPr>
            <w:r>
              <w:rPr>
                <w:rFonts w:ascii="Times New Roman" w:hAnsi="Times New Roman"/>
                <w:sz w:val="24"/>
                <w:szCs w:val="24"/>
              </w:rPr>
              <w:t xml:space="preserve">Поэзия Н. Рубцова: художественные средства, своеобразие лирического героя. Тема родины в лирике поэта. Гармония </w:t>
            </w:r>
            <w:r>
              <w:rPr>
                <w:rFonts w:ascii="Times New Roman" w:hAnsi="Times New Roman"/>
                <w:sz w:val="24"/>
                <w:szCs w:val="24"/>
              </w:rPr>
              <w:lastRenderedPageBreak/>
              <w:t>человека и природы. Есенинские традиции в лирике Н. Рубцова.</w:t>
            </w:r>
          </w:p>
        </w:tc>
        <w:tc>
          <w:tcPr>
            <w:tcW w:w="854" w:type="pct"/>
            <w:vAlign w:val="center"/>
          </w:tcPr>
          <w:p w14:paraId="67F9C358"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Merge/>
          </w:tcPr>
          <w:p w14:paraId="73C8031F" w14:textId="77777777" w:rsidR="00422FE3" w:rsidRDefault="00422FE3">
            <w:pPr>
              <w:spacing w:after="0"/>
              <w:jc w:val="center"/>
              <w:rPr>
                <w:rFonts w:ascii="Times New Roman" w:hAnsi="Times New Roman"/>
                <w:sz w:val="24"/>
                <w:szCs w:val="24"/>
              </w:rPr>
            </w:pPr>
          </w:p>
        </w:tc>
        <w:tc>
          <w:tcPr>
            <w:tcW w:w="691" w:type="pct"/>
            <w:vMerge/>
          </w:tcPr>
          <w:p w14:paraId="5B2CBBA3" w14:textId="77777777" w:rsidR="00422FE3" w:rsidRDefault="00422FE3">
            <w:pPr>
              <w:pStyle w:val="affffff3"/>
              <w:jc w:val="center"/>
              <w:rPr>
                <w:rFonts w:ascii="Times New Roman" w:hAnsi="Times New Roman"/>
                <w:sz w:val="24"/>
                <w:szCs w:val="24"/>
              </w:rPr>
            </w:pPr>
          </w:p>
        </w:tc>
      </w:tr>
      <w:tr w:rsidR="00422FE3" w14:paraId="3397EE04" w14:textId="77777777" w:rsidTr="00422FE3">
        <w:trPr>
          <w:trHeight w:val="20"/>
        </w:trPr>
        <w:tc>
          <w:tcPr>
            <w:tcW w:w="652" w:type="pct"/>
          </w:tcPr>
          <w:p w14:paraId="25DAD483" w14:textId="77777777" w:rsidR="00422FE3" w:rsidRDefault="00422FE3">
            <w:pPr>
              <w:spacing w:after="0" w:line="240" w:lineRule="auto"/>
              <w:rPr>
                <w:rFonts w:ascii="Times New Roman" w:hAnsi="Times New Roman"/>
                <w:b/>
                <w:bCs/>
                <w:sz w:val="24"/>
                <w:szCs w:val="24"/>
              </w:rPr>
            </w:pPr>
          </w:p>
        </w:tc>
        <w:tc>
          <w:tcPr>
            <w:tcW w:w="2375" w:type="pct"/>
          </w:tcPr>
          <w:p w14:paraId="57176FB1" w14:textId="77777777" w:rsidR="00422FE3" w:rsidRDefault="00422FE3">
            <w:pPr>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3924CBCB"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53AAF333" w14:textId="77777777" w:rsidR="00422FE3" w:rsidRDefault="00422FE3">
            <w:pPr>
              <w:spacing w:after="0"/>
              <w:jc w:val="center"/>
              <w:rPr>
                <w:rFonts w:ascii="Times New Roman" w:hAnsi="Times New Roman"/>
                <w:sz w:val="24"/>
                <w:szCs w:val="24"/>
              </w:rPr>
            </w:pPr>
          </w:p>
        </w:tc>
        <w:tc>
          <w:tcPr>
            <w:tcW w:w="691" w:type="pct"/>
          </w:tcPr>
          <w:p w14:paraId="6040DE2A" w14:textId="77777777" w:rsidR="00422FE3" w:rsidRDefault="00422FE3">
            <w:pPr>
              <w:pStyle w:val="affffff3"/>
              <w:jc w:val="center"/>
              <w:rPr>
                <w:rFonts w:ascii="Times New Roman" w:hAnsi="Times New Roman"/>
                <w:sz w:val="24"/>
                <w:szCs w:val="24"/>
              </w:rPr>
            </w:pPr>
          </w:p>
        </w:tc>
      </w:tr>
      <w:tr w:rsidR="00422FE3" w14:paraId="0EE3D317" w14:textId="77777777" w:rsidTr="00422FE3">
        <w:trPr>
          <w:trHeight w:val="20"/>
        </w:trPr>
        <w:tc>
          <w:tcPr>
            <w:tcW w:w="652" w:type="pct"/>
          </w:tcPr>
          <w:p w14:paraId="6692D37C"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9.3</w:t>
            </w:r>
          </w:p>
        </w:tc>
        <w:tc>
          <w:tcPr>
            <w:tcW w:w="2375" w:type="pct"/>
          </w:tcPr>
          <w:p w14:paraId="29C8398E" w14:textId="77777777" w:rsidR="00422FE3" w:rsidRDefault="00422FE3">
            <w:pPr>
              <w:rPr>
                <w:rFonts w:ascii="Times New Roman" w:hAnsi="Times New Roman"/>
                <w:sz w:val="24"/>
                <w:szCs w:val="24"/>
              </w:rPr>
            </w:pPr>
            <w:r>
              <w:rPr>
                <w:rFonts w:ascii="Times New Roman" w:hAnsi="Times New Roman"/>
                <w:sz w:val="24"/>
                <w:szCs w:val="24"/>
              </w:rPr>
              <w:t>Аналитическая работа с текстами поэтических произведений и применение ее результатов в профессиональной деятельности специалиста технологического профиля</w:t>
            </w:r>
          </w:p>
        </w:tc>
        <w:tc>
          <w:tcPr>
            <w:tcW w:w="854" w:type="pct"/>
            <w:vAlign w:val="center"/>
          </w:tcPr>
          <w:p w14:paraId="0154B995"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Align w:val="center"/>
          </w:tcPr>
          <w:p w14:paraId="2A603710"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482D218D"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66D012B"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1ED28FD0" w14:textId="77777777" w:rsidR="00422FE3" w:rsidRDefault="00422FE3" w:rsidP="00422FE3">
            <w:pPr>
              <w:spacing w:after="0" w:line="240" w:lineRule="auto"/>
              <w:jc w:val="center"/>
              <w:rPr>
                <w:rFonts w:ascii="Times New Roman" w:hAnsi="Times New Roman"/>
                <w:b/>
                <w:bCs/>
                <w:i/>
                <w:iCs/>
              </w:rPr>
            </w:pPr>
          </w:p>
        </w:tc>
      </w:tr>
      <w:tr w:rsidR="00422FE3" w14:paraId="36E868F4" w14:textId="77777777" w:rsidTr="00422FE3">
        <w:trPr>
          <w:trHeight w:val="20"/>
        </w:trPr>
        <w:tc>
          <w:tcPr>
            <w:tcW w:w="3027" w:type="pct"/>
            <w:gridSpan w:val="2"/>
          </w:tcPr>
          <w:p w14:paraId="5525D97E"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 xml:space="preserve">Раздел 10. </w:t>
            </w:r>
            <w:r>
              <w:rPr>
                <w:rFonts w:ascii="Times New Roman" w:hAnsi="Times New Roman"/>
                <w:b/>
                <w:sz w:val="24"/>
                <w:szCs w:val="24"/>
              </w:rPr>
              <w:t>Драматургия 1950—1980-х годов</w:t>
            </w:r>
          </w:p>
        </w:tc>
        <w:tc>
          <w:tcPr>
            <w:tcW w:w="854" w:type="pct"/>
            <w:vAlign w:val="center"/>
          </w:tcPr>
          <w:p w14:paraId="2815A332" w14:textId="77777777" w:rsidR="00422FE3" w:rsidRDefault="00BF490A">
            <w:pPr>
              <w:spacing w:after="0"/>
              <w:jc w:val="center"/>
              <w:rPr>
                <w:rFonts w:ascii="Times New Roman" w:hAnsi="Times New Roman"/>
                <w:b/>
                <w:sz w:val="24"/>
                <w:szCs w:val="24"/>
              </w:rPr>
            </w:pPr>
            <w:r>
              <w:rPr>
                <w:rFonts w:ascii="Times New Roman" w:hAnsi="Times New Roman"/>
                <w:b/>
                <w:sz w:val="24"/>
                <w:szCs w:val="24"/>
              </w:rPr>
              <w:t>6</w:t>
            </w:r>
          </w:p>
        </w:tc>
        <w:tc>
          <w:tcPr>
            <w:tcW w:w="428" w:type="pct"/>
          </w:tcPr>
          <w:p w14:paraId="612288A2" w14:textId="77777777" w:rsidR="00422FE3" w:rsidRDefault="00422FE3">
            <w:pPr>
              <w:spacing w:after="0"/>
              <w:jc w:val="center"/>
              <w:rPr>
                <w:rFonts w:ascii="Times New Roman" w:hAnsi="Times New Roman"/>
                <w:sz w:val="24"/>
                <w:szCs w:val="24"/>
              </w:rPr>
            </w:pPr>
          </w:p>
        </w:tc>
        <w:tc>
          <w:tcPr>
            <w:tcW w:w="691" w:type="pct"/>
          </w:tcPr>
          <w:p w14:paraId="04E09608" w14:textId="77777777" w:rsidR="00422FE3" w:rsidRDefault="00422FE3">
            <w:pPr>
              <w:pStyle w:val="affffff3"/>
              <w:jc w:val="center"/>
              <w:rPr>
                <w:rFonts w:ascii="Times New Roman" w:hAnsi="Times New Roman"/>
                <w:sz w:val="24"/>
                <w:szCs w:val="24"/>
              </w:rPr>
            </w:pPr>
          </w:p>
        </w:tc>
      </w:tr>
      <w:tr w:rsidR="00422FE3" w14:paraId="0B5FC1C5" w14:textId="77777777" w:rsidTr="00422FE3">
        <w:trPr>
          <w:trHeight w:val="20"/>
        </w:trPr>
        <w:tc>
          <w:tcPr>
            <w:tcW w:w="652" w:type="pct"/>
          </w:tcPr>
          <w:p w14:paraId="0D0F2D63" w14:textId="77777777" w:rsidR="00422FE3" w:rsidRDefault="00422FE3">
            <w:pPr>
              <w:jc w:val="center"/>
              <w:rPr>
                <w:rFonts w:ascii="Times New Roman" w:hAnsi="Times New Roman"/>
                <w:b/>
                <w:sz w:val="24"/>
                <w:szCs w:val="24"/>
              </w:rPr>
            </w:pPr>
            <w:r>
              <w:rPr>
                <w:rFonts w:ascii="Times New Roman" w:hAnsi="Times New Roman"/>
                <w:b/>
                <w:sz w:val="24"/>
                <w:szCs w:val="24"/>
              </w:rPr>
              <w:t>Тема 10.1</w:t>
            </w:r>
          </w:p>
        </w:tc>
        <w:tc>
          <w:tcPr>
            <w:tcW w:w="2375" w:type="pct"/>
          </w:tcPr>
          <w:p w14:paraId="1A4CF327" w14:textId="77777777" w:rsidR="00422FE3" w:rsidRDefault="00422FE3">
            <w:pPr>
              <w:jc w:val="both"/>
              <w:rPr>
                <w:rFonts w:ascii="Times New Roman" w:hAnsi="Times New Roman"/>
                <w:b/>
                <w:sz w:val="24"/>
                <w:szCs w:val="24"/>
              </w:rPr>
            </w:pPr>
            <w:r>
              <w:rPr>
                <w:rFonts w:ascii="Times New Roman" w:hAnsi="Times New Roman"/>
                <w:sz w:val="24"/>
                <w:szCs w:val="24"/>
              </w:rPr>
              <w:t>Особенности драматургии 1950—1960-х годов. Жанры и жанровые разновидности драматургии 1950—1960-х годов</w:t>
            </w:r>
          </w:p>
        </w:tc>
        <w:tc>
          <w:tcPr>
            <w:tcW w:w="854" w:type="pct"/>
            <w:vAlign w:val="center"/>
          </w:tcPr>
          <w:p w14:paraId="1518DDE3"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vAlign w:val="center"/>
          </w:tcPr>
          <w:p w14:paraId="76050236"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Merge w:val="restart"/>
            <w:vAlign w:val="center"/>
          </w:tcPr>
          <w:p w14:paraId="3932CD06"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6CF03F4F"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7B9BBA0" w14:textId="77777777" w:rsidR="00422FE3" w:rsidRDefault="00422FE3" w:rsidP="00422FE3">
            <w:pPr>
              <w:spacing w:after="0" w:line="240" w:lineRule="auto"/>
              <w:jc w:val="center"/>
              <w:rPr>
                <w:rFonts w:ascii="Times New Roman" w:hAnsi="Times New Roman"/>
                <w:b/>
                <w:bCs/>
                <w:i/>
                <w:iCs/>
              </w:rPr>
            </w:pPr>
          </w:p>
        </w:tc>
      </w:tr>
      <w:tr w:rsidR="00422FE3" w14:paraId="06E9101A" w14:textId="77777777" w:rsidTr="00422FE3">
        <w:trPr>
          <w:trHeight w:val="20"/>
        </w:trPr>
        <w:tc>
          <w:tcPr>
            <w:tcW w:w="652" w:type="pct"/>
          </w:tcPr>
          <w:p w14:paraId="73995178" w14:textId="77777777" w:rsidR="00422FE3" w:rsidRDefault="00422FE3">
            <w:pPr>
              <w:jc w:val="center"/>
              <w:rPr>
                <w:rFonts w:ascii="Times New Roman" w:hAnsi="Times New Roman"/>
                <w:b/>
                <w:sz w:val="24"/>
                <w:szCs w:val="24"/>
              </w:rPr>
            </w:pPr>
            <w:r>
              <w:rPr>
                <w:rFonts w:ascii="Times New Roman" w:hAnsi="Times New Roman"/>
                <w:b/>
                <w:sz w:val="24"/>
                <w:szCs w:val="24"/>
              </w:rPr>
              <w:t>Тема 10.2</w:t>
            </w:r>
          </w:p>
        </w:tc>
        <w:tc>
          <w:tcPr>
            <w:tcW w:w="2375" w:type="pct"/>
          </w:tcPr>
          <w:p w14:paraId="5BD75D8E" w14:textId="77777777" w:rsidR="00422FE3" w:rsidRDefault="00422FE3">
            <w:pPr>
              <w:jc w:val="both"/>
              <w:rPr>
                <w:rFonts w:ascii="Times New Roman" w:hAnsi="Times New Roman"/>
                <w:b/>
                <w:sz w:val="24"/>
                <w:szCs w:val="24"/>
              </w:rPr>
            </w:pPr>
            <w:r>
              <w:rPr>
                <w:rFonts w:ascii="Times New Roman" w:hAnsi="Times New Roman"/>
                <w:sz w:val="24"/>
                <w:szCs w:val="24"/>
              </w:rPr>
              <w:t>Социально-психологические пьесы В. Розова. Внимание драматургов к повседневным проблемам обычных людей. Тема войны в драматургии. Проблемы долга и совести, героизма и предательства, чести и бесчестия</w:t>
            </w:r>
          </w:p>
        </w:tc>
        <w:tc>
          <w:tcPr>
            <w:tcW w:w="854" w:type="pct"/>
            <w:vAlign w:val="center"/>
          </w:tcPr>
          <w:p w14:paraId="702CFF41"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09494552" w14:textId="77777777" w:rsidR="00422FE3" w:rsidRDefault="00422FE3">
            <w:pPr>
              <w:spacing w:after="0"/>
              <w:jc w:val="center"/>
              <w:rPr>
                <w:rFonts w:ascii="Times New Roman" w:hAnsi="Times New Roman"/>
                <w:sz w:val="24"/>
                <w:szCs w:val="24"/>
              </w:rPr>
            </w:pPr>
          </w:p>
        </w:tc>
        <w:tc>
          <w:tcPr>
            <w:tcW w:w="691" w:type="pct"/>
            <w:vMerge/>
          </w:tcPr>
          <w:p w14:paraId="5AF5130F" w14:textId="77777777" w:rsidR="00422FE3" w:rsidRDefault="00422FE3">
            <w:pPr>
              <w:pStyle w:val="affffff3"/>
              <w:rPr>
                <w:rFonts w:ascii="Times New Roman" w:hAnsi="Times New Roman"/>
                <w:sz w:val="24"/>
                <w:szCs w:val="24"/>
              </w:rPr>
            </w:pPr>
          </w:p>
        </w:tc>
      </w:tr>
      <w:tr w:rsidR="00422FE3" w14:paraId="39624FCE" w14:textId="77777777" w:rsidTr="00422FE3">
        <w:trPr>
          <w:trHeight w:val="20"/>
        </w:trPr>
        <w:tc>
          <w:tcPr>
            <w:tcW w:w="652" w:type="pct"/>
          </w:tcPr>
          <w:p w14:paraId="361B6D45" w14:textId="77777777" w:rsidR="00422FE3" w:rsidRDefault="00422FE3">
            <w:pPr>
              <w:jc w:val="center"/>
              <w:rPr>
                <w:rFonts w:ascii="Times New Roman" w:hAnsi="Times New Roman"/>
                <w:b/>
                <w:sz w:val="24"/>
                <w:szCs w:val="24"/>
              </w:rPr>
            </w:pPr>
          </w:p>
        </w:tc>
        <w:tc>
          <w:tcPr>
            <w:tcW w:w="2375" w:type="pct"/>
          </w:tcPr>
          <w:p w14:paraId="553BAFE8" w14:textId="77777777" w:rsidR="00422FE3" w:rsidRDefault="00422FE3">
            <w:pPr>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6DD827D4"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tcPr>
          <w:p w14:paraId="187CD3F9" w14:textId="77777777" w:rsidR="00422FE3" w:rsidRDefault="00422FE3">
            <w:pPr>
              <w:spacing w:after="0"/>
              <w:jc w:val="center"/>
              <w:rPr>
                <w:rFonts w:ascii="Times New Roman" w:hAnsi="Times New Roman"/>
                <w:sz w:val="24"/>
                <w:szCs w:val="24"/>
              </w:rPr>
            </w:pPr>
          </w:p>
        </w:tc>
        <w:tc>
          <w:tcPr>
            <w:tcW w:w="691" w:type="pct"/>
          </w:tcPr>
          <w:p w14:paraId="07DCB6ED" w14:textId="77777777" w:rsidR="00422FE3" w:rsidRDefault="00422FE3">
            <w:pPr>
              <w:pStyle w:val="affffff3"/>
              <w:jc w:val="center"/>
              <w:rPr>
                <w:rFonts w:ascii="Times New Roman" w:hAnsi="Times New Roman"/>
                <w:sz w:val="24"/>
                <w:szCs w:val="24"/>
              </w:rPr>
            </w:pPr>
          </w:p>
        </w:tc>
      </w:tr>
      <w:tr w:rsidR="00422FE3" w14:paraId="36407F71" w14:textId="77777777" w:rsidTr="00422FE3">
        <w:trPr>
          <w:trHeight w:val="20"/>
        </w:trPr>
        <w:tc>
          <w:tcPr>
            <w:tcW w:w="652" w:type="pct"/>
          </w:tcPr>
          <w:p w14:paraId="0B9C6409" w14:textId="77777777" w:rsidR="00422FE3" w:rsidRDefault="00422FE3">
            <w:pPr>
              <w:jc w:val="center"/>
              <w:rPr>
                <w:rFonts w:ascii="Times New Roman" w:hAnsi="Times New Roman"/>
                <w:b/>
                <w:sz w:val="24"/>
                <w:szCs w:val="24"/>
              </w:rPr>
            </w:pPr>
            <w:r>
              <w:rPr>
                <w:rFonts w:ascii="Times New Roman" w:hAnsi="Times New Roman"/>
                <w:b/>
                <w:sz w:val="24"/>
                <w:szCs w:val="24"/>
              </w:rPr>
              <w:t>Тема 10.3</w:t>
            </w:r>
          </w:p>
        </w:tc>
        <w:tc>
          <w:tcPr>
            <w:tcW w:w="2375" w:type="pct"/>
          </w:tcPr>
          <w:p w14:paraId="09B66AB7" w14:textId="77777777" w:rsidR="00422FE3" w:rsidRDefault="00422FE3">
            <w:pPr>
              <w:rPr>
                <w:rFonts w:ascii="Times New Roman" w:hAnsi="Times New Roman"/>
                <w:sz w:val="24"/>
                <w:szCs w:val="24"/>
              </w:rPr>
            </w:pPr>
            <w:r>
              <w:rPr>
                <w:rFonts w:ascii="Times New Roman" w:hAnsi="Times New Roman"/>
                <w:sz w:val="24"/>
                <w:szCs w:val="24"/>
              </w:rPr>
              <w:t>Сравнительный анализ тематики и проблематики эпических и драматических произведений как элемент аналитической деятельности в профессии технологического профиля</w:t>
            </w:r>
          </w:p>
        </w:tc>
        <w:tc>
          <w:tcPr>
            <w:tcW w:w="854" w:type="pct"/>
            <w:vAlign w:val="center"/>
          </w:tcPr>
          <w:p w14:paraId="36289FDC"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Align w:val="center"/>
          </w:tcPr>
          <w:p w14:paraId="4F89894C"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Align w:val="center"/>
          </w:tcPr>
          <w:p w14:paraId="6A65024C"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401607B5"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28328C63" w14:textId="77777777" w:rsidR="00422FE3" w:rsidRDefault="00422FE3" w:rsidP="00422FE3">
            <w:pPr>
              <w:spacing w:after="0" w:line="240" w:lineRule="auto"/>
              <w:jc w:val="center"/>
              <w:rPr>
                <w:rFonts w:ascii="Times New Roman" w:hAnsi="Times New Roman"/>
                <w:b/>
                <w:bCs/>
                <w:i/>
                <w:iCs/>
              </w:rPr>
            </w:pPr>
          </w:p>
        </w:tc>
      </w:tr>
      <w:tr w:rsidR="00422FE3" w14:paraId="27E38B28" w14:textId="77777777" w:rsidTr="00422FE3">
        <w:trPr>
          <w:trHeight w:val="20"/>
        </w:trPr>
        <w:tc>
          <w:tcPr>
            <w:tcW w:w="3027" w:type="pct"/>
            <w:gridSpan w:val="2"/>
          </w:tcPr>
          <w:p w14:paraId="6365E4D8" w14:textId="77777777" w:rsidR="00422FE3" w:rsidRDefault="00422FE3">
            <w:pPr>
              <w:spacing w:after="0" w:line="240" w:lineRule="auto"/>
              <w:jc w:val="both"/>
              <w:rPr>
                <w:rFonts w:ascii="Times New Roman" w:hAnsi="Times New Roman"/>
                <w:b/>
                <w:sz w:val="24"/>
                <w:szCs w:val="24"/>
              </w:rPr>
            </w:pPr>
            <w:r>
              <w:rPr>
                <w:rFonts w:ascii="Times New Roman" w:hAnsi="Times New Roman"/>
                <w:b/>
                <w:sz w:val="24"/>
                <w:szCs w:val="24"/>
              </w:rPr>
              <w:t>Раздел 11. Особенности развития литературы конца 1980—2000-х годов</w:t>
            </w:r>
          </w:p>
        </w:tc>
        <w:tc>
          <w:tcPr>
            <w:tcW w:w="854" w:type="pct"/>
            <w:vAlign w:val="center"/>
          </w:tcPr>
          <w:p w14:paraId="570927A8" w14:textId="77777777" w:rsidR="00422FE3" w:rsidRDefault="00BF490A">
            <w:pPr>
              <w:spacing w:after="0"/>
              <w:jc w:val="center"/>
              <w:rPr>
                <w:rFonts w:ascii="Times New Roman" w:hAnsi="Times New Roman"/>
                <w:b/>
                <w:sz w:val="24"/>
                <w:szCs w:val="24"/>
              </w:rPr>
            </w:pPr>
            <w:r>
              <w:rPr>
                <w:rFonts w:ascii="Times New Roman" w:hAnsi="Times New Roman"/>
                <w:b/>
                <w:sz w:val="24"/>
                <w:szCs w:val="24"/>
              </w:rPr>
              <w:t>6</w:t>
            </w:r>
          </w:p>
        </w:tc>
        <w:tc>
          <w:tcPr>
            <w:tcW w:w="428" w:type="pct"/>
          </w:tcPr>
          <w:p w14:paraId="1543352C" w14:textId="77777777" w:rsidR="00422FE3" w:rsidRDefault="00422FE3">
            <w:pPr>
              <w:spacing w:after="0"/>
              <w:jc w:val="center"/>
              <w:rPr>
                <w:rFonts w:ascii="Times New Roman" w:hAnsi="Times New Roman"/>
                <w:sz w:val="24"/>
                <w:szCs w:val="24"/>
              </w:rPr>
            </w:pPr>
          </w:p>
        </w:tc>
        <w:tc>
          <w:tcPr>
            <w:tcW w:w="691" w:type="pct"/>
          </w:tcPr>
          <w:p w14:paraId="4E5B83FE" w14:textId="77777777" w:rsidR="00422FE3" w:rsidRDefault="00422FE3">
            <w:pPr>
              <w:pStyle w:val="affffff3"/>
              <w:jc w:val="center"/>
              <w:rPr>
                <w:rFonts w:ascii="Times New Roman" w:hAnsi="Times New Roman"/>
                <w:sz w:val="24"/>
                <w:szCs w:val="24"/>
              </w:rPr>
            </w:pPr>
          </w:p>
        </w:tc>
      </w:tr>
      <w:tr w:rsidR="00422FE3" w14:paraId="1FC4B893" w14:textId="77777777" w:rsidTr="00422FE3">
        <w:trPr>
          <w:trHeight w:val="20"/>
        </w:trPr>
        <w:tc>
          <w:tcPr>
            <w:tcW w:w="652" w:type="pct"/>
          </w:tcPr>
          <w:p w14:paraId="5F5E35E0"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11.1</w:t>
            </w:r>
          </w:p>
        </w:tc>
        <w:tc>
          <w:tcPr>
            <w:tcW w:w="2375" w:type="pct"/>
          </w:tcPr>
          <w:p w14:paraId="3C45C2FE" w14:textId="77777777" w:rsidR="00422FE3" w:rsidRDefault="00422FE3">
            <w:pPr>
              <w:rPr>
                <w:rFonts w:ascii="Times New Roman" w:hAnsi="Times New Roman"/>
                <w:b/>
                <w:sz w:val="24"/>
                <w:szCs w:val="24"/>
              </w:rPr>
            </w:pPr>
            <w:r>
              <w:rPr>
                <w:rFonts w:ascii="Times New Roman" w:hAnsi="Times New Roman"/>
                <w:sz w:val="24"/>
                <w:szCs w:val="24"/>
              </w:rPr>
              <w:t xml:space="preserve">Отражение постмодернистского мироощущения в </w:t>
            </w:r>
            <w:proofErr w:type="spellStart"/>
            <w:r>
              <w:rPr>
                <w:rFonts w:ascii="Times New Roman" w:hAnsi="Times New Roman"/>
                <w:sz w:val="24"/>
                <w:szCs w:val="24"/>
              </w:rPr>
              <w:t>литературеконца</w:t>
            </w:r>
            <w:proofErr w:type="spellEnd"/>
            <w:r>
              <w:rPr>
                <w:rFonts w:ascii="Times New Roman" w:hAnsi="Times New Roman"/>
                <w:sz w:val="24"/>
                <w:szCs w:val="24"/>
              </w:rPr>
              <w:t xml:space="preserve"> 1980—2000-х годов. Основные направления развития </w:t>
            </w:r>
            <w:proofErr w:type="spellStart"/>
            <w:r>
              <w:rPr>
                <w:rFonts w:ascii="Times New Roman" w:hAnsi="Times New Roman"/>
                <w:sz w:val="24"/>
                <w:szCs w:val="24"/>
              </w:rPr>
              <w:t>литературыконца</w:t>
            </w:r>
            <w:proofErr w:type="spellEnd"/>
            <w:r>
              <w:rPr>
                <w:rFonts w:ascii="Times New Roman" w:hAnsi="Times New Roman"/>
                <w:sz w:val="24"/>
                <w:szCs w:val="24"/>
              </w:rPr>
              <w:t xml:space="preserve"> 1980—2000-х годов.</w:t>
            </w:r>
          </w:p>
        </w:tc>
        <w:tc>
          <w:tcPr>
            <w:tcW w:w="854" w:type="pct"/>
            <w:vAlign w:val="center"/>
          </w:tcPr>
          <w:p w14:paraId="5B566456"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val="restart"/>
            <w:vAlign w:val="center"/>
          </w:tcPr>
          <w:p w14:paraId="1C541DD2"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Merge w:val="restart"/>
            <w:vAlign w:val="center"/>
          </w:tcPr>
          <w:p w14:paraId="6208CE50"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6DFC8C7"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2263B7B" w14:textId="77777777" w:rsidR="00422FE3" w:rsidRDefault="00422FE3" w:rsidP="00422FE3">
            <w:pPr>
              <w:spacing w:after="0" w:line="240" w:lineRule="auto"/>
              <w:jc w:val="center"/>
              <w:rPr>
                <w:rFonts w:ascii="Times New Roman" w:hAnsi="Times New Roman"/>
                <w:b/>
                <w:bCs/>
                <w:i/>
                <w:iCs/>
              </w:rPr>
            </w:pPr>
          </w:p>
        </w:tc>
      </w:tr>
      <w:tr w:rsidR="00422FE3" w14:paraId="76E6567E" w14:textId="77777777" w:rsidTr="00422FE3">
        <w:trPr>
          <w:trHeight w:val="20"/>
        </w:trPr>
        <w:tc>
          <w:tcPr>
            <w:tcW w:w="652" w:type="pct"/>
          </w:tcPr>
          <w:p w14:paraId="58E99F8A"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11.2</w:t>
            </w:r>
          </w:p>
        </w:tc>
        <w:tc>
          <w:tcPr>
            <w:tcW w:w="2375" w:type="pct"/>
          </w:tcPr>
          <w:p w14:paraId="159A5D8F" w14:textId="77777777" w:rsidR="00422FE3" w:rsidRDefault="00422FE3">
            <w:pPr>
              <w:rPr>
                <w:rFonts w:ascii="Times New Roman" w:hAnsi="Times New Roman"/>
                <w:b/>
                <w:sz w:val="24"/>
                <w:szCs w:val="24"/>
              </w:rPr>
            </w:pPr>
            <w:r>
              <w:rPr>
                <w:rFonts w:ascii="Times New Roman" w:hAnsi="Times New Roman"/>
                <w:sz w:val="24"/>
                <w:szCs w:val="24"/>
              </w:rPr>
              <w:t xml:space="preserve">Произведения А. Солженицына, А. Бека, А. Рыбакова, В. Дудинцева, </w:t>
            </w:r>
            <w:proofErr w:type="spellStart"/>
            <w:r>
              <w:rPr>
                <w:rFonts w:ascii="Times New Roman" w:hAnsi="Times New Roman"/>
                <w:sz w:val="24"/>
                <w:szCs w:val="24"/>
              </w:rPr>
              <w:t>В.Войновича</w:t>
            </w:r>
            <w:proofErr w:type="spellEnd"/>
            <w:r>
              <w:rPr>
                <w:rFonts w:ascii="Times New Roman" w:hAnsi="Times New Roman"/>
                <w:sz w:val="24"/>
                <w:szCs w:val="24"/>
              </w:rPr>
              <w:t xml:space="preserve">. Проза </w:t>
            </w:r>
            <w:proofErr w:type="spellStart"/>
            <w:r>
              <w:rPr>
                <w:rFonts w:ascii="Times New Roman" w:hAnsi="Times New Roman"/>
                <w:sz w:val="24"/>
                <w:szCs w:val="24"/>
              </w:rPr>
              <w:t>А.Солженицына</w:t>
            </w:r>
            <w:proofErr w:type="spellEnd"/>
            <w:r>
              <w:rPr>
                <w:rFonts w:ascii="Times New Roman" w:hAnsi="Times New Roman"/>
                <w:sz w:val="24"/>
                <w:szCs w:val="24"/>
              </w:rPr>
              <w:t xml:space="preserve">, В. Распутина, Ф. Искандера, Ю. Коваля, В. Маканина, С. Алексиевич, О. Ермакова, </w:t>
            </w:r>
            <w:proofErr w:type="spellStart"/>
            <w:r>
              <w:rPr>
                <w:rFonts w:ascii="Times New Roman" w:hAnsi="Times New Roman"/>
                <w:sz w:val="24"/>
                <w:szCs w:val="24"/>
              </w:rPr>
              <w:t>В.Астафьева</w:t>
            </w:r>
            <w:proofErr w:type="spellEnd"/>
            <w:r>
              <w:rPr>
                <w:rFonts w:ascii="Times New Roman" w:hAnsi="Times New Roman"/>
                <w:sz w:val="24"/>
                <w:szCs w:val="24"/>
              </w:rPr>
              <w:t xml:space="preserve">, </w:t>
            </w:r>
            <w:proofErr w:type="spellStart"/>
            <w:r>
              <w:rPr>
                <w:rFonts w:ascii="Times New Roman" w:hAnsi="Times New Roman"/>
                <w:sz w:val="24"/>
                <w:szCs w:val="24"/>
              </w:rPr>
              <w:t>Г.Владимова</w:t>
            </w:r>
            <w:proofErr w:type="spellEnd"/>
            <w:r>
              <w:rPr>
                <w:rFonts w:ascii="Times New Roman" w:hAnsi="Times New Roman"/>
                <w:sz w:val="24"/>
                <w:szCs w:val="24"/>
              </w:rPr>
              <w:t xml:space="preserve">, </w:t>
            </w:r>
            <w:proofErr w:type="spellStart"/>
            <w:r>
              <w:rPr>
                <w:rFonts w:ascii="Times New Roman" w:hAnsi="Times New Roman"/>
                <w:sz w:val="24"/>
                <w:szCs w:val="24"/>
              </w:rPr>
              <w:t>Л.Петрушевской</w:t>
            </w:r>
            <w:proofErr w:type="spellEnd"/>
            <w:r>
              <w:rPr>
                <w:rFonts w:ascii="Times New Roman" w:hAnsi="Times New Roman"/>
                <w:sz w:val="24"/>
                <w:szCs w:val="24"/>
              </w:rPr>
              <w:t xml:space="preserve">, </w:t>
            </w:r>
            <w:proofErr w:type="spellStart"/>
            <w:r>
              <w:rPr>
                <w:rFonts w:ascii="Times New Roman" w:hAnsi="Times New Roman"/>
                <w:sz w:val="24"/>
                <w:szCs w:val="24"/>
              </w:rPr>
              <w:t>В.Пьецуха</w:t>
            </w:r>
            <w:proofErr w:type="spellEnd"/>
            <w:r>
              <w:rPr>
                <w:rFonts w:ascii="Times New Roman" w:hAnsi="Times New Roman"/>
                <w:sz w:val="24"/>
                <w:szCs w:val="24"/>
              </w:rPr>
              <w:t xml:space="preserve">, </w:t>
            </w:r>
            <w:proofErr w:type="spellStart"/>
            <w:r>
              <w:rPr>
                <w:rFonts w:ascii="Times New Roman" w:hAnsi="Times New Roman"/>
                <w:sz w:val="24"/>
                <w:szCs w:val="24"/>
              </w:rPr>
              <w:t>Т.Толстой</w:t>
            </w:r>
            <w:proofErr w:type="spellEnd"/>
            <w:r>
              <w:rPr>
                <w:rFonts w:ascii="Times New Roman" w:hAnsi="Times New Roman"/>
                <w:sz w:val="24"/>
                <w:szCs w:val="24"/>
              </w:rPr>
              <w:t xml:space="preserve"> и др. Развитие разных традиций в поэзии Б. </w:t>
            </w:r>
            <w:r>
              <w:rPr>
                <w:rFonts w:ascii="Times New Roman" w:hAnsi="Times New Roman"/>
                <w:sz w:val="24"/>
                <w:szCs w:val="24"/>
              </w:rPr>
              <w:lastRenderedPageBreak/>
              <w:t xml:space="preserve">Ахмадулиной, Т. Бек, Н. Горбаневской, А. </w:t>
            </w:r>
            <w:proofErr w:type="spellStart"/>
            <w:r>
              <w:rPr>
                <w:rFonts w:ascii="Times New Roman" w:hAnsi="Times New Roman"/>
                <w:sz w:val="24"/>
                <w:szCs w:val="24"/>
              </w:rPr>
              <w:t>Жигулина</w:t>
            </w:r>
            <w:proofErr w:type="spellEnd"/>
            <w:r>
              <w:rPr>
                <w:rFonts w:ascii="Times New Roman" w:hAnsi="Times New Roman"/>
                <w:sz w:val="24"/>
                <w:szCs w:val="24"/>
              </w:rPr>
              <w:t xml:space="preserve">, </w:t>
            </w:r>
            <w:proofErr w:type="spellStart"/>
            <w:r>
              <w:rPr>
                <w:rFonts w:ascii="Times New Roman" w:hAnsi="Times New Roman"/>
                <w:sz w:val="24"/>
                <w:szCs w:val="24"/>
              </w:rPr>
              <w:t>В.Соколова</w:t>
            </w:r>
            <w:proofErr w:type="spellEnd"/>
            <w:r>
              <w:rPr>
                <w:rFonts w:ascii="Times New Roman" w:hAnsi="Times New Roman"/>
                <w:sz w:val="24"/>
                <w:szCs w:val="24"/>
              </w:rPr>
              <w:t xml:space="preserve">, </w:t>
            </w:r>
            <w:proofErr w:type="spellStart"/>
            <w:r>
              <w:rPr>
                <w:rFonts w:ascii="Times New Roman" w:hAnsi="Times New Roman"/>
                <w:sz w:val="24"/>
                <w:szCs w:val="24"/>
              </w:rPr>
              <w:t>О.Чухонцева</w:t>
            </w:r>
            <w:proofErr w:type="spellEnd"/>
            <w:r>
              <w:rPr>
                <w:rFonts w:ascii="Times New Roman" w:hAnsi="Times New Roman"/>
                <w:sz w:val="24"/>
                <w:szCs w:val="24"/>
              </w:rPr>
              <w:t xml:space="preserve">, </w:t>
            </w:r>
            <w:proofErr w:type="spellStart"/>
            <w:r>
              <w:rPr>
                <w:rFonts w:ascii="Times New Roman" w:hAnsi="Times New Roman"/>
                <w:sz w:val="24"/>
                <w:szCs w:val="24"/>
              </w:rPr>
              <w:t>А.Вознесенского</w:t>
            </w:r>
            <w:proofErr w:type="spellEnd"/>
            <w:r>
              <w:rPr>
                <w:rFonts w:ascii="Times New Roman" w:hAnsi="Times New Roman"/>
                <w:sz w:val="24"/>
                <w:szCs w:val="24"/>
              </w:rPr>
              <w:t xml:space="preserve">, </w:t>
            </w:r>
            <w:proofErr w:type="spellStart"/>
            <w:r>
              <w:rPr>
                <w:rFonts w:ascii="Times New Roman" w:hAnsi="Times New Roman"/>
                <w:sz w:val="24"/>
                <w:szCs w:val="24"/>
              </w:rPr>
              <w:t>Н.Искренко</w:t>
            </w:r>
            <w:proofErr w:type="spellEnd"/>
            <w:r>
              <w:rPr>
                <w:rFonts w:ascii="Times New Roman" w:hAnsi="Times New Roman"/>
                <w:sz w:val="24"/>
                <w:szCs w:val="24"/>
              </w:rPr>
              <w:t xml:space="preserve">, </w:t>
            </w:r>
            <w:proofErr w:type="spellStart"/>
            <w:r>
              <w:rPr>
                <w:rFonts w:ascii="Times New Roman" w:hAnsi="Times New Roman"/>
                <w:sz w:val="24"/>
                <w:szCs w:val="24"/>
              </w:rPr>
              <w:t>Т.Кибирова</w:t>
            </w:r>
            <w:proofErr w:type="spellEnd"/>
            <w:r>
              <w:rPr>
                <w:rFonts w:ascii="Times New Roman" w:hAnsi="Times New Roman"/>
                <w:sz w:val="24"/>
                <w:szCs w:val="24"/>
              </w:rPr>
              <w:t xml:space="preserve">, </w:t>
            </w:r>
            <w:proofErr w:type="spellStart"/>
            <w:r>
              <w:rPr>
                <w:rFonts w:ascii="Times New Roman" w:hAnsi="Times New Roman"/>
                <w:sz w:val="24"/>
                <w:szCs w:val="24"/>
              </w:rPr>
              <w:t>М.Сухотина</w:t>
            </w:r>
            <w:proofErr w:type="spellEnd"/>
            <w:r>
              <w:rPr>
                <w:rFonts w:ascii="Times New Roman" w:hAnsi="Times New Roman"/>
                <w:sz w:val="24"/>
                <w:szCs w:val="24"/>
              </w:rPr>
              <w:t xml:space="preserve"> и др.</w:t>
            </w:r>
          </w:p>
        </w:tc>
        <w:tc>
          <w:tcPr>
            <w:tcW w:w="854" w:type="pct"/>
            <w:vAlign w:val="center"/>
          </w:tcPr>
          <w:p w14:paraId="5E03E40E"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lastRenderedPageBreak/>
              <w:t>2</w:t>
            </w:r>
          </w:p>
        </w:tc>
        <w:tc>
          <w:tcPr>
            <w:tcW w:w="428" w:type="pct"/>
            <w:vMerge/>
          </w:tcPr>
          <w:p w14:paraId="5650D443" w14:textId="77777777" w:rsidR="00422FE3" w:rsidRDefault="00422FE3">
            <w:pPr>
              <w:spacing w:after="0"/>
              <w:jc w:val="center"/>
              <w:rPr>
                <w:rFonts w:ascii="Times New Roman" w:hAnsi="Times New Roman"/>
                <w:sz w:val="24"/>
                <w:szCs w:val="24"/>
              </w:rPr>
            </w:pPr>
          </w:p>
        </w:tc>
        <w:tc>
          <w:tcPr>
            <w:tcW w:w="691" w:type="pct"/>
            <w:vMerge/>
          </w:tcPr>
          <w:p w14:paraId="75EBECBF" w14:textId="77777777" w:rsidR="00422FE3" w:rsidRDefault="00422FE3">
            <w:pPr>
              <w:pStyle w:val="affffff3"/>
              <w:jc w:val="center"/>
              <w:rPr>
                <w:rFonts w:ascii="Times New Roman" w:hAnsi="Times New Roman"/>
                <w:sz w:val="24"/>
                <w:szCs w:val="24"/>
              </w:rPr>
            </w:pPr>
          </w:p>
        </w:tc>
      </w:tr>
      <w:tr w:rsidR="00422FE3" w14:paraId="7D000A0A" w14:textId="77777777" w:rsidTr="00422FE3">
        <w:trPr>
          <w:trHeight w:val="20"/>
        </w:trPr>
        <w:tc>
          <w:tcPr>
            <w:tcW w:w="652" w:type="pct"/>
          </w:tcPr>
          <w:p w14:paraId="7D910A65" w14:textId="77777777" w:rsidR="00422FE3" w:rsidRDefault="00422FE3">
            <w:pPr>
              <w:spacing w:after="0" w:line="240" w:lineRule="auto"/>
              <w:rPr>
                <w:rFonts w:ascii="Times New Roman" w:hAnsi="Times New Roman"/>
                <w:b/>
                <w:bCs/>
                <w:sz w:val="24"/>
                <w:szCs w:val="24"/>
              </w:rPr>
            </w:pPr>
          </w:p>
        </w:tc>
        <w:tc>
          <w:tcPr>
            <w:tcW w:w="2375" w:type="pct"/>
          </w:tcPr>
          <w:p w14:paraId="4048B0D0" w14:textId="77777777" w:rsidR="00422FE3" w:rsidRDefault="00422FE3">
            <w:pPr>
              <w:spacing w:after="0" w:line="240" w:lineRule="auto"/>
              <w:jc w:val="both"/>
              <w:rPr>
                <w:rFonts w:ascii="Times New Roman" w:hAnsi="Times New Roman"/>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3FB3F999"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767B3AD8" w14:textId="77777777" w:rsidR="00422FE3" w:rsidRDefault="00422FE3">
            <w:pPr>
              <w:spacing w:after="0"/>
              <w:jc w:val="center"/>
              <w:rPr>
                <w:rFonts w:ascii="Times New Roman" w:hAnsi="Times New Roman"/>
                <w:sz w:val="24"/>
                <w:szCs w:val="24"/>
              </w:rPr>
            </w:pPr>
          </w:p>
        </w:tc>
        <w:tc>
          <w:tcPr>
            <w:tcW w:w="691" w:type="pct"/>
            <w:vMerge/>
          </w:tcPr>
          <w:p w14:paraId="708D6F9F" w14:textId="77777777" w:rsidR="00422FE3" w:rsidRDefault="00422FE3">
            <w:pPr>
              <w:pStyle w:val="affffff3"/>
              <w:jc w:val="center"/>
              <w:rPr>
                <w:rFonts w:ascii="Times New Roman" w:hAnsi="Times New Roman"/>
                <w:sz w:val="24"/>
                <w:szCs w:val="24"/>
              </w:rPr>
            </w:pPr>
          </w:p>
        </w:tc>
      </w:tr>
      <w:tr w:rsidR="00422FE3" w14:paraId="4C8FE505" w14:textId="77777777" w:rsidTr="00422FE3">
        <w:trPr>
          <w:trHeight w:val="20"/>
        </w:trPr>
        <w:tc>
          <w:tcPr>
            <w:tcW w:w="652" w:type="pct"/>
          </w:tcPr>
          <w:p w14:paraId="058E1567" w14:textId="77777777" w:rsidR="00422FE3" w:rsidRDefault="00422FE3">
            <w:pPr>
              <w:spacing w:after="0" w:line="240" w:lineRule="auto"/>
              <w:rPr>
                <w:rFonts w:ascii="Times New Roman" w:hAnsi="Times New Roman"/>
                <w:b/>
                <w:bCs/>
                <w:sz w:val="24"/>
                <w:szCs w:val="24"/>
              </w:rPr>
            </w:pPr>
            <w:r>
              <w:rPr>
                <w:rFonts w:ascii="Times New Roman" w:hAnsi="Times New Roman"/>
                <w:b/>
                <w:bCs/>
                <w:sz w:val="24"/>
                <w:szCs w:val="24"/>
              </w:rPr>
              <w:t>Тема 11.3</w:t>
            </w:r>
          </w:p>
        </w:tc>
        <w:tc>
          <w:tcPr>
            <w:tcW w:w="2375" w:type="pct"/>
          </w:tcPr>
          <w:p w14:paraId="36D7B5F5" w14:textId="77777777" w:rsidR="00422FE3" w:rsidRDefault="00422FE3">
            <w:pPr>
              <w:spacing w:after="0" w:line="240" w:lineRule="auto"/>
              <w:jc w:val="both"/>
              <w:rPr>
                <w:rFonts w:ascii="Times New Roman" w:hAnsi="Times New Roman"/>
                <w:sz w:val="24"/>
                <w:szCs w:val="24"/>
              </w:rPr>
            </w:pPr>
            <w:r>
              <w:rPr>
                <w:rFonts w:ascii="Times New Roman" w:hAnsi="Times New Roman"/>
                <w:sz w:val="24"/>
                <w:szCs w:val="24"/>
              </w:rPr>
              <w:t>«Читая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технологического профиля</w:t>
            </w:r>
          </w:p>
        </w:tc>
        <w:tc>
          <w:tcPr>
            <w:tcW w:w="854" w:type="pct"/>
            <w:vAlign w:val="center"/>
          </w:tcPr>
          <w:p w14:paraId="0C6C51EC"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2</w:t>
            </w:r>
          </w:p>
        </w:tc>
        <w:tc>
          <w:tcPr>
            <w:tcW w:w="428" w:type="pct"/>
            <w:vMerge/>
          </w:tcPr>
          <w:p w14:paraId="328F7D03" w14:textId="77777777" w:rsidR="00422FE3" w:rsidRDefault="00422FE3">
            <w:pPr>
              <w:spacing w:after="0"/>
              <w:jc w:val="center"/>
              <w:rPr>
                <w:rFonts w:ascii="Times New Roman" w:hAnsi="Times New Roman"/>
                <w:sz w:val="24"/>
                <w:szCs w:val="24"/>
              </w:rPr>
            </w:pPr>
          </w:p>
        </w:tc>
        <w:tc>
          <w:tcPr>
            <w:tcW w:w="691" w:type="pct"/>
            <w:vMerge/>
          </w:tcPr>
          <w:p w14:paraId="45BBB15C" w14:textId="77777777" w:rsidR="00422FE3" w:rsidRDefault="00422FE3">
            <w:pPr>
              <w:pStyle w:val="affffff3"/>
              <w:jc w:val="center"/>
              <w:rPr>
                <w:rFonts w:ascii="Times New Roman" w:hAnsi="Times New Roman"/>
                <w:sz w:val="24"/>
                <w:szCs w:val="24"/>
              </w:rPr>
            </w:pPr>
          </w:p>
        </w:tc>
      </w:tr>
      <w:tr w:rsidR="00422FE3" w14:paraId="57AD6311" w14:textId="77777777" w:rsidTr="00422FE3">
        <w:trPr>
          <w:trHeight w:val="20"/>
        </w:trPr>
        <w:tc>
          <w:tcPr>
            <w:tcW w:w="3027" w:type="pct"/>
            <w:gridSpan w:val="2"/>
          </w:tcPr>
          <w:p w14:paraId="4751DF69" w14:textId="77777777" w:rsidR="00422FE3" w:rsidRDefault="00422FE3">
            <w:pPr>
              <w:spacing w:after="0" w:line="240" w:lineRule="auto"/>
              <w:jc w:val="both"/>
              <w:rPr>
                <w:rFonts w:ascii="Times New Roman" w:hAnsi="Times New Roman"/>
                <w:b/>
                <w:sz w:val="24"/>
                <w:szCs w:val="24"/>
              </w:rPr>
            </w:pPr>
            <w:r>
              <w:rPr>
                <w:rFonts w:ascii="Times New Roman" w:hAnsi="Times New Roman"/>
                <w:b/>
                <w:sz w:val="24"/>
                <w:szCs w:val="24"/>
              </w:rPr>
              <w:t xml:space="preserve">Раздел 12. Характеристика художественной литературы </w:t>
            </w:r>
            <w:r>
              <w:rPr>
                <w:rFonts w:ascii="Times New Roman" w:hAnsi="Times New Roman"/>
                <w:b/>
                <w:sz w:val="24"/>
                <w:szCs w:val="24"/>
                <w:lang w:val="en-US"/>
              </w:rPr>
              <w:t>XXI</w:t>
            </w:r>
            <w:r>
              <w:rPr>
                <w:rFonts w:ascii="Times New Roman" w:hAnsi="Times New Roman"/>
                <w:b/>
                <w:sz w:val="24"/>
                <w:szCs w:val="24"/>
              </w:rPr>
              <w:t>века</w:t>
            </w:r>
          </w:p>
        </w:tc>
        <w:tc>
          <w:tcPr>
            <w:tcW w:w="854" w:type="pct"/>
            <w:vAlign w:val="center"/>
          </w:tcPr>
          <w:p w14:paraId="2AF49CE2"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8</w:t>
            </w:r>
          </w:p>
        </w:tc>
        <w:tc>
          <w:tcPr>
            <w:tcW w:w="428" w:type="pct"/>
          </w:tcPr>
          <w:p w14:paraId="0533467F" w14:textId="77777777" w:rsidR="00422FE3" w:rsidRDefault="00422FE3">
            <w:pPr>
              <w:spacing w:after="0"/>
              <w:jc w:val="center"/>
              <w:rPr>
                <w:rFonts w:ascii="Times New Roman" w:hAnsi="Times New Roman"/>
                <w:sz w:val="24"/>
                <w:szCs w:val="24"/>
              </w:rPr>
            </w:pPr>
          </w:p>
        </w:tc>
        <w:tc>
          <w:tcPr>
            <w:tcW w:w="691" w:type="pct"/>
          </w:tcPr>
          <w:p w14:paraId="1B24390D" w14:textId="77777777" w:rsidR="00422FE3" w:rsidRDefault="00422FE3">
            <w:pPr>
              <w:pStyle w:val="affffff3"/>
              <w:jc w:val="center"/>
              <w:rPr>
                <w:rFonts w:ascii="Times New Roman" w:hAnsi="Times New Roman"/>
                <w:sz w:val="24"/>
                <w:szCs w:val="24"/>
              </w:rPr>
            </w:pPr>
          </w:p>
        </w:tc>
      </w:tr>
      <w:tr w:rsidR="00422FE3" w14:paraId="3D7D1F83" w14:textId="77777777" w:rsidTr="00422FE3">
        <w:trPr>
          <w:trHeight w:val="20"/>
        </w:trPr>
        <w:tc>
          <w:tcPr>
            <w:tcW w:w="652" w:type="pct"/>
          </w:tcPr>
          <w:p w14:paraId="31BE579F" w14:textId="77777777" w:rsidR="00422FE3" w:rsidRDefault="00422FE3">
            <w:pPr>
              <w:rPr>
                <w:rFonts w:ascii="Times New Roman" w:hAnsi="Times New Roman"/>
                <w:b/>
                <w:sz w:val="24"/>
                <w:szCs w:val="24"/>
              </w:rPr>
            </w:pPr>
            <w:r>
              <w:rPr>
                <w:rFonts w:ascii="Times New Roman" w:hAnsi="Times New Roman"/>
                <w:b/>
                <w:sz w:val="24"/>
                <w:szCs w:val="24"/>
              </w:rPr>
              <w:t>Тема 12.1</w:t>
            </w:r>
          </w:p>
        </w:tc>
        <w:tc>
          <w:tcPr>
            <w:tcW w:w="2375" w:type="pct"/>
          </w:tcPr>
          <w:p w14:paraId="6E343D6F" w14:textId="77777777" w:rsidR="00422FE3" w:rsidRDefault="00422FE3">
            <w:pPr>
              <w:rPr>
                <w:rFonts w:ascii="Times New Roman" w:hAnsi="Times New Roman"/>
                <w:b/>
                <w:sz w:val="24"/>
                <w:szCs w:val="24"/>
              </w:rPr>
            </w:pPr>
            <w:r>
              <w:rPr>
                <w:rFonts w:ascii="Times New Roman" w:hAnsi="Times New Roman"/>
                <w:sz w:val="24"/>
                <w:szCs w:val="24"/>
              </w:rPr>
              <w:t xml:space="preserve">Основные направления и имена писателей и поэтов (по выбору преподавателя) </w:t>
            </w:r>
          </w:p>
        </w:tc>
        <w:tc>
          <w:tcPr>
            <w:tcW w:w="854" w:type="pct"/>
            <w:vAlign w:val="center"/>
          </w:tcPr>
          <w:p w14:paraId="6525C0E3"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8</w:t>
            </w:r>
          </w:p>
        </w:tc>
        <w:tc>
          <w:tcPr>
            <w:tcW w:w="428" w:type="pct"/>
            <w:vMerge w:val="restart"/>
            <w:vAlign w:val="center"/>
          </w:tcPr>
          <w:p w14:paraId="74659E27" w14:textId="77777777" w:rsidR="00422FE3" w:rsidRDefault="00422FE3" w:rsidP="00422FE3">
            <w:pPr>
              <w:spacing w:after="0" w:line="240" w:lineRule="auto"/>
              <w:jc w:val="center"/>
              <w:rPr>
                <w:rFonts w:ascii="Times New Roman" w:hAnsi="Times New Roman"/>
                <w:b/>
                <w:bCs/>
                <w:i/>
                <w:iCs/>
              </w:rPr>
            </w:pPr>
            <w:r>
              <w:rPr>
                <w:rFonts w:ascii="Times New Roman" w:hAnsi="Times New Roman"/>
              </w:rPr>
              <w:t>ОК 04, ОК 05</w:t>
            </w:r>
          </w:p>
        </w:tc>
        <w:tc>
          <w:tcPr>
            <w:tcW w:w="691" w:type="pct"/>
            <w:vMerge w:val="restart"/>
            <w:vAlign w:val="center"/>
          </w:tcPr>
          <w:p w14:paraId="79712843" w14:textId="77777777" w:rsidR="00422FE3" w:rsidRDefault="00422FE3" w:rsidP="00422FE3">
            <w:pPr>
              <w:spacing w:after="0" w:line="240" w:lineRule="auto"/>
              <w:jc w:val="center"/>
            </w:pPr>
            <w:proofErr w:type="spellStart"/>
            <w:r>
              <w:rPr>
                <w:rFonts w:ascii="Times New Roman" w:hAnsi="Times New Roman"/>
                <w:bCs/>
                <w:iCs/>
              </w:rPr>
              <w:t>Уо</w:t>
            </w:r>
            <w:proofErr w:type="spellEnd"/>
            <w:r>
              <w:rPr>
                <w:rFonts w:ascii="Times New Roman" w:hAnsi="Times New Roman"/>
                <w:bCs/>
                <w:iCs/>
              </w:rPr>
              <w:t xml:space="preserve"> 05.01, </w:t>
            </w:r>
            <w:proofErr w:type="spellStart"/>
            <w:r>
              <w:rPr>
                <w:rFonts w:ascii="Times New Roman" w:hAnsi="Times New Roman"/>
                <w:bCs/>
                <w:iCs/>
              </w:rPr>
              <w:t>Зо</w:t>
            </w:r>
            <w:proofErr w:type="spellEnd"/>
            <w:r>
              <w:rPr>
                <w:rFonts w:ascii="Times New Roman" w:hAnsi="Times New Roman"/>
                <w:bCs/>
                <w:iCs/>
              </w:rPr>
              <w:t xml:space="preserve"> 05.01, </w:t>
            </w:r>
          </w:p>
          <w:p w14:paraId="05229A57" w14:textId="77777777" w:rsidR="00422FE3" w:rsidRDefault="00422FE3" w:rsidP="00422FE3">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1B87A2CC" w14:textId="77777777" w:rsidR="00422FE3" w:rsidRDefault="00422FE3" w:rsidP="00422FE3">
            <w:pPr>
              <w:spacing w:after="0" w:line="240" w:lineRule="auto"/>
              <w:jc w:val="center"/>
              <w:rPr>
                <w:rFonts w:ascii="Times New Roman" w:hAnsi="Times New Roman"/>
                <w:b/>
                <w:bCs/>
                <w:i/>
                <w:iCs/>
              </w:rPr>
            </w:pPr>
          </w:p>
        </w:tc>
      </w:tr>
      <w:tr w:rsidR="00422FE3" w14:paraId="4C8E3DD0" w14:textId="77777777" w:rsidTr="00422FE3">
        <w:trPr>
          <w:trHeight w:val="20"/>
        </w:trPr>
        <w:tc>
          <w:tcPr>
            <w:tcW w:w="652" w:type="pct"/>
          </w:tcPr>
          <w:p w14:paraId="042EAF4C" w14:textId="77777777" w:rsidR="00422FE3" w:rsidRDefault="00422FE3">
            <w:pPr>
              <w:jc w:val="center"/>
              <w:rPr>
                <w:rFonts w:ascii="Times New Roman" w:hAnsi="Times New Roman"/>
                <w:b/>
                <w:sz w:val="24"/>
                <w:szCs w:val="24"/>
              </w:rPr>
            </w:pPr>
          </w:p>
        </w:tc>
        <w:tc>
          <w:tcPr>
            <w:tcW w:w="2375" w:type="pct"/>
          </w:tcPr>
          <w:p w14:paraId="0E07ADC3" w14:textId="77777777" w:rsidR="00422FE3" w:rsidRDefault="00422FE3">
            <w:pPr>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tc>
        <w:tc>
          <w:tcPr>
            <w:tcW w:w="854" w:type="pct"/>
            <w:vAlign w:val="center"/>
          </w:tcPr>
          <w:p w14:paraId="57A1B953"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4</w:t>
            </w:r>
          </w:p>
        </w:tc>
        <w:tc>
          <w:tcPr>
            <w:tcW w:w="428" w:type="pct"/>
            <w:vMerge/>
          </w:tcPr>
          <w:p w14:paraId="724F9AC9" w14:textId="77777777" w:rsidR="00422FE3" w:rsidRDefault="00422FE3">
            <w:pPr>
              <w:spacing w:after="0"/>
              <w:jc w:val="center"/>
              <w:rPr>
                <w:rFonts w:ascii="Times New Roman" w:hAnsi="Times New Roman"/>
                <w:sz w:val="24"/>
                <w:szCs w:val="24"/>
              </w:rPr>
            </w:pPr>
          </w:p>
        </w:tc>
        <w:tc>
          <w:tcPr>
            <w:tcW w:w="691" w:type="pct"/>
            <w:vMerge/>
          </w:tcPr>
          <w:p w14:paraId="72F217F6" w14:textId="77777777" w:rsidR="00422FE3" w:rsidRDefault="00422FE3">
            <w:pPr>
              <w:pStyle w:val="affffff3"/>
              <w:jc w:val="center"/>
              <w:rPr>
                <w:rFonts w:ascii="Times New Roman" w:hAnsi="Times New Roman"/>
                <w:sz w:val="24"/>
                <w:szCs w:val="24"/>
              </w:rPr>
            </w:pPr>
          </w:p>
        </w:tc>
      </w:tr>
      <w:tr w:rsidR="00422FE3" w14:paraId="5F99FC38" w14:textId="77777777" w:rsidTr="00422FE3">
        <w:trPr>
          <w:trHeight w:val="20"/>
        </w:trPr>
        <w:tc>
          <w:tcPr>
            <w:tcW w:w="652" w:type="pct"/>
          </w:tcPr>
          <w:p w14:paraId="07E641BD" w14:textId="77777777" w:rsidR="00422FE3" w:rsidRDefault="00422FE3">
            <w:pPr>
              <w:rPr>
                <w:rFonts w:ascii="Times New Roman" w:hAnsi="Times New Roman"/>
                <w:b/>
                <w:sz w:val="24"/>
                <w:szCs w:val="24"/>
              </w:rPr>
            </w:pPr>
            <w:r>
              <w:rPr>
                <w:rFonts w:ascii="Times New Roman" w:hAnsi="Times New Roman"/>
                <w:b/>
                <w:sz w:val="24"/>
                <w:szCs w:val="24"/>
              </w:rPr>
              <w:t>Тема 12.2</w:t>
            </w:r>
          </w:p>
        </w:tc>
        <w:tc>
          <w:tcPr>
            <w:tcW w:w="2375" w:type="pct"/>
          </w:tcPr>
          <w:p w14:paraId="277495BA" w14:textId="77777777" w:rsidR="00422FE3" w:rsidRDefault="00422FE3">
            <w:pPr>
              <w:jc w:val="both"/>
              <w:rPr>
                <w:rFonts w:ascii="Times New Roman" w:hAnsi="Times New Roman"/>
                <w:sz w:val="24"/>
                <w:szCs w:val="24"/>
              </w:rPr>
            </w:pPr>
            <w:r>
              <w:rPr>
                <w:rFonts w:ascii="Times New Roman" w:hAnsi="Times New Roman"/>
                <w:sz w:val="24"/>
                <w:szCs w:val="24"/>
              </w:rPr>
              <w:t>«Практикум: начинающие литературоведы»: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технологического профиля, живущим в XXI в»</w:t>
            </w:r>
          </w:p>
        </w:tc>
        <w:tc>
          <w:tcPr>
            <w:tcW w:w="854" w:type="pct"/>
            <w:vAlign w:val="center"/>
          </w:tcPr>
          <w:p w14:paraId="3EA0BE89" w14:textId="77777777" w:rsidR="00422FE3" w:rsidRDefault="00422FE3">
            <w:pPr>
              <w:spacing w:after="0"/>
              <w:jc w:val="center"/>
              <w:rPr>
                <w:rFonts w:ascii="Times New Roman" w:hAnsi="Times New Roman"/>
                <w:b/>
                <w:sz w:val="24"/>
                <w:szCs w:val="24"/>
              </w:rPr>
            </w:pPr>
            <w:r>
              <w:rPr>
                <w:rFonts w:ascii="Times New Roman" w:hAnsi="Times New Roman"/>
                <w:b/>
                <w:sz w:val="24"/>
                <w:szCs w:val="24"/>
              </w:rPr>
              <w:t>4</w:t>
            </w:r>
          </w:p>
        </w:tc>
        <w:tc>
          <w:tcPr>
            <w:tcW w:w="428" w:type="pct"/>
            <w:vMerge/>
          </w:tcPr>
          <w:p w14:paraId="37BA6FED" w14:textId="77777777" w:rsidR="00422FE3" w:rsidRDefault="00422FE3">
            <w:pPr>
              <w:spacing w:after="0"/>
              <w:jc w:val="center"/>
              <w:rPr>
                <w:rFonts w:ascii="Times New Roman" w:hAnsi="Times New Roman"/>
                <w:sz w:val="24"/>
                <w:szCs w:val="24"/>
              </w:rPr>
            </w:pPr>
          </w:p>
        </w:tc>
        <w:tc>
          <w:tcPr>
            <w:tcW w:w="691" w:type="pct"/>
            <w:vMerge/>
          </w:tcPr>
          <w:p w14:paraId="0664AEFE" w14:textId="77777777" w:rsidR="00422FE3" w:rsidRDefault="00422FE3">
            <w:pPr>
              <w:pStyle w:val="affffff3"/>
              <w:jc w:val="center"/>
              <w:rPr>
                <w:rFonts w:ascii="Times New Roman" w:hAnsi="Times New Roman"/>
                <w:sz w:val="24"/>
                <w:szCs w:val="24"/>
              </w:rPr>
            </w:pPr>
          </w:p>
        </w:tc>
      </w:tr>
      <w:tr w:rsidR="00422FE3" w14:paraId="47FFCBAB" w14:textId="77777777" w:rsidTr="00422FE3">
        <w:trPr>
          <w:trHeight w:val="20"/>
        </w:trPr>
        <w:tc>
          <w:tcPr>
            <w:tcW w:w="3027" w:type="pct"/>
            <w:gridSpan w:val="2"/>
          </w:tcPr>
          <w:p w14:paraId="316DE828" w14:textId="77777777" w:rsidR="00422FE3" w:rsidRDefault="00422FE3">
            <w:pPr>
              <w:suppressAutoHyphens/>
              <w:rPr>
                <w:rFonts w:ascii="Times New Roman" w:hAnsi="Times New Roman"/>
                <w:b/>
                <w:sz w:val="24"/>
                <w:szCs w:val="24"/>
              </w:rPr>
            </w:pPr>
            <w:r>
              <w:rPr>
                <w:rFonts w:ascii="Times New Roman" w:hAnsi="Times New Roman"/>
                <w:b/>
                <w:sz w:val="24"/>
                <w:szCs w:val="24"/>
              </w:rPr>
              <w:t>Промежуточная аттестация в форме дифференцированного зачета</w:t>
            </w:r>
          </w:p>
        </w:tc>
        <w:tc>
          <w:tcPr>
            <w:tcW w:w="854" w:type="pct"/>
            <w:vAlign w:val="center"/>
          </w:tcPr>
          <w:p w14:paraId="60700B04" w14:textId="77777777" w:rsidR="00422FE3" w:rsidRDefault="00422FE3">
            <w:pPr>
              <w:jc w:val="center"/>
              <w:rPr>
                <w:rFonts w:ascii="Times New Roman" w:hAnsi="Times New Roman"/>
                <w:b/>
                <w:i/>
                <w:sz w:val="24"/>
                <w:szCs w:val="24"/>
              </w:rPr>
            </w:pPr>
            <w:r>
              <w:rPr>
                <w:rFonts w:ascii="Times New Roman" w:hAnsi="Times New Roman"/>
                <w:b/>
                <w:i/>
                <w:sz w:val="24"/>
                <w:szCs w:val="24"/>
              </w:rPr>
              <w:t>2</w:t>
            </w:r>
          </w:p>
        </w:tc>
        <w:tc>
          <w:tcPr>
            <w:tcW w:w="428" w:type="pct"/>
          </w:tcPr>
          <w:p w14:paraId="4563730B" w14:textId="77777777" w:rsidR="00422FE3" w:rsidRDefault="00422FE3">
            <w:pPr>
              <w:rPr>
                <w:rFonts w:ascii="Times New Roman" w:hAnsi="Times New Roman"/>
                <w:b/>
                <w:i/>
                <w:sz w:val="24"/>
                <w:szCs w:val="24"/>
              </w:rPr>
            </w:pPr>
          </w:p>
        </w:tc>
        <w:tc>
          <w:tcPr>
            <w:tcW w:w="691" w:type="pct"/>
          </w:tcPr>
          <w:p w14:paraId="134137A1" w14:textId="77777777" w:rsidR="00422FE3" w:rsidRDefault="00422FE3">
            <w:pPr>
              <w:rPr>
                <w:rFonts w:ascii="Times New Roman" w:hAnsi="Times New Roman"/>
                <w:b/>
                <w:i/>
                <w:sz w:val="24"/>
                <w:szCs w:val="24"/>
              </w:rPr>
            </w:pPr>
          </w:p>
        </w:tc>
      </w:tr>
      <w:tr w:rsidR="00422FE3" w14:paraId="527A8ACB" w14:textId="77777777" w:rsidTr="00422FE3">
        <w:trPr>
          <w:trHeight w:val="20"/>
        </w:trPr>
        <w:tc>
          <w:tcPr>
            <w:tcW w:w="3027" w:type="pct"/>
            <w:gridSpan w:val="2"/>
          </w:tcPr>
          <w:p w14:paraId="3B353118" w14:textId="77777777" w:rsidR="00422FE3" w:rsidRDefault="00422FE3">
            <w:pPr>
              <w:rPr>
                <w:rFonts w:ascii="Times New Roman" w:hAnsi="Times New Roman"/>
                <w:b/>
                <w:bCs/>
                <w:sz w:val="24"/>
                <w:szCs w:val="24"/>
              </w:rPr>
            </w:pPr>
            <w:r>
              <w:rPr>
                <w:rFonts w:ascii="Times New Roman" w:hAnsi="Times New Roman"/>
                <w:b/>
                <w:bCs/>
                <w:sz w:val="24"/>
                <w:szCs w:val="24"/>
              </w:rPr>
              <w:t>Всего:</w:t>
            </w:r>
          </w:p>
        </w:tc>
        <w:tc>
          <w:tcPr>
            <w:tcW w:w="854" w:type="pct"/>
            <w:vAlign w:val="center"/>
          </w:tcPr>
          <w:p w14:paraId="02A9349F" w14:textId="77777777" w:rsidR="00422FE3" w:rsidRDefault="00BF490A">
            <w:pPr>
              <w:jc w:val="center"/>
              <w:rPr>
                <w:rFonts w:ascii="Times New Roman" w:hAnsi="Times New Roman"/>
                <w:b/>
                <w:bCs/>
                <w:i/>
                <w:sz w:val="24"/>
                <w:szCs w:val="24"/>
              </w:rPr>
            </w:pPr>
            <w:r>
              <w:rPr>
                <w:rFonts w:ascii="Times New Roman" w:hAnsi="Times New Roman"/>
                <w:b/>
                <w:bCs/>
                <w:i/>
                <w:sz w:val="24"/>
                <w:szCs w:val="24"/>
              </w:rPr>
              <w:t>171</w:t>
            </w:r>
          </w:p>
        </w:tc>
        <w:tc>
          <w:tcPr>
            <w:tcW w:w="428" w:type="pct"/>
          </w:tcPr>
          <w:p w14:paraId="30547581" w14:textId="77777777" w:rsidR="00422FE3" w:rsidRDefault="00422FE3">
            <w:pPr>
              <w:rPr>
                <w:rFonts w:ascii="Times New Roman" w:hAnsi="Times New Roman"/>
                <w:b/>
                <w:bCs/>
                <w:i/>
                <w:sz w:val="24"/>
                <w:szCs w:val="24"/>
              </w:rPr>
            </w:pPr>
          </w:p>
        </w:tc>
        <w:tc>
          <w:tcPr>
            <w:tcW w:w="691" w:type="pct"/>
          </w:tcPr>
          <w:p w14:paraId="332CA31E" w14:textId="77777777" w:rsidR="00422FE3" w:rsidRDefault="00422FE3">
            <w:pPr>
              <w:rPr>
                <w:rFonts w:ascii="Times New Roman" w:hAnsi="Times New Roman"/>
                <w:b/>
                <w:bCs/>
                <w:i/>
                <w:sz w:val="24"/>
                <w:szCs w:val="24"/>
              </w:rPr>
            </w:pPr>
          </w:p>
        </w:tc>
      </w:tr>
    </w:tbl>
    <w:p w14:paraId="422B5FDE" w14:textId="77777777" w:rsidR="00B724DF" w:rsidRDefault="00B724DF">
      <w:pPr>
        <w:ind w:firstLine="709"/>
        <w:rPr>
          <w:rFonts w:ascii="Times New Roman" w:hAnsi="Times New Roman"/>
          <w:i/>
        </w:rPr>
        <w:sectPr w:rsidR="00B724DF">
          <w:pgSz w:w="16840" w:h="11907" w:orient="landscape"/>
          <w:pgMar w:top="851" w:right="1134" w:bottom="851" w:left="992" w:header="709" w:footer="709" w:gutter="0"/>
          <w:cols w:space="720"/>
        </w:sectPr>
      </w:pPr>
    </w:p>
    <w:p w14:paraId="1509A47D" w14:textId="77777777" w:rsidR="00B724DF" w:rsidRDefault="00783E0E">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2DF804E9" w14:textId="77777777" w:rsidR="00B724DF" w:rsidRDefault="00783E0E">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EE12CA6" w14:textId="77777777" w:rsidR="00BF490A" w:rsidRDefault="00BF490A" w:rsidP="00BF490A">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sidRPr="00C24B73">
        <w:rPr>
          <w:rFonts w:ascii="Times New Roman" w:hAnsi="Times New Roman"/>
          <w:bCs/>
          <w:iCs/>
          <w:sz w:val="24"/>
          <w:szCs w:val="24"/>
        </w:rPr>
        <w:t>Литература, русский язык и культура речи</w:t>
      </w:r>
      <w:r>
        <w:rPr>
          <w:rFonts w:ascii="Times New Roman" w:hAnsi="Times New Roman"/>
          <w:bCs/>
          <w:i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bCs/>
          <w:i/>
          <w:sz w:val="24"/>
          <w:szCs w:val="24"/>
        </w:rPr>
        <w:t>.</w:t>
      </w:r>
    </w:p>
    <w:p w14:paraId="3F7A9327" w14:textId="77777777" w:rsidR="00B724DF" w:rsidRDefault="00B724DF">
      <w:pPr>
        <w:suppressAutoHyphens/>
        <w:spacing w:after="0"/>
        <w:ind w:firstLine="709"/>
        <w:jc w:val="both"/>
        <w:rPr>
          <w:rFonts w:ascii="Times New Roman" w:hAnsi="Times New Roman"/>
          <w:bCs/>
          <w:sz w:val="24"/>
          <w:szCs w:val="24"/>
        </w:rPr>
      </w:pPr>
    </w:p>
    <w:p w14:paraId="5C6C1782"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39CEB5FC" w14:textId="77777777" w:rsidR="00B724DF" w:rsidRDefault="00B724DF">
      <w:pPr>
        <w:suppressAutoHyphens/>
        <w:spacing w:after="0"/>
        <w:ind w:firstLine="709"/>
        <w:jc w:val="both"/>
        <w:rPr>
          <w:rFonts w:ascii="Times New Roman" w:hAnsi="Times New Roman"/>
          <w:sz w:val="24"/>
          <w:szCs w:val="24"/>
        </w:rPr>
      </w:pPr>
    </w:p>
    <w:p w14:paraId="4A2863A1" w14:textId="77777777" w:rsidR="00B724DF" w:rsidRDefault="00783E0E">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0A830496" w14:textId="77777777" w:rsidR="00B724DF" w:rsidRDefault="00783E0E">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w:t>
      </w:r>
      <w:proofErr w:type="spellStart"/>
      <w:r>
        <w:rPr>
          <w:rFonts w:ascii="Times New Roman" w:eastAsia="Calibri" w:hAnsi="Times New Roman"/>
          <w:sz w:val="24"/>
          <w:szCs w:val="24"/>
        </w:rPr>
        <w:t>Обернихиной</w:t>
      </w:r>
      <w:proofErr w:type="spellEnd"/>
      <w:r>
        <w:rPr>
          <w:rFonts w:ascii="Times New Roman" w:eastAsia="Calibri" w:hAnsi="Times New Roman"/>
          <w:sz w:val="24"/>
          <w:szCs w:val="24"/>
        </w:rPr>
        <w:t xml:space="preserve">. - 16-е изд., стер. - </w:t>
      </w:r>
      <w:proofErr w:type="gramStart"/>
      <w:r>
        <w:rPr>
          <w:rFonts w:ascii="Times New Roman" w:eastAsia="Calibri" w:hAnsi="Times New Roman"/>
          <w:sz w:val="24"/>
          <w:szCs w:val="24"/>
        </w:rPr>
        <w:t>Москва :</w:t>
      </w:r>
      <w:proofErr w:type="gramEnd"/>
      <w:r>
        <w:rPr>
          <w:rFonts w:ascii="Times New Roman" w:eastAsia="Calibri" w:hAnsi="Times New Roman"/>
          <w:sz w:val="24"/>
          <w:szCs w:val="24"/>
        </w:rPr>
        <w:t xml:space="preserve"> Академия, 2017. - 655 с.: ил. - (Профессиональное образование. Общеобразовательные дисциплины). - </w:t>
      </w:r>
      <w:proofErr w:type="spellStart"/>
      <w:r>
        <w:rPr>
          <w:rFonts w:ascii="Times New Roman" w:eastAsia="Calibri" w:hAnsi="Times New Roman"/>
          <w:sz w:val="24"/>
          <w:szCs w:val="24"/>
        </w:rPr>
        <w:t>Библиогр</w:t>
      </w:r>
      <w:proofErr w:type="spellEnd"/>
      <w:r>
        <w:rPr>
          <w:rFonts w:ascii="Times New Roman" w:eastAsia="Calibri" w:hAnsi="Times New Roman"/>
          <w:sz w:val="24"/>
          <w:szCs w:val="24"/>
        </w:rPr>
        <w:t>. в конце ст. - ISBN 978-5-4468-5128-7</w:t>
      </w:r>
    </w:p>
    <w:p w14:paraId="5F53B3F3" w14:textId="77777777" w:rsidR="00B724DF" w:rsidRDefault="00783E0E">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2. Фортунатов, Н. М.  Русская литература первой трети XIX </w:t>
      </w:r>
      <w:proofErr w:type="gramStart"/>
      <w:r>
        <w:rPr>
          <w:rFonts w:ascii="Times New Roman" w:eastAsia="Calibri" w:hAnsi="Times New Roman"/>
          <w:sz w:val="24"/>
          <w:szCs w:val="24"/>
        </w:rPr>
        <w:t>века :</w:t>
      </w:r>
      <w:proofErr w:type="gramEnd"/>
      <w:r>
        <w:rPr>
          <w:rFonts w:ascii="Times New Roman" w:eastAsia="Calibri" w:hAnsi="Times New Roman"/>
          <w:sz w:val="24"/>
          <w:szCs w:val="24"/>
        </w:rPr>
        <w:t xml:space="preserve"> учебник для среднего профессионального образования / Н. М. Фортунатов, М. Г. </w:t>
      </w:r>
      <w:proofErr w:type="spellStart"/>
      <w:r>
        <w:rPr>
          <w:rFonts w:ascii="Times New Roman" w:eastAsia="Calibri" w:hAnsi="Times New Roman"/>
          <w:sz w:val="24"/>
          <w:szCs w:val="24"/>
        </w:rPr>
        <w:t>Уртминцева</w:t>
      </w:r>
      <w:proofErr w:type="spellEnd"/>
      <w:r>
        <w:rPr>
          <w:rFonts w:ascii="Times New Roman" w:eastAsia="Calibri" w:hAnsi="Times New Roman"/>
          <w:sz w:val="24"/>
          <w:szCs w:val="24"/>
        </w:rPr>
        <w:t xml:space="preserve">, И. С. Юхнова. — 3-е изд., </w:t>
      </w:r>
      <w:proofErr w:type="spellStart"/>
      <w:r>
        <w:rPr>
          <w:rFonts w:ascii="Times New Roman" w:eastAsia="Calibri" w:hAnsi="Times New Roman"/>
          <w:sz w:val="24"/>
          <w:szCs w:val="24"/>
        </w:rPr>
        <w:t>перераб</w:t>
      </w:r>
      <w:proofErr w:type="spellEnd"/>
      <w:r>
        <w:rPr>
          <w:rFonts w:ascii="Times New Roman" w:eastAsia="Calibri" w:hAnsi="Times New Roman"/>
          <w:sz w:val="24"/>
          <w:szCs w:val="24"/>
        </w:rPr>
        <w:t xml:space="preserve">. и доп. — Москва :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2019. — 207 с. — (Профессиональное образование). — ISBN 978-5-9916-6020-4. — </w:t>
      </w:r>
      <w:proofErr w:type="gramStart"/>
      <w:r>
        <w:rPr>
          <w:rFonts w:ascii="Times New Roman" w:eastAsia="Calibri" w:hAnsi="Times New Roman"/>
          <w:sz w:val="24"/>
          <w:szCs w:val="24"/>
        </w:rPr>
        <w:t>Текст :</w:t>
      </w:r>
      <w:proofErr w:type="gramEnd"/>
      <w:r>
        <w:rPr>
          <w:rFonts w:ascii="Times New Roman" w:eastAsia="Calibri" w:hAnsi="Times New Roman"/>
          <w:sz w:val="24"/>
          <w:szCs w:val="24"/>
        </w:rPr>
        <w:t xml:space="preserve">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9" w:history="1">
        <w:r>
          <w:rPr>
            <w:rFonts w:ascii="Times New Roman" w:eastAsia="Calibri" w:hAnsi="Times New Roman"/>
            <w:color w:val="0000FF"/>
            <w:sz w:val="24"/>
            <w:szCs w:val="24"/>
            <w:u w:val="single"/>
          </w:rPr>
          <w:t>https://urait.ru/bcode/433733</w:t>
        </w:r>
      </w:hyperlink>
    </w:p>
    <w:p w14:paraId="292B59BB" w14:textId="77777777" w:rsidR="00B724DF" w:rsidRDefault="00783E0E">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3.Фортунатов, Н. М.  Русская литература второй трети XIX </w:t>
      </w:r>
      <w:proofErr w:type="gramStart"/>
      <w:r>
        <w:rPr>
          <w:rFonts w:ascii="Times New Roman" w:eastAsia="Calibri" w:hAnsi="Times New Roman"/>
          <w:sz w:val="24"/>
          <w:szCs w:val="24"/>
        </w:rPr>
        <w:t>века :</w:t>
      </w:r>
      <w:proofErr w:type="gramEnd"/>
      <w:r>
        <w:rPr>
          <w:rFonts w:ascii="Times New Roman" w:eastAsia="Calibri" w:hAnsi="Times New Roman"/>
          <w:sz w:val="24"/>
          <w:szCs w:val="24"/>
        </w:rPr>
        <w:t xml:space="preserve"> учебник для среднего профессионального образования / Н. М. Фортунатов, М. Г. </w:t>
      </w:r>
      <w:proofErr w:type="spellStart"/>
      <w:r>
        <w:rPr>
          <w:rFonts w:ascii="Times New Roman" w:eastAsia="Calibri" w:hAnsi="Times New Roman"/>
          <w:sz w:val="24"/>
          <w:szCs w:val="24"/>
        </w:rPr>
        <w:t>Уртминцева</w:t>
      </w:r>
      <w:proofErr w:type="spellEnd"/>
      <w:r>
        <w:rPr>
          <w:rFonts w:ascii="Times New Roman" w:eastAsia="Calibri" w:hAnsi="Times New Roman"/>
          <w:sz w:val="24"/>
          <w:szCs w:val="24"/>
        </w:rPr>
        <w:t xml:space="preserve">, И. С. Юхнова. — 3-е изд., </w:t>
      </w:r>
      <w:proofErr w:type="spellStart"/>
      <w:r>
        <w:rPr>
          <w:rFonts w:ascii="Times New Roman" w:eastAsia="Calibri" w:hAnsi="Times New Roman"/>
          <w:sz w:val="24"/>
          <w:szCs w:val="24"/>
        </w:rPr>
        <w:t>перераб</w:t>
      </w:r>
      <w:proofErr w:type="spellEnd"/>
      <w:r>
        <w:rPr>
          <w:rFonts w:ascii="Times New Roman" w:eastAsia="Calibri" w:hAnsi="Times New Roman"/>
          <w:sz w:val="24"/>
          <w:szCs w:val="24"/>
        </w:rPr>
        <w:t xml:space="preserve">. и доп. — Москва :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2019. — 246 с. — (Профессиональное образование). — ISBN 978-5-534-01043-5. — </w:t>
      </w:r>
      <w:proofErr w:type="gramStart"/>
      <w:r>
        <w:rPr>
          <w:rFonts w:ascii="Times New Roman" w:eastAsia="Calibri" w:hAnsi="Times New Roman"/>
          <w:sz w:val="24"/>
          <w:szCs w:val="24"/>
        </w:rPr>
        <w:t>Текст :</w:t>
      </w:r>
      <w:proofErr w:type="gramEnd"/>
      <w:r>
        <w:rPr>
          <w:rFonts w:ascii="Times New Roman" w:eastAsia="Calibri" w:hAnsi="Times New Roman"/>
          <w:sz w:val="24"/>
          <w:szCs w:val="24"/>
        </w:rPr>
        <w:t xml:space="preserve">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10" w:history="1">
        <w:r>
          <w:rPr>
            <w:rFonts w:ascii="Times New Roman" w:eastAsia="Calibri" w:hAnsi="Times New Roman"/>
            <w:color w:val="0000FF"/>
            <w:sz w:val="24"/>
            <w:szCs w:val="24"/>
            <w:u w:val="single"/>
          </w:rPr>
          <w:t>https://urait.ru/bcode/433732</w:t>
        </w:r>
      </w:hyperlink>
    </w:p>
    <w:p w14:paraId="7F1E1659" w14:textId="77777777" w:rsidR="00B724DF" w:rsidRDefault="00783E0E">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 4. Фортунатов, Н. М.  Русская литература последней трети XIX </w:t>
      </w:r>
      <w:proofErr w:type="gramStart"/>
      <w:r>
        <w:rPr>
          <w:rFonts w:ascii="Times New Roman" w:eastAsia="Calibri" w:hAnsi="Times New Roman"/>
          <w:sz w:val="24"/>
          <w:szCs w:val="24"/>
        </w:rPr>
        <w:t>века :</w:t>
      </w:r>
      <w:proofErr w:type="gramEnd"/>
      <w:r>
        <w:rPr>
          <w:rFonts w:ascii="Times New Roman" w:eastAsia="Calibri" w:hAnsi="Times New Roman"/>
          <w:sz w:val="24"/>
          <w:szCs w:val="24"/>
        </w:rPr>
        <w:t xml:space="preserve"> учебник для среднего профессионального образования / Н. М. Фортунатов, М. Г. </w:t>
      </w:r>
      <w:proofErr w:type="spellStart"/>
      <w:r>
        <w:rPr>
          <w:rFonts w:ascii="Times New Roman" w:eastAsia="Calibri" w:hAnsi="Times New Roman"/>
          <w:sz w:val="24"/>
          <w:szCs w:val="24"/>
        </w:rPr>
        <w:t>Уртминцева</w:t>
      </w:r>
      <w:proofErr w:type="spellEnd"/>
      <w:r>
        <w:rPr>
          <w:rFonts w:ascii="Times New Roman" w:eastAsia="Calibri" w:hAnsi="Times New Roman"/>
          <w:sz w:val="24"/>
          <w:szCs w:val="24"/>
        </w:rPr>
        <w:t xml:space="preserve">, И. С. Юхнова. — 4-е изд., </w:t>
      </w:r>
      <w:proofErr w:type="spellStart"/>
      <w:r>
        <w:rPr>
          <w:rFonts w:ascii="Times New Roman" w:eastAsia="Calibri" w:hAnsi="Times New Roman"/>
          <w:sz w:val="24"/>
          <w:szCs w:val="24"/>
        </w:rPr>
        <w:t>перераб</w:t>
      </w:r>
      <w:proofErr w:type="spellEnd"/>
      <w:r>
        <w:rPr>
          <w:rFonts w:ascii="Times New Roman" w:eastAsia="Calibri" w:hAnsi="Times New Roman"/>
          <w:sz w:val="24"/>
          <w:szCs w:val="24"/>
        </w:rPr>
        <w:t xml:space="preserve">. и доп. — Москва :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2019. — 310 с. — (Профессиональное образование). — ISBN 978-5-534-10666-4. — </w:t>
      </w:r>
      <w:proofErr w:type="gramStart"/>
      <w:r>
        <w:rPr>
          <w:rFonts w:ascii="Times New Roman" w:eastAsia="Calibri" w:hAnsi="Times New Roman"/>
          <w:sz w:val="24"/>
          <w:szCs w:val="24"/>
        </w:rPr>
        <w:t>Текст :</w:t>
      </w:r>
      <w:proofErr w:type="gramEnd"/>
      <w:r>
        <w:rPr>
          <w:rFonts w:ascii="Times New Roman" w:eastAsia="Calibri" w:hAnsi="Times New Roman"/>
          <w:sz w:val="24"/>
          <w:szCs w:val="24"/>
        </w:rPr>
        <w:t xml:space="preserve">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11" w:history="1">
        <w:r>
          <w:rPr>
            <w:rFonts w:ascii="Times New Roman" w:eastAsia="Calibri" w:hAnsi="Times New Roman"/>
            <w:color w:val="0000FF"/>
            <w:sz w:val="24"/>
            <w:szCs w:val="24"/>
            <w:u w:val="single"/>
          </w:rPr>
          <w:t>https://urait.ru/bcode/431053</w:t>
        </w:r>
      </w:hyperlink>
    </w:p>
    <w:p w14:paraId="404C561C" w14:textId="77777777" w:rsidR="00B724DF" w:rsidRDefault="00783E0E">
      <w:pPr>
        <w:spacing w:after="0" w:line="240" w:lineRule="auto"/>
        <w:ind w:firstLine="709"/>
        <w:contextualSpacing/>
        <w:rPr>
          <w:rFonts w:ascii="Times New Roman" w:hAnsi="Times New Roman"/>
          <w:b/>
          <w:sz w:val="24"/>
          <w:szCs w:val="24"/>
        </w:rPr>
      </w:pPr>
      <w:r>
        <w:rPr>
          <w:rFonts w:ascii="Times New Roman" w:eastAsia="Calibri" w:hAnsi="Times New Roman"/>
          <w:sz w:val="24"/>
          <w:szCs w:val="24"/>
        </w:rPr>
        <w:t xml:space="preserve">5. История русской литературы XX-XXI </w:t>
      </w:r>
      <w:proofErr w:type="gramStart"/>
      <w:r>
        <w:rPr>
          <w:rFonts w:ascii="Times New Roman" w:eastAsia="Calibri" w:hAnsi="Times New Roman"/>
          <w:sz w:val="24"/>
          <w:szCs w:val="24"/>
        </w:rPr>
        <w:t>веков :</w:t>
      </w:r>
      <w:proofErr w:type="gramEnd"/>
      <w:r>
        <w:rPr>
          <w:rFonts w:ascii="Times New Roman" w:eastAsia="Calibri" w:hAnsi="Times New Roman"/>
          <w:sz w:val="24"/>
          <w:szCs w:val="24"/>
        </w:rPr>
        <w:t xml:space="preserve"> учебник и практикум для вузов / В. А. </w:t>
      </w:r>
      <w:proofErr w:type="spellStart"/>
      <w:r>
        <w:rPr>
          <w:rFonts w:ascii="Times New Roman" w:eastAsia="Calibri" w:hAnsi="Times New Roman"/>
          <w:sz w:val="24"/>
          <w:szCs w:val="24"/>
        </w:rPr>
        <w:t>Мескин</w:t>
      </w:r>
      <w:proofErr w:type="spellEnd"/>
      <w:r>
        <w:rPr>
          <w:rFonts w:ascii="Times New Roman" w:eastAsia="Calibri" w:hAnsi="Times New Roman"/>
          <w:sz w:val="24"/>
          <w:szCs w:val="24"/>
        </w:rPr>
        <w:t xml:space="preserve"> [и др.] ; под общей редакцией В. А. </w:t>
      </w:r>
      <w:proofErr w:type="spellStart"/>
      <w:r>
        <w:rPr>
          <w:rFonts w:ascii="Times New Roman" w:eastAsia="Calibri" w:hAnsi="Times New Roman"/>
          <w:sz w:val="24"/>
          <w:szCs w:val="24"/>
        </w:rPr>
        <w:t>Мескина</w:t>
      </w:r>
      <w:proofErr w:type="spellEnd"/>
      <w:r>
        <w:rPr>
          <w:rFonts w:ascii="Times New Roman" w:eastAsia="Calibri" w:hAnsi="Times New Roman"/>
          <w:sz w:val="24"/>
          <w:szCs w:val="24"/>
        </w:rPr>
        <w:t xml:space="preserve">. — </w:t>
      </w:r>
      <w:proofErr w:type="gramStart"/>
      <w:r>
        <w:rPr>
          <w:rFonts w:ascii="Times New Roman" w:eastAsia="Calibri" w:hAnsi="Times New Roman"/>
          <w:sz w:val="24"/>
          <w:szCs w:val="24"/>
        </w:rPr>
        <w:t>Москва :</w:t>
      </w:r>
      <w:proofErr w:type="gramEnd"/>
      <w:r>
        <w:rPr>
          <w:rFonts w:ascii="Times New Roman" w:eastAsia="Calibri" w:hAnsi="Times New Roman"/>
          <w:sz w:val="24"/>
          <w:szCs w:val="24"/>
        </w:rPr>
        <w:t xml:space="preserve">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2020. — 411 с. — (Высшее образование). — ISBN 978-5-534-00234-8. — </w:t>
      </w:r>
      <w:proofErr w:type="gramStart"/>
      <w:r>
        <w:rPr>
          <w:rFonts w:ascii="Times New Roman" w:eastAsia="Calibri" w:hAnsi="Times New Roman"/>
          <w:sz w:val="24"/>
          <w:szCs w:val="24"/>
        </w:rPr>
        <w:t>Текст :</w:t>
      </w:r>
      <w:proofErr w:type="gramEnd"/>
      <w:r>
        <w:rPr>
          <w:rFonts w:ascii="Times New Roman" w:eastAsia="Calibri" w:hAnsi="Times New Roman"/>
          <w:sz w:val="24"/>
          <w:szCs w:val="24"/>
        </w:rPr>
        <w:t xml:space="preserve">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12" w:history="1">
        <w:r>
          <w:rPr>
            <w:rFonts w:ascii="Times New Roman" w:eastAsia="Calibri" w:hAnsi="Times New Roman"/>
            <w:color w:val="0000FF"/>
            <w:sz w:val="24"/>
            <w:szCs w:val="24"/>
            <w:u w:val="single"/>
          </w:rPr>
          <w:t>https://urait.ru/bcode/450436</w:t>
        </w:r>
      </w:hyperlink>
    </w:p>
    <w:p w14:paraId="4B903ABA" w14:textId="77777777" w:rsidR="00B724DF" w:rsidRDefault="00B724DF">
      <w:pPr>
        <w:spacing w:after="0" w:line="240" w:lineRule="auto"/>
        <w:contextualSpacing/>
        <w:rPr>
          <w:rFonts w:ascii="Times New Roman" w:hAnsi="Times New Roman"/>
          <w:b/>
          <w:sz w:val="24"/>
          <w:szCs w:val="24"/>
        </w:rPr>
      </w:pPr>
    </w:p>
    <w:p w14:paraId="7729C124" w14:textId="77777777" w:rsidR="00B724DF" w:rsidRDefault="00783E0E">
      <w:pPr>
        <w:spacing w:after="0" w:line="360" w:lineRule="auto"/>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17E37E89" w14:textId="77777777" w:rsidR="00B724DF" w:rsidRDefault="00783E0E">
      <w:pPr>
        <w:tabs>
          <w:tab w:val="left" w:pos="0"/>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1. Сафонов, А. А.  Литература. 10 класс. </w:t>
      </w:r>
      <w:proofErr w:type="gramStart"/>
      <w:r>
        <w:rPr>
          <w:rFonts w:ascii="Times New Roman" w:eastAsia="Calibri" w:hAnsi="Times New Roman"/>
          <w:sz w:val="24"/>
          <w:szCs w:val="24"/>
        </w:rPr>
        <w:t>Хрестоматия :</w:t>
      </w:r>
      <w:proofErr w:type="gramEnd"/>
      <w:r>
        <w:rPr>
          <w:rFonts w:ascii="Times New Roman" w:eastAsia="Calibri" w:hAnsi="Times New Roman"/>
          <w:sz w:val="24"/>
          <w:szCs w:val="24"/>
        </w:rPr>
        <w:t xml:space="preserve"> учебное пособие для среднего профессионального образования / А. А. Сафонов ; под редакцией М. А. Сафоновой. — </w:t>
      </w:r>
      <w:proofErr w:type="gramStart"/>
      <w:r>
        <w:rPr>
          <w:rFonts w:ascii="Times New Roman" w:eastAsia="Calibri" w:hAnsi="Times New Roman"/>
          <w:sz w:val="24"/>
          <w:szCs w:val="24"/>
        </w:rPr>
        <w:t>Москва :</w:t>
      </w:r>
      <w:proofErr w:type="gramEnd"/>
      <w:r>
        <w:rPr>
          <w:rFonts w:ascii="Times New Roman" w:eastAsia="Calibri" w:hAnsi="Times New Roman"/>
          <w:sz w:val="24"/>
          <w:szCs w:val="24"/>
        </w:rPr>
        <w:t xml:space="preserve">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2020. — 211 с. — (Профессиональное образование). — ISBN 978-5-534-02275-9. — </w:t>
      </w:r>
      <w:proofErr w:type="gramStart"/>
      <w:r>
        <w:rPr>
          <w:rFonts w:ascii="Times New Roman" w:eastAsia="Calibri" w:hAnsi="Times New Roman"/>
          <w:sz w:val="24"/>
          <w:szCs w:val="24"/>
        </w:rPr>
        <w:t>Текст :</w:t>
      </w:r>
      <w:proofErr w:type="gramEnd"/>
      <w:r>
        <w:rPr>
          <w:rFonts w:ascii="Times New Roman" w:eastAsia="Calibri" w:hAnsi="Times New Roman"/>
          <w:sz w:val="24"/>
          <w:szCs w:val="24"/>
        </w:rPr>
        <w:t xml:space="preserve">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13" w:history="1">
        <w:r>
          <w:rPr>
            <w:rFonts w:ascii="Times New Roman" w:eastAsia="Calibri" w:hAnsi="Times New Roman"/>
            <w:color w:val="0000FF"/>
            <w:sz w:val="24"/>
            <w:szCs w:val="24"/>
            <w:u w:val="single"/>
          </w:rPr>
          <w:t>https://urait.ru/bcode/453510</w:t>
        </w:r>
      </w:hyperlink>
    </w:p>
    <w:p w14:paraId="0D7A1C5F" w14:textId="77777777" w:rsidR="00B724DF" w:rsidRDefault="00783E0E">
      <w:pPr>
        <w:tabs>
          <w:tab w:val="left" w:pos="0"/>
        </w:tabs>
        <w:spacing w:after="0" w:line="240" w:lineRule="auto"/>
        <w:ind w:firstLine="709"/>
        <w:jc w:val="both"/>
        <w:rPr>
          <w:rFonts w:ascii="Times New Roman" w:eastAsia="Calibri" w:hAnsi="Times New Roman"/>
          <w:sz w:val="28"/>
          <w:szCs w:val="28"/>
        </w:rPr>
      </w:pPr>
      <w:r>
        <w:rPr>
          <w:rFonts w:ascii="Times New Roman" w:eastAsia="Calibri" w:hAnsi="Times New Roman"/>
          <w:sz w:val="24"/>
          <w:szCs w:val="24"/>
        </w:rPr>
        <w:t xml:space="preserve">2. Сафонов, А. А.  Литература. 11 класс. </w:t>
      </w:r>
      <w:proofErr w:type="gramStart"/>
      <w:r>
        <w:rPr>
          <w:rFonts w:ascii="Times New Roman" w:eastAsia="Calibri" w:hAnsi="Times New Roman"/>
          <w:sz w:val="24"/>
          <w:szCs w:val="24"/>
        </w:rPr>
        <w:t>Хрестоматия :</w:t>
      </w:r>
      <w:proofErr w:type="gramEnd"/>
      <w:r>
        <w:rPr>
          <w:rFonts w:ascii="Times New Roman" w:eastAsia="Calibri" w:hAnsi="Times New Roman"/>
          <w:sz w:val="24"/>
          <w:szCs w:val="24"/>
        </w:rPr>
        <w:t xml:space="preserve"> учебное пособие для среднего профессионального образования / А. А. Сафонов ; под редакцией М. А. Сафоновой. — </w:t>
      </w:r>
      <w:proofErr w:type="gramStart"/>
      <w:r>
        <w:rPr>
          <w:rFonts w:ascii="Times New Roman" w:eastAsia="Calibri" w:hAnsi="Times New Roman"/>
          <w:sz w:val="24"/>
          <w:szCs w:val="24"/>
        </w:rPr>
        <w:t>Москва :</w:t>
      </w:r>
      <w:proofErr w:type="gramEnd"/>
      <w:r>
        <w:rPr>
          <w:rFonts w:ascii="Times New Roman" w:eastAsia="Calibri" w:hAnsi="Times New Roman"/>
          <w:sz w:val="24"/>
          <w:szCs w:val="24"/>
        </w:rPr>
        <w:t xml:space="preserve"> Издательство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2020. — 265 с. — (Профессиональное образование). — ISBN 978-5-534-09163-2. — </w:t>
      </w:r>
      <w:proofErr w:type="gramStart"/>
      <w:r>
        <w:rPr>
          <w:rFonts w:ascii="Times New Roman" w:eastAsia="Calibri" w:hAnsi="Times New Roman"/>
          <w:sz w:val="24"/>
          <w:szCs w:val="24"/>
        </w:rPr>
        <w:t>Текст :</w:t>
      </w:r>
      <w:proofErr w:type="gramEnd"/>
      <w:r>
        <w:rPr>
          <w:rFonts w:ascii="Times New Roman" w:eastAsia="Calibri" w:hAnsi="Times New Roman"/>
          <w:sz w:val="24"/>
          <w:szCs w:val="24"/>
        </w:rPr>
        <w:t xml:space="preserve"> электронный // ЭБС </w:t>
      </w:r>
      <w:proofErr w:type="spellStart"/>
      <w:r>
        <w:rPr>
          <w:rFonts w:ascii="Times New Roman" w:eastAsia="Calibri" w:hAnsi="Times New Roman"/>
          <w:sz w:val="24"/>
          <w:szCs w:val="24"/>
        </w:rPr>
        <w:t>Юрайт</w:t>
      </w:r>
      <w:proofErr w:type="spellEnd"/>
      <w:r>
        <w:rPr>
          <w:rFonts w:ascii="Times New Roman" w:eastAsia="Calibri" w:hAnsi="Times New Roman"/>
          <w:sz w:val="24"/>
          <w:szCs w:val="24"/>
        </w:rPr>
        <w:t xml:space="preserve"> [сайт]. — URL: </w:t>
      </w:r>
      <w:hyperlink r:id="rId14" w:history="1">
        <w:r>
          <w:rPr>
            <w:rFonts w:ascii="Times New Roman" w:eastAsia="Calibri" w:hAnsi="Times New Roman"/>
            <w:color w:val="0000FF"/>
            <w:sz w:val="24"/>
            <w:szCs w:val="24"/>
            <w:u w:val="single"/>
          </w:rPr>
          <w:t>https://urait.ru/bcode/453653</w:t>
        </w:r>
      </w:hyperlink>
    </w:p>
    <w:p w14:paraId="209F30BF" w14:textId="77777777" w:rsidR="00B724DF" w:rsidRDefault="00B724DF">
      <w:pPr>
        <w:tabs>
          <w:tab w:val="left" w:pos="0"/>
        </w:tabs>
        <w:spacing w:after="0" w:line="240" w:lineRule="auto"/>
        <w:ind w:firstLine="709"/>
        <w:jc w:val="both"/>
        <w:rPr>
          <w:rFonts w:ascii="Times New Roman" w:eastAsia="Calibri" w:hAnsi="Times New Roman"/>
          <w:b/>
          <w:sz w:val="28"/>
          <w:szCs w:val="28"/>
        </w:rPr>
      </w:pPr>
    </w:p>
    <w:p w14:paraId="161DC6C3" w14:textId="77777777" w:rsidR="00B724DF" w:rsidRDefault="00B724DF">
      <w:pPr>
        <w:spacing w:after="0"/>
        <w:ind w:firstLine="709"/>
        <w:contextualSpacing/>
        <w:jc w:val="both"/>
        <w:rPr>
          <w:rFonts w:ascii="Times New Roman" w:hAnsi="Times New Roman"/>
          <w:b/>
          <w:bCs/>
          <w:i/>
          <w:sz w:val="24"/>
          <w:szCs w:val="24"/>
        </w:rPr>
      </w:pPr>
    </w:p>
    <w:p w14:paraId="0F5EE33C" w14:textId="77777777" w:rsidR="00B724DF" w:rsidRDefault="00783E0E">
      <w:pPr>
        <w:tabs>
          <w:tab w:val="left" w:pos="0"/>
        </w:tabs>
        <w:spacing w:after="0" w:line="240" w:lineRule="auto"/>
        <w:ind w:firstLine="709"/>
        <w:jc w:val="both"/>
        <w:rPr>
          <w:rFonts w:ascii="Times New Roman" w:eastAsia="Calibri" w:hAnsi="Times New Roman"/>
          <w:b/>
          <w:sz w:val="24"/>
          <w:szCs w:val="24"/>
        </w:rPr>
      </w:pPr>
      <w:r>
        <w:rPr>
          <w:rFonts w:ascii="Times New Roman" w:eastAsia="Calibri" w:hAnsi="Times New Roman"/>
          <w:b/>
          <w:sz w:val="24"/>
          <w:szCs w:val="24"/>
        </w:rPr>
        <w:t>3.2.3 Перечень ресурсов информационно-телекоммуникационной сети «Интернет», необходимых для освоения дисциплины</w:t>
      </w:r>
    </w:p>
    <w:p w14:paraId="464037B5" w14:textId="77777777" w:rsidR="00B724DF" w:rsidRDefault="00783E0E">
      <w:pPr>
        <w:numPr>
          <w:ilvl w:val="0"/>
          <w:numId w:val="6"/>
        </w:numPr>
        <w:tabs>
          <w:tab w:val="left" w:pos="360"/>
          <w:tab w:val="left" w:pos="644"/>
        </w:tabs>
        <w:snapToGrid w:val="0"/>
        <w:spacing w:after="0" w:line="240" w:lineRule="auto"/>
        <w:ind w:left="0" w:firstLine="709"/>
        <w:contextualSpacing/>
        <w:jc w:val="both"/>
        <w:rPr>
          <w:rFonts w:ascii="Times New Roman" w:eastAsia="Calibri" w:hAnsi="Times New Roman"/>
          <w:iCs/>
          <w:sz w:val="24"/>
          <w:szCs w:val="24"/>
          <w:lang w:eastAsia="ar-SA"/>
        </w:rPr>
      </w:pPr>
      <w:r>
        <w:rPr>
          <w:rFonts w:ascii="Times New Roman" w:eastAsia="Calibri" w:hAnsi="Times New Roman"/>
          <w:iCs/>
          <w:sz w:val="24"/>
          <w:szCs w:val="24"/>
          <w:lang w:eastAsia="ar-SA"/>
        </w:rPr>
        <w:t xml:space="preserve">Министерство науки и высшего образования Российской Федерации </w:t>
      </w:r>
      <w:hyperlink r:id="rId15" w:history="1">
        <w:r>
          <w:rPr>
            <w:rFonts w:ascii="Times New Roman" w:eastAsia="Calibri" w:hAnsi="Times New Roman"/>
            <w:iCs/>
            <w:color w:val="0000FF"/>
            <w:sz w:val="24"/>
            <w:szCs w:val="24"/>
            <w:u w:val="single"/>
            <w:lang w:eastAsia="ar-SA"/>
          </w:rPr>
          <w:t>(</w:t>
        </w:r>
      </w:hyperlink>
      <w:hyperlink r:id="rId16" w:history="1">
        <w:r>
          <w:rPr>
            <w:rFonts w:ascii="Times New Roman" w:eastAsia="Calibri" w:hAnsi="Times New Roman"/>
            <w:iCs/>
            <w:color w:val="0000FF"/>
            <w:sz w:val="24"/>
            <w:szCs w:val="24"/>
            <w:u w:val="single"/>
            <w:lang w:eastAsia="ar-SA"/>
          </w:rPr>
          <w:t>https://minobrnauki.gov.ru</w:t>
        </w:r>
      </w:hyperlink>
      <w:r>
        <w:rPr>
          <w:rFonts w:ascii="Times New Roman" w:eastAsia="Calibri" w:hAnsi="Times New Roman"/>
          <w:iCs/>
          <w:sz w:val="24"/>
          <w:szCs w:val="24"/>
          <w:u w:val="single"/>
          <w:lang w:eastAsia="ar-SA"/>
        </w:rPr>
        <w:t>)</w:t>
      </w:r>
    </w:p>
    <w:p w14:paraId="28A5FC76"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Федеральный портал "Российское образование" (</w:t>
      </w:r>
      <w:hyperlink r:id="rId17" w:history="1">
        <w:r>
          <w:rPr>
            <w:rFonts w:ascii="Times New Roman" w:eastAsia="Calibri" w:hAnsi="Times New Roman"/>
            <w:iCs/>
            <w:color w:val="0000FF"/>
            <w:sz w:val="24"/>
            <w:szCs w:val="24"/>
            <w:u w:val="single"/>
          </w:rPr>
          <w:t>http://www.edu.ru/</w:t>
        </w:r>
      </w:hyperlink>
      <w:r>
        <w:rPr>
          <w:rFonts w:ascii="Times New Roman" w:eastAsia="Calibri" w:hAnsi="Times New Roman"/>
          <w:iCs/>
          <w:sz w:val="24"/>
          <w:szCs w:val="24"/>
        </w:rPr>
        <w:t>);</w:t>
      </w:r>
    </w:p>
    <w:p w14:paraId="02D30F51"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Информационная система "Единое окно доступа к образовательным ресурсам" (</w:t>
      </w:r>
      <w:hyperlink r:id="rId18" w:history="1">
        <w:r>
          <w:rPr>
            <w:rFonts w:ascii="Times New Roman" w:eastAsia="Calibri" w:hAnsi="Times New Roman"/>
            <w:iCs/>
            <w:color w:val="0000FF"/>
            <w:sz w:val="24"/>
            <w:szCs w:val="24"/>
            <w:u w:val="single"/>
          </w:rPr>
          <w:t>http://window.edu.ru/</w:t>
        </w:r>
      </w:hyperlink>
      <w:r>
        <w:rPr>
          <w:rFonts w:ascii="Times New Roman" w:eastAsia="Calibri" w:hAnsi="Times New Roman"/>
          <w:iCs/>
          <w:sz w:val="24"/>
          <w:szCs w:val="24"/>
        </w:rPr>
        <w:t>);</w:t>
      </w:r>
    </w:p>
    <w:p w14:paraId="75FF3EBC"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Единая коллекция цифровых образовательных ресурсов (</w:t>
      </w:r>
      <w:hyperlink r:id="rId19" w:history="1">
        <w:r>
          <w:rPr>
            <w:rFonts w:ascii="Times New Roman" w:eastAsia="Calibri" w:hAnsi="Times New Roman"/>
            <w:iCs/>
            <w:color w:val="0000FF"/>
            <w:sz w:val="24"/>
            <w:szCs w:val="24"/>
            <w:u w:val="single"/>
          </w:rPr>
          <w:t>http://school-collection.edu.ru/</w:t>
        </w:r>
      </w:hyperlink>
      <w:r>
        <w:rPr>
          <w:rFonts w:ascii="Times New Roman" w:eastAsia="Calibri" w:hAnsi="Times New Roman"/>
          <w:iCs/>
          <w:sz w:val="24"/>
          <w:szCs w:val="24"/>
        </w:rPr>
        <w:t>);</w:t>
      </w:r>
    </w:p>
    <w:p w14:paraId="5C16A7DC"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Федеральный центр информационно-образовательных ресурсов (</w:t>
      </w:r>
      <w:hyperlink r:id="rId20" w:history="1">
        <w:r>
          <w:rPr>
            <w:rFonts w:ascii="Times New Roman" w:eastAsia="Calibri" w:hAnsi="Times New Roman"/>
            <w:iCs/>
            <w:color w:val="0000FF"/>
            <w:sz w:val="24"/>
            <w:szCs w:val="24"/>
            <w:u w:val="single"/>
          </w:rPr>
          <w:t>http://fcior.edu.ru/</w:t>
        </w:r>
      </w:hyperlink>
      <w:r>
        <w:rPr>
          <w:rFonts w:ascii="Times New Roman" w:eastAsia="Calibri" w:hAnsi="Times New Roman"/>
          <w:iCs/>
          <w:sz w:val="24"/>
          <w:szCs w:val="24"/>
        </w:rPr>
        <w:t>);</w:t>
      </w:r>
    </w:p>
    <w:p w14:paraId="6C329389"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sz w:val="24"/>
          <w:szCs w:val="24"/>
        </w:rPr>
        <w:t>Образовательный портал "Учеба" (</w:t>
      </w:r>
      <w:hyperlink r:id="rId21" w:history="1">
        <w:r>
          <w:rPr>
            <w:rFonts w:ascii="Times New Roman" w:eastAsia="Calibri" w:hAnsi="Times New Roman"/>
            <w:color w:val="0000FF"/>
            <w:sz w:val="24"/>
            <w:szCs w:val="24"/>
            <w:u w:val="single"/>
          </w:rPr>
          <w:t>http://www.ucheba.com/</w:t>
        </w:r>
      </w:hyperlink>
      <w:r>
        <w:rPr>
          <w:rFonts w:ascii="Times New Roman" w:eastAsia="Calibri" w:hAnsi="Times New Roman"/>
          <w:sz w:val="24"/>
          <w:szCs w:val="24"/>
        </w:rPr>
        <w:t xml:space="preserve">);  </w:t>
      </w:r>
    </w:p>
    <w:p w14:paraId="6B52EF32"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Проект Государственного института русского языка имени А.С. Пушкина "Образование на русском" (</w:t>
      </w:r>
      <w:hyperlink r:id="rId22" w:history="1">
        <w:r>
          <w:rPr>
            <w:rFonts w:ascii="Times New Roman" w:eastAsia="Calibri" w:hAnsi="Times New Roman"/>
            <w:iCs/>
            <w:color w:val="0000FF"/>
            <w:sz w:val="24"/>
            <w:szCs w:val="24"/>
            <w:u w:val="single"/>
          </w:rPr>
          <w:t>https://pushkininstitute.ru/</w:t>
        </w:r>
      </w:hyperlink>
      <w:r>
        <w:rPr>
          <w:rFonts w:ascii="Times New Roman" w:eastAsia="Calibri" w:hAnsi="Times New Roman"/>
          <w:iCs/>
          <w:sz w:val="24"/>
          <w:szCs w:val="24"/>
        </w:rPr>
        <w:t>);</w:t>
      </w:r>
    </w:p>
    <w:p w14:paraId="67AF37E3" w14:textId="77777777" w:rsidR="00B724DF" w:rsidRDefault="00783E0E">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sz w:val="24"/>
          <w:szCs w:val="24"/>
        </w:rPr>
      </w:pPr>
      <w:r>
        <w:rPr>
          <w:rFonts w:ascii="Times New Roman" w:eastAsia="Calibri" w:hAnsi="Times New Roman"/>
          <w:iCs/>
          <w:sz w:val="24"/>
          <w:szCs w:val="24"/>
        </w:rPr>
        <w:t>Научная электронная библиотека (НЭБ) (</w:t>
      </w:r>
      <w:hyperlink r:id="rId23" w:history="1">
        <w:r>
          <w:rPr>
            <w:rFonts w:ascii="Times New Roman" w:eastAsia="Calibri" w:hAnsi="Times New Roman"/>
            <w:iCs/>
            <w:color w:val="0000FF"/>
            <w:sz w:val="24"/>
            <w:szCs w:val="24"/>
            <w:u w:val="single"/>
          </w:rPr>
          <w:t>http://www.elibrary.ru</w:t>
        </w:r>
      </w:hyperlink>
      <w:r>
        <w:rPr>
          <w:rFonts w:ascii="Times New Roman" w:eastAsia="Calibri" w:hAnsi="Times New Roman"/>
          <w:iCs/>
          <w:sz w:val="24"/>
          <w:szCs w:val="24"/>
        </w:rPr>
        <w:t>);</w:t>
      </w:r>
    </w:p>
    <w:p w14:paraId="480000DE" w14:textId="77777777" w:rsidR="00B724DF" w:rsidRDefault="00783E0E">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sz w:val="24"/>
          <w:szCs w:val="24"/>
        </w:rPr>
      </w:pPr>
      <w:r>
        <w:rPr>
          <w:rFonts w:ascii="Times New Roman" w:eastAsia="Calibri" w:hAnsi="Times New Roman"/>
          <w:iCs/>
          <w:sz w:val="24"/>
          <w:szCs w:val="24"/>
        </w:rPr>
        <w:t>Национальная электронная библиотека (</w:t>
      </w:r>
      <w:hyperlink r:id="rId24" w:history="1">
        <w:r>
          <w:rPr>
            <w:rFonts w:ascii="Times New Roman" w:eastAsia="Calibri" w:hAnsi="Times New Roman"/>
            <w:iCs/>
            <w:color w:val="0000FF"/>
            <w:sz w:val="24"/>
            <w:szCs w:val="24"/>
            <w:u w:val="single"/>
          </w:rPr>
          <w:t>http://нэб.рф/</w:t>
        </w:r>
      </w:hyperlink>
      <w:r>
        <w:rPr>
          <w:rFonts w:ascii="Times New Roman" w:eastAsia="Calibri" w:hAnsi="Times New Roman"/>
          <w:iCs/>
          <w:sz w:val="24"/>
          <w:szCs w:val="24"/>
        </w:rPr>
        <w:t>);</w:t>
      </w:r>
    </w:p>
    <w:p w14:paraId="432E12B9"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color w:val="0000FF"/>
          <w:sz w:val="24"/>
          <w:szCs w:val="24"/>
          <w:u w:val="single"/>
          <w:lang w:val="en-US"/>
        </w:rPr>
      </w:pPr>
      <w:proofErr w:type="spellStart"/>
      <w:r>
        <w:rPr>
          <w:rFonts w:ascii="Times New Roman" w:eastAsia="Calibri" w:hAnsi="Times New Roman"/>
          <w:iCs/>
          <w:sz w:val="24"/>
          <w:szCs w:val="24"/>
          <w:lang w:val="en-US"/>
        </w:rPr>
        <w:t>КиберЛенинка</w:t>
      </w:r>
      <w:proofErr w:type="spellEnd"/>
      <w:r>
        <w:rPr>
          <w:rFonts w:ascii="Times New Roman" w:eastAsia="Calibri" w:hAnsi="Times New Roman"/>
          <w:iCs/>
          <w:sz w:val="24"/>
          <w:szCs w:val="24"/>
          <w:lang w:val="en-US"/>
        </w:rPr>
        <w:t xml:space="preserve"> (</w:t>
      </w:r>
      <w:hyperlink r:id="rId25" w:history="1">
        <w:r>
          <w:rPr>
            <w:rFonts w:ascii="Times New Roman" w:eastAsia="Calibri" w:hAnsi="Times New Roman"/>
            <w:color w:val="0000FF"/>
            <w:sz w:val="24"/>
            <w:szCs w:val="24"/>
            <w:u w:val="single"/>
            <w:lang w:val="en-US"/>
          </w:rPr>
          <w:t>http://cyberleninka.ru/</w:t>
        </w:r>
      </w:hyperlink>
      <w:r>
        <w:rPr>
          <w:rFonts w:ascii="Times New Roman" w:eastAsia="Calibri" w:hAnsi="Times New Roman"/>
          <w:color w:val="0000FF"/>
          <w:sz w:val="24"/>
          <w:szCs w:val="24"/>
          <w:u w:val="single"/>
          <w:lang w:val="en-US"/>
        </w:rPr>
        <w:t>).</w:t>
      </w:r>
    </w:p>
    <w:p w14:paraId="59912763"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sz w:val="24"/>
          <w:szCs w:val="24"/>
          <w:lang w:eastAsia="ar-SA"/>
        </w:rPr>
      </w:pPr>
      <w:r>
        <w:rPr>
          <w:rFonts w:ascii="Times New Roman" w:eastAsia="Calibri" w:hAnsi="Times New Roman"/>
          <w:iCs/>
          <w:sz w:val="24"/>
          <w:szCs w:val="24"/>
        </w:rPr>
        <w:t>Справочно-информационный портал "Русский язык" (</w:t>
      </w:r>
      <w:hyperlink r:id="rId26" w:history="1">
        <w:r>
          <w:rPr>
            <w:rFonts w:ascii="Times New Roman" w:eastAsia="Calibri" w:hAnsi="Times New Roman"/>
            <w:iCs/>
            <w:color w:val="0000FF"/>
            <w:sz w:val="24"/>
            <w:szCs w:val="24"/>
            <w:u w:val="single"/>
          </w:rPr>
          <w:t>http://gramota.ru/</w:t>
        </w:r>
      </w:hyperlink>
      <w:r>
        <w:rPr>
          <w:rFonts w:ascii="Times New Roman" w:eastAsia="Calibri" w:hAnsi="Times New Roman"/>
          <w:iCs/>
          <w:sz w:val="24"/>
          <w:szCs w:val="24"/>
        </w:rPr>
        <w:t>);</w:t>
      </w:r>
    </w:p>
    <w:p w14:paraId="30A0D52F"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Служба тематических толковых словарей (</w:t>
      </w:r>
      <w:hyperlink r:id="rId27" w:history="1">
        <w:r>
          <w:rPr>
            <w:rFonts w:ascii="Times New Roman" w:eastAsia="Calibri" w:hAnsi="Times New Roman"/>
            <w:iCs/>
            <w:color w:val="0000FF"/>
            <w:sz w:val="24"/>
            <w:szCs w:val="24"/>
            <w:u w:val="single"/>
          </w:rPr>
          <w:t>http://www.glossary.ru/</w:t>
        </w:r>
      </w:hyperlink>
      <w:r>
        <w:rPr>
          <w:rFonts w:ascii="Times New Roman" w:eastAsia="Calibri" w:hAnsi="Times New Roman"/>
          <w:iCs/>
          <w:sz w:val="24"/>
          <w:szCs w:val="24"/>
        </w:rPr>
        <w:t>);</w:t>
      </w:r>
    </w:p>
    <w:p w14:paraId="251F4C36" w14:textId="77777777" w:rsidR="00B724DF" w:rsidRDefault="00783E0E">
      <w:pPr>
        <w:numPr>
          <w:ilvl w:val="0"/>
          <w:numId w:val="6"/>
        </w:numPr>
        <w:tabs>
          <w:tab w:val="left" w:pos="0"/>
          <w:tab w:val="left" w:pos="360"/>
          <w:tab w:val="left" w:pos="644"/>
        </w:tabs>
        <w:snapToGrid w:val="0"/>
        <w:spacing w:after="0" w:line="240" w:lineRule="auto"/>
        <w:ind w:left="0" w:firstLine="709"/>
        <w:contextualSpacing/>
        <w:jc w:val="both"/>
        <w:rPr>
          <w:rFonts w:ascii="Times New Roman" w:eastAsia="Calibri" w:hAnsi="Times New Roman"/>
          <w:iCs/>
          <w:sz w:val="24"/>
          <w:szCs w:val="24"/>
        </w:rPr>
      </w:pPr>
      <w:r>
        <w:rPr>
          <w:rFonts w:ascii="Times New Roman" w:eastAsia="Calibri" w:hAnsi="Times New Roman"/>
          <w:iCs/>
          <w:sz w:val="24"/>
          <w:szCs w:val="24"/>
        </w:rPr>
        <w:t>Словари и энциклопедии (</w:t>
      </w:r>
      <w:hyperlink r:id="rId28" w:history="1">
        <w:r>
          <w:rPr>
            <w:rFonts w:ascii="Times New Roman" w:eastAsia="Calibri" w:hAnsi="Times New Roman"/>
            <w:iCs/>
            <w:color w:val="0000FF"/>
            <w:sz w:val="24"/>
            <w:szCs w:val="24"/>
            <w:u w:val="single"/>
          </w:rPr>
          <w:t>http://dic.academic.ru/</w:t>
        </w:r>
      </w:hyperlink>
      <w:r>
        <w:rPr>
          <w:rFonts w:ascii="Times New Roman" w:eastAsia="Calibri" w:hAnsi="Times New Roman"/>
          <w:iCs/>
          <w:sz w:val="24"/>
          <w:szCs w:val="24"/>
        </w:rPr>
        <w:t>);</w:t>
      </w:r>
    </w:p>
    <w:p w14:paraId="3CBB68D1" w14:textId="77777777" w:rsidR="00B724DF" w:rsidRDefault="00783E0E">
      <w:pPr>
        <w:numPr>
          <w:ilvl w:val="0"/>
          <w:numId w:val="6"/>
        </w:numPr>
        <w:tabs>
          <w:tab w:val="left" w:pos="0"/>
          <w:tab w:val="left" w:pos="360"/>
          <w:tab w:val="left" w:pos="644"/>
        </w:tabs>
        <w:snapToGrid w:val="0"/>
        <w:spacing w:after="0" w:line="240" w:lineRule="auto"/>
        <w:ind w:left="0" w:firstLine="709"/>
        <w:jc w:val="both"/>
        <w:rPr>
          <w:rFonts w:ascii="Times New Roman" w:eastAsia="Calibri" w:hAnsi="Times New Roman"/>
          <w:iCs/>
          <w:color w:val="000000"/>
          <w:sz w:val="24"/>
          <w:szCs w:val="24"/>
        </w:rPr>
      </w:pPr>
      <w:r>
        <w:rPr>
          <w:rFonts w:ascii="Times New Roman" w:eastAsia="Calibri" w:hAnsi="Times New Roman"/>
          <w:bCs/>
          <w:iCs/>
          <w:color w:val="000000"/>
          <w:sz w:val="24"/>
          <w:szCs w:val="24"/>
        </w:rPr>
        <w:t>Консультант Плюс</w:t>
      </w:r>
      <w:r>
        <w:rPr>
          <w:rFonts w:ascii="Times New Roman" w:eastAsia="Calibri" w:hAnsi="Times New Roman"/>
          <w:bCs/>
          <w:iCs/>
          <w:color w:val="000000"/>
          <w:sz w:val="24"/>
          <w:szCs w:val="24"/>
          <w:lang w:val="en-US"/>
        </w:rPr>
        <w:t> </w:t>
      </w:r>
      <w:r>
        <w:rPr>
          <w:rFonts w:ascii="Times New Roman" w:eastAsia="Calibri" w:hAnsi="Times New Roman"/>
          <w:bCs/>
          <w:iCs/>
          <w:color w:val="000000"/>
          <w:sz w:val="24"/>
          <w:szCs w:val="24"/>
        </w:rPr>
        <w:t>-</w:t>
      </w:r>
      <w:r>
        <w:rPr>
          <w:rFonts w:ascii="Times New Roman" w:eastAsia="Calibri" w:hAnsi="Times New Roman"/>
          <w:bCs/>
          <w:iCs/>
          <w:color w:val="000000"/>
          <w:sz w:val="24"/>
          <w:szCs w:val="24"/>
          <w:lang w:val="en-US"/>
        </w:rPr>
        <w:t> </w:t>
      </w:r>
      <w:r>
        <w:rPr>
          <w:rFonts w:ascii="Times New Roman" w:eastAsia="Calibri" w:hAnsi="Times New Roman"/>
          <w:bCs/>
          <w:iCs/>
          <w:color w:val="000000"/>
          <w:sz w:val="24"/>
          <w:szCs w:val="24"/>
        </w:rPr>
        <w:t>справочная правовая система (доступ по локальной сети).</w:t>
      </w:r>
    </w:p>
    <w:p w14:paraId="7CB0F26A" w14:textId="77777777" w:rsidR="00B724DF" w:rsidRDefault="00B724DF">
      <w:pPr>
        <w:tabs>
          <w:tab w:val="left" w:pos="360"/>
          <w:tab w:val="left" w:pos="644"/>
        </w:tabs>
        <w:snapToGrid w:val="0"/>
        <w:spacing w:after="0" w:line="240" w:lineRule="auto"/>
        <w:rPr>
          <w:rFonts w:ascii="Times New Roman" w:eastAsia="Calibri" w:hAnsi="Times New Roman"/>
          <w:bCs/>
          <w:iCs/>
          <w:color w:val="000000"/>
          <w:sz w:val="24"/>
          <w:szCs w:val="24"/>
        </w:rPr>
      </w:pPr>
    </w:p>
    <w:p w14:paraId="2B50BA34" w14:textId="77777777" w:rsidR="00B724DF" w:rsidRDefault="00783E0E">
      <w:pPr>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530433BB" w14:textId="77777777" w:rsidR="00B724DF" w:rsidRDefault="00783E0E">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63417AC7" w14:textId="77777777" w:rsidR="00B724DF" w:rsidRDefault="00B724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4"/>
        <w:gridCol w:w="3336"/>
      </w:tblGrid>
      <w:tr w:rsidR="00BF490A" w14:paraId="2E937FDF" w14:textId="77777777" w:rsidTr="00D87974">
        <w:trPr>
          <w:trHeight w:val="799"/>
        </w:trPr>
        <w:tc>
          <w:tcPr>
            <w:tcW w:w="1750" w:type="pct"/>
            <w:vAlign w:val="center"/>
          </w:tcPr>
          <w:p w14:paraId="62100912" w14:textId="77777777" w:rsidR="00BF490A" w:rsidRDefault="00BF490A" w:rsidP="00D87974">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r>
              <w:rPr>
                <w:rFonts w:ascii="Times New Roman" w:hAnsi="Times New Roman"/>
                <w:b/>
                <w:bCs/>
                <w:i/>
                <w:sz w:val="24"/>
                <w:szCs w:val="24"/>
              </w:rPr>
              <w:br/>
            </w:r>
          </w:p>
        </w:tc>
        <w:tc>
          <w:tcPr>
            <w:tcW w:w="1506" w:type="pct"/>
            <w:vAlign w:val="center"/>
          </w:tcPr>
          <w:p w14:paraId="1C38DD25" w14:textId="77777777" w:rsidR="00BF490A" w:rsidRDefault="00BF490A" w:rsidP="00D87974">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742" w:type="pct"/>
            <w:vAlign w:val="center"/>
          </w:tcPr>
          <w:p w14:paraId="4C88939B" w14:textId="77777777" w:rsidR="00BF490A" w:rsidRDefault="00BF490A" w:rsidP="00D87974">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BF490A" w14:paraId="0A04BCDC" w14:textId="77777777" w:rsidTr="00D87974">
        <w:tc>
          <w:tcPr>
            <w:tcW w:w="1750" w:type="pct"/>
          </w:tcPr>
          <w:p w14:paraId="6B9D4A54" w14:textId="77777777" w:rsidR="00BF490A" w:rsidRDefault="00BF490A" w:rsidP="00D87974">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05.01</w:t>
            </w:r>
          </w:p>
          <w:p w14:paraId="0C395AD3" w14:textId="77777777" w:rsidR="00BF490A" w:rsidRDefault="00BF490A" w:rsidP="00D87974">
            <w:pPr>
              <w:spacing w:after="0" w:line="240" w:lineRule="auto"/>
              <w:rPr>
                <w:rFonts w:ascii="Times New Roman" w:hAnsi="Times New Roman"/>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sz w:val="24"/>
                <w:szCs w:val="24"/>
              </w:rPr>
              <w:t xml:space="preserve"> </w:t>
            </w:r>
          </w:p>
          <w:p w14:paraId="0F5E101F" w14:textId="77777777" w:rsidR="00BF490A" w:rsidRDefault="00BF490A" w:rsidP="00D87974">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04.02</w:t>
            </w:r>
          </w:p>
          <w:p w14:paraId="269D22F8" w14:textId="77777777" w:rsidR="00BF490A" w:rsidRDefault="00BF490A" w:rsidP="00D87974">
            <w:pPr>
              <w:spacing w:after="0" w:line="240" w:lineRule="auto"/>
              <w:rPr>
                <w:rFonts w:ascii="Times New Roman" w:hAnsi="Times New Roman"/>
                <w:sz w:val="24"/>
                <w:szCs w:val="24"/>
              </w:rPr>
            </w:pPr>
            <w:r w:rsidRPr="00B04A39">
              <w:rPr>
                <w:rFonts w:ascii="Times New Roman" w:hAnsi="Times New Roman"/>
                <w:iCs/>
                <w:sz w:val="24"/>
                <w:szCs w:val="24"/>
              </w:rPr>
              <w:t>приемы структурирования информации;</w:t>
            </w:r>
          </w:p>
        </w:tc>
        <w:tc>
          <w:tcPr>
            <w:tcW w:w="1506" w:type="pct"/>
            <w:vMerge w:val="restart"/>
          </w:tcPr>
          <w:p w14:paraId="7553564A" w14:textId="77777777" w:rsidR="00BF490A" w:rsidRDefault="00BF490A" w:rsidP="00D87974">
            <w:pPr>
              <w:spacing w:after="0" w:line="240" w:lineRule="auto"/>
              <w:rPr>
                <w:rFonts w:ascii="Times New Roman" w:hAnsi="Times New Roman"/>
                <w:sz w:val="24"/>
                <w:szCs w:val="24"/>
              </w:rPr>
            </w:pPr>
            <w:r>
              <w:rPr>
                <w:rFonts w:ascii="Times New Roman" w:hAnsi="Times New Roman"/>
                <w:sz w:val="24"/>
                <w:szCs w:val="24"/>
              </w:rPr>
              <w:t>Сформированность понятий о нормах русского литературного языка и применение знаний о них в речевой практике;</w:t>
            </w:r>
          </w:p>
          <w:p w14:paraId="192238B1" w14:textId="77777777" w:rsidR="00BF490A" w:rsidRDefault="00BF490A" w:rsidP="00D87974">
            <w:pPr>
              <w:spacing w:after="0" w:line="240" w:lineRule="auto"/>
              <w:rPr>
                <w:rFonts w:ascii="Times New Roman" w:hAnsi="Times New Roman"/>
                <w:sz w:val="24"/>
                <w:szCs w:val="24"/>
              </w:rPr>
            </w:pPr>
          </w:p>
          <w:p w14:paraId="50E58FAE" w14:textId="77777777" w:rsidR="00BF490A" w:rsidRDefault="00BF490A" w:rsidP="00D87974">
            <w:pPr>
              <w:spacing w:line="240" w:lineRule="auto"/>
              <w:rPr>
                <w:sz w:val="24"/>
                <w:szCs w:val="24"/>
              </w:rPr>
            </w:pPr>
            <w:r>
              <w:rPr>
                <w:rFonts w:ascii="Times New Roman" w:hAnsi="Times New Roman"/>
                <w:sz w:val="24"/>
                <w:szCs w:val="24"/>
              </w:rPr>
              <w:t>Владение навыками самоанализа и самооценки на основе наблюдений за собственной речью;</w:t>
            </w:r>
          </w:p>
          <w:p w14:paraId="11C5D497" w14:textId="77777777" w:rsidR="00BF490A" w:rsidRDefault="00BF490A" w:rsidP="00D87974">
            <w:pPr>
              <w:spacing w:line="240" w:lineRule="auto"/>
              <w:rPr>
                <w:sz w:val="24"/>
                <w:szCs w:val="24"/>
              </w:rPr>
            </w:pPr>
            <w:r>
              <w:rPr>
                <w:rFonts w:ascii="Times New Roman" w:hAnsi="Times New Roman"/>
                <w:sz w:val="24"/>
                <w:szCs w:val="24"/>
              </w:rPr>
              <w:t xml:space="preserve">Владение умением анализировать текст с точки зрения наличия в нем явной и скрытой, основной и второстепенной </w:t>
            </w:r>
            <w:r>
              <w:rPr>
                <w:rFonts w:ascii="Times New Roman" w:hAnsi="Times New Roman"/>
                <w:sz w:val="24"/>
                <w:szCs w:val="24"/>
              </w:rPr>
              <w:lastRenderedPageBreak/>
              <w:t>информации;</w:t>
            </w:r>
          </w:p>
          <w:p w14:paraId="6D79582E" w14:textId="77777777" w:rsidR="00BF490A" w:rsidRDefault="00BF490A" w:rsidP="00D87974">
            <w:pPr>
              <w:spacing w:line="240" w:lineRule="auto"/>
              <w:rPr>
                <w:sz w:val="24"/>
                <w:szCs w:val="24"/>
              </w:rPr>
            </w:pPr>
            <w:r>
              <w:rPr>
                <w:rFonts w:ascii="Times New Roman" w:hAnsi="Times New Roman"/>
                <w:sz w:val="24"/>
                <w:szCs w:val="24"/>
              </w:rPr>
              <w:t>Владение умением представлять тексты в виде тезисов, конспектов, аннотаций, рефератов, сочинений различных жанров;</w:t>
            </w:r>
          </w:p>
          <w:p w14:paraId="6338C6CF" w14:textId="77777777" w:rsidR="00BF490A" w:rsidRDefault="00BF490A" w:rsidP="00D87974">
            <w:pPr>
              <w:spacing w:line="240" w:lineRule="auto"/>
              <w:rPr>
                <w:rFonts w:ascii="Times New Roman" w:hAnsi="Times New Roman"/>
                <w:bCs/>
                <w:i/>
                <w:sz w:val="24"/>
                <w:szCs w:val="24"/>
              </w:rPr>
            </w:pPr>
          </w:p>
        </w:tc>
        <w:tc>
          <w:tcPr>
            <w:tcW w:w="1742" w:type="pct"/>
            <w:vMerge w:val="restart"/>
          </w:tcPr>
          <w:p w14:paraId="142FD4D5" w14:textId="77777777" w:rsidR="00BF490A" w:rsidRDefault="00BF490A" w:rsidP="00D87974">
            <w:pPr>
              <w:spacing w:line="240" w:lineRule="auto"/>
              <w:rPr>
                <w:rFonts w:ascii="Times New Roman" w:hAnsi="Times New Roman"/>
                <w:bCs/>
                <w:i/>
                <w:sz w:val="24"/>
                <w:szCs w:val="24"/>
              </w:rPr>
            </w:pPr>
            <w:r>
              <w:rPr>
                <w:rFonts w:ascii="Times New Roman" w:hAnsi="Times New Roman"/>
                <w:bCs/>
                <w:sz w:val="24"/>
                <w:szCs w:val="24"/>
              </w:rPr>
              <w:lastRenderedPageBreak/>
              <w:t>Оценка результатов устных ответов, аналитической работы с текстами разных стилей, представления текстов в виде тезисов, конспектов, аннотаций, рефератов, сочинений различных жанров, сформированности понятий о нормах русского литературного языка и применения знаний о них в речевой практике, филологического анализа языковых единиц, сочинений, эссе (в том числе профессионально ориентированных), заданий экзамена</w:t>
            </w:r>
          </w:p>
        </w:tc>
      </w:tr>
      <w:tr w:rsidR="00BF490A" w14:paraId="463DC4AC" w14:textId="77777777" w:rsidTr="00D87974">
        <w:trPr>
          <w:trHeight w:val="896"/>
        </w:trPr>
        <w:tc>
          <w:tcPr>
            <w:tcW w:w="1750" w:type="pct"/>
          </w:tcPr>
          <w:p w14:paraId="72CDF05A" w14:textId="77777777" w:rsidR="00BF490A" w:rsidRDefault="00BF490A" w:rsidP="00D87974">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05.01</w:t>
            </w:r>
          </w:p>
          <w:p w14:paraId="618AA1E2" w14:textId="77777777" w:rsidR="00BF490A" w:rsidRDefault="00BF490A" w:rsidP="00D87974">
            <w:pPr>
              <w:spacing w:after="0" w:line="240" w:lineRule="auto"/>
              <w:rPr>
                <w:rFonts w:ascii="Times New Roman" w:hAnsi="Times New Roman"/>
                <w:sz w:val="24"/>
                <w:szCs w:val="24"/>
              </w:rPr>
            </w:pPr>
            <w:r w:rsidRPr="00375D7D">
              <w:rPr>
                <w:rFonts w:ascii="Times New Roman" w:hAnsi="Times New Roman"/>
                <w:iCs/>
                <w:sz w:val="24"/>
                <w:szCs w:val="24"/>
              </w:rPr>
              <w:t>использовать современное программное обеспечение</w:t>
            </w:r>
            <w:r>
              <w:rPr>
                <w:rFonts w:ascii="Times New Roman" w:hAnsi="Times New Roman"/>
                <w:sz w:val="24"/>
                <w:szCs w:val="24"/>
              </w:rPr>
              <w:t xml:space="preserve"> </w:t>
            </w:r>
          </w:p>
          <w:p w14:paraId="1E71383D" w14:textId="77777777" w:rsidR="00BF490A" w:rsidRDefault="00BF490A" w:rsidP="00D87974">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04.02</w:t>
            </w:r>
          </w:p>
          <w:p w14:paraId="78874D87" w14:textId="77777777" w:rsidR="00BF490A" w:rsidRDefault="00BF490A" w:rsidP="00D87974">
            <w:pPr>
              <w:spacing w:after="0" w:line="240" w:lineRule="auto"/>
              <w:rPr>
                <w:rFonts w:ascii="Times New Roman" w:hAnsi="Times New Roman"/>
                <w:sz w:val="24"/>
                <w:szCs w:val="24"/>
              </w:rPr>
            </w:pPr>
            <w:r w:rsidRPr="00B04A39">
              <w:rPr>
                <w:rFonts w:ascii="Times New Roman" w:hAnsi="Times New Roman"/>
                <w:iCs/>
                <w:sz w:val="24"/>
                <w:szCs w:val="24"/>
              </w:rPr>
              <w:t xml:space="preserve">определять необходимые источники </w:t>
            </w:r>
            <w:proofErr w:type="spellStart"/>
            <w:proofErr w:type="gramStart"/>
            <w:r w:rsidRPr="00B04A39">
              <w:rPr>
                <w:rFonts w:ascii="Times New Roman" w:hAnsi="Times New Roman"/>
                <w:iCs/>
                <w:sz w:val="24"/>
                <w:szCs w:val="24"/>
              </w:rPr>
              <w:t>информации;</w:t>
            </w:r>
            <w:r>
              <w:rPr>
                <w:rFonts w:ascii="Times New Roman" w:hAnsi="Times New Roman"/>
                <w:sz w:val="24"/>
                <w:szCs w:val="24"/>
              </w:rPr>
              <w:t>Уо</w:t>
            </w:r>
            <w:proofErr w:type="spellEnd"/>
            <w:proofErr w:type="gramEnd"/>
            <w:r>
              <w:rPr>
                <w:rFonts w:ascii="Times New Roman" w:hAnsi="Times New Roman"/>
                <w:sz w:val="24"/>
                <w:szCs w:val="24"/>
              </w:rPr>
              <w:t xml:space="preserve"> 04.03</w:t>
            </w:r>
          </w:p>
          <w:p w14:paraId="79B63E48" w14:textId="77777777" w:rsidR="00BF490A" w:rsidRDefault="00BF490A" w:rsidP="00D87974">
            <w:pPr>
              <w:spacing w:after="0" w:line="240" w:lineRule="auto"/>
              <w:rPr>
                <w:rFonts w:ascii="Times New Roman" w:hAnsi="Times New Roman"/>
                <w:iCs/>
                <w:sz w:val="24"/>
                <w:szCs w:val="24"/>
              </w:rPr>
            </w:pPr>
            <w:r w:rsidRPr="00B04A39">
              <w:rPr>
                <w:rFonts w:ascii="Times New Roman" w:hAnsi="Times New Roman"/>
                <w:iCs/>
                <w:sz w:val="24"/>
                <w:szCs w:val="24"/>
              </w:rPr>
              <w:t xml:space="preserve">планировать процесс поиска; структурировать получаемую информацию; </w:t>
            </w:r>
          </w:p>
          <w:p w14:paraId="5F80554D" w14:textId="77777777" w:rsidR="00BF490A" w:rsidRDefault="00BF490A" w:rsidP="00D87974">
            <w:pPr>
              <w:spacing w:after="0" w:line="240" w:lineRule="auto"/>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04.04 </w:t>
            </w:r>
            <w:r w:rsidRPr="00B04A39">
              <w:rPr>
                <w:rFonts w:ascii="Times New Roman" w:hAnsi="Times New Roman"/>
                <w:iCs/>
                <w:sz w:val="24"/>
                <w:szCs w:val="24"/>
              </w:rPr>
              <w:t>выделять наиболее значимое в перечне информации;</w:t>
            </w:r>
          </w:p>
        </w:tc>
        <w:tc>
          <w:tcPr>
            <w:tcW w:w="1506" w:type="pct"/>
            <w:vMerge/>
          </w:tcPr>
          <w:p w14:paraId="595562A2" w14:textId="77777777" w:rsidR="00BF490A" w:rsidRDefault="00BF490A" w:rsidP="00D87974">
            <w:pPr>
              <w:spacing w:line="240" w:lineRule="auto"/>
              <w:rPr>
                <w:rFonts w:ascii="Times New Roman" w:hAnsi="Times New Roman"/>
                <w:bCs/>
                <w:i/>
                <w:sz w:val="24"/>
                <w:szCs w:val="24"/>
              </w:rPr>
            </w:pPr>
          </w:p>
        </w:tc>
        <w:tc>
          <w:tcPr>
            <w:tcW w:w="1742" w:type="pct"/>
            <w:vMerge/>
          </w:tcPr>
          <w:p w14:paraId="3BB5BDC3" w14:textId="77777777" w:rsidR="00BF490A" w:rsidRDefault="00BF490A" w:rsidP="00D87974">
            <w:pPr>
              <w:spacing w:line="240" w:lineRule="auto"/>
              <w:rPr>
                <w:rFonts w:ascii="Times New Roman" w:hAnsi="Times New Roman"/>
                <w:bCs/>
                <w:i/>
                <w:sz w:val="24"/>
                <w:szCs w:val="24"/>
              </w:rPr>
            </w:pPr>
          </w:p>
        </w:tc>
      </w:tr>
    </w:tbl>
    <w:p w14:paraId="4AAEC45D" w14:textId="77777777" w:rsidR="00B724DF" w:rsidRDefault="00B724DF"/>
    <w:p w14:paraId="2DB0015F" w14:textId="77777777" w:rsidR="00B724DF" w:rsidRDefault="00B724DF"/>
    <w:p w14:paraId="54316E54" w14:textId="77777777" w:rsidR="00B724DF" w:rsidRDefault="00BF490A" w:rsidP="00BF490A">
      <w:pPr>
        <w:spacing w:after="0" w:line="240" w:lineRule="auto"/>
      </w:pPr>
      <w:r>
        <w:br w:type="page"/>
      </w:r>
    </w:p>
    <w:p w14:paraId="0B77CEC7" w14:textId="0986AFCB" w:rsidR="00BF490A" w:rsidRPr="006E1599" w:rsidRDefault="00BF490A" w:rsidP="00B554AA">
      <w:pPr>
        <w:spacing w:after="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0E445374" w14:textId="77777777" w:rsidR="00BF490A" w:rsidRDefault="00BF490A" w:rsidP="00BF490A">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Pr>
          <w:rFonts w:ascii="Times New Roman" w:hAnsi="Times New Roman"/>
          <w:bCs/>
          <w:iCs/>
          <w:sz w:val="24"/>
          <w:szCs w:val="24"/>
        </w:rPr>
        <w:t>13.01.10 Электромонтер по ремонту и обслуживанию электрооборудования (по отраслям)</w:t>
      </w:r>
    </w:p>
    <w:p w14:paraId="6E425497" w14:textId="77777777" w:rsidR="00BF490A" w:rsidRDefault="00BF490A" w:rsidP="00BF490A">
      <w:pPr>
        <w:spacing w:after="0"/>
        <w:jc w:val="center"/>
        <w:rPr>
          <w:rFonts w:ascii="Times New Roman" w:hAnsi="Times New Roman"/>
          <w:b/>
          <w:bCs/>
          <w:sz w:val="24"/>
          <w:szCs w:val="24"/>
        </w:rPr>
      </w:pPr>
    </w:p>
    <w:p w14:paraId="01B421B1" w14:textId="77777777" w:rsidR="00BF490A" w:rsidRDefault="00BF490A" w:rsidP="00BF490A">
      <w:pPr>
        <w:spacing w:after="0"/>
        <w:jc w:val="center"/>
        <w:rPr>
          <w:rFonts w:ascii="Times New Roman" w:hAnsi="Times New Roman"/>
          <w:b/>
          <w:bCs/>
          <w:sz w:val="24"/>
          <w:szCs w:val="24"/>
        </w:rPr>
      </w:pPr>
    </w:p>
    <w:p w14:paraId="767D2816" w14:textId="77777777" w:rsidR="00BF490A" w:rsidRDefault="00BF490A" w:rsidP="00BF490A">
      <w:pPr>
        <w:spacing w:after="0"/>
        <w:jc w:val="center"/>
        <w:rPr>
          <w:rFonts w:ascii="Times New Roman" w:hAnsi="Times New Roman"/>
          <w:b/>
          <w:bCs/>
          <w:sz w:val="24"/>
          <w:szCs w:val="24"/>
        </w:rPr>
      </w:pPr>
    </w:p>
    <w:p w14:paraId="3A77DB51" w14:textId="77777777" w:rsidR="00BF490A" w:rsidRDefault="00BF490A" w:rsidP="00BF490A">
      <w:pPr>
        <w:spacing w:after="0"/>
        <w:rPr>
          <w:rFonts w:ascii="Times New Roman" w:hAnsi="Times New Roman"/>
          <w:b/>
          <w:bCs/>
          <w:sz w:val="24"/>
          <w:szCs w:val="24"/>
        </w:rPr>
      </w:pPr>
    </w:p>
    <w:p w14:paraId="23257EA1" w14:textId="77777777" w:rsidR="00BF490A" w:rsidRDefault="00BF490A" w:rsidP="00BF490A">
      <w:pPr>
        <w:spacing w:after="0"/>
        <w:jc w:val="center"/>
        <w:rPr>
          <w:rFonts w:ascii="Times New Roman" w:hAnsi="Times New Roman"/>
          <w:b/>
          <w:bCs/>
          <w:sz w:val="24"/>
          <w:szCs w:val="24"/>
        </w:rPr>
      </w:pPr>
    </w:p>
    <w:p w14:paraId="7077B5E9" w14:textId="77777777" w:rsidR="00BF490A" w:rsidRDefault="00BF490A" w:rsidP="00BF490A">
      <w:pPr>
        <w:spacing w:after="0"/>
        <w:jc w:val="center"/>
        <w:rPr>
          <w:rFonts w:ascii="Times New Roman" w:hAnsi="Times New Roman"/>
          <w:b/>
          <w:bCs/>
          <w:sz w:val="24"/>
          <w:szCs w:val="24"/>
        </w:rPr>
      </w:pPr>
    </w:p>
    <w:p w14:paraId="3B8A9A2A" w14:textId="77777777" w:rsidR="00BF490A" w:rsidRDefault="00BF490A" w:rsidP="00BF490A">
      <w:pPr>
        <w:spacing w:after="0"/>
        <w:jc w:val="center"/>
        <w:rPr>
          <w:rFonts w:ascii="Times New Roman" w:hAnsi="Times New Roman"/>
          <w:b/>
          <w:bCs/>
          <w:sz w:val="24"/>
          <w:szCs w:val="24"/>
        </w:rPr>
      </w:pPr>
    </w:p>
    <w:p w14:paraId="4F491419" w14:textId="77777777" w:rsidR="00BF490A" w:rsidRDefault="00BF490A" w:rsidP="00BF490A">
      <w:pPr>
        <w:spacing w:after="0"/>
        <w:jc w:val="center"/>
        <w:rPr>
          <w:rFonts w:ascii="Times New Roman" w:hAnsi="Times New Roman"/>
          <w:b/>
          <w:bCs/>
          <w:sz w:val="24"/>
          <w:szCs w:val="24"/>
        </w:rPr>
      </w:pPr>
    </w:p>
    <w:p w14:paraId="4194F0ED" w14:textId="77777777" w:rsidR="00BF490A" w:rsidRDefault="00BF490A" w:rsidP="00BF490A">
      <w:pPr>
        <w:spacing w:after="0"/>
        <w:jc w:val="center"/>
        <w:rPr>
          <w:rFonts w:ascii="Times New Roman" w:hAnsi="Times New Roman"/>
          <w:b/>
          <w:bCs/>
          <w:sz w:val="24"/>
          <w:szCs w:val="24"/>
        </w:rPr>
      </w:pPr>
    </w:p>
    <w:p w14:paraId="09EB98E1" w14:textId="77777777" w:rsidR="00BF490A" w:rsidRDefault="00BF490A" w:rsidP="00BF490A">
      <w:pPr>
        <w:spacing w:after="0"/>
        <w:jc w:val="center"/>
        <w:rPr>
          <w:rFonts w:ascii="Times New Roman" w:hAnsi="Times New Roman"/>
          <w:b/>
          <w:bCs/>
          <w:sz w:val="24"/>
          <w:szCs w:val="24"/>
        </w:rPr>
      </w:pPr>
    </w:p>
    <w:p w14:paraId="2E54AEFB" w14:textId="77777777" w:rsidR="00BF490A" w:rsidRDefault="00BF490A" w:rsidP="00BF490A">
      <w:pPr>
        <w:spacing w:after="0"/>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01C9925A" w14:textId="77777777" w:rsidR="00BF490A" w:rsidRDefault="00BF490A" w:rsidP="00BF490A">
      <w:pPr>
        <w:spacing w:after="0"/>
        <w:jc w:val="center"/>
        <w:rPr>
          <w:rFonts w:ascii="Times New Roman" w:hAnsi="Times New Roman"/>
          <w:b/>
          <w:iCs/>
          <w:sz w:val="24"/>
          <w:szCs w:val="24"/>
        </w:rPr>
      </w:pPr>
      <w:r>
        <w:rPr>
          <w:rFonts w:ascii="Times New Roman" w:hAnsi="Times New Roman"/>
          <w:b/>
          <w:iCs/>
          <w:sz w:val="24"/>
          <w:szCs w:val="24"/>
        </w:rPr>
        <w:t>ООД.03 ИНОСТРАННЫЙ ЯЗЫК</w:t>
      </w:r>
    </w:p>
    <w:p w14:paraId="2D003EE5" w14:textId="77777777" w:rsidR="00BF490A" w:rsidRDefault="00BF490A" w:rsidP="00BF490A">
      <w:pPr>
        <w:jc w:val="center"/>
        <w:rPr>
          <w:rFonts w:ascii="Times New Roman" w:hAnsi="Times New Roman"/>
          <w:b/>
          <w:i/>
        </w:rPr>
      </w:pPr>
    </w:p>
    <w:p w14:paraId="7D799382" w14:textId="77777777" w:rsidR="00BF490A" w:rsidRDefault="00BF490A" w:rsidP="00BF490A">
      <w:pPr>
        <w:rPr>
          <w:rFonts w:ascii="Times New Roman" w:hAnsi="Times New Roman"/>
          <w:b/>
          <w:i/>
        </w:rPr>
      </w:pPr>
    </w:p>
    <w:p w14:paraId="3C1CDB89" w14:textId="77777777" w:rsidR="00BF490A" w:rsidRDefault="00BF490A" w:rsidP="00BF490A">
      <w:pPr>
        <w:rPr>
          <w:rFonts w:ascii="Times New Roman" w:hAnsi="Times New Roman"/>
          <w:b/>
          <w:i/>
        </w:rPr>
      </w:pPr>
    </w:p>
    <w:p w14:paraId="3A1EF39B" w14:textId="77777777" w:rsidR="00BF490A" w:rsidRDefault="00BF490A" w:rsidP="00BF490A">
      <w:pPr>
        <w:rPr>
          <w:rFonts w:ascii="Times New Roman" w:hAnsi="Times New Roman"/>
          <w:b/>
          <w:i/>
        </w:rPr>
      </w:pPr>
    </w:p>
    <w:p w14:paraId="50745D2C" w14:textId="77777777" w:rsidR="00BF490A" w:rsidRDefault="00BF490A" w:rsidP="00BF490A">
      <w:pPr>
        <w:rPr>
          <w:rFonts w:ascii="Times New Roman" w:hAnsi="Times New Roman"/>
          <w:b/>
          <w:i/>
        </w:rPr>
      </w:pPr>
    </w:p>
    <w:p w14:paraId="1B272EFD" w14:textId="77777777" w:rsidR="00BF490A" w:rsidRDefault="00BF490A" w:rsidP="00BF490A">
      <w:pPr>
        <w:rPr>
          <w:rFonts w:ascii="Times New Roman" w:hAnsi="Times New Roman"/>
          <w:b/>
          <w:i/>
        </w:rPr>
      </w:pPr>
    </w:p>
    <w:p w14:paraId="494256C2" w14:textId="77777777" w:rsidR="00BF490A" w:rsidRDefault="00BF490A" w:rsidP="00BF490A">
      <w:pPr>
        <w:rPr>
          <w:rFonts w:ascii="Times New Roman" w:hAnsi="Times New Roman"/>
          <w:b/>
          <w:i/>
        </w:rPr>
      </w:pPr>
    </w:p>
    <w:p w14:paraId="110728D2" w14:textId="77777777" w:rsidR="00BF490A" w:rsidRDefault="00BF490A" w:rsidP="00BF490A">
      <w:pPr>
        <w:rPr>
          <w:rFonts w:ascii="Times New Roman" w:hAnsi="Times New Roman"/>
          <w:b/>
          <w:i/>
        </w:rPr>
      </w:pPr>
    </w:p>
    <w:p w14:paraId="5AB5B9AF" w14:textId="77777777" w:rsidR="00BF490A" w:rsidRDefault="00BF490A" w:rsidP="00BF490A">
      <w:pPr>
        <w:rPr>
          <w:rFonts w:ascii="Times New Roman" w:hAnsi="Times New Roman"/>
          <w:b/>
          <w:i/>
        </w:rPr>
      </w:pPr>
    </w:p>
    <w:p w14:paraId="08A14DA9" w14:textId="77777777" w:rsidR="00BF490A" w:rsidRDefault="00BF490A" w:rsidP="00BF490A">
      <w:pPr>
        <w:rPr>
          <w:rFonts w:ascii="Times New Roman" w:hAnsi="Times New Roman"/>
          <w:b/>
          <w:i/>
        </w:rPr>
      </w:pPr>
    </w:p>
    <w:p w14:paraId="2F2D1321" w14:textId="77777777" w:rsidR="00BF490A" w:rsidRDefault="00BF490A" w:rsidP="00BF490A">
      <w:pPr>
        <w:rPr>
          <w:rFonts w:ascii="Times New Roman" w:hAnsi="Times New Roman"/>
          <w:b/>
          <w:i/>
        </w:rPr>
      </w:pPr>
    </w:p>
    <w:p w14:paraId="6F439E72" w14:textId="77777777" w:rsidR="00BF490A" w:rsidRDefault="00BF490A" w:rsidP="00BF490A">
      <w:pPr>
        <w:rPr>
          <w:rFonts w:ascii="Times New Roman" w:hAnsi="Times New Roman"/>
          <w:b/>
          <w:i/>
        </w:rPr>
      </w:pPr>
    </w:p>
    <w:p w14:paraId="102263DE" w14:textId="77777777" w:rsidR="00BF490A" w:rsidRDefault="00BF490A" w:rsidP="00BF490A">
      <w:pPr>
        <w:rPr>
          <w:rFonts w:ascii="Times New Roman" w:hAnsi="Times New Roman"/>
          <w:b/>
          <w:i/>
        </w:rPr>
      </w:pPr>
    </w:p>
    <w:p w14:paraId="125DF738" w14:textId="77777777" w:rsidR="00BF490A" w:rsidRDefault="00BF490A" w:rsidP="00BF490A">
      <w:pPr>
        <w:rPr>
          <w:rFonts w:ascii="Times New Roman" w:hAnsi="Times New Roman"/>
          <w:b/>
          <w:i/>
        </w:rPr>
      </w:pPr>
    </w:p>
    <w:p w14:paraId="39E1E255" w14:textId="77777777" w:rsidR="00BF490A" w:rsidRDefault="00BF490A" w:rsidP="00BF490A">
      <w:pPr>
        <w:jc w:val="center"/>
        <w:rPr>
          <w:rFonts w:ascii="Times New Roman" w:hAnsi="Times New Roman"/>
          <w:b/>
          <w:i/>
          <w:sz w:val="24"/>
          <w:szCs w:val="24"/>
        </w:rPr>
      </w:pPr>
      <w:r>
        <w:rPr>
          <w:rFonts w:ascii="Times New Roman" w:hAnsi="Times New Roman"/>
          <w:b/>
          <w:bCs/>
          <w:iCs/>
          <w:sz w:val="24"/>
          <w:szCs w:val="24"/>
        </w:rPr>
        <w:t>2022г.</w:t>
      </w:r>
      <w:r>
        <w:rPr>
          <w:rFonts w:ascii="Times New Roman" w:hAnsi="Times New Roman"/>
          <w:b/>
          <w:bCs/>
          <w:iCs/>
        </w:rPr>
        <w:br w:type="page"/>
      </w:r>
      <w:r>
        <w:rPr>
          <w:rFonts w:ascii="Times New Roman" w:hAnsi="Times New Roman"/>
          <w:b/>
          <w:i/>
          <w:sz w:val="24"/>
          <w:szCs w:val="24"/>
        </w:rPr>
        <w:lastRenderedPageBreak/>
        <w:t>СОДЕРЖАНИЕ</w:t>
      </w:r>
    </w:p>
    <w:p w14:paraId="29B49931" w14:textId="77777777" w:rsidR="00BF490A" w:rsidRDefault="00BF490A" w:rsidP="00BF490A">
      <w:pPr>
        <w:rPr>
          <w:rFonts w:ascii="Times New Roman" w:hAnsi="Times New Roman"/>
          <w:b/>
          <w:i/>
          <w:sz w:val="24"/>
          <w:szCs w:val="24"/>
        </w:rPr>
      </w:pPr>
    </w:p>
    <w:tbl>
      <w:tblPr>
        <w:tblW w:w="9416" w:type="dxa"/>
        <w:tblLook w:val="04A0" w:firstRow="1" w:lastRow="0" w:firstColumn="1" w:lastColumn="0" w:noHBand="0" w:noVBand="1"/>
      </w:tblPr>
      <w:tblGrid>
        <w:gridCol w:w="9180"/>
        <w:gridCol w:w="236"/>
      </w:tblGrid>
      <w:tr w:rsidR="00BF490A" w14:paraId="0CD20F87" w14:textId="77777777" w:rsidTr="00D87974">
        <w:tc>
          <w:tcPr>
            <w:tcW w:w="9180" w:type="dxa"/>
          </w:tcPr>
          <w:p w14:paraId="1065BD21" w14:textId="77777777" w:rsidR="00BF490A" w:rsidRDefault="00BF490A" w:rsidP="00007F83">
            <w:pPr>
              <w:numPr>
                <w:ilvl w:val="0"/>
                <w:numId w:val="14"/>
              </w:numPr>
              <w:suppressAutoHyphens/>
              <w:ind w:right="600"/>
              <w:jc w:val="both"/>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236" w:type="dxa"/>
          </w:tcPr>
          <w:p w14:paraId="2A1543AD" w14:textId="77777777" w:rsidR="00BF490A" w:rsidRDefault="00BF490A" w:rsidP="00D87974">
            <w:pPr>
              <w:rPr>
                <w:rFonts w:ascii="Times New Roman" w:hAnsi="Times New Roman"/>
                <w:b/>
                <w:sz w:val="24"/>
                <w:szCs w:val="24"/>
              </w:rPr>
            </w:pPr>
          </w:p>
        </w:tc>
      </w:tr>
      <w:tr w:rsidR="00BF490A" w14:paraId="4B115AA5" w14:textId="77777777" w:rsidTr="00D87974">
        <w:tc>
          <w:tcPr>
            <w:tcW w:w="9180" w:type="dxa"/>
          </w:tcPr>
          <w:p w14:paraId="71AA730D" w14:textId="77777777" w:rsidR="00BF490A" w:rsidRDefault="00BF490A" w:rsidP="00007F83">
            <w:pPr>
              <w:numPr>
                <w:ilvl w:val="0"/>
                <w:numId w:val="14"/>
              </w:numPr>
              <w:suppressAutoHyphens/>
              <w:ind w:right="600"/>
              <w:jc w:val="both"/>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330C9EBA" w14:textId="77777777" w:rsidR="00BF490A" w:rsidRDefault="00BF490A" w:rsidP="00007F83">
            <w:pPr>
              <w:numPr>
                <w:ilvl w:val="0"/>
                <w:numId w:val="14"/>
              </w:numPr>
              <w:suppressAutoHyphens/>
              <w:ind w:right="600"/>
              <w:jc w:val="both"/>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236" w:type="dxa"/>
          </w:tcPr>
          <w:p w14:paraId="063219B8" w14:textId="77777777" w:rsidR="00BF490A" w:rsidRDefault="00BF490A" w:rsidP="00D87974">
            <w:pPr>
              <w:ind w:left="644"/>
              <w:rPr>
                <w:rFonts w:ascii="Times New Roman" w:hAnsi="Times New Roman"/>
                <w:b/>
                <w:sz w:val="24"/>
                <w:szCs w:val="24"/>
              </w:rPr>
            </w:pPr>
          </w:p>
        </w:tc>
      </w:tr>
      <w:tr w:rsidR="00BF490A" w14:paraId="6CD64865" w14:textId="77777777" w:rsidTr="00D87974">
        <w:tc>
          <w:tcPr>
            <w:tcW w:w="9180" w:type="dxa"/>
          </w:tcPr>
          <w:p w14:paraId="73CF4B9F" w14:textId="77777777" w:rsidR="00BF490A" w:rsidRDefault="00BF490A" w:rsidP="00007F83">
            <w:pPr>
              <w:numPr>
                <w:ilvl w:val="0"/>
                <w:numId w:val="14"/>
              </w:numPr>
              <w:suppressAutoHyphens/>
              <w:ind w:right="600"/>
              <w:jc w:val="both"/>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7295113D" w14:textId="77777777" w:rsidR="00BF490A" w:rsidRDefault="00BF490A" w:rsidP="00D87974">
            <w:pPr>
              <w:suppressAutoHyphens/>
              <w:ind w:right="600"/>
              <w:jc w:val="both"/>
              <w:rPr>
                <w:rFonts w:ascii="Times New Roman" w:hAnsi="Times New Roman"/>
                <w:b/>
                <w:sz w:val="24"/>
                <w:szCs w:val="24"/>
              </w:rPr>
            </w:pPr>
          </w:p>
        </w:tc>
        <w:tc>
          <w:tcPr>
            <w:tcW w:w="236" w:type="dxa"/>
          </w:tcPr>
          <w:p w14:paraId="5BC34260" w14:textId="77777777" w:rsidR="00BF490A" w:rsidRDefault="00BF490A" w:rsidP="00D87974">
            <w:pPr>
              <w:rPr>
                <w:rFonts w:ascii="Times New Roman" w:hAnsi="Times New Roman"/>
                <w:b/>
                <w:sz w:val="24"/>
                <w:szCs w:val="24"/>
              </w:rPr>
            </w:pPr>
          </w:p>
        </w:tc>
      </w:tr>
    </w:tbl>
    <w:p w14:paraId="73A43DA1" w14:textId="77777777" w:rsidR="00BF490A" w:rsidRDefault="00BF490A" w:rsidP="00007F83">
      <w:pPr>
        <w:numPr>
          <w:ilvl w:val="0"/>
          <w:numId w:val="15"/>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14:paraId="7EDD3BE6" w14:textId="77777777" w:rsidR="00BF490A" w:rsidRDefault="00BF490A" w:rsidP="00BF490A">
      <w:pPr>
        <w:suppressAutoHyphens/>
        <w:spacing w:after="0" w:line="240" w:lineRule="auto"/>
        <w:ind w:left="720"/>
        <w:jc w:val="center"/>
        <w:rPr>
          <w:rFonts w:ascii="Times New Roman" w:hAnsi="Times New Roman"/>
          <w:b/>
          <w:sz w:val="24"/>
          <w:szCs w:val="24"/>
        </w:rPr>
      </w:pPr>
    </w:p>
    <w:p w14:paraId="084FF4D9" w14:textId="77777777" w:rsidR="00BF490A" w:rsidRDefault="00BF490A" w:rsidP="00BF49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E70D9E8" w14:textId="77777777" w:rsidR="00BF490A" w:rsidRDefault="00BF490A" w:rsidP="00BF490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Pr>
          <w:rFonts w:ascii="Times New Roman" w:hAnsi="Times New Roman"/>
          <w:b/>
          <w:iCs/>
          <w:sz w:val="24"/>
          <w:szCs w:val="24"/>
        </w:rPr>
        <w:t>Иностранный язык</w:t>
      </w:r>
      <w:r>
        <w:rPr>
          <w:rFonts w:ascii="Times New Roman" w:hAnsi="Times New Roman"/>
          <w:sz w:val="24"/>
          <w:szCs w:val="24"/>
        </w:rPr>
        <w:t xml:space="preserve">» является обязательной частью цикла Общеобразовательных дисциплин в соответствии с ФГОС СПО по профессии </w:t>
      </w:r>
      <w:r>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color w:val="000000"/>
          <w:sz w:val="24"/>
          <w:szCs w:val="24"/>
        </w:rPr>
        <w:t xml:space="preserve">. </w:t>
      </w:r>
      <w:r>
        <w:rPr>
          <w:rFonts w:ascii="Times New Roman" w:hAnsi="Times New Roman"/>
          <w:sz w:val="24"/>
          <w:szCs w:val="24"/>
        </w:rPr>
        <w:t>Особое значение дисциплина имеет при формировании и развитии ОК 04.</w:t>
      </w:r>
    </w:p>
    <w:p w14:paraId="4A649882" w14:textId="77777777" w:rsidR="00BF490A" w:rsidRDefault="00BF490A" w:rsidP="00BF49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03B9D8E" w14:textId="77777777" w:rsidR="00BF490A" w:rsidRDefault="00BF490A" w:rsidP="00BF490A">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A17FA65" w14:textId="77777777" w:rsidR="00BF490A" w:rsidRDefault="00BF490A" w:rsidP="00BF490A">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F490A" w14:paraId="3FEBC0E3" w14:textId="77777777" w:rsidTr="00D87974">
        <w:trPr>
          <w:trHeight w:val="649"/>
        </w:trPr>
        <w:tc>
          <w:tcPr>
            <w:tcW w:w="1589" w:type="dxa"/>
          </w:tcPr>
          <w:p w14:paraId="64EDDC2A" w14:textId="77777777" w:rsidR="00BF490A" w:rsidRDefault="00BF490A" w:rsidP="00D87974">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1424318B" w14:textId="77777777" w:rsidR="00BF490A" w:rsidRDefault="00BF490A" w:rsidP="00D87974">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tcPr>
          <w:p w14:paraId="4B8D65C1" w14:textId="77777777" w:rsidR="00BF490A" w:rsidRDefault="00BF490A" w:rsidP="00D87974">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Pr>
          <w:p w14:paraId="0A85892A" w14:textId="77777777" w:rsidR="00BF490A" w:rsidRDefault="00BF490A" w:rsidP="00D87974">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F490A" w14:paraId="37558A97" w14:textId="77777777" w:rsidTr="00D87974">
        <w:trPr>
          <w:trHeight w:val="212"/>
        </w:trPr>
        <w:tc>
          <w:tcPr>
            <w:tcW w:w="1589" w:type="dxa"/>
          </w:tcPr>
          <w:p w14:paraId="525399E2" w14:textId="77777777" w:rsidR="00BF490A" w:rsidRDefault="00BF490A" w:rsidP="00D87974">
            <w:pPr>
              <w:suppressAutoHyphens/>
              <w:spacing w:after="0" w:line="240" w:lineRule="auto"/>
              <w:jc w:val="center"/>
              <w:rPr>
                <w:rFonts w:ascii="Times New Roman" w:hAnsi="Times New Roman"/>
                <w:i/>
                <w:sz w:val="24"/>
                <w:szCs w:val="24"/>
              </w:rPr>
            </w:pPr>
            <w:r>
              <w:rPr>
                <w:rFonts w:ascii="Times New Roman" w:hAnsi="Times New Roman"/>
                <w:sz w:val="24"/>
                <w:szCs w:val="24"/>
              </w:rPr>
              <w:t>ОК 04</w:t>
            </w:r>
          </w:p>
        </w:tc>
        <w:tc>
          <w:tcPr>
            <w:tcW w:w="3764" w:type="dxa"/>
          </w:tcPr>
          <w:p w14:paraId="6C434FA3" w14:textId="77777777" w:rsidR="00BF490A" w:rsidRDefault="00BF490A" w:rsidP="00BF490A">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04.02</w:t>
            </w:r>
          </w:p>
          <w:p w14:paraId="6D530691" w14:textId="77777777" w:rsidR="00BF490A" w:rsidRDefault="00BF490A" w:rsidP="00BF490A">
            <w:pPr>
              <w:spacing w:after="0" w:line="240" w:lineRule="auto"/>
              <w:rPr>
                <w:rFonts w:ascii="Times New Roman" w:hAnsi="Times New Roman"/>
                <w:iCs/>
                <w:sz w:val="24"/>
                <w:szCs w:val="24"/>
              </w:rPr>
            </w:pPr>
            <w:r w:rsidRPr="00B04A39">
              <w:rPr>
                <w:rFonts w:ascii="Times New Roman" w:hAnsi="Times New Roman"/>
                <w:iCs/>
                <w:sz w:val="24"/>
                <w:szCs w:val="24"/>
              </w:rPr>
              <w:t>определять необходимые источники информации;</w:t>
            </w:r>
          </w:p>
          <w:p w14:paraId="252FC750" w14:textId="77777777" w:rsidR="00BF490A" w:rsidRDefault="00BF490A" w:rsidP="00BF490A">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04.03</w:t>
            </w:r>
          </w:p>
          <w:p w14:paraId="34FE0B6D" w14:textId="77777777" w:rsidR="00BF490A" w:rsidRDefault="00BF490A" w:rsidP="00BF490A">
            <w:pPr>
              <w:spacing w:after="0" w:line="240" w:lineRule="auto"/>
              <w:rPr>
                <w:rFonts w:ascii="Times New Roman" w:hAnsi="Times New Roman"/>
                <w:iCs/>
                <w:sz w:val="24"/>
                <w:szCs w:val="24"/>
              </w:rPr>
            </w:pPr>
            <w:r w:rsidRPr="00B04A39">
              <w:rPr>
                <w:rFonts w:ascii="Times New Roman" w:hAnsi="Times New Roman"/>
                <w:iCs/>
                <w:sz w:val="24"/>
                <w:szCs w:val="24"/>
              </w:rPr>
              <w:t xml:space="preserve">планировать процесс поиска; структурировать получаемую информацию; </w:t>
            </w:r>
          </w:p>
          <w:p w14:paraId="11091364" w14:textId="77777777" w:rsidR="00BF490A" w:rsidRDefault="00BF490A" w:rsidP="00BF490A">
            <w:proofErr w:type="spellStart"/>
            <w:r>
              <w:rPr>
                <w:rFonts w:ascii="Times New Roman" w:hAnsi="Times New Roman"/>
                <w:sz w:val="24"/>
                <w:szCs w:val="24"/>
              </w:rPr>
              <w:t>Уо</w:t>
            </w:r>
            <w:proofErr w:type="spellEnd"/>
            <w:r>
              <w:rPr>
                <w:rFonts w:ascii="Times New Roman" w:hAnsi="Times New Roman"/>
                <w:sz w:val="24"/>
                <w:szCs w:val="24"/>
              </w:rPr>
              <w:t xml:space="preserve"> 04.04 </w:t>
            </w:r>
            <w:r w:rsidRPr="00B04A39">
              <w:rPr>
                <w:rFonts w:ascii="Times New Roman" w:hAnsi="Times New Roman"/>
                <w:iCs/>
                <w:sz w:val="24"/>
                <w:szCs w:val="24"/>
              </w:rPr>
              <w:t>выделять наиболее значимое в перечне информации;</w:t>
            </w:r>
          </w:p>
        </w:tc>
        <w:tc>
          <w:tcPr>
            <w:tcW w:w="3895" w:type="dxa"/>
          </w:tcPr>
          <w:p w14:paraId="24399F0C" w14:textId="77777777" w:rsidR="00BF490A" w:rsidRDefault="00BF490A" w:rsidP="00BF490A">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04.02</w:t>
            </w:r>
          </w:p>
          <w:p w14:paraId="51976048" w14:textId="77777777" w:rsidR="00BF490A" w:rsidRDefault="00BF490A" w:rsidP="00BF490A">
            <w:pPr>
              <w:jc w:val="both"/>
              <w:rPr>
                <w:rFonts w:ascii="Times New Roman" w:hAnsi="Times New Roman"/>
                <w:i/>
              </w:rPr>
            </w:pPr>
            <w:r w:rsidRPr="00B04A39">
              <w:rPr>
                <w:rFonts w:ascii="Times New Roman" w:hAnsi="Times New Roman"/>
                <w:iCs/>
                <w:sz w:val="24"/>
                <w:szCs w:val="24"/>
              </w:rPr>
              <w:t>приемы структурирования информации;</w:t>
            </w:r>
          </w:p>
        </w:tc>
      </w:tr>
    </w:tbl>
    <w:p w14:paraId="67B293ED" w14:textId="77777777" w:rsidR="00BF490A" w:rsidRDefault="00BF490A" w:rsidP="00BF490A">
      <w:pPr>
        <w:suppressAutoHyphens/>
        <w:spacing w:after="240" w:line="240" w:lineRule="auto"/>
        <w:rPr>
          <w:rFonts w:ascii="Times New Roman" w:hAnsi="Times New Roman"/>
          <w:b/>
          <w:sz w:val="24"/>
          <w:szCs w:val="24"/>
        </w:rPr>
      </w:pPr>
    </w:p>
    <w:p w14:paraId="48E1D978" w14:textId="77777777" w:rsidR="00BF490A" w:rsidRDefault="00BF490A" w:rsidP="00BF490A">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1B60996D" w14:textId="77777777" w:rsidR="00BF490A" w:rsidRDefault="00BF490A" w:rsidP="00BF490A">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F490A" w14:paraId="250929BE" w14:textId="77777777" w:rsidTr="00D87974">
        <w:trPr>
          <w:trHeight w:val="490"/>
        </w:trPr>
        <w:tc>
          <w:tcPr>
            <w:tcW w:w="3685" w:type="pct"/>
            <w:vAlign w:val="center"/>
          </w:tcPr>
          <w:p w14:paraId="63EAB35A" w14:textId="77777777" w:rsidR="00BF490A" w:rsidRDefault="00BF490A" w:rsidP="00D87974">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3DEF6BD9" w14:textId="77777777" w:rsidR="00BF490A" w:rsidRDefault="00BF490A" w:rsidP="00D87974">
            <w:pPr>
              <w:suppressAutoHyphens/>
              <w:rPr>
                <w:rFonts w:ascii="Times New Roman" w:hAnsi="Times New Roman"/>
                <w:b/>
                <w:iCs/>
              </w:rPr>
            </w:pPr>
            <w:r>
              <w:rPr>
                <w:rFonts w:ascii="Times New Roman" w:hAnsi="Times New Roman"/>
                <w:b/>
                <w:iCs/>
              </w:rPr>
              <w:t>Объем в часах</w:t>
            </w:r>
          </w:p>
        </w:tc>
      </w:tr>
      <w:tr w:rsidR="00BF490A" w14:paraId="3F027A19" w14:textId="77777777" w:rsidTr="00D87974">
        <w:trPr>
          <w:trHeight w:val="490"/>
        </w:trPr>
        <w:tc>
          <w:tcPr>
            <w:tcW w:w="3685" w:type="pct"/>
            <w:vAlign w:val="center"/>
          </w:tcPr>
          <w:p w14:paraId="6B93238E" w14:textId="77777777" w:rsidR="00BF490A" w:rsidRDefault="00BF490A" w:rsidP="00D87974">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06C7EE02" w14:textId="77777777" w:rsidR="00BF490A" w:rsidRDefault="00BF490A" w:rsidP="00BF490A">
            <w:pPr>
              <w:suppressAutoHyphens/>
              <w:spacing w:after="0"/>
              <w:rPr>
                <w:rFonts w:ascii="Times New Roman" w:hAnsi="Times New Roman"/>
                <w:iCs/>
              </w:rPr>
            </w:pPr>
            <w:r>
              <w:rPr>
                <w:rFonts w:ascii="Times New Roman" w:hAnsi="Times New Roman"/>
                <w:iCs/>
              </w:rPr>
              <w:t>171</w:t>
            </w:r>
          </w:p>
        </w:tc>
      </w:tr>
      <w:tr w:rsidR="00BF490A" w14:paraId="05EE752A" w14:textId="77777777" w:rsidTr="00D87974">
        <w:trPr>
          <w:trHeight w:val="490"/>
        </w:trPr>
        <w:tc>
          <w:tcPr>
            <w:tcW w:w="3685" w:type="pct"/>
            <w:shd w:val="clear" w:color="auto" w:fill="auto"/>
            <w:vAlign w:val="center"/>
          </w:tcPr>
          <w:p w14:paraId="5D12F3D6" w14:textId="77777777" w:rsidR="00BF490A" w:rsidRDefault="00BF490A" w:rsidP="00D87974">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shd w:val="clear" w:color="auto" w:fill="auto"/>
            <w:vAlign w:val="center"/>
          </w:tcPr>
          <w:p w14:paraId="3B214204" w14:textId="77777777" w:rsidR="00BF490A" w:rsidRDefault="00BF490A" w:rsidP="00D87974">
            <w:pPr>
              <w:suppressAutoHyphens/>
              <w:spacing w:after="0"/>
              <w:rPr>
                <w:rFonts w:ascii="Times New Roman" w:hAnsi="Times New Roman"/>
                <w:iCs/>
                <w:highlight w:val="yellow"/>
              </w:rPr>
            </w:pPr>
          </w:p>
        </w:tc>
      </w:tr>
      <w:tr w:rsidR="00BF490A" w14:paraId="418F2A48" w14:textId="77777777" w:rsidTr="00D87974">
        <w:trPr>
          <w:trHeight w:val="336"/>
        </w:trPr>
        <w:tc>
          <w:tcPr>
            <w:tcW w:w="5000" w:type="pct"/>
            <w:gridSpan w:val="2"/>
            <w:vAlign w:val="center"/>
          </w:tcPr>
          <w:p w14:paraId="28117A57" w14:textId="77777777" w:rsidR="00BF490A" w:rsidRDefault="00BF490A" w:rsidP="00D87974">
            <w:pPr>
              <w:suppressAutoHyphens/>
              <w:spacing w:after="0"/>
              <w:rPr>
                <w:rFonts w:ascii="Times New Roman" w:hAnsi="Times New Roman"/>
                <w:iCs/>
                <w:highlight w:val="yellow"/>
              </w:rPr>
            </w:pPr>
            <w:r>
              <w:rPr>
                <w:rFonts w:ascii="Times New Roman" w:hAnsi="Times New Roman"/>
              </w:rPr>
              <w:t>в т. ч.:</w:t>
            </w:r>
          </w:p>
        </w:tc>
      </w:tr>
      <w:tr w:rsidR="00BF490A" w14:paraId="7945A89D" w14:textId="77777777" w:rsidTr="00D87974">
        <w:trPr>
          <w:trHeight w:val="490"/>
        </w:trPr>
        <w:tc>
          <w:tcPr>
            <w:tcW w:w="3685" w:type="pct"/>
            <w:vAlign w:val="center"/>
          </w:tcPr>
          <w:p w14:paraId="2C55DB5B" w14:textId="77777777" w:rsidR="00BF490A" w:rsidRDefault="00BF490A" w:rsidP="00D87974">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74CD0BAC" w14:textId="77777777" w:rsidR="00BF490A" w:rsidRDefault="00BF490A" w:rsidP="00D87974">
            <w:pPr>
              <w:suppressAutoHyphens/>
              <w:spacing w:after="0"/>
              <w:rPr>
                <w:rFonts w:ascii="Times New Roman" w:hAnsi="Times New Roman"/>
                <w:iCs/>
                <w:highlight w:val="yellow"/>
              </w:rPr>
            </w:pPr>
            <w:r>
              <w:rPr>
                <w:rFonts w:ascii="Times New Roman" w:hAnsi="Times New Roman"/>
                <w:iCs/>
              </w:rPr>
              <w:t>171</w:t>
            </w:r>
          </w:p>
        </w:tc>
      </w:tr>
      <w:tr w:rsidR="00BF490A" w14:paraId="55AB5320" w14:textId="77777777" w:rsidTr="00D87974">
        <w:trPr>
          <w:trHeight w:val="490"/>
        </w:trPr>
        <w:tc>
          <w:tcPr>
            <w:tcW w:w="3685" w:type="pct"/>
            <w:vAlign w:val="center"/>
          </w:tcPr>
          <w:p w14:paraId="006274DE" w14:textId="77777777" w:rsidR="00BF490A" w:rsidRDefault="00BF490A" w:rsidP="00D87974">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5C2A166E" w14:textId="77777777" w:rsidR="00BF490A" w:rsidRDefault="00BF490A" w:rsidP="00D87974">
            <w:pPr>
              <w:suppressAutoHyphens/>
              <w:spacing w:after="0"/>
              <w:rPr>
                <w:rFonts w:ascii="Times New Roman" w:hAnsi="Times New Roman"/>
                <w:iCs/>
                <w:highlight w:val="yellow"/>
              </w:rPr>
            </w:pPr>
          </w:p>
        </w:tc>
      </w:tr>
      <w:tr w:rsidR="00BF490A" w14:paraId="21159FCA" w14:textId="77777777" w:rsidTr="00D87974">
        <w:trPr>
          <w:trHeight w:val="490"/>
        </w:trPr>
        <w:tc>
          <w:tcPr>
            <w:tcW w:w="3685" w:type="pct"/>
            <w:vAlign w:val="center"/>
          </w:tcPr>
          <w:p w14:paraId="28A0E0B2" w14:textId="77777777" w:rsidR="00BF490A" w:rsidRDefault="00BF490A" w:rsidP="00D87974">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3ED8DFFC" w14:textId="77777777" w:rsidR="00BF490A" w:rsidRDefault="00BF490A" w:rsidP="00D87974">
            <w:pPr>
              <w:suppressAutoHyphens/>
              <w:spacing w:after="0"/>
              <w:rPr>
                <w:rFonts w:ascii="Times New Roman" w:hAnsi="Times New Roman"/>
                <w:iCs/>
                <w:highlight w:val="yellow"/>
              </w:rPr>
            </w:pPr>
          </w:p>
        </w:tc>
      </w:tr>
      <w:tr w:rsidR="00BF490A" w14:paraId="1C1D33EA" w14:textId="77777777" w:rsidTr="00D87974">
        <w:trPr>
          <w:trHeight w:val="490"/>
        </w:trPr>
        <w:tc>
          <w:tcPr>
            <w:tcW w:w="3685" w:type="pct"/>
            <w:vAlign w:val="center"/>
          </w:tcPr>
          <w:p w14:paraId="559FC8AC" w14:textId="77777777" w:rsidR="00BF490A" w:rsidRDefault="00BF490A" w:rsidP="00D87974">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6DE2427A" w14:textId="77777777" w:rsidR="00BF490A" w:rsidRDefault="00BF490A" w:rsidP="00D87974">
            <w:pPr>
              <w:suppressAutoHyphens/>
              <w:spacing w:after="0"/>
              <w:rPr>
                <w:rFonts w:ascii="Times New Roman" w:hAnsi="Times New Roman"/>
                <w:iCs/>
                <w:highlight w:val="yellow"/>
              </w:rPr>
            </w:pPr>
          </w:p>
        </w:tc>
      </w:tr>
      <w:tr w:rsidR="00BF490A" w14:paraId="580920AD" w14:textId="77777777" w:rsidTr="00D87974">
        <w:trPr>
          <w:trHeight w:val="267"/>
        </w:trPr>
        <w:tc>
          <w:tcPr>
            <w:tcW w:w="3685" w:type="pct"/>
            <w:vAlign w:val="center"/>
          </w:tcPr>
          <w:p w14:paraId="275D5992" w14:textId="77777777" w:rsidR="00BF490A" w:rsidRDefault="00BF490A" w:rsidP="00D87974">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43420D68" w14:textId="77777777" w:rsidR="00BF490A" w:rsidRDefault="00BF490A" w:rsidP="00D87974">
            <w:pPr>
              <w:suppressAutoHyphens/>
              <w:spacing w:after="0"/>
              <w:rPr>
                <w:rFonts w:ascii="Times New Roman" w:hAnsi="Times New Roman"/>
                <w:iCs/>
                <w:highlight w:val="yellow"/>
              </w:rPr>
            </w:pPr>
          </w:p>
        </w:tc>
      </w:tr>
      <w:tr w:rsidR="00BF490A" w14:paraId="478B094A" w14:textId="77777777" w:rsidTr="00D87974">
        <w:trPr>
          <w:trHeight w:val="331"/>
        </w:trPr>
        <w:tc>
          <w:tcPr>
            <w:tcW w:w="3685" w:type="pct"/>
            <w:vAlign w:val="center"/>
          </w:tcPr>
          <w:p w14:paraId="71377B24" w14:textId="77777777" w:rsidR="00BF490A" w:rsidRDefault="00BF490A" w:rsidP="00D87974">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787BFC4D" w14:textId="77777777" w:rsidR="00BF490A" w:rsidRDefault="00BF490A" w:rsidP="00D87974">
            <w:pPr>
              <w:suppressAutoHyphens/>
              <w:spacing w:after="0"/>
              <w:rPr>
                <w:rFonts w:ascii="Times New Roman" w:hAnsi="Times New Roman"/>
                <w:iCs/>
                <w:highlight w:val="yellow"/>
              </w:rPr>
            </w:pPr>
            <w:r w:rsidRPr="00BF490A">
              <w:rPr>
                <w:rFonts w:ascii="Times New Roman" w:hAnsi="Times New Roman"/>
                <w:iCs/>
              </w:rPr>
              <w:t>2</w:t>
            </w:r>
          </w:p>
        </w:tc>
      </w:tr>
    </w:tbl>
    <w:p w14:paraId="3BF02457" w14:textId="77777777" w:rsidR="00BF490A" w:rsidRDefault="00BF490A" w:rsidP="00BF490A">
      <w:pPr>
        <w:rPr>
          <w:rFonts w:ascii="Times New Roman" w:hAnsi="Times New Roman"/>
          <w:b/>
          <w:i/>
        </w:rPr>
        <w:sectPr w:rsidR="00BF490A">
          <w:footerReference w:type="default" r:id="rId29"/>
          <w:pgSz w:w="11906" w:h="16838"/>
          <w:pgMar w:top="1134" w:right="850" w:bottom="284" w:left="1701" w:header="708" w:footer="708" w:gutter="0"/>
          <w:cols w:space="720"/>
          <w:docGrid w:linePitch="299"/>
        </w:sectPr>
      </w:pPr>
    </w:p>
    <w:p w14:paraId="06AEE9E3" w14:textId="77777777" w:rsidR="00BF490A" w:rsidRDefault="00BF490A" w:rsidP="00BF490A">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p w14:paraId="7F4F597E" w14:textId="77777777" w:rsidR="00BF490A" w:rsidRDefault="00BF490A" w:rsidP="00BF490A">
      <w:pPr>
        <w:ind w:firstLine="709"/>
        <w:rPr>
          <w:rFonts w:ascii="Times New Roman" w:hAnsi="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7392"/>
        <w:gridCol w:w="2409"/>
        <w:gridCol w:w="1135"/>
        <w:gridCol w:w="1780"/>
      </w:tblGrid>
      <w:tr w:rsidR="00BF490A" w14:paraId="4D9164AD" w14:textId="77777777" w:rsidTr="00F251BD">
        <w:trPr>
          <w:trHeight w:val="20"/>
        </w:trPr>
        <w:tc>
          <w:tcPr>
            <w:tcW w:w="741" w:type="pct"/>
            <w:vAlign w:val="center"/>
          </w:tcPr>
          <w:p w14:paraId="2229212C" w14:textId="77777777" w:rsidR="00BF490A" w:rsidRDefault="00BF490A" w:rsidP="00D87974">
            <w:pPr>
              <w:suppressAutoHyphens/>
              <w:jc w:val="center"/>
              <w:rPr>
                <w:rFonts w:ascii="Times New Roman" w:hAnsi="Times New Roman"/>
                <w:b/>
                <w:bCs/>
              </w:rPr>
            </w:pPr>
            <w:r>
              <w:rPr>
                <w:rFonts w:ascii="Times New Roman" w:hAnsi="Times New Roman"/>
                <w:b/>
                <w:bCs/>
              </w:rPr>
              <w:t>Наименование разделов и тем</w:t>
            </w:r>
          </w:p>
        </w:tc>
        <w:tc>
          <w:tcPr>
            <w:tcW w:w="2476" w:type="pct"/>
            <w:vAlign w:val="center"/>
          </w:tcPr>
          <w:p w14:paraId="1EEA6C21" w14:textId="77777777" w:rsidR="00BF490A" w:rsidRDefault="00BF490A" w:rsidP="00D87974">
            <w:pPr>
              <w:suppressAutoHyphens/>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807" w:type="pct"/>
            <w:vAlign w:val="center"/>
          </w:tcPr>
          <w:p w14:paraId="2242EAFB" w14:textId="77777777" w:rsidR="00BF490A" w:rsidRDefault="00BF490A" w:rsidP="00D87974">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380" w:type="pct"/>
          </w:tcPr>
          <w:p w14:paraId="7C3D7379" w14:textId="77777777" w:rsidR="00BF490A" w:rsidRDefault="00BF490A" w:rsidP="00D87974">
            <w:pPr>
              <w:suppressAutoHyphens/>
              <w:jc w:val="center"/>
              <w:rPr>
                <w:rFonts w:ascii="Times New Roman" w:hAnsi="Times New Roman"/>
                <w:b/>
                <w:bCs/>
              </w:rPr>
            </w:pPr>
            <w:r>
              <w:rPr>
                <w:rFonts w:ascii="Times New Roman" w:hAnsi="Times New Roman"/>
                <w:sz w:val="24"/>
                <w:szCs w:val="24"/>
              </w:rPr>
              <w:t>Код ПК, ОК</w:t>
            </w:r>
          </w:p>
        </w:tc>
        <w:tc>
          <w:tcPr>
            <w:tcW w:w="596" w:type="pct"/>
          </w:tcPr>
          <w:p w14:paraId="5C83F66C" w14:textId="77777777" w:rsidR="00BF490A" w:rsidRDefault="00BF490A" w:rsidP="00D87974">
            <w:pPr>
              <w:suppressAutoHyphens/>
              <w:jc w:val="center"/>
              <w:rPr>
                <w:rFonts w:ascii="Times New Roman" w:hAnsi="Times New Roman"/>
                <w:b/>
                <w:bCs/>
              </w:rPr>
            </w:pPr>
            <w:r>
              <w:rPr>
                <w:rFonts w:ascii="Times New Roman" w:hAnsi="Times New Roman"/>
                <w:sz w:val="24"/>
                <w:szCs w:val="24"/>
              </w:rPr>
              <w:t>Код Н/У/З</w:t>
            </w:r>
          </w:p>
        </w:tc>
      </w:tr>
      <w:tr w:rsidR="00BF490A" w14:paraId="310C8429" w14:textId="77777777" w:rsidTr="00F251BD">
        <w:trPr>
          <w:trHeight w:val="20"/>
        </w:trPr>
        <w:tc>
          <w:tcPr>
            <w:tcW w:w="741" w:type="pct"/>
          </w:tcPr>
          <w:p w14:paraId="5DD019B6" w14:textId="77777777" w:rsidR="00BF490A" w:rsidRDefault="00BF490A" w:rsidP="00D87974">
            <w:pPr>
              <w:spacing w:after="0" w:line="240" w:lineRule="auto"/>
              <w:jc w:val="center"/>
              <w:rPr>
                <w:rFonts w:ascii="Times New Roman" w:hAnsi="Times New Roman"/>
                <w:b/>
                <w:bCs/>
                <w:i/>
                <w:iCs/>
              </w:rPr>
            </w:pPr>
            <w:r>
              <w:rPr>
                <w:rFonts w:ascii="Times New Roman" w:hAnsi="Times New Roman"/>
                <w:b/>
                <w:bCs/>
                <w:i/>
                <w:iCs/>
              </w:rPr>
              <w:t>1</w:t>
            </w:r>
          </w:p>
        </w:tc>
        <w:tc>
          <w:tcPr>
            <w:tcW w:w="2476" w:type="pct"/>
          </w:tcPr>
          <w:p w14:paraId="1377454B" w14:textId="77777777" w:rsidR="00BF490A" w:rsidRDefault="00BF490A" w:rsidP="00D87974">
            <w:pPr>
              <w:spacing w:after="0" w:line="240" w:lineRule="auto"/>
              <w:jc w:val="center"/>
              <w:rPr>
                <w:rFonts w:ascii="Times New Roman" w:hAnsi="Times New Roman"/>
                <w:b/>
                <w:bCs/>
                <w:i/>
                <w:iCs/>
              </w:rPr>
            </w:pPr>
            <w:r>
              <w:rPr>
                <w:rFonts w:ascii="Times New Roman" w:hAnsi="Times New Roman"/>
                <w:b/>
                <w:bCs/>
                <w:i/>
                <w:iCs/>
              </w:rPr>
              <w:t>2</w:t>
            </w:r>
          </w:p>
        </w:tc>
        <w:tc>
          <w:tcPr>
            <w:tcW w:w="807" w:type="pct"/>
          </w:tcPr>
          <w:p w14:paraId="61AA107B" w14:textId="77777777" w:rsidR="00BF490A" w:rsidRDefault="00BF490A" w:rsidP="00D87974">
            <w:pPr>
              <w:spacing w:after="0" w:line="240" w:lineRule="auto"/>
              <w:jc w:val="center"/>
              <w:rPr>
                <w:rFonts w:ascii="Times New Roman" w:hAnsi="Times New Roman"/>
                <w:b/>
                <w:bCs/>
                <w:i/>
                <w:iCs/>
              </w:rPr>
            </w:pPr>
            <w:r>
              <w:rPr>
                <w:rFonts w:ascii="Times New Roman" w:hAnsi="Times New Roman"/>
                <w:b/>
                <w:bCs/>
                <w:i/>
                <w:iCs/>
              </w:rPr>
              <w:t>3</w:t>
            </w:r>
          </w:p>
        </w:tc>
        <w:tc>
          <w:tcPr>
            <w:tcW w:w="380" w:type="pct"/>
          </w:tcPr>
          <w:p w14:paraId="54472E67" w14:textId="77777777" w:rsidR="00BF490A" w:rsidRDefault="00BF490A" w:rsidP="00D87974">
            <w:pPr>
              <w:spacing w:after="0" w:line="240" w:lineRule="auto"/>
              <w:jc w:val="center"/>
              <w:rPr>
                <w:rFonts w:ascii="Times New Roman" w:hAnsi="Times New Roman"/>
                <w:b/>
                <w:bCs/>
                <w:i/>
                <w:iCs/>
              </w:rPr>
            </w:pPr>
          </w:p>
        </w:tc>
        <w:tc>
          <w:tcPr>
            <w:tcW w:w="596" w:type="pct"/>
          </w:tcPr>
          <w:p w14:paraId="49CBF897" w14:textId="77777777" w:rsidR="00BF490A" w:rsidRDefault="00BF490A" w:rsidP="00D87974">
            <w:pPr>
              <w:spacing w:after="0" w:line="240" w:lineRule="auto"/>
              <w:jc w:val="center"/>
              <w:rPr>
                <w:rFonts w:ascii="Times New Roman" w:hAnsi="Times New Roman"/>
                <w:b/>
                <w:bCs/>
                <w:i/>
                <w:iCs/>
              </w:rPr>
            </w:pPr>
          </w:p>
        </w:tc>
      </w:tr>
      <w:tr w:rsidR="00BF490A" w14:paraId="0B3D87B0" w14:textId="77777777" w:rsidTr="00F251BD">
        <w:trPr>
          <w:trHeight w:val="20"/>
        </w:trPr>
        <w:tc>
          <w:tcPr>
            <w:tcW w:w="3217" w:type="pct"/>
            <w:gridSpan w:val="2"/>
          </w:tcPr>
          <w:p w14:paraId="4836E16D" w14:textId="77777777" w:rsidR="00BF490A" w:rsidRDefault="00BF490A" w:rsidP="00D87974">
            <w:pPr>
              <w:spacing w:after="0" w:line="360" w:lineRule="auto"/>
              <w:rPr>
                <w:rFonts w:ascii="Times New Roman" w:hAnsi="Times New Roman"/>
                <w:b/>
                <w:bCs/>
              </w:rPr>
            </w:pPr>
          </w:p>
        </w:tc>
        <w:tc>
          <w:tcPr>
            <w:tcW w:w="807" w:type="pct"/>
          </w:tcPr>
          <w:p w14:paraId="7C72E5D7" w14:textId="77777777" w:rsidR="00BF490A" w:rsidRDefault="00BF490A" w:rsidP="00D87974">
            <w:pPr>
              <w:jc w:val="center"/>
              <w:rPr>
                <w:rFonts w:ascii="Times New Roman" w:hAnsi="Times New Roman"/>
                <w:b/>
                <w:bCs/>
                <w:i/>
                <w:iCs/>
              </w:rPr>
            </w:pPr>
          </w:p>
        </w:tc>
        <w:tc>
          <w:tcPr>
            <w:tcW w:w="380" w:type="pct"/>
          </w:tcPr>
          <w:p w14:paraId="5EE861BD" w14:textId="77777777" w:rsidR="00BF490A" w:rsidRDefault="00BF490A" w:rsidP="00D87974">
            <w:pPr>
              <w:jc w:val="center"/>
              <w:rPr>
                <w:rFonts w:ascii="Times New Roman" w:hAnsi="Times New Roman"/>
                <w:b/>
                <w:bCs/>
                <w:i/>
                <w:iCs/>
              </w:rPr>
            </w:pPr>
          </w:p>
        </w:tc>
        <w:tc>
          <w:tcPr>
            <w:tcW w:w="596" w:type="pct"/>
          </w:tcPr>
          <w:p w14:paraId="13FA7A96" w14:textId="77777777" w:rsidR="00BF490A" w:rsidRDefault="00BF490A" w:rsidP="00D87974">
            <w:pPr>
              <w:jc w:val="center"/>
              <w:rPr>
                <w:rFonts w:ascii="Times New Roman" w:hAnsi="Times New Roman"/>
                <w:b/>
                <w:bCs/>
                <w:i/>
                <w:iCs/>
              </w:rPr>
            </w:pPr>
          </w:p>
        </w:tc>
      </w:tr>
      <w:tr w:rsidR="00BF490A" w14:paraId="5DFF5772" w14:textId="77777777" w:rsidTr="00F251BD">
        <w:trPr>
          <w:trHeight w:val="20"/>
        </w:trPr>
        <w:tc>
          <w:tcPr>
            <w:tcW w:w="3217" w:type="pct"/>
            <w:gridSpan w:val="2"/>
          </w:tcPr>
          <w:p w14:paraId="528B3172" w14:textId="77777777" w:rsidR="00BF490A" w:rsidRDefault="00BF490A" w:rsidP="00D87974">
            <w:pPr>
              <w:spacing w:after="0"/>
              <w:rPr>
                <w:rFonts w:ascii="Times New Roman" w:hAnsi="Times New Roman"/>
                <w:b/>
                <w:bCs/>
                <w:iCs/>
                <w:sz w:val="24"/>
                <w:szCs w:val="24"/>
              </w:rPr>
            </w:pPr>
            <w:r>
              <w:rPr>
                <w:rFonts w:ascii="Times New Roman" w:hAnsi="Times New Roman"/>
                <w:b/>
                <w:bCs/>
                <w:iCs/>
                <w:sz w:val="24"/>
                <w:szCs w:val="24"/>
              </w:rPr>
              <w:t>Вводно-корректирующий курс</w:t>
            </w:r>
          </w:p>
          <w:p w14:paraId="40F4B955" w14:textId="77777777" w:rsidR="00BF490A" w:rsidRDefault="00BF490A" w:rsidP="00D87974">
            <w:pPr>
              <w:spacing w:after="0" w:line="360" w:lineRule="auto"/>
              <w:rPr>
                <w:rFonts w:ascii="Times New Roman" w:hAnsi="Times New Roman"/>
                <w:b/>
                <w:bCs/>
              </w:rPr>
            </w:pPr>
          </w:p>
        </w:tc>
        <w:tc>
          <w:tcPr>
            <w:tcW w:w="807" w:type="pct"/>
          </w:tcPr>
          <w:p w14:paraId="0776C055" w14:textId="77777777" w:rsidR="00BF490A" w:rsidRDefault="00380005" w:rsidP="00D87974">
            <w:pPr>
              <w:jc w:val="center"/>
              <w:rPr>
                <w:rFonts w:ascii="Times New Roman" w:hAnsi="Times New Roman"/>
                <w:b/>
                <w:iCs/>
              </w:rPr>
            </w:pPr>
            <w:r>
              <w:rPr>
                <w:rFonts w:ascii="Times New Roman" w:hAnsi="Times New Roman"/>
                <w:b/>
                <w:iCs/>
              </w:rPr>
              <w:t>21</w:t>
            </w:r>
          </w:p>
        </w:tc>
        <w:tc>
          <w:tcPr>
            <w:tcW w:w="380" w:type="pct"/>
          </w:tcPr>
          <w:p w14:paraId="71BD372C" w14:textId="77777777" w:rsidR="00BF490A" w:rsidRDefault="00BF490A" w:rsidP="00D87974">
            <w:pPr>
              <w:jc w:val="center"/>
              <w:rPr>
                <w:rFonts w:ascii="Times New Roman" w:hAnsi="Times New Roman"/>
                <w:b/>
                <w:bCs/>
                <w:i/>
                <w:iCs/>
              </w:rPr>
            </w:pPr>
          </w:p>
        </w:tc>
        <w:tc>
          <w:tcPr>
            <w:tcW w:w="596" w:type="pct"/>
          </w:tcPr>
          <w:p w14:paraId="02FA78F7" w14:textId="77777777" w:rsidR="00BF490A" w:rsidRDefault="00BF490A" w:rsidP="00D87974">
            <w:pPr>
              <w:jc w:val="center"/>
              <w:rPr>
                <w:rFonts w:ascii="Times New Roman" w:hAnsi="Times New Roman"/>
                <w:b/>
                <w:bCs/>
                <w:i/>
                <w:iCs/>
              </w:rPr>
            </w:pPr>
          </w:p>
        </w:tc>
      </w:tr>
      <w:tr w:rsidR="00BF490A" w14:paraId="21F2FE37" w14:textId="77777777" w:rsidTr="00F251BD">
        <w:trPr>
          <w:trHeight w:val="20"/>
        </w:trPr>
        <w:tc>
          <w:tcPr>
            <w:tcW w:w="741" w:type="pct"/>
          </w:tcPr>
          <w:p w14:paraId="27CAA7B4" w14:textId="77777777" w:rsidR="00BF490A" w:rsidRDefault="00BF490A" w:rsidP="00D87974">
            <w:pPr>
              <w:spacing w:after="0" w:line="240" w:lineRule="auto"/>
              <w:rPr>
                <w:rFonts w:ascii="Times New Roman" w:hAnsi="Times New Roman"/>
                <w:bCs/>
                <w:sz w:val="24"/>
                <w:szCs w:val="24"/>
              </w:rPr>
            </w:pPr>
            <w:r>
              <w:rPr>
                <w:rFonts w:ascii="Times New Roman" w:hAnsi="Times New Roman"/>
                <w:bCs/>
                <w:sz w:val="24"/>
                <w:szCs w:val="24"/>
              </w:rPr>
              <w:t>Тема 1.1.</w:t>
            </w:r>
          </w:p>
          <w:p w14:paraId="24907577" w14:textId="77777777" w:rsidR="00BF490A" w:rsidRDefault="00BF490A" w:rsidP="00D87974">
            <w:pPr>
              <w:spacing w:after="0"/>
              <w:rPr>
                <w:rFonts w:ascii="Times New Roman" w:hAnsi="Times New Roman"/>
                <w:b/>
                <w:bCs/>
              </w:rPr>
            </w:pPr>
            <w:r>
              <w:rPr>
                <w:rFonts w:ascii="Times New Roman" w:hAnsi="Times New Roman"/>
                <w:bCs/>
                <w:sz w:val="24"/>
                <w:szCs w:val="24"/>
              </w:rPr>
              <w:t>Знакомство</w:t>
            </w:r>
          </w:p>
        </w:tc>
        <w:tc>
          <w:tcPr>
            <w:tcW w:w="2476" w:type="pct"/>
            <w:tcBorders>
              <w:bottom w:val="single" w:sz="4" w:space="0" w:color="auto"/>
            </w:tcBorders>
          </w:tcPr>
          <w:p w14:paraId="54F71E3C" w14:textId="77777777" w:rsidR="00BF490A" w:rsidRDefault="00BF490A" w:rsidP="00D87974">
            <w:pPr>
              <w:suppressAutoHyphens/>
              <w:spacing w:after="0" w:line="240" w:lineRule="auto"/>
              <w:jc w:val="both"/>
              <w:rPr>
                <w:rFonts w:ascii="Times New Roman" w:hAnsi="Times New Roman"/>
                <w:b/>
                <w:i/>
                <w:iCs/>
                <w:sz w:val="24"/>
                <w:szCs w:val="24"/>
              </w:rPr>
            </w:pPr>
            <w:r>
              <w:rPr>
                <w:rFonts w:ascii="Times New Roman" w:hAnsi="Times New Roman"/>
                <w:b/>
                <w:sz w:val="24"/>
                <w:szCs w:val="24"/>
              </w:rPr>
              <w:t>Дидактические единицы, содержание</w:t>
            </w:r>
          </w:p>
          <w:p w14:paraId="274FD2FE"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3C5E2308"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города;</w:t>
            </w:r>
          </w:p>
          <w:p w14:paraId="0272ABB3"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национальности;</w:t>
            </w:r>
          </w:p>
          <w:p w14:paraId="04319193"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профессии;</w:t>
            </w:r>
          </w:p>
          <w:p w14:paraId="7CAA79EF"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числительные.</w:t>
            </w:r>
          </w:p>
          <w:p w14:paraId="3314CC3D"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3FEC059E"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глаголы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be</w:t>
            </w:r>
            <w:proofErr w:type="spellEnd"/>
            <w:r>
              <w:rPr>
                <w:rFonts w:ascii="Times New Roman" w:hAnsi="Times New Roman"/>
                <w:iCs/>
                <w:sz w:val="24"/>
                <w:szCs w:val="24"/>
              </w:rPr>
              <w:t xml:space="preserve">,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have</w:t>
            </w:r>
            <w:proofErr w:type="spellEnd"/>
            <w:r>
              <w:rPr>
                <w:rFonts w:ascii="Times New Roman" w:hAnsi="Times New Roman"/>
                <w:iCs/>
                <w:sz w:val="24"/>
                <w:szCs w:val="24"/>
              </w:rPr>
              <w:t xml:space="preserve">,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do</w:t>
            </w:r>
            <w:proofErr w:type="spellEnd"/>
            <w:r>
              <w:rPr>
                <w:rFonts w:ascii="Times New Roman" w:hAnsi="Times New Roman"/>
                <w:iCs/>
                <w:sz w:val="24"/>
                <w:szCs w:val="24"/>
              </w:rPr>
              <w:t xml:space="preserve"> (их значения как смысловых глаголов и функции как вспомогательных).</w:t>
            </w:r>
          </w:p>
          <w:p w14:paraId="5CA066D9"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Фонетика:</w:t>
            </w:r>
          </w:p>
          <w:p w14:paraId="1096749E" w14:textId="77777777" w:rsidR="00BF490A" w:rsidRDefault="00BF490A" w:rsidP="00D87974">
            <w:pPr>
              <w:spacing w:after="0"/>
              <w:rPr>
                <w:rFonts w:ascii="Times New Roman" w:hAnsi="Times New Roman"/>
                <w:iCs/>
                <w:sz w:val="24"/>
                <w:szCs w:val="24"/>
              </w:rPr>
            </w:pPr>
            <w:r>
              <w:rPr>
                <w:rFonts w:ascii="Times New Roman" w:hAnsi="Times New Roman"/>
                <w:iCs/>
                <w:sz w:val="24"/>
                <w:szCs w:val="24"/>
              </w:rPr>
              <w:t>Правила чтения. Звуки. Транскрипция.</w:t>
            </w:r>
          </w:p>
        </w:tc>
        <w:tc>
          <w:tcPr>
            <w:tcW w:w="807" w:type="pct"/>
            <w:vAlign w:val="center"/>
          </w:tcPr>
          <w:p w14:paraId="77048672" w14:textId="77777777" w:rsidR="00BF490A" w:rsidRDefault="00380005" w:rsidP="00D87974">
            <w:pPr>
              <w:suppressAutoHyphens/>
              <w:spacing w:after="0"/>
              <w:jc w:val="center"/>
              <w:rPr>
                <w:rFonts w:ascii="Times New Roman" w:hAnsi="Times New Roman"/>
                <w:b/>
                <w:iCs/>
              </w:rPr>
            </w:pPr>
            <w:r>
              <w:rPr>
                <w:rFonts w:ascii="Times New Roman" w:hAnsi="Times New Roman"/>
                <w:b/>
                <w:iCs/>
              </w:rPr>
              <w:t>5</w:t>
            </w:r>
          </w:p>
        </w:tc>
        <w:tc>
          <w:tcPr>
            <w:tcW w:w="380" w:type="pct"/>
            <w:vAlign w:val="center"/>
          </w:tcPr>
          <w:p w14:paraId="03A6B456" w14:textId="77777777" w:rsidR="00BF490A" w:rsidRDefault="00BF490A" w:rsidP="00BF490A">
            <w:pPr>
              <w:spacing w:after="0" w:line="240" w:lineRule="auto"/>
              <w:jc w:val="center"/>
              <w:rPr>
                <w:rFonts w:ascii="Times New Roman" w:hAnsi="Times New Roman"/>
                <w:b/>
                <w:bCs/>
                <w:i/>
                <w:iCs/>
              </w:rPr>
            </w:pPr>
            <w:r>
              <w:rPr>
                <w:rFonts w:ascii="Times New Roman" w:hAnsi="Times New Roman"/>
              </w:rPr>
              <w:t xml:space="preserve">ОК 04 </w:t>
            </w:r>
          </w:p>
        </w:tc>
        <w:tc>
          <w:tcPr>
            <w:tcW w:w="596" w:type="pct"/>
            <w:vAlign w:val="center"/>
          </w:tcPr>
          <w:p w14:paraId="2D60F087"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7AF8481A" w14:textId="77777777" w:rsidR="00BF490A" w:rsidRDefault="00BF490A" w:rsidP="00D87974">
            <w:pPr>
              <w:spacing w:after="0" w:line="240" w:lineRule="auto"/>
              <w:jc w:val="center"/>
              <w:rPr>
                <w:rFonts w:ascii="Times New Roman" w:hAnsi="Times New Roman"/>
                <w:b/>
                <w:bCs/>
                <w:i/>
                <w:iCs/>
              </w:rPr>
            </w:pPr>
          </w:p>
        </w:tc>
      </w:tr>
      <w:tr w:rsidR="00BF490A" w14:paraId="59865EC1" w14:textId="77777777" w:rsidTr="00F251BD">
        <w:trPr>
          <w:trHeight w:val="20"/>
        </w:trPr>
        <w:tc>
          <w:tcPr>
            <w:tcW w:w="741" w:type="pct"/>
          </w:tcPr>
          <w:p w14:paraId="020F45B2" w14:textId="77777777" w:rsidR="00BF490A" w:rsidRDefault="00BF490A" w:rsidP="00D87974">
            <w:pPr>
              <w:spacing w:after="0"/>
              <w:rPr>
                <w:rFonts w:ascii="Times New Roman" w:hAnsi="Times New Roman"/>
                <w:b/>
                <w:bCs/>
              </w:rPr>
            </w:pPr>
          </w:p>
        </w:tc>
        <w:tc>
          <w:tcPr>
            <w:tcW w:w="2476" w:type="pct"/>
            <w:tcBorders>
              <w:bottom w:val="single" w:sz="4" w:space="0" w:color="000000"/>
            </w:tcBorders>
          </w:tcPr>
          <w:p w14:paraId="1EF17C9B" w14:textId="77777777" w:rsidR="00BF490A" w:rsidRDefault="00BF490A" w:rsidP="00D87974">
            <w:pPr>
              <w:pBdr>
                <w:bottom w:val="single" w:sz="4" w:space="1" w:color="auto"/>
              </w:pBdr>
              <w:spacing w:after="0"/>
              <w:rPr>
                <w:rFonts w:ascii="Times New Roman" w:hAnsi="Times New Roman"/>
                <w:b/>
                <w:bCs/>
              </w:rPr>
            </w:pPr>
            <w:r>
              <w:rPr>
                <w:rFonts w:ascii="Times New Roman" w:hAnsi="Times New Roman"/>
                <w:b/>
                <w:bCs/>
              </w:rPr>
              <w:t>В том числе практических занятий</w:t>
            </w:r>
          </w:p>
          <w:p w14:paraId="31460FF7"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bCs/>
                <w:sz w:val="24"/>
                <w:szCs w:val="24"/>
              </w:rPr>
              <w:t>1</w:t>
            </w:r>
            <w:r>
              <w:rPr>
                <w:rFonts w:ascii="Times New Roman" w:hAnsi="Times New Roman"/>
                <w:iCs/>
                <w:sz w:val="24"/>
                <w:szCs w:val="24"/>
              </w:rPr>
              <w:t xml:space="preserve">. Приветствие, прощание. </w:t>
            </w:r>
          </w:p>
          <w:p w14:paraId="67DF5669" w14:textId="77777777" w:rsidR="00BF490A" w:rsidRDefault="00BF490A" w:rsidP="00D87974">
            <w:pPr>
              <w:spacing w:after="0"/>
              <w:rPr>
                <w:rFonts w:ascii="Times New Roman" w:hAnsi="Times New Roman"/>
                <w:sz w:val="24"/>
                <w:szCs w:val="24"/>
              </w:rPr>
            </w:pPr>
            <w:r>
              <w:rPr>
                <w:rFonts w:ascii="Times New Roman" w:hAnsi="Times New Roman"/>
                <w:iCs/>
                <w:sz w:val="24"/>
                <w:szCs w:val="24"/>
              </w:rPr>
              <w:t>2.Представление себя и других людей в официальной и неофициальной обстановке.</w:t>
            </w:r>
          </w:p>
        </w:tc>
        <w:tc>
          <w:tcPr>
            <w:tcW w:w="807" w:type="pct"/>
            <w:vAlign w:val="center"/>
          </w:tcPr>
          <w:p w14:paraId="7E02F89F" w14:textId="77777777" w:rsidR="00BF490A" w:rsidRDefault="00BF490A" w:rsidP="00D87974">
            <w:pPr>
              <w:pStyle w:val="affffff3"/>
              <w:pBdr>
                <w:bottom w:val="single" w:sz="4" w:space="1" w:color="auto"/>
              </w:pBdr>
              <w:jc w:val="center"/>
              <w:rPr>
                <w:rFonts w:ascii="Times New Roman" w:hAnsi="Times New Roman"/>
              </w:rPr>
            </w:pPr>
            <w:r>
              <w:rPr>
                <w:rFonts w:ascii="Times New Roman" w:hAnsi="Times New Roman"/>
              </w:rPr>
              <w:t>3</w:t>
            </w:r>
          </w:p>
          <w:p w14:paraId="5308DCFA" w14:textId="77777777" w:rsidR="00BF490A" w:rsidRDefault="00BF490A" w:rsidP="00D87974">
            <w:pPr>
              <w:spacing w:after="0"/>
              <w:jc w:val="center"/>
              <w:rPr>
                <w:rFonts w:ascii="Times New Roman" w:hAnsi="Times New Roman"/>
              </w:rPr>
            </w:pPr>
            <w:r>
              <w:rPr>
                <w:rFonts w:ascii="Times New Roman" w:hAnsi="Times New Roman"/>
              </w:rPr>
              <w:t>1</w:t>
            </w:r>
          </w:p>
          <w:p w14:paraId="16124E58" w14:textId="77777777" w:rsidR="00BF490A" w:rsidRDefault="00BF490A" w:rsidP="00D87974">
            <w:pPr>
              <w:spacing w:after="0"/>
              <w:jc w:val="center"/>
              <w:rPr>
                <w:rFonts w:ascii="Times New Roman" w:hAnsi="Times New Roman"/>
              </w:rPr>
            </w:pPr>
            <w:r>
              <w:rPr>
                <w:rFonts w:ascii="Times New Roman" w:hAnsi="Times New Roman"/>
              </w:rPr>
              <w:t>2</w:t>
            </w:r>
          </w:p>
          <w:p w14:paraId="5754528B" w14:textId="77777777" w:rsidR="00BF490A" w:rsidRDefault="00BF490A" w:rsidP="00D87974">
            <w:pPr>
              <w:spacing w:after="0"/>
              <w:jc w:val="center"/>
              <w:rPr>
                <w:rFonts w:ascii="Times New Roman" w:hAnsi="Times New Roman"/>
              </w:rPr>
            </w:pPr>
          </w:p>
        </w:tc>
        <w:tc>
          <w:tcPr>
            <w:tcW w:w="380" w:type="pct"/>
          </w:tcPr>
          <w:p w14:paraId="58EF90C3" w14:textId="77777777" w:rsidR="00BF490A" w:rsidRDefault="00BF490A" w:rsidP="00D87974">
            <w:pPr>
              <w:spacing w:after="0"/>
              <w:rPr>
                <w:rFonts w:ascii="Times New Roman" w:hAnsi="Times New Roman"/>
                <w:sz w:val="24"/>
                <w:szCs w:val="24"/>
              </w:rPr>
            </w:pPr>
          </w:p>
        </w:tc>
        <w:tc>
          <w:tcPr>
            <w:tcW w:w="596" w:type="pct"/>
          </w:tcPr>
          <w:p w14:paraId="799162C0" w14:textId="77777777" w:rsidR="00BF490A" w:rsidRDefault="00BF490A" w:rsidP="00D87974">
            <w:pPr>
              <w:spacing w:after="0"/>
              <w:rPr>
                <w:rFonts w:ascii="Times New Roman" w:hAnsi="Times New Roman"/>
                <w:b/>
              </w:rPr>
            </w:pPr>
          </w:p>
        </w:tc>
      </w:tr>
      <w:tr w:rsidR="00BF490A" w14:paraId="78DC24A4" w14:textId="77777777" w:rsidTr="00F251BD">
        <w:trPr>
          <w:trHeight w:val="1268"/>
        </w:trPr>
        <w:tc>
          <w:tcPr>
            <w:tcW w:w="741" w:type="pct"/>
            <w:vMerge w:val="restart"/>
          </w:tcPr>
          <w:p w14:paraId="12EDE776" w14:textId="77777777" w:rsidR="00BF490A" w:rsidRDefault="00BF490A" w:rsidP="00D87974">
            <w:pPr>
              <w:spacing w:after="0"/>
              <w:rPr>
                <w:rFonts w:ascii="Times New Roman" w:hAnsi="Times New Roman"/>
                <w:bCs/>
              </w:rPr>
            </w:pPr>
            <w:r>
              <w:rPr>
                <w:rFonts w:ascii="Times New Roman" w:hAnsi="Times New Roman"/>
                <w:bCs/>
              </w:rPr>
              <w:t xml:space="preserve">Тема 1.2 </w:t>
            </w:r>
            <w:r>
              <w:rPr>
                <w:rFonts w:ascii="Times New Roman" w:hAnsi="Times New Roman"/>
                <w:bCs/>
                <w:sz w:val="24"/>
                <w:szCs w:val="24"/>
              </w:rPr>
              <w:t>Семья. Семейные ценности</w:t>
            </w:r>
          </w:p>
        </w:tc>
        <w:tc>
          <w:tcPr>
            <w:tcW w:w="2476" w:type="pct"/>
            <w:tcBorders>
              <w:top w:val="single" w:sz="4" w:space="0" w:color="000000"/>
            </w:tcBorders>
          </w:tcPr>
          <w:p w14:paraId="4BD54912" w14:textId="77777777" w:rsidR="00BF490A" w:rsidRDefault="00BF490A" w:rsidP="00D87974">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50612203"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3962AB33"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лексика по теме (</w:t>
            </w:r>
            <w:r>
              <w:rPr>
                <w:rFonts w:ascii="Times New Roman" w:hAnsi="Times New Roman"/>
                <w:iCs/>
                <w:sz w:val="24"/>
                <w:szCs w:val="24"/>
                <w:lang w:val="en-US"/>
              </w:rPr>
              <w:t>mother</w:t>
            </w:r>
            <w:r>
              <w:rPr>
                <w:rFonts w:ascii="Times New Roman" w:hAnsi="Times New Roman"/>
                <w:iCs/>
                <w:sz w:val="24"/>
                <w:szCs w:val="24"/>
              </w:rPr>
              <w:t>-</w:t>
            </w:r>
            <w:r>
              <w:rPr>
                <w:rFonts w:ascii="Times New Roman" w:hAnsi="Times New Roman"/>
                <w:iCs/>
                <w:sz w:val="24"/>
                <w:szCs w:val="24"/>
                <w:lang w:val="en-US"/>
              </w:rPr>
              <w:t>in</w:t>
            </w:r>
            <w:r>
              <w:rPr>
                <w:rFonts w:ascii="Times New Roman" w:hAnsi="Times New Roman"/>
                <w:iCs/>
                <w:sz w:val="24"/>
                <w:szCs w:val="24"/>
              </w:rPr>
              <w:t>-</w:t>
            </w:r>
            <w:r>
              <w:rPr>
                <w:rFonts w:ascii="Times New Roman" w:hAnsi="Times New Roman"/>
                <w:iCs/>
                <w:sz w:val="24"/>
                <w:szCs w:val="24"/>
                <w:lang w:val="en-US"/>
              </w:rPr>
              <w:t>low</w:t>
            </w:r>
            <w:r>
              <w:rPr>
                <w:rFonts w:ascii="Times New Roman" w:hAnsi="Times New Roman"/>
                <w:iCs/>
                <w:sz w:val="24"/>
                <w:szCs w:val="24"/>
              </w:rPr>
              <w:t>/</w:t>
            </w:r>
            <w:r>
              <w:rPr>
                <w:rFonts w:ascii="Times New Roman" w:hAnsi="Times New Roman"/>
                <w:iCs/>
                <w:sz w:val="24"/>
                <w:szCs w:val="24"/>
                <w:lang w:val="en-US"/>
              </w:rPr>
              <w:t>nephew</w:t>
            </w:r>
            <w:r>
              <w:rPr>
                <w:rFonts w:ascii="Times New Roman" w:hAnsi="Times New Roman"/>
                <w:iCs/>
                <w:sz w:val="24"/>
                <w:szCs w:val="24"/>
              </w:rPr>
              <w:t>/</w:t>
            </w:r>
            <w:r>
              <w:rPr>
                <w:rFonts w:ascii="Times New Roman" w:hAnsi="Times New Roman"/>
                <w:iCs/>
                <w:sz w:val="24"/>
                <w:szCs w:val="24"/>
                <w:lang w:val="en-US"/>
              </w:rPr>
              <w:t>stepmother</w:t>
            </w:r>
            <w:r>
              <w:rPr>
                <w:rFonts w:ascii="Times New Roman" w:hAnsi="Times New Roman"/>
                <w:iCs/>
                <w:sz w:val="24"/>
                <w:szCs w:val="24"/>
              </w:rPr>
              <w:t xml:space="preserve">, </w:t>
            </w:r>
            <w:proofErr w:type="spellStart"/>
            <w:r>
              <w:rPr>
                <w:rFonts w:ascii="Times New Roman" w:hAnsi="Times New Roman"/>
                <w:iCs/>
                <w:sz w:val="24"/>
                <w:szCs w:val="24"/>
                <w:lang w:val="en-US"/>
              </w:rPr>
              <w:t>etc</w:t>
            </w:r>
            <w:proofErr w:type="spellEnd"/>
            <w:r>
              <w:rPr>
                <w:rFonts w:ascii="Times New Roman" w:hAnsi="Times New Roman"/>
                <w:iCs/>
                <w:sz w:val="24"/>
                <w:szCs w:val="24"/>
              </w:rPr>
              <w:t>.);</w:t>
            </w:r>
          </w:p>
          <w:p w14:paraId="194EA2C4"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личные, объектные и притяжательные местоимения.</w:t>
            </w:r>
          </w:p>
          <w:p w14:paraId="78C6E781"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01AC49CF"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lastRenderedPageBreak/>
              <w:t>−</w:t>
            </w:r>
            <w:r>
              <w:rPr>
                <w:rFonts w:ascii="Times New Roman" w:hAnsi="Times New Roman"/>
                <w:iCs/>
                <w:sz w:val="24"/>
                <w:szCs w:val="24"/>
              </w:rPr>
              <w:tab/>
              <w:t>местоимения личные, притяжательные, указательные, возвратные;</w:t>
            </w:r>
          </w:p>
          <w:p w14:paraId="49984D1C" w14:textId="77777777" w:rsidR="00BF490A" w:rsidRDefault="00BF490A" w:rsidP="00D87974">
            <w:pPr>
              <w:spacing w:after="0"/>
              <w:rPr>
                <w:rFonts w:ascii="Times New Roman" w:hAnsi="Times New Roman"/>
                <w:b/>
                <w:bCs/>
              </w:rPr>
            </w:pPr>
            <w:r>
              <w:rPr>
                <w:rFonts w:ascii="Times New Roman" w:hAnsi="Times New Roman"/>
                <w:iCs/>
                <w:sz w:val="24"/>
                <w:szCs w:val="24"/>
              </w:rPr>
              <w:t>- модальные глаголы и глаголы, выполняющие роль модальных.</w:t>
            </w:r>
          </w:p>
        </w:tc>
        <w:tc>
          <w:tcPr>
            <w:tcW w:w="807" w:type="pct"/>
            <w:vAlign w:val="center"/>
          </w:tcPr>
          <w:p w14:paraId="72D30CE1" w14:textId="77777777" w:rsidR="00BF490A" w:rsidRDefault="00380005" w:rsidP="00D87974">
            <w:pPr>
              <w:spacing w:after="0"/>
              <w:jc w:val="center"/>
              <w:rPr>
                <w:rFonts w:ascii="Times New Roman" w:hAnsi="Times New Roman"/>
                <w:b/>
              </w:rPr>
            </w:pPr>
            <w:r>
              <w:rPr>
                <w:rFonts w:ascii="Times New Roman" w:hAnsi="Times New Roman"/>
                <w:b/>
              </w:rPr>
              <w:lastRenderedPageBreak/>
              <w:t>8</w:t>
            </w:r>
          </w:p>
          <w:p w14:paraId="25A1FF30" w14:textId="77777777" w:rsidR="00BF490A" w:rsidRDefault="00BF490A" w:rsidP="00D87974">
            <w:pPr>
              <w:spacing w:after="0"/>
              <w:rPr>
                <w:rFonts w:ascii="Times New Roman" w:hAnsi="Times New Roman"/>
                <w:b/>
                <w:bCs/>
              </w:rPr>
            </w:pPr>
          </w:p>
        </w:tc>
        <w:tc>
          <w:tcPr>
            <w:tcW w:w="380" w:type="pct"/>
            <w:vAlign w:val="center"/>
          </w:tcPr>
          <w:p w14:paraId="52C79A32" w14:textId="77777777" w:rsidR="00BF490A" w:rsidRDefault="00BF490A" w:rsidP="00D87974">
            <w:pPr>
              <w:spacing w:after="0" w:line="240" w:lineRule="auto"/>
              <w:jc w:val="center"/>
              <w:rPr>
                <w:rFonts w:ascii="Times New Roman" w:hAnsi="Times New Roman"/>
                <w:b/>
                <w:bCs/>
                <w:i/>
                <w:iCs/>
              </w:rPr>
            </w:pPr>
            <w:r>
              <w:rPr>
                <w:rFonts w:ascii="Times New Roman" w:hAnsi="Times New Roman"/>
              </w:rPr>
              <w:t xml:space="preserve">ОК 04 </w:t>
            </w:r>
          </w:p>
        </w:tc>
        <w:tc>
          <w:tcPr>
            <w:tcW w:w="596" w:type="pct"/>
            <w:vAlign w:val="center"/>
          </w:tcPr>
          <w:p w14:paraId="4E734E20"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3888F2EC" w14:textId="77777777" w:rsidR="00BF490A" w:rsidRDefault="00BF490A" w:rsidP="00D87974">
            <w:pPr>
              <w:spacing w:after="0" w:line="240" w:lineRule="auto"/>
              <w:jc w:val="center"/>
              <w:rPr>
                <w:rFonts w:ascii="Times New Roman" w:hAnsi="Times New Roman"/>
                <w:b/>
                <w:bCs/>
                <w:i/>
                <w:iCs/>
              </w:rPr>
            </w:pPr>
          </w:p>
        </w:tc>
      </w:tr>
      <w:tr w:rsidR="00BF490A" w14:paraId="26EC5D4E" w14:textId="77777777" w:rsidTr="00F251BD">
        <w:trPr>
          <w:trHeight w:val="20"/>
        </w:trPr>
        <w:tc>
          <w:tcPr>
            <w:tcW w:w="741" w:type="pct"/>
            <w:vMerge/>
          </w:tcPr>
          <w:p w14:paraId="3076B0C6" w14:textId="77777777" w:rsidR="00BF490A" w:rsidRDefault="00BF490A" w:rsidP="00D87974">
            <w:pPr>
              <w:rPr>
                <w:rFonts w:ascii="Times New Roman" w:hAnsi="Times New Roman"/>
                <w:b/>
                <w:bCs/>
              </w:rPr>
            </w:pPr>
          </w:p>
        </w:tc>
        <w:tc>
          <w:tcPr>
            <w:tcW w:w="2476" w:type="pct"/>
          </w:tcPr>
          <w:p w14:paraId="546865E2" w14:textId="77777777" w:rsidR="00BF490A" w:rsidRDefault="00BF490A" w:rsidP="00D87974">
            <w:pPr>
              <w:rPr>
                <w:rFonts w:ascii="Times New Roman" w:hAnsi="Times New Roman"/>
                <w:b/>
              </w:rPr>
            </w:pPr>
            <w:r>
              <w:rPr>
                <w:rFonts w:ascii="Times New Roman" w:hAnsi="Times New Roman"/>
                <w:b/>
                <w:bCs/>
              </w:rPr>
              <w:t>В том числе практических  занятий</w:t>
            </w:r>
          </w:p>
        </w:tc>
        <w:tc>
          <w:tcPr>
            <w:tcW w:w="807" w:type="pct"/>
            <w:vAlign w:val="center"/>
          </w:tcPr>
          <w:p w14:paraId="441973A8" w14:textId="77777777" w:rsidR="00BF490A" w:rsidRDefault="00BF490A" w:rsidP="00D87974">
            <w:pPr>
              <w:jc w:val="center"/>
              <w:rPr>
                <w:rFonts w:ascii="Times New Roman" w:hAnsi="Times New Roman"/>
                <w:bCs/>
              </w:rPr>
            </w:pPr>
            <w:r>
              <w:rPr>
                <w:rFonts w:ascii="Times New Roman" w:hAnsi="Times New Roman"/>
                <w:bCs/>
              </w:rPr>
              <w:t>6</w:t>
            </w:r>
          </w:p>
        </w:tc>
        <w:tc>
          <w:tcPr>
            <w:tcW w:w="380" w:type="pct"/>
          </w:tcPr>
          <w:p w14:paraId="1F76C4BB" w14:textId="77777777" w:rsidR="00BF490A" w:rsidRDefault="00BF490A" w:rsidP="00D87974">
            <w:pPr>
              <w:rPr>
                <w:rFonts w:ascii="Times New Roman" w:hAnsi="Times New Roman"/>
                <w:b/>
                <w:bCs/>
              </w:rPr>
            </w:pPr>
          </w:p>
        </w:tc>
        <w:tc>
          <w:tcPr>
            <w:tcW w:w="596" w:type="pct"/>
          </w:tcPr>
          <w:p w14:paraId="2A660577" w14:textId="77777777" w:rsidR="00BF490A" w:rsidRDefault="00BF490A" w:rsidP="00D87974">
            <w:pPr>
              <w:rPr>
                <w:rFonts w:ascii="Times New Roman" w:hAnsi="Times New Roman"/>
                <w:b/>
                <w:bCs/>
              </w:rPr>
            </w:pPr>
          </w:p>
        </w:tc>
      </w:tr>
      <w:tr w:rsidR="00BF490A" w14:paraId="1E664F77" w14:textId="77777777" w:rsidTr="00F251BD">
        <w:trPr>
          <w:trHeight w:val="20"/>
        </w:trPr>
        <w:tc>
          <w:tcPr>
            <w:tcW w:w="741" w:type="pct"/>
            <w:vMerge/>
          </w:tcPr>
          <w:p w14:paraId="54C44038" w14:textId="77777777" w:rsidR="00BF490A" w:rsidRDefault="00BF490A" w:rsidP="00D87974">
            <w:pPr>
              <w:rPr>
                <w:rFonts w:ascii="Times New Roman" w:hAnsi="Times New Roman"/>
                <w:b/>
                <w:bCs/>
              </w:rPr>
            </w:pPr>
          </w:p>
        </w:tc>
        <w:tc>
          <w:tcPr>
            <w:tcW w:w="2476" w:type="pct"/>
          </w:tcPr>
          <w:p w14:paraId="07E077BE" w14:textId="77777777" w:rsidR="00BF490A" w:rsidRDefault="00BF490A" w:rsidP="00D87974">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 xml:space="preserve">1.Домашние обязанности. Отношение поколений в семье. </w:t>
            </w:r>
          </w:p>
          <w:p w14:paraId="495E6DDE" w14:textId="77777777" w:rsidR="00BF490A" w:rsidRDefault="00BF490A" w:rsidP="00D87974">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2. Семейные традиции. Связь с предыдущими поколениями.</w:t>
            </w:r>
          </w:p>
          <w:p w14:paraId="46A9C02E" w14:textId="77777777" w:rsidR="00BF490A" w:rsidRDefault="00BF490A" w:rsidP="00D87974">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3. Общение с друзьями и близкими.</w:t>
            </w:r>
          </w:p>
        </w:tc>
        <w:tc>
          <w:tcPr>
            <w:tcW w:w="807" w:type="pct"/>
            <w:vAlign w:val="center"/>
          </w:tcPr>
          <w:p w14:paraId="793E7914" w14:textId="77777777" w:rsidR="00BF490A" w:rsidRDefault="00BF490A" w:rsidP="00D87974">
            <w:pPr>
              <w:pStyle w:val="affffff3"/>
              <w:jc w:val="center"/>
            </w:pPr>
            <w:r>
              <w:t>2</w:t>
            </w:r>
          </w:p>
          <w:p w14:paraId="6CB7E255" w14:textId="77777777" w:rsidR="00BF490A" w:rsidRDefault="00BF490A" w:rsidP="00D87974">
            <w:pPr>
              <w:pStyle w:val="affffff3"/>
              <w:jc w:val="center"/>
            </w:pPr>
            <w:r>
              <w:t>2</w:t>
            </w:r>
          </w:p>
          <w:p w14:paraId="6572D0A3" w14:textId="77777777" w:rsidR="00BF490A" w:rsidRDefault="00BF490A" w:rsidP="00D87974">
            <w:pPr>
              <w:pStyle w:val="affffff3"/>
              <w:jc w:val="center"/>
            </w:pPr>
            <w:r>
              <w:t>2</w:t>
            </w:r>
          </w:p>
        </w:tc>
        <w:tc>
          <w:tcPr>
            <w:tcW w:w="380" w:type="pct"/>
          </w:tcPr>
          <w:p w14:paraId="00BADD80" w14:textId="77777777" w:rsidR="00BF490A" w:rsidRDefault="00BF490A" w:rsidP="00D87974">
            <w:pPr>
              <w:rPr>
                <w:rFonts w:ascii="Times New Roman" w:hAnsi="Times New Roman"/>
                <w:b/>
                <w:bCs/>
              </w:rPr>
            </w:pPr>
          </w:p>
        </w:tc>
        <w:tc>
          <w:tcPr>
            <w:tcW w:w="596" w:type="pct"/>
          </w:tcPr>
          <w:p w14:paraId="1BD03AA3" w14:textId="77777777" w:rsidR="00BF490A" w:rsidRDefault="00BF490A" w:rsidP="00D87974">
            <w:pPr>
              <w:rPr>
                <w:rFonts w:ascii="Times New Roman" w:hAnsi="Times New Roman"/>
                <w:b/>
                <w:bCs/>
              </w:rPr>
            </w:pPr>
          </w:p>
        </w:tc>
      </w:tr>
      <w:tr w:rsidR="00BF490A" w14:paraId="6A277146" w14:textId="77777777" w:rsidTr="00F251BD">
        <w:trPr>
          <w:trHeight w:val="20"/>
        </w:trPr>
        <w:tc>
          <w:tcPr>
            <w:tcW w:w="741" w:type="pct"/>
          </w:tcPr>
          <w:p w14:paraId="56035BD0" w14:textId="77777777" w:rsidR="00BF490A" w:rsidRDefault="00BF490A" w:rsidP="00D87974">
            <w:pPr>
              <w:spacing w:after="0"/>
              <w:rPr>
                <w:rFonts w:ascii="Times New Roman" w:hAnsi="Times New Roman"/>
                <w:bCs/>
              </w:rPr>
            </w:pPr>
            <w:r>
              <w:rPr>
                <w:rFonts w:ascii="Times New Roman" w:hAnsi="Times New Roman"/>
                <w:bCs/>
              </w:rPr>
              <w:t xml:space="preserve">Тема 1.3 </w:t>
            </w:r>
            <w:r>
              <w:rPr>
                <w:rFonts w:ascii="Times New Roman" w:eastAsia="Calibri" w:hAnsi="Times New Roman"/>
                <w:bCs/>
                <w:iCs/>
                <w:sz w:val="24"/>
                <w:szCs w:val="24"/>
              </w:rPr>
              <w:t>Внешность человека. Описание характера</w:t>
            </w:r>
          </w:p>
        </w:tc>
        <w:tc>
          <w:tcPr>
            <w:tcW w:w="2476" w:type="pct"/>
          </w:tcPr>
          <w:p w14:paraId="59E61902" w14:textId="77777777" w:rsidR="00BF490A" w:rsidRDefault="00BF490A" w:rsidP="00D87974">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6B5A4D2C"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024F7CF6"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внешность человека (</w:t>
            </w:r>
            <w:r>
              <w:rPr>
                <w:rFonts w:ascii="Times New Roman" w:hAnsi="Times New Roman"/>
                <w:iCs/>
                <w:sz w:val="24"/>
                <w:szCs w:val="24"/>
                <w:lang w:val="en-US"/>
              </w:rPr>
              <w:t>high</w:t>
            </w:r>
            <w:r>
              <w:rPr>
                <w:rFonts w:ascii="Times New Roman" w:hAnsi="Times New Roman"/>
                <w:iCs/>
                <w:sz w:val="24"/>
                <w:szCs w:val="24"/>
              </w:rPr>
              <w:t xml:space="preserve">: </w:t>
            </w:r>
            <w:r>
              <w:rPr>
                <w:rFonts w:ascii="Times New Roman" w:hAnsi="Times New Roman"/>
                <w:iCs/>
                <w:sz w:val="24"/>
                <w:szCs w:val="24"/>
                <w:lang w:val="en-US"/>
              </w:rPr>
              <w:t>shot</w:t>
            </w:r>
            <w:r>
              <w:rPr>
                <w:rFonts w:ascii="Times New Roman" w:hAnsi="Times New Roman"/>
                <w:iCs/>
                <w:sz w:val="24"/>
                <w:szCs w:val="24"/>
              </w:rPr>
              <w:t xml:space="preserve">, </w:t>
            </w:r>
            <w:proofErr w:type="spellStart"/>
            <w:r>
              <w:rPr>
                <w:rFonts w:ascii="Times New Roman" w:hAnsi="Times New Roman"/>
                <w:iCs/>
                <w:sz w:val="24"/>
                <w:szCs w:val="24"/>
                <w:lang w:val="en-US"/>
              </w:rPr>
              <w:t>mediumhigh</w:t>
            </w:r>
            <w:proofErr w:type="spellEnd"/>
            <w:r>
              <w:rPr>
                <w:rFonts w:ascii="Times New Roman" w:hAnsi="Times New Roman"/>
                <w:iCs/>
                <w:sz w:val="24"/>
                <w:szCs w:val="24"/>
              </w:rPr>
              <w:t xml:space="preserve">, </w:t>
            </w:r>
            <w:r>
              <w:rPr>
                <w:rFonts w:ascii="Times New Roman" w:hAnsi="Times New Roman"/>
                <w:iCs/>
                <w:sz w:val="24"/>
                <w:szCs w:val="24"/>
                <w:lang w:val="en-US"/>
              </w:rPr>
              <w:t>tall</w:t>
            </w:r>
            <w:r>
              <w:rPr>
                <w:rFonts w:ascii="Times New Roman" w:hAnsi="Times New Roman"/>
                <w:iCs/>
                <w:sz w:val="24"/>
                <w:szCs w:val="24"/>
              </w:rPr>
              <w:t>/</w:t>
            </w:r>
            <w:r>
              <w:rPr>
                <w:rFonts w:ascii="Times New Roman" w:hAnsi="Times New Roman"/>
                <w:iCs/>
                <w:sz w:val="24"/>
                <w:szCs w:val="24"/>
                <w:lang w:val="en-US"/>
              </w:rPr>
              <w:t>nose</w:t>
            </w:r>
            <w:r>
              <w:rPr>
                <w:rFonts w:ascii="Times New Roman" w:hAnsi="Times New Roman"/>
                <w:iCs/>
                <w:sz w:val="24"/>
                <w:szCs w:val="24"/>
              </w:rPr>
              <w:t xml:space="preserve">: </w:t>
            </w:r>
            <w:r>
              <w:rPr>
                <w:rFonts w:ascii="Times New Roman" w:hAnsi="Times New Roman"/>
                <w:iCs/>
                <w:sz w:val="24"/>
                <w:szCs w:val="24"/>
                <w:lang w:val="en-US"/>
              </w:rPr>
              <w:t>hooked</w:t>
            </w:r>
            <w:r>
              <w:rPr>
                <w:rFonts w:ascii="Times New Roman" w:hAnsi="Times New Roman"/>
                <w:iCs/>
                <w:sz w:val="24"/>
                <w:szCs w:val="24"/>
              </w:rPr>
              <w:t xml:space="preserve">, </w:t>
            </w:r>
            <w:r>
              <w:rPr>
                <w:rFonts w:ascii="Times New Roman" w:hAnsi="Times New Roman"/>
                <w:iCs/>
                <w:sz w:val="24"/>
                <w:szCs w:val="24"/>
                <w:lang w:val="en-US"/>
              </w:rPr>
              <w:t>crooked</w:t>
            </w:r>
            <w:r>
              <w:rPr>
                <w:rFonts w:ascii="Times New Roman" w:hAnsi="Times New Roman"/>
                <w:iCs/>
                <w:sz w:val="24"/>
                <w:szCs w:val="24"/>
              </w:rPr>
              <w:t xml:space="preserve">, </w:t>
            </w:r>
            <w:proofErr w:type="spellStart"/>
            <w:r>
              <w:rPr>
                <w:rFonts w:ascii="Times New Roman" w:hAnsi="Times New Roman"/>
                <w:iCs/>
                <w:sz w:val="24"/>
                <w:szCs w:val="24"/>
                <w:lang w:val="en-US"/>
              </w:rPr>
              <w:t>etc</w:t>
            </w:r>
            <w:proofErr w:type="spellEnd"/>
            <w:r>
              <w:rPr>
                <w:rFonts w:ascii="Times New Roman" w:hAnsi="Times New Roman"/>
                <w:iCs/>
                <w:sz w:val="24"/>
                <w:szCs w:val="24"/>
              </w:rPr>
              <w:t>.);</w:t>
            </w:r>
          </w:p>
          <w:p w14:paraId="3E79931A"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 xml:space="preserve">- </w:t>
            </w:r>
            <w:proofErr w:type="spellStart"/>
            <w:r>
              <w:rPr>
                <w:rFonts w:ascii="Times New Roman" w:hAnsi="Times New Roman"/>
                <w:iCs/>
                <w:sz w:val="24"/>
                <w:szCs w:val="24"/>
              </w:rPr>
              <w:t>личныекачествачеловека</w:t>
            </w:r>
            <w:proofErr w:type="spellEnd"/>
            <w:r>
              <w:rPr>
                <w:rFonts w:ascii="Times New Roman" w:hAnsi="Times New Roman"/>
                <w:iCs/>
                <w:sz w:val="24"/>
                <w:szCs w:val="24"/>
                <w:lang w:val="en-US"/>
              </w:rPr>
              <w:t xml:space="preserve"> (confident, shy, successful etc.)</w:t>
            </w:r>
          </w:p>
          <w:p w14:paraId="590D2CF4"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 xml:space="preserve">- </w:t>
            </w:r>
            <w:proofErr w:type="spellStart"/>
            <w:r>
              <w:rPr>
                <w:rFonts w:ascii="Times New Roman" w:hAnsi="Times New Roman"/>
                <w:iCs/>
                <w:sz w:val="24"/>
                <w:szCs w:val="24"/>
              </w:rPr>
              <w:t>названияпрофессий</w:t>
            </w:r>
            <w:proofErr w:type="spellEnd"/>
            <w:r>
              <w:rPr>
                <w:rFonts w:ascii="Times New Roman" w:hAnsi="Times New Roman"/>
                <w:iCs/>
                <w:sz w:val="24"/>
                <w:szCs w:val="24"/>
                <w:lang w:val="en-US"/>
              </w:rPr>
              <w:t xml:space="preserve">  (teacher, cook, businessman </w:t>
            </w:r>
            <w:proofErr w:type="spellStart"/>
            <w:r>
              <w:rPr>
                <w:rFonts w:ascii="Times New Roman" w:hAnsi="Times New Roman"/>
                <w:iCs/>
                <w:sz w:val="24"/>
                <w:szCs w:val="24"/>
                <w:lang w:val="en-US"/>
              </w:rPr>
              <w:t>etc</w:t>
            </w:r>
            <w:proofErr w:type="spellEnd"/>
            <w:r>
              <w:rPr>
                <w:rFonts w:ascii="Times New Roman" w:hAnsi="Times New Roman"/>
                <w:iCs/>
                <w:sz w:val="24"/>
                <w:szCs w:val="24"/>
                <w:lang w:val="en-US"/>
              </w:rPr>
              <w:t>)</w:t>
            </w:r>
          </w:p>
          <w:p w14:paraId="69827BAF"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4DCFC9C1"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простое настоящее время (образование и функции в страдательном залоге; чтение и правописание окончаний, слова-маркеры времени);</w:t>
            </w:r>
          </w:p>
          <w:p w14:paraId="377BE182"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степени сравнения прилагательных и их правописание; </w:t>
            </w:r>
          </w:p>
          <w:p w14:paraId="2686FD63" w14:textId="77777777" w:rsidR="00BF490A" w:rsidRDefault="00BF490A" w:rsidP="00D87974">
            <w:pPr>
              <w:spacing w:after="0"/>
              <w:rPr>
                <w:rFonts w:ascii="Times New Roman" w:hAnsi="Times New Roman"/>
                <w:sz w:val="24"/>
                <w:szCs w:val="24"/>
              </w:rPr>
            </w:pPr>
            <w:r>
              <w:rPr>
                <w:rFonts w:ascii="Times New Roman" w:hAnsi="Times New Roman"/>
                <w:iCs/>
                <w:sz w:val="24"/>
                <w:szCs w:val="24"/>
              </w:rPr>
              <w:t xml:space="preserve">обороты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be</w:t>
            </w:r>
            <w:proofErr w:type="spellEnd"/>
            <w:r>
              <w:rPr>
                <w:rFonts w:ascii="Times New Roman" w:hAnsi="Times New Roman"/>
                <w:iCs/>
                <w:sz w:val="24"/>
                <w:szCs w:val="24"/>
              </w:rPr>
              <w:t xml:space="preserve"> </w:t>
            </w:r>
            <w:proofErr w:type="spellStart"/>
            <w:r>
              <w:rPr>
                <w:rFonts w:ascii="Times New Roman" w:hAnsi="Times New Roman"/>
                <w:iCs/>
                <w:sz w:val="24"/>
                <w:szCs w:val="24"/>
              </w:rPr>
              <w:t>going</w:t>
            </w:r>
            <w:proofErr w:type="spellEnd"/>
            <w:r>
              <w:rPr>
                <w:rFonts w:ascii="Times New Roman" w:hAnsi="Times New Roman"/>
                <w:iCs/>
                <w:sz w:val="24"/>
                <w:szCs w:val="24"/>
              </w:rPr>
              <w:t xml:space="preserve"> </w:t>
            </w:r>
            <w:proofErr w:type="spellStart"/>
            <w:r>
              <w:rPr>
                <w:rFonts w:ascii="Times New Roman" w:hAnsi="Times New Roman"/>
                <w:iCs/>
                <w:sz w:val="24"/>
                <w:szCs w:val="24"/>
              </w:rPr>
              <w:t>to</w:t>
            </w:r>
            <w:proofErr w:type="spellEnd"/>
            <w:r>
              <w:rPr>
                <w:rFonts w:ascii="Times New Roman" w:hAnsi="Times New Roman"/>
                <w:iCs/>
                <w:sz w:val="24"/>
                <w:szCs w:val="24"/>
              </w:rPr>
              <w:t xml:space="preserve"> и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be</w:t>
            </w:r>
            <w:proofErr w:type="spellEnd"/>
            <w:r>
              <w:rPr>
                <w:rFonts w:ascii="Times New Roman" w:hAnsi="Times New Roman"/>
                <w:iCs/>
                <w:sz w:val="24"/>
                <w:szCs w:val="24"/>
              </w:rPr>
              <w:t xml:space="preserve"> в настоящем времени.</w:t>
            </w:r>
          </w:p>
          <w:p w14:paraId="23B38B8B" w14:textId="77777777" w:rsidR="00BF490A" w:rsidRDefault="00BF490A" w:rsidP="00D87974">
            <w:pPr>
              <w:spacing w:after="0"/>
              <w:rPr>
                <w:rFonts w:ascii="Times New Roman" w:hAnsi="Times New Roman"/>
                <w:b/>
                <w:bCs/>
              </w:rPr>
            </w:pPr>
          </w:p>
        </w:tc>
        <w:tc>
          <w:tcPr>
            <w:tcW w:w="807" w:type="pct"/>
            <w:vAlign w:val="center"/>
          </w:tcPr>
          <w:p w14:paraId="39FD1F66" w14:textId="77777777" w:rsidR="00BF490A" w:rsidRDefault="00BF490A" w:rsidP="00D87974">
            <w:pPr>
              <w:spacing w:after="0"/>
              <w:jc w:val="center"/>
              <w:rPr>
                <w:rFonts w:ascii="Times New Roman" w:hAnsi="Times New Roman"/>
                <w:b/>
                <w:bCs/>
              </w:rPr>
            </w:pPr>
            <w:r>
              <w:rPr>
                <w:rFonts w:ascii="Times New Roman" w:hAnsi="Times New Roman"/>
                <w:b/>
                <w:bCs/>
              </w:rPr>
              <w:t>6</w:t>
            </w:r>
          </w:p>
        </w:tc>
        <w:tc>
          <w:tcPr>
            <w:tcW w:w="380" w:type="pct"/>
            <w:vAlign w:val="center"/>
          </w:tcPr>
          <w:p w14:paraId="3EAA65F8" w14:textId="77777777" w:rsidR="00BF490A" w:rsidRDefault="00BF490A" w:rsidP="00D87974">
            <w:pPr>
              <w:spacing w:after="0" w:line="240" w:lineRule="auto"/>
              <w:jc w:val="center"/>
              <w:rPr>
                <w:rFonts w:ascii="Times New Roman" w:hAnsi="Times New Roman"/>
                <w:b/>
                <w:bCs/>
                <w:i/>
                <w:iCs/>
              </w:rPr>
            </w:pPr>
            <w:r>
              <w:rPr>
                <w:rFonts w:ascii="Times New Roman" w:hAnsi="Times New Roman"/>
              </w:rPr>
              <w:t xml:space="preserve">ОК 04 </w:t>
            </w:r>
          </w:p>
        </w:tc>
        <w:tc>
          <w:tcPr>
            <w:tcW w:w="596" w:type="pct"/>
            <w:vAlign w:val="center"/>
          </w:tcPr>
          <w:p w14:paraId="2A16B3BC"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43FA0891" w14:textId="77777777" w:rsidR="00BF490A" w:rsidRDefault="00BF490A" w:rsidP="00D87974">
            <w:pPr>
              <w:spacing w:after="0" w:line="240" w:lineRule="auto"/>
              <w:jc w:val="center"/>
              <w:rPr>
                <w:rFonts w:ascii="Times New Roman" w:hAnsi="Times New Roman"/>
                <w:b/>
                <w:bCs/>
                <w:i/>
                <w:iCs/>
              </w:rPr>
            </w:pPr>
          </w:p>
        </w:tc>
      </w:tr>
      <w:tr w:rsidR="00BF490A" w14:paraId="6144D9F7" w14:textId="77777777" w:rsidTr="00F251BD">
        <w:trPr>
          <w:trHeight w:val="20"/>
        </w:trPr>
        <w:tc>
          <w:tcPr>
            <w:tcW w:w="741" w:type="pct"/>
          </w:tcPr>
          <w:p w14:paraId="06317907" w14:textId="77777777" w:rsidR="00BF490A" w:rsidRDefault="00BF490A" w:rsidP="00D87974">
            <w:pPr>
              <w:rPr>
                <w:rFonts w:ascii="Times New Roman" w:hAnsi="Times New Roman"/>
                <w:b/>
                <w:bCs/>
              </w:rPr>
            </w:pPr>
          </w:p>
        </w:tc>
        <w:tc>
          <w:tcPr>
            <w:tcW w:w="2476" w:type="pct"/>
          </w:tcPr>
          <w:p w14:paraId="32FCB8EB" w14:textId="77777777" w:rsidR="00BF490A" w:rsidRDefault="00BF490A" w:rsidP="00D87974">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244ECBC4" w14:textId="77777777" w:rsidR="00BF490A" w:rsidRDefault="00BF490A" w:rsidP="00D87974">
            <w:pPr>
              <w:jc w:val="center"/>
              <w:rPr>
                <w:rFonts w:ascii="Times New Roman" w:hAnsi="Times New Roman"/>
                <w:bCs/>
              </w:rPr>
            </w:pPr>
            <w:r>
              <w:rPr>
                <w:rFonts w:ascii="Times New Roman" w:hAnsi="Times New Roman"/>
                <w:bCs/>
              </w:rPr>
              <w:t>6</w:t>
            </w:r>
          </w:p>
        </w:tc>
        <w:tc>
          <w:tcPr>
            <w:tcW w:w="380" w:type="pct"/>
          </w:tcPr>
          <w:p w14:paraId="7DEBE11C" w14:textId="77777777" w:rsidR="00BF490A" w:rsidRDefault="00BF490A" w:rsidP="00D87974">
            <w:pPr>
              <w:rPr>
                <w:rFonts w:ascii="Times New Roman" w:hAnsi="Times New Roman"/>
                <w:b/>
                <w:bCs/>
              </w:rPr>
            </w:pPr>
          </w:p>
        </w:tc>
        <w:tc>
          <w:tcPr>
            <w:tcW w:w="596" w:type="pct"/>
          </w:tcPr>
          <w:p w14:paraId="5D27F73D" w14:textId="77777777" w:rsidR="00BF490A" w:rsidRDefault="00BF490A" w:rsidP="00D87974">
            <w:pPr>
              <w:rPr>
                <w:rFonts w:ascii="Times New Roman" w:hAnsi="Times New Roman"/>
                <w:b/>
                <w:bCs/>
              </w:rPr>
            </w:pPr>
          </w:p>
        </w:tc>
      </w:tr>
      <w:tr w:rsidR="00BF490A" w14:paraId="1F0044AE" w14:textId="77777777" w:rsidTr="00F251BD">
        <w:trPr>
          <w:trHeight w:val="20"/>
        </w:trPr>
        <w:tc>
          <w:tcPr>
            <w:tcW w:w="741" w:type="pct"/>
          </w:tcPr>
          <w:p w14:paraId="296ACDC5" w14:textId="77777777" w:rsidR="00BF490A" w:rsidRDefault="00BF490A" w:rsidP="00D87974">
            <w:pPr>
              <w:rPr>
                <w:rFonts w:ascii="Times New Roman" w:hAnsi="Times New Roman"/>
                <w:b/>
                <w:bCs/>
              </w:rPr>
            </w:pPr>
          </w:p>
        </w:tc>
        <w:tc>
          <w:tcPr>
            <w:tcW w:w="2476" w:type="pct"/>
          </w:tcPr>
          <w:p w14:paraId="0164CDC5"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1.Описание внешности человека. </w:t>
            </w:r>
          </w:p>
          <w:p w14:paraId="1336B1D2"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2.Образование, национальность, качества личности.</w:t>
            </w:r>
          </w:p>
          <w:p w14:paraId="3450820F" w14:textId="77777777" w:rsidR="00BF490A" w:rsidRDefault="00BF490A" w:rsidP="00D87974">
            <w:pPr>
              <w:rPr>
                <w:rFonts w:ascii="Times New Roman" w:hAnsi="Times New Roman"/>
                <w:b/>
                <w:bCs/>
              </w:rPr>
            </w:pPr>
            <w:r>
              <w:rPr>
                <w:rFonts w:ascii="Times New Roman" w:hAnsi="Times New Roman"/>
                <w:iCs/>
                <w:sz w:val="24"/>
                <w:szCs w:val="24"/>
              </w:rPr>
              <w:t>3. Описание характера.</w:t>
            </w:r>
          </w:p>
        </w:tc>
        <w:tc>
          <w:tcPr>
            <w:tcW w:w="807" w:type="pct"/>
            <w:vAlign w:val="center"/>
          </w:tcPr>
          <w:p w14:paraId="0F9A4458" w14:textId="77777777" w:rsidR="00BF490A" w:rsidRDefault="00BF490A" w:rsidP="00D87974">
            <w:pPr>
              <w:pStyle w:val="affffff3"/>
              <w:jc w:val="center"/>
            </w:pPr>
            <w:r>
              <w:t>2</w:t>
            </w:r>
          </w:p>
          <w:p w14:paraId="2C3C995B" w14:textId="77777777" w:rsidR="00BF490A" w:rsidRDefault="00BF490A" w:rsidP="00D87974">
            <w:pPr>
              <w:pStyle w:val="affffff3"/>
              <w:jc w:val="center"/>
            </w:pPr>
            <w:r>
              <w:t>2</w:t>
            </w:r>
          </w:p>
          <w:p w14:paraId="2BD40ECA" w14:textId="77777777" w:rsidR="00BF490A" w:rsidRDefault="00BF490A" w:rsidP="00D87974">
            <w:pPr>
              <w:pStyle w:val="affffff3"/>
              <w:jc w:val="center"/>
            </w:pPr>
            <w:r>
              <w:t>2</w:t>
            </w:r>
          </w:p>
        </w:tc>
        <w:tc>
          <w:tcPr>
            <w:tcW w:w="380" w:type="pct"/>
          </w:tcPr>
          <w:p w14:paraId="01482B99" w14:textId="77777777" w:rsidR="00BF490A" w:rsidRDefault="00BF490A" w:rsidP="00D87974">
            <w:pPr>
              <w:rPr>
                <w:rFonts w:ascii="Times New Roman" w:hAnsi="Times New Roman"/>
                <w:b/>
                <w:bCs/>
              </w:rPr>
            </w:pPr>
          </w:p>
        </w:tc>
        <w:tc>
          <w:tcPr>
            <w:tcW w:w="596" w:type="pct"/>
          </w:tcPr>
          <w:p w14:paraId="48BD3DFF" w14:textId="77777777" w:rsidR="00BF490A" w:rsidRDefault="00BF490A" w:rsidP="00D87974">
            <w:pPr>
              <w:rPr>
                <w:rFonts w:ascii="Times New Roman" w:hAnsi="Times New Roman"/>
                <w:b/>
                <w:bCs/>
              </w:rPr>
            </w:pPr>
          </w:p>
        </w:tc>
      </w:tr>
      <w:tr w:rsidR="00BF490A" w14:paraId="06DC0F9B" w14:textId="77777777" w:rsidTr="00F251BD">
        <w:trPr>
          <w:trHeight w:val="20"/>
        </w:trPr>
        <w:tc>
          <w:tcPr>
            <w:tcW w:w="3217" w:type="pct"/>
            <w:gridSpan w:val="2"/>
          </w:tcPr>
          <w:p w14:paraId="68579728" w14:textId="77777777" w:rsidR="00BF490A" w:rsidRDefault="00BF490A" w:rsidP="00D87974">
            <w:pPr>
              <w:rPr>
                <w:rFonts w:ascii="Times New Roman" w:hAnsi="Times New Roman"/>
                <w:b/>
                <w:bCs/>
              </w:rPr>
            </w:pPr>
            <w:r>
              <w:rPr>
                <w:rFonts w:ascii="Times New Roman" w:hAnsi="Times New Roman"/>
                <w:b/>
                <w:bCs/>
                <w:iCs/>
                <w:sz w:val="24"/>
                <w:szCs w:val="24"/>
              </w:rPr>
              <w:t>Иностранный язык для общих целей</w:t>
            </w:r>
          </w:p>
        </w:tc>
        <w:tc>
          <w:tcPr>
            <w:tcW w:w="807" w:type="pct"/>
            <w:vAlign w:val="center"/>
          </w:tcPr>
          <w:p w14:paraId="034ED278" w14:textId="77777777" w:rsidR="00BF490A" w:rsidRDefault="00380005" w:rsidP="00D87974">
            <w:pPr>
              <w:jc w:val="center"/>
              <w:rPr>
                <w:rFonts w:ascii="Times New Roman" w:hAnsi="Times New Roman"/>
                <w:b/>
                <w:bCs/>
              </w:rPr>
            </w:pPr>
            <w:r>
              <w:rPr>
                <w:rFonts w:ascii="Times New Roman" w:hAnsi="Times New Roman"/>
                <w:b/>
                <w:bCs/>
              </w:rPr>
              <w:t>88</w:t>
            </w:r>
          </w:p>
        </w:tc>
        <w:tc>
          <w:tcPr>
            <w:tcW w:w="380" w:type="pct"/>
          </w:tcPr>
          <w:p w14:paraId="01ECFF84" w14:textId="77777777" w:rsidR="00BF490A" w:rsidRDefault="00BF490A" w:rsidP="00D87974">
            <w:pPr>
              <w:rPr>
                <w:rFonts w:ascii="Times New Roman" w:hAnsi="Times New Roman"/>
                <w:b/>
                <w:bCs/>
              </w:rPr>
            </w:pPr>
          </w:p>
        </w:tc>
        <w:tc>
          <w:tcPr>
            <w:tcW w:w="596" w:type="pct"/>
          </w:tcPr>
          <w:p w14:paraId="7C132E16" w14:textId="77777777" w:rsidR="00BF490A" w:rsidRDefault="00BF490A" w:rsidP="00D87974">
            <w:pPr>
              <w:rPr>
                <w:rFonts w:ascii="Times New Roman" w:hAnsi="Times New Roman"/>
                <w:b/>
                <w:bCs/>
              </w:rPr>
            </w:pPr>
          </w:p>
        </w:tc>
      </w:tr>
      <w:tr w:rsidR="00BF490A" w14:paraId="1367B506" w14:textId="77777777" w:rsidTr="00F251BD">
        <w:trPr>
          <w:trHeight w:val="20"/>
        </w:trPr>
        <w:tc>
          <w:tcPr>
            <w:tcW w:w="741" w:type="pct"/>
          </w:tcPr>
          <w:p w14:paraId="434F64D5" w14:textId="77777777" w:rsidR="00BF490A" w:rsidRDefault="00BF490A" w:rsidP="00D87974">
            <w:pPr>
              <w:rPr>
                <w:rFonts w:ascii="Times New Roman" w:hAnsi="Times New Roman"/>
                <w:bCs/>
              </w:rPr>
            </w:pPr>
            <w:r>
              <w:rPr>
                <w:rFonts w:ascii="Times New Roman" w:hAnsi="Times New Roman"/>
                <w:iCs/>
                <w:sz w:val="24"/>
                <w:szCs w:val="24"/>
              </w:rPr>
              <w:t>Тема № 2.1 Описание жилища</w:t>
            </w:r>
          </w:p>
        </w:tc>
        <w:tc>
          <w:tcPr>
            <w:tcW w:w="2476" w:type="pct"/>
          </w:tcPr>
          <w:p w14:paraId="57DC09B5" w14:textId="77777777" w:rsidR="00BF490A" w:rsidRDefault="00BF490A" w:rsidP="00D87974">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Лексика</w:t>
            </w:r>
            <w:r>
              <w:rPr>
                <w:rFonts w:ascii="Times New Roman" w:hAnsi="Times New Roman"/>
                <w:i/>
                <w:iCs/>
                <w:sz w:val="24"/>
                <w:szCs w:val="24"/>
                <w:lang w:val="en-US"/>
              </w:rPr>
              <w:t>:</w:t>
            </w:r>
          </w:p>
          <w:p w14:paraId="2F6D45CA"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здания</w:t>
            </w:r>
            <w:r>
              <w:rPr>
                <w:rFonts w:ascii="Times New Roman" w:hAnsi="Times New Roman"/>
                <w:iCs/>
                <w:sz w:val="24"/>
                <w:szCs w:val="24"/>
                <w:lang w:val="en-US"/>
              </w:rPr>
              <w:t xml:space="preserve"> (attached house, apartment etc.);</w:t>
            </w:r>
          </w:p>
          <w:p w14:paraId="0E1B127B"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комнаты</w:t>
            </w:r>
            <w:r>
              <w:rPr>
                <w:rFonts w:ascii="Times New Roman" w:hAnsi="Times New Roman"/>
                <w:iCs/>
                <w:sz w:val="24"/>
                <w:szCs w:val="24"/>
                <w:lang w:val="en-US"/>
              </w:rPr>
              <w:t xml:space="preserve"> (living-room, kitchen etc.);</w:t>
            </w:r>
          </w:p>
          <w:p w14:paraId="3FA09FB9"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обстановка</w:t>
            </w:r>
            <w:r>
              <w:rPr>
                <w:rFonts w:ascii="Times New Roman" w:hAnsi="Times New Roman"/>
                <w:iCs/>
                <w:sz w:val="24"/>
                <w:szCs w:val="24"/>
                <w:lang w:val="en-US"/>
              </w:rPr>
              <w:t xml:space="preserve"> (armchair, sofa, carpet etc.);</w:t>
            </w:r>
          </w:p>
          <w:p w14:paraId="101C480A"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lastRenderedPageBreak/>
              <w:t>−</w:t>
            </w:r>
            <w:r>
              <w:rPr>
                <w:rFonts w:ascii="Times New Roman" w:hAnsi="Times New Roman"/>
                <w:iCs/>
                <w:sz w:val="24"/>
                <w:szCs w:val="24"/>
                <w:lang w:val="en-US"/>
              </w:rPr>
              <w:tab/>
            </w:r>
            <w:proofErr w:type="spellStart"/>
            <w:r>
              <w:rPr>
                <w:rFonts w:ascii="Times New Roman" w:hAnsi="Times New Roman"/>
                <w:iCs/>
                <w:sz w:val="24"/>
                <w:szCs w:val="24"/>
              </w:rPr>
              <w:t>техникаиоборудование</w:t>
            </w:r>
            <w:proofErr w:type="spellEnd"/>
            <w:r>
              <w:rPr>
                <w:rFonts w:ascii="Times New Roman" w:hAnsi="Times New Roman"/>
                <w:iCs/>
                <w:sz w:val="24"/>
                <w:szCs w:val="24"/>
                <w:lang w:val="en-US"/>
              </w:rPr>
              <w:t xml:space="preserve"> (flat-screen TV, camera, computer etc.);</w:t>
            </w:r>
          </w:p>
          <w:p w14:paraId="28045438"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условияжизни</w:t>
            </w:r>
            <w:proofErr w:type="spellEnd"/>
            <w:r>
              <w:rPr>
                <w:rFonts w:ascii="Times New Roman" w:hAnsi="Times New Roman"/>
                <w:iCs/>
                <w:sz w:val="24"/>
                <w:szCs w:val="24"/>
                <w:lang w:val="en-US"/>
              </w:rPr>
              <w:t xml:space="preserve"> (comfortable, close, nice etc.)</w:t>
            </w:r>
          </w:p>
          <w:p w14:paraId="491F9EBE"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5D19B3EA"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обороты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be</w:t>
            </w:r>
            <w:proofErr w:type="spellEnd"/>
            <w:r>
              <w:rPr>
                <w:rFonts w:ascii="Times New Roman" w:hAnsi="Times New Roman"/>
                <w:iCs/>
                <w:sz w:val="24"/>
                <w:szCs w:val="24"/>
              </w:rPr>
              <w:t xml:space="preserve"> </w:t>
            </w:r>
            <w:proofErr w:type="spellStart"/>
            <w:r>
              <w:rPr>
                <w:rFonts w:ascii="Times New Roman" w:hAnsi="Times New Roman"/>
                <w:iCs/>
                <w:sz w:val="24"/>
                <w:szCs w:val="24"/>
              </w:rPr>
              <w:t>going</w:t>
            </w:r>
            <w:proofErr w:type="spellEnd"/>
            <w:r>
              <w:rPr>
                <w:rFonts w:ascii="Times New Roman" w:hAnsi="Times New Roman"/>
                <w:iCs/>
                <w:sz w:val="24"/>
                <w:szCs w:val="24"/>
              </w:rPr>
              <w:t xml:space="preserve"> </w:t>
            </w:r>
            <w:proofErr w:type="spellStart"/>
            <w:r>
              <w:rPr>
                <w:rFonts w:ascii="Times New Roman" w:hAnsi="Times New Roman"/>
                <w:iCs/>
                <w:sz w:val="24"/>
                <w:szCs w:val="24"/>
              </w:rPr>
              <w:t>to</w:t>
            </w:r>
            <w:proofErr w:type="spellEnd"/>
            <w:r>
              <w:rPr>
                <w:rFonts w:ascii="Times New Roman" w:hAnsi="Times New Roman"/>
                <w:iCs/>
                <w:sz w:val="24"/>
                <w:szCs w:val="24"/>
              </w:rPr>
              <w:t xml:space="preserve"> и </w:t>
            </w:r>
            <w:proofErr w:type="spellStart"/>
            <w:r>
              <w:rPr>
                <w:rFonts w:ascii="Times New Roman" w:hAnsi="Times New Roman"/>
                <w:iCs/>
                <w:sz w:val="24"/>
                <w:szCs w:val="24"/>
              </w:rPr>
              <w:t>to</w:t>
            </w:r>
            <w:proofErr w:type="spellEnd"/>
            <w:r>
              <w:rPr>
                <w:rFonts w:ascii="Times New Roman" w:hAnsi="Times New Roman"/>
                <w:iCs/>
                <w:sz w:val="24"/>
                <w:szCs w:val="24"/>
              </w:rPr>
              <w:t xml:space="preserve"> </w:t>
            </w:r>
            <w:proofErr w:type="spellStart"/>
            <w:r>
              <w:rPr>
                <w:rFonts w:ascii="Times New Roman" w:hAnsi="Times New Roman"/>
                <w:iCs/>
                <w:sz w:val="24"/>
                <w:szCs w:val="24"/>
              </w:rPr>
              <w:t>be</w:t>
            </w:r>
            <w:proofErr w:type="spellEnd"/>
            <w:r>
              <w:rPr>
                <w:rFonts w:ascii="Times New Roman" w:hAnsi="Times New Roman"/>
                <w:iCs/>
                <w:sz w:val="24"/>
                <w:szCs w:val="24"/>
              </w:rPr>
              <w:t xml:space="preserve"> в будущем времени;</w:t>
            </w:r>
          </w:p>
          <w:p w14:paraId="3E18107E"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герундий;</w:t>
            </w:r>
          </w:p>
          <w:p w14:paraId="3C3D8E9C"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глаголы с инфинитивом и герундием (</w:t>
            </w:r>
            <w:proofErr w:type="spellStart"/>
            <w:r>
              <w:rPr>
                <w:rFonts w:ascii="Times New Roman" w:hAnsi="Times New Roman"/>
                <w:iCs/>
                <w:sz w:val="24"/>
                <w:szCs w:val="24"/>
              </w:rPr>
              <w:t>like</w:t>
            </w:r>
            <w:proofErr w:type="spellEnd"/>
            <w:r>
              <w:rPr>
                <w:rFonts w:ascii="Times New Roman" w:hAnsi="Times New Roman"/>
                <w:iCs/>
                <w:sz w:val="24"/>
                <w:szCs w:val="24"/>
              </w:rPr>
              <w:t xml:space="preserve">, </w:t>
            </w:r>
            <w:proofErr w:type="spellStart"/>
            <w:r>
              <w:rPr>
                <w:rFonts w:ascii="Times New Roman" w:hAnsi="Times New Roman"/>
                <w:iCs/>
                <w:sz w:val="24"/>
                <w:szCs w:val="24"/>
              </w:rPr>
              <w:t>love</w:t>
            </w:r>
            <w:proofErr w:type="spellEnd"/>
            <w:r>
              <w:rPr>
                <w:rFonts w:ascii="Times New Roman" w:hAnsi="Times New Roman"/>
                <w:iCs/>
                <w:sz w:val="24"/>
                <w:szCs w:val="24"/>
              </w:rPr>
              <w:t xml:space="preserve">, </w:t>
            </w:r>
            <w:proofErr w:type="spellStart"/>
            <w:r>
              <w:rPr>
                <w:rFonts w:ascii="Times New Roman" w:hAnsi="Times New Roman"/>
                <w:iCs/>
                <w:sz w:val="24"/>
                <w:szCs w:val="24"/>
              </w:rPr>
              <w:t>hate</w:t>
            </w:r>
            <w:proofErr w:type="spellEnd"/>
            <w:r>
              <w:rPr>
                <w:rFonts w:ascii="Times New Roman" w:hAnsi="Times New Roman"/>
                <w:iCs/>
                <w:sz w:val="24"/>
                <w:szCs w:val="24"/>
              </w:rPr>
              <w:t xml:space="preserve">, </w:t>
            </w:r>
            <w:proofErr w:type="spellStart"/>
            <w:r>
              <w:rPr>
                <w:rFonts w:ascii="Times New Roman" w:hAnsi="Times New Roman"/>
                <w:iCs/>
                <w:sz w:val="24"/>
                <w:szCs w:val="24"/>
              </w:rPr>
              <w:t>enjoy</w:t>
            </w:r>
            <w:proofErr w:type="spellEnd"/>
            <w:r>
              <w:rPr>
                <w:rFonts w:ascii="Times New Roman" w:hAnsi="Times New Roman"/>
                <w:iCs/>
                <w:sz w:val="24"/>
                <w:szCs w:val="24"/>
              </w:rPr>
              <w:t>..);</w:t>
            </w:r>
          </w:p>
          <w:p w14:paraId="2094D289"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предлоги места;</w:t>
            </w:r>
          </w:p>
          <w:p w14:paraId="085D9FC6"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оборот </w:t>
            </w:r>
            <w:proofErr w:type="spellStart"/>
            <w:r>
              <w:rPr>
                <w:rFonts w:ascii="Times New Roman" w:hAnsi="Times New Roman"/>
                <w:iCs/>
                <w:sz w:val="24"/>
                <w:szCs w:val="24"/>
              </w:rPr>
              <w:t>there</w:t>
            </w:r>
            <w:proofErr w:type="spellEnd"/>
            <w:r>
              <w:rPr>
                <w:rFonts w:ascii="Times New Roman" w:hAnsi="Times New Roman"/>
                <w:iCs/>
                <w:sz w:val="24"/>
                <w:szCs w:val="24"/>
              </w:rPr>
              <w:t xml:space="preserve"> </w:t>
            </w:r>
            <w:proofErr w:type="spellStart"/>
            <w:r>
              <w:rPr>
                <w:rFonts w:ascii="Times New Roman" w:hAnsi="Times New Roman"/>
                <w:iCs/>
                <w:sz w:val="24"/>
                <w:szCs w:val="24"/>
              </w:rPr>
              <w:t>is</w:t>
            </w:r>
            <w:proofErr w:type="spellEnd"/>
            <w:r>
              <w:rPr>
                <w:rFonts w:ascii="Times New Roman" w:hAnsi="Times New Roman"/>
                <w:iCs/>
                <w:sz w:val="24"/>
                <w:szCs w:val="24"/>
              </w:rPr>
              <w:t>/</w:t>
            </w:r>
            <w:proofErr w:type="spellStart"/>
            <w:r>
              <w:rPr>
                <w:rFonts w:ascii="Times New Roman" w:hAnsi="Times New Roman"/>
                <w:iCs/>
                <w:sz w:val="24"/>
                <w:szCs w:val="24"/>
              </w:rPr>
              <w:t>are</w:t>
            </w:r>
            <w:proofErr w:type="spellEnd"/>
            <w:r>
              <w:rPr>
                <w:rFonts w:ascii="Times New Roman" w:hAnsi="Times New Roman"/>
                <w:iCs/>
                <w:sz w:val="24"/>
                <w:szCs w:val="24"/>
              </w:rPr>
              <w:t>;</w:t>
            </w:r>
          </w:p>
          <w:p w14:paraId="0AC725C8" w14:textId="77777777" w:rsidR="00BF490A" w:rsidRDefault="00BF490A" w:rsidP="00D87974">
            <w:pPr>
              <w:rPr>
                <w:rFonts w:ascii="Times New Roman" w:hAnsi="Times New Roman"/>
                <w:b/>
                <w:bCs/>
              </w:rPr>
            </w:pPr>
            <w:r>
              <w:rPr>
                <w:rFonts w:ascii="Times New Roman" w:hAnsi="Times New Roman"/>
                <w:iCs/>
                <w:sz w:val="24"/>
                <w:szCs w:val="24"/>
              </w:rPr>
              <w:t xml:space="preserve">- неопределённые местоимения </w:t>
            </w:r>
            <w:proofErr w:type="spellStart"/>
            <w:r>
              <w:rPr>
                <w:rFonts w:ascii="Times New Roman" w:hAnsi="Times New Roman"/>
                <w:iCs/>
                <w:sz w:val="24"/>
                <w:szCs w:val="24"/>
              </w:rPr>
              <w:t>some</w:t>
            </w:r>
            <w:proofErr w:type="spellEnd"/>
            <w:r>
              <w:rPr>
                <w:rFonts w:ascii="Times New Roman" w:hAnsi="Times New Roman"/>
                <w:iCs/>
                <w:sz w:val="24"/>
                <w:szCs w:val="24"/>
              </w:rPr>
              <w:t>/</w:t>
            </w:r>
            <w:proofErr w:type="spellStart"/>
            <w:r>
              <w:rPr>
                <w:rFonts w:ascii="Times New Roman" w:hAnsi="Times New Roman"/>
                <w:iCs/>
                <w:sz w:val="24"/>
                <w:szCs w:val="24"/>
              </w:rPr>
              <w:t>any</w:t>
            </w:r>
            <w:proofErr w:type="spellEnd"/>
            <w:r>
              <w:rPr>
                <w:rFonts w:ascii="Times New Roman" w:hAnsi="Times New Roman"/>
                <w:iCs/>
                <w:sz w:val="24"/>
                <w:szCs w:val="24"/>
              </w:rPr>
              <w:t>/</w:t>
            </w:r>
            <w:proofErr w:type="spellStart"/>
            <w:r>
              <w:rPr>
                <w:rFonts w:ascii="Times New Roman" w:hAnsi="Times New Roman"/>
                <w:iCs/>
                <w:sz w:val="24"/>
                <w:szCs w:val="24"/>
              </w:rPr>
              <w:t>one</w:t>
            </w:r>
            <w:proofErr w:type="spellEnd"/>
            <w:r>
              <w:rPr>
                <w:rFonts w:ascii="Times New Roman" w:hAnsi="Times New Roman"/>
                <w:iCs/>
                <w:sz w:val="24"/>
                <w:szCs w:val="24"/>
              </w:rPr>
              <w:t xml:space="preserve"> и их производные.</w:t>
            </w:r>
          </w:p>
        </w:tc>
        <w:tc>
          <w:tcPr>
            <w:tcW w:w="807" w:type="pct"/>
            <w:vAlign w:val="center"/>
          </w:tcPr>
          <w:p w14:paraId="15011BA3" w14:textId="77777777" w:rsidR="00BF490A" w:rsidRDefault="00380005" w:rsidP="00D87974">
            <w:pPr>
              <w:jc w:val="center"/>
              <w:rPr>
                <w:rFonts w:ascii="Times New Roman" w:hAnsi="Times New Roman"/>
                <w:b/>
                <w:bCs/>
              </w:rPr>
            </w:pPr>
            <w:r>
              <w:rPr>
                <w:rFonts w:ascii="Times New Roman" w:hAnsi="Times New Roman"/>
                <w:b/>
                <w:bCs/>
              </w:rPr>
              <w:lastRenderedPageBreak/>
              <w:t>8</w:t>
            </w:r>
          </w:p>
          <w:p w14:paraId="668DF59C" w14:textId="77777777" w:rsidR="00BF490A" w:rsidRDefault="00BF490A" w:rsidP="00D87974">
            <w:pPr>
              <w:rPr>
                <w:rFonts w:ascii="Times New Roman" w:hAnsi="Times New Roman"/>
                <w:b/>
                <w:bCs/>
              </w:rPr>
            </w:pPr>
          </w:p>
          <w:p w14:paraId="6F1440C1" w14:textId="77777777" w:rsidR="00BF490A" w:rsidRDefault="00BF490A" w:rsidP="00D87974">
            <w:pPr>
              <w:rPr>
                <w:rFonts w:ascii="Times New Roman" w:hAnsi="Times New Roman"/>
                <w:b/>
                <w:bCs/>
              </w:rPr>
            </w:pPr>
          </w:p>
          <w:p w14:paraId="77051935" w14:textId="77777777" w:rsidR="00BF490A" w:rsidRDefault="00BF490A" w:rsidP="00D87974">
            <w:pPr>
              <w:rPr>
                <w:rFonts w:ascii="Times New Roman" w:hAnsi="Times New Roman"/>
                <w:b/>
                <w:bCs/>
              </w:rPr>
            </w:pPr>
          </w:p>
          <w:p w14:paraId="19A4F214" w14:textId="77777777" w:rsidR="00BF490A" w:rsidRDefault="00BF490A" w:rsidP="00D87974">
            <w:pPr>
              <w:rPr>
                <w:rFonts w:ascii="Times New Roman" w:hAnsi="Times New Roman"/>
                <w:b/>
                <w:bCs/>
              </w:rPr>
            </w:pPr>
          </w:p>
          <w:p w14:paraId="67E7AB6D" w14:textId="77777777" w:rsidR="00BF490A" w:rsidRDefault="00BF490A" w:rsidP="00D87974">
            <w:pPr>
              <w:rPr>
                <w:rFonts w:ascii="Times New Roman" w:hAnsi="Times New Roman"/>
                <w:b/>
                <w:bCs/>
              </w:rPr>
            </w:pPr>
          </w:p>
          <w:p w14:paraId="3DA85D59" w14:textId="77777777" w:rsidR="00BF490A" w:rsidRDefault="00BF490A" w:rsidP="00D87974">
            <w:pPr>
              <w:rPr>
                <w:rFonts w:ascii="Times New Roman" w:hAnsi="Times New Roman"/>
                <w:b/>
                <w:bCs/>
              </w:rPr>
            </w:pPr>
          </w:p>
          <w:p w14:paraId="7F11F69F" w14:textId="77777777" w:rsidR="00BF490A" w:rsidRDefault="00BF490A" w:rsidP="00D87974">
            <w:pPr>
              <w:rPr>
                <w:rFonts w:ascii="Times New Roman" w:hAnsi="Times New Roman"/>
                <w:b/>
                <w:bCs/>
              </w:rPr>
            </w:pPr>
          </w:p>
        </w:tc>
        <w:tc>
          <w:tcPr>
            <w:tcW w:w="380" w:type="pct"/>
            <w:vAlign w:val="center"/>
          </w:tcPr>
          <w:p w14:paraId="6F2F230D" w14:textId="77777777" w:rsidR="00BF490A" w:rsidRDefault="00BF490A" w:rsidP="00D87974">
            <w:pPr>
              <w:spacing w:after="0" w:line="240" w:lineRule="auto"/>
              <w:jc w:val="center"/>
              <w:rPr>
                <w:rFonts w:ascii="Times New Roman" w:hAnsi="Times New Roman"/>
                <w:b/>
                <w:bCs/>
                <w:i/>
                <w:iCs/>
              </w:rPr>
            </w:pPr>
            <w:r>
              <w:rPr>
                <w:rFonts w:ascii="Times New Roman" w:hAnsi="Times New Roman"/>
              </w:rPr>
              <w:lastRenderedPageBreak/>
              <w:t xml:space="preserve">ОК 04 </w:t>
            </w:r>
          </w:p>
        </w:tc>
        <w:tc>
          <w:tcPr>
            <w:tcW w:w="596" w:type="pct"/>
            <w:vAlign w:val="center"/>
          </w:tcPr>
          <w:p w14:paraId="7E609C22"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B52D2A4" w14:textId="77777777" w:rsidR="00BF490A" w:rsidRDefault="00BF490A" w:rsidP="00D87974">
            <w:pPr>
              <w:spacing w:after="0" w:line="240" w:lineRule="auto"/>
              <w:jc w:val="center"/>
              <w:rPr>
                <w:rFonts w:ascii="Times New Roman" w:hAnsi="Times New Roman"/>
                <w:b/>
                <w:bCs/>
                <w:i/>
                <w:iCs/>
              </w:rPr>
            </w:pPr>
          </w:p>
        </w:tc>
      </w:tr>
      <w:tr w:rsidR="00BF490A" w14:paraId="01F9DCC2" w14:textId="77777777" w:rsidTr="00F251BD">
        <w:trPr>
          <w:trHeight w:val="20"/>
        </w:trPr>
        <w:tc>
          <w:tcPr>
            <w:tcW w:w="741" w:type="pct"/>
          </w:tcPr>
          <w:p w14:paraId="0C9859AF" w14:textId="77777777" w:rsidR="00BF490A" w:rsidRDefault="00BF490A" w:rsidP="00D87974">
            <w:pPr>
              <w:rPr>
                <w:rFonts w:ascii="Times New Roman" w:hAnsi="Times New Roman"/>
                <w:b/>
                <w:bCs/>
              </w:rPr>
            </w:pPr>
          </w:p>
        </w:tc>
        <w:tc>
          <w:tcPr>
            <w:tcW w:w="2476" w:type="pct"/>
          </w:tcPr>
          <w:p w14:paraId="4BB55262" w14:textId="77777777" w:rsidR="00BF490A" w:rsidRDefault="00BF490A" w:rsidP="00D87974">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06266235" w14:textId="77777777" w:rsidR="00BF490A" w:rsidRDefault="00BF490A" w:rsidP="00D87974">
            <w:pPr>
              <w:jc w:val="center"/>
              <w:rPr>
                <w:rFonts w:ascii="Times New Roman" w:hAnsi="Times New Roman"/>
                <w:bCs/>
                <w:sz w:val="24"/>
                <w:szCs w:val="24"/>
              </w:rPr>
            </w:pPr>
            <w:r>
              <w:rPr>
                <w:rFonts w:ascii="Times New Roman" w:hAnsi="Times New Roman"/>
                <w:bCs/>
                <w:sz w:val="24"/>
                <w:szCs w:val="24"/>
              </w:rPr>
              <w:t>6</w:t>
            </w:r>
          </w:p>
        </w:tc>
        <w:tc>
          <w:tcPr>
            <w:tcW w:w="380" w:type="pct"/>
          </w:tcPr>
          <w:p w14:paraId="09922E40" w14:textId="77777777" w:rsidR="00BF490A" w:rsidRDefault="00BF490A" w:rsidP="00D87974">
            <w:pPr>
              <w:rPr>
                <w:rFonts w:ascii="Times New Roman" w:hAnsi="Times New Roman"/>
                <w:b/>
                <w:bCs/>
              </w:rPr>
            </w:pPr>
          </w:p>
        </w:tc>
        <w:tc>
          <w:tcPr>
            <w:tcW w:w="596" w:type="pct"/>
          </w:tcPr>
          <w:p w14:paraId="4804FA0F" w14:textId="77777777" w:rsidR="00BF490A" w:rsidRDefault="00BF490A" w:rsidP="00D87974">
            <w:pPr>
              <w:rPr>
                <w:rFonts w:ascii="Times New Roman" w:hAnsi="Times New Roman"/>
                <w:b/>
                <w:bCs/>
              </w:rPr>
            </w:pPr>
          </w:p>
        </w:tc>
      </w:tr>
      <w:tr w:rsidR="00BF490A" w14:paraId="10DAF03A" w14:textId="77777777" w:rsidTr="00F251BD">
        <w:trPr>
          <w:trHeight w:val="20"/>
        </w:trPr>
        <w:tc>
          <w:tcPr>
            <w:tcW w:w="741" w:type="pct"/>
          </w:tcPr>
          <w:p w14:paraId="6996A0A4" w14:textId="77777777" w:rsidR="00BF490A" w:rsidRDefault="00BF490A" w:rsidP="00D87974">
            <w:pPr>
              <w:rPr>
                <w:rFonts w:ascii="Times New Roman" w:hAnsi="Times New Roman"/>
                <w:b/>
                <w:bCs/>
              </w:rPr>
            </w:pPr>
          </w:p>
        </w:tc>
        <w:tc>
          <w:tcPr>
            <w:tcW w:w="2476" w:type="pct"/>
          </w:tcPr>
          <w:p w14:paraId="529DAD30"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1.Адрес проживания. Описание здания. Интерьер. </w:t>
            </w:r>
          </w:p>
          <w:p w14:paraId="0609F3B7"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2.Условия проживания. Бытовые услуги. </w:t>
            </w:r>
          </w:p>
          <w:p w14:paraId="46D76ED3" w14:textId="77777777" w:rsidR="00BF490A" w:rsidRDefault="00BF490A" w:rsidP="00D87974">
            <w:pPr>
              <w:rPr>
                <w:rFonts w:ascii="Times New Roman" w:hAnsi="Times New Roman"/>
                <w:b/>
                <w:bCs/>
              </w:rPr>
            </w:pPr>
            <w:r>
              <w:rPr>
                <w:rFonts w:ascii="Times New Roman" w:hAnsi="Times New Roman"/>
                <w:iCs/>
                <w:sz w:val="24"/>
                <w:szCs w:val="24"/>
              </w:rPr>
              <w:t>3.Описание колледжа (здание, обстановка, условия жизни, техника, оборудование). Описание кабинета иностранного языка</w:t>
            </w:r>
          </w:p>
        </w:tc>
        <w:tc>
          <w:tcPr>
            <w:tcW w:w="807" w:type="pct"/>
            <w:vAlign w:val="center"/>
          </w:tcPr>
          <w:p w14:paraId="51C36919" w14:textId="77777777" w:rsidR="00BF490A" w:rsidRDefault="00BF490A" w:rsidP="00D87974">
            <w:pPr>
              <w:pStyle w:val="affffff3"/>
              <w:jc w:val="center"/>
              <w:rPr>
                <w:rFonts w:ascii="Times New Roman" w:hAnsi="Times New Roman"/>
                <w:sz w:val="24"/>
                <w:szCs w:val="24"/>
              </w:rPr>
            </w:pPr>
            <w:r>
              <w:rPr>
                <w:rFonts w:ascii="Times New Roman" w:hAnsi="Times New Roman"/>
                <w:sz w:val="24"/>
                <w:szCs w:val="24"/>
              </w:rPr>
              <w:t>2</w:t>
            </w:r>
          </w:p>
          <w:p w14:paraId="50A3B2C2" w14:textId="77777777" w:rsidR="00BF490A" w:rsidRDefault="00BF490A" w:rsidP="00D87974">
            <w:pPr>
              <w:pStyle w:val="affffff3"/>
              <w:jc w:val="center"/>
              <w:rPr>
                <w:rFonts w:ascii="Times New Roman" w:hAnsi="Times New Roman"/>
                <w:sz w:val="24"/>
                <w:szCs w:val="24"/>
              </w:rPr>
            </w:pPr>
            <w:r>
              <w:rPr>
                <w:rFonts w:ascii="Times New Roman" w:hAnsi="Times New Roman"/>
                <w:sz w:val="24"/>
                <w:szCs w:val="24"/>
              </w:rPr>
              <w:t>2</w:t>
            </w:r>
          </w:p>
          <w:p w14:paraId="330D8BAD" w14:textId="77777777" w:rsidR="00BF490A" w:rsidRDefault="00BF490A" w:rsidP="00D87974">
            <w:pPr>
              <w:pStyle w:val="affffff3"/>
              <w:jc w:val="center"/>
              <w:rPr>
                <w:rFonts w:ascii="Times New Roman" w:hAnsi="Times New Roman"/>
                <w:sz w:val="24"/>
                <w:szCs w:val="24"/>
              </w:rPr>
            </w:pPr>
            <w:r>
              <w:rPr>
                <w:rFonts w:ascii="Times New Roman" w:hAnsi="Times New Roman"/>
                <w:sz w:val="24"/>
                <w:szCs w:val="24"/>
              </w:rPr>
              <w:t>2</w:t>
            </w:r>
          </w:p>
          <w:p w14:paraId="29B44577" w14:textId="77777777" w:rsidR="00BF490A" w:rsidRDefault="00BF490A" w:rsidP="00D87974">
            <w:pPr>
              <w:pStyle w:val="affffff3"/>
              <w:jc w:val="center"/>
              <w:rPr>
                <w:rFonts w:ascii="Times New Roman" w:hAnsi="Times New Roman"/>
                <w:sz w:val="24"/>
                <w:szCs w:val="24"/>
              </w:rPr>
            </w:pPr>
          </w:p>
          <w:p w14:paraId="03D9A300" w14:textId="77777777" w:rsidR="00BF490A" w:rsidRDefault="00BF490A" w:rsidP="00D87974">
            <w:pPr>
              <w:pStyle w:val="affffff3"/>
              <w:jc w:val="center"/>
              <w:rPr>
                <w:rFonts w:ascii="Times New Roman" w:hAnsi="Times New Roman"/>
                <w:sz w:val="24"/>
                <w:szCs w:val="24"/>
              </w:rPr>
            </w:pPr>
          </w:p>
          <w:p w14:paraId="4F4EF664" w14:textId="77777777" w:rsidR="00BF490A" w:rsidRDefault="00BF490A" w:rsidP="00D87974">
            <w:pPr>
              <w:pStyle w:val="affffff3"/>
              <w:jc w:val="center"/>
              <w:rPr>
                <w:rFonts w:ascii="Times New Roman" w:hAnsi="Times New Roman"/>
                <w:sz w:val="24"/>
                <w:szCs w:val="24"/>
              </w:rPr>
            </w:pPr>
          </w:p>
        </w:tc>
        <w:tc>
          <w:tcPr>
            <w:tcW w:w="380" w:type="pct"/>
          </w:tcPr>
          <w:p w14:paraId="234F276E" w14:textId="77777777" w:rsidR="00BF490A" w:rsidRDefault="00BF490A" w:rsidP="00D87974">
            <w:pPr>
              <w:rPr>
                <w:rFonts w:ascii="Times New Roman" w:hAnsi="Times New Roman"/>
                <w:b/>
                <w:bCs/>
              </w:rPr>
            </w:pPr>
          </w:p>
        </w:tc>
        <w:tc>
          <w:tcPr>
            <w:tcW w:w="596" w:type="pct"/>
          </w:tcPr>
          <w:p w14:paraId="2EA87D48" w14:textId="77777777" w:rsidR="00BF490A" w:rsidRDefault="00BF490A" w:rsidP="00D87974">
            <w:pPr>
              <w:rPr>
                <w:rFonts w:ascii="Times New Roman" w:hAnsi="Times New Roman"/>
                <w:b/>
                <w:bCs/>
              </w:rPr>
            </w:pPr>
          </w:p>
        </w:tc>
      </w:tr>
      <w:tr w:rsidR="00BF490A" w14:paraId="2A7D545F" w14:textId="77777777" w:rsidTr="00F251BD">
        <w:trPr>
          <w:trHeight w:val="20"/>
        </w:trPr>
        <w:tc>
          <w:tcPr>
            <w:tcW w:w="741" w:type="pct"/>
          </w:tcPr>
          <w:p w14:paraId="3A3E95F8" w14:textId="77777777" w:rsidR="00BF490A" w:rsidRDefault="00BF490A" w:rsidP="00D87974">
            <w:pPr>
              <w:spacing w:after="0" w:line="240" w:lineRule="auto"/>
              <w:rPr>
                <w:rFonts w:ascii="Times New Roman" w:hAnsi="Times New Roman"/>
                <w:iCs/>
                <w:sz w:val="24"/>
                <w:szCs w:val="24"/>
              </w:rPr>
            </w:pPr>
            <w:r>
              <w:rPr>
                <w:rFonts w:ascii="Times New Roman" w:eastAsia="Calibri" w:hAnsi="Times New Roman"/>
                <w:bCs/>
                <w:iCs/>
                <w:sz w:val="24"/>
                <w:szCs w:val="24"/>
              </w:rPr>
              <w:t>Тема № 2.2</w:t>
            </w:r>
          </w:p>
          <w:p w14:paraId="0E0C2E14" w14:textId="77777777" w:rsidR="00BF490A" w:rsidRDefault="00BF490A" w:rsidP="00D87974">
            <w:pPr>
              <w:rPr>
                <w:rFonts w:ascii="Times New Roman" w:hAnsi="Times New Roman"/>
                <w:b/>
                <w:bCs/>
              </w:rPr>
            </w:pPr>
            <w:r>
              <w:rPr>
                <w:rFonts w:ascii="Times New Roman" w:eastAsia="Calibri" w:hAnsi="Times New Roman"/>
                <w:bCs/>
                <w:iCs/>
                <w:sz w:val="24"/>
                <w:szCs w:val="24"/>
              </w:rPr>
              <w:t>Рабочий день и свободное время</w:t>
            </w:r>
          </w:p>
        </w:tc>
        <w:tc>
          <w:tcPr>
            <w:tcW w:w="2476" w:type="pct"/>
          </w:tcPr>
          <w:p w14:paraId="045066B9" w14:textId="77777777" w:rsidR="00BF490A" w:rsidRDefault="00BF490A" w:rsidP="00D87974">
            <w:pPr>
              <w:spacing w:after="0"/>
              <w:rPr>
                <w:rFonts w:ascii="Times New Roman" w:hAnsi="Times New Roman"/>
                <w:b/>
                <w:sz w:val="24"/>
                <w:szCs w:val="24"/>
                <w:lang w:val="en-US"/>
              </w:rPr>
            </w:pPr>
            <w:proofErr w:type="spellStart"/>
            <w:r>
              <w:rPr>
                <w:rFonts w:ascii="Times New Roman" w:hAnsi="Times New Roman"/>
                <w:b/>
                <w:sz w:val="24"/>
                <w:szCs w:val="24"/>
              </w:rPr>
              <w:t>Дидактическиеединицы</w:t>
            </w:r>
            <w:proofErr w:type="spellEnd"/>
            <w:r>
              <w:rPr>
                <w:rFonts w:ascii="Times New Roman" w:hAnsi="Times New Roman"/>
                <w:b/>
                <w:sz w:val="24"/>
                <w:szCs w:val="24"/>
                <w:lang w:val="en-US"/>
              </w:rPr>
              <w:t xml:space="preserve">, </w:t>
            </w:r>
            <w:r>
              <w:rPr>
                <w:rFonts w:ascii="Times New Roman" w:hAnsi="Times New Roman"/>
                <w:b/>
                <w:sz w:val="24"/>
                <w:szCs w:val="24"/>
              </w:rPr>
              <w:t>содержание</w:t>
            </w:r>
          </w:p>
          <w:p w14:paraId="1B817631" w14:textId="77777777" w:rsidR="00BF490A" w:rsidRDefault="00BF490A" w:rsidP="00D87974">
            <w:pPr>
              <w:suppressAutoHyphens/>
              <w:spacing w:after="0" w:line="240" w:lineRule="auto"/>
              <w:jc w:val="both"/>
              <w:rPr>
                <w:rFonts w:ascii="Times New Roman" w:eastAsia="Calibri" w:hAnsi="Times New Roman"/>
                <w:bCs/>
                <w:i/>
                <w:iCs/>
                <w:sz w:val="24"/>
                <w:szCs w:val="24"/>
                <w:lang w:val="en-US"/>
              </w:rPr>
            </w:pPr>
            <w:r>
              <w:rPr>
                <w:rFonts w:ascii="Times New Roman" w:eastAsia="Calibri" w:hAnsi="Times New Roman"/>
                <w:bCs/>
                <w:i/>
                <w:iCs/>
                <w:sz w:val="24"/>
                <w:szCs w:val="24"/>
              </w:rPr>
              <w:t>Лексика</w:t>
            </w:r>
            <w:r>
              <w:rPr>
                <w:rFonts w:ascii="Times New Roman" w:eastAsia="Calibri" w:hAnsi="Times New Roman"/>
                <w:bCs/>
                <w:i/>
                <w:iCs/>
                <w:sz w:val="24"/>
                <w:szCs w:val="24"/>
                <w:lang w:val="en-US"/>
              </w:rPr>
              <w:t>:</w:t>
            </w:r>
          </w:p>
          <w:p w14:paraId="509FE501" w14:textId="77777777" w:rsidR="00BF490A" w:rsidRDefault="00BF490A" w:rsidP="00D87974">
            <w:pPr>
              <w:suppressAutoHyphens/>
              <w:spacing w:after="0" w:line="240" w:lineRule="auto"/>
              <w:jc w:val="both"/>
              <w:rPr>
                <w:rFonts w:ascii="Times New Roman" w:eastAsia="Calibri" w:hAnsi="Times New Roman"/>
                <w:bCs/>
                <w:iCs/>
                <w:sz w:val="24"/>
                <w:szCs w:val="24"/>
                <w:lang w:val="en-US"/>
              </w:rPr>
            </w:pPr>
            <w:r>
              <w:rPr>
                <w:rFonts w:ascii="Times New Roman" w:eastAsia="Calibri" w:hAnsi="Times New Roman"/>
                <w:bCs/>
                <w:iCs/>
                <w:sz w:val="24"/>
                <w:szCs w:val="24"/>
                <w:lang w:val="en-US"/>
              </w:rPr>
              <w:t>−</w:t>
            </w:r>
            <w:r>
              <w:rPr>
                <w:rFonts w:ascii="Times New Roman" w:eastAsia="Calibri" w:hAnsi="Times New Roman"/>
                <w:bCs/>
                <w:iCs/>
                <w:sz w:val="24"/>
                <w:szCs w:val="24"/>
                <w:lang w:val="en-US"/>
              </w:rPr>
              <w:tab/>
            </w:r>
            <w:r>
              <w:rPr>
                <w:rFonts w:ascii="Times New Roman" w:eastAsia="Calibri" w:hAnsi="Times New Roman"/>
                <w:bCs/>
                <w:iCs/>
                <w:sz w:val="24"/>
                <w:szCs w:val="24"/>
              </w:rPr>
              <w:t>рутина</w:t>
            </w:r>
            <w:r>
              <w:rPr>
                <w:rFonts w:ascii="Times New Roman" w:eastAsia="Calibri" w:hAnsi="Times New Roman"/>
                <w:bCs/>
                <w:iCs/>
                <w:sz w:val="24"/>
                <w:szCs w:val="24"/>
                <w:lang w:val="en-US"/>
              </w:rPr>
              <w:t xml:space="preserve"> (go to college, have breakfast, take a shower etc.);</w:t>
            </w:r>
          </w:p>
          <w:p w14:paraId="212141D7" w14:textId="77777777" w:rsidR="00BF490A" w:rsidRDefault="00BF490A" w:rsidP="00D87974">
            <w:pPr>
              <w:suppressAutoHyphens/>
              <w:spacing w:after="0" w:line="240" w:lineRule="auto"/>
              <w:jc w:val="both"/>
              <w:rPr>
                <w:rFonts w:ascii="Times New Roman" w:eastAsia="Calibri" w:hAnsi="Times New Roman"/>
                <w:bCs/>
                <w:iCs/>
                <w:sz w:val="24"/>
                <w:szCs w:val="24"/>
                <w:lang w:val="en-US"/>
              </w:rPr>
            </w:pPr>
            <w:r>
              <w:rPr>
                <w:rFonts w:ascii="Times New Roman" w:eastAsia="Calibri" w:hAnsi="Times New Roman"/>
                <w:bCs/>
                <w:iCs/>
                <w:sz w:val="24"/>
                <w:szCs w:val="24"/>
                <w:lang w:val="en-US"/>
              </w:rPr>
              <w:t>−</w:t>
            </w:r>
            <w:r>
              <w:rPr>
                <w:rFonts w:ascii="Times New Roman" w:eastAsia="Calibri" w:hAnsi="Times New Roman"/>
                <w:bCs/>
                <w:iCs/>
                <w:sz w:val="24"/>
                <w:szCs w:val="24"/>
                <w:lang w:val="en-US"/>
              </w:rPr>
              <w:tab/>
            </w:r>
            <w:r>
              <w:rPr>
                <w:rFonts w:ascii="Times New Roman" w:eastAsia="Calibri" w:hAnsi="Times New Roman"/>
                <w:bCs/>
                <w:iCs/>
                <w:sz w:val="24"/>
                <w:szCs w:val="24"/>
              </w:rPr>
              <w:t>наречия</w:t>
            </w:r>
            <w:r>
              <w:rPr>
                <w:rFonts w:ascii="Times New Roman" w:eastAsia="Calibri" w:hAnsi="Times New Roman"/>
                <w:bCs/>
                <w:iCs/>
                <w:sz w:val="24"/>
                <w:szCs w:val="24"/>
                <w:lang w:val="en-US"/>
              </w:rPr>
              <w:t xml:space="preserve"> (always, never, rarely, sometimes etc.)</w:t>
            </w:r>
          </w:p>
          <w:p w14:paraId="13E78CDB" w14:textId="77777777" w:rsidR="00BF490A" w:rsidRDefault="00BF490A" w:rsidP="00D87974">
            <w:pPr>
              <w:suppressAutoHyphens/>
              <w:spacing w:after="0" w:line="240" w:lineRule="auto"/>
              <w:jc w:val="both"/>
              <w:rPr>
                <w:rFonts w:ascii="Times New Roman" w:eastAsia="Calibri" w:hAnsi="Times New Roman"/>
                <w:bCs/>
                <w:i/>
                <w:iCs/>
                <w:sz w:val="24"/>
                <w:szCs w:val="24"/>
              </w:rPr>
            </w:pPr>
            <w:r>
              <w:rPr>
                <w:rFonts w:ascii="Times New Roman" w:eastAsia="Calibri" w:hAnsi="Times New Roman"/>
                <w:bCs/>
                <w:i/>
                <w:iCs/>
                <w:sz w:val="24"/>
                <w:szCs w:val="24"/>
              </w:rPr>
              <w:t>Грамматика:</w:t>
            </w:r>
          </w:p>
          <w:p w14:paraId="3513666E" w14:textId="77777777" w:rsidR="00BF490A" w:rsidRDefault="00BF490A" w:rsidP="00D87974">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предлоги времени;</w:t>
            </w:r>
          </w:p>
          <w:p w14:paraId="444D5EA1" w14:textId="77777777" w:rsidR="00BF490A" w:rsidRDefault="00BF490A" w:rsidP="00D87974">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простое настоящее время и простое продолжительное время (их образование и функции в действительном и страдательном залоге; чтение и правописание окончаний);</w:t>
            </w:r>
          </w:p>
          <w:p w14:paraId="67342A11" w14:textId="77777777" w:rsidR="00BF490A" w:rsidRDefault="00BF490A" w:rsidP="00D87974">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глагол с инфинитивом;</w:t>
            </w:r>
          </w:p>
          <w:p w14:paraId="573EB760" w14:textId="77777777" w:rsidR="00BF490A" w:rsidRDefault="00BF490A" w:rsidP="00D87974">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w:t>
            </w:r>
            <w:r>
              <w:rPr>
                <w:rFonts w:ascii="Times New Roman" w:eastAsia="Calibri" w:hAnsi="Times New Roman"/>
                <w:bCs/>
                <w:iCs/>
                <w:sz w:val="24"/>
                <w:szCs w:val="24"/>
              </w:rPr>
              <w:tab/>
              <w:t>сослагательное наклонение</w:t>
            </w:r>
          </w:p>
          <w:p w14:paraId="1C0DB89E"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eastAsia="Calibri" w:hAnsi="Times New Roman"/>
                <w:bCs/>
                <w:iCs/>
                <w:sz w:val="24"/>
                <w:szCs w:val="24"/>
              </w:rPr>
              <w:t xml:space="preserve">- </w:t>
            </w:r>
            <w:proofErr w:type="spellStart"/>
            <w:r>
              <w:rPr>
                <w:rFonts w:ascii="Times New Roman" w:eastAsia="Calibri" w:hAnsi="Times New Roman"/>
                <w:bCs/>
                <w:iCs/>
                <w:sz w:val="24"/>
                <w:szCs w:val="24"/>
              </w:rPr>
              <w:t>love</w:t>
            </w:r>
            <w:proofErr w:type="spellEnd"/>
            <w:r>
              <w:rPr>
                <w:rFonts w:ascii="Times New Roman" w:eastAsia="Calibri" w:hAnsi="Times New Roman"/>
                <w:bCs/>
                <w:iCs/>
                <w:sz w:val="24"/>
                <w:szCs w:val="24"/>
              </w:rPr>
              <w:t>/</w:t>
            </w:r>
            <w:proofErr w:type="spellStart"/>
            <w:r>
              <w:rPr>
                <w:rFonts w:ascii="Times New Roman" w:eastAsia="Calibri" w:hAnsi="Times New Roman"/>
                <w:bCs/>
                <w:iCs/>
                <w:sz w:val="24"/>
                <w:szCs w:val="24"/>
              </w:rPr>
              <w:t>like</w:t>
            </w:r>
            <w:proofErr w:type="spellEnd"/>
            <w:r>
              <w:rPr>
                <w:rFonts w:ascii="Times New Roman" w:eastAsia="Calibri" w:hAnsi="Times New Roman"/>
                <w:bCs/>
                <w:iCs/>
                <w:sz w:val="24"/>
                <w:szCs w:val="24"/>
              </w:rPr>
              <w:t>/</w:t>
            </w:r>
            <w:proofErr w:type="spellStart"/>
            <w:r>
              <w:rPr>
                <w:rFonts w:ascii="Times New Roman" w:eastAsia="Calibri" w:hAnsi="Times New Roman"/>
                <w:bCs/>
                <w:iCs/>
                <w:sz w:val="24"/>
                <w:szCs w:val="24"/>
              </w:rPr>
              <w:t>enjoy</w:t>
            </w:r>
            <w:proofErr w:type="spellEnd"/>
            <w:r>
              <w:rPr>
                <w:rFonts w:ascii="Times New Roman" w:eastAsia="Calibri" w:hAnsi="Times New Roman"/>
                <w:bCs/>
                <w:iCs/>
                <w:sz w:val="24"/>
                <w:szCs w:val="24"/>
              </w:rPr>
              <w:t xml:space="preserve"> + </w:t>
            </w:r>
            <w:proofErr w:type="spellStart"/>
            <w:r>
              <w:rPr>
                <w:rFonts w:ascii="Times New Roman" w:eastAsia="Calibri" w:hAnsi="Times New Roman"/>
                <w:bCs/>
                <w:iCs/>
                <w:sz w:val="24"/>
                <w:szCs w:val="24"/>
              </w:rPr>
              <w:t>Infinitive</w:t>
            </w:r>
            <w:proofErr w:type="spellEnd"/>
            <w:r>
              <w:rPr>
                <w:rFonts w:ascii="Times New Roman" w:eastAsia="Calibri" w:hAnsi="Times New Roman"/>
                <w:bCs/>
                <w:iCs/>
                <w:sz w:val="24"/>
                <w:szCs w:val="24"/>
              </w:rPr>
              <w:t>/</w:t>
            </w:r>
            <w:proofErr w:type="spellStart"/>
            <w:r>
              <w:rPr>
                <w:rFonts w:ascii="Times New Roman" w:eastAsia="Calibri" w:hAnsi="Times New Roman"/>
                <w:bCs/>
                <w:iCs/>
                <w:sz w:val="24"/>
                <w:szCs w:val="24"/>
              </w:rPr>
              <w:t>ing</w:t>
            </w:r>
            <w:proofErr w:type="spellEnd"/>
            <w:r>
              <w:rPr>
                <w:rFonts w:ascii="Times New Roman" w:eastAsia="Calibri" w:hAnsi="Times New Roman"/>
                <w:bCs/>
                <w:iCs/>
                <w:sz w:val="24"/>
                <w:szCs w:val="24"/>
              </w:rPr>
              <w:t>, типы вопросов, способы выражения будущего времени.</w:t>
            </w:r>
          </w:p>
        </w:tc>
        <w:tc>
          <w:tcPr>
            <w:tcW w:w="807" w:type="pct"/>
            <w:vAlign w:val="center"/>
          </w:tcPr>
          <w:p w14:paraId="55703799" w14:textId="77777777" w:rsidR="00BF490A" w:rsidRDefault="00380005" w:rsidP="00D87974">
            <w:pPr>
              <w:pStyle w:val="affffff3"/>
              <w:jc w:val="center"/>
              <w:rPr>
                <w:rFonts w:ascii="Times New Roman" w:hAnsi="Times New Roman"/>
                <w:b/>
                <w:sz w:val="24"/>
                <w:szCs w:val="24"/>
              </w:rPr>
            </w:pPr>
            <w:r>
              <w:rPr>
                <w:rFonts w:ascii="Times New Roman" w:hAnsi="Times New Roman"/>
                <w:b/>
                <w:sz w:val="24"/>
                <w:szCs w:val="24"/>
              </w:rPr>
              <w:t>8</w:t>
            </w:r>
          </w:p>
          <w:p w14:paraId="4D11DD3F" w14:textId="77777777" w:rsidR="00BF490A" w:rsidRDefault="00BF490A" w:rsidP="00D87974">
            <w:pPr>
              <w:pStyle w:val="affffff3"/>
              <w:jc w:val="center"/>
              <w:rPr>
                <w:rFonts w:ascii="Times New Roman" w:hAnsi="Times New Roman"/>
                <w:sz w:val="24"/>
                <w:szCs w:val="24"/>
              </w:rPr>
            </w:pPr>
          </w:p>
          <w:p w14:paraId="41618C9C" w14:textId="77777777" w:rsidR="00BF490A" w:rsidRDefault="00BF490A" w:rsidP="00D87974">
            <w:pPr>
              <w:pStyle w:val="affffff3"/>
              <w:jc w:val="center"/>
              <w:rPr>
                <w:rFonts w:ascii="Times New Roman" w:hAnsi="Times New Roman"/>
                <w:sz w:val="24"/>
                <w:szCs w:val="24"/>
              </w:rPr>
            </w:pPr>
          </w:p>
          <w:p w14:paraId="565C0487" w14:textId="77777777" w:rsidR="00BF490A" w:rsidRDefault="00BF490A" w:rsidP="00D87974">
            <w:pPr>
              <w:pStyle w:val="affffff3"/>
              <w:jc w:val="center"/>
              <w:rPr>
                <w:rFonts w:ascii="Times New Roman" w:hAnsi="Times New Roman"/>
                <w:sz w:val="24"/>
                <w:szCs w:val="24"/>
              </w:rPr>
            </w:pPr>
          </w:p>
          <w:p w14:paraId="2326904D" w14:textId="77777777" w:rsidR="00BF490A" w:rsidRDefault="00BF490A" w:rsidP="00D87974">
            <w:pPr>
              <w:pStyle w:val="affffff3"/>
              <w:jc w:val="center"/>
              <w:rPr>
                <w:rFonts w:ascii="Times New Roman" w:hAnsi="Times New Roman"/>
                <w:sz w:val="24"/>
                <w:szCs w:val="24"/>
              </w:rPr>
            </w:pPr>
          </w:p>
          <w:p w14:paraId="197AAAF9" w14:textId="77777777" w:rsidR="00BF490A" w:rsidRDefault="00BF490A" w:rsidP="00D87974">
            <w:pPr>
              <w:pStyle w:val="affffff3"/>
              <w:jc w:val="center"/>
              <w:rPr>
                <w:rFonts w:ascii="Times New Roman" w:hAnsi="Times New Roman"/>
                <w:sz w:val="24"/>
                <w:szCs w:val="24"/>
              </w:rPr>
            </w:pPr>
          </w:p>
          <w:p w14:paraId="11FDD37F" w14:textId="77777777" w:rsidR="00BF490A" w:rsidRDefault="00BF490A" w:rsidP="00D87974">
            <w:pPr>
              <w:pStyle w:val="affffff3"/>
              <w:jc w:val="center"/>
              <w:rPr>
                <w:rFonts w:ascii="Times New Roman" w:hAnsi="Times New Roman"/>
                <w:sz w:val="24"/>
                <w:szCs w:val="24"/>
              </w:rPr>
            </w:pPr>
          </w:p>
          <w:p w14:paraId="51A77C16" w14:textId="77777777" w:rsidR="00BF490A" w:rsidRDefault="00BF490A" w:rsidP="00D87974">
            <w:pPr>
              <w:pStyle w:val="affffff3"/>
              <w:jc w:val="center"/>
              <w:rPr>
                <w:rFonts w:ascii="Times New Roman" w:hAnsi="Times New Roman"/>
                <w:sz w:val="24"/>
                <w:szCs w:val="24"/>
              </w:rPr>
            </w:pPr>
          </w:p>
          <w:p w14:paraId="215046BD" w14:textId="77777777" w:rsidR="00BF490A" w:rsidRDefault="00BF490A" w:rsidP="00D87974">
            <w:pPr>
              <w:pStyle w:val="affffff3"/>
              <w:jc w:val="center"/>
              <w:rPr>
                <w:rFonts w:ascii="Times New Roman" w:hAnsi="Times New Roman"/>
                <w:sz w:val="24"/>
                <w:szCs w:val="24"/>
              </w:rPr>
            </w:pPr>
          </w:p>
          <w:p w14:paraId="1FB685F9" w14:textId="77777777" w:rsidR="00BF490A" w:rsidRDefault="00BF490A" w:rsidP="00D87974">
            <w:pPr>
              <w:pStyle w:val="affffff3"/>
              <w:jc w:val="center"/>
              <w:rPr>
                <w:rFonts w:ascii="Times New Roman" w:hAnsi="Times New Roman"/>
                <w:sz w:val="24"/>
                <w:szCs w:val="24"/>
              </w:rPr>
            </w:pPr>
          </w:p>
          <w:p w14:paraId="383E559C" w14:textId="77777777" w:rsidR="00BF490A" w:rsidRDefault="00BF490A" w:rsidP="00D87974">
            <w:pPr>
              <w:pStyle w:val="affffff3"/>
              <w:jc w:val="center"/>
              <w:rPr>
                <w:rFonts w:ascii="Times New Roman" w:hAnsi="Times New Roman"/>
                <w:sz w:val="24"/>
                <w:szCs w:val="24"/>
              </w:rPr>
            </w:pPr>
          </w:p>
          <w:p w14:paraId="4A670555" w14:textId="77777777" w:rsidR="00BF490A" w:rsidRDefault="00BF490A" w:rsidP="00D87974">
            <w:pPr>
              <w:pStyle w:val="affffff3"/>
              <w:jc w:val="center"/>
              <w:rPr>
                <w:rFonts w:ascii="Times New Roman" w:hAnsi="Times New Roman"/>
                <w:sz w:val="24"/>
                <w:szCs w:val="24"/>
              </w:rPr>
            </w:pPr>
          </w:p>
        </w:tc>
        <w:tc>
          <w:tcPr>
            <w:tcW w:w="380" w:type="pct"/>
            <w:vAlign w:val="center"/>
          </w:tcPr>
          <w:p w14:paraId="6D44688A" w14:textId="77777777" w:rsidR="00BF490A" w:rsidRDefault="00BF490A" w:rsidP="00D87974">
            <w:pPr>
              <w:spacing w:after="0" w:line="240" w:lineRule="auto"/>
              <w:jc w:val="center"/>
              <w:rPr>
                <w:rFonts w:ascii="Times New Roman" w:hAnsi="Times New Roman"/>
                <w:b/>
                <w:bCs/>
                <w:i/>
                <w:iCs/>
              </w:rPr>
            </w:pPr>
            <w:r>
              <w:rPr>
                <w:rFonts w:ascii="Times New Roman" w:hAnsi="Times New Roman"/>
              </w:rPr>
              <w:t xml:space="preserve">ОК 04 </w:t>
            </w:r>
          </w:p>
        </w:tc>
        <w:tc>
          <w:tcPr>
            <w:tcW w:w="596" w:type="pct"/>
            <w:vAlign w:val="center"/>
          </w:tcPr>
          <w:p w14:paraId="746B6E17"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86B6137" w14:textId="77777777" w:rsidR="00BF490A" w:rsidRDefault="00BF490A" w:rsidP="00D87974">
            <w:pPr>
              <w:spacing w:after="0" w:line="240" w:lineRule="auto"/>
              <w:jc w:val="center"/>
              <w:rPr>
                <w:rFonts w:ascii="Times New Roman" w:hAnsi="Times New Roman"/>
                <w:b/>
                <w:bCs/>
                <w:i/>
                <w:iCs/>
              </w:rPr>
            </w:pPr>
          </w:p>
        </w:tc>
      </w:tr>
      <w:tr w:rsidR="00BF490A" w14:paraId="2D986FD4" w14:textId="77777777" w:rsidTr="00F251BD">
        <w:trPr>
          <w:trHeight w:val="20"/>
        </w:trPr>
        <w:tc>
          <w:tcPr>
            <w:tcW w:w="741" w:type="pct"/>
          </w:tcPr>
          <w:p w14:paraId="251A8EBD" w14:textId="77777777" w:rsidR="00BF490A" w:rsidRDefault="00BF490A" w:rsidP="00D87974">
            <w:pPr>
              <w:rPr>
                <w:rFonts w:ascii="Times New Roman" w:hAnsi="Times New Roman"/>
                <w:b/>
                <w:bCs/>
              </w:rPr>
            </w:pPr>
          </w:p>
        </w:tc>
        <w:tc>
          <w:tcPr>
            <w:tcW w:w="2476" w:type="pct"/>
          </w:tcPr>
          <w:p w14:paraId="06E2B46B" w14:textId="77777777" w:rsidR="00BF490A" w:rsidRDefault="00BF490A" w:rsidP="00D87974">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4230127C" w14:textId="77777777" w:rsidR="00BF490A" w:rsidRDefault="00BF490A" w:rsidP="00D87974">
            <w:pPr>
              <w:pStyle w:val="affffff3"/>
              <w:jc w:val="center"/>
              <w:rPr>
                <w:rFonts w:ascii="Times New Roman" w:hAnsi="Times New Roman"/>
                <w:sz w:val="24"/>
                <w:szCs w:val="24"/>
              </w:rPr>
            </w:pPr>
            <w:r>
              <w:rPr>
                <w:rFonts w:ascii="Times New Roman" w:hAnsi="Times New Roman"/>
                <w:sz w:val="24"/>
                <w:szCs w:val="24"/>
              </w:rPr>
              <w:t>6</w:t>
            </w:r>
          </w:p>
        </w:tc>
        <w:tc>
          <w:tcPr>
            <w:tcW w:w="380" w:type="pct"/>
          </w:tcPr>
          <w:p w14:paraId="4941FFEE" w14:textId="77777777" w:rsidR="00BF490A" w:rsidRDefault="00BF490A" w:rsidP="00D87974">
            <w:pPr>
              <w:rPr>
                <w:rFonts w:ascii="Times New Roman" w:hAnsi="Times New Roman"/>
                <w:b/>
                <w:bCs/>
              </w:rPr>
            </w:pPr>
          </w:p>
        </w:tc>
        <w:tc>
          <w:tcPr>
            <w:tcW w:w="596" w:type="pct"/>
          </w:tcPr>
          <w:p w14:paraId="040421FC" w14:textId="77777777" w:rsidR="00BF490A" w:rsidRDefault="00BF490A" w:rsidP="00D87974">
            <w:pPr>
              <w:rPr>
                <w:rFonts w:ascii="Times New Roman" w:hAnsi="Times New Roman"/>
                <w:b/>
                <w:bCs/>
              </w:rPr>
            </w:pPr>
          </w:p>
        </w:tc>
      </w:tr>
      <w:tr w:rsidR="00BF490A" w14:paraId="60A11B1A" w14:textId="77777777" w:rsidTr="00F251BD">
        <w:trPr>
          <w:trHeight w:val="20"/>
        </w:trPr>
        <w:tc>
          <w:tcPr>
            <w:tcW w:w="741" w:type="pct"/>
          </w:tcPr>
          <w:p w14:paraId="4C06E318" w14:textId="77777777" w:rsidR="00BF490A" w:rsidRDefault="00BF490A" w:rsidP="00D87974">
            <w:pPr>
              <w:rPr>
                <w:rFonts w:ascii="Times New Roman" w:hAnsi="Times New Roman"/>
                <w:b/>
                <w:bCs/>
              </w:rPr>
            </w:pPr>
          </w:p>
        </w:tc>
        <w:tc>
          <w:tcPr>
            <w:tcW w:w="2476" w:type="pct"/>
          </w:tcPr>
          <w:p w14:paraId="3F42E9B5" w14:textId="77777777" w:rsidR="00BF490A" w:rsidRDefault="00BF490A" w:rsidP="00D87974">
            <w:pPr>
              <w:suppressAutoHyphens/>
              <w:spacing w:after="0" w:line="240" w:lineRule="auto"/>
              <w:jc w:val="both"/>
              <w:rPr>
                <w:rFonts w:ascii="Times New Roman" w:eastAsia="Calibri" w:hAnsi="Times New Roman"/>
                <w:bCs/>
                <w:iCs/>
                <w:sz w:val="24"/>
                <w:szCs w:val="24"/>
              </w:rPr>
            </w:pPr>
            <w:r>
              <w:rPr>
                <w:rFonts w:ascii="Times New Roman" w:eastAsia="Calibri" w:hAnsi="Times New Roman"/>
                <w:bCs/>
                <w:iCs/>
                <w:sz w:val="24"/>
                <w:szCs w:val="24"/>
              </w:rPr>
              <w:t xml:space="preserve">1. Рабочий день. </w:t>
            </w:r>
          </w:p>
          <w:p w14:paraId="050CA45E" w14:textId="77777777" w:rsidR="00BF490A" w:rsidRDefault="00BF490A" w:rsidP="00D87974">
            <w:pPr>
              <w:suppressAutoHyphens/>
              <w:spacing w:after="0" w:line="240" w:lineRule="auto"/>
              <w:jc w:val="both"/>
              <w:rPr>
                <w:rFonts w:ascii="Times New Roman" w:hAnsi="Times New Roman"/>
                <w:sz w:val="24"/>
                <w:szCs w:val="24"/>
              </w:rPr>
            </w:pPr>
            <w:r>
              <w:rPr>
                <w:rFonts w:ascii="Times New Roman" w:eastAsia="Calibri" w:hAnsi="Times New Roman"/>
                <w:bCs/>
                <w:iCs/>
                <w:sz w:val="24"/>
                <w:szCs w:val="24"/>
              </w:rPr>
              <w:t>2. Досуг. Хобби. Активный и пассивный отдых.</w:t>
            </w:r>
          </w:p>
          <w:p w14:paraId="510A54EF"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sz w:val="24"/>
                <w:szCs w:val="24"/>
              </w:rPr>
              <w:t xml:space="preserve">3. </w:t>
            </w:r>
            <w:r>
              <w:rPr>
                <w:rFonts w:ascii="Times New Roman" w:eastAsia="Calibri" w:hAnsi="Times New Roman"/>
                <w:bCs/>
                <w:iCs/>
                <w:sz w:val="24"/>
                <w:szCs w:val="24"/>
              </w:rPr>
              <w:t>Молодежные субкультуры и организации.</w:t>
            </w:r>
          </w:p>
        </w:tc>
        <w:tc>
          <w:tcPr>
            <w:tcW w:w="807" w:type="pct"/>
            <w:vAlign w:val="center"/>
          </w:tcPr>
          <w:p w14:paraId="146923CD" w14:textId="77777777" w:rsidR="00BF490A" w:rsidRDefault="00BF490A" w:rsidP="00D87974">
            <w:pPr>
              <w:pStyle w:val="affffff3"/>
              <w:jc w:val="center"/>
              <w:rPr>
                <w:rFonts w:ascii="Times New Roman" w:hAnsi="Times New Roman"/>
                <w:sz w:val="24"/>
                <w:szCs w:val="24"/>
              </w:rPr>
            </w:pPr>
            <w:r>
              <w:rPr>
                <w:rFonts w:ascii="Times New Roman" w:hAnsi="Times New Roman"/>
                <w:sz w:val="24"/>
                <w:szCs w:val="24"/>
              </w:rPr>
              <w:t>2</w:t>
            </w:r>
          </w:p>
          <w:p w14:paraId="208F342F" w14:textId="77777777" w:rsidR="00BF490A" w:rsidRDefault="00BF490A" w:rsidP="00D87974">
            <w:pPr>
              <w:pStyle w:val="affffff3"/>
              <w:jc w:val="center"/>
              <w:rPr>
                <w:rFonts w:ascii="Times New Roman" w:hAnsi="Times New Roman"/>
                <w:sz w:val="24"/>
                <w:szCs w:val="24"/>
              </w:rPr>
            </w:pPr>
            <w:r>
              <w:rPr>
                <w:rFonts w:ascii="Times New Roman" w:hAnsi="Times New Roman"/>
                <w:sz w:val="24"/>
                <w:szCs w:val="24"/>
              </w:rPr>
              <w:t>2</w:t>
            </w:r>
          </w:p>
          <w:p w14:paraId="30D1B835" w14:textId="77777777" w:rsidR="00BF490A" w:rsidRDefault="00BF490A" w:rsidP="00D87974">
            <w:pPr>
              <w:pStyle w:val="affffff3"/>
              <w:jc w:val="center"/>
              <w:rPr>
                <w:rFonts w:ascii="Times New Roman" w:hAnsi="Times New Roman"/>
                <w:sz w:val="24"/>
                <w:szCs w:val="24"/>
              </w:rPr>
            </w:pPr>
            <w:r>
              <w:rPr>
                <w:rFonts w:ascii="Times New Roman" w:hAnsi="Times New Roman"/>
                <w:sz w:val="24"/>
                <w:szCs w:val="24"/>
              </w:rPr>
              <w:t>2</w:t>
            </w:r>
          </w:p>
        </w:tc>
        <w:tc>
          <w:tcPr>
            <w:tcW w:w="380" w:type="pct"/>
          </w:tcPr>
          <w:p w14:paraId="78948784" w14:textId="77777777" w:rsidR="00BF490A" w:rsidRDefault="00BF490A" w:rsidP="00D87974">
            <w:pPr>
              <w:rPr>
                <w:rFonts w:ascii="Times New Roman" w:hAnsi="Times New Roman"/>
                <w:b/>
                <w:bCs/>
              </w:rPr>
            </w:pPr>
          </w:p>
        </w:tc>
        <w:tc>
          <w:tcPr>
            <w:tcW w:w="596" w:type="pct"/>
          </w:tcPr>
          <w:p w14:paraId="751FD0FB" w14:textId="77777777" w:rsidR="00BF490A" w:rsidRDefault="00BF490A" w:rsidP="00D87974">
            <w:pPr>
              <w:rPr>
                <w:rFonts w:ascii="Times New Roman" w:hAnsi="Times New Roman"/>
                <w:b/>
                <w:bCs/>
              </w:rPr>
            </w:pPr>
          </w:p>
        </w:tc>
      </w:tr>
      <w:tr w:rsidR="00BF490A" w14:paraId="1D5C1821" w14:textId="77777777" w:rsidTr="00F251BD">
        <w:trPr>
          <w:trHeight w:val="20"/>
        </w:trPr>
        <w:tc>
          <w:tcPr>
            <w:tcW w:w="741" w:type="pct"/>
          </w:tcPr>
          <w:p w14:paraId="1F99A045" w14:textId="77777777" w:rsidR="00BF490A" w:rsidRDefault="00BF490A" w:rsidP="00D87974">
            <w:pPr>
              <w:spacing w:after="0" w:line="240" w:lineRule="auto"/>
              <w:rPr>
                <w:rFonts w:ascii="Times New Roman" w:eastAsia="Calibri" w:hAnsi="Times New Roman"/>
                <w:bCs/>
                <w:iCs/>
                <w:sz w:val="24"/>
                <w:szCs w:val="24"/>
              </w:rPr>
            </w:pPr>
            <w:r>
              <w:rPr>
                <w:rFonts w:ascii="Times New Roman" w:hAnsi="Times New Roman"/>
                <w:iCs/>
                <w:sz w:val="24"/>
                <w:szCs w:val="24"/>
              </w:rPr>
              <w:t>Тема № 2.3</w:t>
            </w:r>
          </w:p>
          <w:p w14:paraId="63A63927" w14:textId="77777777" w:rsidR="00BF490A" w:rsidRDefault="00BF490A" w:rsidP="00D87974">
            <w:pPr>
              <w:rPr>
                <w:rFonts w:ascii="Times New Roman" w:hAnsi="Times New Roman"/>
                <w:bCs/>
              </w:rPr>
            </w:pPr>
            <w:r>
              <w:rPr>
                <w:rFonts w:ascii="Times New Roman" w:hAnsi="Times New Roman"/>
                <w:iCs/>
                <w:sz w:val="24"/>
                <w:szCs w:val="24"/>
              </w:rPr>
              <w:t>Городская и сельская жизнь.</w:t>
            </w:r>
          </w:p>
        </w:tc>
        <w:tc>
          <w:tcPr>
            <w:tcW w:w="2476" w:type="pct"/>
          </w:tcPr>
          <w:p w14:paraId="7AEB6EF2" w14:textId="77777777" w:rsidR="00BF490A" w:rsidRDefault="00BF490A" w:rsidP="00D87974">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350C3BB1"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315ABFDB"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предлоги направления (</w:t>
            </w:r>
            <w:proofErr w:type="spellStart"/>
            <w:r>
              <w:rPr>
                <w:rFonts w:ascii="Times New Roman" w:hAnsi="Times New Roman"/>
                <w:iCs/>
                <w:sz w:val="24"/>
                <w:szCs w:val="24"/>
              </w:rPr>
              <w:t>forward</w:t>
            </w:r>
            <w:proofErr w:type="spellEnd"/>
            <w:r>
              <w:rPr>
                <w:rFonts w:ascii="Times New Roman" w:hAnsi="Times New Roman"/>
                <w:iCs/>
                <w:sz w:val="24"/>
                <w:szCs w:val="24"/>
              </w:rPr>
              <w:t xml:space="preserve">, </w:t>
            </w:r>
            <w:proofErr w:type="spellStart"/>
            <w:r>
              <w:rPr>
                <w:rFonts w:ascii="Times New Roman" w:hAnsi="Times New Roman"/>
                <w:iCs/>
                <w:sz w:val="24"/>
                <w:szCs w:val="24"/>
              </w:rPr>
              <w:t>past</w:t>
            </w:r>
            <w:proofErr w:type="spellEnd"/>
            <w:r>
              <w:rPr>
                <w:rFonts w:ascii="Times New Roman" w:hAnsi="Times New Roman"/>
                <w:iCs/>
                <w:sz w:val="24"/>
                <w:szCs w:val="24"/>
              </w:rPr>
              <w:t xml:space="preserve">, </w:t>
            </w:r>
            <w:proofErr w:type="spellStart"/>
            <w:r>
              <w:rPr>
                <w:rFonts w:ascii="Times New Roman" w:hAnsi="Times New Roman"/>
                <w:iCs/>
                <w:sz w:val="24"/>
                <w:szCs w:val="24"/>
              </w:rPr>
              <w:t>opposite</w:t>
            </w:r>
            <w:proofErr w:type="spellEnd"/>
            <w:r>
              <w:rPr>
                <w:rFonts w:ascii="Times New Roman" w:hAnsi="Times New Roman"/>
                <w:iCs/>
                <w:sz w:val="24"/>
                <w:szCs w:val="24"/>
              </w:rPr>
              <w:t xml:space="preserve"> </w:t>
            </w:r>
            <w:proofErr w:type="spellStart"/>
            <w:r>
              <w:rPr>
                <w:rFonts w:ascii="Times New Roman" w:hAnsi="Times New Roman"/>
                <w:iCs/>
                <w:sz w:val="24"/>
                <w:szCs w:val="24"/>
              </w:rPr>
              <w:t>etc</w:t>
            </w:r>
            <w:proofErr w:type="spellEnd"/>
            <w:r>
              <w:rPr>
                <w:rFonts w:ascii="Times New Roman" w:hAnsi="Times New Roman"/>
                <w:iCs/>
                <w:sz w:val="24"/>
                <w:szCs w:val="24"/>
              </w:rPr>
              <w:t>.);</w:t>
            </w:r>
          </w:p>
          <w:p w14:paraId="017F0423"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меставгороде</w:t>
            </w:r>
            <w:proofErr w:type="spellEnd"/>
            <w:r>
              <w:rPr>
                <w:rFonts w:ascii="Times New Roman" w:hAnsi="Times New Roman"/>
                <w:iCs/>
                <w:sz w:val="24"/>
                <w:szCs w:val="24"/>
                <w:lang w:val="en-US"/>
              </w:rPr>
              <w:t xml:space="preserve"> (city </w:t>
            </w:r>
            <w:proofErr w:type="spellStart"/>
            <w:r>
              <w:rPr>
                <w:rFonts w:ascii="Times New Roman" w:hAnsi="Times New Roman"/>
                <w:iCs/>
                <w:sz w:val="24"/>
                <w:szCs w:val="24"/>
                <w:lang w:val="en-US"/>
              </w:rPr>
              <w:t>centre</w:t>
            </w:r>
            <w:proofErr w:type="spellEnd"/>
            <w:r>
              <w:rPr>
                <w:rFonts w:ascii="Times New Roman" w:hAnsi="Times New Roman"/>
                <w:iCs/>
                <w:sz w:val="24"/>
                <w:szCs w:val="24"/>
                <w:lang w:val="en-US"/>
              </w:rPr>
              <w:t>, church, square etc.);</w:t>
            </w:r>
          </w:p>
          <w:p w14:paraId="00CE6273"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товары</w:t>
            </w:r>
            <w:r>
              <w:rPr>
                <w:rFonts w:ascii="Times New Roman" w:hAnsi="Times New Roman"/>
                <w:iCs/>
                <w:sz w:val="24"/>
                <w:szCs w:val="24"/>
                <w:lang w:val="en-US"/>
              </w:rPr>
              <w:t xml:space="preserve"> (juice, soap, milk, bread etc.);</w:t>
            </w:r>
          </w:p>
          <w:p w14:paraId="08A37DF2"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видымагазиновиотделывмагазине</w:t>
            </w:r>
            <w:proofErr w:type="spellEnd"/>
            <w:r>
              <w:rPr>
                <w:rFonts w:ascii="Times New Roman" w:hAnsi="Times New Roman"/>
                <w:iCs/>
                <w:sz w:val="24"/>
                <w:szCs w:val="24"/>
                <w:lang w:val="en-US"/>
              </w:rPr>
              <w:t xml:space="preserve"> (shopping mall, department store, dairy produce etc.)</w:t>
            </w:r>
          </w:p>
          <w:p w14:paraId="03235351" w14:textId="77777777" w:rsidR="00BF490A" w:rsidRDefault="00BF490A" w:rsidP="00D87974">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Грамматика</w:t>
            </w:r>
            <w:r>
              <w:rPr>
                <w:rFonts w:ascii="Times New Roman" w:hAnsi="Times New Roman"/>
                <w:i/>
                <w:iCs/>
                <w:sz w:val="24"/>
                <w:szCs w:val="24"/>
                <w:lang w:val="en-US"/>
              </w:rPr>
              <w:t>:</w:t>
            </w:r>
          </w:p>
          <w:p w14:paraId="7D3FFD92"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модальныеглаголывэтикетныхформулах</w:t>
            </w:r>
            <w:proofErr w:type="spellEnd"/>
            <w:r>
              <w:rPr>
                <w:rFonts w:ascii="Times New Roman" w:hAnsi="Times New Roman"/>
                <w:iCs/>
                <w:sz w:val="24"/>
                <w:szCs w:val="24"/>
                <w:lang w:val="en-US"/>
              </w:rPr>
              <w:t xml:space="preserve"> (Can/ may I help </w:t>
            </w:r>
            <w:proofErr w:type="gramStart"/>
            <w:r>
              <w:rPr>
                <w:rFonts w:ascii="Times New Roman" w:hAnsi="Times New Roman"/>
                <w:iCs/>
                <w:sz w:val="24"/>
                <w:szCs w:val="24"/>
                <w:lang w:val="en-US"/>
              </w:rPr>
              <w:t>you?,</w:t>
            </w:r>
            <w:proofErr w:type="gramEnd"/>
            <w:r>
              <w:rPr>
                <w:rFonts w:ascii="Times New Roman" w:hAnsi="Times New Roman"/>
                <w:iCs/>
                <w:sz w:val="24"/>
                <w:szCs w:val="24"/>
                <w:lang w:val="en-US"/>
              </w:rPr>
              <w:t xml:space="preserve"> Should you have any questions . . . , Should you need any further information . . . </w:t>
            </w:r>
            <w:proofErr w:type="spellStart"/>
            <w:r>
              <w:rPr>
                <w:rFonts w:ascii="Times New Roman" w:hAnsi="Times New Roman"/>
                <w:iCs/>
                <w:sz w:val="24"/>
                <w:szCs w:val="24"/>
              </w:rPr>
              <w:t>идр</w:t>
            </w:r>
            <w:proofErr w:type="spellEnd"/>
            <w:r>
              <w:rPr>
                <w:rFonts w:ascii="Times New Roman" w:hAnsi="Times New Roman"/>
                <w:iCs/>
                <w:sz w:val="24"/>
                <w:szCs w:val="24"/>
                <w:lang w:val="en-US"/>
              </w:rPr>
              <w:t>.);</w:t>
            </w:r>
          </w:p>
          <w:p w14:paraId="1AEFC529"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специальные вопросы;</w:t>
            </w:r>
          </w:p>
          <w:p w14:paraId="7B6B7A00"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вопросительные предложения – формулы вежливости (</w:t>
            </w:r>
            <w:proofErr w:type="spellStart"/>
            <w:r>
              <w:rPr>
                <w:rFonts w:ascii="Times New Roman" w:hAnsi="Times New Roman"/>
                <w:iCs/>
                <w:sz w:val="24"/>
                <w:szCs w:val="24"/>
              </w:rPr>
              <w:t>Could</w:t>
            </w:r>
            <w:proofErr w:type="spellEnd"/>
            <w:r>
              <w:rPr>
                <w:rFonts w:ascii="Times New Roman" w:hAnsi="Times New Roman"/>
                <w:iCs/>
                <w:sz w:val="24"/>
                <w:szCs w:val="24"/>
              </w:rPr>
              <w:t xml:space="preserve"> </w:t>
            </w:r>
            <w:proofErr w:type="spellStart"/>
            <w:r>
              <w:rPr>
                <w:rFonts w:ascii="Times New Roman" w:hAnsi="Times New Roman"/>
                <w:iCs/>
                <w:sz w:val="24"/>
                <w:szCs w:val="24"/>
              </w:rPr>
              <w:t>you</w:t>
            </w:r>
            <w:proofErr w:type="spellEnd"/>
            <w:r>
              <w:rPr>
                <w:rFonts w:ascii="Times New Roman" w:hAnsi="Times New Roman"/>
                <w:iCs/>
                <w:sz w:val="24"/>
                <w:szCs w:val="24"/>
              </w:rPr>
              <w:t xml:space="preserve">, </w:t>
            </w:r>
            <w:proofErr w:type="spellStart"/>
            <w:r>
              <w:rPr>
                <w:rFonts w:ascii="Times New Roman" w:hAnsi="Times New Roman"/>
                <w:iCs/>
                <w:sz w:val="24"/>
                <w:szCs w:val="24"/>
              </w:rPr>
              <w:t>please</w:t>
            </w:r>
            <w:proofErr w:type="spellEnd"/>
            <w:r>
              <w:rPr>
                <w:rFonts w:ascii="Times New Roman" w:hAnsi="Times New Roman"/>
                <w:iCs/>
                <w:sz w:val="24"/>
                <w:szCs w:val="24"/>
              </w:rPr>
              <w:t xml:space="preserve">? </w:t>
            </w:r>
            <w:proofErr w:type="spellStart"/>
            <w:r>
              <w:rPr>
                <w:rFonts w:ascii="Times New Roman" w:hAnsi="Times New Roman"/>
                <w:iCs/>
                <w:sz w:val="24"/>
                <w:szCs w:val="24"/>
              </w:rPr>
              <w:t>Would</w:t>
            </w:r>
            <w:proofErr w:type="spellEnd"/>
            <w:r>
              <w:rPr>
                <w:rFonts w:ascii="Times New Roman" w:hAnsi="Times New Roman"/>
                <w:iCs/>
                <w:sz w:val="24"/>
                <w:szCs w:val="24"/>
              </w:rPr>
              <w:t xml:space="preserve"> </w:t>
            </w:r>
            <w:proofErr w:type="spellStart"/>
            <w:r>
              <w:rPr>
                <w:rFonts w:ascii="Times New Roman" w:hAnsi="Times New Roman"/>
                <w:iCs/>
                <w:sz w:val="24"/>
                <w:szCs w:val="24"/>
              </w:rPr>
              <w:t>you</w:t>
            </w:r>
            <w:proofErr w:type="spellEnd"/>
            <w:r>
              <w:rPr>
                <w:rFonts w:ascii="Times New Roman" w:hAnsi="Times New Roman"/>
                <w:iCs/>
                <w:sz w:val="24"/>
                <w:szCs w:val="24"/>
              </w:rPr>
              <w:t xml:space="preserve"> </w:t>
            </w:r>
            <w:proofErr w:type="spellStart"/>
            <w:r>
              <w:rPr>
                <w:rFonts w:ascii="Times New Roman" w:hAnsi="Times New Roman"/>
                <w:iCs/>
                <w:sz w:val="24"/>
                <w:szCs w:val="24"/>
              </w:rPr>
              <w:t>like</w:t>
            </w:r>
            <w:proofErr w:type="spellEnd"/>
            <w:r>
              <w:rPr>
                <w:rFonts w:ascii="Times New Roman" w:hAnsi="Times New Roman"/>
                <w:iCs/>
                <w:sz w:val="24"/>
                <w:szCs w:val="24"/>
              </w:rPr>
              <w:t xml:space="preserve">? </w:t>
            </w:r>
            <w:proofErr w:type="spellStart"/>
            <w:proofErr w:type="gramStart"/>
            <w:r>
              <w:rPr>
                <w:rFonts w:ascii="Times New Roman" w:hAnsi="Times New Roman"/>
                <w:iCs/>
                <w:sz w:val="24"/>
                <w:szCs w:val="24"/>
              </w:rPr>
              <w:t>ShallI</w:t>
            </w:r>
            <w:proofErr w:type="spellEnd"/>
            <w:r>
              <w:rPr>
                <w:rFonts w:ascii="Times New Roman" w:hAnsi="Times New Roman"/>
                <w:iCs/>
                <w:sz w:val="24"/>
                <w:szCs w:val="24"/>
              </w:rPr>
              <w:t>..?</w:t>
            </w:r>
            <w:proofErr w:type="gramEnd"/>
            <w:r>
              <w:rPr>
                <w:rFonts w:ascii="Times New Roman" w:hAnsi="Times New Roman"/>
                <w:iCs/>
                <w:sz w:val="24"/>
                <w:szCs w:val="24"/>
              </w:rPr>
              <w:t>);</w:t>
            </w:r>
          </w:p>
          <w:p w14:paraId="65345679"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предлоги направления;</w:t>
            </w:r>
          </w:p>
          <w:p w14:paraId="23E63F31"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наречия, обозначающие направление.</w:t>
            </w:r>
          </w:p>
        </w:tc>
        <w:tc>
          <w:tcPr>
            <w:tcW w:w="807" w:type="pct"/>
            <w:vAlign w:val="center"/>
          </w:tcPr>
          <w:p w14:paraId="53130F78" w14:textId="77777777" w:rsidR="00BF490A" w:rsidRDefault="00380005" w:rsidP="00D87974">
            <w:pPr>
              <w:pStyle w:val="affffff3"/>
              <w:jc w:val="center"/>
              <w:rPr>
                <w:rFonts w:ascii="Times New Roman" w:hAnsi="Times New Roman"/>
                <w:b/>
                <w:sz w:val="24"/>
                <w:szCs w:val="24"/>
              </w:rPr>
            </w:pPr>
            <w:r>
              <w:rPr>
                <w:rFonts w:ascii="Times New Roman" w:hAnsi="Times New Roman"/>
                <w:b/>
                <w:sz w:val="24"/>
                <w:szCs w:val="24"/>
              </w:rPr>
              <w:t>10</w:t>
            </w:r>
          </w:p>
        </w:tc>
        <w:tc>
          <w:tcPr>
            <w:tcW w:w="380" w:type="pct"/>
            <w:vAlign w:val="center"/>
          </w:tcPr>
          <w:p w14:paraId="1D45522D" w14:textId="77777777" w:rsidR="00BF490A" w:rsidRDefault="00BF490A" w:rsidP="00D87974">
            <w:pPr>
              <w:spacing w:after="0" w:line="240" w:lineRule="auto"/>
              <w:jc w:val="center"/>
              <w:rPr>
                <w:rFonts w:ascii="Times New Roman" w:hAnsi="Times New Roman"/>
                <w:b/>
                <w:bCs/>
                <w:i/>
                <w:iCs/>
              </w:rPr>
            </w:pPr>
            <w:r>
              <w:rPr>
                <w:rFonts w:ascii="Times New Roman" w:hAnsi="Times New Roman"/>
              </w:rPr>
              <w:t xml:space="preserve">ОК 04 </w:t>
            </w:r>
          </w:p>
        </w:tc>
        <w:tc>
          <w:tcPr>
            <w:tcW w:w="596" w:type="pct"/>
            <w:vAlign w:val="center"/>
          </w:tcPr>
          <w:p w14:paraId="076E4B30"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2D4724D0" w14:textId="77777777" w:rsidR="00BF490A" w:rsidRDefault="00BF490A" w:rsidP="00D87974">
            <w:pPr>
              <w:spacing w:after="0" w:line="240" w:lineRule="auto"/>
              <w:jc w:val="center"/>
              <w:rPr>
                <w:rFonts w:ascii="Times New Roman" w:hAnsi="Times New Roman"/>
                <w:b/>
                <w:bCs/>
                <w:i/>
                <w:iCs/>
              </w:rPr>
            </w:pPr>
          </w:p>
        </w:tc>
      </w:tr>
      <w:tr w:rsidR="00BF490A" w14:paraId="789770AD" w14:textId="77777777" w:rsidTr="00F251BD">
        <w:trPr>
          <w:trHeight w:val="20"/>
        </w:trPr>
        <w:tc>
          <w:tcPr>
            <w:tcW w:w="741" w:type="pct"/>
          </w:tcPr>
          <w:p w14:paraId="71167849" w14:textId="77777777" w:rsidR="00BF490A" w:rsidRDefault="00BF490A" w:rsidP="00D87974">
            <w:pPr>
              <w:rPr>
                <w:rFonts w:ascii="Times New Roman" w:hAnsi="Times New Roman"/>
                <w:bCs/>
              </w:rPr>
            </w:pPr>
          </w:p>
        </w:tc>
        <w:tc>
          <w:tcPr>
            <w:tcW w:w="2476" w:type="pct"/>
          </w:tcPr>
          <w:p w14:paraId="0611819C"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b/>
                <w:bCs/>
              </w:rPr>
              <w:t>В том числе практических занятий</w:t>
            </w:r>
          </w:p>
        </w:tc>
        <w:tc>
          <w:tcPr>
            <w:tcW w:w="807" w:type="pct"/>
            <w:vAlign w:val="center"/>
          </w:tcPr>
          <w:p w14:paraId="68A5DF2A" w14:textId="77777777" w:rsidR="00BF490A" w:rsidRDefault="00BF490A" w:rsidP="00D87974">
            <w:pPr>
              <w:pStyle w:val="affffff3"/>
              <w:jc w:val="center"/>
              <w:rPr>
                <w:rFonts w:ascii="Times New Roman" w:hAnsi="Times New Roman"/>
                <w:sz w:val="24"/>
                <w:szCs w:val="24"/>
              </w:rPr>
            </w:pPr>
            <w:r>
              <w:rPr>
                <w:rFonts w:ascii="Times New Roman" w:hAnsi="Times New Roman"/>
                <w:sz w:val="24"/>
                <w:szCs w:val="24"/>
              </w:rPr>
              <w:t>6</w:t>
            </w:r>
          </w:p>
        </w:tc>
        <w:tc>
          <w:tcPr>
            <w:tcW w:w="380" w:type="pct"/>
          </w:tcPr>
          <w:p w14:paraId="3E6F2F84" w14:textId="77777777" w:rsidR="00BF490A" w:rsidRDefault="00BF490A" w:rsidP="00D87974">
            <w:pPr>
              <w:rPr>
                <w:rFonts w:ascii="Times New Roman" w:hAnsi="Times New Roman"/>
                <w:b/>
                <w:bCs/>
              </w:rPr>
            </w:pPr>
          </w:p>
        </w:tc>
        <w:tc>
          <w:tcPr>
            <w:tcW w:w="596" w:type="pct"/>
          </w:tcPr>
          <w:p w14:paraId="4A7EABF3" w14:textId="77777777" w:rsidR="00BF490A" w:rsidRDefault="00BF490A" w:rsidP="00D87974">
            <w:pPr>
              <w:rPr>
                <w:rFonts w:ascii="Times New Roman" w:hAnsi="Times New Roman"/>
                <w:b/>
                <w:bCs/>
              </w:rPr>
            </w:pPr>
          </w:p>
        </w:tc>
      </w:tr>
      <w:tr w:rsidR="00BF490A" w14:paraId="13FA63AB" w14:textId="77777777" w:rsidTr="00F251BD">
        <w:trPr>
          <w:trHeight w:val="20"/>
        </w:trPr>
        <w:tc>
          <w:tcPr>
            <w:tcW w:w="741" w:type="pct"/>
          </w:tcPr>
          <w:p w14:paraId="64CA9029" w14:textId="77777777" w:rsidR="00BF490A" w:rsidRDefault="00BF490A" w:rsidP="00D87974">
            <w:pPr>
              <w:rPr>
                <w:rFonts w:ascii="Times New Roman" w:hAnsi="Times New Roman"/>
                <w:bCs/>
              </w:rPr>
            </w:pPr>
          </w:p>
        </w:tc>
        <w:tc>
          <w:tcPr>
            <w:tcW w:w="2476" w:type="pct"/>
          </w:tcPr>
          <w:p w14:paraId="4A0963B7"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1.Адрес проживания. Описание здания. Интерьер. </w:t>
            </w:r>
          </w:p>
          <w:p w14:paraId="65432FC1"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2.Условия проживания. Бытовые услуги. </w:t>
            </w:r>
          </w:p>
          <w:p w14:paraId="5D8BFBDE"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3.Описание колледжа (здание, обстановка, условия жизни, техника, оборудование). Описание кабинета иностранного языка</w:t>
            </w:r>
          </w:p>
        </w:tc>
        <w:tc>
          <w:tcPr>
            <w:tcW w:w="807" w:type="pct"/>
            <w:vAlign w:val="center"/>
          </w:tcPr>
          <w:p w14:paraId="5E4A5E0C" w14:textId="77777777" w:rsidR="00BF490A" w:rsidRDefault="00BF490A" w:rsidP="00D87974">
            <w:pPr>
              <w:pStyle w:val="affffff3"/>
              <w:jc w:val="center"/>
              <w:rPr>
                <w:rFonts w:ascii="Times New Roman" w:hAnsi="Times New Roman"/>
                <w:sz w:val="24"/>
                <w:szCs w:val="24"/>
              </w:rPr>
            </w:pPr>
            <w:r>
              <w:rPr>
                <w:rFonts w:ascii="Times New Roman" w:hAnsi="Times New Roman"/>
                <w:sz w:val="24"/>
                <w:szCs w:val="24"/>
              </w:rPr>
              <w:t>2</w:t>
            </w:r>
          </w:p>
          <w:p w14:paraId="6606C980" w14:textId="77777777" w:rsidR="00BF490A" w:rsidRDefault="00BF490A" w:rsidP="00D87974">
            <w:pPr>
              <w:pStyle w:val="affffff3"/>
              <w:jc w:val="center"/>
              <w:rPr>
                <w:rFonts w:ascii="Times New Roman" w:hAnsi="Times New Roman"/>
                <w:sz w:val="24"/>
                <w:szCs w:val="24"/>
              </w:rPr>
            </w:pPr>
            <w:r>
              <w:rPr>
                <w:rFonts w:ascii="Times New Roman" w:hAnsi="Times New Roman"/>
                <w:sz w:val="24"/>
                <w:szCs w:val="24"/>
              </w:rPr>
              <w:t>2</w:t>
            </w:r>
          </w:p>
          <w:p w14:paraId="2D6D16DB" w14:textId="77777777" w:rsidR="00BF490A" w:rsidRDefault="00BF490A" w:rsidP="00D87974">
            <w:pPr>
              <w:pStyle w:val="affffff3"/>
              <w:jc w:val="center"/>
              <w:rPr>
                <w:rFonts w:ascii="Times New Roman" w:hAnsi="Times New Roman"/>
                <w:sz w:val="24"/>
                <w:szCs w:val="24"/>
              </w:rPr>
            </w:pPr>
            <w:r>
              <w:rPr>
                <w:rFonts w:ascii="Times New Roman" w:hAnsi="Times New Roman"/>
                <w:sz w:val="24"/>
                <w:szCs w:val="24"/>
              </w:rPr>
              <w:t>2</w:t>
            </w:r>
          </w:p>
          <w:p w14:paraId="4D12A3DA" w14:textId="77777777" w:rsidR="00BF490A" w:rsidRDefault="00BF490A" w:rsidP="00D87974">
            <w:pPr>
              <w:pStyle w:val="affffff3"/>
              <w:jc w:val="center"/>
              <w:rPr>
                <w:rFonts w:ascii="Times New Roman" w:hAnsi="Times New Roman"/>
                <w:sz w:val="24"/>
                <w:szCs w:val="24"/>
              </w:rPr>
            </w:pPr>
          </w:p>
          <w:p w14:paraId="5F24C94C" w14:textId="77777777" w:rsidR="00BF490A" w:rsidRDefault="00BF490A" w:rsidP="00D87974">
            <w:pPr>
              <w:pStyle w:val="affffff3"/>
              <w:jc w:val="center"/>
              <w:rPr>
                <w:rFonts w:ascii="Times New Roman" w:hAnsi="Times New Roman"/>
                <w:sz w:val="24"/>
                <w:szCs w:val="24"/>
              </w:rPr>
            </w:pPr>
          </w:p>
        </w:tc>
        <w:tc>
          <w:tcPr>
            <w:tcW w:w="380" w:type="pct"/>
          </w:tcPr>
          <w:p w14:paraId="214B400E" w14:textId="77777777" w:rsidR="00BF490A" w:rsidRDefault="00BF490A" w:rsidP="00D87974">
            <w:pPr>
              <w:rPr>
                <w:rFonts w:ascii="Times New Roman" w:hAnsi="Times New Roman"/>
                <w:b/>
                <w:bCs/>
              </w:rPr>
            </w:pPr>
          </w:p>
        </w:tc>
        <w:tc>
          <w:tcPr>
            <w:tcW w:w="596" w:type="pct"/>
          </w:tcPr>
          <w:p w14:paraId="5EE50B96" w14:textId="77777777" w:rsidR="00BF490A" w:rsidRDefault="00BF490A" w:rsidP="00D87974">
            <w:pPr>
              <w:rPr>
                <w:rFonts w:ascii="Times New Roman" w:hAnsi="Times New Roman"/>
                <w:b/>
                <w:bCs/>
              </w:rPr>
            </w:pPr>
          </w:p>
        </w:tc>
      </w:tr>
      <w:tr w:rsidR="00BF490A" w14:paraId="5B97EE94" w14:textId="77777777" w:rsidTr="00F251BD">
        <w:trPr>
          <w:trHeight w:val="20"/>
        </w:trPr>
        <w:tc>
          <w:tcPr>
            <w:tcW w:w="741" w:type="pct"/>
          </w:tcPr>
          <w:p w14:paraId="07CE595D" w14:textId="77777777" w:rsidR="00BF490A" w:rsidRDefault="00BF490A" w:rsidP="00D87974">
            <w:pPr>
              <w:spacing w:after="0" w:line="240" w:lineRule="auto"/>
              <w:rPr>
                <w:rFonts w:ascii="Times New Roman" w:eastAsia="Calibri" w:hAnsi="Times New Roman"/>
                <w:bCs/>
                <w:iCs/>
                <w:sz w:val="24"/>
                <w:szCs w:val="24"/>
              </w:rPr>
            </w:pPr>
            <w:r>
              <w:rPr>
                <w:rFonts w:ascii="Times New Roman" w:hAnsi="Times New Roman"/>
                <w:iCs/>
                <w:sz w:val="24"/>
                <w:szCs w:val="24"/>
              </w:rPr>
              <w:t>Тема № 2.4</w:t>
            </w:r>
          </w:p>
          <w:p w14:paraId="1246E7C8" w14:textId="77777777" w:rsidR="00BF490A" w:rsidRDefault="00BF490A" w:rsidP="00D87974">
            <w:pPr>
              <w:rPr>
                <w:rFonts w:ascii="Times New Roman" w:hAnsi="Times New Roman"/>
                <w:bCs/>
              </w:rPr>
            </w:pPr>
            <w:r>
              <w:rPr>
                <w:rFonts w:ascii="Times New Roman" w:hAnsi="Times New Roman"/>
                <w:iCs/>
                <w:sz w:val="24"/>
                <w:szCs w:val="24"/>
              </w:rPr>
              <w:t>Покупки</w:t>
            </w:r>
          </w:p>
        </w:tc>
        <w:tc>
          <w:tcPr>
            <w:tcW w:w="2476" w:type="pct"/>
          </w:tcPr>
          <w:p w14:paraId="45369077" w14:textId="77777777" w:rsidR="00BF490A" w:rsidRDefault="00BF490A" w:rsidP="00D87974">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5950F088"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1128804E"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виды магазинов (</w:t>
            </w:r>
            <w:proofErr w:type="spellStart"/>
            <w:r>
              <w:rPr>
                <w:rFonts w:ascii="Times New Roman" w:hAnsi="Times New Roman"/>
                <w:iCs/>
                <w:sz w:val="24"/>
                <w:szCs w:val="24"/>
                <w:lang w:val="en-US"/>
              </w:rPr>
              <w:t>departmentstore</w:t>
            </w:r>
            <w:proofErr w:type="spellEnd"/>
            <w:r>
              <w:rPr>
                <w:rFonts w:ascii="Times New Roman" w:hAnsi="Times New Roman"/>
                <w:iCs/>
                <w:sz w:val="24"/>
                <w:szCs w:val="24"/>
              </w:rPr>
              <w:t xml:space="preserve">, </w:t>
            </w:r>
            <w:proofErr w:type="spellStart"/>
            <w:r>
              <w:rPr>
                <w:rFonts w:ascii="Times New Roman" w:hAnsi="Times New Roman"/>
                <w:iCs/>
                <w:sz w:val="24"/>
                <w:szCs w:val="24"/>
                <w:lang w:val="en-US"/>
              </w:rPr>
              <w:t>shoppingmolletc</w:t>
            </w:r>
            <w:proofErr w:type="spellEnd"/>
            <w:r>
              <w:rPr>
                <w:rFonts w:ascii="Times New Roman" w:hAnsi="Times New Roman"/>
                <w:iCs/>
                <w:sz w:val="24"/>
                <w:szCs w:val="24"/>
              </w:rPr>
              <w:t>);</w:t>
            </w:r>
          </w:p>
          <w:p w14:paraId="59CEDD37"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товары</w:t>
            </w:r>
            <w:r>
              <w:rPr>
                <w:rFonts w:ascii="Times New Roman" w:hAnsi="Times New Roman"/>
                <w:iCs/>
                <w:sz w:val="24"/>
                <w:szCs w:val="24"/>
                <w:lang w:val="en-US"/>
              </w:rPr>
              <w:t xml:space="preserve"> (butter, </w:t>
            </w:r>
            <w:proofErr w:type="gramStart"/>
            <w:r>
              <w:rPr>
                <w:rFonts w:ascii="Times New Roman" w:hAnsi="Times New Roman"/>
                <w:iCs/>
                <w:sz w:val="24"/>
                <w:szCs w:val="24"/>
                <w:lang w:val="en-US"/>
              </w:rPr>
              <w:t>sandwich  a</w:t>
            </w:r>
            <w:proofErr w:type="gramEnd"/>
            <w:r>
              <w:rPr>
                <w:rFonts w:ascii="Times New Roman" w:hAnsi="Times New Roman"/>
                <w:iCs/>
                <w:sz w:val="24"/>
                <w:szCs w:val="24"/>
                <w:lang w:val="en-US"/>
              </w:rPr>
              <w:t xml:space="preserve"> bottle of milk etc.)</w:t>
            </w:r>
          </w:p>
          <w:p w14:paraId="70097F9D"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377194CF"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существительные исчисляемые и неисчисляемые;</w:t>
            </w:r>
          </w:p>
          <w:p w14:paraId="1B669CE6"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употреблениеслов</w:t>
            </w:r>
            <w:proofErr w:type="spellEnd"/>
            <w:r>
              <w:rPr>
                <w:rFonts w:ascii="Times New Roman" w:hAnsi="Times New Roman"/>
                <w:iCs/>
                <w:sz w:val="24"/>
                <w:szCs w:val="24"/>
                <w:lang w:val="en-US"/>
              </w:rPr>
              <w:t xml:space="preserve"> many, much, a lot of, little, few, a few </w:t>
            </w:r>
            <w:proofErr w:type="spellStart"/>
            <w:r>
              <w:rPr>
                <w:rFonts w:ascii="Times New Roman" w:hAnsi="Times New Roman"/>
                <w:iCs/>
                <w:sz w:val="24"/>
                <w:szCs w:val="24"/>
              </w:rPr>
              <w:lastRenderedPageBreak/>
              <w:t>ссуществительными</w:t>
            </w:r>
            <w:proofErr w:type="spellEnd"/>
            <w:r>
              <w:rPr>
                <w:rFonts w:ascii="Times New Roman" w:hAnsi="Times New Roman"/>
                <w:iCs/>
                <w:sz w:val="24"/>
                <w:szCs w:val="24"/>
                <w:lang w:val="en-US"/>
              </w:rPr>
              <w:t>;</w:t>
            </w:r>
          </w:p>
          <w:p w14:paraId="4A9DD2E9"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артикли: определенный, неопределенный, нулевой; </w:t>
            </w:r>
          </w:p>
          <w:p w14:paraId="23B106B1"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чтение артиклей;</w:t>
            </w:r>
          </w:p>
          <w:p w14:paraId="595A8A2B" w14:textId="77777777" w:rsidR="00BF490A" w:rsidRDefault="00BF490A" w:rsidP="00D87974">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арифметические действия и вычисления.</w:t>
            </w:r>
          </w:p>
        </w:tc>
        <w:tc>
          <w:tcPr>
            <w:tcW w:w="807" w:type="pct"/>
            <w:vAlign w:val="center"/>
          </w:tcPr>
          <w:p w14:paraId="0173739C" w14:textId="77777777" w:rsidR="00BF490A" w:rsidRDefault="00380005" w:rsidP="00D87974">
            <w:pPr>
              <w:jc w:val="center"/>
              <w:rPr>
                <w:rFonts w:ascii="Times New Roman" w:hAnsi="Times New Roman"/>
                <w:b/>
                <w:bCs/>
              </w:rPr>
            </w:pPr>
            <w:r>
              <w:rPr>
                <w:rFonts w:ascii="Times New Roman" w:hAnsi="Times New Roman"/>
                <w:b/>
                <w:bCs/>
              </w:rPr>
              <w:lastRenderedPageBreak/>
              <w:t>6</w:t>
            </w:r>
          </w:p>
        </w:tc>
        <w:tc>
          <w:tcPr>
            <w:tcW w:w="380" w:type="pct"/>
            <w:vAlign w:val="center"/>
          </w:tcPr>
          <w:p w14:paraId="4526CEEF" w14:textId="77777777" w:rsidR="00BF490A" w:rsidRDefault="00BF490A" w:rsidP="00D87974">
            <w:pPr>
              <w:spacing w:after="0" w:line="240" w:lineRule="auto"/>
              <w:jc w:val="center"/>
              <w:rPr>
                <w:rFonts w:ascii="Times New Roman" w:hAnsi="Times New Roman"/>
                <w:b/>
                <w:bCs/>
                <w:i/>
                <w:iCs/>
              </w:rPr>
            </w:pPr>
            <w:r>
              <w:rPr>
                <w:rFonts w:ascii="Times New Roman" w:hAnsi="Times New Roman"/>
              </w:rPr>
              <w:t xml:space="preserve">ОК 04 </w:t>
            </w:r>
          </w:p>
        </w:tc>
        <w:tc>
          <w:tcPr>
            <w:tcW w:w="596" w:type="pct"/>
            <w:vAlign w:val="center"/>
          </w:tcPr>
          <w:p w14:paraId="7CDD878E"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9A64AFF" w14:textId="77777777" w:rsidR="00BF490A" w:rsidRDefault="00BF490A" w:rsidP="00D87974">
            <w:pPr>
              <w:spacing w:after="0" w:line="240" w:lineRule="auto"/>
              <w:jc w:val="center"/>
              <w:rPr>
                <w:rFonts w:ascii="Times New Roman" w:hAnsi="Times New Roman"/>
                <w:b/>
                <w:bCs/>
                <w:i/>
                <w:iCs/>
              </w:rPr>
            </w:pPr>
          </w:p>
        </w:tc>
      </w:tr>
      <w:tr w:rsidR="00BF490A" w14:paraId="47241E55" w14:textId="77777777" w:rsidTr="00F251BD">
        <w:trPr>
          <w:trHeight w:val="20"/>
        </w:trPr>
        <w:tc>
          <w:tcPr>
            <w:tcW w:w="741" w:type="pct"/>
          </w:tcPr>
          <w:p w14:paraId="6EA88AB7" w14:textId="77777777" w:rsidR="00BF490A" w:rsidRDefault="00BF490A" w:rsidP="00D87974">
            <w:pPr>
              <w:rPr>
                <w:rFonts w:ascii="Times New Roman" w:hAnsi="Times New Roman"/>
                <w:bCs/>
              </w:rPr>
            </w:pPr>
          </w:p>
        </w:tc>
        <w:tc>
          <w:tcPr>
            <w:tcW w:w="2476" w:type="pct"/>
          </w:tcPr>
          <w:p w14:paraId="52DE7E59" w14:textId="77777777" w:rsidR="00BF490A" w:rsidRDefault="00BF490A" w:rsidP="00D87974">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3CA1FD84" w14:textId="77777777" w:rsidR="00BF490A" w:rsidRDefault="00BF490A" w:rsidP="00D87974">
            <w:pPr>
              <w:jc w:val="center"/>
              <w:rPr>
                <w:rFonts w:ascii="Times New Roman" w:hAnsi="Times New Roman"/>
                <w:bCs/>
              </w:rPr>
            </w:pPr>
            <w:r>
              <w:rPr>
                <w:rFonts w:ascii="Times New Roman" w:hAnsi="Times New Roman"/>
                <w:bCs/>
              </w:rPr>
              <w:t>4</w:t>
            </w:r>
          </w:p>
        </w:tc>
        <w:tc>
          <w:tcPr>
            <w:tcW w:w="380" w:type="pct"/>
          </w:tcPr>
          <w:p w14:paraId="2D877AFC" w14:textId="77777777" w:rsidR="00BF490A" w:rsidRDefault="00BF490A" w:rsidP="00D87974">
            <w:pPr>
              <w:rPr>
                <w:rFonts w:ascii="Times New Roman" w:hAnsi="Times New Roman"/>
                <w:b/>
                <w:bCs/>
              </w:rPr>
            </w:pPr>
          </w:p>
        </w:tc>
        <w:tc>
          <w:tcPr>
            <w:tcW w:w="596" w:type="pct"/>
          </w:tcPr>
          <w:p w14:paraId="4185DAB5" w14:textId="77777777" w:rsidR="00BF490A" w:rsidRDefault="00BF490A" w:rsidP="00D87974">
            <w:pPr>
              <w:rPr>
                <w:rFonts w:ascii="Times New Roman" w:hAnsi="Times New Roman"/>
                <w:b/>
                <w:bCs/>
              </w:rPr>
            </w:pPr>
          </w:p>
        </w:tc>
      </w:tr>
      <w:tr w:rsidR="00BF490A" w14:paraId="03397DC0" w14:textId="77777777" w:rsidTr="00F251BD">
        <w:trPr>
          <w:trHeight w:val="20"/>
        </w:trPr>
        <w:tc>
          <w:tcPr>
            <w:tcW w:w="741" w:type="pct"/>
          </w:tcPr>
          <w:p w14:paraId="4FAC6EC8" w14:textId="77777777" w:rsidR="00BF490A" w:rsidRDefault="00BF490A" w:rsidP="00D87974">
            <w:pPr>
              <w:rPr>
                <w:rFonts w:ascii="Times New Roman" w:hAnsi="Times New Roman"/>
                <w:bCs/>
              </w:rPr>
            </w:pPr>
          </w:p>
        </w:tc>
        <w:tc>
          <w:tcPr>
            <w:tcW w:w="2476" w:type="pct"/>
          </w:tcPr>
          <w:p w14:paraId="2522C892"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 Виды магазинов. Ассортимент товаров. </w:t>
            </w:r>
          </w:p>
          <w:p w14:paraId="427561AE" w14:textId="77777777" w:rsidR="00BF490A" w:rsidRDefault="00BF490A" w:rsidP="00D87974">
            <w:pPr>
              <w:rPr>
                <w:rFonts w:ascii="Times New Roman" w:hAnsi="Times New Roman"/>
                <w:b/>
                <w:bCs/>
              </w:rPr>
            </w:pPr>
            <w:r>
              <w:rPr>
                <w:rFonts w:ascii="Times New Roman" w:hAnsi="Times New Roman"/>
                <w:iCs/>
                <w:sz w:val="24"/>
                <w:szCs w:val="24"/>
              </w:rPr>
              <w:t>2. Совершение покупок.</w:t>
            </w:r>
          </w:p>
        </w:tc>
        <w:tc>
          <w:tcPr>
            <w:tcW w:w="807" w:type="pct"/>
            <w:vAlign w:val="center"/>
          </w:tcPr>
          <w:p w14:paraId="2C31257B" w14:textId="77777777" w:rsidR="00BF490A" w:rsidRDefault="00BF490A" w:rsidP="00D87974">
            <w:pPr>
              <w:pStyle w:val="120"/>
              <w:jc w:val="center"/>
            </w:pPr>
            <w:r>
              <w:t>2</w:t>
            </w:r>
          </w:p>
          <w:p w14:paraId="7477AE48" w14:textId="77777777" w:rsidR="00BF490A" w:rsidRDefault="00BF490A" w:rsidP="00D87974">
            <w:pPr>
              <w:pStyle w:val="120"/>
              <w:jc w:val="center"/>
            </w:pPr>
            <w:r>
              <w:t>2</w:t>
            </w:r>
          </w:p>
          <w:p w14:paraId="2E65EEC0" w14:textId="77777777" w:rsidR="00BF490A" w:rsidRDefault="00BF490A" w:rsidP="00D87974">
            <w:pPr>
              <w:pStyle w:val="120"/>
              <w:jc w:val="center"/>
            </w:pPr>
          </w:p>
        </w:tc>
        <w:tc>
          <w:tcPr>
            <w:tcW w:w="380" w:type="pct"/>
          </w:tcPr>
          <w:p w14:paraId="1785197D" w14:textId="77777777" w:rsidR="00BF490A" w:rsidRDefault="00BF490A" w:rsidP="00D87974">
            <w:pPr>
              <w:rPr>
                <w:rFonts w:ascii="Times New Roman" w:hAnsi="Times New Roman"/>
                <w:b/>
                <w:bCs/>
              </w:rPr>
            </w:pPr>
          </w:p>
        </w:tc>
        <w:tc>
          <w:tcPr>
            <w:tcW w:w="596" w:type="pct"/>
          </w:tcPr>
          <w:p w14:paraId="682F8CCD" w14:textId="77777777" w:rsidR="00BF490A" w:rsidRDefault="00BF490A" w:rsidP="00D87974">
            <w:pPr>
              <w:rPr>
                <w:rFonts w:ascii="Times New Roman" w:hAnsi="Times New Roman"/>
                <w:b/>
                <w:bCs/>
              </w:rPr>
            </w:pPr>
          </w:p>
        </w:tc>
      </w:tr>
      <w:tr w:rsidR="00BF490A" w14:paraId="0913DF09" w14:textId="77777777" w:rsidTr="00F251BD">
        <w:trPr>
          <w:trHeight w:val="20"/>
        </w:trPr>
        <w:tc>
          <w:tcPr>
            <w:tcW w:w="741" w:type="pct"/>
          </w:tcPr>
          <w:p w14:paraId="4F99EA18" w14:textId="77777777" w:rsidR="00BF490A" w:rsidRDefault="00BF490A" w:rsidP="00D87974">
            <w:pPr>
              <w:spacing w:after="0" w:line="240" w:lineRule="auto"/>
              <w:rPr>
                <w:rFonts w:ascii="Times New Roman" w:eastAsia="Calibri" w:hAnsi="Times New Roman"/>
                <w:bCs/>
                <w:iCs/>
                <w:sz w:val="24"/>
                <w:szCs w:val="24"/>
              </w:rPr>
            </w:pPr>
            <w:r>
              <w:rPr>
                <w:rFonts w:ascii="Times New Roman" w:hAnsi="Times New Roman"/>
                <w:iCs/>
                <w:sz w:val="24"/>
                <w:szCs w:val="24"/>
              </w:rPr>
              <w:t>Тема № 2.5</w:t>
            </w:r>
          </w:p>
          <w:p w14:paraId="5EB66F2A" w14:textId="77777777" w:rsidR="00BF490A" w:rsidRDefault="00BF490A" w:rsidP="00D87974">
            <w:pPr>
              <w:rPr>
                <w:rFonts w:ascii="Times New Roman" w:hAnsi="Times New Roman"/>
                <w:bCs/>
              </w:rPr>
            </w:pPr>
            <w:r>
              <w:rPr>
                <w:rFonts w:ascii="Times New Roman" w:hAnsi="Times New Roman"/>
                <w:sz w:val="24"/>
                <w:szCs w:val="24"/>
              </w:rPr>
              <w:t>Еда</w:t>
            </w:r>
          </w:p>
        </w:tc>
        <w:tc>
          <w:tcPr>
            <w:tcW w:w="2476" w:type="pct"/>
          </w:tcPr>
          <w:p w14:paraId="17D383F0" w14:textId="77777777" w:rsidR="00BF490A" w:rsidRDefault="00BF490A" w:rsidP="00D87974">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28795452"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51A4A83A"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еда (</w:t>
            </w:r>
            <w:r>
              <w:rPr>
                <w:rFonts w:ascii="Times New Roman" w:hAnsi="Times New Roman"/>
                <w:iCs/>
                <w:sz w:val="24"/>
                <w:szCs w:val="24"/>
                <w:lang w:val="en-US"/>
              </w:rPr>
              <w:t>egg</w:t>
            </w:r>
            <w:r>
              <w:rPr>
                <w:rFonts w:ascii="Times New Roman" w:hAnsi="Times New Roman"/>
                <w:iCs/>
                <w:sz w:val="24"/>
                <w:szCs w:val="24"/>
              </w:rPr>
              <w:t xml:space="preserve">, </w:t>
            </w:r>
            <w:r>
              <w:rPr>
                <w:rFonts w:ascii="Times New Roman" w:hAnsi="Times New Roman"/>
                <w:iCs/>
                <w:sz w:val="24"/>
                <w:szCs w:val="24"/>
                <w:lang w:val="en-US"/>
              </w:rPr>
              <w:t>pizza</w:t>
            </w:r>
            <w:r>
              <w:rPr>
                <w:rFonts w:ascii="Times New Roman" w:hAnsi="Times New Roman"/>
                <w:iCs/>
                <w:sz w:val="24"/>
                <w:szCs w:val="24"/>
              </w:rPr>
              <w:t xml:space="preserve">, </w:t>
            </w:r>
            <w:proofErr w:type="spellStart"/>
            <w:r>
              <w:rPr>
                <w:rFonts w:ascii="Times New Roman" w:hAnsi="Times New Roman"/>
                <w:iCs/>
                <w:sz w:val="24"/>
                <w:szCs w:val="24"/>
                <w:lang w:val="en-US"/>
              </w:rPr>
              <w:t>meatetc</w:t>
            </w:r>
            <w:proofErr w:type="spellEnd"/>
            <w:r>
              <w:rPr>
                <w:rFonts w:ascii="Times New Roman" w:hAnsi="Times New Roman"/>
                <w:iCs/>
                <w:sz w:val="24"/>
                <w:szCs w:val="24"/>
              </w:rPr>
              <w:t>);</w:t>
            </w:r>
          </w:p>
          <w:p w14:paraId="34D69C20"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 способы приготовления пищи (</w:t>
            </w:r>
            <w:proofErr w:type="spellStart"/>
            <w:r>
              <w:rPr>
                <w:rFonts w:ascii="Times New Roman" w:hAnsi="Times New Roman"/>
                <w:iCs/>
                <w:sz w:val="24"/>
                <w:szCs w:val="24"/>
              </w:rPr>
              <w:t>boil</w:t>
            </w:r>
            <w:proofErr w:type="spellEnd"/>
            <w:r>
              <w:rPr>
                <w:rFonts w:ascii="Times New Roman" w:hAnsi="Times New Roman"/>
                <w:iCs/>
                <w:sz w:val="24"/>
                <w:szCs w:val="24"/>
              </w:rPr>
              <w:t xml:space="preserve">, </w:t>
            </w:r>
            <w:proofErr w:type="spellStart"/>
            <w:r>
              <w:rPr>
                <w:rFonts w:ascii="Times New Roman" w:hAnsi="Times New Roman"/>
                <w:iCs/>
                <w:sz w:val="24"/>
                <w:szCs w:val="24"/>
              </w:rPr>
              <w:t>mix</w:t>
            </w:r>
            <w:proofErr w:type="spellEnd"/>
            <w:r>
              <w:rPr>
                <w:rFonts w:ascii="Times New Roman" w:hAnsi="Times New Roman"/>
                <w:iCs/>
                <w:sz w:val="24"/>
                <w:szCs w:val="24"/>
              </w:rPr>
              <w:t xml:space="preserve">, </w:t>
            </w:r>
            <w:proofErr w:type="spellStart"/>
            <w:r>
              <w:rPr>
                <w:rFonts w:ascii="Times New Roman" w:hAnsi="Times New Roman"/>
                <w:iCs/>
                <w:sz w:val="24"/>
                <w:szCs w:val="24"/>
              </w:rPr>
              <w:t>cut</w:t>
            </w:r>
            <w:proofErr w:type="spellEnd"/>
            <w:r>
              <w:rPr>
                <w:rFonts w:ascii="Times New Roman" w:hAnsi="Times New Roman"/>
                <w:iCs/>
                <w:sz w:val="24"/>
                <w:szCs w:val="24"/>
              </w:rPr>
              <w:t xml:space="preserve">, </w:t>
            </w:r>
            <w:proofErr w:type="spellStart"/>
            <w:r>
              <w:rPr>
                <w:rFonts w:ascii="Times New Roman" w:hAnsi="Times New Roman"/>
                <w:iCs/>
                <w:sz w:val="24"/>
                <w:szCs w:val="24"/>
              </w:rPr>
              <w:t>roastetc</w:t>
            </w:r>
            <w:proofErr w:type="spellEnd"/>
            <w:r>
              <w:rPr>
                <w:rFonts w:ascii="Times New Roman" w:hAnsi="Times New Roman"/>
                <w:iCs/>
                <w:sz w:val="24"/>
                <w:szCs w:val="24"/>
              </w:rPr>
              <w:t>);</w:t>
            </w:r>
          </w:p>
          <w:p w14:paraId="28305669"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 дроби (1/12: </w:t>
            </w:r>
            <w:proofErr w:type="spellStart"/>
            <w:r>
              <w:rPr>
                <w:rFonts w:ascii="Times New Roman" w:hAnsi="Times New Roman"/>
                <w:iCs/>
                <w:sz w:val="24"/>
                <w:szCs w:val="24"/>
              </w:rPr>
              <w:t>one-twelfth</w:t>
            </w:r>
            <w:proofErr w:type="spellEnd"/>
            <w:r>
              <w:rPr>
                <w:rFonts w:ascii="Times New Roman" w:hAnsi="Times New Roman"/>
                <w:iCs/>
                <w:sz w:val="24"/>
                <w:szCs w:val="24"/>
              </w:rPr>
              <w:t>)</w:t>
            </w:r>
          </w:p>
          <w:p w14:paraId="616FCB5D"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18D9AB18"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образование множественного числа с помощью внешней и внутренней флексии;</w:t>
            </w:r>
          </w:p>
          <w:p w14:paraId="7185784E"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множественное число существительных, заимствованных из греческого и латинского языков; </w:t>
            </w:r>
          </w:p>
          <w:p w14:paraId="28653835"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существительные, имеющие одну форму для единственного и множественного числа;</w:t>
            </w:r>
          </w:p>
          <w:p w14:paraId="4E2A0412" w14:textId="77777777" w:rsidR="00BF490A" w:rsidRDefault="00BF490A" w:rsidP="00D87974">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чтение и правописание окончаний</w:t>
            </w:r>
          </w:p>
        </w:tc>
        <w:tc>
          <w:tcPr>
            <w:tcW w:w="807" w:type="pct"/>
            <w:vAlign w:val="center"/>
          </w:tcPr>
          <w:p w14:paraId="3CEB16EF" w14:textId="77777777" w:rsidR="00BF490A" w:rsidRDefault="00380005" w:rsidP="00D87974">
            <w:pPr>
              <w:jc w:val="center"/>
              <w:rPr>
                <w:rFonts w:ascii="Times New Roman" w:hAnsi="Times New Roman"/>
                <w:b/>
                <w:bCs/>
              </w:rPr>
            </w:pPr>
            <w:r>
              <w:rPr>
                <w:rFonts w:ascii="Times New Roman" w:hAnsi="Times New Roman"/>
                <w:b/>
                <w:bCs/>
              </w:rPr>
              <w:t>8</w:t>
            </w:r>
          </w:p>
        </w:tc>
        <w:tc>
          <w:tcPr>
            <w:tcW w:w="380" w:type="pct"/>
            <w:vAlign w:val="center"/>
          </w:tcPr>
          <w:p w14:paraId="21DB93FC" w14:textId="77777777" w:rsidR="00BF490A" w:rsidRDefault="00BF490A" w:rsidP="00D87974">
            <w:pPr>
              <w:spacing w:after="0" w:line="240" w:lineRule="auto"/>
              <w:jc w:val="center"/>
              <w:rPr>
                <w:rFonts w:ascii="Times New Roman" w:hAnsi="Times New Roman"/>
                <w:b/>
                <w:bCs/>
                <w:i/>
                <w:iCs/>
              </w:rPr>
            </w:pPr>
            <w:r>
              <w:rPr>
                <w:rFonts w:ascii="Times New Roman" w:hAnsi="Times New Roman"/>
              </w:rPr>
              <w:t xml:space="preserve">ОК 04 </w:t>
            </w:r>
          </w:p>
        </w:tc>
        <w:tc>
          <w:tcPr>
            <w:tcW w:w="596" w:type="pct"/>
            <w:vAlign w:val="center"/>
          </w:tcPr>
          <w:p w14:paraId="7FC8F71F"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BBD5287" w14:textId="77777777" w:rsidR="00BF490A" w:rsidRDefault="00BF490A" w:rsidP="00D87974">
            <w:pPr>
              <w:spacing w:after="0" w:line="240" w:lineRule="auto"/>
              <w:jc w:val="center"/>
              <w:rPr>
                <w:rFonts w:ascii="Times New Roman" w:hAnsi="Times New Roman"/>
                <w:b/>
                <w:bCs/>
                <w:i/>
                <w:iCs/>
              </w:rPr>
            </w:pPr>
          </w:p>
        </w:tc>
      </w:tr>
      <w:tr w:rsidR="00BF490A" w14:paraId="0D6EECA1" w14:textId="77777777" w:rsidTr="00F251BD">
        <w:trPr>
          <w:trHeight w:val="20"/>
        </w:trPr>
        <w:tc>
          <w:tcPr>
            <w:tcW w:w="741" w:type="pct"/>
          </w:tcPr>
          <w:p w14:paraId="5A601583" w14:textId="77777777" w:rsidR="00BF490A" w:rsidRDefault="00BF490A" w:rsidP="00D87974">
            <w:pPr>
              <w:rPr>
                <w:rFonts w:ascii="Times New Roman" w:hAnsi="Times New Roman"/>
                <w:bCs/>
              </w:rPr>
            </w:pPr>
          </w:p>
        </w:tc>
        <w:tc>
          <w:tcPr>
            <w:tcW w:w="2476" w:type="pct"/>
          </w:tcPr>
          <w:p w14:paraId="33263A1A" w14:textId="77777777" w:rsidR="00BF490A" w:rsidRDefault="00BF490A" w:rsidP="00D87974">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5C8FC66B" w14:textId="77777777" w:rsidR="00BF490A" w:rsidRDefault="00BF490A" w:rsidP="00D87974">
            <w:pPr>
              <w:jc w:val="center"/>
              <w:rPr>
                <w:rFonts w:ascii="Times New Roman" w:hAnsi="Times New Roman"/>
                <w:bCs/>
              </w:rPr>
            </w:pPr>
            <w:r>
              <w:rPr>
                <w:rFonts w:ascii="Times New Roman" w:hAnsi="Times New Roman"/>
                <w:bCs/>
              </w:rPr>
              <w:t>6</w:t>
            </w:r>
          </w:p>
        </w:tc>
        <w:tc>
          <w:tcPr>
            <w:tcW w:w="380" w:type="pct"/>
          </w:tcPr>
          <w:p w14:paraId="12BBE1F2" w14:textId="77777777" w:rsidR="00BF490A" w:rsidRDefault="00BF490A" w:rsidP="00D87974">
            <w:pPr>
              <w:rPr>
                <w:rFonts w:ascii="Times New Roman" w:hAnsi="Times New Roman"/>
                <w:b/>
                <w:bCs/>
              </w:rPr>
            </w:pPr>
          </w:p>
        </w:tc>
        <w:tc>
          <w:tcPr>
            <w:tcW w:w="596" w:type="pct"/>
          </w:tcPr>
          <w:p w14:paraId="4CD7CA0B" w14:textId="77777777" w:rsidR="00BF490A" w:rsidRDefault="00BF490A" w:rsidP="00D87974">
            <w:pPr>
              <w:rPr>
                <w:rFonts w:ascii="Times New Roman" w:hAnsi="Times New Roman"/>
                <w:b/>
                <w:bCs/>
              </w:rPr>
            </w:pPr>
          </w:p>
        </w:tc>
      </w:tr>
      <w:tr w:rsidR="00BF490A" w14:paraId="03928B93" w14:textId="77777777" w:rsidTr="00F251BD">
        <w:trPr>
          <w:trHeight w:val="20"/>
        </w:trPr>
        <w:tc>
          <w:tcPr>
            <w:tcW w:w="741" w:type="pct"/>
          </w:tcPr>
          <w:p w14:paraId="73788DCA" w14:textId="77777777" w:rsidR="00BF490A" w:rsidRDefault="00BF490A" w:rsidP="00D87974">
            <w:pPr>
              <w:rPr>
                <w:rFonts w:ascii="Times New Roman" w:hAnsi="Times New Roman"/>
                <w:bCs/>
              </w:rPr>
            </w:pPr>
          </w:p>
        </w:tc>
        <w:tc>
          <w:tcPr>
            <w:tcW w:w="2476" w:type="pct"/>
          </w:tcPr>
          <w:p w14:paraId="72E46C26" w14:textId="77777777" w:rsidR="00BF490A" w:rsidRDefault="00BF490A" w:rsidP="00D87974">
            <w:pPr>
              <w:suppressAutoHyphens/>
              <w:spacing w:after="0" w:line="240" w:lineRule="auto"/>
              <w:jc w:val="both"/>
              <w:rPr>
                <w:rFonts w:ascii="Times New Roman" w:hAnsi="Times New Roman"/>
                <w:sz w:val="24"/>
                <w:szCs w:val="24"/>
              </w:rPr>
            </w:pPr>
            <w:r>
              <w:rPr>
                <w:rFonts w:ascii="Times New Roman" w:hAnsi="Times New Roman"/>
                <w:sz w:val="24"/>
                <w:szCs w:val="24"/>
              </w:rPr>
              <w:t xml:space="preserve">1.Способы приготовления пищи. </w:t>
            </w:r>
          </w:p>
          <w:p w14:paraId="4015F20E" w14:textId="77777777" w:rsidR="00BF490A" w:rsidRDefault="00BF490A" w:rsidP="00D87974">
            <w:pPr>
              <w:suppressAutoHyphens/>
              <w:spacing w:after="0" w:line="240" w:lineRule="auto"/>
              <w:jc w:val="both"/>
              <w:rPr>
                <w:rFonts w:ascii="Times New Roman" w:hAnsi="Times New Roman"/>
                <w:sz w:val="24"/>
                <w:szCs w:val="24"/>
              </w:rPr>
            </w:pPr>
            <w:r>
              <w:rPr>
                <w:rFonts w:ascii="Times New Roman" w:hAnsi="Times New Roman"/>
                <w:sz w:val="24"/>
                <w:szCs w:val="24"/>
              </w:rPr>
              <w:t>2.Традиции питания. В кафе, в ресторане, в столовой.</w:t>
            </w:r>
          </w:p>
          <w:p w14:paraId="24F3CD7E" w14:textId="77777777" w:rsidR="00BF490A" w:rsidRDefault="00BF490A" w:rsidP="00D87974">
            <w:pPr>
              <w:rPr>
                <w:rFonts w:ascii="Times New Roman" w:hAnsi="Times New Roman"/>
                <w:b/>
                <w:bCs/>
              </w:rPr>
            </w:pPr>
            <w:r>
              <w:rPr>
                <w:rFonts w:ascii="Times New Roman" w:hAnsi="Times New Roman"/>
                <w:sz w:val="24"/>
                <w:szCs w:val="24"/>
              </w:rPr>
              <w:t>3.</w:t>
            </w:r>
            <w:r>
              <w:rPr>
                <w:rFonts w:ascii="Times New Roman" w:hAnsi="Times New Roman"/>
                <w:iCs/>
                <w:sz w:val="24"/>
                <w:szCs w:val="24"/>
              </w:rPr>
              <w:t>Еда полезная и вредная.</w:t>
            </w:r>
          </w:p>
        </w:tc>
        <w:tc>
          <w:tcPr>
            <w:tcW w:w="807" w:type="pct"/>
            <w:vAlign w:val="center"/>
          </w:tcPr>
          <w:p w14:paraId="381F1C69" w14:textId="77777777" w:rsidR="00BF490A" w:rsidRDefault="00BF490A" w:rsidP="00D87974">
            <w:pPr>
              <w:pStyle w:val="affffff3"/>
              <w:jc w:val="center"/>
            </w:pPr>
            <w:r>
              <w:t>2</w:t>
            </w:r>
          </w:p>
          <w:p w14:paraId="1C91C67B" w14:textId="77777777" w:rsidR="00BF490A" w:rsidRDefault="00BF490A" w:rsidP="00D87974">
            <w:pPr>
              <w:pStyle w:val="affffff3"/>
              <w:jc w:val="center"/>
            </w:pPr>
            <w:r>
              <w:t>2</w:t>
            </w:r>
          </w:p>
          <w:p w14:paraId="1F782A76" w14:textId="77777777" w:rsidR="00BF490A" w:rsidRDefault="00BF490A" w:rsidP="00D87974">
            <w:pPr>
              <w:pStyle w:val="affffff3"/>
              <w:jc w:val="center"/>
            </w:pPr>
            <w:r>
              <w:t>2</w:t>
            </w:r>
          </w:p>
        </w:tc>
        <w:tc>
          <w:tcPr>
            <w:tcW w:w="380" w:type="pct"/>
          </w:tcPr>
          <w:p w14:paraId="6001B92C" w14:textId="77777777" w:rsidR="00BF490A" w:rsidRDefault="00BF490A" w:rsidP="00D87974">
            <w:pPr>
              <w:rPr>
                <w:rFonts w:ascii="Times New Roman" w:hAnsi="Times New Roman"/>
                <w:b/>
                <w:bCs/>
              </w:rPr>
            </w:pPr>
          </w:p>
        </w:tc>
        <w:tc>
          <w:tcPr>
            <w:tcW w:w="596" w:type="pct"/>
          </w:tcPr>
          <w:p w14:paraId="3D29B1B0" w14:textId="77777777" w:rsidR="00BF490A" w:rsidRDefault="00BF490A" w:rsidP="00D87974">
            <w:pPr>
              <w:rPr>
                <w:rFonts w:ascii="Times New Roman" w:hAnsi="Times New Roman"/>
                <w:b/>
                <w:bCs/>
              </w:rPr>
            </w:pPr>
          </w:p>
        </w:tc>
      </w:tr>
      <w:tr w:rsidR="00BF490A" w14:paraId="29809FC9" w14:textId="77777777" w:rsidTr="00F251BD">
        <w:trPr>
          <w:trHeight w:val="20"/>
        </w:trPr>
        <w:tc>
          <w:tcPr>
            <w:tcW w:w="741" w:type="pct"/>
          </w:tcPr>
          <w:p w14:paraId="280149B1" w14:textId="77777777" w:rsidR="00BF490A" w:rsidRDefault="00BF490A" w:rsidP="00D87974">
            <w:pPr>
              <w:spacing w:after="0" w:line="240" w:lineRule="auto"/>
              <w:rPr>
                <w:rFonts w:ascii="Times New Roman" w:eastAsia="Calibri" w:hAnsi="Times New Roman"/>
                <w:bCs/>
                <w:iCs/>
                <w:sz w:val="24"/>
                <w:szCs w:val="24"/>
              </w:rPr>
            </w:pPr>
            <w:r>
              <w:rPr>
                <w:rFonts w:ascii="Times New Roman" w:hAnsi="Times New Roman"/>
                <w:sz w:val="24"/>
                <w:szCs w:val="24"/>
              </w:rPr>
              <w:t>Тема № 2.6</w:t>
            </w:r>
          </w:p>
          <w:p w14:paraId="5474C31F" w14:textId="77777777" w:rsidR="00BF490A" w:rsidRDefault="00BF490A" w:rsidP="00D87974">
            <w:pPr>
              <w:rPr>
                <w:rFonts w:ascii="Times New Roman" w:hAnsi="Times New Roman"/>
                <w:bCs/>
              </w:rPr>
            </w:pPr>
            <w:r>
              <w:rPr>
                <w:rFonts w:ascii="Times New Roman" w:hAnsi="Times New Roman"/>
                <w:sz w:val="24"/>
                <w:szCs w:val="24"/>
              </w:rPr>
              <w:t>Здоровье и спорт</w:t>
            </w:r>
          </w:p>
        </w:tc>
        <w:tc>
          <w:tcPr>
            <w:tcW w:w="2476" w:type="pct"/>
          </w:tcPr>
          <w:p w14:paraId="1E6E6277" w14:textId="77777777" w:rsidR="00BF490A" w:rsidRDefault="00BF490A" w:rsidP="00D87974">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0BC43FC8" w14:textId="77777777" w:rsidR="00BF490A" w:rsidRDefault="00BF490A" w:rsidP="00D87974">
            <w:pPr>
              <w:suppressAutoHyphens/>
              <w:spacing w:after="0" w:line="240" w:lineRule="auto"/>
              <w:jc w:val="both"/>
              <w:rPr>
                <w:rFonts w:ascii="Times New Roman" w:hAnsi="Times New Roman"/>
                <w:sz w:val="24"/>
                <w:szCs w:val="24"/>
              </w:rPr>
            </w:pPr>
            <w:r>
              <w:rPr>
                <w:rFonts w:ascii="Times New Roman" w:hAnsi="Times New Roman"/>
                <w:sz w:val="24"/>
                <w:szCs w:val="24"/>
              </w:rPr>
              <w:t>Лексика:</w:t>
            </w:r>
          </w:p>
          <w:p w14:paraId="02CF9940" w14:textId="77777777" w:rsidR="00BF490A" w:rsidRDefault="00BF490A" w:rsidP="00D87974">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лексика по теме (</w:t>
            </w:r>
            <w:r>
              <w:rPr>
                <w:rFonts w:ascii="Times New Roman" w:hAnsi="Times New Roman"/>
                <w:sz w:val="24"/>
                <w:szCs w:val="24"/>
                <w:lang w:val="en-US"/>
              </w:rPr>
              <w:t>healthy</w:t>
            </w:r>
            <w:r>
              <w:rPr>
                <w:rFonts w:ascii="Times New Roman" w:hAnsi="Times New Roman"/>
                <w:sz w:val="24"/>
                <w:szCs w:val="24"/>
              </w:rPr>
              <w:t>-</w:t>
            </w:r>
            <w:r>
              <w:rPr>
                <w:rFonts w:ascii="Times New Roman" w:hAnsi="Times New Roman"/>
                <w:sz w:val="24"/>
                <w:szCs w:val="24"/>
                <w:lang w:val="en-US"/>
              </w:rPr>
              <w:t>unhealthy</w:t>
            </w:r>
            <w:r>
              <w:rPr>
                <w:rFonts w:ascii="Times New Roman" w:hAnsi="Times New Roman"/>
                <w:sz w:val="24"/>
                <w:szCs w:val="24"/>
              </w:rPr>
              <w:t xml:space="preserve">, </w:t>
            </w:r>
            <w:proofErr w:type="spellStart"/>
            <w:r>
              <w:rPr>
                <w:rFonts w:ascii="Times New Roman" w:hAnsi="Times New Roman"/>
                <w:sz w:val="24"/>
                <w:szCs w:val="24"/>
                <w:lang w:val="en-US"/>
              </w:rPr>
              <w:t>partsofbody</w:t>
            </w:r>
            <w:proofErr w:type="spellEnd"/>
            <w:r>
              <w:rPr>
                <w:rFonts w:ascii="Times New Roman" w:hAnsi="Times New Roman"/>
                <w:sz w:val="24"/>
                <w:szCs w:val="24"/>
              </w:rPr>
              <w:t>);</w:t>
            </w:r>
          </w:p>
          <w:p w14:paraId="7136EB90" w14:textId="77777777" w:rsidR="00BF490A" w:rsidRDefault="00BF490A" w:rsidP="00D87974">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правильное питание (</w:t>
            </w:r>
            <w:r>
              <w:rPr>
                <w:rFonts w:ascii="Times New Roman" w:hAnsi="Times New Roman"/>
                <w:sz w:val="24"/>
                <w:szCs w:val="24"/>
                <w:lang w:val="en-US"/>
              </w:rPr>
              <w:t>diet</w:t>
            </w:r>
            <w:r>
              <w:rPr>
                <w:rFonts w:ascii="Times New Roman" w:hAnsi="Times New Roman"/>
                <w:sz w:val="24"/>
                <w:szCs w:val="24"/>
              </w:rPr>
              <w:t xml:space="preserve">, </w:t>
            </w:r>
            <w:proofErr w:type="spellStart"/>
            <w:r>
              <w:rPr>
                <w:rFonts w:ascii="Times New Roman" w:hAnsi="Times New Roman"/>
                <w:sz w:val="24"/>
                <w:szCs w:val="24"/>
                <w:lang w:val="en-US"/>
              </w:rPr>
              <w:t>proteinetc</w:t>
            </w:r>
            <w:proofErr w:type="spellEnd"/>
            <w:r>
              <w:rPr>
                <w:rFonts w:ascii="Times New Roman" w:hAnsi="Times New Roman"/>
                <w:sz w:val="24"/>
                <w:szCs w:val="24"/>
              </w:rPr>
              <w:t>.);</w:t>
            </w:r>
          </w:p>
          <w:p w14:paraId="62F7DFCF" w14:textId="77777777" w:rsidR="00BF490A" w:rsidRDefault="00BF490A" w:rsidP="00D87974">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w:t>
            </w:r>
            <w:r>
              <w:rPr>
                <w:rFonts w:ascii="Times New Roman" w:hAnsi="Times New Roman"/>
                <w:sz w:val="24"/>
                <w:szCs w:val="24"/>
              </w:rPr>
              <w:tab/>
              <w:t>названия видов спорта (</w:t>
            </w:r>
            <w:r>
              <w:rPr>
                <w:rFonts w:ascii="Times New Roman" w:hAnsi="Times New Roman"/>
                <w:sz w:val="24"/>
                <w:szCs w:val="24"/>
                <w:lang w:val="en-US"/>
              </w:rPr>
              <w:t>football</w:t>
            </w:r>
            <w:r>
              <w:rPr>
                <w:rFonts w:ascii="Times New Roman" w:hAnsi="Times New Roman"/>
                <w:sz w:val="24"/>
                <w:szCs w:val="24"/>
              </w:rPr>
              <w:t xml:space="preserve">, </w:t>
            </w:r>
            <w:r>
              <w:rPr>
                <w:rFonts w:ascii="Times New Roman" w:hAnsi="Times New Roman"/>
                <w:sz w:val="24"/>
                <w:szCs w:val="24"/>
                <w:lang w:val="en-US"/>
              </w:rPr>
              <w:t>yoga</w:t>
            </w:r>
            <w:r>
              <w:rPr>
                <w:rFonts w:ascii="Times New Roman" w:hAnsi="Times New Roman"/>
                <w:sz w:val="24"/>
                <w:szCs w:val="24"/>
              </w:rPr>
              <w:t xml:space="preserve">, </w:t>
            </w:r>
            <w:r>
              <w:rPr>
                <w:rFonts w:ascii="Times New Roman" w:hAnsi="Times New Roman"/>
                <w:sz w:val="24"/>
                <w:szCs w:val="24"/>
                <w:lang w:val="en-US"/>
              </w:rPr>
              <w:t>rowing</w:t>
            </w:r>
            <w:r>
              <w:rPr>
                <w:rFonts w:ascii="Times New Roman" w:hAnsi="Times New Roman"/>
                <w:sz w:val="24"/>
                <w:szCs w:val="24"/>
              </w:rPr>
              <w:t xml:space="preserve">, </w:t>
            </w:r>
            <w:proofErr w:type="spellStart"/>
            <w:r>
              <w:rPr>
                <w:rFonts w:ascii="Times New Roman" w:hAnsi="Times New Roman"/>
                <w:sz w:val="24"/>
                <w:szCs w:val="24"/>
                <w:lang w:val="en-US"/>
              </w:rPr>
              <w:t>etc</w:t>
            </w:r>
            <w:proofErr w:type="spellEnd"/>
            <w:r>
              <w:rPr>
                <w:rFonts w:ascii="Times New Roman" w:hAnsi="Times New Roman"/>
                <w:sz w:val="24"/>
                <w:szCs w:val="24"/>
              </w:rPr>
              <w:t>.);</w:t>
            </w:r>
          </w:p>
          <w:p w14:paraId="5A51F9B7" w14:textId="77777777" w:rsidR="00BF490A" w:rsidRDefault="00BF490A" w:rsidP="00D87974">
            <w:pPr>
              <w:suppressAutoHyphens/>
              <w:spacing w:after="0" w:line="240" w:lineRule="auto"/>
              <w:jc w:val="both"/>
              <w:rPr>
                <w:rFonts w:ascii="Times New Roman" w:hAnsi="Times New Roman"/>
                <w:sz w:val="24"/>
                <w:szCs w:val="24"/>
                <w:lang w:val="en-US"/>
              </w:rPr>
            </w:pPr>
            <w:r>
              <w:rPr>
                <w:rFonts w:ascii="Times New Roman" w:hAnsi="Times New Roman"/>
                <w:sz w:val="24"/>
                <w:szCs w:val="24"/>
                <w:lang w:val="en-US"/>
              </w:rPr>
              <w:t>-</w:t>
            </w:r>
            <w:proofErr w:type="spellStart"/>
            <w:r>
              <w:rPr>
                <w:rFonts w:ascii="Times New Roman" w:hAnsi="Times New Roman"/>
                <w:sz w:val="24"/>
                <w:szCs w:val="24"/>
              </w:rPr>
              <w:t>лексикапотеме</w:t>
            </w:r>
            <w:proofErr w:type="spellEnd"/>
            <w:r>
              <w:rPr>
                <w:rFonts w:ascii="Times New Roman" w:hAnsi="Times New Roman"/>
                <w:sz w:val="24"/>
                <w:szCs w:val="24"/>
                <w:lang w:val="en-US"/>
              </w:rPr>
              <w:t xml:space="preserve"> (running nose, catch a cold, etc.).</w:t>
            </w:r>
          </w:p>
          <w:p w14:paraId="15E5C271" w14:textId="77777777" w:rsidR="00BF490A" w:rsidRDefault="00BF490A" w:rsidP="00D87974">
            <w:pPr>
              <w:suppressAutoHyphens/>
              <w:spacing w:after="0" w:line="240" w:lineRule="auto"/>
              <w:jc w:val="both"/>
              <w:rPr>
                <w:rFonts w:ascii="Times New Roman" w:hAnsi="Times New Roman"/>
                <w:sz w:val="24"/>
                <w:szCs w:val="24"/>
              </w:rPr>
            </w:pPr>
            <w:r>
              <w:rPr>
                <w:rFonts w:ascii="Times New Roman" w:hAnsi="Times New Roman"/>
                <w:sz w:val="24"/>
                <w:szCs w:val="24"/>
              </w:rPr>
              <w:t>Грамматика:</w:t>
            </w:r>
          </w:p>
          <w:p w14:paraId="2A611E2D" w14:textId="77777777" w:rsidR="00BF490A" w:rsidRDefault="00BF490A" w:rsidP="00D87974">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простое прошедшее время (образование и функции в действительном и страдательном залоге. Чтение и правописание окончаний в настоящем и прошедшем времени. Слова — маркеры времени)</w:t>
            </w:r>
          </w:p>
          <w:p w14:paraId="6ACF75DE" w14:textId="77777777" w:rsidR="00BF490A" w:rsidRDefault="00BF490A" w:rsidP="00D87974">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правильные и неправильные глаголы</w:t>
            </w:r>
          </w:p>
          <w:p w14:paraId="33E9B777" w14:textId="77777777" w:rsidR="00BF490A" w:rsidRDefault="00BF490A" w:rsidP="00D87974">
            <w:pPr>
              <w:suppressAutoHyphens/>
              <w:spacing w:after="0" w:line="240" w:lineRule="auto"/>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условные предложения I, II, III типов;</w:t>
            </w:r>
          </w:p>
          <w:p w14:paraId="283026C6" w14:textId="77777777" w:rsidR="00BF490A" w:rsidRDefault="00BF490A" w:rsidP="00D87974">
            <w:pPr>
              <w:rPr>
                <w:rFonts w:ascii="Times New Roman" w:hAnsi="Times New Roman"/>
                <w:b/>
                <w:bCs/>
              </w:rPr>
            </w:pPr>
            <w:r>
              <w:rPr>
                <w:rFonts w:ascii="Times New Roman" w:hAnsi="Times New Roman"/>
                <w:sz w:val="24"/>
                <w:szCs w:val="24"/>
              </w:rPr>
              <w:t>−</w:t>
            </w:r>
            <w:r>
              <w:rPr>
                <w:rFonts w:ascii="Times New Roman" w:hAnsi="Times New Roman"/>
                <w:sz w:val="24"/>
                <w:szCs w:val="24"/>
              </w:rPr>
              <w:tab/>
              <w:t>прямая речь.</w:t>
            </w:r>
          </w:p>
        </w:tc>
        <w:tc>
          <w:tcPr>
            <w:tcW w:w="807" w:type="pct"/>
            <w:vAlign w:val="center"/>
          </w:tcPr>
          <w:p w14:paraId="5A4C4BE6" w14:textId="77777777" w:rsidR="00BF490A" w:rsidRDefault="00380005" w:rsidP="00D87974">
            <w:pPr>
              <w:jc w:val="center"/>
              <w:rPr>
                <w:rFonts w:ascii="Times New Roman" w:hAnsi="Times New Roman"/>
                <w:b/>
                <w:bCs/>
              </w:rPr>
            </w:pPr>
            <w:r>
              <w:rPr>
                <w:rFonts w:ascii="Times New Roman" w:hAnsi="Times New Roman"/>
                <w:b/>
                <w:bCs/>
              </w:rPr>
              <w:lastRenderedPageBreak/>
              <w:t>10</w:t>
            </w:r>
          </w:p>
        </w:tc>
        <w:tc>
          <w:tcPr>
            <w:tcW w:w="380" w:type="pct"/>
            <w:vAlign w:val="center"/>
          </w:tcPr>
          <w:p w14:paraId="3C08ABD1" w14:textId="77777777" w:rsidR="00BF490A" w:rsidRDefault="00BF490A" w:rsidP="00D87974">
            <w:pPr>
              <w:spacing w:after="0" w:line="240" w:lineRule="auto"/>
              <w:jc w:val="center"/>
              <w:rPr>
                <w:rFonts w:ascii="Times New Roman" w:hAnsi="Times New Roman"/>
                <w:b/>
                <w:bCs/>
                <w:i/>
                <w:iCs/>
              </w:rPr>
            </w:pPr>
            <w:r>
              <w:rPr>
                <w:rFonts w:ascii="Times New Roman" w:hAnsi="Times New Roman"/>
              </w:rPr>
              <w:t xml:space="preserve">ОК 04 </w:t>
            </w:r>
          </w:p>
        </w:tc>
        <w:tc>
          <w:tcPr>
            <w:tcW w:w="596" w:type="pct"/>
            <w:vAlign w:val="center"/>
          </w:tcPr>
          <w:p w14:paraId="33B45508"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282EE129" w14:textId="77777777" w:rsidR="00BF490A" w:rsidRDefault="00BF490A" w:rsidP="00D87974">
            <w:pPr>
              <w:spacing w:after="0" w:line="240" w:lineRule="auto"/>
              <w:jc w:val="center"/>
              <w:rPr>
                <w:rFonts w:ascii="Times New Roman" w:hAnsi="Times New Roman"/>
                <w:b/>
                <w:bCs/>
                <w:i/>
                <w:iCs/>
              </w:rPr>
            </w:pPr>
          </w:p>
        </w:tc>
      </w:tr>
      <w:tr w:rsidR="00BF490A" w14:paraId="5563E3BC" w14:textId="77777777" w:rsidTr="00F251BD">
        <w:trPr>
          <w:trHeight w:val="363"/>
        </w:trPr>
        <w:tc>
          <w:tcPr>
            <w:tcW w:w="741" w:type="pct"/>
          </w:tcPr>
          <w:p w14:paraId="467EBD35" w14:textId="77777777" w:rsidR="00BF490A" w:rsidRDefault="00BF490A" w:rsidP="00D87974">
            <w:pPr>
              <w:rPr>
                <w:rFonts w:ascii="Times New Roman" w:hAnsi="Times New Roman"/>
                <w:bCs/>
              </w:rPr>
            </w:pPr>
          </w:p>
        </w:tc>
        <w:tc>
          <w:tcPr>
            <w:tcW w:w="2476" w:type="pct"/>
          </w:tcPr>
          <w:p w14:paraId="072D7645" w14:textId="77777777" w:rsidR="00BF490A" w:rsidRDefault="00BF490A" w:rsidP="00D87974">
            <w:pPr>
              <w:rPr>
                <w:rFonts w:ascii="Times New Roman" w:hAnsi="Times New Roman"/>
                <w:b/>
                <w:bCs/>
              </w:rPr>
            </w:pPr>
            <w:r>
              <w:rPr>
                <w:rFonts w:ascii="Times New Roman" w:hAnsi="Times New Roman"/>
                <w:b/>
                <w:bCs/>
              </w:rPr>
              <w:t>В том числе практических занятий</w:t>
            </w:r>
          </w:p>
        </w:tc>
        <w:tc>
          <w:tcPr>
            <w:tcW w:w="807" w:type="pct"/>
            <w:vAlign w:val="center"/>
          </w:tcPr>
          <w:p w14:paraId="761EEAA3" w14:textId="77777777" w:rsidR="00BF490A" w:rsidRDefault="00380005" w:rsidP="00D87974">
            <w:pPr>
              <w:jc w:val="center"/>
              <w:rPr>
                <w:rFonts w:ascii="Times New Roman" w:hAnsi="Times New Roman"/>
                <w:bCs/>
              </w:rPr>
            </w:pPr>
            <w:r>
              <w:rPr>
                <w:rFonts w:ascii="Times New Roman" w:hAnsi="Times New Roman"/>
                <w:bCs/>
              </w:rPr>
              <w:t>10</w:t>
            </w:r>
          </w:p>
        </w:tc>
        <w:tc>
          <w:tcPr>
            <w:tcW w:w="380" w:type="pct"/>
          </w:tcPr>
          <w:p w14:paraId="1B1C6A8D" w14:textId="77777777" w:rsidR="00BF490A" w:rsidRDefault="00BF490A" w:rsidP="00D87974">
            <w:pPr>
              <w:rPr>
                <w:rFonts w:ascii="Times New Roman" w:hAnsi="Times New Roman"/>
                <w:b/>
                <w:bCs/>
              </w:rPr>
            </w:pPr>
          </w:p>
        </w:tc>
        <w:tc>
          <w:tcPr>
            <w:tcW w:w="596" w:type="pct"/>
          </w:tcPr>
          <w:p w14:paraId="2C30561A" w14:textId="77777777" w:rsidR="00BF490A" w:rsidRDefault="00BF490A" w:rsidP="00D87974">
            <w:pPr>
              <w:rPr>
                <w:rFonts w:ascii="Times New Roman" w:hAnsi="Times New Roman"/>
                <w:b/>
                <w:bCs/>
              </w:rPr>
            </w:pPr>
          </w:p>
        </w:tc>
      </w:tr>
      <w:tr w:rsidR="00BF490A" w14:paraId="6F7491DE" w14:textId="77777777" w:rsidTr="00F251BD">
        <w:trPr>
          <w:trHeight w:val="20"/>
        </w:trPr>
        <w:tc>
          <w:tcPr>
            <w:tcW w:w="741" w:type="pct"/>
          </w:tcPr>
          <w:p w14:paraId="7424774A" w14:textId="77777777" w:rsidR="00BF490A" w:rsidRDefault="00BF490A" w:rsidP="00D87974">
            <w:pPr>
              <w:rPr>
                <w:rFonts w:ascii="Times New Roman" w:hAnsi="Times New Roman"/>
                <w:bCs/>
              </w:rPr>
            </w:pPr>
          </w:p>
        </w:tc>
        <w:tc>
          <w:tcPr>
            <w:tcW w:w="2476" w:type="pct"/>
          </w:tcPr>
          <w:p w14:paraId="3601437A" w14:textId="77777777" w:rsidR="00BF490A" w:rsidRDefault="00BF490A" w:rsidP="00D87974">
            <w:pPr>
              <w:suppressAutoHyphens/>
              <w:spacing w:after="0" w:line="240" w:lineRule="auto"/>
              <w:jc w:val="both"/>
              <w:rPr>
                <w:rFonts w:ascii="Times New Roman" w:hAnsi="Times New Roman"/>
                <w:sz w:val="24"/>
                <w:szCs w:val="24"/>
              </w:rPr>
            </w:pPr>
            <w:r>
              <w:rPr>
                <w:rFonts w:ascii="Times New Roman" w:hAnsi="Times New Roman"/>
                <w:sz w:val="24"/>
                <w:szCs w:val="24"/>
              </w:rPr>
              <w:t xml:space="preserve">1.Здоровый образ жизни. </w:t>
            </w:r>
          </w:p>
          <w:p w14:paraId="698660E1" w14:textId="77777777" w:rsidR="00BF490A" w:rsidRDefault="00BF490A" w:rsidP="00D87974">
            <w:pPr>
              <w:suppressAutoHyphens/>
              <w:spacing w:after="0" w:line="240" w:lineRule="auto"/>
              <w:jc w:val="both"/>
              <w:rPr>
                <w:rFonts w:ascii="Times New Roman" w:hAnsi="Times New Roman"/>
                <w:sz w:val="24"/>
                <w:szCs w:val="24"/>
              </w:rPr>
            </w:pPr>
            <w:r>
              <w:rPr>
                <w:rFonts w:ascii="Times New Roman" w:hAnsi="Times New Roman"/>
                <w:sz w:val="24"/>
                <w:szCs w:val="24"/>
              </w:rPr>
              <w:t xml:space="preserve">2.Физическая культура и спорт. </w:t>
            </w:r>
          </w:p>
          <w:p w14:paraId="633F9577" w14:textId="77777777" w:rsidR="00BF490A" w:rsidRDefault="00BF490A" w:rsidP="00D87974">
            <w:pPr>
              <w:suppressAutoHyphens/>
              <w:spacing w:after="0" w:line="240" w:lineRule="auto"/>
              <w:jc w:val="both"/>
              <w:rPr>
                <w:rFonts w:ascii="Times New Roman" w:hAnsi="Times New Roman"/>
                <w:sz w:val="24"/>
                <w:szCs w:val="24"/>
              </w:rPr>
            </w:pPr>
            <w:r>
              <w:rPr>
                <w:rFonts w:ascii="Times New Roman" w:hAnsi="Times New Roman"/>
                <w:sz w:val="24"/>
                <w:szCs w:val="24"/>
              </w:rPr>
              <w:t>3. Занятия физической культуры.</w:t>
            </w:r>
          </w:p>
          <w:p w14:paraId="1955EE7E" w14:textId="77777777" w:rsidR="00BF490A" w:rsidRDefault="00BF490A" w:rsidP="00D87974">
            <w:pPr>
              <w:rPr>
                <w:rFonts w:ascii="Times New Roman" w:hAnsi="Times New Roman"/>
                <w:b/>
                <w:bCs/>
              </w:rPr>
            </w:pPr>
            <w:r>
              <w:rPr>
                <w:rFonts w:ascii="Times New Roman" w:hAnsi="Times New Roman"/>
                <w:sz w:val="24"/>
                <w:szCs w:val="24"/>
              </w:rPr>
              <w:t>4. Посещение врача.</w:t>
            </w:r>
          </w:p>
        </w:tc>
        <w:tc>
          <w:tcPr>
            <w:tcW w:w="807" w:type="pct"/>
            <w:vAlign w:val="center"/>
          </w:tcPr>
          <w:p w14:paraId="10AB1FB5" w14:textId="77777777" w:rsidR="00BF490A" w:rsidRDefault="00BF490A" w:rsidP="00D87974">
            <w:pPr>
              <w:pStyle w:val="affffff3"/>
              <w:jc w:val="center"/>
              <w:rPr>
                <w:rFonts w:ascii="Times New Roman" w:hAnsi="Times New Roman"/>
                <w:sz w:val="24"/>
                <w:szCs w:val="24"/>
              </w:rPr>
            </w:pPr>
            <w:r>
              <w:rPr>
                <w:rFonts w:ascii="Times New Roman" w:hAnsi="Times New Roman"/>
                <w:sz w:val="24"/>
                <w:szCs w:val="24"/>
              </w:rPr>
              <w:t>2</w:t>
            </w:r>
          </w:p>
          <w:p w14:paraId="0FEC249E" w14:textId="77777777" w:rsidR="00BF490A" w:rsidRDefault="00BF490A" w:rsidP="00D87974">
            <w:pPr>
              <w:pStyle w:val="affffff3"/>
              <w:jc w:val="center"/>
              <w:rPr>
                <w:rFonts w:ascii="Times New Roman" w:hAnsi="Times New Roman"/>
                <w:sz w:val="24"/>
                <w:szCs w:val="24"/>
              </w:rPr>
            </w:pPr>
            <w:r>
              <w:rPr>
                <w:rFonts w:ascii="Times New Roman" w:hAnsi="Times New Roman"/>
                <w:sz w:val="24"/>
                <w:szCs w:val="24"/>
              </w:rPr>
              <w:t>2</w:t>
            </w:r>
          </w:p>
          <w:p w14:paraId="71458E46" w14:textId="77777777" w:rsidR="00BF490A" w:rsidRDefault="00380005" w:rsidP="00D87974">
            <w:pPr>
              <w:pStyle w:val="affffff3"/>
              <w:jc w:val="center"/>
              <w:rPr>
                <w:rFonts w:ascii="Times New Roman" w:hAnsi="Times New Roman"/>
                <w:sz w:val="24"/>
                <w:szCs w:val="24"/>
              </w:rPr>
            </w:pPr>
            <w:r>
              <w:rPr>
                <w:rFonts w:ascii="Times New Roman" w:hAnsi="Times New Roman"/>
                <w:sz w:val="24"/>
                <w:szCs w:val="24"/>
              </w:rPr>
              <w:t>4</w:t>
            </w:r>
          </w:p>
          <w:p w14:paraId="146FFB35" w14:textId="77777777" w:rsidR="00BF490A" w:rsidRDefault="00BF490A" w:rsidP="00D87974">
            <w:pPr>
              <w:pStyle w:val="affffff3"/>
              <w:jc w:val="center"/>
              <w:rPr>
                <w:rFonts w:ascii="Times New Roman" w:hAnsi="Times New Roman"/>
                <w:sz w:val="24"/>
                <w:szCs w:val="24"/>
              </w:rPr>
            </w:pPr>
            <w:r>
              <w:rPr>
                <w:rFonts w:ascii="Times New Roman" w:hAnsi="Times New Roman"/>
                <w:sz w:val="24"/>
                <w:szCs w:val="24"/>
              </w:rPr>
              <w:t>2</w:t>
            </w:r>
          </w:p>
          <w:p w14:paraId="2704E9C3" w14:textId="77777777" w:rsidR="00BF490A" w:rsidRDefault="00BF490A" w:rsidP="00D87974">
            <w:pPr>
              <w:pStyle w:val="affffff3"/>
              <w:jc w:val="center"/>
            </w:pPr>
          </w:p>
        </w:tc>
        <w:tc>
          <w:tcPr>
            <w:tcW w:w="380" w:type="pct"/>
          </w:tcPr>
          <w:p w14:paraId="02889896" w14:textId="77777777" w:rsidR="00BF490A" w:rsidRDefault="00BF490A" w:rsidP="00D87974">
            <w:pPr>
              <w:rPr>
                <w:rFonts w:ascii="Times New Roman" w:hAnsi="Times New Roman"/>
                <w:b/>
                <w:bCs/>
              </w:rPr>
            </w:pPr>
          </w:p>
        </w:tc>
        <w:tc>
          <w:tcPr>
            <w:tcW w:w="596" w:type="pct"/>
          </w:tcPr>
          <w:p w14:paraId="4D52758D" w14:textId="77777777" w:rsidR="00BF490A" w:rsidRDefault="00BF490A" w:rsidP="00D87974">
            <w:pPr>
              <w:rPr>
                <w:rFonts w:ascii="Times New Roman" w:hAnsi="Times New Roman"/>
                <w:b/>
                <w:bCs/>
              </w:rPr>
            </w:pPr>
          </w:p>
        </w:tc>
      </w:tr>
      <w:tr w:rsidR="00BF490A" w14:paraId="2EE0F3BF" w14:textId="77777777" w:rsidTr="00F251BD">
        <w:trPr>
          <w:trHeight w:val="20"/>
        </w:trPr>
        <w:tc>
          <w:tcPr>
            <w:tcW w:w="741" w:type="pct"/>
          </w:tcPr>
          <w:p w14:paraId="660CD4DA" w14:textId="77777777" w:rsidR="00BF490A" w:rsidRDefault="00BF490A" w:rsidP="00D87974">
            <w:pPr>
              <w:rPr>
                <w:rFonts w:ascii="Times New Roman" w:hAnsi="Times New Roman"/>
                <w:bCs/>
              </w:rPr>
            </w:pPr>
            <w:r>
              <w:rPr>
                <w:rFonts w:ascii="Times New Roman" w:hAnsi="Times New Roman"/>
                <w:iCs/>
                <w:sz w:val="24"/>
                <w:szCs w:val="24"/>
              </w:rPr>
              <w:t>Тема № 2.7 Путешествия</w:t>
            </w:r>
          </w:p>
        </w:tc>
        <w:tc>
          <w:tcPr>
            <w:tcW w:w="2476" w:type="pct"/>
          </w:tcPr>
          <w:p w14:paraId="154E9BEB" w14:textId="77777777" w:rsidR="00BF490A" w:rsidRDefault="00BF490A" w:rsidP="00D87974">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03C04F5B" w14:textId="77777777" w:rsidR="00BF490A" w:rsidRDefault="00BF490A" w:rsidP="00D87974">
            <w:pPr>
              <w:spacing w:after="0" w:line="240" w:lineRule="auto"/>
              <w:jc w:val="both"/>
              <w:textAlignment w:val="top"/>
              <w:outlineLvl w:val="0"/>
              <w:rPr>
                <w:rFonts w:ascii="Times New Roman" w:hAnsi="Times New Roman"/>
                <w:i/>
                <w:iCs/>
                <w:sz w:val="24"/>
                <w:szCs w:val="24"/>
              </w:rPr>
            </w:pPr>
            <w:r>
              <w:rPr>
                <w:rFonts w:ascii="Times New Roman" w:hAnsi="Times New Roman"/>
                <w:i/>
                <w:iCs/>
                <w:sz w:val="24"/>
                <w:szCs w:val="24"/>
              </w:rPr>
              <w:t>Лексика:</w:t>
            </w:r>
          </w:p>
          <w:p w14:paraId="03B10664" w14:textId="77777777" w:rsidR="00BF490A" w:rsidRDefault="00BF490A" w:rsidP="00D87974">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виды путешествий (</w:t>
            </w:r>
            <w:proofErr w:type="spellStart"/>
            <w:r>
              <w:rPr>
                <w:rFonts w:ascii="Times New Roman" w:hAnsi="Times New Roman"/>
                <w:iCs/>
                <w:sz w:val="24"/>
                <w:szCs w:val="24"/>
                <w:lang w:val="en-US"/>
              </w:rPr>
              <w:t>travellingbyplane</w:t>
            </w:r>
            <w:proofErr w:type="spellEnd"/>
            <w:r>
              <w:rPr>
                <w:rFonts w:ascii="Times New Roman" w:hAnsi="Times New Roman"/>
                <w:iCs/>
                <w:sz w:val="24"/>
                <w:szCs w:val="24"/>
              </w:rPr>
              <w:t xml:space="preserve">, </w:t>
            </w:r>
            <w:proofErr w:type="spellStart"/>
            <w:r>
              <w:rPr>
                <w:rFonts w:ascii="Times New Roman" w:hAnsi="Times New Roman"/>
                <w:iCs/>
                <w:sz w:val="24"/>
                <w:szCs w:val="24"/>
                <w:lang w:val="en-US"/>
              </w:rPr>
              <w:t>bytrainetc</w:t>
            </w:r>
            <w:proofErr w:type="spellEnd"/>
            <w:r>
              <w:rPr>
                <w:rFonts w:ascii="Times New Roman" w:hAnsi="Times New Roman"/>
                <w:iCs/>
                <w:sz w:val="24"/>
                <w:szCs w:val="24"/>
              </w:rPr>
              <w:t>.);</w:t>
            </w:r>
          </w:p>
          <w:p w14:paraId="394EE3E0" w14:textId="77777777" w:rsidR="00BF490A" w:rsidRDefault="00BF490A" w:rsidP="00D87974">
            <w:pPr>
              <w:spacing w:after="0" w:line="240" w:lineRule="auto"/>
              <w:jc w:val="both"/>
              <w:textAlignment w:val="top"/>
              <w:outlineLvl w:val="0"/>
              <w:rPr>
                <w:rFonts w:ascii="Times New Roman" w:hAnsi="Times New Roman"/>
                <w:iCs/>
                <w:sz w:val="24"/>
                <w:szCs w:val="24"/>
                <w:lang w:val="en-US"/>
              </w:rPr>
            </w:pPr>
            <w:r>
              <w:rPr>
                <w:rFonts w:ascii="Times New Roman" w:hAnsi="Times New Roman"/>
                <w:iCs/>
                <w:sz w:val="24"/>
                <w:szCs w:val="24"/>
                <w:lang w:val="en-US"/>
              </w:rPr>
              <w:t xml:space="preserve">- </w:t>
            </w:r>
            <w:proofErr w:type="spellStart"/>
            <w:r>
              <w:rPr>
                <w:rFonts w:ascii="Times New Roman" w:hAnsi="Times New Roman"/>
                <w:iCs/>
                <w:sz w:val="24"/>
                <w:szCs w:val="24"/>
              </w:rPr>
              <w:t>видытранспорта</w:t>
            </w:r>
            <w:proofErr w:type="spellEnd"/>
            <w:r>
              <w:rPr>
                <w:rFonts w:ascii="Times New Roman" w:hAnsi="Times New Roman"/>
                <w:iCs/>
                <w:sz w:val="24"/>
                <w:szCs w:val="24"/>
                <w:lang w:val="en-US"/>
              </w:rPr>
              <w:t xml:space="preserve"> (bus, car, plane etc.)</w:t>
            </w:r>
          </w:p>
          <w:p w14:paraId="2288CF09" w14:textId="77777777" w:rsidR="00BF490A" w:rsidRDefault="00BF490A" w:rsidP="00D87974">
            <w:pPr>
              <w:spacing w:after="0" w:line="240" w:lineRule="auto"/>
              <w:jc w:val="both"/>
              <w:textAlignment w:val="top"/>
              <w:outlineLvl w:val="0"/>
              <w:rPr>
                <w:rFonts w:ascii="Times New Roman" w:hAnsi="Times New Roman"/>
                <w:i/>
                <w:iCs/>
                <w:sz w:val="24"/>
                <w:szCs w:val="24"/>
              </w:rPr>
            </w:pPr>
            <w:r>
              <w:rPr>
                <w:rFonts w:ascii="Times New Roman" w:hAnsi="Times New Roman"/>
                <w:i/>
                <w:iCs/>
                <w:sz w:val="24"/>
                <w:szCs w:val="24"/>
              </w:rPr>
              <w:t>Грамматика:</w:t>
            </w:r>
          </w:p>
          <w:p w14:paraId="757B4AC2" w14:textId="77777777" w:rsidR="00BF490A" w:rsidRDefault="00BF490A" w:rsidP="00D87974">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настоящее совершенное действие (образование и функции в действительном и страдательном залоге; слова — маркеры времени);</w:t>
            </w:r>
          </w:p>
          <w:p w14:paraId="15EFE10D" w14:textId="77777777" w:rsidR="00BF490A" w:rsidRDefault="00BF490A" w:rsidP="00D87974">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инфинитив, его формы;</w:t>
            </w:r>
          </w:p>
          <w:p w14:paraId="2E996AD8" w14:textId="77777777" w:rsidR="00BF490A" w:rsidRDefault="00BF490A" w:rsidP="00D87974">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неопределенные местоимения;</w:t>
            </w:r>
          </w:p>
          <w:p w14:paraId="4EA4A002" w14:textId="77777777" w:rsidR="00BF490A" w:rsidRDefault="00BF490A" w:rsidP="00D87974">
            <w:pPr>
              <w:spacing w:after="0" w:line="240" w:lineRule="auto"/>
              <w:jc w:val="both"/>
              <w:textAlignment w:val="top"/>
              <w:outlineLvl w:val="0"/>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образование степеней сравнения наречий;</w:t>
            </w:r>
          </w:p>
          <w:p w14:paraId="1C9B47C4" w14:textId="77777777" w:rsidR="00BF490A" w:rsidRDefault="00BF490A" w:rsidP="00D87974">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наречия места.</w:t>
            </w:r>
          </w:p>
        </w:tc>
        <w:tc>
          <w:tcPr>
            <w:tcW w:w="807" w:type="pct"/>
            <w:vAlign w:val="center"/>
          </w:tcPr>
          <w:p w14:paraId="0C1CF848" w14:textId="77777777" w:rsidR="00BF490A" w:rsidRDefault="00380005" w:rsidP="00D87974">
            <w:pPr>
              <w:jc w:val="center"/>
              <w:rPr>
                <w:rFonts w:ascii="Times New Roman" w:hAnsi="Times New Roman"/>
                <w:b/>
                <w:bCs/>
              </w:rPr>
            </w:pPr>
            <w:r>
              <w:rPr>
                <w:rFonts w:ascii="Times New Roman" w:hAnsi="Times New Roman"/>
                <w:b/>
                <w:bCs/>
              </w:rPr>
              <w:t>8</w:t>
            </w:r>
          </w:p>
        </w:tc>
        <w:tc>
          <w:tcPr>
            <w:tcW w:w="380" w:type="pct"/>
            <w:vAlign w:val="center"/>
          </w:tcPr>
          <w:p w14:paraId="4E6D9FF9" w14:textId="77777777" w:rsidR="00BF490A" w:rsidRDefault="00BF490A" w:rsidP="00D87974">
            <w:pPr>
              <w:spacing w:after="0" w:line="240" w:lineRule="auto"/>
              <w:jc w:val="center"/>
              <w:rPr>
                <w:rFonts w:ascii="Times New Roman" w:hAnsi="Times New Roman"/>
                <w:b/>
                <w:bCs/>
                <w:i/>
                <w:iCs/>
              </w:rPr>
            </w:pPr>
            <w:r>
              <w:rPr>
                <w:rFonts w:ascii="Times New Roman" w:hAnsi="Times New Roman"/>
              </w:rPr>
              <w:t xml:space="preserve">ОК 04 </w:t>
            </w:r>
          </w:p>
        </w:tc>
        <w:tc>
          <w:tcPr>
            <w:tcW w:w="596" w:type="pct"/>
            <w:vAlign w:val="center"/>
          </w:tcPr>
          <w:p w14:paraId="5E9EE7AD"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112AB7FC" w14:textId="77777777" w:rsidR="00BF490A" w:rsidRDefault="00BF490A" w:rsidP="00D87974">
            <w:pPr>
              <w:spacing w:after="0" w:line="240" w:lineRule="auto"/>
              <w:jc w:val="center"/>
              <w:rPr>
                <w:rFonts w:ascii="Times New Roman" w:hAnsi="Times New Roman"/>
                <w:b/>
                <w:bCs/>
                <w:i/>
                <w:iCs/>
              </w:rPr>
            </w:pPr>
          </w:p>
        </w:tc>
      </w:tr>
      <w:tr w:rsidR="00BF490A" w14:paraId="186ACE63" w14:textId="77777777" w:rsidTr="00F251BD">
        <w:trPr>
          <w:trHeight w:val="20"/>
        </w:trPr>
        <w:tc>
          <w:tcPr>
            <w:tcW w:w="741" w:type="pct"/>
          </w:tcPr>
          <w:p w14:paraId="06F3BEE1" w14:textId="77777777" w:rsidR="00BF490A" w:rsidRDefault="00BF490A" w:rsidP="00D87974">
            <w:pPr>
              <w:rPr>
                <w:rFonts w:ascii="Times New Roman" w:hAnsi="Times New Roman"/>
                <w:bCs/>
              </w:rPr>
            </w:pPr>
          </w:p>
        </w:tc>
        <w:tc>
          <w:tcPr>
            <w:tcW w:w="2476" w:type="pct"/>
          </w:tcPr>
          <w:p w14:paraId="4FEE8512" w14:textId="77777777" w:rsidR="00BF490A" w:rsidRDefault="00BF490A" w:rsidP="00D87974">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0C73DA62" w14:textId="77777777" w:rsidR="00BF490A" w:rsidRDefault="00380005" w:rsidP="00D87974">
            <w:pPr>
              <w:jc w:val="center"/>
              <w:rPr>
                <w:rFonts w:ascii="Times New Roman" w:hAnsi="Times New Roman"/>
                <w:bCs/>
              </w:rPr>
            </w:pPr>
            <w:r>
              <w:rPr>
                <w:rFonts w:ascii="Times New Roman" w:hAnsi="Times New Roman"/>
                <w:bCs/>
              </w:rPr>
              <w:t>8</w:t>
            </w:r>
          </w:p>
        </w:tc>
        <w:tc>
          <w:tcPr>
            <w:tcW w:w="380" w:type="pct"/>
          </w:tcPr>
          <w:p w14:paraId="538DA915" w14:textId="77777777" w:rsidR="00BF490A" w:rsidRDefault="00BF490A" w:rsidP="00D87974">
            <w:pPr>
              <w:rPr>
                <w:rFonts w:ascii="Times New Roman" w:hAnsi="Times New Roman"/>
                <w:b/>
                <w:bCs/>
              </w:rPr>
            </w:pPr>
          </w:p>
        </w:tc>
        <w:tc>
          <w:tcPr>
            <w:tcW w:w="596" w:type="pct"/>
          </w:tcPr>
          <w:p w14:paraId="7C9C6F67" w14:textId="77777777" w:rsidR="00BF490A" w:rsidRDefault="00BF490A" w:rsidP="00D87974">
            <w:pPr>
              <w:rPr>
                <w:rFonts w:ascii="Times New Roman" w:hAnsi="Times New Roman"/>
                <w:b/>
                <w:bCs/>
              </w:rPr>
            </w:pPr>
          </w:p>
        </w:tc>
      </w:tr>
      <w:tr w:rsidR="00BF490A" w14:paraId="7FA8416B" w14:textId="77777777" w:rsidTr="00F251BD">
        <w:trPr>
          <w:trHeight w:val="20"/>
        </w:trPr>
        <w:tc>
          <w:tcPr>
            <w:tcW w:w="741" w:type="pct"/>
          </w:tcPr>
          <w:p w14:paraId="547C6B21" w14:textId="77777777" w:rsidR="00BF490A" w:rsidRDefault="00BF490A" w:rsidP="00D87974">
            <w:pPr>
              <w:rPr>
                <w:rFonts w:ascii="Times New Roman" w:hAnsi="Times New Roman"/>
                <w:bCs/>
              </w:rPr>
            </w:pPr>
          </w:p>
        </w:tc>
        <w:tc>
          <w:tcPr>
            <w:tcW w:w="2476" w:type="pct"/>
          </w:tcPr>
          <w:p w14:paraId="4426AF8C" w14:textId="77777777" w:rsidR="00BF490A" w:rsidRDefault="00BF490A" w:rsidP="00D87974">
            <w:pPr>
              <w:spacing w:after="0" w:line="240" w:lineRule="auto"/>
              <w:jc w:val="both"/>
              <w:textAlignment w:val="top"/>
              <w:outlineLvl w:val="0"/>
              <w:rPr>
                <w:rFonts w:ascii="Times New Roman" w:hAnsi="Times New Roman"/>
                <w:sz w:val="24"/>
                <w:szCs w:val="24"/>
              </w:rPr>
            </w:pPr>
            <w:r>
              <w:rPr>
                <w:rFonts w:ascii="Times New Roman" w:hAnsi="Times New Roman"/>
                <w:color w:val="000000"/>
                <w:sz w:val="24"/>
                <w:szCs w:val="24"/>
              </w:rPr>
              <w:t>1.Экскурсии. Путешествия. Правила этикета в разных странах.</w:t>
            </w:r>
          </w:p>
          <w:p w14:paraId="1B29708B" w14:textId="77777777" w:rsidR="00BF490A" w:rsidRDefault="00BF490A" w:rsidP="00D87974">
            <w:pPr>
              <w:spacing w:after="0" w:line="240" w:lineRule="auto"/>
              <w:jc w:val="both"/>
              <w:textAlignment w:val="top"/>
              <w:outlineLvl w:val="0"/>
              <w:rPr>
                <w:rFonts w:ascii="Times New Roman" w:hAnsi="Times New Roman"/>
                <w:color w:val="000000"/>
                <w:sz w:val="24"/>
                <w:szCs w:val="24"/>
              </w:rPr>
            </w:pPr>
            <w:r>
              <w:rPr>
                <w:rFonts w:ascii="Times New Roman" w:hAnsi="Times New Roman"/>
                <w:sz w:val="24"/>
                <w:szCs w:val="24"/>
              </w:rPr>
              <w:t xml:space="preserve">2. </w:t>
            </w:r>
            <w:r>
              <w:rPr>
                <w:rFonts w:ascii="Times New Roman" w:hAnsi="Times New Roman"/>
                <w:color w:val="000000"/>
                <w:sz w:val="24"/>
                <w:szCs w:val="24"/>
              </w:rPr>
              <w:t xml:space="preserve">Средства передвижения, транспорт. </w:t>
            </w:r>
          </w:p>
          <w:p w14:paraId="1FCF4071" w14:textId="77777777" w:rsidR="00BF490A" w:rsidRDefault="00BF490A" w:rsidP="00D87974">
            <w:pPr>
              <w:rPr>
                <w:rFonts w:ascii="Times New Roman" w:hAnsi="Times New Roman"/>
                <w:b/>
                <w:bCs/>
              </w:rPr>
            </w:pPr>
            <w:r>
              <w:rPr>
                <w:rFonts w:ascii="Times New Roman" w:hAnsi="Times New Roman"/>
                <w:color w:val="000000"/>
                <w:sz w:val="24"/>
                <w:szCs w:val="24"/>
              </w:rPr>
              <w:lastRenderedPageBreak/>
              <w:t>3. Достопримечательности.</w:t>
            </w:r>
          </w:p>
        </w:tc>
        <w:tc>
          <w:tcPr>
            <w:tcW w:w="807" w:type="pct"/>
            <w:vAlign w:val="center"/>
          </w:tcPr>
          <w:p w14:paraId="6CE7EE83" w14:textId="77777777" w:rsidR="00BF490A" w:rsidRDefault="00380005" w:rsidP="00D87974">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4</w:t>
            </w:r>
          </w:p>
          <w:p w14:paraId="18B61207" w14:textId="77777777" w:rsidR="00BF490A" w:rsidRDefault="00BF490A" w:rsidP="00D87974">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1BDE4287" w14:textId="77777777" w:rsidR="00BF490A" w:rsidRDefault="00BF490A" w:rsidP="00D87974">
            <w:pPr>
              <w:jc w:val="center"/>
              <w:rPr>
                <w:rFonts w:ascii="Times New Roman" w:hAnsi="Times New Roman"/>
                <w:b/>
                <w:bCs/>
              </w:rPr>
            </w:pPr>
            <w:r>
              <w:rPr>
                <w:rFonts w:ascii="Times New Roman" w:hAnsi="Times New Roman"/>
                <w:sz w:val="24"/>
                <w:szCs w:val="24"/>
              </w:rPr>
              <w:lastRenderedPageBreak/>
              <w:t>2</w:t>
            </w:r>
          </w:p>
        </w:tc>
        <w:tc>
          <w:tcPr>
            <w:tcW w:w="380" w:type="pct"/>
          </w:tcPr>
          <w:p w14:paraId="38AB006C" w14:textId="77777777" w:rsidR="00BF490A" w:rsidRDefault="00BF490A" w:rsidP="00D87974">
            <w:pPr>
              <w:rPr>
                <w:rFonts w:ascii="Times New Roman" w:hAnsi="Times New Roman"/>
                <w:b/>
                <w:bCs/>
              </w:rPr>
            </w:pPr>
          </w:p>
        </w:tc>
        <w:tc>
          <w:tcPr>
            <w:tcW w:w="596" w:type="pct"/>
          </w:tcPr>
          <w:p w14:paraId="133BFEBD" w14:textId="77777777" w:rsidR="00BF490A" w:rsidRDefault="00BF490A" w:rsidP="00D87974">
            <w:pPr>
              <w:rPr>
                <w:rFonts w:ascii="Times New Roman" w:hAnsi="Times New Roman"/>
                <w:b/>
                <w:bCs/>
              </w:rPr>
            </w:pPr>
          </w:p>
        </w:tc>
      </w:tr>
      <w:tr w:rsidR="00BF490A" w14:paraId="5B4D0CEA" w14:textId="77777777" w:rsidTr="00F251BD">
        <w:trPr>
          <w:trHeight w:val="20"/>
        </w:trPr>
        <w:tc>
          <w:tcPr>
            <w:tcW w:w="741" w:type="pct"/>
          </w:tcPr>
          <w:p w14:paraId="74E29EE1"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Тема № 2.8 </w:t>
            </w:r>
          </w:p>
          <w:p w14:paraId="34F60511" w14:textId="77777777" w:rsidR="00BF490A" w:rsidRDefault="00BF490A" w:rsidP="00D87974">
            <w:pPr>
              <w:rPr>
                <w:rFonts w:ascii="Times New Roman" w:hAnsi="Times New Roman"/>
                <w:bCs/>
              </w:rPr>
            </w:pPr>
            <w:r>
              <w:rPr>
                <w:rFonts w:ascii="Times New Roman" w:hAnsi="Times New Roman"/>
                <w:iCs/>
                <w:sz w:val="24"/>
                <w:szCs w:val="24"/>
              </w:rPr>
              <w:t>Российская Федерация</w:t>
            </w:r>
          </w:p>
        </w:tc>
        <w:tc>
          <w:tcPr>
            <w:tcW w:w="2476" w:type="pct"/>
          </w:tcPr>
          <w:p w14:paraId="5D2D233B" w14:textId="77777777" w:rsidR="00BF490A" w:rsidRDefault="00BF490A" w:rsidP="00D87974">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27AD8845"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47517FE1"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государственное устройство (</w:t>
            </w:r>
            <w:proofErr w:type="spellStart"/>
            <w:r>
              <w:rPr>
                <w:rFonts w:ascii="Times New Roman" w:hAnsi="Times New Roman"/>
                <w:iCs/>
                <w:sz w:val="24"/>
                <w:szCs w:val="24"/>
              </w:rPr>
              <w:t>government</w:t>
            </w:r>
            <w:proofErr w:type="spellEnd"/>
            <w:r>
              <w:rPr>
                <w:rFonts w:ascii="Times New Roman" w:hAnsi="Times New Roman"/>
                <w:iCs/>
                <w:sz w:val="24"/>
                <w:szCs w:val="24"/>
              </w:rPr>
              <w:t xml:space="preserve">, </w:t>
            </w:r>
            <w:proofErr w:type="spellStart"/>
            <w:r>
              <w:rPr>
                <w:rFonts w:ascii="Times New Roman" w:hAnsi="Times New Roman"/>
                <w:iCs/>
                <w:sz w:val="24"/>
                <w:szCs w:val="24"/>
              </w:rPr>
              <w:t>president</w:t>
            </w:r>
            <w:proofErr w:type="spellEnd"/>
            <w:r>
              <w:rPr>
                <w:rFonts w:ascii="Times New Roman" w:hAnsi="Times New Roman"/>
                <w:iCs/>
                <w:sz w:val="24"/>
                <w:szCs w:val="24"/>
              </w:rPr>
              <w:t xml:space="preserve"> </w:t>
            </w:r>
            <w:proofErr w:type="spellStart"/>
            <w:r>
              <w:rPr>
                <w:rFonts w:ascii="Times New Roman" w:hAnsi="Times New Roman"/>
                <w:iCs/>
                <w:sz w:val="24"/>
                <w:szCs w:val="24"/>
              </w:rPr>
              <w:t>etc</w:t>
            </w:r>
            <w:proofErr w:type="spellEnd"/>
            <w:r>
              <w:rPr>
                <w:rFonts w:ascii="Times New Roman" w:hAnsi="Times New Roman"/>
                <w:iCs/>
                <w:sz w:val="24"/>
                <w:szCs w:val="24"/>
              </w:rPr>
              <w:t>.);</w:t>
            </w:r>
          </w:p>
          <w:p w14:paraId="1CA3B927"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 xml:space="preserve">- </w:t>
            </w:r>
            <w:proofErr w:type="spellStart"/>
            <w:r>
              <w:rPr>
                <w:rFonts w:ascii="Times New Roman" w:hAnsi="Times New Roman"/>
                <w:iCs/>
                <w:sz w:val="24"/>
                <w:szCs w:val="24"/>
              </w:rPr>
              <w:t>погодаиклимат</w:t>
            </w:r>
            <w:proofErr w:type="spellEnd"/>
            <w:r>
              <w:rPr>
                <w:rFonts w:ascii="Times New Roman" w:hAnsi="Times New Roman"/>
                <w:iCs/>
                <w:sz w:val="24"/>
                <w:szCs w:val="24"/>
                <w:lang w:val="en-US"/>
              </w:rPr>
              <w:t xml:space="preserve"> (wet, mild, variable etc.).</w:t>
            </w:r>
          </w:p>
          <w:p w14:paraId="5002BB8C" w14:textId="77777777" w:rsidR="00BF490A" w:rsidRDefault="00BF490A" w:rsidP="00D87974">
            <w:pPr>
              <w:suppressAutoHyphens/>
              <w:spacing w:after="0" w:line="240" w:lineRule="auto"/>
              <w:jc w:val="both"/>
              <w:rPr>
                <w:rFonts w:ascii="Times New Roman" w:hAnsi="Times New Roman"/>
                <w:i/>
                <w:iCs/>
                <w:sz w:val="24"/>
                <w:szCs w:val="24"/>
                <w:lang w:val="en-US"/>
              </w:rPr>
            </w:pPr>
            <w:r>
              <w:rPr>
                <w:rFonts w:ascii="Times New Roman" w:hAnsi="Times New Roman"/>
                <w:i/>
                <w:iCs/>
                <w:sz w:val="24"/>
                <w:szCs w:val="24"/>
              </w:rPr>
              <w:t>Грамматика</w:t>
            </w:r>
            <w:r>
              <w:rPr>
                <w:rFonts w:ascii="Times New Roman" w:hAnsi="Times New Roman"/>
                <w:i/>
                <w:iCs/>
                <w:sz w:val="24"/>
                <w:szCs w:val="24"/>
                <w:lang w:val="en-US"/>
              </w:rPr>
              <w:t>:</w:t>
            </w:r>
          </w:p>
          <w:p w14:paraId="13E1D469"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сравнительныеобороты</w:t>
            </w:r>
            <w:proofErr w:type="spellEnd"/>
            <w:r>
              <w:rPr>
                <w:rFonts w:ascii="Times New Roman" w:hAnsi="Times New Roman"/>
                <w:iCs/>
                <w:sz w:val="24"/>
                <w:szCs w:val="24"/>
                <w:lang w:val="en-US"/>
              </w:rPr>
              <w:t xml:space="preserve"> </w:t>
            </w:r>
            <w:proofErr w:type="spellStart"/>
            <w:r>
              <w:rPr>
                <w:rFonts w:ascii="Times New Roman" w:hAnsi="Times New Roman"/>
                <w:iCs/>
                <w:sz w:val="24"/>
                <w:szCs w:val="24"/>
                <w:lang w:val="en-US"/>
              </w:rPr>
              <w:t>than</w:t>
            </w:r>
            <w:proofErr w:type="spellEnd"/>
            <w:r>
              <w:rPr>
                <w:rFonts w:ascii="Times New Roman" w:hAnsi="Times New Roman"/>
                <w:iCs/>
                <w:sz w:val="24"/>
                <w:szCs w:val="24"/>
                <w:lang w:val="en-US"/>
              </w:rPr>
              <w:t>, as…as, not so … as;</w:t>
            </w:r>
          </w:p>
          <w:p w14:paraId="599E7EDC"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условныепредложениявофициальнойречи</w:t>
            </w:r>
            <w:proofErr w:type="spellEnd"/>
            <w:r>
              <w:rPr>
                <w:rFonts w:ascii="Times New Roman" w:hAnsi="Times New Roman"/>
                <w:iCs/>
                <w:sz w:val="24"/>
                <w:szCs w:val="24"/>
                <w:lang w:val="en-US"/>
              </w:rPr>
              <w:t xml:space="preserve"> (It would be highly appreciated if you could/can);</w:t>
            </w:r>
          </w:p>
          <w:p w14:paraId="30759909"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пассивныйзалог</w:t>
            </w:r>
            <w:proofErr w:type="spellEnd"/>
            <w:r>
              <w:rPr>
                <w:rFonts w:ascii="Times New Roman" w:hAnsi="Times New Roman"/>
                <w:iCs/>
                <w:sz w:val="24"/>
                <w:szCs w:val="24"/>
                <w:lang w:val="en-US"/>
              </w:rPr>
              <w:t>;</w:t>
            </w:r>
          </w:p>
          <w:p w14:paraId="2A7CC351" w14:textId="77777777" w:rsidR="00BF490A" w:rsidRDefault="00BF490A" w:rsidP="00D87974">
            <w:pPr>
              <w:rPr>
                <w:rFonts w:ascii="Times New Roman" w:hAnsi="Times New Roman"/>
                <w:b/>
                <w:bCs/>
                <w:lang w:val="en-US"/>
              </w:rPr>
            </w:pPr>
            <w:r>
              <w:rPr>
                <w:rFonts w:ascii="Times New Roman" w:hAnsi="Times New Roman"/>
                <w:iCs/>
                <w:sz w:val="24"/>
                <w:szCs w:val="24"/>
                <w:lang w:val="en-US"/>
              </w:rPr>
              <w:t>- used to +the Infinitive structure.</w:t>
            </w:r>
          </w:p>
        </w:tc>
        <w:tc>
          <w:tcPr>
            <w:tcW w:w="807" w:type="pct"/>
            <w:vAlign w:val="center"/>
          </w:tcPr>
          <w:p w14:paraId="0F5DB420" w14:textId="77777777" w:rsidR="00BF490A" w:rsidRDefault="00380005" w:rsidP="00D87974">
            <w:pPr>
              <w:jc w:val="center"/>
              <w:rPr>
                <w:rFonts w:ascii="Times New Roman" w:hAnsi="Times New Roman"/>
                <w:b/>
                <w:bCs/>
              </w:rPr>
            </w:pPr>
            <w:r>
              <w:rPr>
                <w:rFonts w:ascii="Times New Roman" w:hAnsi="Times New Roman"/>
                <w:b/>
                <w:bCs/>
              </w:rPr>
              <w:t>10</w:t>
            </w:r>
          </w:p>
        </w:tc>
        <w:tc>
          <w:tcPr>
            <w:tcW w:w="380" w:type="pct"/>
            <w:vAlign w:val="center"/>
          </w:tcPr>
          <w:p w14:paraId="18D3DDDC" w14:textId="77777777" w:rsidR="00BF490A" w:rsidRDefault="00BF490A" w:rsidP="00D87974">
            <w:pPr>
              <w:spacing w:after="0" w:line="240" w:lineRule="auto"/>
              <w:jc w:val="center"/>
              <w:rPr>
                <w:rFonts w:ascii="Times New Roman" w:hAnsi="Times New Roman"/>
                <w:b/>
                <w:bCs/>
                <w:i/>
                <w:iCs/>
              </w:rPr>
            </w:pPr>
            <w:r>
              <w:rPr>
                <w:rFonts w:ascii="Times New Roman" w:hAnsi="Times New Roman"/>
              </w:rPr>
              <w:t xml:space="preserve">ОК 04 </w:t>
            </w:r>
          </w:p>
        </w:tc>
        <w:tc>
          <w:tcPr>
            <w:tcW w:w="596" w:type="pct"/>
            <w:vAlign w:val="center"/>
          </w:tcPr>
          <w:p w14:paraId="12F2F72C"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0E0119F2" w14:textId="77777777" w:rsidR="00BF490A" w:rsidRDefault="00BF490A" w:rsidP="00D87974">
            <w:pPr>
              <w:spacing w:after="0" w:line="240" w:lineRule="auto"/>
              <w:jc w:val="center"/>
              <w:rPr>
                <w:rFonts w:ascii="Times New Roman" w:hAnsi="Times New Roman"/>
                <w:b/>
                <w:bCs/>
                <w:i/>
                <w:iCs/>
              </w:rPr>
            </w:pPr>
          </w:p>
        </w:tc>
      </w:tr>
      <w:tr w:rsidR="00BF490A" w14:paraId="2DEFBF2B" w14:textId="77777777" w:rsidTr="00F251BD">
        <w:trPr>
          <w:trHeight w:val="20"/>
        </w:trPr>
        <w:tc>
          <w:tcPr>
            <w:tcW w:w="741" w:type="pct"/>
          </w:tcPr>
          <w:p w14:paraId="35F54918" w14:textId="77777777" w:rsidR="00BF490A" w:rsidRDefault="00BF490A" w:rsidP="00D87974">
            <w:pPr>
              <w:rPr>
                <w:rFonts w:ascii="Times New Roman" w:hAnsi="Times New Roman"/>
                <w:bCs/>
              </w:rPr>
            </w:pPr>
          </w:p>
        </w:tc>
        <w:tc>
          <w:tcPr>
            <w:tcW w:w="2476" w:type="pct"/>
          </w:tcPr>
          <w:p w14:paraId="1E0200A0" w14:textId="77777777" w:rsidR="00BF490A" w:rsidRDefault="00BF490A" w:rsidP="00D87974">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4DDECAF9" w14:textId="77777777" w:rsidR="00BF490A" w:rsidRDefault="00380005" w:rsidP="00D87974">
            <w:pPr>
              <w:jc w:val="center"/>
              <w:rPr>
                <w:rFonts w:ascii="Times New Roman" w:hAnsi="Times New Roman"/>
                <w:b/>
                <w:bCs/>
              </w:rPr>
            </w:pPr>
            <w:r>
              <w:rPr>
                <w:rFonts w:ascii="Times New Roman" w:hAnsi="Times New Roman"/>
                <w:b/>
                <w:bCs/>
              </w:rPr>
              <w:t>10</w:t>
            </w:r>
          </w:p>
        </w:tc>
        <w:tc>
          <w:tcPr>
            <w:tcW w:w="380" w:type="pct"/>
          </w:tcPr>
          <w:p w14:paraId="771D8BEB" w14:textId="77777777" w:rsidR="00BF490A" w:rsidRDefault="00BF490A" w:rsidP="00D87974">
            <w:pPr>
              <w:rPr>
                <w:rFonts w:ascii="Times New Roman" w:hAnsi="Times New Roman"/>
                <w:b/>
                <w:bCs/>
              </w:rPr>
            </w:pPr>
          </w:p>
        </w:tc>
        <w:tc>
          <w:tcPr>
            <w:tcW w:w="596" w:type="pct"/>
          </w:tcPr>
          <w:p w14:paraId="438DB1EE" w14:textId="77777777" w:rsidR="00BF490A" w:rsidRDefault="00BF490A" w:rsidP="00D87974">
            <w:pPr>
              <w:rPr>
                <w:rFonts w:ascii="Times New Roman" w:hAnsi="Times New Roman"/>
                <w:b/>
                <w:bCs/>
              </w:rPr>
            </w:pPr>
          </w:p>
        </w:tc>
      </w:tr>
      <w:tr w:rsidR="00BF490A" w14:paraId="6B9809CD" w14:textId="77777777" w:rsidTr="00F251BD">
        <w:trPr>
          <w:trHeight w:val="20"/>
        </w:trPr>
        <w:tc>
          <w:tcPr>
            <w:tcW w:w="741" w:type="pct"/>
          </w:tcPr>
          <w:p w14:paraId="6185A7F1" w14:textId="77777777" w:rsidR="00BF490A" w:rsidRDefault="00BF490A" w:rsidP="00D87974">
            <w:pPr>
              <w:rPr>
                <w:rFonts w:ascii="Times New Roman" w:hAnsi="Times New Roman"/>
                <w:bCs/>
              </w:rPr>
            </w:pPr>
          </w:p>
        </w:tc>
        <w:tc>
          <w:tcPr>
            <w:tcW w:w="2476" w:type="pct"/>
          </w:tcPr>
          <w:p w14:paraId="5F88A1CA"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1.Географическое положение, климат, население. </w:t>
            </w:r>
          </w:p>
          <w:p w14:paraId="17B3A90A"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 Национальные символы. Политическое и экономическое устройство. </w:t>
            </w:r>
          </w:p>
          <w:p w14:paraId="62689243"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3.Основные достопримечательности. Москва – столица России.</w:t>
            </w:r>
          </w:p>
          <w:p w14:paraId="60C005EE" w14:textId="77777777" w:rsidR="00BF490A" w:rsidRDefault="00BF490A" w:rsidP="00D87974">
            <w:pPr>
              <w:rPr>
                <w:rFonts w:ascii="Times New Roman" w:hAnsi="Times New Roman"/>
                <w:b/>
                <w:bCs/>
              </w:rPr>
            </w:pPr>
            <w:r>
              <w:rPr>
                <w:rFonts w:ascii="Times New Roman" w:hAnsi="Times New Roman"/>
                <w:iCs/>
                <w:sz w:val="24"/>
                <w:szCs w:val="24"/>
              </w:rPr>
              <w:t>4. Мой город.</w:t>
            </w:r>
          </w:p>
        </w:tc>
        <w:tc>
          <w:tcPr>
            <w:tcW w:w="807" w:type="pct"/>
            <w:vAlign w:val="center"/>
          </w:tcPr>
          <w:p w14:paraId="41B06363" w14:textId="77777777" w:rsidR="00BF490A" w:rsidRDefault="00380005" w:rsidP="00D87974">
            <w:pPr>
              <w:suppressAutoHyphens/>
              <w:spacing w:after="0" w:line="240" w:lineRule="auto"/>
              <w:jc w:val="center"/>
              <w:rPr>
                <w:rFonts w:ascii="Times New Roman" w:hAnsi="Times New Roman"/>
                <w:sz w:val="24"/>
                <w:szCs w:val="24"/>
              </w:rPr>
            </w:pPr>
            <w:r>
              <w:rPr>
                <w:rFonts w:ascii="Times New Roman" w:hAnsi="Times New Roman"/>
                <w:sz w:val="24"/>
                <w:szCs w:val="24"/>
              </w:rPr>
              <w:t>4</w:t>
            </w:r>
          </w:p>
          <w:p w14:paraId="26E1A455" w14:textId="77777777" w:rsidR="00BF490A" w:rsidRDefault="00BF490A" w:rsidP="00D87974">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396A22C7" w14:textId="77777777" w:rsidR="00BF490A" w:rsidRDefault="00BF490A" w:rsidP="00D87974">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37C4F43A" w14:textId="77777777" w:rsidR="00BF490A" w:rsidRDefault="00BF490A" w:rsidP="00D87974">
            <w:pPr>
              <w:jc w:val="center"/>
              <w:rPr>
                <w:rFonts w:ascii="Times New Roman" w:hAnsi="Times New Roman"/>
                <w:b/>
                <w:bCs/>
              </w:rPr>
            </w:pPr>
            <w:r>
              <w:rPr>
                <w:rFonts w:ascii="Times New Roman" w:hAnsi="Times New Roman"/>
                <w:sz w:val="24"/>
                <w:szCs w:val="24"/>
              </w:rPr>
              <w:t>2</w:t>
            </w:r>
          </w:p>
        </w:tc>
        <w:tc>
          <w:tcPr>
            <w:tcW w:w="380" w:type="pct"/>
          </w:tcPr>
          <w:p w14:paraId="19DA16EF" w14:textId="77777777" w:rsidR="00BF490A" w:rsidRDefault="00BF490A" w:rsidP="00D87974">
            <w:pPr>
              <w:rPr>
                <w:rFonts w:ascii="Times New Roman" w:hAnsi="Times New Roman"/>
                <w:b/>
                <w:bCs/>
              </w:rPr>
            </w:pPr>
          </w:p>
        </w:tc>
        <w:tc>
          <w:tcPr>
            <w:tcW w:w="596" w:type="pct"/>
          </w:tcPr>
          <w:p w14:paraId="5EAE9BB3" w14:textId="77777777" w:rsidR="00BF490A" w:rsidRDefault="00BF490A" w:rsidP="00D87974">
            <w:pPr>
              <w:rPr>
                <w:rFonts w:ascii="Times New Roman" w:hAnsi="Times New Roman"/>
                <w:b/>
                <w:bCs/>
              </w:rPr>
            </w:pPr>
          </w:p>
        </w:tc>
      </w:tr>
      <w:tr w:rsidR="00BF490A" w14:paraId="7A224182" w14:textId="77777777" w:rsidTr="00F251BD">
        <w:trPr>
          <w:trHeight w:val="20"/>
        </w:trPr>
        <w:tc>
          <w:tcPr>
            <w:tcW w:w="741" w:type="pct"/>
          </w:tcPr>
          <w:p w14:paraId="42BCED44"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Тема № 2.9 </w:t>
            </w:r>
          </w:p>
          <w:p w14:paraId="64E723D7" w14:textId="77777777" w:rsidR="00BF490A" w:rsidRDefault="00BF490A" w:rsidP="00D87974">
            <w:pPr>
              <w:rPr>
                <w:rFonts w:ascii="Times New Roman" w:hAnsi="Times New Roman"/>
                <w:bCs/>
              </w:rPr>
            </w:pPr>
            <w:r>
              <w:rPr>
                <w:rFonts w:ascii="Times New Roman" w:hAnsi="Times New Roman"/>
                <w:iCs/>
                <w:sz w:val="24"/>
                <w:szCs w:val="24"/>
              </w:rPr>
              <w:t>Страны изучаемого языка</w:t>
            </w:r>
          </w:p>
        </w:tc>
        <w:tc>
          <w:tcPr>
            <w:tcW w:w="2476" w:type="pct"/>
          </w:tcPr>
          <w:p w14:paraId="1256DCA7" w14:textId="77777777" w:rsidR="00BF490A" w:rsidRDefault="00BF490A" w:rsidP="00D87974">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295BBB93"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3F37C620"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r>
            <w:proofErr w:type="spellStart"/>
            <w:r>
              <w:rPr>
                <w:rFonts w:ascii="Times New Roman" w:hAnsi="Times New Roman"/>
                <w:iCs/>
                <w:sz w:val="24"/>
                <w:szCs w:val="24"/>
              </w:rPr>
              <w:t>государственноеустройство</w:t>
            </w:r>
            <w:proofErr w:type="spellEnd"/>
            <w:r>
              <w:rPr>
                <w:rFonts w:ascii="Times New Roman" w:hAnsi="Times New Roman"/>
                <w:iCs/>
                <w:sz w:val="24"/>
                <w:szCs w:val="24"/>
              </w:rPr>
              <w:t xml:space="preserve"> (</w:t>
            </w:r>
            <w:r>
              <w:rPr>
                <w:rFonts w:ascii="Times New Roman" w:hAnsi="Times New Roman"/>
                <w:iCs/>
                <w:sz w:val="24"/>
                <w:szCs w:val="24"/>
                <w:lang w:val="en-US"/>
              </w:rPr>
              <w:t>government</w:t>
            </w:r>
            <w:r>
              <w:rPr>
                <w:rFonts w:ascii="Times New Roman" w:hAnsi="Times New Roman"/>
                <w:iCs/>
                <w:sz w:val="24"/>
                <w:szCs w:val="24"/>
              </w:rPr>
              <w:t xml:space="preserve">, </w:t>
            </w:r>
            <w:r>
              <w:rPr>
                <w:rFonts w:ascii="Times New Roman" w:hAnsi="Times New Roman"/>
                <w:iCs/>
                <w:sz w:val="24"/>
                <w:szCs w:val="24"/>
                <w:lang w:val="en-US"/>
              </w:rPr>
              <w:t>president</w:t>
            </w:r>
            <w:r>
              <w:rPr>
                <w:rFonts w:ascii="Times New Roman" w:hAnsi="Times New Roman"/>
                <w:iCs/>
                <w:sz w:val="24"/>
                <w:szCs w:val="24"/>
              </w:rPr>
              <w:t xml:space="preserve">, </w:t>
            </w:r>
            <w:proofErr w:type="spellStart"/>
            <w:r>
              <w:rPr>
                <w:rFonts w:ascii="Times New Roman" w:hAnsi="Times New Roman"/>
                <w:iCs/>
                <w:sz w:val="24"/>
                <w:szCs w:val="24"/>
                <w:lang w:val="en-US"/>
              </w:rPr>
              <w:t>Chamberofparliamentetc</w:t>
            </w:r>
            <w:proofErr w:type="spellEnd"/>
            <w:r>
              <w:rPr>
                <w:rFonts w:ascii="Times New Roman" w:hAnsi="Times New Roman"/>
                <w:iCs/>
                <w:sz w:val="24"/>
                <w:szCs w:val="24"/>
              </w:rPr>
              <w:t>.);</w:t>
            </w:r>
          </w:p>
          <w:p w14:paraId="59B89DA7"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proofErr w:type="spellStart"/>
            <w:r>
              <w:rPr>
                <w:rFonts w:ascii="Times New Roman" w:hAnsi="Times New Roman"/>
                <w:iCs/>
                <w:sz w:val="24"/>
                <w:szCs w:val="24"/>
              </w:rPr>
              <w:t>погодаиклимат</w:t>
            </w:r>
            <w:proofErr w:type="spellEnd"/>
            <w:r>
              <w:rPr>
                <w:rFonts w:ascii="Times New Roman" w:hAnsi="Times New Roman"/>
                <w:iCs/>
                <w:sz w:val="24"/>
                <w:szCs w:val="24"/>
                <w:lang w:val="en-US"/>
              </w:rPr>
              <w:t xml:space="preserve"> (wet, mild, variable </w:t>
            </w:r>
            <w:proofErr w:type="spellStart"/>
            <w:r>
              <w:rPr>
                <w:rFonts w:ascii="Times New Roman" w:hAnsi="Times New Roman"/>
                <w:iCs/>
                <w:sz w:val="24"/>
                <w:szCs w:val="24"/>
                <w:lang w:val="en-US"/>
              </w:rPr>
              <w:t>etc</w:t>
            </w:r>
            <w:proofErr w:type="spellEnd"/>
            <w:r>
              <w:rPr>
                <w:rFonts w:ascii="Times New Roman" w:hAnsi="Times New Roman"/>
                <w:iCs/>
                <w:sz w:val="24"/>
                <w:szCs w:val="24"/>
                <w:lang w:val="en-US"/>
              </w:rPr>
              <w:t>);</w:t>
            </w:r>
          </w:p>
          <w:p w14:paraId="1A84FC51"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lang w:val="en-US"/>
              </w:rPr>
              <w:tab/>
            </w:r>
            <w:r>
              <w:rPr>
                <w:rFonts w:ascii="Times New Roman" w:hAnsi="Times New Roman"/>
                <w:iCs/>
                <w:sz w:val="24"/>
                <w:szCs w:val="24"/>
              </w:rPr>
              <w:t>экономика</w:t>
            </w:r>
            <w:r>
              <w:rPr>
                <w:rFonts w:ascii="Times New Roman" w:hAnsi="Times New Roman"/>
                <w:iCs/>
                <w:sz w:val="24"/>
                <w:szCs w:val="24"/>
                <w:lang w:val="en-US"/>
              </w:rPr>
              <w:t xml:space="preserve"> (gross domestic product, machinery, income etc.);</w:t>
            </w:r>
          </w:p>
          <w:p w14:paraId="7AD0716F" w14:textId="77777777" w:rsidR="00BF490A" w:rsidRDefault="00BF490A" w:rsidP="00D87974">
            <w:pPr>
              <w:suppressAutoHyphens/>
              <w:spacing w:after="0" w:line="240" w:lineRule="auto"/>
              <w:jc w:val="both"/>
              <w:rPr>
                <w:rFonts w:ascii="Times New Roman" w:hAnsi="Times New Roman"/>
                <w:iCs/>
                <w:sz w:val="24"/>
                <w:szCs w:val="24"/>
                <w:lang w:val="en-US"/>
              </w:rPr>
            </w:pPr>
            <w:r>
              <w:rPr>
                <w:rFonts w:ascii="Times New Roman" w:hAnsi="Times New Roman"/>
                <w:iCs/>
                <w:sz w:val="24"/>
                <w:szCs w:val="24"/>
                <w:lang w:val="en-US"/>
              </w:rPr>
              <w:t>-</w:t>
            </w:r>
            <w:r>
              <w:rPr>
                <w:rFonts w:ascii="Times New Roman" w:hAnsi="Times New Roman"/>
                <w:iCs/>
                <w:sz w:val="24"/>
                <w:szCs w:val="24"/>
              </w:rPr>
              <w:t>достопримечательности</w:t>
            </w:r>
            <w:r>
              <w:rPr>
                <w:rFonts w:ascii="Times New Roman" w:hAnsi="Times New Roman"/>
                <w:iCs/>
                <w:sz w:val="24"/>
                <w:szCs w:val="24"/>
                <w:lang w:val="en-US"/>
              </w:rPr>
              <w:t xml:space="preserve"> (sights, Tower Bridge, Big Ben, Tower </w:t>
            </w:r>
            <w:proofErr w:type="spellStart"/>
            <w:r>
              <w:rPr>
                <w:rFonts w:ascii="Times New Roman" w:hAnsi="Times New Roman"/>
                <w:iCs/>
                <w:sz w:val="24"/>
                <w:szCs w:val="24"/>
                <w:lang w:val="en-US"/>
              </w:rPr>
              <w:t>etc</w:t>
            </w:r>
            <w:proofErr w:type="spellEnd"/>
            <w:r>
              <w:rPr>
                <w:rFonts w:ascii="Times New Roman" w:hAnsi="Times New Roman"/>
                <w:iCs/>
                <w:sz w:val="24"/>
                <w:szCs w:val="24"/>
                <w:lang w:val="en-US"/>
              </w:rPr>
              <w:t>)</w:t>
            </w:r>
          </w:p>
          <w:p w14:paraId="299CB081"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7B2BFE08"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артикли с географическими названиями;</w:t>
            </w:r>
          </w:p>
          <w:p w14:paraId="61BD6972"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косвенная речь;</w:t>
            </w:r>
          </w:p>
          <w:p w14:paraId="3A833406" w14:textId="77777777" w:rsidR="00BF490A" w:rsidRDefault="00BF490A" w:rsidP="00D87974">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прошедшее совершенное действие (образование и функции в действительном и страдательном залоге; слова — маркеры времени).</w:t>
            </w:r>
          </w:p>
        </w:tc>
        <w:tc>
          <w:tcPr>
            <w:tcW w:w="807" w:type="pct"/>
            <w:vAlign w:val="center"/>
          </w:tcPr>
          <w:p w14:paraId="566F9C73" w14:textId="77777777" w:rsidR="00BF490A" w:rsidRDefault="00380005" w:rsidP="00D87974">
            <w:pPr>
              <w:jc w:val="center"/>
              <w:rPr>
                <w:rFonts w:ascii="Times New Roman" w:hAnsi="Times New Roman"/>
                <w:b/>
                <w:bCs/>
              </w:rPr>
            </w:pPr>
            <w:r>
              <w:rPr>
                <w:rFonts w:ascii="Times New Roman" w:hAnsi="Times New Roman"/>
                <w:b/>
                <w:bCs/>
              </w:rPr>
              <w:t>10</w:t>
            </w:r>
          </w:p>
        </w:tc>
        <w:tc>
          <w:tcPr>
            <w:tcW w:w="380" w:type="pct"/>
            <w:vAlign w:val="center"/>
          </w:tcPr>
          <w:p w14:paraId="12D1D28E" w14:textId="77777777" w:rsidR="00BF490A" w:rsidRDefault="00BF490A" w:rsidP="00D87974">
            <w:pPr>
              <w:spacing w:after="0" w:line="240" w:lineRule="auto"/>
              <w:jc w:val="center"/>
              <w:rPr>
                <w:rFonts w:ascii="Times New Roman" w:hAnsi="Times New Roman"/>
                <w:b/>
                <w:bCs/>
                <w:i/>
                <w:iCs/>
              </w:rPr>
            </w:pPr>
            <w:r>
              <w:rPr>
                <w:rFonts w:ascii="Times New Roman" w:hAnsi="Times New Roman"/>
              </w:rPr>
              <w:t xml:space="preserve">ОК 04 </w:t>
            </w:r>
          </w:p>
        </w:tc>
        <w:tc>
          <w:tcPr>
            <w:tcW w:w="596" w:type="pct"/>
            <w:vAlign w:val="center"/>
          </w:tcPr>
          <w:p w14:paraId="16873ED8"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D82B338" w14:textId="77777777" w:rsidR="00BF490A" w:rsidRDefault="00BF490A" w:rsidP="00D87974">
            <w:pPr>
              <w:spacing w:after="0" w:line="240" w:lineRule="auto"/>
              <w:jc w:val="center"/>
              <w:rPr>
                <w:rFonts w:ascii="Times New Roman" w:hAnsi="Times New Roman"/>
                <w:b/>
                <w:bCs/>
                <w:i/>
                <w:iCs/>
              </w:rPr>
            </w:pPr>
          </w:p>
        </w:tc>
      </w:tr>
      <w:tr w:rsidR="00BF490A" w14:paraId="4E7509C9" w14:textId="77777777" w:rsidTr="00F251BD">
        <w:trPr>
          <w:trHeight w:val="20"/>
        </w:trPr>
        <w:tc>
          <w:tcPr>
            <w:tcW w:w="741" w:type="pct"/>
          </w:tcPr>
          <w:p w14:paraId="0F381416" w14:textId="77777777" w:rsidR="00BF490A" w:rsidRDefault="00BF490A" w:rsidP="00D87974">
            <w:pPr>
              <w:rPr>
                <w:rFonts w:ascii="Times New Roman" w:hAnsi="Times New Roman"/>
                <w:bCs/>
              </w:rPr>
            </w:pPr>
          </w:p>
        </w:tc>
        <w:tc>
          <w:tcPr>
            <w:tcW w:w="2476" w:type="pct"/>
          </w:tcPr>
          <w:p w14:paraId="75674D35" w14:textId="77777777" w:rsidR="00BF490A" w:rsidRDefault="00BF490A" w:rsidP="00D87974">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1709D375" w14:textId="77777777" w:rsidR="00BF490A" w:rsidRDefault="00380005" w:rsidP="00D87974">
            <w:pPr>
              <w:jc w:val="center"/>
              <w:rPr>
                <w:rFonts w:ascii="Times New Roman" w:hAnsi="Times New Roman"/>
                <w:b/>
                <w:bCs/>
              </w:rPr>
            </w:pPr>
            <w:r>
              <w:rPr>
                <w:rFonts w:ascii="Times New Roman" w:hAnsi="Times New Roman"/>
                <w:b/>
                <w:bCs/>
              </w:rPr>
              <w:t>10</w:t>
            </w:r>
          </w:p>
        </w:tc>
        <w:tc>
          <w:tcPr>
            <w:tcW w:w="380" w:type="pct"/>
          </w:tcPr>
          <w:p w14:paraId="6F01E3E0" w14:textId="77777777" w:rsidR="00BF490A" w:rsidRDefault="00BF490A" w:rsidP="00D87974">
            <w:pPr>
              <w:rPr>
                <w:rFonts w:ascii="Times New Roman" w:hAnsi="Times New Roman"/>
                <w:b/>
                <w:bCs/>
              </w:rPr>
            </w:pPr>
          </w:p>
        </w:tc>
        <w:tc>
          <w:tcPr>
            <w:tcW w:w="596" w:type="pct"/>
          </w:tcPr>
          <w:p w14:paraId="3690074E" w14:textId="77777777" w:rsidR="00BF490A" w:rsidRDefault="00BF490A" w:rsidP="00D87974">
            <w:pPr>
              <w:rPr>
                <w:rFonts w:ascii="Times New Roman" w:hAnsi="Times New Roman"/>
                <w:b/>
                <w:bCs/>
              </w:rPr>
            </w:pPr>
          </w:p>
        </w:tc>
      </w:tr>
      <w:tr w:rsidR="00BF490A" w14:paraId="10889A59" w14:textId="77777777" w:rsidTr="00F251BD">
        <w:trPr>
          <w:trHeight w:val="20"/>
        </w:trPr>
        <w:tc>
          <w:tcPr>
            <w:tcW w:w="741" w:type="pct"/>
          </w:tcPr>
          <w:p w14:paraId="7B0544AC" w14:textId="77777777" w:rsidR="00BF490A" w:rsidRDefault="00BF490A" w:rsidP="00D87974">
            <w:pPr>
              <w:rPr>
                <w:rFonts w:ascii="Times New Roman" w:hAnsi="Times New Roman"/>
                <w:bCs/>
              </w:rPr>
            </w:pPr>
          </w:p>
        </w:tc>
        <w:tc>
          <w:tcPr>
            <w:tcW w:w="2476" w:type="pct"/>
          </w:tcPr>
          <w:p w14:paraId="142886D4" w14:textId="77777777" w:rsidR="00BF490A" w:rsidRDefault="00BF490A" w:rsidP="00D87974">
            <w:pPr>
              <w:suppressAutoHyphens/>
              <w:spacing w:after="0" w:line="240" w:lineRule="auto"/>
              <w:jc w:val="both"/>
              <w:rPr>
                <w:rFonts w:ascii="Times New Roman" w:eastAsia="Calibri" w:hAnsi="Times New Roman"/>
                <w:bCs/>
                <w:iCs/>
                <w:sz w:val="24"/>
                <w:szCs w:val="24"/>
              </w:rPr>
            </w:pPr>
            <w:r>
              <w:rPr>
                <w:rFonts w:ascii="Times New Roman" w:hAnsi="Times New Roman"/>
                <w:iCs/>
                <w:sz w:val="24"/>
                <w:szCs w:val="24"/>
              </w:rPr>
              <w:t xml:space="preserve">1. Великобритания (географическое положение, </w:t>
            </w:r>
            <w:r>
              <w:rPr>
                <w:rFonts w:ascii="Times New Roman" w:eastAsia="Calibri" w:hAnsi="Times New Roman"/>
                <w:bCs/>
                <w:iCs/>
                <w:sz w:val="24"/>
                <w:szCs w:val="24"/>
              </w:rPr>
              <w:t>климат, население;</w:t>
            </w:r>
            <w:r>
              <w:rPr>
                <w:rFonts w:ascii="Times New Roman" w:hAnsi="Times New Roman"/>
                <w:iCs/>
                <w:sz w:val="24"/>
                <w:szCs w:val="24"/>
              </w:rPr>
              <w:t xml:space="preserve"> национальные символы; политическое и экономическое устройство</w:t>
            </w:r>
            <w:r>
              <w:rPr>
                <w:rFonts w:ascii="Times New Roman" w:eastAsia="Calibri" w:hAnsi="Times New Roman"/>
                <w:bCs/>
                <w:iCs/>
                <w:sz w:val="24"/>
                <w:szCs w:val="24"/>
              </w:rPr>
              <w:t>).</w:t>
            </w:r>
          </w:p>
          <w:p w14:paraId="71C92EBB"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eastAsia="Calibri" w:hAnsi="Times New Roman"/>
                <w:bCs/>
                <w:iCs/>
                <w:sz w:val="24"/>
                <w:szCs w:val="24"/>
              </w:rPr>
              <w:t>2.</w:t>
            </w:r>
            <w:r>
              <w:rPr>
                <w:rFonts w:ascii="Times New Roman" w:hAnsi="Times New Roman"/>
                <w:iCs/>
                <w:sz w:val="24"/>
                <w:szCs w:val="24"/>
              </w:rPr>
              <w:t xml:space="preserve"> Великобритания</w:t>
            </w:r>
            <w:r>
              <w:rPr>
                <w:rFonts w:ascii="Times New Roman" w:eastAsia="Calibri" w:hAnsi="Times New Roman"/>
                <w:bCs/>
                <w:iCs/>
                <w:sz w:val="24"/>
                <w:szCs w:val="24"/>
              </w:rPr>
              <w:t xml:space="preserve"> (крупные города, достопримечательности).</w:t>
            </w:r>
          </w:p>
          <w:p w14:paraId="4E12B338"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3. США (географическое положение, </w:t>
            </w:r>
            <w:r>
              <w:rPr>
                <w:rFonts w:ascii="Times New Roman" w:eastAsia="Calibri" w:hAnsi="Times New Roman"/>
                <w:bCs/>
                <w:iCs/>
                <w:sz w:val="24"/>
                <w:szCs w:val="24"/>
              </w:rPr>
              <w:t xml:space="preserve">климат, население; </w:t>
            </w:r>
            <w:r>
              <w:rPr>
                <w:rFonts w:ascii="Times New Roman" w:hAnsi="Times New Roman"/>
                <w:iCs/>
                <w:sz w:val="24"/>
                <w:szCs w:val="24"/>
              </w:rPr>
              <w:t>национальные символы; политическое и экономическое устройство</w:t>
            </w:r>
            <w:r>
              <w:rPr>
                <w:rFonts w:ascii="Times New Roman" w:eastAsia="Calibri" w:hAnsi="Times New Roman"/>
                <w:bCs/>
                <w:iCs/>
                <w:sz w:val="24"/>
                <w:szCs w:val="24"/>
              </w:rPr>
              <w:t>).</w:t>
            </w:r>
          </w:p>
          <w:p w14:paraId="3E724BC7" w14:textId="77777777" w:rsidR="00BF490A" w:rsidRDefault="00BF490A" w:rsidP="00D87974">
            <w:pPr>
              <w:rPr>
                <w:rFonts w:ascii="Times New Roman" w:hAnsi="Times New Roman"/>
                <w:b/>
                <w:bCs/>
              </w:rPr>
            </w:pPr>
            <w:r>
              <w:rPr>
                <w:rFonts w:ascii="Times New Roman" w:hAnsi="Times New Roman"/>
                <w:iCs/>
                <w:sz w:val="24"/>
                <w:szCs w:val="24"/>
              </w:rPr>
              <w:t>4. США (</w:t>
            </w:r>
            <w:r>
              <w:rPr>
                <w:rFonts w:ascii="Times New Roman" w:eastAsia="Calibri" w:hAnsi="Times New Roman"/>
                <w:bCs/>
                <w:iCs/>
                <w:sz w:val="24"/>
                <w:szCs w:val="24"/>
              </w:rPr>
              <w:t>крупные города, достопримечательности</w:t>
            </w:r>
            <w:r>
              <w:rPr>
                <w:rFonts w:ascii="Times New Roman" w:hAnsi="Times New Roman"/>
                <w:iCs/>
                <w:sz w:val="24"/>
                <w:szCs w:val="24"/>
              </w:rPr>
              <w:t>).</w:t>
            </w:r>
          </w:p>
        </w:tc>
        <w:tc>
          <w:tcPr>
            <w:tcW w:w="807" w:type="pct"/>
            <w:vAlign w:val="center"/>
          </w:tcPr>
          <w:p w14:paraId="41D1E25E" w14:textId="77777777" w:rsidR="00BF490A" w:rsidRDefault="00380005" w:rsidP="00D87974">
            <w:pPr>
              <w:suppressAutoHyphens/>
              <w:spacing w:after="0" w:line="240" w:lineRule="auto"/>
              <w:jc w:val="center"/>
              <w:rPr>
                <w:rFonts w:ascii="Times New Roman" w:hAnsi="Times New Roman"/>
                <w:sz w:val="24"/>
                <w:szCs w:val="24"/>
              </w:rPr>
            </w:pPr>
            <w:r>
              <w:rPr>
                <w:rFonts w:ascii="Times New Roman" w:hAnsi="Times New Roman"/>
                <w:sz w:val="24"/>
                <w:szCs w:val="24"/>
              </w:rPr>
              <w:t>4</w:t>
            </w:r>
          </w:p>
          <w:p w14:paraId="2BE5F828" w14:textId="77777777" w:rsidR="00BF490A" w:rsidRDefault="00BF490A" w:rsidP="00D87974">
            <w:pPr>
              <w:suppressAutoHyphens/>
              <w:spacing w:after="0" w:line="240" w:lineRule="auto"/>
              <w:jc w:val="center"/>
              <w:rPr>
                <w:rFonts w:ascii="Times New Roman" w:hAnsi="Times New Roman"/>
                <w:sz w:val="24"/>
                <w:szCs w:val="24"/>
              </w:rPr>
            </w:pPr>
          </w:p>
          <w:p w14:paraId="306DDF5D" w14:textId="77777777" w:rsidR="00BF490A" w:rsidRDefault="00BF490A" w:rsidP="00D87974">
            <w:pPr>
              <w:suppressAutoHyphens/>
              <w:spacing w:after="0" w:line="240" w:lineRule="auto"/>
              <w:jc w:val="center"/>
              <w:rPr>
                <w:rFonts w:ascii="Times New Roman" w:hAnsi="Times New Roman"/>
                <w:sz w:val="24"/>
                <w:szCs w:val="24"/>
              </w:rPr>
            </w:pPr>
          </w:p>
          <w:p w14:paraId="021EBB8B" w14:textId="77777777" w:rsidR="00BF490A" w:rsidRDefault="00BF490A" w:rsidP="00D87974">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700D8548" w14:textId="77777777" w:rsidR="00BF490A" w:rsidRDefault="00BF490A" w:rsidP="00D87974">
            <w:pPr>
              <w:suppressAutoHyphens/>
              <w:spacing w:after="0" w:line="240" w:lineRule="auto"/>
              <w:jc w:val="center"/>
              <w:rPr>
                <w:rFonts w:ascii="Times New Roman" w:hAnsi="Times New Roman"/>
                <w:sz w:val="24"/>
                <w:szCs w:val="24"/>
              </w:rPr>
            </w:pPr>
          </w:p>
          <w:p w14:paraId="51BF076E" w14:textId="77777777" w:rsidR="00BF490A" w:rsidRDefault="00BF490A" w:rsidP="00D87974">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288CE380" w14:textId="77777777" w:rsidR="00BF490A" w:rsidRDefault="00BF490A" w:rsidP="00D87974">
            <w:pPr>
              <w:suppressAutoHyphens/>
              <w:spacing w:after="0" w:line="240" w:lineRule="auto"/>
              <w:jc w:val="center"/>
              <w:rPr>
                <w:rFonts w:ascii="Times New Roman" w:hAnsi="Times New Roman"/>
                <w:sz w:val="24"/>
                <w:szCs w:val="24"/>
              </w:rPr>
            </w:pPr>
          </w:p>
          <w:p w14:paraId="4000657D" w14:textId="77777777" w:rsidR="00BF490A" w:rsidRDefault="00BF490A" w:rsidP="00D87974">
            <w:pPr>
              <w:jc w:val="center"/>
              <w:rPr>
                <w:rFonts w:ascii="Times New Roman" w:hAnsi="Times New Roman"/>
                <w:b/>
                <w:bCs/>
              </w:rPr>
            </w:pPr>
            <w:r>
              <w:rPr>
                <w:rFonts w:ascii="Times New Roman" w:hAnsi="Times New Roman"/>
                <w:sz w:val="24"/>
                <w:szCs w:val="24"/>
              </w:rPr>
              <w:t>2</w:t>
            </w:r>
          </w:p>
        </w:tc>
        <w:tc>
          <w:tcPr>
            <w:tcW w:w="380" w:type="pct"/>
          </w:tcPr>
          <w:p w14:paraId="6A424AE4" w14:textId="77777777" w:rsidR="00BF490A" w:rsidRDefault="00BF490A" w:rsidP="00D87974">
            <w:pPr>
              <w:rPr>
                <w:rFonts w:ascii="Times New Roman" w:hAnsi="Times New Roman"/>
                <w:b/>
                <w:bCs/>
              </w:rPr>
            </w:pPr>
          </w:p>
        </w:tc>
        <w:tc>
          <w:tcPr>
            <w:tcW w:w="596" w:type="pct"/>
          </w:tcPr>
          <w:p w14:paraId="0C400EE8" w14:textId="77777777" w:rsidR="00BF490A" w:rsidRDefault="00BF490A" w:rsidP="00D87974">
            <w:pPr>
              <w:rPr>
                <w:rFonts w:ascii="Times New Roman" w:hAnsi="Times New Roman"/>
                <w:b/>
                <w:bCs/>
              </w:rPr>
            </w:pPr>
          </w:p>
        </w:tc>
      </w:tr>
      <w:tr w:rsidR="00BF490A" w14:paraId="4B7A9DA5" w14:textId="77777777" w:rsidTr="00F251BD">
        <w:trPr>
          <w:trHeight w:val="20"/>
        </w:trPr>
        <w:tc>
          <w:tcPr>
            <w:tcW w:w="741" w:type="pct"/>
          </w:tcPr>
          <w:p w14:paraId="6396076B" w14:textId="77777777" w:rsidR="00BF490A" w:rsidRDefault="00BF490A" w:rsidP="00D87974">
            <w:pPr>
              <w:suppressAutoHyphens/>
              <w:spacing w:after="0" w:line="240" w:lineRule="auto"/>
              <w:jc w:val="both"/>
              <w:rPr>
                <w:rFonts w:ascii="Times New Roman" w:hAnsi="Times New Roman"/>
                <w:b/>
                <w:i/>
                <w:iCs/>
                <w:sz w:val="24"/>
                <w:szCs w:val="24"/>
              </w:rPr>
            </w:pPr>
            <w:r>
              <w:rPr>
                <w:rFonts w:ascii="Times New Roman" w:hAnsi="Times New Roman"/>
                <w:b/>
                <w:i/>
                <w:iCs/>
                <w:sz w:val="24"/>
                <w:szCs w:val="24"/>
              </w:rPr>
              <w:t xml:space="preserve">Тема 2.10. </w:t>
            </w:r>
          </w:p>
          <w:p w14:paraId="0DA791D4" w14:textId="77777777" w:rsidR="00BF490A" w:rsidRDefault="00BF490A" w:rsidP="00D87974">
            <w:pPr>
              <w:rPr>
                <w:rFonts w:ascii="Times New Roman" w:hAnsi="Times New Roman"/>
                <w:bCs/>
              </w:rPr>
            </w:pPr>
            <w:r>
              <w:rPr>
                <w:rFonts w:ascii="Times New Roman" w:hAnsi="Times New Roman"/>
                <w:b/>
                <w:i/>
                <w:iCs/>
                <w:sz w:val="24"/>
                <w:szCs w:val="24"/>
              </w:rPr>
              <w:t>Традиции России и англоговорящих стран</w:t>
            </w:r>
          </w:p>
        </w:tc>
        <w:tc>
          <w:tcPr>
            <w:tcW w:w="2476" w:type="pct"/>
          </w:tcPr>
          <w:p w14:paraId="70923274" w14:textId="77777777" w:rsidR="00BF490A" w:rsidRDefault="00BF490A" w:rsidP="00D87974">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33A66E13"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12D991F7"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количественные и порядковые числительные;</w:t>
            </w:r>
          </w:p>
          <w:p w14:paraId="3FC17A03"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 xml:space="preserve">обозначение годов, дат, времени, периодов; </w:t>
            </w:r>
          </w:p>
          <w:p w14:paraId="7C72914A"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месяцы, дни недели.</w:t>
            </w:r>
          </w:p>
          <w:p w14:paraId="523CB9AB"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Грамматика:</w:t>
            </w:r>
          </w:p>
          <w:p w14:paraId="7EABC3A3"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предлоги времени;</w:t>
            </w:r>
          </w:p>
          <w:p w14:paraId="1E7D4159"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числительные количественные и порядковые;</w:t>
            </w:r>
          </w:p>
          <w:p w14:paraId="4640B3FF"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w:t>
            </w:r>
            <w:r>
              <w:rPr>
                <w:rFonts w:ascii="Times New Roman" w:hAnsi="Times New Roman"/>
                <w:iCs/>
                <w:sz w:val="24"/>
                <w:szCs w:val="24"/>
              </w:rPr>
              <w:tab/>
              <w:t>обозначение годов, дат, времени, периодов;</w:t>
            </w:r>
          </w:p>
          <w:p w14:paraId="3B460E1C" w14:textId="77777777" w:rsidR="00BF490A" w:rsidRDefault="00BF490A" w:rsidP="00D87974">
            <w:pPr>
              <w:rPr>
                <w:rFonts w:ascii="Times New Roman" w:hAnsi="Times New Roman"/>
                <w:b/>
                <w:bCs/>
              </w:rPr>
            </w:pPr>
            <w:r>
              <w:rPr>
                <w:rFonts w:ascii="Times New Roman" w:hAnsi="Times New Roman"/>
                <w:iCs/>
                <w:sz w:val="24"/>
                <w:szCs w:val="24"/>
              </w:rPr>
              <w:t>−</w:t>
            </w:r>
            <w:r>
              <w:rPr>
                <w:rFonts w:ascii="Times New Roman" w:hAnsi="Times New Roman"/>
                <w:iCs/>
                <w:sz w:val="24"/>
                <w:szCs w:val="24"/>
              </w:rPr>
              <w:tab/>
              <w:t>прошедшее продолжительное действие (образование и функции в действительном и страдательном залоге; слова — маркеры времени).</w:t>
            </w:r>
          </w:p>
        </w:tc>
        <w:tc>
          <w:tcPr>
            <w:tcW w:w="807" w:type="pct"/>
            <w:vAlign w:val="center"/>
          </w:tcPr>
          <w:p w14:paraId="09982529" w14:textId="77777777" w:rsidR="00BF490A" w:rsidRDefault="00380005" w:rsidP="00D87974">
            <w:pPr>
              <w:jc w:val="center"/>
              <w:rPr>
                <w:rFonts w:ascii="Times New Roman" w:hAnsi="Times New Roman"/>
                <w:b/>
                <w:bCs/>
              </w:rPr>
            </w:pPr>
            <w:r>
              <w:rPr>
                <w:rFonts w:ascii="Times New Roman" w:hAnsi="Times New Roman"/>
                <w:b/>
                <w:bCs/>
              </w:rPr>
              <w:t>10</w:t>
            </w:r>
          </w:p>
        </w:tc>
        <w:tc>
          <w:tcPr>
            <w:tcW w:w="380" w:type="pct"/>
            <w:vAlign w:val="center"/>
          </w:tcPr>
          <w:p w14:paraId="2CD65955" w14:textId="77777777" w:rsidR="00BF490A" w:rsidRDefault="00BF490A" w:rsidP="00D87974">
            <w:pPr>
              <w:spacing w:after="0" w:line="240" w:lineRule="auto"/>
              <w:jc w:val="center"/>
              <w:rPr>
                <w:rFonts w:ascii="Times New Roman" w:hAnsi="Times New Roman"/>
                <w:b/>
                <w:bCs/>
                <w:i/>
                <w:iCs/>
              </w:rPr>
            </w:pPr>
            <w:r>
              <w:rPr>
                <w:rFonts w:ascii="Times New Roman" w:hAnsi="Times New Roman"/>
              </w:rPr>
              <w:t xml:space="preserve">ОК 04 </w:t>
            </w:r>
          </w:p>
        </w:tc>
        <w:tc>
          <w:tcPr>
            <w:tcW w:w="596" w:type="pct"/>
            <w:vAlign w:val="center"/>
          </w:tcPr>
          <w:p w14:paraId="362DD7A3"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17B6662D" w14:textId="77777777" w:rsidR="00BF490A" w:rsidRDefault="00BF490A" w:rsidP="00D87974">
            <w:pPr>
              <w:spacing w:after="0" w:line="240" w:lineRule="auto"/>
              <w:jc w:val="center"/>
              <w:rPr>
                <w:rFonts w:ascii="Times New Roman" w:hAnsi="Times New Roman"/>
                <w:b/>
                <w:bCs/>
                <w:i/>
                <w:iCs/>
              </w:rPr>
            </w:pPr>
          </w:p>
        </w:tc>
      </w:tr>
      <w:tr w:rsidR="00BF490A" w14:paraId="5613851C" w14:textId="77777777" w:rsidTr="00F251BD">
        <w:trPr>
          <w:trHeight w:val="20"/>
        </w:trPr>
        <w:tc>
          <w:tcPr>
            <w:tcW w:w="741" w:type="pct"/>
          </w:tcPr>
          <w:p w14:paraId="39FE9FDA" w14:textId="77777777" w:rsidR="00BF490A" w:rsidRDefault="00BF490A" w:rsidP="00D87974">
            <w:pPr>
              <w:rPr>
                <w:rFonts w:ascii="Times New Roman" w:hAnsi="Times New Roman"/>
                <w:bCs/>
              </w:rPr>
            </w:pPr>
          </w:p>
        </w:tc>
        <w:tc>
          <w:tcPr>
            <w:tcW w:w="2476" w:type="pct"/>
          </w:tcPr>
          <w:p w14:paraId="78475106" w14:textId="77777777" w:rsidR="00BF490A" w:rsidRDefault="00BF490A" w:rsidP="00D87974">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62FC436C" w14:textId="77777777" w:rsidR="00BF490A" w:rsidRDefault="00380005" w:rsidP="00D87974">
            <w:pPr>
              <w:jc w:val="center"/>
              <w:rPr>
                <w:rFonts w:ascii="Times New Roman" w:hAnsi="Times New Roman"/>
                <w:bCs/>
              </w:rPr>
            </w:pPr>
            <w:r>
              <w:rPr>
                <w:rFonts w:ascii="Times New Roman" w:hAnsi="Times New Roman"/>
                <w:bCs/>
              </w:rPr>
              <w:t>10</w:t>
            </w:r>
          </w:p>
        </w:tc>
        <w:tc>
          <w:tcPr>
            <w:tcW w:w="380" w:type="pct"/>
          </w:tcPr>
          <w:p w14:paraId="02B363F9" w14:textId="77777777" w:rsidR="00BF490A" w:rsidRDefault="00BF490A" w:rsidP="00D87974">
            <w:pPr>
              <w:rPr>
                <w:rFonts w:ascii="Times New Roman" w:hAnsi="Times New Roman"/>
                <w:b/>
                <w:bCs/>
              </w:rPr>
            </w:pPr>
          </w:p>
        </w:tc>
        <w:tc>
          <w:tcPr>
            <w:tcW w:w="596" w:type="pct"/>
          </w:tcPr>
          <w:p w14:paraId="370F03DA" w14:textId="77777777" w:rsidR="00BF490A" w:rsidRDefault="00BF490A" w:rsidP="00D87974">
            <w:pPr>
              <w:rPr>
                <w:rFonts w:ascii="Times New Roman" w:hAnsi="Times New Roman"/>
                <w:b/>
                <w:bCs/>
              </w:rPr>
            </w:pPr>
          </w:p>
        </w:tc>
      </w:tr>
      <w:tr w:rsidR="00BF490A" w14:paraId="6B0A415F" w14:textId="77777777" w:rsidTr="00F251BD">
        <w:trPr>
          <w:trHeight w:val="20"/>
        </w:trPr>
        <w:tc>
          <w:tcPr>
            <w:tcW w:w="741" w:type="pct"/>
          </w:tcPr>
          <w:p w14:paraId="45E65585" w14:textId="77777777" w:rsidR="00BF490A" w:rsidRDefault="00BF490A" w:rsidP="00D87974">
            <w:pPr>
              <w:rPr>
                <w:rFonts w:ascii="Times New Roman" w:hAnsi="Times New Roman"/>
                <w:bCs/>
              </w:rPr>
            </w:pPr>
          </w:p>
        </w:tc>
        <w:tc>
          <w:tcPr>
            <w:tcW w:w="2476" w:type="pct"/>
          </w:tcPr>
          <w:p w14:paraId="306B9AB2"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.Обычаи народов России и англоговорящих стран.</w:t>
            </w:r>
          </w:p>
          <w:p w14:paraId="2B1A6E2A"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xml:space="preserve">2.Традиции народов России. </w:t>
            </w:r>
          </w:p>
          <w:p w14:paraId="30011062"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3.Традиции народов англоговорящих стран.</w:t>
            </w:r>
          </w:p>
          <w:p w14:paraId="33DE5240" w14:textId="77777777" w:rsidR="00BF490A" w:rsidRDefault="00BF490A" w:rsidP="00D87974">
            <w:pPr>
              <w:rPr>
                <w:rFonts w:ascii="Times New Roman" w:hAnsi="Times New Roman"/>
                <w:b/>
                <w:bCs/>
              </w:rPr>
            </w:pPr>
            <w:r>
              <w:rPr>
                <w:rFonts w:ascii="Times New Roman" w:hAnsi="Times New Roman"/>
                <w:iCs/>
                <w:sz w:val="24"/>
                <w:szCs w:val="24"/>
              </w:rPr>
              <w:t>4.Поверья народов России и англоговорящих стран.</w:t>
            </w:r>
          </w:p>
        </w:tc>
        <w:tc>
          <w:tcPr>
            <w:tcW w:w="807" w:type="pct"/>
            <w:vAlign w:val="center"/>
          </w:tcPr>
          <w:p w14:paraId="73062223" w14:textId="77777777" w:rsidR="00BF490A" w:rsidRDefault="00BF490A" w:rsidP="00D87974">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4D587E18" w14:textId="77777777" w:rsidR="00BF490A" w:rsidRDefault="00BF490A" w:rsidP="00D87974">
            <w:pPr>
              <w:suppressAutoHyphens/>
              <w:spacing w:after="0" w:line="240" w:lineRule="auto"/>
              <w:jc w:val="center"/>
              <w:rPr>
                <w:rFonts w:ascii="Times New Roman" w:hAnsi="Times New Roman"/>
                <w:sz w:val="24"/>
                <w:szCs w:val="24"/>
              </w:rPr>
            </w:pPr>
            <w:r>
              <w:rPr>
                <w:rFonts w:ascii="Times New Roman" w:hAnsi="Times New Roman"/>
                <w:sz w:val="24"/>
                <w:szCs w:val="24"/>
              </w:rPr>
              <w:t>2</w:t>
            </w:r>
          </w:p>
          <w:p w14:paraId="56EA2F6A" w14:textId="77777777" w:rsidR="00BF490A" w:rsidRDefault="00380005" w:rsidP="00D87974">
            <w:pPr>
              <w:suppressAutoHyphens/>
              <w:spacing w:after="0" w:line="240" w:lineRule="auto"/>
              <w:jc w:val="center"/>
              <w:rPr>
                <w:rFonts w:ascii="Times New Roman" w:hAnsi="Times New Roman"/>
                <w:sz w:val="24"/>
                <w:szCs w:val="24"/>
              </w:rPr>
            </w:pPr>
            <w:r>
              <w:rPr>
                <w:rFonts w:ascii="Times New Roman" w:hAnsi="Times New Roman"/>
                <w:sz w:val="24"/>
                <w:szCs w:val="24"/>
              </w:rPr>
              <w:t>4</w:t>
            </w:r>
          </w:p>
          <w:p w14:paraId="7129E765" w14:textId="77777777" w:rsidR="00BF490A" w:rsidRDefault="00BF490A" w:rsidP="00D87974">
            <w:pPr>
              <w:jc w:val="center"/>
              <w:rPr>
                <w:rFonts w:ascii="Times New Roman" w:hAnsi="Times New Roman"/>
                <w:b/>
                <w:bCs/>
              </w:rPr>
            </w:pPr>
            <w:r>
              <w:rPr>
                <w:rFonts w:ascii="Times New Roman" w:hAnsi="Times New Roman"/>
                <w:sz w:val="24"/>
                <w:szCs w:val="24"/>
              </w:rPr>
              <w:t>2</w:t>
            </w:r>
          </w:p>
        </w:tc>
        <w:tc>
          <w:tcPr>
            <w:tcW w:w="380" w:type="pct"/>
          </w:tcPr>
          <w:p w14:paraId="6F9F117D" w14:textId="77777777" w:rsidR="00BF490A" w:rsidRDefault="00BF490A" w:rsidP="00D87974">
            <w:pPr>
              <w:rPr>
                <w:rFonts w:ascii="Times New Roman" w:hAnsi="Times New Roman"/>
                <w:b/>
                <w:bCs/>
              </w:rPr>
            </w:pPr>
          </w:p>
        </w:tc>
        <w:tc>
          <w:tcPr>
            <w:tcW w:w="596" w:type="pct"/>
          </w:tcPr>
          <w:p w14:paraId="446ED5BB" w14:textId="77777777" w:rsidR="00BF490A" w:rsidRDefault="00BF490A" w:rsidP="00D87974">
            <w:pPr>
              <w:rPr>
                <w:rFonts w:ascii="Times New Roman" w:hAnsi="Times New Roman"/>
                <w:b/>
                <w:bCs/>
              </w:rPr>
            </w:pPr>
          </w:p>
        </w:tc>
      </w:tr>
      <w:tr w:rsidR="00BF490A" w14:paraId="13CA0BF8" w14:textId="77777777" w:rsidTr="00F251BD">
        <w:trPr>
          <w:trHeight w:val="20"/>
        </w:trPr>
        <w:tc>
          <w:tcPr>
            <w:tcW w:w="3217" w:type="pct"/>
            <w:gridSpan w:val="2"/>
          </w:tcPr>
          <w:p w14:paraId="037ABC92" w14:textId="77777777" w:rsidR="00BF490A" w:rsidRDefault="00BF490A" w:rsidP="00D87974">
            <w:pPr>
              <w:spacing w:after="0"/>
              <w:rPr>
                <w:rFonts w:ascii="Times New Roman" w:hAnsi="Times New Roman"/>
                <w:b/>
                <w:sz w:val="24"/>
                <w:szCs w:val="24"/>
              </w:rPr>
            </w:pPr>
            <w:r>
              <w:rPr>
                <w:rFonts w:ascii="Times New Roman" w:hAnsi="Times New Roman"/>
                <w:b/>
                <w:bCs/>
                <w:iCs/>
                <w:sz w:val="24"/>
                <w:szCs w:val="24"/>
              </w:rPr>
              <w:t>Иностранный язык для специальных целей</w:t>
            </w:r>
          </w:p>
        </w:tc>
        <w:tc>
          <w:tcPr>
            <w:tcW w:w="807" w:type="pct"/>
            <w:vAlign w:val="center"/>
          </w:tcPr>
          <w:p w14:paraId="16A0E59D" w14:textId="77777777" w:rsidR="00BF490A" w:rsidRDefault="00380005" w:rsidP="00D87974">
            <w:pPr>
              <w:jc w:val="center"/>
              <w:rPr>
                <w:rFonts w:ascii="Times New Roman" w:hAnsi="Times New Roman"/>
                <w:b/>
                <w:bCs/>
              </w:rPr>
            </w:pPr>
            <w:r>
              <w:rPr>
                <w:rFonts w:ascii="Times New Roman" w:hAnsi="Times New Roman"/>
                <w:b/>
                <w:bCs/>
              </w:rPr>
              <w:t>44</w:t>
            </w:r>
          </w:p>
        </w:tc>
        <w:tc>
          <w:tcPr>
            <w:tcW w:w="380" w:type="pct"/>
          </w:tcPr>
          <w:p w14:paraId="359570D5" w14:textId="77777777" w:rsidR="00BF490A" w:rsidRDefault="00BF490A" w:rsidP="00D87974">
            <w:pPr>
              <w:rPr>
                <w:rFonts w:ascii="Times New Roman" w:hAnsi="Times New Roman"/>
                <w:bCs/>
              </w:rPr>
            </w:pPr>
          </w:p>
        </w:tc>
        <w:tc>
          <w:tcPr>
            <w:tcW w:w="596" w:type="pct"/>
          </w:tcPr>
          <w:p w14:paraId="41166914" w14:textId="77777777" w:rsidR="00BF490A" w:rsidRDefault="00BF490A" w:rsidP="00D87974">
            <w:pPr>
              <w:pStyle w:val="affffff3"/>
              <w:rPr>
                <w:rFonts w:ascii="Times New Roman" w:hAnsi="Times New Roman"/>
                <w:sz w:val="24"/>
                <w:szCs w:val="24"/>
              </w:rPr>
            </w:pPr>
          </w:p>
        </w:tc>
      </w:tr>
      <w:tr w:rsidR="00BF490A" w14:paraId="13EF27D4" w14:textId="77777777" w:rsidTr="00F251BD">
        <w:trPr>
          <w:trHeight w:val="20"/>
        </w:trPr>
        <w:tc>
          <w:tcPr>
            <w:tcW w:w="741" w:type="pct"/>
          </w:tcPr>
          <w:p w14:paraId="4939EB8E" w14:textId="77777777" w:rsidR="00BF490A" w:rsidRDefault="00BF490A" w:rsidP="00D87974">
            <w:pPr>
              <w:rPr>
                <w:rFonts w:ascii="Times New Roman" w:hAnsi="Times New Roman"/>
                <w:bCs/>
              </w:rPr>
            </w:pPr>
            <w:r>
              <w:rPr>
                <w:rFonts w:ascii="Times New Roman" w:hAnsi="Times New Roman"/>
                <w:iCs/>
                <w:sz w:val="24"/>
                <w:szCs w:val="24"/>
              </w:rPr>
              <w:lastRenderedPageBreak/>
              <w:t>Тема  3.1 Обучение в колледже</w:t>
            </w:r>
          </w:p>
        </w:tc>
        <w:tc>
          <w:tcPr>
            <w:tcW w:w="2476" w:type="pct"/>
          </w:tcPr>
          <w:p w14:paraId="4E0E84D8" w14:textId="77777777" w:rsidR="00BF490A" w:rsidRDefault="00BF490A" w:rsidP="00D87974">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1E0B3FA4"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30954302"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14:paraId="693861B1"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лексика делового общения.</w:t>
            </w:r>
          </w:p>
          <w:p w14:paraId="3308A575"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6DC05164" w14:textId="77777777" w:rsidR="00BF490A" w:rsidRDefault="00BF490A" w:rsidP="00D87974">
            <w:pPr>
              <w:spacing w:after="0"/>
              <w:rPr>
                <w:rFonts w:ascii="Times New Roman" w:hAnsi="Times New Roman"/>
                <w:b/>
                <w:sz w:val="24"/>
                <w:szCs w:val="24"/>
              </w:rPr>
            </w:pPr>
            <w:r>
              <w:rPr>
                <w:rFonts w:ascii="Times New Roman" w:hAnsi="Times New Roman"/>
                <w:iCs/>
                <w:sz w:val="24"/>
                <w:szCs w:val="24"/>
              </w:rPr>
              <w:t>- грамматические структуры, типичные для научно-популярных текстов.</w:t>
            </w:r>
          </w:p>
          <w:p w14:paraId="05FF6C02" w14:textId="77777777" w:rsidR="00BF490A" w:rsidRDefault="00BF490A" w:rsidP="00D87974">
            <w:pPr>
              <w:rPr>
                <w:rFonts w:ascii="Times New Roman" w:hAnsi="Times New Roman"/>
                <w:b/>
                <w:bCs/>
              </w:rPr>
            </w:pPr>
          </w:p>
        </w:tc>
        <w:tc>
          <w:tcPr>
            <w:tcW w:w="807" w:type="pct"/>
            <w:vAlign w:val="center"/>
          </w:tcPr>
          <w:p w14:paraId="32DF33D0" w14:textId="77777777" w:rsidR="00BF490A" w:rsidRDefault="00380005" w:rsidP="00D87974">
            <w:pPr>
              <w:jc w:val="center"/>
              <w:rPr>
                <w:rFonts w:ascii="Times New Roman" w:hAnsi="Times New Roman"/>
                <w:b/>
                <w:bCs/>
              </w:rPr>
            </w:pPr>
            <w:r>
              <w:rPr>
                <w:rFonts w:ascii="Times New Roman" w:hAnsi="Times New Roman"/>
                <w:b/>
                <w:bCs/>
              </w:rPr>
              <w:t>6</w:t>
            </w:r>
          </w:p>
        </w:tc>
        <w:tc>
          <w:tcPr>
            <w:tcW w:w="380" w:type="pct"/>
            <w:vAlign w:val="center"/>
          </w:tcPr>
          <w:p w14:paraId="37D3770C" w14:textId="77777777" w:rsidR="00BF490A" w:rsidRDefault="00BF490A" w:rsidP="00D87974">
            <w:pPr>
              <w:spacing w:after="0" w:line="240" w:lineRule="auto"/>
              <w:jc w:val="center"/>
              <w:rPr>
                <w:rFonts w:ascii="Times New Roman" w:hAnsi="Times New Roman"/>
                <w:b/>
                <w:bCs/>
                <w:i/>
                <w:iCs/>
              </w:rPr>
            </w:pPr>
            <w:r>
              <w:rPr>
                <w:rFonts w:ascii="Times New Roman" w:hAnsi="Times New Roman"/>
              </w:rPr>
              <w:t xml:space="preserve">ОК 04 </w:t>
            </w:r>
          </w:p>
        </w:tc>
        <w:tc>
          <w:tcPr>
            <w:tcW w:w="596" w:type="pct"/>
            <w:vAlign w:val="center"/>
          </w:tcPr>
          <w:p w14:paraId="468AE1F3"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590AF1E8" w14:textId="77777777" w:rsidR="00BF490A" w:rsidRDefault="00BF490A" w:rsidP="00D87974">
            <w:pPr>
              <w:spacing w:after="0" w:line="240" w:lineRule="auto"/>
              <w:jc w:val="center"/>
              <w:rPr>
                <w:rFonts w:ascii="Times New Roman" w:hAnsi="Times New Roman"/>
                <w:b/>
                <w:bCs/>
                <w:i/>
                <w:iCs/>
              </w:rPr>
            </w:pPr>
          </w:p>
        </w:tc>
      </w:tr>
      <w:tr w:rsidR="00BF490A" w14:paraId="64C172F0" w14:textId="77777777" w:rsidTr="00F251BD">
        <w:trPr>
          <w:trHeight w:val="20"/>
        </w:trPr>
        <w:tc>
          <w:tcPr>
            <w:tcW w:w="741" w:type="pct"/>
          </w:tcPr>
          <w:p w14:paraId="58D79B9F" w14:textId="77777777" w:rsidR="00BF490A" w:rsidRDefault="00BF490A" w:rsidP="00D87974">
            <w:pPr>
              <w:rPr>
                <w:rFonts w:ascii="Times New Roman" w:hAnsi="Times New Roman"/>
                <w:bCs/>
              </w:rPr>
            </w:pPr>
          </w:p>
        </w:tc>
        <w:tc>
          <w:tcPr>
            <w:tcW w:w="2476" w:type="pct"/>
          </w:tcPr>
          <w:p w14:paraId="627A1806" w14:textId="77777777" w:rsidR="00BF490A" w:rsidRDefault="00BF490A" w:rsidP="00D87974">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00F8824A" w14:textId="77777777" w:rsidR="00BF490A" w:rsidRDefault="00380005" w:rsidP="00D87974">
            <w:pPr>
              <w:jc w:val="center"/>
              <w:rPr>
                <w:rFonts w:ascii="Times New Roman" w:hAnsi="Times New Roman"/>
                <w:bCs/>
              </w:rPr>
            </w:pPr>
            <w:r>
              <w:rPr>
                <w:rFonts w:ascii="Times New Roman" w:hAnsi="Times New Roman"/>
                <w:bCs/>
              </w:rPr>
              <w:t>6</w:t>
            </w:r>
          </w:p>
        </w:tc>
        <w:tc>
          <w:tcPr>
            <w:tcW w:w="380" w:type="pct"/>
          </w:tcPr>
          <w:p w14:paraId="58AAF7C5" w14:textId="77777777" w:rsidR="00BF490A" w:rsidRDefault="00BF490A" w:rsidP="00D87974">
            <w:pPr>
              <w:rPr>
                <w:rFonts w:ascii="Times New Roman" w:hAnsi="Times New Roman"/>
                <w:b/>
                <w:bCs/>
              </w:rPr>
            </w:pPr>
          </w:p>
        </w:tc>
        <w:tc>
          <w:tcPr>
            <w:tcW w:w="596" w:type="pct"/>
          </w:tcPr>
          <w:p w14:paraId="31F024D3" w14:textId="77777777" w:rsidR="00BF490A" w:rsidRDefault="00BF490A" w:rsidP="00D87974">
            <w:pPr>
              <w:rPr>
                <w:rFonts w:ascii="Times New Roman" w:hAnsi="Times New Roman"/>
                <w:b/>
                <w:bCs/>
              </w:rPr>
            </w:pPr>
          </w:p>
        </w:tc>
      </w:tr>
      <w:tr w:rsidR="00BF490A" w14:paraId="405E569B" w14:textId="77777777" w:rsidTr="00F251BD">
        <w:trPr>
          <w:trHeight w:val="20"/>
        </w:trPr>
        <w:tc>
          <w:tcPr>
            <w:tcW w:w="741" w:type="pct"/>
          </w:tcPr>
          <w:p w14:paraId="6C635B8B" w14:textId="77777777" w:rsidR="00BF490A" w:rsidRDefault="00BF490A" w:rsidP="00D87974">
            <w:pPr>
              <w:rPr>
                <w:rFonts w:ascii="Times New Roman" w:hAnsi="Times New Roman"/>
                <w:bCs/>
              </w:rPr>
            </w:pPr>
          </w:p>
        </w:tc>
        <w:tc>
          <w:tcPr>
            <w:tcW w:w="2476" w:type="pct"/>
          </w:tcPr>
          <w:p w14:paraId="3ABBD517" w14:textId="77777777" w:rsidR="00BF490A" w:rsidRDefault="00BF490A" w:rsidP="00D87974">
            <w:pPr>
              <w:spacing w:after="0" w:line="240" w:lineRule="auto"/>
              <w:rPr>
                <w:rFonts w:ascii="Times New Roman" w:hAnsi="Times New Roman"/>
                <w:iCs/>
                <w:sz w:val="24"/>
                <w:szCs w:val="24"/>
              </w:rPr>
            </w:pPr>
            <w:r>
              <w:rPr>
                <w:rFonts w:ascii="Times New Roman" w:hAnsi="Times New Roman"/>
                <w:sz w:val="24"/>
                <w:szCs w:val="24"/>
              </w:rPr>
              <w:t xml:space="preserve">1. </w:t>
            </w:r>
            <w:r>
              <w:rPr>
                <w:rFonts w:ascii="Times New Roman" w:hAnsi="Times New Roman"/>
                <w:iCs/>
                <w:sz w:val="24"/>
                <w:szCs w:val="24"/>
              </w:rPr>
              <w:t xml:space="preserve">Современный колледж. </w:t>
            </w:r>
          </w:p>
          <w:p w14:paraId="52EA94EB" w14:textId="77777777" w:rsidR="00BF490A" w:rsidRDefault="00BF490A" w:rsidP="00D87974">
            <w:pPr>
              <w:rPr>
                <w:rFonts w:ascii="Times New Roman" w:hAnsi="Times New Roman"/>
                <w:b/>
                <w:bCs/>
              </w:rPr>
            </w:pPr>
            <w:r>
              <w:rPr>
                <w:rFonts w:ascii="Times New Roman" w:hAnsi="Times New Roman"/>
                <w:iCs/>
                <w:sz w:val="24"/>
                <w:szCs w:val="24"/>
              </w:rPr>
              <w:t>2.  Особенности подготовки по профессии/специальности.</w:t>
            </w:r>
          </w:p>
        </w:tc>
        <w:tc>
          <w:tcPr>
            <w:tcW w:w="807" w:type="pct"/>
            <w:vAlign w:val="center"/>
          </w:tcPr>
          <w:p w14:paraId="0C5FD2BE" w14:textId="77777777" w:rsidR="00BF490A" w:rsidRDefault="00380005" w:rsidP="00D87974">
            <w:pPr>
              <w:pStyle w:val="affffff3"/>
              <w:jc w:val="center"/>
              <w:rPr>
                <w:rFonts w:ascii="Times New Roman" w:hAnsi="Times New Roman"/>
                <w:sz w:val="24"/>
                <w:szCs w:val="24"/>
              </w:rPr>
            </w:pPr>
            <w:r>
              <w:rPr>
                <w:rFonts w:ascii="Times New Roman" w:hAnsi="Times New Roman"/>
                <w:sz w:val="24"/>
                <w:szCs w:val="24"/>
              </w:rPr>
              <w:t>4</w:t>
            </w:r>
          </w:p>
          <w:p w14:paraId="53246E8E" w14:textId="77777777" w:rsidR="00BF490A" w:rsidRDefault="00BF490A" w:rsidP="00D87974">
            <w:pPr>
              <w:pStyle w:val="affffff3"/>
              <w:jc w:val="center"/>
            </w:pPr>
            <w:r>
              <w:rPr>
                <w:rFonts w:ascii="Times New Roman" w:hAnsi="Times New Roman"/>
                <w:sz w:val="24"/>
                <w:szCs w:val="24"/>
              </w:rPr>
              <w:t>2</w:t>
            </w:r>
          </w:p>
        </w:tc>
        <w:tc>
          <w:tcPr>
            <w:tcW w:w="380" w:type="pct"/>
          </w:tcPr>
          <w:p w14:paraId="37B22BE2" w14:textId="77777777" w:rsidR="00BF490A" w:rsidRDefault="00BF490A" w:rsidP="00D87974">
            <w:pPr>
              <w:rPr>
                <w:rFonts w:ascii="Times New Roman" w:hAnsi="Times New Roman"/>
                <w:b/>
                <w:bCs/>
              </w:rPr>
            </w:pPr>
          </w:p>
        </w:tc>
        <w:tc>
          <w:tcPr>
            <w:tcW w:w="596" w:type="pct"/>
          </w:tcPr>
          <w:p w14:paraId="494A3EF7" w14:textId="77777777" w:rsidR="00BF490A" w:rsidRDefault="00BF490A" w:rsidP="00D87974">
            <w:pPr>
              <w:rPr>
                <w:rFonts w:ascii="Times New Roman" w:hAnsi="Times New Roman"/>
                <w:b/>
                <w:bCs/>
              </w:rPr>
            </w:pPr>
          </w:p>
        </w:tc>
      </w:tr>
      <w:tr w:rsidR="00BF490A" w14:paraId="7F65B9DA" w14:textId="77777777" w:rsidTr="00F251BD">
        <w:trPr>
          <w:trHeight w:val="20"/>
        </w:trPr>
        <w:tc>
          <w:tcPr>
            <w:tcW w:w="741" w:type="pct"/>
          </w:tcPr>
          <w:p w14:paraId="7E2D6015" w14:textId="77777777" w:rsidR="00BF490A" w:rsidRDefault="00BF490A" w:rsidP="00D87974">
            <w:pPr>
              <w:rPr>
                <w:rFonts w:ascii="Times New Roman" w:hAnsi="Times New Roman"/>
                <w:bCs/>
              </w:rPr>
            </w:pPr>
            <w:r>
              <w:rPr>
                <w:rFonts w:ascii="Times New Roman" w:hAnsi="Times New Roman"/>
                <w:iCs/>
                <w:sz w:val="24"/>
                <w:szCs w:val="24"/>
              </w:rPr>
              <w:t>Тема 3.2 Научно-технический прогресс</w:t>
            </w:r>
          </w:p>
        </w:tc>
        <w:tc>
          <w:tcPr>
            <w:tcW w:w="2476" w:type="pct"/>
          </w:tcPr>
          <w:p w14:paraId="2DCBF56C" w14:textId="77777777" w:rsidR="00BF490A" w:rsidRDefault="00BF490A" w:rsidP="00D87974">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04930A61" w14:textId="77777777" w:rsidR="00BF490A" w:rsidRDefault="00BF490A" w:rsidP="00D87974">
            <w:pPr>
              <w:spacing w:after="0" w:line="240" w:lineRule="auto"/>
              <w:jc w:val="both"/>
              <w:textAlignment w:val="top"/>
              <w:outlineLvl w:val="0"/>
              <w:rPr>
                <w:rFonts w:ascii="Times New Roman" w:hAnsi="Times New Roman"/>
                <w:i/>
                <w:iCs/>
                <w:sz w:val="24"/>
                <w:szCs w:val="24"/>
              </w:rPr>
            </w:pPr>
            <w:r>
              <w:rPr>
                <w:rFonts w:ascii="Times New Roman" w:hAnsi="Times New Roman"/>
                <w:i/>
                <w:iCs/>
                <w:sz w:val="24"/>
                <w:szCs w:val="24"/>
              </w:rPr>
              <w:t>Лексика:</w:t>
            </w:r>
          </w:p>
          <w:p w14:paraId="1801CC0F"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виды наук (</w:t>
            </w:r>
            <w:r>
              <w:rPr>
                <w:rFonts w:ascii="Times New Roman" w:hAnsi="Times New Roman"/>
                <w:i/>
                <w:iCs/>
                <w:sz w:val="24"/>
                <w:szCs w:val="24"/>
                <w:lang w:val="en-US"/>
              </w:rPr>
              <w:t>science</w:t>
            </w:r>
            <w:r>
              <w:rPr>
                <w:rFonts w:ascii="Times New Roman" w:hAnsi="Times New Roman"/>
                <w:i/>
                <w:iCs/>
                <w:sz w:val="24"/>
                <w:szCs w:val="24"/>
              </w:rPr>
              <w:t xml:space="preserve">, </w:t>
            </w:r>
            <w:r>
              <w:rPr>
                <w:rFonts w:ascii="Times New Roman" w:hAnsi="Times New Roman"/>
                <w:i/>
                <w:iCs/>
                <w:sz w:val="24"/>
                <w:szCs w:val="24"/>
                <w:lang w:val="en-US"/>
              </w:rPr>
              <w:t>physics</w:t>
            </w:r>
            <w:r>
              <w:rPr>
                <w:rFonts w:ascii="Times New Roman" w:hAnsi="Times New Roman"/>
                <w:i/>
                <w:iCs/>
                <w:sz w:val="24"/>
                <w:szCs w:val="24"/>
              </w:rPr>
              <w:t xml:space="preserve">, </w:t>
            </w:r>
            <w:proofErr w:type="spellStart"/>
            <w:r>
              <w:rPr>
                <w:rFonts w:ascii="Times New Roman" w:hAnsi="Times New Roman"/>
                <w:i/>
                <w:iCs/>
                <w:sz w:val="24"/>
                <w:szCs w:val="24"/>
                <w:lang w:val="en-US"/>
              </w:rPr>
              <w:t>chemistryandetc</w:t>
            </w:r>
            <w:proofErr w:type="spellEnd"/>
            <w:r>
              <w:rPr>
                <w:rFonts w:ascii="Times New Roman" w:hAnsi="Times New Roman"/>
                <w:i/>
                <w:iCs/>
                <w:sz w:val="24"/>
                <w:szCs w:val="24"/>
              </w:rPr>
              <w:t>.)</w:t>
            </w:r>
          </w:p>
          <w:p w14:paraId="17FE245B"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14:paraId="0BC586C9"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33D08AB0" w14:textId="77777777" w:rsidR="00BF490A" w:rsidRDefault="00BF490A" w:rsidP="00D87974">
            <w:pPr>
              <w:spacing w:after="0"/>
              <w:rPr>
                <w:rFonts w:ascii="Times New Roman" w:hAnsi="Times New Roman"/>
                <w:b/>
                <w:sz w:val="24"/>
                <w:szCs w:val="24"/>
              </w:rPr>
            </w:pPr>
            <w:r>
              <w:rPr>
                <w:rFonts w:ascii="Times New Roman" w:hAnsi="Times New Roman"/>
                <w:sz w:val="24"/>
                <w:szCs w:val="24"/>
              </w:rPr>
              <w:t>страдательный залог, грамматические структуры предложений, типичные для научно-популярного стиля.</w:t>
            </w:r>
          </w:p>
        </w:tc>
        <w:tc>
          <w:tcPr>
            <w:tcW w:w="807" w:type="pct"/>
            <w:vAlign w:val="center"/>
          </w:tcPr>
          <w:p w14:paraId="62654838" w14:textId="77777777" w:rsidR="00BF490A" w:rsidRDefault="00380005" w:rsidP="00D87974">
            <w:pPr>
              <w:jc w:val="center"/>
              <w:rPr>
                <w:rFonts w:ascii="Times New Roman" w:hAnsi="Times New Roman"/>
                <w:b/>
                <w:bCs/>
              </w:rPr>
            </w:pPr>
            <w:r>
              <w:rPr>
                <w:rFonts w:ascii="Times New Roman" w:hAnsi="Times New Roman"/>
                <w:b/>
                <w:bCs/>
              </w:rPr>
              <w:t>12</w:t>
            </w:r>
          </w:p>
        </w:tc>
        <w:tc>
          <w:tcPr>
            <w:tcW w:w="380" w:type="pct"/>
            <w:vAlign w:val="center"/>
          </w:tcPr>
          <w:p w14:paraId="629074B8" w14:textId="77777777" w:rsidR="00BF490A" w:rsidRDefault="00BF490A" w:rsidP="00D87974">
            <w:pPr>
              <w:spacing w:after="0" w:line="240" w:lineRule="auto"/>
              <w:jc w:val="center"/>
              <w:rPr>
                <w:rFonts w:ascii="Times New Roman" w:hAnsi="Times New Roman"/>
                <w:b/>
                <w:bCs/>
                <w:i/>
                <w:iCs/>
              </w:rPr>
            </w:pPr>
            <w:r>
              <w:rPr>
                <w:rFonts w:ascii="Times New Roman" w:hAnsi="Times New Roman"/>
              </w:rPr>
              <w:t xml:space="preserve">ОК 04 </w:t>
            </w:r>
          </w:p>
        </w:tc>
        <w:tc>
          <w:tcPr>
            <w:tcW w:w="596" w:type="pct"/>
            <w:vAlign w:val="center"/>
          </w:tcPr>
          <w:p w14:paraId="5ADA91A8"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0E12B991" w14:textId="77777777" w:rsidR="00BF490A" w:rsidRDefault="00BF490A" w:rsidP="00D87974">
            <w:pPr>
              <w:spacing w:after="0" w:line="240" w:lineRule="auto"/>
              <w:jc w:val="center"/>
              <w:rPr>
                <w:rFonts w:ascii="Times New Roman" w:hAnsi="Times New Roman"/>
                <w:b/>
                <w:bCs/>
                <w:i/>
                <w:iCs/>
              </w:rPr>
            </w:pPr>
          </w:p>
        </w:tc>
      </w:tr>
      <w:tr w:rsidR="00BF490A" w14:paraId="400F3D80" w14:textId="77777777" w:rsidTr="00F251BD">
        <w:trPr>
          <w:trHeight w:val="20"/>
        </w:trPr>
        <w:tc>
          <w:tcPr>
            <w:tcW w:w="741" w:type="pct"/>
          </w:tcPr>
          <w:p w14:paraId="7C97D9A7" w14:textId="77777777" w:rsidR="00BF490A" w:rsidRDefault="00BF490A" w:rsidP="00D87974">
            <w:pPr>
              <w:rPr>
                <w:rFonts w:ascii="Times New Roman" w:hAnsi="Times New Roman"/>
                <w:bCs/>
              </w:rPr>
            </w:pPr>
          </w:p>
        </w:tc>
        <w:tc>
          <w:tcPr>
            <w:tcW w:w="2476" w:type="pct"/>
          </w:tcPr>
          <w:p w14:paraId="6885C670" w14:textId="77777777" w:rsidR="00BF490A" w:rsidRDefault="00BF490A" w:rsidP="00D87974">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6F1AB0BE" w14:textId="77777777" w:rsidR="00BF490A" w:rsidRDefault="00380005" w:rsidP="00D87974">
            <w:pPr>
              <w:jc w:val="center"/>
              <w:rPr>
                <w:rFonts w:ascii="Times New Roman" w:hAnsi="Times New Roman"/>
                <w:bCs/>
              </w:rPr>
            </w:pPr>
            <w:r>
              <w:rPr>
                <w:rFonts w:ascii="Times New Roman" w:hAnsi="Times New Roman"/>
                <w:bCs/>
              </w:rPr>
              <w:t>12</w:t>
            </w:r>
          </w:p>
        </w:tc>
        <w:tc>
          <w:tcPr>
            <w:tcW w:w="380" w:type="pct"/>
          </w:tcPr>
          <w:p w14:paraId="6DFB651A" w14:textId="77777777" w:rsidR="00BF490A" w:rsidRDefault="00BF490A" w:rsidP="00D87974">
            <w:pPr>
              <w:rPr>
                <w:rFonts w:ascii="Times New Roman" w:hAnsi="Times New Roman"/>
                <w:b/>
                <w:bCs/>
              </w:rPr>
            </w:pPr>
          </w:p>
        </w:tc>
        <w:tc>
          <w:tcPr>
            <w:tcW w:w="596" w:type="pct"/>
          </w:tcPr>
          <w:p w14:paraId="60628EDA" w14:textId="77777777" w:rsidR="00BF490A" w:rsidRDefault="00BF490A" w:rsidP="00D87974">
            <w:pPr>
              <w:rPr>
                <w:rFonts w:ascii="Times New Roman" w:hAnsi="Times New Roman"/>
                <w:b/>
                <w:bCs/>
              </w:rPr>
            </w:pPr>
          </w:p>
        </w:tc>
      </w:tr>
      <w:tr w:rsidR="00BF490A" w14:paraId="512BB808" w14:textId="77777777" w:rsidTr="00F251BD">
        <w:trPr>
          <w:trHeight w:val="20"/>
        </w:trPr>
        <w:tc>
          <w:tcPr>
            <w:tcW w:w="741" w:type="pct"/>
          </w:tcPr>
          <w:p w14:paraId="23B73E74" w14:textId="77777777" w:rsidR="00BF490A" w:rsidRDefault="00BF490A" w:rsidP="00D87974">
            <w:pPr>
              <w:rPr>
                <w:rFonts w:ascii="Times New Roman" w:hAnsi="Times New Roman"/>
                <w:bCs/>
              </w:rPr>
            </w:pPr>
          </w:p>
        </w:tc>
        <w:tc>
          <w:tcPr>
            <w:tcW w:w="2476" w:type="pct"/>
          </w:tcPr>
          <w:p w14:paraId="47E3B1A5" w14:textId="77777777" w:rsidR="00BF490A" w:rsidRDefault="00BF490A" w:rsidP="00D87974">
            <w:pPr>
              <w:suppressAutoHyphens/>
              <w:spacing w:after="0" w:line="240" w:lineRule="auto"/>
              <w:rPr>
                <w:rFonts w:ascii="Times New Roman" w:hAnsi="Times New Roman"/>
                <w:iCs/>
                <w:sz w:val="24"/>
                <w:szCs w:val="24"/>
              </w:rPr>
            </w:pPr>
            <w:r>
              <w:rPr>
                <w:rFonts w:ascii="Times New Roman" w:hAnsi="Times New Roman"/>
                <w:iCs/>
                <w:sz w:val="24"/>
                <w:szCs w:val="24"/>
              </w:rPr>
              <w:t>1. Достижения науки.</w:t>
            </w:r>
          </w:p>
          <w:p w14:paraId="0522E80D" w14:textId="77777777" w:rsidR="00BF490A" w:rsidRDefault="00BF490A" w:rsidP="00D87974">
            <w:pPr>
              <w:suppressAutoHyphens/>
              <w:spacing w:after="0" w:line="240" w:lineRule="auto"/>
              <w:rPr>
                <w:rFonts w:ascii="Times New Roman" w:hAnsi="Times New Roman"/>
                <w:iCs/>
                <w:sz w:val="24"/>
                <w:szCs w:val="24"/>
              </w:rPr>
            </w:pPr>
            <w:r>
              <w:rPr>
                <w:rFonts w:ascii="Times New Roman" w:hAnsi="Times New Roman"/>
                <w:iCs/>
                <w:sz w:val="24"/>
                <w:szCs w:val="24"/>
              </w:rPr>
              <w:t>2. Отраслевые выставки</w:t>
            </w:r>
          </w:p>
          <w:p w14:paraId="272CFDC9" w14:textId="77777777" w:rsidR="00BF490A" w:rsidRDefault="00BF490A" w:rsidP="00D87974">
            <w:pPr>
              <w:suppressAutoHyphens/>
              <w:spacing w:after="0" w:line="240" w:lineRule="auto"/>
              <w:rPr>
                <w:rFonts w:ascii="Times New Roman" w:hAnsi="Times New Roman"/>
                <w:iCs/>
                <w:sz w:val="24"/>
                <w:szCs w:val="24"/>
              </w:rPr>
            </w:pPr>
            <w:r>
              <w:rPr>
                <w:rFonts w:ascii="Times New Roman" w:hAnsi="Times New Roman"/>
                <w:iCs/>
                <w:sz w:val="24"/>
                <w:szCs w:val="24"/>
              </w:rPr>
              <w:t xml:space="preserve">3. Технологии в профессиональной деятельности. </w:t>
            </w:r>
          </w:p>
          <w:p w14:paraId="0410D14E" w14:textId="77777777" w:rsidR="00BF490A" w:rsidRDefault="00BF490A" w:rsidP="00D87974">
            <w:pPr>
              <w:suppressAutoHyphens/>
              <w:spacing w:after="0" w:line="240" w:lineRule="auto"/>
              <w:rPr>
                <w:rFonts w:ascii="Times New Roman" w:hAnsi="Times New Roman"/>
                <w:iCs/>
                <w:sz w:val="24"/>
                <w:szCs w:val="24"/>
              </w:rPr>
            </w:pPr>
            <w:r>
              <w:rPr>
                <w:rFonts w:ascii="Times New Roman" w:hAnsi="Times New Roman"/>
                <w:iCs/>
                <w:sz w:val="24"/>
                <w:szCs w:val="24"/>
              </w:rPr>
              <w:t>4. Современные компьютерные технологии в промышленности.</w:t>
            </w:r>
          </w:p>
          <w:p w14:paraId="143A432D" w14:textId="77777777" w:rsidR="00BF490A" w:rsidRDefault="00BF490A" w:rsidP="00D87974">
            <w:pPr>
              <w:rPr>
                <w:rFonts w:ascii="Times New Roman" w:hAnsi="Times New Roman"/>
                <w:b/>
                <w:bCs/>
              </w:rPr>
            </w:pPr>
            <w:r>
              <w:rPr>
                <w:rFonts w:ascii="Times New Roman" w:hAnsi="Times New Roman"/>
                <w:iCs/>
                <w:sz w:val="24"/>
                <w:szCs w:val="24"/>
              </w:rPr>
              <w:t>5. Технический прогресс.</w:t>
            </w:r>
          </w:p>
        </w:tc>
        <w:tc>
          <w:tcPr>
            <w:tcW w:w="807" w:type="pct"/>
            <w:vAlign w:val="center"/>
          </w:tcPr>
          <w:p w14:paraId="1A2FE4C6" w14:textId="77777777" w:rsidR="00BF490A" w:rsidRDefault="00BF490A" w:rsidP="00D87974">
            <w:pPr>
              <w:spacing w:after="0" w:line="240" w:lineRule="auto"/>
              <w:jc w:val="center"/>
              <w:rPr>
                <w:rFonts w:ascii="Times New Roman" w:hAnsi="Times New Roman"/>
                <w:bCs/>
                <w:sz w:val="24"/>
                <w:szCs w:val="24"/>
              </w:rPr>
            </w:pPr>
            <w:r>
              <w:rPr>
                <w:rFonts w:ascii="Times New Roman" w:hAnsi="Times New Roman"/>
                <w:bCs/>
                <w:sz w:val="24"/>
                <w:szCs w:val="24"/>
              </w:rPr>
              <w:t>2</w:t>
            </w:r>
          </w:p>
          <w:p w14:paraId="3A684816" w14:textId="77777777" w:rsidR="00BF490A" w:rsidRDefault="00BF490A" w:rsidP="00D87974">
            <w:pPr>
              <w:spacing w:after="0" w:line="240" w:lineRule="auto"/>
              <w:jc w:val="center"/>
              <w:rPr>
                <w:rFonts w:ascii="Times New Roman" w:hAnsi="Times New Roman"/>
                <w:bCs/>
                <w:sz w:val="24"/>
                <w:szCs w:val="24"/>
              </w:rPr>
            </w:pPr>
            <w:r>
              <w:rPr>
                <w:rFonts w:ascii="Times New Roman" w:hAnsi="Times New Roman"/>
                <w:bCs/>
                <w:sz w:val="24"/>
                <w:szCs w:val="24"/>
              </w:rPr>
              <w:t>2</w:t>
            </w:r>
          </w:p>
          <w:p w14:paraId="4DA24AC2" w14:textId="77777777" w:rsidR="00BF490A" w:rsidRDefault="00380005" w:rsidP="00D87974">
            <w:pPr>
              <w:spacing w:after="0" w:line="240" w:lineRule="auto"/>
              <w:jc w:val="center"/>
              <w:rPr>
                <w:rFonts w:ascii="Times New Roman" w:hAnsi="Times New Roman"/>
                <w:bCs/>
                <w:sz w:val="24"/>
                <w:szCs w:val="24"/>
              </w:rPr>
            </w:pPr>
            <w:r>
              <w:rPr>
                <w:rFonts w:ascii="Times New Roman" w:hAnsi="Times New Roman"/>
                <w:bCs/>
                <w:sz w:val="24"/>
                <w:szCs w:val="24"/>
              </w:rPr>
              <w:t>4</w:t>
            </w:r>
          </w:p>
          <w:p w14:paraId="661ADB5A" w14:textId="77777777" w:rsidR="00BF490A" w:rsidRDefault="00BF490A" w:rsidP="00D87974">
            <w:pPr>
              <w:spacing w:after="0" w:line="240" w:lineRule="auto"/>
              <w:jc w:val="center"/>
              <w:rPr>
                <w:rFonts w:ascii="Times New Roman" w:hAnsi="Times New Roman"/>
                <w:bCs/>
                <w:sz w:val="24"/>
                <w:szCs w:val="24"/>
              </w:rPr>
            </w:pPr>
            <w:r>
              <w:rPr>
                <w:rFonts w:ascii="Times New Roman" w:hAnsi="Times New Roman"/>
                <w:bCs/>
                <w:sz w:val="24"/>
                <w:szCs w:val="24"/>
              </w:rPr>
              <w:t>2</w:t>
            </w:r>
          </w:p>
          <w:p w14:paraId="2F5DF499" w14:textId="77777777" w:rsidR="00BF490A" w:rsidRDefault="00BF490A" w:rsidP="00D87974">
            <w:pPr>
              <w:jc w:val="center"/>
              <w:rPr>
                <w:rFonts w:ascii="Times New Roman" w:hAnsi="Times New Roman"/>
                <w:b/>
                <w:bCs/>
              </w:rPr>
            </w:pPr>
            <w:r>
              <w:rPr>
                <w:rFonts w:ascii="Times New Roman" w:hAnsi="Times New Roman"/>
                <w:bCs/>
                <w:sz w:val="24"/>
                <w:szCs w:val="24"/>
              </w:rPr>
              <w:t>2</w:t>
            </w:r>
          </w:p>
        </w:tc>
        <w:tc>
          <w:tcPr>
            <w:tcW w:w="380" w:type="pct"/>
          </w:tcPr>
          <w:p w14:paraId="427D5072" w14:textId="77777777" w:rsidR="00BF490A" w:rsidRDefault="00BF490A" w:rsidP="00D87974">
            <w:pPr>
              <w:rPr>
                <w:rFonts w:ascii="Times New Roman" w:hAnsi="Times New Roman"/>
                <w:b/>
                <w:bCs/>
              </w:rPr>
            </w:pPr>
          </w:p>
        </w:tc>
        <w:tc>
          <w:tcPr>
            <w:tcW w:w="596" w:type="pct"/>
          </w:tcPr>
          <w:p w14:paraId="5C840E76" w14:textId="77777777" w:rsidR="00BF490A" w:rsidRDefault="00BF490A" w:rsidP="00D87974">
            <w:pPr>
              <w:rPr>
                <w:rFonts w:ascii="Times New Roman" w:hAnsi="Times New Roman"/>
                <w:b/>
                <w:bCs/>
              </w:rPr>
            </w:pPr>
          </w:p>
        </w:tc>
      </w:tr>
      <w:tr w:rsidR="00BF490A" w14:paraId="7D373631" w14:textId="77777777" w:rsidTr="00F251BD">
        <w:trPr>
          <w:trHeight w:val="20"/>
        </w:trPr>
        <w:tc>
          <w:tcPr>
            <w:tcW w:w="741" w:type="pct"/>
          </w:tcPr>
          <w:p w14:paraId="153FEBB7" w14:textId="77777777" w:rsidR="00BF490A" w:rsidRDefault="00BF490A" w:rsidP="00D87974">
            <w:pPr>
              <w:spacing w:after="0" w:line="240" w:lineRule="auto"/>
              <w:rPr>
                <w:rFonts w:ascii="Times New Roman" w:hAnsi="Times New Roman"/>
                <w:iCs/>
                <w:sz w:val="24"/>
                <w:szCs w:val="24"/>
              </w:rPr>
            </w:pPr>
            <w:proofErr w:type="gramStart"/>
            <w:r>
              <w:rPr>
                <w:rFonts w:ascii="Times New Roman" w:hAnsi="Times New Roman"/>
                <w:iCs/>
                <w:sz w:val="24"/>
                <w:szCs w:val="24"/>
              </w:rPr>
              <w:t>Тема  3.3</w:t>
            </w:r>
            <w:proofErr w:type="gramEnd"/>
            <w:r>
              <w:rPr>
                <w:rFonts w:ascii="Times New Roman" w:hAnsi="Times New Roman"/>
                <w:iCs/>
                <w:sz w:val="24"/>
                <w:szCs w:val="24"/>
              </w:rPr>
              <w:t xml:space="preserve"> Промышленные</w:t>
            </w:r>
          </w:p>
          <w:p w14:paraId="50429908" w14:textId="77777777" w:rsidR="00BF490A" w:rsidRDefault="00BF490A" w:rsidP="00D87974">
            <w:pPr>
              <w:rPr>
                <w:rFonts w:ascii="Times New Roman" w:hAnsi="Times New Roman"/>
                <w:bCs/>
              </w:rPr>
            </w:pPr>
            <w:r>
              <w:rPr>
                <w:rFonts w:ascii="Times New Roman" w:hAnsi="Times New Roman"/>
                <w:iCs/>
                <w:sz w:val="24"/>
                <w:szCs w:val="24"/>
              </w:rPr>
              <w:t>технологии</w:t>
            </w:r>
          </w:p>
        </w:tc>
        <w:tc>
          <w:tcPr>
            <w:tcW w:w="2476" w:type="pct"/>
          </w:tcPr>
          <w:p w14:paraId="25F5A1AC" w14:textId="77777777" w:rsidR="00BF490A" w:rsidRDefault="00BF490A" w:rsidP="00D87974">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5B480E30"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765524F2" w14:textId="77777777" w:rsidR="00BF490A" w:rsidRDefault="00BF490A" w:rsidP="00D87974">
            <w:pPr>
              <w:spacing w:after="0" w:line="240" w:lineRule="auto"/>
              <w:rPr>
                <w:rFonts w:ascii="Times New Roman" w:hAnsi="Times New Roman"/>
                <w:sz w:val="24"/>
                <w:szCs w:val="24"/>
              </w:rPr>
            </w:pPr>
            <w:r>
              <w:rPr>
                <w:rFonts w:ascii="Times New Roman" w:hAnsi="Times New Roman"/>
                <w:sz w:val="24"/>
                <w:szCs w:val="24"/>
              </w:rPr>
              <w:t>- машины и механизмы (</w:t>
            </w:r>
            <w:r>
              <w:rPr>
                <w:rFonts w:ascii="Times New Roman" w:hAnsi="Times New Roman"/>
                <w:i/>
                <w:sz w:val="24"/>
                <w:szCs w:val="24"/>
                <w:lang w:val="en-US"/>
              </w:rPr>
              <w:t>machinery</w:t>
            </w:r>
            <w:r>
              <w:rPr>
                <w:rFonts w:ascii="Times New Roman" w:hAnsi="Times New Roman"/>
                <w:sz w:val="24"/>
                <w:szCs w:val="24"/>
              </w:rPr>
              <w:t xml:space="preserve">, </w:t>
            </w:r>
            <w:r>
              <w:rPr>
                <w:rFonts w:ascii="Times New Roman" w:hAnsi="Times New Roman"/>
                <w:i/>
                <w:sz w:val="24"/>
                <w:szCs w:val="24"/>
                <w:lang w:val="en-US"/>
              </w:rPr>
              <w:t>enginery</w:t>
            </w:r>
            <w:r>
              <w:rPr>
                <w:rFonts w:ascii="Times New Roman" w:hAnsi="Times New Roman"/>
                <w:i/>
                <w:sz w:val="24"/>
                <w:szCs w:val="24"/>
              </w:rPr>
              <w:t xml:space="preserve">, </w:t>
            </w:r>
            <w:proofErr w:type="spellStart"/>
            <w:r>
              <w:rPr>
                <w:rFonts w:ascii="Times New Roman" w:hAnsi="Times New Roman"/>
                <w:i/>
                <w:sz w:val="24"/>
                <w:szCs w:val="24"/>
                <w:lang w:val="en-US"/>
              </w:rPr>
              <w:t>equipment</w:t>
            </w:r>
            <w:r>
              <w:rPr>
                <w:rFonts w:ascii="Times New Roman" w:hAnsi="Times New Roman"/>
                <w:i/>
                <w:iCs/>
                <w:sz w:val="24"/>
                <w:szCs w:val="24"/>
                <w:lang w:val="en-US"/>
              </w:rPr>
              <w:t>etc</w:t>
            </w:r>
            <w:proofErr w:type="spellEnd"/>
            <w:r>
              <w:rPr>
                <w:rFonts w:ascii="Times New Roman" w:hAnsi="Times New Roman"/>
                <w:i/>
                <w:iCs/>
                <w:sz w:val="24"/>
                <w:szCs w:val="24"/>
              </w:rPr>
              <w:t>.</w:t>
            </w:r>
            <w:r>
              <w:rPr>
                <w:rFonts w:ascii="Times New Roman" w:hAnsi="Times New Roman"/>
                <w:sz w:val="24"/>
                <w:szCs w:val="24"/>
              </w:rPr>
              <w:t>)</w:t>
            </w:r>
          </w:p>
          <w:p w14:paraId="3B774C21" w14:textId="77777777" w:rsidR="00BF490A" w:rsidRDefault="00BF490A" w:rsidP="00D87974">
            <w:pPr>
              <w:spacing w:after="0" w:line="240" w:lineRule="auto"/>
              <w:rPr>
                <w:rFonts w:ascii="Times New Roman" w:hAnsi="Times New Roman"/>
                <w:i/>
                <w:sz w:val="24"/>
                <w:szCs w:val="24"/>
                <w:lang w:val="en-US"/>
              </w:rPr>
            </w:pPr>
            <w:r>
              <w:rPr>
                <w:rFonts w:ascii="Times New Roman" w:hAnsi="Times New Roman"/>
                <w:sz w:val="24"/>
                <w:szCs w:val="24"/>
                <w:lang w:val="en-US"/>
              </w:rPr>
              <w:t xml:space="preserve">- </w:t>
            </w:r>
            <w:proofErr w:type="spellStart"/>
            <w:r>
              <w:rPr>
                <w:rFonts w:ascii="Times New Roman" w:hAnsi="Times New Roman"/>
                <w:sz w:val="24"/>
                <w:szCs w:val="24"/>
              </w:rPr>
              <w:t>промышленноеоборудование</w:t>
            </w:r>
            <w:proofErr w:type="spellEnd"/>
            <w:r>
              <w:rPr>
                <w:rFonts w:ascii="Times New Roman" w:hAnsi="Times New Roman"/>
                <w:sz w:val="24"/>
                <w:szCs w:val="24"/>
                <w:lang w:val="en-US"/>
              </w:rPr>
              <w:t xml:space="preserve"> (</w:t>
            </w:r>
            <w:r>
              <w:rPr>
                <w:rFonts w:ascii="Times New Roman" w:hAnsi="Times New Roman"/>
                <w:i/>
                <w:sz w:val="24"/>
                <w:szCs w:val="24"/>
                <w:lang w:val="en-US"/>
              </w:rPr>
              <w:t xml:space="preserve">industrial equipment, machine tools, </w:t>
            </w:r>
            <w:r>
              <w:rPr>
                <w:rFonts w:ascii="Times New Roman" w:hAnsi="Times New Roman"/>
                <w:i/>
                <w:sz w:val="24"/>
                <w:szCs w:val="24"/>
                <w:lang w:val="en-US"/>
              </w:rPr>
              <w:lastRenderedPageBreak/>
              <w:t xml:space="preserve">bench </w:t>
            </w:r>
            <w:r>
              <w:rPr>
                <w:rFonts w:ascii="Times New Roman" w:hAnsi="Times New Roman"/>
                <w:i/>
                <w:iCs/>
                <w:sz w:val="24"/>
                <w:szCs w:val="24"/>
                <w:lang w:val="en-US"/>
              </w:rPr>
              <w:t>etc.</w:t>
            </w:r>
            <w:r>
              <w:rPr>
                <w:rFonts w:ascii="Times New Roman" w:hAnsi="Times New Roman"/>
                <w:i/>
                <w:sz w:val="24"/>
                <w:szCs w:val="24"/>
                <w:lang w:val="en-US"/>
              </w:rPr>
              <w:t>)</w:t>
            </w:r>
          </w:p>
          <w:p w14:paraId="6AB05D56"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0AF993CC" w14:textId="77777777" w:rsidR="00BF490A" w:rsidRDefault="00BF490A" w:rsidP="00D87974">
            <w:pPr>
              <w:rPr>
                <w:rFonts w:ascii="Times New Roman" w:hAnsi="Times New Roman"/>
                <w:b/>
                <w:bCs/>
              </w:rPr>
            </w:pPr>
            <w:r>
              <w:rPr>
                <w:rFonts w:ascii="Times New Roman" w:hAnsi="Times New Roman"/>
                <w:iCs/>
                <w:sz w:val="24"/>
                <w:szCs w:val="24"/>
              </w:rPr>
              <w:t>- грамматические структуры, типичные для научно-популярных текстов.</w:t>
            </w:r>
          </w:p>
        </w:tc>
        <w:tc>
          <w:tcPr>
            <w:tcW w:w="807" w:type="pct"/>
            <w:vAlign w:val="center"/>
          </w:tcPr>
          <w:p w14:paraId="23A7ADA3" w14:textId="77777777" w:rsidR="00BF490A" w:rsidRDefault="00380005" w:rsidP="00D87974">
            <w:pPr>
              <w:jc w:val="center"/>
              <w:rPr>
                <w:rFonts w:ascii="Times New Roman" w:hAnsi="Times New Roman"/>
                <w:b/>
                <w:bCs/>
              </w:rPr>
            </w:pPr>
            <w:r>
              <w:rPr>
                <w:rFonts w:ascii="Times New Roman" w:hAnsi="Times New Roman"/>
                <w:b/>
                <w:bCs/>
              </w:rPr>
              <w:lastRenderedPageBreak/>
              <w:t>10</w:t>
            </w:r>
          </w:p>
        </w:tc>
        <w:tc>
          <w:tcPr>
            <w:tcW w:w="380" w:type="pct"/>
            <w:vAlign w:val="center"/>
          </w:tcPr>
          <w:p w14:paraId="72BD065A" w14:textId="77777777" w:rsidR="00BF490A" w:rsidRDefault="00BF490A" w:rsidP="00D87974">
            <w:pPr>
              <w:spacing w:after="0" w:line="240" w:lineRule="auto"/>
              <w:jc w:val="center"/>
              <w:rPr>
                <w:rFonts w:ascii="Times New Roman" w:hAnsi="Times New Roman"/>
                <w:b/>
                <w:bCs/>
                <w:i/>
                <w:iCs/>
              </w:rPr>
            </w:pPr>
            <w:r>
              <w:rPr>
                <w:rFonts w:ascii="Times New Roman" w:hAnsi="Times New Roman"/>
              </w:rPr>
              <w:t xml:space="preserve">ОК 04 </w:t>
            </w:r>
          </w:p>
        </w:tc>
        <w:tc>
          <w:tcPr>
            <w:tcW w:w="596" w:type="pct"/>
            <w:vAlign w:val="center"/>
          </w:tcPr>
          <w:p w14:paraId="58A9971E"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7D172D71" w14:textId="77777777" w:rsidR="00BF490A" w:rsidRDefault="00BF490A" w:rsidP="00D87974">
            <w:pPr>
              <w:spacing w:after="0" w:line="240" w:lineRule="auto"/>
              <w:jc w:val="center"/>
              <w:rPr>
                <w:rFonts w:ascii="Times New Roman" w:hAnsi="Times New Roman"/>
                <w:b/>
                <w:bCs/>
                <w:i/>
                <w:iCs/>
              </w:rPr>
            </w:pPr>
          </w:p>
        </w:tc>
      </w:tr>
      <w:tr w:rsidR="00BF490A" w14:paraId="5F975E8D" w14:textId="77777777" w:rsidTr="00F251BD">
        <w:trPr>
          <w:trHeight w:val="20"/>
        </w:trPr>
        <w:tc>
          <w:tcPr>
            <w:tcW w:w="741" w:type="pct"/>
          </w:tcPr>
          <w:p w14:paraId="4A26F69A" w14:textId="77777777" w:rsidR="00BF490A" w:rsidRDefault="00BF490A" w:rsidP="00D87974">
            <w:pPr>
              <w:rPr>
                <w:rFonts w:ascii="Times New Roman" w:hAnsi="Times New Roman"/>
                <w:bCs/>
              </w:rPr>
            </w:pPr>
          </w:p>
        </w:tc>
        <w:tc>
          <w:tcPr>
            <w:tcW w:w="2476" w:type="pct"/>
          </w:tcPr>
          <w:p w14:paraId="53CF5513" w14:textId="77777777" w:rsidR="00BF490A" w:rsidRDefault="00BF490A" w:rsidP="00D87974">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53FF9FA7" w14:textId="77777777" w:rsidR="00BF490A" w:rsidRDefault="00380005" w:rsidP="00D87974">
            <w:pPr>
              <w:jc w:val="center"/>
              <w:rPr>
                <w:rFonts w:ascii="Times New Roman" w:hAnsi="Times New Roman"/>
                <w:bCs/>
              </w:rPr>
            </w:pPr>
            <w:r>
              <w:rPr>
                <w:rFonts w:ascii="Times New Roman" w:hAnsi="Times New Roman"/>
                <w:bCs/>
              </w:rPr>
              <w:t>10</w:t>
            </w:r>
          </w:p>
        </w:tc>
        <w:tc>
          <w:tcPr>
            <w:tcW w:w="380" w:type="pct"/>
          </w:tcPr>
          <w:p w14:paraId="109CBD23" w14:textId="77777777" w:rsidR="00BF490A" w:rsidRDefault="00BF490A" w:rsidP="00D87974">
            <w:pPr>
              <w:rPr>
                <w:rFonts w:ascii="Times New Roman" w:hAnsi="Times New Roman"/>
                <w:b/>
                <w:bCs/>
              </w:rPr>
            </w:pPr>
          </w:p>
        </w:tc>
        <w:tc>
          <w:tcPr>
            <w:tcW w:w="596" w:type="pct"/>
          </w:tcPr>
          <w:p w14:paraId="681097AB" w14:textId="77777777" w:rsidR="00BF490A" w:rsidRDefault="00BF490A" w:rsidP="00D87974">
            <w:pPr>
              <w:rPr>
                <w:rFonts w:ascii="Times New Roman" w:hAnsi="Times New Roman"/>
                <w:b/>
                <w:bCs/>
              </w:rPr>
            </w:pPr>
          </w:p>
        </w:tc>
      </w:tr>
      <w:tr w:rsidR="00BF490A" w14:paraId="1E3393B2" w14:textId="77777777" w:rsidTr="00F251BD">
        <w:trPr>
          <w:trHeight w:val="20"/>
        </w:trPr>
        <w:tc>
          <w:tcPr>
            <w:tcW w:w="741" w:type="pct"/>
          </w:tcPr>
          <w:p w14:paraId="4D13227C" w14:textId="77777777" w:rsidR="00BF490A" w:rsidRDefault="00BF490A" w:rsidP="00D87974">
            <w:pPr>
              <w:rPr>
                <w:rFonts w:ascii="Times New Roman" w:hAnsi="Times New Roman"/>
                <w:bCs/>
              </w:rPr>
            </w:pPr>
          </w:p>
        </w:tc>
        <w:tc>
          <w:tcPr>
            <w:tcW w:w="2476" w:type="pct"/>
          </w:tcPr>
          <w:p w14:paraId="721ED206" w14:textId="77777777" w:rsidR="00BF490A" w:rsidRDefault="00BF490A" w:rsidP="00D87974">
            <w:pPr>
              <w:spacing w:after="0" w:line="240" w:lineRule="auto"/>
              <w:rPr>
                <w:rFonts w:ascii="Times New Roman" w:hAnsi="Times New Roman"/>
                <w:sz w:val="24"/>
                <w:szCs w:val="24"/>
              </w:rPr>
            </w:pPr>
            <w:r>
              <w:rPr>
                <w:rFonts w:ascii="Times New Roman" w:hAnsi="Times New Roman"/>
                <w:sz w:val="24"/>
                <w:szCs w:val="24"/>
              </w:rPr>
              <w:t>. Машины и механизмы.</w:t>
            </w:r>
          </w:p>
          <w:p w14:paraId="236C2E5C" w14:textId="77777777" w:rsidR="00BF490A" w:rsidRDefault="00BF490A" w:rsidP="00D87974">
            <w:pPr>
              <w:spacing w:after="0" w:line="240" w:lineRule="auto"/>
              <w:rPr>
                <w:rFonts w:ascii="Times New Roman" w:hAnsi="Times New Roman"/>
                <w:sz w:val="24"/>
                <w:szCs w:val="24"/>
              </w:rPr>
            </w:pPr>
            <w:r>
              <w:rPr>
                <w:rFonts w:ascii="Times New Roman" w:hAnsi="Times New Roman"/>
                <w:sz w:val="24"/>
                <w:szCs w:val="24"/>
              </w:rPr>
              <w:t>2.Промышленное оборудование.</w:t>
            </w:r>
          </w:p>
          <w:p w14:paraId="083B54C5" w14:textId="77777777" w:rsidR="00BF490A" w:rsidRDefault="00BF490A" w:rsidP="00D87974">
            <w:pPr>
              <w:spacing w:after="0" w:line="240" w:lineRule="auto"/>
              <w:rPr>
                <w:rFonts w:ascii="Times New Roman" w:hAnsi="Times New Roman"/>
                <w:sz w:val="24"/>
                <w:szCs w:val="24"/>
              </w:rPr>
            </w:pPr>
            <w:r>
              <w:rPr>
                <w:rFonts w:ascii="Times New Roman" w:hAnsi="Times New Roman"/>
                <w:sz w:val="24"/>
                <w:szCs w:val="24"/>
              </w:rPr>
              <w:t>3. Работа на производстве.</w:t>
            </w:r>
          </w:p>
          <w:p w14:paraId="672FB8C5" w14:textId="77777777" w:rsidR="00BF490A" w:rsidRDefault="00BF490A" w:rsidP="00D87974">
            <w:pPr>
              <w:rPr>
                <w:rFonts w:ascii="Times New Roman" w:hAnsi="Times New Roman"/>
                <w:b/>
                <w:bCs/>
              </w:rPr>
            </w:pPr>
            <w:r>
              <w:rPr>
                <w:rFonts w:ascii="Times New Roman" w:hAnsi="Times New Roman"/>
                <w:sz w:val="24"/>
                <w:szCs w:val="24"/>
              </w:rPr>
              <w:t xml:space="preserve">4. Конкурсы профессионального мастерства </w:t>
            </w:r>
            <w:r>
              <w:rPr>
                <w:rFonts w:ascii="Times New Roman" w:hAnsi="Times New Roman"/>
                <w:sz w:val="24"/>
                <w:szCs w:val="24"/>
                <w:lang w:val="en-US"/>
              </w:rPr>
              <w:t>WorldSkills</w:t>
            </w:r>
          </w:p>
        </w:tc>
        <w:tc>
          <w:tcPr>
            <w:tcW w:w="807" w:type="pct"/>
            <w:vAlign w:val="center"/>
          </w:tcPr>
          <w:p w14:paraId="2CD0480A" w14:textId="77777777" w:rsidR="00BF490A" w:rsidRDefault="00BF490A" w:rsidP="00D87974">
            <w:pPr>
              <w:spacing w:after="0" w:line="240" w:lineRule="auto"/>
              <w:jc w:val="center"/>
              <w:rPr>
                <w:rFonts w:ascii="Times New Roman" w:hAnsi="Times New Roman"/>
                <w:bCs/>
                <w:sz w:val="24"/>
                <w:szCs w:val="24"/>
              </w:rPr>
            </w:pPr>
            <w:r>
              <w:rPr>
                <w:rFonts w:ascii="Times New Roman" w:hAnsi="Times New Roman"/>
                <w:bCs/>
                <w:sz w:val="24"/>
                <w:szCs w:val="24"/>
              </w:rPr>
              <w:t>2</w:t>
            </w:r>
          </w:p>
          <w:p w14:paraId="4D6885BE" w14:textId="77777777" w:rsidR="00BF490A" w:rsidRDefault="00BF490A" w:rsidP="00D87974">
            <w:pPr>
              <w:spacing w:after="0" w:line="240" w:lineRule="auto"/>
              <w:jc w:val="center"/>
              <w:rPr>
                <w:rFonts w:ascii="Times New Roman" w:hAnsi="Times New Roman"/>
                <w:bCs/>
                <w:sz w:val="24"/>
                <w:szCs w:val="24"/>
              </w:rPr>
            </w:pPr>
            <w:r>
              <w:rPr>
                <w:rFonts w:ascii="Times New Roman" w:hAnsi="Times New Roman"/>
                <w:bCs/>
                <w:sz w:val="24"/>
                <w:szCs w:val="24"/>
              </w:rPr>
              <w:t>2</w:t>
            </w:r>
          </w:p>
          <w:p w14:paraId="3DDFA942" w14:textId="77777777" w:rsidR="00BF490A" w:rsidRDefault="00BF490A" w:rsidP="00D87974">
            <w:pPr>
              <w:spacing w:after="0" w:line="240" w:lineRule="auto"/>
              <w:jc w:val="center"/>
              <w:rPr>
                <w:rFonts w:ascii="Times New Roman" w:hAnsi="Times New Roman"/>
                <w:bCs/>
                <w:sz w:val="24"/>
                <w:szCs w:val="24"/>
                <w:lang w:val="en-US"/>
              </w:rPr>
            </w:pPr>
            <w:r>
              <w:rPr>
                <w:rFonts w:ascii="Times New Roman" w:hAnsi="Times New Roman"/>
                <w:bCs/>
                <w:sz w:val="24"/>
                <w:szCs w:val="24"/>
                <w:lang w:val="en-US"/>
              </w:rPr>
              <w:t>2</w:t>
            </w:r>
          </w:p>
          <w:p w14:paraId="486D1DA5" w14:textId="77777777" w:rsidR="00BF490A" w:rsidRPr="00380005" w:rsidRDefault="00380005" w:rsidP="00D87974">
            <w:pPr>
              <w:jc w:val="center"/>
              <w:rPr>
                <w:rFonts w:ascii="Times New Roman" w:hAnsi="Times New Roman"/>
                <w:b/>
                <w:bCs/>
              </w:rPr>
            </w:pPr>
            <w:r>
              <w:rPr>
                <w:rFonts w:ascii="Times New Roman" w:hAnsi="Times New Roman"/>
                <w:bCs/>
                <w:sz w:val="24"/>
                <w:szCs w:val="24"/>
              </w:rPr>
              <w:t>4</w:t>
            </w:r>
          </w:p>
        </w:tc>
        <w:tc>
          <w:tcPr>
            <w:tcW w:w="380" w:type="pct"/>
          </w:tcPr>
          <w:p w14:paraId="1D172686" w14:textId="77777777" w:rsidR="00BF490A" w:rsidRDefault="00BF490A" w:rsidP="00D87974">
            <w:pPr>
              <w:rPr>
                <w:rFonts w:ascii="Times New Roman" w:hAnsi="Times New Roman"/>
                <w:b/>
                <w:bCs/>
              </w:rPr>
            </w:pPr>
          </w:p>
        </w:tc>
        <w:tc>
          <w:tcPr>
            <w:tcW w:w="596" w:type="pct"/>
          </w:tcPr>
          <w:p w14:paraId="1C2DA585" w14:textId="77777777" w:rsidR="00BF490A" w:rsidRDefault="00BF490A" w:rsidP="00D87974">
            <w:pPr>
              <w:rPr>
                <w:rFonts w:ascii="Times New Roman" w:hAnsi="Times New Roman"/>
                <w:b/>
                <w:bCs/>
              </w:rPr>
            </w:pPr>
          </w:p>
        </w:tc>
      </w:tr>
      <w:tr w:rsidR="00BF490A" w14:paraId="27073C8F" w14:textId="77777777" w:rsidTr="00F251BD">
        <w:trPr>
          <w:trHeight w:val="20"/>
        </w:trPr>
        <w:tc>
          <w:tcPr>
            <w:tcW w:w="741" w:type="pct"/>
          </w:tcPr>
          <w:p w14:paraId="3BB5C5DE" w14:textId="77777777" w:rsidR="00BF490A" w:rsidRDefault="00BF490A" w:rsidP="00D87974">
            <w:pPr>
              <w:spacing w:after="0" w:line="240" w:lineRule="auto"/>
              <w:rPr>
                <w:rFonts w:ascii="Times New Roman" w:hAnsi="Times New Roman"/>
                <w:bCs/>
                <w:sz w:val="24"/>
                <w:szCs w:val="24"/>
              </w:rPr>
            </w:pPr>
            <w:r>
              <w:rPr>
                <w:rFonts w:ascii="Times New Roman" w:hAnsi="Times New Roman"/>
                <w:iCs/>
                <w:sz w:val="24"/>
                <w:szCs w:val="24"/>
              </w:rPr>
              <w:t>Тема 3.4</w:t>
            </w:r>
          </w:p>
          <w:p w14:paraId="4774A3F3" w14:textId="77777777" w:rsidR="00BF490A" w:rsidRDefault="00BF490A" w:rsidP="00D87974">
            <w:pPr>
              <w:rPr>
                <w:rFonts w:ascii="Times New Roman" w:hAnsi="Times New Roman"/>
                <w:bCs/>
              </w:rPr>
            </w:pPr>
            <w:r>
              <w:rPr>
                <w:rFonts w:ascii="Times New Roman" w:hAnsi="Times New Roman"/>
                <w:iCs/>
                <w:sz w:val="24"/>
                <w:szCs w:val="24"/>
              </w:rPr>
              <w:t>Известные ученые</w:t>
            </w:r>
          </w:p>
        </w:tc>
        <w:tc>
          <w:tcPr>
            <w:tcW w:w="2476" w:type="pct"/>
          </w:tcPr>
          <w:p w14:paraId="60C273FF" w14:textId="77777777" w:rsidR="00BF490A" w:rsidRDefault="00BF490A" w:rsidP="00D87974">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1EE8EBDC"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68AD11D0"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14:paraId="52914FEC"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лексика делового общения.</w:t>
            </w:r>
          </w:p>
          <w:p w14:paraId="2BB3F823"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324323AB" w14:textId="77777777" w:rsidR="00BF490A" w:rsidRDefault="00BF490A" w:rsidP="00D87974">
            <w:pPr>
              <w:rPr>
                <w:rFonts w:ascii="Times New Roman" w:hAnsi="Times New Roman"/>
                <w:b/>
                <w:bCs/>
              </w:rPr>
            </w:pPr>
            <w:r>
              <w:rPr>
                <w:rFonts w:ascii="Times New Roman" w:hAnsi="Times New Roman"/>
                <w:iCs/>
                <w:sz w:val="24"/>
                <w:szCs w:val="24"/>
              </w:rPr>
              <w:t xml:space="preserve">- грамматические конструкции </w:t>
            </w:r>
            <w:r>
              <w:rPr>
                <w:rFonts w:ascii="Times New Roman" w:hAnsi="Times New Roman"/>
                <w:sz w:val="24"/>
                <w:szCs w:val="24"/>
              </w:rPr>
              <w:t>типичные для научно-популярного стиля.</w:t>
            </w:r>
          </w:p>
        </w:tc>
        <w:tc>
          <w:tcPr>
            <w:tcW w:w="807" w:type="pct"/>
            <w:vAlign w:val="center"/>
          </w:tcPr>
          <w:p w14:paraId="54BC1F80" w14:textId="77777777" w:rsidR="00BF490A" w:rsidRDefault="00380005" w:rsidP="00D87974">
            <w:pPr>
              <w:jc w:val="center"/>
              <w:rPr>
                <w:rFonts w:ascii="Times New Roman" w:hAnsi="Times New Roman"/>
                <w:b/>
                <w:bCs/>
              </w:rPr>
            </w:pPr>
            <w:r>
              <w:rPr>
                <w:rFonts w:ascii="Times New Roman" w:hAnsi="Times New Roman"/>
                <w:b/>
                <w:bCs/>
              </w:rPr>
              <w:t>10</w:t>
            </w:r>
          </w:p>
        </w:tc>
        <w:tc>
          <w:tcPr>
            <w:tcW w:w="380" w:type="pct"/>
            <w:vAlign w:val="center"/>
          </w:tcPr>
          <w:p w14:paraId="50115D2C" w14:textId="77777777" w:rsidR="00BF490A" w:rsidRDefault="00BF490A" w:rsidP="00D87974">
            <w:pPr>
              <w:spacing w:after="0" w:line="240" w:lineRule="auto"/>
              <w:jc w:val="center"/>
              <w:rPr>
                <w:rFonts w:ascii="Times New Roman" w:hAnsi="Times New Roman"/>
                <w:b/>
                <w:bCs/>
                <w:i/>
                <w:iCs/>
              </w:rPr>
            </w:pPr>
            <w:r>
              <w:rPr>
                <w:rFonts w:ascii="Times New Roman" w:hAnsi="Times New Roman"/>
              </w:rPr>
              <w:t xml:space="preserve">ОК 04 </w:t>
            </w:r>
          </w:p>
        </w:tc>
        <w:tc>
          <w:tcPr>
            <w:tcW w:w="596" w:type="pct"/>
            <w:vAlign w:val="center"/>
          </w:tcPr>
          <w:p w14:paraId="45303B7F"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66676129" w14:textId="77777777" w:rsidR="00BF490A" w:rsidRDefault="00BF490A" w:rsidP="00D87974">
            <w:pPr>
              <w:spacing w:after="0" w:line="240" w:lineRule="auto"/>
              <w:jc w:val="center"/>
              <w:rPr>
                <w:rFonts w:ascii="Times New Roman" w:hAnsi="Times New Roman"/>
                <w:b/>
                <w:bCs/>
                <w:i/>
                <w:iCs/>
              </w:rPr>
            </w:pPr>
          </w:p>
        </w:tc>
      </w:tr>
      <w:tr w:rsidR="00BF490A" w14:paraId="7EA69F0B" w14:textId="77777777" w:rsidTr="00F251BD">
        <w:trPr>
          <w:trHeight w:val="20"/>
        </w:trPr>
        <w:tc>
          <w:tcPr>
            <w:tcW w:w="741" w:type="pct"/>
          </w:tcPr>
          <w:p w14:paraId="5BAB0B8B" w14:textId="77777777" w:rsidR="00BF490A" w:rsidRDefault="00BF490A" w:rsidP="00D87974">
            <w:pPr>
              <w:rPr>
                <w:rFonts w:ascii="Times New Roman" w:hAnsi="Times New Roman"/>
                <w:bCs/>
              </w:rPr>
            </w:pPr>
          </w:p>
        </w:tc>
        <w:tc>
          <w:tcPr>
            <w:tcW w:w="2476" w:type="pct"/>
          </w:tcPr>
          <w:p w14:paraId="4BE6CC48" w14:textId="77777777" w:rsidR="00BF490A" w:rsidRDefault="00BF490A" w:rsidP="00D87974">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7037B880" w14:textId="77777777" w:rsidR="00BF490A" w:rsidRDefault="00380005" w:rsidP="00D87974">
            <w:pPr>
              <w:jc w:val="center"/>
              <w:rPr>
                <w:rFonts w:ascii="Times New Roman" w:hAnsi="Times New Roman"/>
                <w:bCs/>
              </w:rPr>
            </w:pPr>
            <w:r>
              <w:rPr>
                <w:rFonts w:ascii="Times New Roman" w:hAnsi="Times New Roman"/>
                <w:bCs/>
              </w:rPr>
              <w:t>10</w:t>
            </w:r>
          </w:p>
        </w:tc>
        <w:tc>
          <w:tcPr>
            <w:tcW w:w="380" w:type="pct"/>
          </w:tcPr>
          <w:p w14:paraId="24ADF83E" w14:textId="77777777" w:rsidR="00BF490A" w:rsidRDefault="00BF490A" w:rsidP="00D87974">
            <w:pPr>
              <w:rPr>
                <w:rFonts w:ascii="Times New Roman" w:hAnsi="Times New Roman"/>
                <w:b/>
                <w:bCs/>
              </w:rPr>
            </w:pPr>
          </w:p>
        </w:tc>
        <w:tc>
          <w:tcPr>
            <w:tcW w:w="596" w:type="pct"/>
          </w:tcPr>
          <w:p w14:paraId="4119322C" w14:textId="77777777" w:rsidR="00BF490A" w:rsidRDefault="00BF490A" w:rsidP="00D87974">
            <w:pPr>
              <w:rPr>
                <w:rFonts w:ascii="Times New Roman" w:hAnsi="Times New Roman"/>
                <w:b/>
                <w:bCs/>
              </w:rPr>
            </w:pPr>
          </w:p>
        </w:tc>
      </w:tr>
      <w:tr w:rsidR="00BF490A" w14:paraId="7D275696" w14:textId="77777777" w:rsidTr="00F251BD">
        <w:trPr>
          <w:trHeight w:val="20"/>
        </w:trPr>
        <w:tc>
          <w:tcPr>
            <w:tcW w:w="741" w:type="pct"/>
          </w:tcPr>
          <w:p w14:paraId="593059C3" w14:textId="77777777" w:rsidR="00BF490A" w:rsidRDefault="00BF490A" w:rsidP="00D87974">
            <w:pPr>
              <w:rPr>
                <w:rFonts w:ascii="Times New Roman" w:hAnsi="Times New Roman"/>
                <w:bCs/>
              </w:rPr>
            </w:pPr>
          </w:p>
        </w:tc>
        <w:tc>
          <w:tcPr>
            <w:tcW w:w="2476" w:type="pct"/>
          </w:tcPr>
          <w:p w14:paraId="2EF075EB" w14:textId="77777777" w:rsidR="00BF490A" w:rsidRDefault="00BF490A" w:rsidP="00D87974">
            <w:pPr>
              <w:suppressAutoHyphens/>
              <w:spacing w:after="0" w:line="240" w:lineRule="auto"/>
              <w:rPr>
                <w:rFonts w:ascii="Times New Roman" w:hAnsi="Times New Roman"/>
                <w:iCs/>
                <w:sz w:val="24"/>
                <w:szCs w:val="24"/>
              </w:rPr>
            </w:pPr>
            <w:r>
              <w:rPr>
                <w:rFonts w:ascii="Times New Roman" w:hAnsi="Times New Roman"/>
                <w:iCs/>
                <w:sz w:val="24"/>
                <w:szCs w:val="24"/>
              </w:rPr>
              <w:t xml:space="preserve">1.Технические науки </w:t>
            </w:r>
          </w:p>
          <w:p w14:paraId="59E8774F" w14:textId="77777777" w:rsidR="00BF490A" w:rsidRDefault="00BF490A" w:rsidP="00D87974">
            <w:pPr>
              <w:suppressAutoHyphens/>
              <w:spacing w:after="0" w:line="240" w:lineRule="auto"/>
              <w:rPr>
                <w:rFonts w:ascii="Times New Roman" w:hAnsi="Times New Roman"/>
                <w:iCs/>
                <w:sz w:val="24"/>
                <w:szCs w:val="24"/>
              </w:rPr>
            </w:pPr>
            <w:r>
              <w:rPr>
                <w:rFonts w:ascii="Times New Roman" w:hAnsi="Times New Roman"/>
                <w:iCs/>
                <w:sz w:val="24"/>
                <w:szCs w:val="24"/>
              </w:rPr>
              <w:t>2.Известные ученые и их открытия.</w:t>
            </w:r>
          </w:p>
          <w:p w14:paraId="463601B8" w14:textId="77777777" w:rsidR="00BF490A" w:rsidRDefault="00BF490A" w:rsidP="00D87974">
            <w:pPr>
              <w:rPr>
                <w:rFonts w:ascii="Times New Roman" w:hAnsi="Times New Roman"/>
                <w:b/>
                <w:bCs/>
              </w:rPr>
            </w:pPr>
            <w:r>
              <w:rPr>
                <w:rFonts w:ascii="Times New Roman" w:hAnsi="Times New Roman"/>
                <w:iCs/>
                <w:sz w:val="24"/>
                <w:szCs w:val="24"/>
              </w:rPr>
              <w:t>3. Нобелевские лауреаты.</w:t>
            </w:r>
          </w:p>
        </w:tc>
        <w:tc>
          <w:tcPr>
            <w:tcW w:w="807" w:type="pct"/>
            <w:vAlign w:val="center"/>
          </w:tcPr>
          <w:p w14:paraId="20ECB887" w14:textId="77777777" w:rsidR="00BF490A" w:rsidRDefault="00380005" w:rsidP="00D87974">
            <w:pPr>
              <w:spacing w:after="0" w:line="240" w:lineRule="auto"/>
              <w:jc w:val="center"/>
              <w:rPr>
                <w:rFonts w:ascii="Times New Roman" w:hAnsi="Times New Roman"/>
                <w:bCs/>
                <w:sz w:val="24"/>
                <w:szCs w:val="24"/>
              </w:rPr>
            </w:pPr>
            <w:r>
              <w:rPr>
                <w:rFonts w:ascii="Times New Roman" w:hAnsi="Times New Roman"/>
                <w:bCs/>
                <w:sz w:val="24"/>
                <w:szCs w:val="24"/>
              </w:rPr>
              <w:t>4</w:t>
            </w:r>
          </w:p>
          <w:p w14:paraId="346FCDDD" w14:textId="77777777" w:rsidR="00BF490A" w:rsidRDefault="00380005" w:rsidP="00D87974">
            <w:pPr>
              <w:spacing w:after="0" w:line="240" w:lineRule="auto"/>
              <w:jc w:val="center"/>
              <w:rPr>
                <w:rFonts w:ascii="Times New Roman" w:hAnsi="Times New Roman"/>
                <w:bCs/>
                <w:sz w:val="24"/>
                <w:szCs w:val="24"/>
              </w:rPr>
            </w:pPr>
            <w:r>
              <w:rPr>
                <w:rFonts w:ascii="Times New Roman" w:hAnsi="Times New Roman"/>
                <w:bCs/>
                <w:sz w:val="24"/>
                <w:szCs w:val="24"/>
              </w:rPr>
              <w:t>4</w:t>
            </w:r>
          </w:p>
          <w:p w14:paraId="40396151" w14:textId="77777777" w:rsidR="00BF490A" w:rsidRDefault="00BF490A" w:rsidP="00D87974">
            <w:pPr>
              <w:jc w:val="center"/>
              <w:rPr>
                <w:rFonts w:ascii="Times New Roman" w:hAnsi="Times New Roman"/>
                <w:b/>
                <w:bCs/>
              </w:rPr>
            </w:pPr>
            <w:r>
              <w:rPr>
                <w:rFonts w:ascii="Times New Roman" w:hAnsi="Times New Roman"/>
                <w:bCs/>
                <w:sz w:val="24"/>
                <w:szCs w:val="24"/>
              </w:rPr>
              <w:t>2</w:t>
            </w:r>
          </w:p>
        </w:tc>
        <w:tc>
          <w:tcPr>
            <w:tcW w:w="380" w:type="pct"/>
          </w:tcPr>
          <w:p w14:paraId="74572595" w14:textId="77777777" w:rsidR="00BF490A" w:rsidRDefault="00BF490A" w:rsidP="00D87974">
            <w:pPr>
              <w:rPr>
                <w:rFonts w:ascii="Times New Roman" w:hAnsi="Times New Roman"/>
                <w:b/>
                <w:bCs/>
              </w:rPr>
            </w:pPr>
          </w:p>
        </w:tc>
        <w:tc>
          <w:tcPr>
            <w:tcW w:w="596" w:type="pct"/>
          </w:tcPr>
          <w:p w14:paraId="4E49B812" w14:textId="77777777" w:rsidR="00BF490A" w:rsidRDefault="00BF490A" w:rsidP="00D87974">
            <w:pPr>
              <w:rPr>
                <w:rFonts w:ascii="Times New Roman" w:hAnsi="Times New Roman"/>
                <w:b/>
                <w:bCs/>
              </w:rPr>
            </w:pPr>
          </w:p>
        </w:tc>
      </w:tr>
      <w:tr w:rsidR="00BF490A" w14:paraId="2D181947" w14:textId="77777777" w:rsidTr="00F251BD">
        <w:trPr>
          <w:trHeight w:val="20"/>
        </w:trPr>
        <w:tc>
          <w:tcPr>
            <w:tcW w:w="741" w:type="pct"/>
          </w:tcPr>
          <w:p w14:paraId="6931C6B4" w14:textId="77777777" w:rsidR="00BF490A" w:rsidRDefault="00BF490A" w:rsidP="00D87974">
            <w:pPr>
              <w:spacing w:after="0" w:line="240" w:lineRule="auto"/>
              <w:rPr>
                <w:rFonts w:ascii="Times New Roman" w:hAnsi="Times New Roman"/>
                <w:bCs/>
                <w:sz w:val="24"/>
                <w:szCs w:val="24"/>
              </w:rPr>
            </w:pPr>
            <w:r>
              <w:rPr>
                <w:rFonts w:ascii="Times New Roman" w:hAnsi="Times New Roman"/>
                <w:iCs/>
                <w:sz w:val="24"/>
                <w:szCs w:val="24"/>
              </w:rPr>
              <w:t>Тема  3.5</w:t>
            </w:r>
          </w:p>
          <w:p w14:paraId="35A0DE4E" w14:textId="77777777" w:rsidR="00BF490A" w:rsidRDefault="00BF490A" w:rsidP="00D87974">
            <w:pPr>
              <w:rPr>
                <w:rFonts w:ascii="Times New Roman" w:hAnsi="Times New Roman"/>
                <w:bCs/>
              </w:rPr>
            </w:pPr>
            <w:r>
              <w:rPr>
                <w:rFonts w:ascii="Times New Roman" w:hAnsi="Times New Roman"/>
                <w:iCs/>
                <w:sz w:val="24"/>
                <w:szCs w:val="24"/>
              </w:rPr>
              <w:t>Профессиональные требования</w:t>
            </w:r>
          </w:p>
        </w:tc>
        <w:tc>
          <w:tcPr>
            <w:tcW w:w="2476" w:type="pct"/>
          </w:tcPr>
          <w:p w14:paraId="777D13ED" w14:textId="77777777" w:rsidR="00BF490A" w:rsidRDefault="00BF490A" w:rsidP="00D87974">
            <w:pPr>
              <w:spacing w:after="0"/>
              <w:rPr>
                <w:rFonts w:ascii="Times New Roman" w:hAnsi="Times New Roman"/>
                <w:b/>
                <w:sz w:val="24"/>
                <w:szCs w:val="24"/>
              </w:rPr>
            </w:pPr>
            <w:r>
              <w:rPr>
                <w:rFonts w:ascii="Times New Roman" w:hAnsi="Times New Roman"/>
                <w:b/>
                <w:sz w:val="24"/>
                <w:szCs w:val="24"/>
              </w:rPr>
              <w:t>Дидактические единицы, содержание</w:t>
            </w:r>
          </w:p>
          <w:p w14:paraId="147250C7"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Лексика:</w:t>
            </w:r>
          </w:p>
          <w:p w14:paraId="0091A881"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профессионально ориентированная лексика;</w:t>
            </w:r>
          </w:p>
          <w:p w14:paraId="6EFA17E7" w14:textId="77777777" w:rsidR="00BF490A" w:rsidRDefault="00BF490A" w:rsidP="00D87974">
            <w:pPr>
              <w:suppressAutoHyphens/>
              <w:spacing w:after="0" w:line="240" w:lineRule="auto"/>
              <w:jc w:val="both"/>
              <w:rPr>
                <w:rFonts w:ascii="Times New Roman" w:hAnsi="Times New Roman"/>
                <w:iCs/>
                <w:sz w:val="24"/>
                <w:szCs w:val="24"/>
              </w:rPr>
            </w:pPr>
            <w:r>
              <w:rPr>
                <w:rFonts w:ascii="Times New Roman" w:hAnsi="Times New Roman"/>
                <w:iCs/>
                <w:sz w:val="24"/>
                <w:szCs w:val="24"/>
              </w:rPr>
              <w:t>- лексика делового общения.</w:t>
            </w:r>
          </w:p>
          <w:p w14:paraId="0B73FE38" w14:textId="77777777" w:rsidR="00BF490A" w:rsidRDefault="00BF490A" w:rsidP="00D87974">
            <w:pPr>
              <w:suppressAutoHyphens/>
              <w:spacing w:after="0" w:line="240" w:lineRule="auto"/>
              <w:jc w:val="both"/>
              <w:rPr>
                <w:rFonts w:ascii="Times New Roman" w:hAnsi="Times New Roman"/>
                <w:i/>
                <w:iCs/>
                <w:sz w:val="24"/>
                <w:szCs w:val="24"/>
              </w:rPr>
            </w:pPr>
            <w:r>
              <w:rPr>
                <w:rFonts w:ascii="Times New Roman" w:hAnsi="Times New Roman"/>
                <w:i/>
                <w:iCs/>
                <w:sz w:val="24"/>
                <w:szCs w:val="24"/>
              </w:rPr>
              <w:t xml:space="preserve">Грамматика: </w:t>
            </w:r>
          </w:p>
          <w:p w14:paraId="7BEC6EC0" w14:textId="77777777" w:rsidR="00BF490A" w:rsidRDefault="00BF490A" w:rsidP="00D87974">
            <w:pPr>
              <w:rPr>
                <w:rFonts w:ascii="Times New Roman" w:hAnsi="Times New Roman"/>
                <w:b/>
                <w:bCs/>
              </w:rPr>
            </w:pPr>
            <w:r>
              <w:rPr>
                <w:rFonts w:ascii="Times New Roman" w:hAnsi="Times New Roman"/>
                <w:iCs/>
                <w:sz w:val="24"/>
                <w:szCs w:val="24"/>
              </w:rPr>
              <w:t>-герундий, инфинитив, времена</w:t>
            </w:r>
          </w:p>
        </w:tc>
        <w:tc>
          <w:tcPr>
            <w:tcW w:w="807" w:type="pct"/>
            <w:vAlign w:val="center"/>
          </w:tcPr>
          <w:p w14:paraId="3861B5BC" w14:textId="77777777" w:rsidR="00BF490A" w:rsidRDefault="00380005" w:rsidP="00D87974">
            <w:pPr>
              <w:jc w:val="center"/>
              <w:rPr>
                <w:rFonts w:ascii="Times New Roman" w:hAnsi="Times New Roman"/>
                <w:b/>
                <w:bCs/>
              </w:rPr>
            </w:pPr>
            <w:r>
              <w:rPr>
                <w:rFonts w:ascii="Times New Roman" w:hAnsi="Times New Roman"/>
                <w:b/>
                <w:bCs/>
              </w:rPr>
              <w:t>90</w:t>
            </w:r>
          </w:p>
        </w:tc>
        <w:tc>
          <w:tcPr>
            <w:tcW w:w="380" w:type="pct"/>
            <w:vAlign w:val="center"/>
          </w:tcPr>
          <w:p w14:paraId="1785BC0D" w14:textId="77777777" w:rsidR="00BF490A" w:rsidRDefault="00BF490A" w:rsidP="00D87974">
            <w:pPr>
              <w:spacing w:after="0" w:line="240" w:lineRule="auto"/>
              <w:jc w:val="center"/>
              <w:rPr>
                <w:rFonts w:ascii="Times New Roman" w:hAnsi="Times New Roman"/>
                <w:b/>
                <w:bCs/>
                <w:i/>
                <w:iCs/>
              </w:rPr>
            </w:pPr>
            <w:r>
              <w:rPr>
                <w:rFonts w:ascii="Times New Roman" w:hAnsi="Times New Roman"/>
              </w:rPr>
              <w:t xml:space="preserve">ОК 04 </w:t>
            </w:r>
          </w:p>
        </w:tc>
        <w:tc>
          <w:tcPr>
            <w:tcW w:w="596" w:type="pct"/>
            <w:vAlign w:val="center"/>
          </w:tcPr>
          <w:p w14:paraId="008BEE88" w14:textId="77777777" w:rsidR="00BF490A" w:rsidRDefault="00BF490A" w:rsidP="00D87974">
            <w:pPr>
              <w:spacing w:after="0" w:line="240" w:lineRule="auto"/>
              <w:jc w:val="center"/>
              <w:rPr>
                <w:rFonts w:ascii="Times New Roman" w:hAnsi="Times New Roman"/>
                <w:b/>
                <w:bCs/>
                <w:i/>
                <w:iCs/>
              </w:rPr>
            </w:pPr>
            <w:proofErr w:type="spellStart"/>
            <w:r>
              <w:rPr>
                <w:rFonts w:ascii="Times New Roman" w:hAnsi="Times New Roman"/>
                <w:bCs/>
                <w:iCs/>
              </w:rPr>
              <w:t>Уо</w:t>
            </w:r>
            <w:proofErr w:type="spellEnd"/>
            <w:r>
              <w:rPr>
                <w:rFonts w:ascii="Times New Roman" w:hAnsi="Times New Roman"/>
                <w:bCs/>
                <w:iCs/>
              </w:rPr>
              <w:t xml:space="preserve"> 04.02, </w:t>
            </w:r>
            <w:proofErr w:type="spellStart"/>
            <w:r>
              <w:rPr>
                <w:rFonts w:ascii="Times New Roman" w:hAnsi="Times New Roman"/>
                <w:bCs/>
                <w:iCs/>
              </w:rPr>
              <w:t>Уо</w:t>
            </w:r>
            <w:proofErr w:type="spellEnd"/>
            <w:r>
              <w:rPr>
                <w:rFonts w:ascii="Times New Roman" w:hAnsi="Times New Roman"/>
                <w:bCs/>
                <w:iCs/>
              </w:rPr>
              <w:t xml:space="preserve"> 04.03 </w:t>
            </w:r>
            <w:proofErr w:type="spellStart"/>
            <w:r>
              <w:rPr>
                <w:rFonts w:ascii="Times New Roman" w:hAnsi="Times New Roman"/>
                <w:bCs/>
                <w:iCs/>
              </w:rPr>
              <w:t>Уо</w:t>
            </w:r>
            <w:proofErr w:type="spellEnd"/>
            <w:r>
              <w:rPr>
                <w:rFonts w:ascii="Times New Roman" w:hAnsi="Times New Roman"/>
                <w:bCs/>
                <w:iCs/>
              </w:rPr>
              <w:t xml:space="preserve"> 04.04 </w:t>
            </w:r>
            <w:proofErr w:type="spellStart"/>
            <w:r>
              <w:rPr>
                <w:rFonts w:ascii="Times New Roman" w:hAnsi="Times New Roman"/>
                <w:bCs/>
                <w:iCs/>
              </w:rPr>
              <w:t>Зо</w:t>
            </w:r>
            <w:proofErr w:type="spellEnd"/>
            <w:r>
              <w:rPr>
                <w:rFonts w:ascii="Times New Roman" w:hAnsi="Times New Roman"/>
                <w:bCs/>
                <w:iCs/>
              </w:rPr>
              <w:t xml:space="preserve"> 04.02</w:t>
            </w:r>
          </w:p>
          <w:p w14:paraId="134A868A" w14:textId="77777777" w:rsidR="00BF490A" w:rsidRDefault="00BF490A" w:rsidP="00D87974">
            <w:pPr>
              <w:spacing w:after="0" w:line="240" w:lineRule="auto"/>
              <w:jc w:val="center"/>
              <w:rPr>
                <w:rFonts w:ascii="Times New Roman" w:hAnsi="Times New Roman"/>
                <w:b/>
                <w:bCs/>
                <w:i/>
                <w:iCs/>
              </w:rPr>
            </w:pPr>
          </w:p>
        </w:tc>
      </w:tr>
      <w:tr w:rsidR="00BF490A" w14:paraId="74A05C93" w14:textId="77777777" w:rsidTr="00F251BD">
        <w:trPr>
          <w:trHeight w:hRule="exact" w:val="851"/>
        </w:trPr>
        <w:tc>
          <w:tcPr>
            <w:tcW w:w="741" w:type="pct"/>
          </w:tcPr>
          <w:p w14:paraId="108E802A" w14:textId="77777777" w:rsidR="00BF490A" w:rsidRDefault="00BF490A" w:rsidP="00D87974">
            <w:pPr>
              <w:rPr>
                <w:rFonts w:ascii="Times New Roman" w:hAnsi="Times New Roman"/>
                <w:bCs/>
              </w:rPr>
            </w:pPr>
          </w:p>
        </w:tc>
        <w:tc>
          <w:tcPr>
            <w:tcW w:w="2476" w:type="pct"/>
          </w:tcPr>
          <w:p w14:paraId="45D79267" w14:textId="77777777" w:rsidR="00BF490A" w:rsidRDefault="00BF490A" w:rsidP="00D87974">
            <w:pPr>
              <w:rPr>
                <w:rFonts w:ascii="Times New Roman" w:hAnsi="Times New Roman"/>
                <w:b/>
                <w:bCs/>
              </w:rPr>
            </w:pPr>
            <w:r>
              <w:rPr>
                <w:rFonts w:ascii="Times New Roman" w:hAnsi="Times New Roman"/>
                <w:b/>
                <w:bCs/>
                <w:sz w:val="24"/>
                <w:szCs w:val="24"/>
              </w:rPr>
              <w:t>В том числе практических занятий</w:t>
            </w:r>
          </w:p>
        </w:tc>
        <w:tc>
          <w:tcPr>
            <w:tcW w:w="807" w:type="pct"/>
            <w:vAlign w:val="center"/>
          </w:tcPr>
          <w:p w14:paraId="7A185204" w14:textId="77777777" w:rsidR="00BF490A" w:rsidRDefault="00BF490A" w:rsidP="00D87974">
            <w:pPr>
              <w:jc w:val="center"/>
              <w:rPr>
                <w:rFonts w:ascii="Times New Roman" w:hAnsi="Times New Roman"/>
                <w:bCs/>
              </w:rPr>
            </w:pPr>
          </w:p>
          <w:p w14:paraId="120F6ED3" w14:textId="77777777" w:rsidR="00BF490A" w:rsidRDefault="00380005" w:rsidP="00D87974">
            <w:pPr>
              <w:jc w:val="center"/>
              <w:rPr>
                <w:rFonts w:ascii="Times New Roman" w:hAnsi="Times New Roman"/>
                <w:bCs/>
              </w:rPr>
            </w:pPr>
            <w:r>
              <w:rPr>
                <w:rFonts w:ascii="Times New Roman" w:hAnsi="Times New Roman"/>
                <w:bCs/>
              </w:rPr>
              <w:t>90</w:t>
            </w:r>
          </w:p>
          <w:p w14:paraId="751B426E" w14:textId="77777777" w:rsidR="00BF490A" w:rsidRDefault="00BF490A" w:rsidP="00D87974">
            <w:pPr>
              <w:jc w:val="center"/>
              <w:rPr>
                <w:rFonts w:ascii="Times New Roman" w:hAnsi="Times New Roman"/>
                <w:bCs/>
              </w:rPr>
            </w:pPr>
          </w:p>
        </w:tc>
        <w:tc>
          <w:tcPr>
            <w:tcW w:w="380" w:type="pct"/>
          </w:tcPr>
          <w:p w14:paraId="31D0757D" w14:textId="77777777" w:rsidR="00BF490A" w:rsidRDefault="00BF490A" w:rsidP="00D87974">
            <w:pPr>
              <w:rPr>
                <w:rFonts w:ascii="Times New Roman" w:hAnsi="Times New Roman"/>
                <w:b/>
                <w:bCs/>
              </w:rPr>
            </w:pPr>
          </w:p>
        </w:tc>
        <w:tc>
          <w:tcPr>
            <w:tcW w:w="596" w:type="pct"/>
          </w:tcPr>
          <w:p w14:paraId="25381C3F" w14:textId="77777777" w:rsidR="00BF490A" w:rsidRDefault="00BF490A" w:rsidP="00D87974">
            <w:pPr>
              <w:rPr>
                <w:rFonts w:ascii="Times New Roman" w:hAnsi="Times New Roman"/>
                <w:b/>
                <w:bCs/>
              </w:rPr>
            </w:pPr>
          </w:p>
        </w:tc>
      </w:tr>
      <w:tr w:rsidR="00BF490A" w14:paraId="657748E8" w14:textId="77777777" w:rsidTr="00F251BD">
        <w:trPr>
          <w:trHeight w:val="20"/>
        </w:trPr>
        <w:tc>
          <w:tcPr>
            <w:tcW w:w="741" w:type="pct"/>
          </w:tcPr>
          <w:p w14:paraId="470C5C60" w14:textId="77777777" w:rsidR="00BF490A" w:rsidRDefault="00BF490A" w:rsidP="00D87974">
            <w:pPr>
              <w:rPr>
                <w:rFonts w:ascii="Times New Roman" w:hAnsi="Times New Roman"/>
                <w:bCs/>
              </w:rPr>
            </w:pPr>
          </w:p>
        </w:tc>
        <w:tc>
          <w:tcPr>
            <w:tcW w:w="2476" w:type="pct"/>
          </w:tcPr>
          <w:p w14:paraId="4040BB26" w14:textId="77777777" w:rsidR="00BF490A" w:rsidRDefault="00BF490A" w:rsidP="00D87974">
            <w:pPr>
              <w:suppressAutoHyphens/>
              <w:spacing w:after="0" w:line="240" w:lineRule="auto"/>
              <w:rPr>
                <w:rFonts w:ascii="Times New Roman" w:hAnsi="Times New Roman"/>
                <w:iCs/>
                <w:sz w:val="24"/>
                <w:szCs w:val="24"/>
              </w:rPr>
            </w:pPr>
            <w:r>
              <w:rPr>
                <w:rFonts w:ascii="Times New Roman" w:hAnsi="Times New Roman"/>
                <w:iCs/>
                <w:sz w:val="24"/>
                <w:szCs w:val="24"/>
              </w:rPr>
              <w:t>1.Специфика работы по специальности.</w:t>
            </w:r>
          </w:p>
          <w:p w14:paraId="0E586657" w14:textId="77777777" w:rsidR="00BF490A" w:rsidRDefault="00BF490A" w:rsidP="00D87974">
            <w:pPr>
              <w:rPr>
                <w:rFonts w:ascii="Times New Roman" w:hAnsi="Times New Roman"/>
                <w:b/>
                <w:bCs/>
              </w:rPr>
            </w:pPr>
            <w:r>
              <w:rPr>
                <w:rFonts w:ascii="Times New Roman" w:hAnsi="Times New Roman"/>
                <w:iCs/>
                <w:sz w:val="24"/>
                <w:szCs w:val="24"/>
              </w:rPr>
              <w:t>2. Основные принципы деятельности по специальности.</w:t>
            </w:r>
          </w:p>
        </w:tc>
        <w:tc>
          <w:tcPr>
            <w:tcW w:w="807" w:type="pct"/>
            <w:vAlign w:val="center"/>
          </w:tcPr>
          <w:p w14:paraId="705AE0A8" w14:textId="77777777" w:rsidR="00BF490A" w:rsidRDefault="00380005" w:rsidP="00D87974">
            <w:pPr>
              <w:pStyle w:val="affffff3"/>
              <w:jc w:val="center"/>
              <w:rPr>
                <w:rFonts w:ascii="Times New Roman" w:hAnsi="Times New Roman"/>
                <w:sz w:val="24"/>
                <w:szCs w:val="24"/>
              </w:rPr>
            </w:pPr>
            <w:r>
              <w:rPr>
                <w:rFonts w:ascii="Times New Roman" w:hAnsi="Times New Roman"/>
                <w:sz w:val="24"/>
                <w:szCs w:val="24"/>
              </w:rPr>
              <w:t>46</w:t>
            </w:r>
          </w:p>
          <w:p w14:paraId="6969910D" w14:textId="77777777" w:rsidR="00BF490A" w:rsidRDefault="00380005" w:rsidP="00D87974">
            <w:pPr>
              <w:pStyle w:val="affffff3"/>
              <w:jc w:val="center"/>
              <w:rPr>
                <w:rFonts w:ascii="Times New Roman" w:hAnsi="Times New Roman"/>
                <w:sz w:val="24"/>
                <w:szCs w:val="24"/>
              </w:rPr>
            </w:pPr>
            <w:r>
              <w:rPr>
                <w:rFonts w:ascii="Times New Roman" w:hAnsi="Times New Roman"/>
                <w:sz w:val="24"/>
                <w:szCs w:val="24"/>
              </w:rPr>
              <w:t>44</w:t>
            </w:r>
          </w:p>
          <w:p w14:paraId="11EEA207" w14:textId="77777777" w:rsidR="00BF490A" w:rsidRDefault="00BF490A" w:rsidP="00D87974">
            <w:pPr>
              <w:pStyle w:val="affffff3"/>
              <w:jc w:val="center"/>
              <w:rPr>
                <w:b/>
              </w:rPr>
            </w:pPr>
          </w:p>
        </w:tc>
        <w:tc>
          <w:tcPr>
            <w:tcW w:w="380" w:type="pct"/>
          </w:tcPr>
          <w:p w14:paraId="0ACA9527" w14:textId="77777777" w:rsidR="00BF490A" w:rsidRDefault="00BF490A" w:rsidP="00D87974">
            <w:pPr>
              <w:rPr>
                <w:rFonts w:ascii="Times New Roman" w:hAnsi="Times New Roman"/>
                <w:b/>
                <w:bCs/>
              </w:rPr>
            </w:pPr>
          </w:p>
        </w:tc>
        <w:tc>
          <w:tcPr>
            <w:tcW w:w="596" w:type="pct"/>
          </w:tcPr>
          <w:p w14:paraId="18C8ABE6" w14:textId="77777777" w:rsidR="00BF490A" w:rsidRDefault="00BF490A" w:rsidP="00D87974">
            <w:pPr>
              <w:rPr>
                <w:rFonts w:ascii="Times New Roman" w:hAnsi="Times New Roman"/>
                <w:b/>
                <w:bCs/>
              </w:rPr>
            </w:pPr>
          </w:p>
        </w:tc>
      </w:tr>
      <w:tr w:rsidR="00BF490A" w14:paraId="029E52B0" w14:textId="77777777" w:rsidTr="00F251BD">
        <w:trPr>
          <w:trHeight w:val="20"/>
        </w:trPr>
        <w:tc>
          <w:tcPr>
            <w:tcW w:w="3217" w:type="pct"/>
            <w:gridSpan w:val="2"/>
          </w:tcPr>
          <w:p w14:paraId="2C34C885" w14:textId="77777777" w:rsidR="00BF490A" w:rsidRDefault="00BF490A" w:rsidP="00D87974">
            <w:pPr>
              <w:suppressAutoHyphens/>
              <w:rPr>
                <w:rFonts w:ascii="Times New Roman" w:hAnsi="Times New Roman"/>
                <w:b/>
              </w:rPr>
            </w:pPr>
            <w:r>
              <w:rPr>
                <w:rFonts w:ascii="Times New Roman" w:hAnsi="Times New Roman"/>
                <w:b/>
              </w:rPr>
              <w:t xml:space="preserve">Промежуточная аттестация в форме </w:t>
            </w:r>
            <w:proofErr w:type="spellStart"/>
            <w:r>
              <w:rPr>
                <w:rFonts w:ascii="Times New Roman" w:hAnsi="Times New Roman"/>
                <w:b/>
              </w:rPr>
              <w:t>диффиренцированного</w:t>
            </w:r>
            <w:proofErr w:type="spellEnd"/>
            <w:r>
              <w:rPr>
                <w:rFonts w:ascii="Times New Roman" w:hAnsi="Times New Roman"/>
                <w:b/>
              </w:rPr>
              <w:t xml:space="preserve"> зачета</w:t>
            </w:r>
          </w:p>
        </w:tc>
        <w:tc>
          <w:tcPr>
            <w:tcW w:w="807" w:type="pct"/>
            <w:vAlign w:val="center"/>
          </w:tcPr>
          <w:p w14:paraId="7FFD60CB" w14:textId="77777777" w:rsidR="00BF490A" w:rsidRDefault="00BF490A" w:rsidP="00D87974">
            <w:pPr>
              <w:jc w:val="center"/>
              <w:rPr>
                <w:rFonts w:ascii="Times New Roman" w:hAnsi="Times New Roman"/>
                <w:b/>
                <w:i/>
                <w:highlight w:val="yellow"/>
              </w:rPr>
            </w:pPr>
            <w:r>
              <w:rPr>
                <w:rFonts w:ascii="Times New Roman" w:hAnsi="Times New Roman"/>
                <w:b/>
                <w:i/>
              </w:rPr>
              <w:t>2</w:t>
            </w:r>
          </w:p>
        </w:tc>
        <w:tc>
          <w:tcPr>
            <w:tcW w:w="380" w:type="pct"/>
          </w:tcPr>
          <w:p w14:paraId="36773AB7" w14:textId="77777777" w:rsidR="00BF490A" w:rsidRDefault="00BF490A" w:rsidP="00D87974">
            <w:pPr>
              <w:rPr>
                <w:rFonts w:ascii="Times New Roman" w:hAnsi="Times New Roman"/>
                <w:b/>
                <w:i/>
              </w:rPr>
            </w:pPr>
          </w:p>
        </w:tc>
        <w:tc>
          <w:tcPr>
            <w:tcW w:w="596" w:type="pct"/>
          </w:tcPr>
          <w:p w14:paraId="171458C6" w14:textId="77777777" w:rsidR="00BF490A" w:rsidRDefault="00BF490A" w:rsidP="00D87974">
            <w:pPr>
              <w:rPr>
                <w:rFonts w:ascii="Times New Roman" w:hAnsi="Times New Roman"/>
                <w:b/>
                <w:i/>
              </w:rPr>
            </w:pPr>
          </w:p>
        </w:tc>
      </w:tr>
      <w:tr w:rsidR="00BF490A" w14:paraId="5019C59D" w14:textId="77777777" w:rsidTr="00F251BD">
        <w:trPr>
          <w:trHeight w:val="20"/>
        </w:trPr>
        <w:tc>
          <w:tcPr>
            <w:tcW w:w="3217" w:type="pct"/>
            <w:gridSpan w:val="2"/>
          </w:tcPr>
          <w:p w14:paraId="0ED6EA9B" w14:textId="77777777" w:rsidR="00BF490A" w:rsidRDefault="00BF490A" w:rsidP="00D87974">
            <w:pPr>
              <w:rPr>
                <w:rFonts w:ascii="Times New Roman" w:hAnsi="Times New Roman"/>
                <w:b/>
                <w:bCs/>
              </w:rPr>
            </w:pPr>
            <w:r>
              <w:rPr>
                <w:rFonts w:ascii="Times New Roman" w:hAnsi="Times New Roman"/>
                <w:b/>
                <w:bCs/>
              </w:rPr>
              <w:t>Всего:</w:t>
            </w:r>
          </w:p>
        </w:tc>
        <w:tc>
          <w:tcPr>
            <w:tcW w:w="807" w:type="pct"/>
            <w:vAlign w:val="center"/>
          </w:tcPr>
          <w:p w14:paraId="65F2E66B" w14:textId="77777777" w:rsidR="00BF490A" w:rsidRDefault="00BF490A" w:rsidP="00D87974">
            <w:pPr>
              <w:jc w:val="center"/>
              <w:rPr>
                <w:rFonts w:ascii="Times New Roman" w:hAnsi="Times New Roman"/>
                <w:b/>
                <w:bCs/>
                <w:i/>
              </w:rPr>
            </w:pPr>
            <w:r>
              <w:rPr>
                <w:rFonts w:ascii="Times New Roman" w:hAnsi="Times New Roman"/>
                <w:b/>
                <w:bCs/>
                <w:i/>
              </w:rPr>
              <w:t>171</w:t>
            </w:r>
          </w:p>
        </w:tc>
        <w:tc>
          <w:tcPr>
            <w:tcW w:w="380" w:type="pct"/>
          </w:tcPr>
          <w:p w14:paraId="327E8ADC" w14:textId="77777777" w:rsidR="00BF490A" w:rsidRDefault="00BF490A" w:rsidP="00D87974">
            <w:pPr>
              <w:rPr>
                <w:rFonts w:ascii="Times New Roman" w:hAnsi="Times New Roman"/>
                <w:b/>
                <w:bCs/>
                <w:i/>
              </w:rPr>
            </w:pPr>
          </w:p>
        </w:tc>
        <w:tc>
          <w:tcPr>
            <w:tcW w:w="596" w:type="pct"/>
          </w:tcPr>
          <w:p w14:paraId="3BA1FAA8" w14:textId="77777777" w:rsidR="00BF490A" w:rsidRDefault="00BF490A" w:rsidP="00D87974">
            <w:pPr>
              <w:rPr>
                <w:rFonts w:ascii="Times New Roman" w:hAnsi="Times New Roman"/>
                <w:b/>
                <w:bCs/>
                <w:i/>
              </w:rPr>
            </w:pPr>
          </w:p>
        </w:tc>
      </w:tr>
    </w:tbl>
    <w:p w14:paraId="07BEF5ED" w14:textId="77777777" w:rsidR="00BF490A" w:rsidRDefault="00BF490A" w:rsidP="00BF490A">
      <w:pPr>
        <w:ind w:firstLine="709"/>
        <w:rPr>
          <w:rFonts w:ascii="Times New Roman" w:hAnsi="Times New Roman"/>
          <w:i/>
        </w:rPr>
        <w:sectPr w:rsidR="00BF490A">
          <w:pgSz w:w="16840" w:h="11907" w:orient="landscape"/>
          <w:pgMar w:top="851" w:right="1134" w:bottom="851" w:left="992" w:header="709" w:footer="709" w:gutter="0"/>
          <w:cols w:space="720"/>
        </w:sectPr>
      </w:pPr>
    </w:p>
    <w:p w14:paraId="43ED2910" w14:textId="77777777" w:rsidR="00BF490A" w:rsidRDefault="00BF490A" w:rsidP="00BF490A">
      <w:pPr>
        <w:ind w:firstLine="708"/>
        <w:jc w:val="center"/>
        <w:rPr>
          <w:rFonts w:ascii="Times New Roman" w:hAnsi="Times New Roman"/>
          <w:b/>
          <w:bCs/>
        </w:rPr>
      </w:pPr>
      <w:r>
        <w:rPr>
          <w:rFonts w:ascii="Times New Roman" w:hAnsi="Times New Roman"/>
          <w:b/>
          <w:bCs/>
        </w:rPr>
        <w:lastRenderedPageBreak/>
        <w:t>3. УСЛОВИЯ РЕАЛИЗАЦИИ УЧЕБНОЙ ДИСЦИПЛИНЫ</w:t>
      </w:r>
    </w:p>
    <w:p w14:paraId="7C4D2BD7" w14:textId="77777777" w:rsidR="00BF490A" w:rsidRDefault="00BF490A" w:rsidP="00BF490A">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797DFED" w14:textId="77777777" w:rsidR="00BF490A" w:rsidRDefault="00BF490A" w:rsidP="001158ED">
      <w:pPr>
        <w:suppressAutoHyphens/>
        <w:autoSpaceDE w:val="0"/>
        <w:autoSpaceDN w:val="0"/>
        <w:adjustRightInd w:val="0"/>
        <w:spacing w:after="0"/>
        <w:ind w:firstLine="709"/>
        <w:jc w:val="both"/>
        <w:rPr>
          <w:rFonts w:ascii="Times New Roman" w:hAnsi="Times New Roman"/>
          <w:bCs/>
          <w:sz w:val="24"/>
          <w:szCs w:val="24"/>
        </w:rPr>
      </w:pPr>
      <w:r>
        <w:rPr>
          <w:rFonts w:ascii="Times New Roman" w:hAnsi="Times New Roman"/>
          <w:bCs/>
          <w:sz w:val="24"/>
          <w:szCs w:val="24"/>
        </w:rPr>
        <w:t xml:space="preserve">Кабинет </w:t>
      </w:r>
      <w:r w:rsidR="001158ED">
        <w:rPr>
          <w:rFonts w:ascii="Times New Roman" w:hAnsi="Times New Roman"/>
          <w:bCs/>
          <w:iCs/>
          <w:sz w:val="24"/>
          <w:szCs w:val="24"/>
        </w:rPr>
        <w:t>«</w:t>
      </w:r>
      <w:r w:rsidR="001158ED" w:rsidRPr="00C24B73">
        <w:rPr>
          <w:rFonts w:ascii="Times New Roman" w:hAnsi="Times New Roman"/>
          <w:bCs/>
          <w:iCs/>
          <w:sz w:val="24"/>
          <w:szCs w:val="24"/>
        </w:rPr>
        <w:t>Английский язык</w:t>
      </w:r>
      <w:r w:rsidR="001158ED">
        <w:rPr>
          <w:rFonts w:ascii="Times New Roman" w:hAnsi="Times New Roman"/>
          <w:bCs/>
          <w:i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1158ED">
        <w:rPr>
          <w:rFonts w:ascii="Times New Roman" w:hAnsi="Times New Roman"/>
          <w:bCs/>
          <w:iCs/>
          <w:sz w:val="24"/>
          <w:szCs w:val="24"/>
        </w:rPr>
        <w:t>13.01.10 Электромонтер по ремонту и обслуживанию электрооборудования (по отраслям).</w:t>
      </w:r>
    </w:p>
    <w:p w14:paraId="587654A6" w14:textId="77777777" w:rsidR="00BF490A" w:rsidRDefault="00BF490A" w:rsidP="00BF490A">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E9A3E11" w14:textId="77777777" w:rsidR="00BF490A" w:rsidRDefault="00BF490A" w:rsidP="00BF490A">
      <w:pPr>
        <w:suppressAutoHyphens/>
        <w:spacing w:after="0"/>
        <w:ind w:firstLine="709"/>
        <w:jc w:val="both"/>
        <w:rPr>
          <w:rFonts w:ascii="Times New Roman" w:hAnsi="Times New Roman"/>
          <w:sz w:val="24"/>
          <w:szCs w:val="24"/>
        </w:rPr>
      </w:pPr>
    </w:p>
    <w:p w14:paraId="0E4C033F" w14:textId="77777777" w:rsidR="00BF490A" w:rsidRDefault="00BF490A" w:rsidP="00BF490A">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15253F09" w14:textId="77777777" w:rsidR="00BF490A" w:rsidRDefault="00BF490A" w:rsidP="00BF490A">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1.Афанасьева, О.В. Английский в фокусе. 10 класс. Учебник. ФГОС ФП / О.В. Афанасьева, Д. Дули, И.В. Михеева. – Москва: Просвещение, 2018. – 248 с. – ISBN: 978-5- 09-068073-8. – Текст: непосредственный.</w:t>
      </w:r>
    </w:p>
    <w:p w14:paraId="50F00A1F" w14:textId="77777777" w:rsidR="00BF490A" w:rsidRDefault="00BF490A" w:rsidP="00BF490A">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2. Афанасьева, О.В. Английский в фокусе. 11 класс. Учебник. ФГОС ФП / </w:t>
      </w:r>
      <w:proofErr w:type="spellStart"/>
      <w:r>
        <w:rPr>
          <w:rFonts w:ascii="Times New Roman" w:hAnsi="Times New Roman"/>
          <w:sz w:val="24"/>
          <w:szCs w:val="24"/>
        </w:rPr>
        <w:t>О.В.Афанасьева</w:t>
      </w:r>
      <w:proofErr w:type="spellEnd"/>
      <w:r>
        <w:rPr>
          <w:rFonts w:ascii="Times New Roman" w:hAnsi="Times New Roman"/>
          <w:sz w:val="24"/>
          <w:szCs w:val="24"/>
        </w:rPr>
        <w:t xml:space="preserve">, </w:t>
      </w:r>
      <w:proofErr w:type="spellStart"/>
      <w:r>
        <w:rPr>
          <w:rFonts w:ascii="Times New Roman" w:hAnsi="Times New Roman"/>
          <w:sz w:val="24"/>
          <w:szCs w:val="24"/>
        </w:rPr>
        <w:t>Д.Дули</w:t>
      </w:r>
      <w:proofErr w:type="spellEnd"/>
      <w:r>
        <w:rPr>
          <w:rFonts w:ascii="Times New Roman" w:hAnsi="Times New Roman"/>
          <w:sz w:val="24"/>
          <w:szCs w:val="24"/>
        </w:rPr>
        <w:t xml:space="preserve">, И.В. Михеева. – Москва: Просвещение, 2018. – 240 с. – ISBN: 978-5-09-019656-7. -Текст: непосредственный. </w:t>
      </w:r>
    </w:p>
    <w:p w14:paraId="23C1168A" w14:textId="77777777" w:rsidR="00BF490A" w:rsidRDefault="00BF490A" w:rsidP="00BF490A">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3. </w:t>
      </w:r>
      <w:proofErr w:type="spellStart"/>
      <w:r>
        <w:rPr>
          <w:rFonts w:ascii="Times New Roman" w:hAnsi="Times New Roman"/>
          <w:sz w:val="24"/>
          <w:szCs w:val="24"/>
        </w:rPr>
        <w:t>Безкоровайная</w:t>
      </w:r>
      <w:proofErr w:type="spellEnd"/>
      <w:r>
        <w:rPr>
          <w:rFonts w:ascii="Times New Roman" w:hAnsi="Times New Roman"/>
          <w:sz w:val="24"/>
          <w:szCs w:val="24"/>
        </w:rPr>
        <w:t xml:space="preserve"> Г.Т., </w:t>
      </w:r>
      <w:proofErr w:type="spellStart"/>
      <w:r>
        <w:rPr>
          <w:rFonts w:ascii="Times New Roman" w:hAnsi="Times New Roman"/>
          <w:sz w:val="24"/>
          <w:szCs w:val="24"/>
        </w:rPr>
        <w:t>Койранская</w:t>
      </w:r>
      <w:proofErr w:type="spellEnd"/>
      <w:r>
        <w:rPr>
          <w:rFonts w:ascii="Times New Roman" w:hAnsi="Times New Roman"/>
          <w:sz w:val="24"/>
          <w:szCs w:val="24"/>
        </w:rPr>
        <w:t xml:space="preserve"> Е.А., Соколова Н.И., Лаврик Г.В. Planet </w:t>
      </w:r>
      <w:proofErr w:type="spellStart"/>
      <w:r>
        <w:rPr>
          <w:rFonts w:ascii="Times New Roman" w:hAnsi="Times New Roman"/>
          <w:sz w:val="24"/>
          <w:szCs w:val="24"/>
        </w:rPr>
        <w:t>of</w:t>
      </w:r>
      <w:proofErr w:type="spellEnd"/>
      <w:r>
        <w:rPr>
          <w:rFonts w:ascii="Times New Roman" w:hAnsi="Times New Roman"/>
          <w:sz w:val="24"/>
          <w:szCs w:val="24"/>
        </w:rPr>
        <w:t xml:space="preserve"> English:</w:t>
      </w:r>
    </w:p>
    <w:p w14:paraId="418A665A" w14:textId="77777777" w:rsidR="00BF490A" w:rsidRDefault="00BF490A" w:rsidP="00BF490A">
      <w:pPr>
        <w:spacing w:after="0" w:line="240" w:lineRule="auto"/>
        <w:contextualSpacing/>
        <w:jc w:val="both"/>
        <w:rPr>
          <w:rFonts w:ascii="Times New Roman" w:hAnsi="Times New Roman"/>
          <w:sz w:val="24"/>
          <w:szCs w:val="24"/>
        </w:rPr>
      </w:pPr>
      <w:r>
        <w:rPr>
          <w:rFonts w:ascii="Times New Roman" w:hAnsi="Times New Roman"/>
          <w:sz w:val="24"/>
          <w:szCs w:val="24"/>
        </w:rPr>
        <w:t>электронный учебно-методический комплекс английского языка для учреждений СПО. – М., 2021. – 256с. – ISBN: 978-5-4468-9407-9. - Текст: непосредственный.</w:t>
      </w:r>
    </w:p>
    <w:p w14:paraId="758569B4" w14:textId="77777777" w:rsidR="00BF490A" w:rsidRDefault="00BF490A" w:rsidP="00BF490A">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3. </w:t>
      </w:r>
      <w:proofErr w:type="spellStart"/>
      <w:r>
        <w:rPr>
          <w:rFonts w:ascii="Times New Roman" w:hAnsi="Times New Roman"/>
          <w:sz w:val="24"/>
          <w:szCs w:val="24"/>
        </w:rPr>
        <w:t>БиболетоваМ.З</w:t>
      </w:r>
      <w:proofErr w:type="spellEnd"/>
      <w:r>
        <w:rPr>
          <w:rFonts w:ascii="Times New Roman" w:hAnsi="Times New Roman"/>
          <w:sz w:val="24"/>
          <w:szCs w:val="24"/>
        </w:rPr>
        <w:t xml:space="preserve">. Английский с удовольствием. 10 класс. Учебник. ФГОС ФП / </w:t>
      </w:r>
      <w:proofErr w:type="spellStart"/>
      <w:r>
        <w:rPr>
          <w:rFonts w:ascii="Times New Roman" w:hAnsi="Times New Roman"/>
          <w:sz w:val="24"/>
          <w:szCs w:val="24"/>
        </w:rPr>
        <w:t>М.З.Биболетова</w:t>
      </w:r>
      <w:proofErr w:type="spellEnd"/>
      <w:r>
        <w:rPr>
          <w:rFonts w:ascii="Times New Roman" w:hAnsi="Times New Roman"/>
          <w:sz w:val="24"/>
          <w:szCs w:val="24"/>
        </w:rPr>
        <w:t xml:space="preserve">, Е.Е. </w:t>
      </w:r>
      <w:proofErr w:type="spellStart"/>
      <w:r>
        <w:rPr>
          <w:rFonts w:ascii="Times New Roman" w:hAnsi="Times New Roman"/>
          <w:sz w:val="24"/>
          <w:szCs w:val="24"/>
        </w:rPr>
        <w:t>Бабушис</w:t>
      </w:r>
      <w:proofErr w:type="spellEnd"/>
      <w:r>
        <w:rPr>
          <w:rFonts w:ascii="Times New Roman" w:hAnsi="Times New Roman"/>
          <w:sz w:val="24"/>
          <w:szCs w:val="24"/>
        </w:rPr>
        <w:t xml:space="preserve">, Н.Д. Снежко. – Москва: Просвещение, 2020. – 216 с. – ISBN: 978-5-358-20853-7. – Текст: непосредственный. </w:t>
      </w:r>
    </w:p>
    <w:p w14:paraId="1A350485" w14:textId="77777777" w:rsidR="00BF490A" w:rsidRDefault="00BF490A" w:rsidP="00BF490A">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4. </w:t>
      </w:r>
      <w:proofErr w:type="spellStart"/>
      <w:r>
        <w:rPr>
          <w:rFonts w:ascii="Times New Roman" w:hAnsi="Times New Roman"/>
          <w:sz w:val="24"/>
          <w:szCs w:val="24"/>
        </w:rPr>
        <w:t>БиболетоваМ.З</w:t>
      </w:r>
      <w:proofErr w:type="spellEnd"/>
      <w:r>
        <w:rPr>
          <w:rFonts w:ascii="Times New Roman" w:hAnsi="Times New Roman"/>
          <w:sz w:val="24"/>
          <w:szCs w:val="24"/>
        </w:rPr>
        <w:t xml:space="preserve">. Английский с удовольствием. 11 класс. Учебник. ФГОС ФП / </w:t>
      </w:r>
      <w:proofErr w:type="spellStart"/>
      <w:r>
        <w:rPr>
          <w:rFonts w:ascii="Times New Roman" w:hAnsi="Times New Roman"/>
          <w:sz w:val="24"/>
          <w:szCs w:val="24"/>
        </w:rPr>
        <w:t>М.З.Биболетова</w:t>
      </w:r>
      <w:proofErr w:type="spellEnd"/>
      <w:r>
        <w:rPr>
          <w:rFonts w:ascii="Times New Roman" w:hAnsi="Times New Roman"/>
          <w:sz w:val="24"/>
          <w:szCs w:val="24"/>
        </w:rPr>
        <w:t xml:space="preserve">, Е.Е. </w:t>
      </w:r>
      <w:proofErr w:type="spellStart"/>
      <w:r>
        <w:rPr>
          <w:rFonts w:ascii="Times New Roman" w:hAnsi="Times New Roman"/>
          <w:sz w:val="24"/>
          <w:szCs w:val="24"/>
        </w:rPr>
        <w:t>Бабушис</w:t>
      </w:r>
      <w:proofErr w:type="spellEnd"/>
      <w:r>
        <w:rPr>
          <w:rFonts w:ascii="Times New Roman" w:hAnsi="Times New Roman"/>
          <w:sz w:val="24"/>
          <w:szCs w:val="24"/>
        </w:rPr>
        <w:t>, Н.Д. Снежко. – Москва: Просвещение, 2019. – 216 с. – ISBN: 978-5-358-17772-7. – Текст: непосредственный.</w:t>
      </w:r>
    </w:p>
    <w:p w14:paraId="7EFB2BF8" w14:textId="77777777" w:rsidR="00BF490A" w:rsidRDefault="00BF490A" w:rsidP="00BF490A">
      <w:pPr>
        <w:spacing w:after="0" w:line="240" w:lineRule="auto"/>
        <w:ind w:firstLine="709"/>
        <w:contextualSpacing/>
        <w:jc w:val="both"/>
        <w:rPr>
          <w:rFonts w:ascii="Times New Roman" w:hAnsi="Times New Roman"/>
          <w:b/>
          <w:sz w:val="24"/>
          <w:szCs w:val="24"/>
          <w:lang w:val="en-US"/>
        </w:rPr>
      </w:pPr>
      <w:r>
        <w:rPr>
          <w:rFonts w:ascii="Times New Roman" w:hAnsi="Times New Roman"/>
          <w:sz w:val="24"/>
          <w:szCs w:val="24"/>
          <w:lang w:val="en-US"/>
        </w:rPr>
        <w:t xml:space="preserve">5.Joathan Marks. English Pronunciation in Use - elementary. Cambridge University Press/ J. Marks. – </w:t>
      </w:r>
      <w:proofErr w:type="gramStart"/>
      <w:r>
        <w:rPr>
          <w:rFonts w:ascii="Times New Roman" w:hAnsi="Times New Roman"/>
          <w:sz w:val="24"/>
          <w:szCs w:val="24"/>
          <w:lang w:val="en-US"/>
        </w:rPr>
        <w:t>Cambridge :</w:t>
      </w:r>
      <w:proofErr w:type="gramEnd"/>
      <w:r>
        <w:rPr>
          <w:rFonts w:ascii="Times New Roman" w:hAnsi="Times New Roman"/>
          <w:sz w:val="24"/>
          <w:szCs w:val="24"/>
          <w:lang w:val="en-US"/>
        </w:rPr>
        <w:t xml:space="preserve"> Cambridge University Press, 2017. – 168 p. ISBN: 9781108403528. – </w:t>
      </w:r>
      <w:r>
        <w:rPr>
          <w:rFonts w:ascii="Times New Roman" w:hAnsi="Times New Roman"/>
          <w:sz w:val="24"/>
          <w:szCs w:val="24"/>
        </w:rPr>
        <w:t>Текст</w:t>
      </w:r>
      <w:r>
        <w:rPr>
          <w:rFonts w:ascii="Times New Roman" w:hAnsi="Times New Roman"/>
          <w:sz w:val="24"/>
          <w:szCs w:val="24"/>
          <w:lang w:val="en-US"/>
        </w:rPr>
        <w:t xml:space="preserve">: </w:t>
      </w:r>
      <w:r>
        <w:rPr>
          <w:rFonts w:ascii="Times New Roman" w:hAnsi="Times New Roman"/>
          <w:sz w:val="24"/>
          <w:szCs w:val="24"/>
        </w:rPr>
        <w:t>непосредственный</w:t>
      </w:r>
      <w:r>
        <w:rPr>
          <w:rFonts w:ascii="Times New Roman" w:hAnsi="Times New Roman"/>
          <w:sz w:val="24"/>
          <w:szCs w:val="24"/>
          <w:lang w:val="en-US"/>
        </w:rPr>
        <w:t>.</w:t>
      </w:r>
    </w:p>
    <w:p w14:paraId="04D2B824" w14:textId="77777777" w:rsidR="00BF490A" w:rsidRDefault="00BF490A" w:rsidP="00BF490A">
      <w:pPr>
        <w:spacing w:after="0" w:line="360" w:lineRule="auto"/>
        <w:ind w:firstLine="709"/>
        <w:contextualSpacing/>
        <w:rPr>
          <w:rFonts w:ascii="Times New Roman" w:hAnsi="Times New Roman"/>
          <w:b/>
          <w:sz w:val="24"/>
          <w:szCs w:val="24"/>
          <w:lang w:val="en-US"/>
        </w:rPr>
      </w:pPr>
    </w:p>
    <w:p w14:paraId="22EEF80C" w14:textId="77777777" w:rsidR="00BF490A" w:rsidRDefault="00BF490A" w:rsidP="00BF490A">
      <w:pPr>
        <w:spacing w:after="0" w:line="240" w:lineRule="auto"/>
        <w:ind w:firstLine="709"/>
        <w:contextualSpacing/>
        <w:rPr>
          <w:rFonts w:ascii="Times New Roman" w:hAnsi="Times New Roman"/>
          <w:b/>
          <w:sz w:val="24"/>
          <w:szCs w:val="24"/>
        </w:rPr>
      </w:pPr>
      <w:r>
        <w:rPr>
          <w:rFonts w:ascii="Times New Roman" w:hAnsi="Times New Roman"/>
          <w:b/>
          <w:sz w:val="24"/>
          <w:szCs w:val="24"/>
        </w:rPr>
        <w:t>3.2.2. Электронные издания</w:t>
      </w:r>
    </w:p>
    <w:p w14:paraId="44AEBC53" w14:textId="77777777" w:rsidR="00BF490A" w:rsidRDefault="00BF490A" w:rsidP="00BF490A">
      <w:pPr>
        <w:spacing w:after="0" w:line="240" w:lineRule="auto"/>
        <w:ind w:firstLine="708"/>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Латина</w:t>
      </w:r>
      <w:proofErr w:type="spellEnd"/>
      <w:r>
        <w:rPr>
          <w:rFonts w:ascii="Times New Roman" w:hAnsi="Times New Roman"/>
          <w:sz w:val="24"/>
          <w:szCs w:val="24"/>
        </w:rPr>
        <w:t>, С. В.  Английский язык для строителей (B1–B2</w:t>
      </w:r>
      <w:proofErr w:type="gramStart"/>
      <w:r>
        <w:rPr>
          <w:rFonts w:ascii="Times New Roman" w:hAnsi="Times New Roman"/>
          <w:sz w:val="24"/>
          <w:szCs w:val="24"/>
        </w:rPr>
        <w:t>) :</w:t>
      </w:r>
      <w:proofErr w:type="gramEnd"/>
      <w:r>
        <w:rPr>
          <w:rFonts w:ascii="Times New Roman" w:hAnsi="Times New Roman"/>
          <w:sz w:val="24"/>
          <w:szCs w:val="24"/>
        </w:rPr>
        <w:t xml:space="preserve"> учебник и практикум для среднего профессионального образования / С. В. </w:t>
      </w:r>
      <w:proofErr w:type="spellStart"/>
      <w:r>
        <w:rPr>
          <w:rFonts w:ascii="Times New Roman" w:hAnsi="Times New Roman"/>
          <w:sz w:val="24"/>
          <w:szCs w:val="24"/>
        </w:rPr>
        <w:t>Латина</w:t>
      </w:r>
      <w:proofErr w:type="spellEnd"/>
      <w:r>
        <w:rPr>
          <w:rFonts w:ascii="Times New Roman" w:hAnsi="Times New Roman"/>
          <w:sz w:val="24"/>
          <w:szCs w:val="24"/>
        </w:rPr>
        <w:t xml:space="preserve">. — 3-е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174 с. — (Профессиональное образование). — ISBN 978-5-534-15174-9.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https://urait.ru/bcode/491038 (дата обращения: 20.02.2022).</w:t>
      </w:r>
    </w:p>
    <w:p w14:paraId="7E7B9F6E" w14:textId="77777777" w:rsidR="00BF490A" w:rsidRDefault="00BF490A" w:rsidP="00BF490A">
      <w:pPr>
        <w:spacing w:after="0" w:line="240" w:lineRule="auto"/>
        <w:ind w:firstLine="708"/>
        <w:rPr>
          <w:rFonts w:ascii="Times New Roman" w:hAnsi="Times New Roman"/>
          <w:sz w:val="24"/>
          <w:szCs w:val="24"/>
        </w:rPr>
      </w:pPr>
      <w:r>
        <w:rPr>
          <w:rFonts w:ascii="Times New Roman" w:hAnsi="Times New Roman"/>
          <w:sz w:val="24"/>
          <w:szCs w:val="24"/>
        </w:rPr>
        <w:t xml:space="preserve">2.Английский язык для академических целей. English </w:t>
      </w:r>
      <w:proofErr w:type="spellStart"/>
      <w:proofErr w:type="gramStart"/>
      <w:r>
        <w:rPr>
          <w:rFonts w:ascii="Times New Roman" w:hAnsi="Times New Roman"/>
          <w:sz w:val="24"/>
          <w:szCs w:val="24"/>
        </w:rPr>
        <w:t>forAcademicPurposes</w:t>
      </w:r>
      <w:proofErr w:type="spellEnd"/>
      <w:r>
        <w:rPr>
          <w:rFonts w:ascii="Times New Roman" w:hAnsi="Times New Roman"/>
          <w:sz w:val="24"/>
          <w:szCs w:val="24"/>
        </w:rPr>
        <w:t> :</w:t>
      </w:r>
      <w:proofErr w:type="gramEnd"/>
      <w:r>
        <w:rPr>
          <w:rFonts w:ascii="Times New Roman" w:hAnsi="Times New Roman"/>
          <w:sz w:val="24"/>
          <w:szCs w:val="24"/>
        </w:rPr>
        <w:t xml:space="preserve"> учебное пособие для вузов / Т. А. Барановская, А. В. Захарова, Т. Б. Поспелова, Ю. А. Суворова ; под редакцией Т. А. Барановской.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2022. — 220 с. — (Высшее образование). — ISBN 978-5-534-13839-9.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0" w:tgtFrame="_blank" w:history="1">
        <w:r>
          <w:rPr>
            <w:rStyle w:val="a8"/>
            <w:rFonts w:ascii="Times New Roman" w:hAnsi="Times New Roman"/>
            <w:sz w:val="24"/>
            <w:szCs w:val="24"/>
          </w:rPr>
          <w:t>https://urait.ru/bcode/489787</w:t>
        </w:r>
      </w:hyperlink>
      <w:r>
        <w:rPr>
          <w:rFonts w:ascii="Times New Roman" w:hAnsi="Times New Roman"/>
          <w:sz w:val="24"/>
          <w:szCs w:val="24"/>
        </w:rPr>
        <w:t> (дата обращения: 19.02.2022).</w:t>
      </w:r>
    </w:p>
    <w:p w14:paraId="67A032A6" w14:textId="77777777" w:rsidR="00BF490A" w:rsidRDefault="00BF490A" w:rsidP="00BF490A">
      <w:pPr>
        <w:spacing w:after="0" w:line="240" w:lineRule="auto"/>
        <w:ind w:firstLine="708"/>
        <w:rPr>
          <w:rFonts w:ascii="Times New Roman" w:hAnsi="Times New Roman"/>
          <w:sz w:val="24"/>
          <w:szCs w:val="24"/>
        </w:rPr>
      </w:pPr>
      <w:r>
        <w:rPr>
          <w:rFonts w:ascii="Times New Roman" w:hAnsi="Times New Roman"/>
          <w:sz w:val="24"/>
          <w:szCs w:val="24"/>
        </w:rPr>
        <w:t>3.Английский язык для изучающих биотехнологии и общественное питание (A2-B2</w:t>
      </w:r>
      <w:proofErr w:type="gramStart"/>
      <w:r>
        <w:rPr>
          <w:rFonts w:ascii="Times New Roman" w:hAnsi="Times New Roman"/>
          <w:sz w:val="24"/>
          <w:szCs w:val="24"/>
        </w:rPr>
        <w:t>) :</w:t>
      </w:r>
      <w:proofErr w:type="gramEnd"/>
      <w:r>
        <w:rPr>
          <w:rFonts w:ascii="Times New Roman" w:hAnsi="Times New Roman"/>
          <w:sz w:val="24"/>
          <w:szCs w:val="24"/>
        </w:rPr>
        <w:t xml:space="preserve"> учебное пособие для среднего профессионального образования / Л. В. Антипова [и др.] ; под редакцией Л. В. Антиповой.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217 с. — (Профессиональное образование). — ISBN 978-5-534-12263-3.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https://urait.ru/bcode/455142 (дата обращения: 20.02.2022).</w:t>
      </w:r>
    </w:p>
    <w:p w14:paraId="07C3F588" w14:textId="77777777" w:rsidR="00BF490A" w:rsidRDefault="00BF490A" w:rsidP="00BF490A">
      <w:pPr>
        <w:spacing w:after="0" w:line="240" w:lineRule="auto"/>
        <w:ind w:firstLine="708"/>
        <w:rPr>
          <w:rFonts w:ascii="Times New Roman" w:hAnsi="Times New Roman"/>
          <w:sz w:val="24"/>
          <w:szCs w:val="24"/>
        </w:rPr>
      </w:pPr>
      <w:r>
        <w:rPr>
          <w:rFonts w:ascii="Times New Roman" w:hAnsi="Times New Roman"/>
          <w:sz w:val="24"/>
          <w:szCs w:val="24"/>
        </w:rPr>
        <w:t xml:space="preserve">4.Чикилева, Л. С.  Английский язык в бизнес-информатике. English </w:t>
      </w:r>
      <w:proofErr w:type="spellStart"/>
      <w:r>
        <w:rPr>
          <w:rFonts w:ascii="Times New Roman" w:hAnsi="Times New Roman"/>
          <w:sz w:val="24"/>
          <w:szCs w:val="24"/>
        </w:rPr>
        <w:t>for</w:t>
      </w:r>
      <w:proofErr w:type="spellEnd"/>
      <w:r>
        <w:rPr>
          <w:rFonts w:ascii="Times New Roman" w:hAnsi="Times New Roman"/>
          <w:sz w:val="24"/>
          <w:szCs w:val="24"/>
        </w:rPr>
        <w:t xml:space="preserve"> Business </w:t>
      </w:r>
      <w:proofErr w:type="spellStart"/>
      <w:r>
        <w:rPr>
          <w:rFonts w:ascii="Times New Roman" w:hAnsi="Times New Roman"/>
          <w:sz w:val="24"/>
          <w:szCs w:val="24"/>
        </w:rPr>
        <w:t>Informatics</w:t>
      </w:r>
      <w:proofErr w:type="spellEnd"/>
      <w:r>
        <w:rPr>
          <w:rFonts w:ascii="Times New Roman" w:hAnsi="Times New Roman"/>
          <w:sz w:val="24"/>
          <w:szCs w:val="24"/>
        </w:rPr>
        <w:t xml:space="preserve"> (B1-B2</w:t>
      </w:r>
      <w:proofErr w:type="gramStart"/>
      <w:r>
        <w:rPr>
          <w:rFonts w:ascii="Times New Roman" w:hAnsi="Times New Roman"/>
          <w:sz w:val="24"/>
          <w:szCs w:val="24"/>
        </w:rPr>
        <w:t>) :</w:t>
      </w:r>
      <w:proofErr w:type="gramEnd"/>
      <w:r>
        <w:rPr>
          <w:rFonts w:ascii="Times New Roman" w:hAnsi="Times New Roman"/>
          <w:sz w:val="24"/>
          <w:szCs w:val="24"/>
        </w:rPr>
        <w:t xml:space="preserve"> учебник и практикум для среднего профессионального образования / </w:t>
      </w:r>
      <w:r>
        <w:rPr>
          <w:rFonts w:ascii="Times New Roman" w:hAnsi="Times New Roman"/>
          <w:sz w:val="24"/>
          <w:szCs w:val="24"/>
        </w:rPr>
        <w:lastRenderedPageBreak/>
        <w:t xml:space="preserve">Л. С. </w:t>
      </w:r>
      <w:proofErr w:type="spellStart"/>
      <w:r>
        <w:rPr>
          <w:rFonts w:ascii="Times New Roman" w:hAnsi="Times New Roman"/>
          <w:sz w:val="24"/>
          <w:szCs w:val="24"/>
        </w:rPr>
        <w:t>Чикилева</w:t>
      </w:r>
      <w:proofErr w:type="spellEnd"/>
      <w:r>
        <w:rPr>
          <w:rFonts w:ascii="Times New Roman" w:hAnsi="Times New Roman"/>
          <w:sz w:val="24"/>
          <w:szCs w:val="24"/>
        </w:rPr>
        <w:t xml:space="preserve">, Е. Л. Авдеева, Л. С. Есина.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2020. — 185 с. — (Профессиональное образование). — ISBN 978-5-534-14043-9. — </w:t>
      </w:r>
      <w:proofErr w:type="gramStart"/>
      <w:r>
        <w:rPr>
          <w:rFonts w:ascii="Times New Roman" w:hAnsi="Times New Roman"/>
          <w:sz w:val="24"/>
          <w:szCs w:val="24"/>
        </w:rPr>
        <w:t>Текст :</w:t>
      </w:r>
      <w:proofErr w:type="gramEnd"/>
      <w:r>
        <w:rPr>
          <w:rFonts w:ascii="Times New Roman" w:hAnsi="Times New Roman"/>
          <w:sz w:val="24"/>
          <w:szCs w:val="24"/>
        </w:rPr>
        <w:t xml:space="preserve"> электронный // Образовательная платформа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https://urait.ru/bcode/467535 (дата обращения: 20.02.2022).</w:t>
      </w:r>
    </w:p>
    <w:p w14:paraId="03AF131D" w14:textId="77777777" w:rsidR="00BF490A" w:rsidRDefault="00BF490A" w:rsidP="00BF490A">
      <w:pPr>
        <w:spacing w:after="0" w:line="360" w:lineRule="auto"/>
        <w:ind w:firstLine="709"/>
        <w:contextualSpacing/>
        <w:rPr>
          <w:rFonts w:ascii="Times New Roman" w:hAnsi="Times New Roman"/>
          <w:b/>
          <w:sz w:val="24"/>
          <w:szCs w:val="24"/>
        </w:rPr>
      </w:pPr>
    </w:p>
    <w:p w14:paraId="6E7CF58E" w14:textId="77777777" w:rsidR="00BF490A" w:rsidRDefault="00BF490A" w:rsidP="00BF490A">
      <w:pPr>
        <w:spacing w:after="0"/>
        <w:ind w:firstLine="709"/>
        <w:contextualSpacing/>
        <w:jc w:val="both"/>
        <w:rPr>
          <w:rFonts w:ascii="Times New Roman" w:hAnsi="Times New Roman"/>
          <w:b/>
          <w:bCs/>
          <w:i/>
          <w:sz w:val="24"/>
          <w:szCs w:val="24"/>
        </w:rPr>
      </w:pPr>
    </w:p>
    <w:p w14:paraId="4AE5475D" w14:textId="77777777" w:rsidR="00BF490A" w:rsidRDefault="00BF490A" w:rsidP="00BF490A">
      <w:pPr>
        <w:contextualSpacing/>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4. КОНТРОЛЬ И ОЦЕНКА РЕЗУЛЬТАТОВ ОСВОЕНИЯ  </w:t>
      </w:r>
    </w:p>
    <w:p w14:paraId="58EFA183" w14:textId="77777777" w:rsidR="00BF490A" w:rsidRDefault="00BF490A" w:rsidP="00BF490A">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7C13F98D" w14:textId="77777777" w:rsidR="00BF490A" w:rsidRDefault="00BF490A" w:rsidP="00BF490A">
      <w:pPr>
        <w:contextualSpacing/>
        <w:jc w:val="center"/>
        <w:rPr>
          <w:rFonts w:ascii="Times New Roman" w:hAnsi="Times New Roman"/>
          <w:b/>
          <w:sz w:val="24"/>
          <w:szCs w:val="24"/>
        </w:rPr>
      </w:pPr>
    </w:p>
    <w:tbl>
      <w:tblPr>
        <w:tblW w:w="517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3427"/>
        <w:gridCol w:w="2803"/>
      </w:tblGrid>
      <w:tr w:rsidR="00BF490A" w14:paraId="5C096AED" w14:textId="77777777" w:rsidTr="00D87974">
        <w:trPr>
          <w:trHeight w:val="411"/>
        </w:trPr>
        <w:tc>
          <w:tcPr>
            <w:tcW w:w="1857" w:type="pct"/>
          </w:tcPr>
          <w:p w14:paraId="255983B2" w14:textId="77777777" w:rsidR="00BF490A" w:rsidRDefault="00BF490A" w:rsidP="00D87974">
            <w:pPr>
              <w:spacing w:after="0" w:line="240" w:lineRule="auto"/>
              <w:jc w:val="center"/>
              <w:rPr>
                <w:rFonts w:ascii="Times New Roman" w:hAnsi="Times New Roman"/>
                <w:sz w:val="24"/>
                <w:szCs w:val="24"/>
              </w:rPr>
            </w:pPr>
            <w:r>
              <w:rPr>
                <w:rFonts w:ascii="Times New Roman" w:hAnsi="Times New Roman"/>
                <w:b/>
                <w:bCs/>
                <w:i/>
              </w:rPr>
              <w:t>Результаты обучения</w:t>
            </w:r>
          </w:p>
        </w:tc>
        <w:tc>
          <w:tcPr>
            <w:tcW w:w="1729" w:type="pct"/>
          </w:tcPr>
          <w:p w14:paraId="761E05AC" w14:textId="77777777" w:rsidR="00BF490A" w:rsidRDefault="00BF490A" w:rsidP="00D87974">
            <w:pPr>
              <w:spacing w:line="240" w:lineRule="auto"/>
              <w:jc w:val="center"/>
              <w:rPr>
                <w:rFonts w:ascii="Times New Roman" w:hAnsi="Times New Roman"/>
                <w:b/>
                <w:bCs/>
                <w:i/>
              </w:rPr>
            </w:pPr>
            <w:r>
              <w:rPr>
                <w:rFonts w:ascii="Times New Roman" w:hAnsi="Times New Roman"/>
                <w:b/>
                <w:bCs/>
                <w:i/>
              </w:rPr>
              <w:t>Критерии оценки</w:t>
            </w:r>
          </w:p>
        </w:tc>
        <w:tc>
          <w:tcPr>
            <w:tcW w:w="1414" w:type="pct"/>
          </w:tcPr>
          <w:p w14:paraId="78CC98A8" w14:textId="77777777" w:rsidR="00BF490A" w:rsidRDefault="00BF490A" w:rsidP="00D87974">
            <w:pPr>
              <w:spacing w:line="240" w:lineRule="auto"/>
              <w:jc w:val="center"/>
              <w:rPr>
                <w:rFonts w:ascii="Times New Roman" w:hAnsi="Times New Roman"/>
                <w:b/>
                <w:bCs/>
                <w:i/>
              </w:rPr>
            </w:pPr>
            <w:r>
              <w:rPr>
                <w:rFonts w:ascii="Times New Roman" w:hAnsi="Times New Roman"/>
                <w:b/>
                <w:bCs/>
                <w:i/>
              </w:rPr>
              <w:t>Методы оценки</w:t>
            </w:r>
          </w:p>
        </w:tc>
      </w:tr>
      <w:tr w:rsidR="00BF490A" w14:paraId="44B17317" w14:textId="77777777" w:rsidTr="00D87974">
        <w:trPr>
          <w:trHeight w:val="12259"/>
        </w:trPr>
        <w:tc>
          <w:tcPr>
            <w:tcW w:w="1857" w:type="pct"/>
          </w:tcPr>
          <w:p w14:paraId="7057F6B6" w14:textId="77777777" w:rsidR="00380005" w:rsidRDefault="00380005" w:rsidP="00380005">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04.02</w:t>
            </w:r>
          </w:p>
          <w:p w14:paraId="79A0A48B" w14:textId="77777777" w:rsidR="00380005" w:rsidRDefault="00380005" w:rsidP="00380005">
            <w:pPr>
              <w:spacing w:after="0" w:line="240" w:lineRule="auto"/>
              <w:rPr>
                <w:rFonts w:ascii="Times New Roman" w:hAnsi="Times New Roman"/>
                <w:iCs/>
                <w:sz w:val="24"/>
                <w:szCs w:val="24"/>
              </w:rPr>
            </w:pPr>
            <w:r w:rsidRPr="00B04A39">
              <w:rPr>
                <w:rFonts w:ascii="Times New Roman" w:hAnsi="Times New Roman"/>
                <w:iCs/>
                <w:sz w:val="24"/>
                <w:szCs w:val="24"/>
              </w:rPr>
              <w:t>приемы структурирования информации;</w:t>
            </w:r>
          </w:p>
          <w:p w14:paraId="22D54F3A" w14:textId="77777777" w:rsidR="00380005" w:rsidRDefault="00380005" w:rsidP="00380005">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04.02</w:t>
            </w:r>
          </w:p>
          <w:p w14:paraId="6C4D18BE" w14:textId="77777777" w:rsidR="00380005" w:rsidRDefault="00380005" w:rsidP="00380005">
            <w:pPr>
              <w:spacing w:after="0" w:line="240" w:lineRule="auto"/>
              <w:rPr>
                <w:rFonts w:ascii="Times New Roman" w:hAnsi="Times New Roman"/>
                <w:iCs/>
                <w:sz w:val="24"/>
                <w:szCs w:val="24"/>
              </w:rPr>
            </w:pPr>
            <w:r w:rsidRPr="00B04A39">
              <w:rPr>
                <w:rFonts w:ascii="Times New Roman" w:hAnsi="Times New Roman"/>
                <w:iCs/>
                <w:sz w:val="24"/>
                <w:szCs w:val="24"/>
              </w:rPr>
              <w:t>определять необходимые источники информации;</w:t>
            </w:r>
          </w:p>
          <w:p w14:paraId="64BB2576" w14:textId="77777777" w:rsidR="00380005" w:rsidRDefault="00380005" w:rsidP="00380005">
            <w:pPr>
              <w:spacing w:after="0" w:line="240" w:lineRule="auto"/>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04.03</w:t>
            </w:r>
          </w:p>
          <w:p w14:paraId="7A990431" w14:textId="77777777" w:rsidR="00380005" w:rsidRDefault="00380005" w:rsidP="00380005">
            <w:pPr>
              <w:spacing w:after="0" w:line="240" w:lineRule="auto"/>
              <w:rPr>
                <w:rFonts w:ascii="Times New Roman" w:hAnsi="Times New Roman"/>
                <w:iCs/>
                <w:sz w:val="24"/>
                <w:szCs w:val="24"/>
              </w:rPr>
            </w:pPr>
            <w:r w:rsidRPr="00B04A39">
              <w:rPr>
                <w:rFonts w:ascii="Times New Roman" w:hAnsi="Times New Roman"/>
                <w:iCs/>
                <w:sz w:val="24"/>
                <w:szCs w:val="24"/>
              </w:rPr>
              <w:t xml:space="preserve">планировать процесс поиска; структурировать получаемую информацию; </w:t>
            </w:r>
          </w:p>
          <w:p w14:paraId="5B42D452" w14:textId="77777777" w:rsidR="00BF490A" w:rsidRDefault="00380005" w:rsidP="00380005">
            <w:pPr>
              <w:pStyle w:val="TableParagraph"/>
              <w:rPr>
                <w:sz w:val="24"/>
                <w:szCs w:val="24"/>
              </w:rPr>
            </w:pPr>
            <w:proofErr w:type="spellStart"/>
            <w:r>
              <w:rPr>
                <w:sz w:val="24"/>
                <w:szCs w:val="24"/>
              </w:rPr>
              <w:t>Уо</w:t>
            </w:r>
            <w:proofErr w:type="spellEnd"/>
            <w:r>
              <w:rPr>
                <w:sz w:val="24"/>
                <w:szCs w:val="24"/>
              </w:rPr>
              <w:t xml:space="preserve"> 04.04 </w:t>
            </w:r>
            <w:r w:rsidRPr="00B04A39">
              <w:rPr>
                <w:iCs/>
                <w:sz w:val="24"/>
                <w:szCs w:val="24"/>
              </w:rPr>
              <w:t>выделять наиболее значимое в перечне информации;</w:t>
            </w:r>
          </w:p>
        </w:tc>
        <w:tc>
          <w:tcPr>
            <w:tcW w:w="1729" w:type="pct"/>
          </w:tcPr>
          <w:p w14:paraId="2DD825D5" w14:textId="77777777" w:rsidR="00BF490A" w:rsidRDefault="00BF490A" w:rsidP="00D87974">
            <w:pPr>
              <w:pStyle w:val="TableParagraph"/>
              <w:rPr>
                <w:sz w:val="24"/>
                <w:szCs w:val="24"/>
              </w:rPr>
            </w:pPr>
            <w:r>
              <w:rPr>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14:paraId="58302043" w14:textId="77777777" w:rsidR="00BF490A" w:rsidRDefault="00BF490A" w:rsidP="00D87974">
            <w:pPr>
              <w:pStyle w:val="TableParagraph"/>
              <w:rPr>
                <w:sz w:val="24"/>
                <w:szCs w:val="24"/>
              </w:rPr>
            </w:pPr>
          </w:p>
          <w:p w14:paraId="495299E8" w14:textId="77777777" w:rsidR="00BF490A" w:rsidRDefault="00BF490A" w:rsidP="00D87974">
            <w:pPr>
              <w:pStyle w:val="TableParagraph"/>
              <w:rPr>
                <w:sz w:val="24"/>
                <w:szCs w:val="24"/>
              </w:rPr>
            </w:pPr>
            <w:r>
              <w:rPr>
                <w:sz w:val="24"/>
                <w:szCs w:val="24"/>
              </w:rPr>
              <w:t xml:space="preserve">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 </w:t>
            </w:r>
          </w:p>
          <w:p w14:paraId="00E744E2" w14:textId="77777777" w:rsidR="00BF490A" w:rsidRDefault="00BF490A" w:rsidP="00D87974">
            <w:pPr>
              <w:pStyle w:val="TableParagraph"/>
              <w:rPr>
                <w:sz w:val="24"/>
                <w:szCs w:val="24"/>
              </w:rPr>
            </w:pPr>
          </w:p>
          <w:p w14:paraId="434A3F49" w14:textId="77777777" w:rsidR="00BF490A" w:rsidRDefault="00BF490A" w:rsidP="00D87974">
            <w:pPr>
              <w:pStyle w:val="TableParagraph"/>
              <w:rPr>
                <w:sz w:val="24"/>
                <w:szCs w:val="24"/>
              </w:rPr>
            </w:pPr>
            <w:r>
              <w:rPr>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14:paraId="126A9B4E" w14:textId="77777777" w:rsidR="00BF490A" w:rsidRDefault="00BF490A" w:rsidP="00D87974">
            <w:pPr>
              <w:pStyle w:val="TableParagraph"/>
              <w:rPr>
                <w:sz w:val="24"/>
                <w:szCs w:val="24"/>
              </w:rPr>
            </w:pPr>
            <w:r>
              <w:rPr>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c>
          <w:tcPr>
            <w:tcW w:w="1414" w:type="pct"/>
          </w:tcPr>
          <w:p w14:paraId="1ED4BEBA" w14:textId="77777777" w:rsidR="00BF490A" w:rsidRDefault="00BF490A" w:rsidP="00D87974">
            <w:pPr>
              <w:pStyle w:val="TableParagraph"/>
              <w:rPr>
                <w:sz w:val="24"/>
                <w:szCs w:val="24"/>
              </w:rPr>
            </w:pPr>
            <w:r>
              <w:rPr>
                <w:sz w:val="24"/>
                <w:szCs w:val="24"/>
              </w:rPr>
              <w:t>-письменный/устный опрос (</w:t>
            </w:r>
            <w:r>
              <w:rPr>
                <w:rFonts w:eastAsia="Calibri"/>
                <w:color w:val="000000"/>
                <w:sz w:val="24"/>
                <w:szCs w:val="24"/>
              </w:rPr>
              <w:t>монологические и диалогические высказывания по темам, сообщения-презентации</w:t>
            </w:r>
            <w:r>
              <w:rPr>
                <w:sz w:val="24"/>
                <w:szCs w:val="24"/>
              </w:rPr>
              <w:t xml:space="preserve">); </w:t>
            </w:r>
          </w:p>
          <w:p w14:paraId="62A5B2AB" w14:textId="77777777" w:rsidR="00BF490A" w:rsidRDefault="00BF490A" w:rsidP="00D87974">
            <w:pPr>
              <w:pStyle w:val="TableParagraph"/>
              <w:rPr>
                <w:sz w:val="24"/>
                <w:szCs w:val="24"/>
              </w:rPr>
            </w:pPr>
            <w:r>
              <w:rPr>
                <w:sz w:val="24"/>
                <w:szCs w:val="24"/>
              </w:rPr>
              <w:t xml:space="preserve">- оценка заданий для самостоятельной работы; </w:t>
            </w:r>
          </w:p>
          <w:p w14:paraId="09C446CE" w14:textId="77777777" w:rsidR="00BF490A" w:rsidRDefault="00BF490A" w:rsidP="00D87974">
            <w:pPr>
              <w:pStyle w:val="TableParagraph"/>
              <w:rPr>
                <w:sz w:val="24"/>
                <w:szCs w:val="24"/>
              </w:rPr>
            </w:pPr>
            <w:r>
              <w:rPr>
                <w:sz w:val="24"/>
                <w:szCs w:val="24"/>
              </w:rPr>
              <w:t xml:space="preserve">- письменные/устные диктанты; </w:t>
            </w:r>
          </w:p>
          <w:p w14:paraId="49DD09E7" w14:textId="77777777" w:rsidR="00BF490A" w:rsidRDefault="00BF490A" w:rsidP="00D87974">
            <w:pPr>
              <w:pStyle w:val="TableParagraph"/>
              <w:rPr>
                <w:sz w:val="24"/>
                <w:szCs w:val="24"/>
              </w:rPr>
            </w:pPr>
            <w:r>
              <w:rPr>
                <w:sz w:val="24"/>
                <w:szCs w:val="24"/>
              </w:rPr>
              <w:t>- выполнение домашних заданий проблемного характера</w:t>
            </w:r>
          </w:p>
          <w:p w14:paraId="3FD1BE2E" w14:textId="77777777" w:rsidR="00BF490A" w:rsidRDefault="00BF490A" w:rsidP="00D87974">
            <w:pPr>
              <w:pStyle w:val="TableParagraph"/>
              <w:rPr>
                <w:sz w:val="24"/>
                <w:szCs w:val="24"/>
              </w:rPr>
            </w:pPr>
            <w:r>
              <w:rPr>
                <w:sz w:val="24"/>
                <w:szCs w:val="24"/>
              </w:rPr>
              <w:t xml:space="preserve">-решение кейсов на основе прочитанных текстов, составление англо-русского терминологического словаря </w:t>
            </w:r>
          </w:p>
          <w:p w14:paraId="6C79CDB0" w14:textId="77777777" w:rsidR="00BF490A" w:rsidRDefault="00BF490A" w:rsidP="00D87974">
            <w:pPr>
              <w:pStyle w:val="TableParagraph"/>
              <w:rPr>
                <w:sz w:val="24"/>
                <w:szCs w:val="24"/>
              </w:rPr>
            </w:pPr>
            <w:r>
              <w:rPr>
                <w:sz w:val="24"/>
                <w:szCs w:val="24"/>
              </w:rPr>
              <w:t xml:space="preserve">-тестирование; </w:t>
            </w:r>
          </w:p>
          <w:p w14:paraId="17D4D71F" w14:textId="77777777" w:rsidR="00BF490A" w:rsidRDefault="00BF490A" w:rsidP="00D87974">
            <w:pPr>
              <w:pStyle w:val="TableParagraph"/>
              <w:rPr>
                <w:sz w:val="24"/>
                <w:szCs w:val="24"/>
              </w:rPr>
            </w:pPr>
            <w:r>
              <w:rPr>
                <w:sz w:val="24"/>
                <w:szCs w:val="24"/>
              </w:rPr>
              <w:t xml:space="preserve">- оценка результатов самостоятельной работы (докладов, проектов, учебных исследований и т.д.). </w:t>
            </w:r>
          </w:p>
          <w:p w14:paraId="5B4D6F3E" w14:textId="77777777" w:rsidR="00BF490A" w:rsidRDefault="00BF490A" w:rsidP="00D87974">
            <w:pPr>
              <w:pStyle w:val="TableParagraph"/>
              <w:rPr>
                <w:i/>
                <w:sz w:val="24"/>
                <w:szCs w:val="24"/>
              </w:rPr>
            </w:pPr>
            <w:r>
              <w:rPr>
                <w:sz w:val="24"/>
                <w:szCs w:val="24"/>
              </w:rPr>
              <w:t>- онлайн оценивание</w:t>
            </w:r>
          </w:p>
        </w:tc>
      </w:tr>
    </w:tbl>
    <w:p w14:paraId="669923D4" w14:textId="77777777" w:rsidR="00BF490A" w:rsidRDefault="00BF490A" w:rsidP="00BF490A"/>
    <w:p w14:paraId="1C005A21" w14:textId="77777777" w:rsidR="00BF490A" w:rsidRDefault="00BF490A">
      <w:pPr>
        <w:spacing w:after="0" w:line="240" w:lineRule="auto"/>
        <w:rPr>
          <w:rFonts w:ascii="Times New Roman" w:hAnsi="Times New Roman"/>
          <w:b/>
          <w:bCs/>
          <w:sz w:val="24"/>
          <w:szCs w:val="24"/>
        </w:rPr>
      </w:pPr>
    </w:p>
    <w:p w14:paraId="548E5CDC" w14:textId="77777777" w:rsidR="00BF490A" w:rsidRPr="006E1599" w:rsidRDefault="00BF490A" w:rsidP="00BF490A">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748D3897" w14:textId="77777777" w:rsidR="00BF490A" w:rsidRDefault="00BF490A" w:rsidP="00BF490A">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Pr>
          <w:rFonts w:ascii="Times New Roman" w:hAnsi="Times New Roman"/>
          <w:bCs/>
          <w:iCs/>
          <w:sz w:val="24"/>
          <w:szCs w:val="24"/>
        </w:rPr>
        <w:t>13.01.10 Электромонтер по ремонту и обслуживанию электрооборудования (по отраслям)</w:t>
      </w:r>
    </w:p>
    <w:p w14:paraId="68C0DC6F" w14:textId="77777777" w:rsidR="00B724DF" w:rsidRDefault="00B724DF">
      <w:pPr>
        <w:jc w:val="center"/>
        <w:rPr>
          <w:rFonts w:ascii="Times New Roman" w:hAnsi="Times New Roman"/>
          <w:b/>
          <w:i/>
        </w:rPr>
      </w:pPr>
    </w:p>
    <w:p w14:paraId="49D57799" w14:textId="77777777" w:rsidR="00B724DF" w:rsidRDefault="00B724DF">
      <w:pPr>
        <w:jc w:val="center"/>
        <w:rPr>
          <w:rFonts w:ascii="Times New Roman" w:hAnsi="Times New Roman"/>
          <w:b/>
          <w:i/>
        </w:rPr>
      </w:pPr>
    </w:p>
    <w:p w14:paraId="1D5A0A4A" w14:textId="77777777" w:rsidR="00B724DF" w:rsidRDefault="00B724DF">
      <w:pPr>
        <w:jc w:val="center"/>
        <w:rPr>
          <w:rFonts w:ascii="Times New Roman" w:hAnsi="Times New Roman"/>
          <w:b/>
          <w:i/>
        </w:rPr>
      </w:pPr>
    </w:p>
    <w:p w14:paraId="22498D54" w14:textId="77777777" w:rsidR="00B724DF" w:rsidRDefault="00B724DF">
      <w:pPr>
        <w:jc w:val="center"/>
        <w:rPr>
          <w:rFonts w:ascii="Times New Roman" w:hAnsi="Times New Roman"/>
          <w:b/>
          <w:i/>
        </w:rPr>
      </w:pPr>
    </w:p>
    <w:p w14:paraId="7ABF9E30" w14:textId="77777777" w:rsidR="00B724DF" w:rsidRDefault="00B724DF">
      <w:pPr>
        <w:jc w:val="center"/>
        <w:rPr>
          <w:rFonts w:ascii="Times New Roman" w:hAnsi="Times New Roman"/>
          <w:b/>
          <w:i/>
        </w:rPr>
      </w:pPr>
    </w:p>
    <w:p w14:paraId="24248D01" w14:textId="77777777" w:rsidR="00B724DF" w:rsidRDefault="00783E0E">
      <w:pPr>
        <w:spacing w:after="0"/>
        <w:ind w:firstLine="708"/>
        <w:jc w:val="center"/>
        <w:rPr>
          <w:rFonts w:ascii="Times New Roman" w:hAnsi="Times New Roman"/>
          <w:b/>
          <w:iCs/>
          <w:sz w:val="24"/>
          <w:szCs w:val="24"/>
          <w:vertAlign w:val="subscript"/>
        </w:rPr>
      </w:pPr>
      <w:r>
        <w:rPr>
          <w:rFonts w:ascii="Times New Roman" w:hAnsi="Times New Roman"/>
          <w:b/>
          <w:sz w:val="24"/>
          <w:szCs w:val="24"/>
        </w:rPr>
        <w:t>ПРИМЕРНАЯ РАБОЧАЯ ПРОГРАММА УЧЕБНОЙ ДИСЦИПЛИНЫ</w:t>
      </w:r>
      <w:r>
        <w:rPr>
          <w:rFonts w:ascii="Times New Roman" w:hAnsi="Times New Roman"/>
          <w:b/>
          <w:iCs/>
          <w:sz w:val="24"/>
          <w:szCs w:val="24"/>
        </w:rPr>
        <w:tab/>
      </w:r>
      <w:r>
        <w:rPr>
          <w:rFonts w:ascii="Times New Roman" w:hAnsi="Times New Roman"/>
          <w:b/>
          <w:iCs/>
          <w:sz w:val="24"/>
          <w:szCs w:val="24"/>
        </w:rPr>
        <w:tab/>
      </w:r>
      <w:r>
        <w:rPr>
          <w:rFonts w:ascii="Times New Roman" w:hAnsi="Times New Roman"/>
          <w:b/>
          <w:iCs/>
          <w:sz w:val="24"/>
          <w:szCs w:val="24"/>
        </w:rPr>
        <w:tab/>
        <w:t>ООД. 04 МАТЕМАТИКА</w:t>
      </w:r>
      <w:r>
        <w:rPr>
          <w:rFonts w:ascii="Times New Roman" w:hAnsi="Times New Roman"/>
          <w:b/>
          <w:iCs/>
          <w:sz w:val="24"/>
          <w:szCs w:val="24"/>
        </w:rPr>
        <w:tab/>
      </w:r>
      <w:r>
        <w:rPr>
          <w:rFonts w:ascii="Times New Roman" w:hAnsi="Times New Roman"/>
          <w:b/>
          <w:iCs/>
          <w:sz w:val="24"/>
          <w:szCs w:val="24"/>
        </w:rPr>
        <w:tab/>
      </w:r>
      <w:r>
        <w:rPr>
          <w:rFonts w:ascii="Times New Roman" w:hAnsi="Times New Roman"/>
          <w:b/>
          <w:iCs/>
          <w:sz w:val="24"/>
          <w:szCs w:val="24"/>
        </w:rPr>
        <w:tab/>
      </w:r>
      <w:r>
        <w:rPr>
          <w:rFonts w:ascii="Times New Roman" w:hAnsi="Times New Roman"/>
          <w:b/>
          <w:iCs/>
          <w:sz w:val="24"/>
          <w:szCs w:val="24"/>
        </w:rPr>
        <w:tab/>
      </w:r>
    </w:p>
    <w:p w14:paraId="294212B1" w14:textId="77777777" w:rsidR="00B724DF" w:rsidRDefault="00B724DF">
      <w:pPr>
        <w:rPr>
          <w:rFonts w:ascii="Times New Roman" w:hAnsi="Times New Roman"/>
          <w:b/>
          <w:i/>
        </w:rPr>
      </w:pPr>
    </w:p>
    <w:p w14:paraId="66D3D409" w14:textId="77777777" w:rsidR="00B724DF" w:rsidRDefault="00B724DF">
      <w:pPr>
        <w:rPr>
          <w:rFonts w:ascii="Times New Roman" w:hAnsi="Times New Roman"/>
          <w:b/>
          <w:i/>
        </w:rPr>
      </w:pPr>
    </w:p>
    <w:p w14:paraId="677A3EE6" w14:textId="77777777" w:rsidR="00B724DF" w:rsidRDefault="00B724DF">
      <w:pPr>
        <w:rPr>
          <w:rFonts w:ascii="Times New Roman" w:hAnsi="Times New Roman"/>
          <w:b/>
          <w:i/>
        </w:rPr>
      </w:pPr>
    </w:p>
    <w:p w14:paraId="57CBF165" w14:textId="77777777" w:rsidR="00B724DF" w:rsidRDefault="00B724DF">
      <w:pPr>
        <w:rPr>
          <w:rFonts w:ascii="Times New Roman" w:hAnsi="Times New Roman"/>
          <w:b/>
          <w:i/>
        </w:rPr>
      </w:pPr>
    </w:p>
    <w:p w14:paraId="45F8827D" w14:textId="77777777" w:rsidR="00B724DF" w:rsidRDefault="00B724DF">
      <w:pPr>
        <w:rPr>
          <w:rFonts w:ascii="Times New Roman" w:hAnsi="Times New Roman"/>
          <w:b/>
          <w:i/>
        </w:rPr>
      </w:pPr>
    </w:p>
    <w:p w14:paraId="69B2C43C" w14:textId="77777777" w:rsidR="00B724DF" w:rsidRDefault="00B724DF">
      <w:pPr>
        <w:rPr>
          <w:rFonts w:ascii="Times New Roman" w:hAnsi="Times New Roman"/>
          <w:b/>
          <w:i/>
        </w:rPr>
      </w:pPr>
    </w:p>
    <w:p w14:paraId="0A1F0EF0" w14:textId="77777777" w:rsidR="00B724DF" w:rsidRDefault="00B724DF">
      <w:pPr>
        <w:rPr>
          <w:rFonts w:ascii="Times New Roman" w:hAnsi="Times New Roman"/>
          <w:b/>
          <w:i/>
        </w:rPr>
      </w:pPr>
    </w:p>
    <w:p w14:paraId="648CB832" w14:textId="77777777" w:rsidR="00B724DF" w:rsidRDefault="00B724DF">
      <w:pPr>
        <w:rPr>
          <w:rFonts w:ascii="Times New Roman" w:hAnsi="Times New Roman"/>
          <w:b/>
          <w:i/>
        </w:rPr>
      </w:pPr>
    </w:p>
    <w:p w14:paraId="05833A0C" w14:textId="77777777" w:rsidR="00B724DF" w:rsidRDefault="00B724DF">
      <w:pPr>
        <w:rPr>
          <w:rFonts w:ascii="Times New Roman" w:hAnsi="Times New Roman"/>
          <w:b/>
          <w:i/>
        </w:rPr>
      </w:pPr>
    </w:p>
    <w:p w14:paraId="165696B5" w14:textId="77777777" w:rsidR="00B724DF" w:rsidRDefault="00B724DF">
      <w:pPr>
        <w:rPr>
          <w:rFonts w:ascii="Times New Roman" w:hAnsi="Times New Roman"/>
          <w:b/>
          <w:i/>
        </w:rPr>
      </w:pPr>
    </w:p>
    <w:p w14:paraId="12E06803" w14:textId="77777777" w:rsidR="00B724DF" w:rsidRDefault="00B724DF">
      <w:pPr>
        <w:rPr>
          <w:rFonts w:ascii="Times New Roman" w:hAnsi="Times New Roman"/>
          <w:b/>
          <w:i/>
        </w:rPr>
      </w:pPr>
    </w:p>
    <w:p w14:paraId="4602EECA" w14:textId="77777777" w:rsidR="00B724DF" w:rsidRDefault="00B724DF">
      <w:pPr>
        <w:rPr>
          <w:rFonts w:ascii="Times New Roman" w:hAnsi="Times New Roman"/>
          <w:b/>
          <w:i/>
        </w:rPr>
      </w:pPr>
    </w:p>
    <w:p w14:paraId="798FA1F5" w14:textId="77777777" w:rsidR="00B724DF" w:rsidRDefault="00B724DF">
      <w:pPr>
        <w:rPr>
          <w:rFonts w:ascii="Times New Roman" w:hAnsi="Times New Roman"/>
          <w:b/>
          <w:i/>
        </w:rPr>
      </w:pPr>
    </w:p>
    <w:p w14:paraId="16452765" w14:textId="77777777" w:rsidR="00B724DF" w:rsidRDefault="00B724DF">
      <w:pPr>
        <w:rPr>
          <w:rFonts w:ascii="Times New Roman" w:hAnsi="Times New Roman"/>
          <w:b/>
          <w:i/>
        </w:rPr>
      </w:pPr>
    </w:p>
    <w:p w14:paraId="76051D0A" w14:textId="77777777" w:rsidR="00B724DF" w:rsidRDefault="00B724DF">
      <w:pPr>
        <w:rPr>
          <w:rFonts w:ascii="Times New Roman" w:hAnsi="Times New Roman"/>
          <w:b/>
          <w:i/>
        </w:rPr>
      </w:pPr>
    </w:p>
    <w:p w14:paraId="3D37F02F" w14:textId="77777777" w:rsidR="00B724DF" w:rsidRDefault="00B724DF">
      <w:pPr>
        <w:rPr>
          <w:rFonts w:ascii="Times New Roman" w:hAnsi="Times New Roman"/>
          <w:b/>
          <w:i/>
        </w:rPr>
      </w:pPr>
    </w:p>
    <w:p w14:paraId="2606161D" w14:textId="77777777" w:rsidR="00B724DF" w:rsidRDefault="00783E0E">
      <w:pPr>
        <w:jc w:val="center"/>
        <w:rPr>
          <w:rFonts w:ascii="Times New Roman" w:hAnsi="Times New Roman"/>
          <w:b/>
          <w:bCs/>
          <w:iCs/>
          <w:sz w:val="24"/>
          <w:szCs w:val="24"/>
        </w:rPr>
        <w:sectPr w:rsidR="00B724DF">
          <w:footerReference w:type="default" r:id="rId31"/>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528B249C" w14:textId="77777777" w:rsidR="00B724DF" w:rsidRDefault="00783E0E">
      <w:pPr>
        <w:jc w:val="center"/>
        <w:rPr>
          <w:rFonts w:ascii="Times New Roman" w:hAnsi="Times New Roman"/>
          <w:b/>
          <w:i/>
          <w:sz w:val="24"/>
          <w:szCs w:val="24"/>
        </w:rPr>
      </w:pPr>
      <w:r>
        <w:rPr>
          <w:rFonts w:ascii="Times New Roman" w:hAnsi="Times New Roman"/>
          <w:b/>
          <w:i/>
          <w:sz w:val="24"/>
          <w:szCs w:val="24"/>
        </w:rPr>
        <w:lastRenderedPageBreak/>
        <w:t>СОДЕРЖАНИЕ</w:t>
      </w:r>
    </w:p>
    <w:p w14:paraId="3F0858DA" w14:textId="77777777" w:rsidR="00B724DF" w:rsidRDefault="00B724DF">
      <w:pPr>
        <w:jc w:val="center"/>
        <w:rPr>
          <w:rFonts w:ascii="Times New Roman" w:hAnsi="Times New Roman"/>
          <w:b/>
          <w:i/>
          <w:sz w:val="24"/>
          <w:szCs w:val="24"/>
        </w:rPr>
      </w:pPr>
    </w:p>
    <w:p w14:paraId="3E45776A" w14:textId="77777777" w:rsidR="00B724DF" w:rsidRDefault="00653C16">
      <w:pPr>
        <w:pStyle w:val="11"/>
        <w:tabs>
          <w:tab w:val="right" w:leader="dot" w:pos="9355"/>
        </w:tabs>
        <w:spacing w:before="0" w:after="0" w:line="360" w:lineRule="auto"/>
        <w:jc w:val="both"/>
        <w:rPr>
          <w:rFonts w:ascii="Times New Roman" w:hAnsi="Times New Roman" w:cs="Times New Roman"/>
          <w:sz w:val="24"/>
          <w:szCs w:val="24"/>
        </w:rPr>
      </w:pPr>
      <w:r>
        <w:fldChar w:fldCharType="begin"/>
      </w:r>
      <w:r w:rsidR="00783E0E">
        <w:instrText xml:space="preserve">TOC \o "1-1" \h \u </w:instrText>
      </w:r>
      <w:r>
        <w:fldChar w:fldCharType="separate"/>
      </w:r>
      <w:hyperlink w:anchor="_Toc27142" w:history="1">
        <w:r w:rsidR="00783E0E">
          <w:rPr>
            <w:rFonts w:ascii="Times New Roman" w:hAnsi="Times New Roman" w:cs="Times New Roman"/>
            <w:sz w:val="24"/>
            <w:szCs w:val="24"/>
          </w:rPr>
          <w:t>1. ОБЩАЯ ХАРАКТЕРИСТИКА РАБОЧЕЙ ПРОГРАММЫ УЧЕБНОЙ ДИСЦИПЛИНЫ</w:t>
        </w:r>
        <w:r w:rsidR="00783E0E">
          <w:rPr>
            <w:rFonts w:ascii="Times New Roman" w:hAnsi="Times New Roman" w:cs="Times New Roman"/>
            <w:sz w:val="24"/>
            <w:szCs w:val="24"/>
          </w:rPr>
          <w:tab/>
        </w:r>
        <w:r>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_Toc27142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783E0E">
          <w:rPr>
            <w:rFonts w:ascii="Times New Roman" w:hAnsi="Times New Roman" w:cs="Times New Roman"/>
            <w:sz w:val="24"/>
            <w:szCs w:val="24"/>
          </w:rPr>
          <w:t>3</w:t>
        </w:r>
        <w:r>
          <w:rPr>
            <w:rFonts w:ascii="Times New Roman" w:hAnsi="Times New Roman" w:cs="Times New Roman"/>
            <w:sz w:val="24"/>
            <w:szCs w:val="24"/>
          </w:rPr>
          <w:fldChar w:fldCharType="end"/>
        </w:r>
      </w:hyperlink>
    </w:p>
    <w:p w14:paraId="0A02FDA5" w14:textId="77777777" w:rsidR="00B724DF" w:rsidRDefault="00994872">
      <w:pPr>
        <w:pStyle w:val="11"/>
        <w:tabs>
          <w:tab w:val="right" w:leader="dot" w:pos="9355"/>
        </w:tabs>
        <w:spacing w:before="0" w:after="0" w:line="360" w:lineRule="auto"/>
        <w:jc w:val="both"/>
        <w:rPr>
          <w:rFonts w:ascii="Times New Roman" w:hAnsi="Times New Roman" w:cs="Times New Roman"/>
          <w:sz w:val="24"/>
          <w:szCs w:val="24"/>
        </w:rPr>
      </w:pPr>
      <w:hyperlink w:anchor="_Toc17623" w:history="1">
        <w:r w:rsidR="00783E0E">
          <w:rPr>
            <w:rFonts w:ascii="Times New Roman" w:hAnsi="Times New Roman" w:cs="Times New Roman"/>
            <w:sz w:val="24"/>
            <w:szCs w:val="24"/>
          </w:rPr>
          <w:t>2. СТРУКТУРА И СОДЕРЖАНИЕ УЧЕБНОЙ ДИСЦИПЛИНЫ</w:t>
        </w:r>
        <w:r w:rsidR="00783E0E">
          <w:rPr>
            <w:rFonts w:ascii="Times New Roman" w:hAnsi="Times New Roman" w:cs="Times New Roman"/>
            <w:sz w:val="24"/>
            <w:szCs w:val="24"/>
          </w:rPr>
          <w:tab/>
        </w:r>
        <w:r w:rsidR="00653C16">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_Toc17623 \h </w:instrText>
        </w:r>
        <w:r w:rsidR="00653C16">
          <w:rPr>
            <w:rFonts w:ascii="Times New Roman" w:hAnsi="Times New Roman" w:cs="Times New Roman"/>
            <w:sz w:val="24"/>
            <w:szCs w:val="24"/>
          </w:rPr>
        </w:r>
        <w:r w:rsidR="00653C16">
          <w:rPr>
            <w:rFonts w:ascii="Times New Roman" w:hAnsi="Times New Roman" w:cs="Times New Roman"/>
            <w:sz w:val="24"/>
            <w:szCs w:val="24"/>
          </w:rPr>
          <w:fldChar w:fldCharType="separate"/>
        </w:r>
        <w:r w:rsidR="00783E0E">
          <w:rPr>
            <w:rFonts w:ascii="Times New Roman" w:hAnsi="Times New Roman" w:cs="Times New Roman"/>
            <w:sz w:val="24"/>
            <w:szCs w:val="24"/>
          </w:rPr>
          <w:t>4</w:t>
        </w:r>
        <w:r w:rsidR="00653C16">
          <w:rPr>
            <w:rFonts w:ascii="Times New Roman" w:hAnsi="Times New Roman" w:cs="Times New Roman"/>
            <w:sz w:val="24"/>
            <w:szCs w:val="24"/>
          </w:rPr>
          <w:fldChar w:fldCharType="end"/>
        </w:r>
      </w:hyperlink>
    </w:p>
    <w:p w14:paraId="2FC95824" w14:textId="77777777" w:rsidR="00B724DF" w:rsidRDefault="00994872">
      <w:pPr>
        <w:pStyle w:val="11"/>
        <w:tabs>
          <w:tab w:val="right" w:leader="dot" w:pos="9355"/>
        </w:tabs>
        <w:spacing w:before="0" w:after="0" w:line="360" w:lineRule="auto"/>
        <w:jc w:val="both"/>
        <w:rPr>
          <w:rFonts w:ascii="Times New Roman" w:hAnsi="Times New Roman" w:cs="Times New Roman"/>
          <w:sz w:val="24"/>
          <w:szCs w:val="24"/>
        </w:rPr>
      </w:pPr>
      <w:hyperlink w:anchor="_Toc21802" w:history="1">
        <w:r w:rsidR="00783E0E">
          <w:rPr>
            <w:rFonts w:ascii="Times New Roman" w:hAnsi="Times New Roman" w:cs="Times New Roman"/>
            <w:sz w:val="24"/>
            <w:szCs w:val="24"/>
          </w:rPr>
          <w:t>3. УСЛОВИЯ РЕАЛИЗАЦИИ УЧЕБНОЙ ДИСЦИПЛИНЫ</w:t>
        </w:r>
        <w:r w:rsidR="00783E0E">
          <w:rPr>
            <w:rFonts w:ascii="Times New Roman" w:hAnsi="Times New Roman" w:cs="Times New Roman"/>
            <w:sz w:val="24"/>
            <w:szCs w:val="24"/>
          </w:rPr>
          <w:tab/>
        </w:r>
        <w:r w:rsidR="00653C16">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_Toc21802 \h </w:instrText>
        </w:r>
        <w:r w:rsidR="00653C16">
          <w:rPr>
            <w:rFonts w:ascii="Times New Roman" w:hAnsi="Times New Roman" w:cs="Times New Roman"/>
            <w:sz w:val="24"/>
            <w:szCs w:val="24"/>
          </w:rPr>
        </w:r>
        <w:r w:rsidR="00653C16">
          <w:rPr>
            <w:rFonts w:ascii="Times New Roman" w:hAnsi="Times New Roman" w:cs="Times New Roman"/>
            <w:sz w:val="24"/>
            <w:szCs w:val="24"/>
          </w:rPr>
          <w:fldChar w:fldCharType="separate"/>
        </w:r>
        <w:r w:rsidR="00783E0E">
          <w:rPr>
            <w:rFonts w:ascii="Times New Roman" w:hAnsi="Times New Roman" w:cs="Times New Roman"/>
            <w:sz w:val="24"/>
            <w:szCs w:val="24"/>
          </w:rPr>
          <w:t>13</w:t>
        </w:r>
        <w:r w:rsidR="00653C16">
          <w:rPr>
            <w:rFonts w:ascii="Times New Roman" w:hAnsi="Times New Roman" w:cs="Times New Roman"/>
            <w:sz w:val="24"/>
            <w:szCs w:val="24"/>
          </w:rPr>
          <w:fldChar w:fldCharType="end"/>
        </w:r>
      </w:hyperlink>
    </w:p>
    <w:p w14:paraId="5A473591" w14:textId="77777777" w:rsidR="00B724DF" w:rsidRDefault="00994872">
      <w:pPr>
        <w:pStyle w:val="11"/>
        <w:tabs>
          <w:tab w:val="left" w:pos="660"/>
          <w:tab w:val="right" w:leader="dot" w:pos="9355"/>
        </w:tabs>
        <w:spacing w:before="0" w:after="0" w:line="360" w:lineRule="auto"/>
        <w:jc w:val="both"/>
      </w:pPr>
      <w:hyperlink w:anchor="_Toc30352" w:history="1">
        <w:r w:rsidR="00783E0E">
          <w:rPr>
            <w:rFonts w:ascii="Times New Roman" w:hAnsi="Times New Roman" w:cs="Times New Roman"/>
            <w:sz w:val="24"/>
            <w:szCs w:val="24"/>
          </w:rPr>
          <w:t>4. КОНТРОЛЬ И ОЦЕНКА РЕЗУЛЬТАТОВ ОСВОЕНИЯ УЧЕБНОЙ ДИСЦИПЛИНЫ</w:t>
        </w:r>
        <w:r w:rsidR="00783E0E">
          <w:rPr>
            <w:rFonts w:ascii="Times New Roman" w:hAnsi="Times New Roman" w:cs="Times New Roman"/>
            <w:sz w:val="24"/>
            <w:szCs w:val="24"/>
          </w:rPr>
          <w:tab/>
        </w:r>
        <w:r w:rsidR="00653C16">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_Toc30352 \h </w:instrText>
        </w:r>
        <w:r w:rsidR="00653C16">
          <w:rPr>
            <w:rFonts w:ascii="Times New Roman" w:hAnsi="Times New Roman" w:cs="Times New Roman"/>
            <w:sz w:val="24"/>
            <w:szCs w:val="24"/>
          </w:rPr>
        </w:r>
        <w:r w:rsidR="00653C16">
          <w:rPr>
            <w:rFonts w:ascii="Times New Roman" w:hAnsi="Times New Roman" w:cs="Times New Roman"/>
            <w:sz w:val="24"/>
            <w:szCs w:val="24"/>
          </w:rPr>
          <w:fldChar w:fldCharType="separate"/>
        </w:r>
        <w:r w:rsidR="00783E0E">
          <w:rPr>
            <w:rFonts w:ascii="Times New Roman" w:hAnsi="Times New Roman" w:cs="Times New Roman"/>
            <w:sz w:val="24"/>
            <w:szCs w:val="24"/>
          </w:rPr>
          <w:t>15</w:t>
        </w:r>
        <w:r w:rsidR="00653C16">
          <w:rPr>
            <w:rFonts w:ascii="Times New Roman" w:hAnsi="Times New Roman" w:cs="Times New Roman"/>
            <w:sz w:val="24"/>
            <w:szCs w:val="24"/>
          </w:rPr>
          <w:fldChar w:fldCharType="end"/>
        </w:r>
      </w:hyperlink>
    </w:p>
    <w:p w14:paraId="78DEE95E" w14:textId="77777777" w:rsidR="00B724DF" w:rsidRDefault="00653C16">
      <w:pPr>
        <w:jc w:val="both"/>
      </w:pPr>
      <w:r>
        <w:fldChar w:fldCharType="end"/>
      </w:r>
    </w:p>
    <w:p w14:paraId="1AABB85B" w14:textId="77777777" w:rsidR="00B724DF" w:rsidRDefault="00783E0E" w:rsidP="00007F83">
      <w:pPr>
        <w:numPr>
          <w:ilvl w:val="0"/>
          <w:numId w:val="7"/>
        </w:numPr>
        <w:suppressAutoHyphens/>
        <w:spacing w:after="0"/>
        <w:jc w:val="center"/>
        <w:rPr>
          <w:rFonts w:ascii="Times New Roman" w:hAnsi="Times New Roman"/>
          <w:b/>
          <w:sz w:val="24"/>
          <w:szCs w:val="24"/>
        </w:rPr>
      </w:pPr>
      <w:r>
        <w:rPr>
          <w:rFonts w:ascii="Times New Roman" w:hAnsi="Times New Roman"/>
          <w:b/>
          <w:i/>
          <w:u w:val="single"/>
        </w:rPr>
        <w:br w:type="page"/>
      </w:r>
      <w:bookmarkStart w:id="8" w:name="_Toc27142"/>
      <w:r>
        <w:rPr>
          <w:rStyle w:val="10"/>
        </w:rPr>
        <w:lastRenderedPageBreak/>
        <w:t>ОБЩАЯ ХАРАКТЕРИСТИКА РАБОЧЕЙ ПРОГРАММЫ УЧЕБНОЙ ДИСЦИПЛИНЫ</w:t>
      </w:r>
      <w:bookmarkEnd w:id="8"/>
    </w:p>
    <w:p w14:paraId="48CC429D" w14:textId="77777777" w:rsidR="00B724DF" w:rsidRDefault="00B724DF">
      <w:pPr>
        <w:spacing w:after="0"/>
        <w:ind w:firstLine="709"/>
        <w:jc w:val="center"/>
        <w:rPr>
          <w:rFonts w:ascii="Times New Roman" w:hAnsi="Times New Roman"/>
          <w:sz w:val="24"/>
          <w:szCs w:val="24"/>
          <w:vertAlign w:val="superscript"/>
        </w:rPr>
      </w:pPr>
    </w:p>
    <w:p w14:paraId="5F246CC8"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36E1624" w14:textId="77777777" w:rsidR="00EF43D1" w:rsidRPr="00EF43D1" w:rsidRDefault="00783E0E">
      <w:pPr>
        <w:spacing w:after="0"/>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b/>
          <w:bCs/>
          <w:sz w:val="24"/>
          <w:szCs w:val="24"/>
        </w:rPr>
        <w:t>«Математика»</w:t>
      </w:r>
      <w:r w:rsidR="00EF43D1">
        <w:rPr>
          <w:rFonts w:ascii="Times New Roman" w:hAnsi="Times New Roman"/>
          <w:b/>
          <w:bCs/>
          <w:sz w:val="24"/>
          <w:szCs w:val="24"/>
        </w:rPr>
        <w:t xml:space="preserve"> </w:t>
      </w:r>
      <w:r>
        <w:rPr>
          <w:rFonts w:ascii="Times New Roman" w:hAnsi="Times New Roman"/>
          <w:sz w:val="24"/>
          <w:szCs w:val="24"/>
        </w:rPr>
        <w:t>является обязательной частью цикла Общеобразовательных дисциплин ПООП-П</w:t>
      </w:r>
      <w:r w:rsidR="00EF43D1">
        <w:rPr>
          <w:rFonts w:ascii="Times New Roman" w:hAnsi="Times New Roman"/>
          <w:sz w:val="24"/>
          <w:szCs w:val="24"/>
        </w:rPr>
        <w:t xml:space="preserve"> </w:t>
      </w:r>
      <w:r>
        <w:rPr>
          <w:rFonts w:ascii="Times New Roman" w:hAnsi="Times New Roman"/>
          <w:sz w:val="24"/>
          <w:szCs w:val="24"/>
        </w:rPr>
        <w:t xml:space="preserve">в соответствии с ФГОС СПО по </w:t>
      </w:r>
      <w:r>
        <w:rPr>
          <w:rFonts w:ascii="Times New Roman" w:hAnsi="Times New Roman"/>
          <w:color w:val="000000"/>
          <w:sz w:val="24"/>
          <w:szCs w:val="24"/>
        </w:rPr>
        <w:t>профессии</w:t>
      </w:r>
      <w:r w:rsidR="00EF43D1">
        <w:rPr>
          <w:rFonts w:ascii="Times New Roman" w:hAnsi="Times New Roman"/>
          <w:color w:val="000000"/>
          <w:sz w:val="24"/>
          <w:szCs w:val="24"/>
        </w:rPr>
        <w:t xml:space="preserve"> </w:t>
      </w:r>
      <w:r w:rsidR="00EF43D1">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i/>
          <w:color w:val="000000"/>
          <w:sz w:val="24"/>
          <w:szCs w:val="24"/>
        </w:rPr>
        <w:t>.</w:t>
      </w:r>
    </w:p>
    <w:p w14:paraId="0154229F" w14:textId="77777777" w:rsidR="00B724DF" w:rsidRDefault="00783E0E">
      <w:pPr>
        <w:spacing w:after="0"/>
        <w:jc w:val="both"/>
        <w:rPr>
          <w:rFonts w:ascii="Times New Roman" w:hAnsi="Times New Roman"/>
          <w:sz w:val="24"/>
          <w:szCs w:val="24"/>
        </w:rPr>
      </w:pPr>
      <w:r>
        <w:rPr>
          <w:rFonts w:ascii="Times New Roman" w:hAnsi="Times New Roman"/>
          <w:i/>
          <w:color w:val="000000"/>
          <w:sz w:val="24"/>
          <w:szCs w:val="24"/>
        </w:rPr>
        <w:t xml:space="preserve"> </w:t>
      </w:r>
      <w:r>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8"/>
          <w:szCs w:val="28"/>
        </w:rPr>
        <w:t>ОК 1, ОК 2.</w:t>
      </w:r>
    </w:p>
    <w:p w14:paraId="13C0E270" w14:textId="77777777" w:rsidR="00B724DF"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9BBB0C3" w14:textId="77777777" w:rsidR="00B724DF" w:rsidRDefault="00783E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60791885" w14:textId="77777777" w:rsidR="00B724DF" w:rsidRDefault="00783E0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724DF" w14:paraId="7F60D300" w14:textId="77777777">
        <w:trPr>
          <w:trHeight w:val="649"/>
        </w:trPr>
        <w:tc>
          <w:tcPr>
            <w:tcW w:w="1589" w:type="dxa"/>
            <w:vAlign w:val="center"/>
          </w:tcPr>
          <w:p w14:paraId="20AE8939"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62D3208E"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vAlign w:val="center"/>
          </w:tcPr>
          <w:p w14:paraId="5894C10D"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vAlign w:val="center"/>
          </w:tcPr>
          <w:p w14:paraId="5DBEE4EA"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724DF" w14:paraId="7D23C36D" w14:textId="77777777">
        <w:trPr>
          <w:trHeight w:val="212"/>
        </w:trPr>
        <w:tc>
          <w:tcPr>
            <w:tcW w:w="1589" w:type="dxa"/>
          </w:tcPr>
          <w:p w14:paraId="408B99B7" w14:textId="77777777" w:rsidR="00B724DF" w:rsidRDefault="00783E0E" w:rsidP="00D87974">
            <w:pPr>
              <w:suppressAutoHyphens/>
              <w:spacing w:after="0" w:line="240" w:lineRule="auto"/>
              <w:jc w:val="center"/>
              <w:rPr>
                <w:rFonts w:ascii="Times New Roman" w:hAnsi="Times New Roman"/>
                <w:i/>
              </w:rPr>
            </w:pPr>
            <w:r>
              <w:rPr>
                <w:rFonts w:ascii="Times New Roman" w:hAnsi="Times New Roman"/>
                <w:sz w:val="28"/>
                <w:szCs w:val="28"/>
              </w:rPr>
              <w:t xml:space="preserve"> ОК </w:t>
            </w:r>
            <w:r w:rsidR="00D87974">
              <w:rPr>
                <w:rFonts w:ascii="Times New Roman" w:hAnsi="Times New Roman"/>
                <w:sz w:val="28"/>
                <w:szCs w:val="28"/>
              </w:rPr>
              <w:t>2</w:t>
            </w:r>
          </w:p>
        </w:tc>
        <w:tc>
          <w:tcPr>
            <w:tcW w:w="3764" w:type="dxa"/>
          </w:tcPr>
          <w:p w14:paraId="4694DEEA" w14:textId="77777777" w:rsidR="00B724DF" w:rsidRDefault="00D8797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B04A39">
              <w:rPr>
                <w:rFonts w:ascii="Times New Roman" w:hAnsi="Times New Roman"/>
                <w:bCs/>
                <w:iCs/>
                <w:sz w:val="24"/>
                <w:szCs w:val="24"/>
              </w:rPr>
              <w:t>.01</w:t>
            </w:r>
            <w:r w:rsidRPr="00B04A39">
              <w:rPr>
                <w:rFonts w:ascii="Times New Roman" w:hAnsi="Times New Roman"/>
                <w:iCs/>
                <w:sz w:val="24"/>
                <w:szCs w:val="24"/>
              </w:rPr>
              <w:t xml:space="preserve"> распознавать задачу и/или проблему </w:t>
            </w:r>
            <w:r w:rsidRPr="00B04A39">
              <w:rPr>
                <w:rFonts w:ascii="Times New Roman" w:hAnsi="Times New Roman"/>
                <w:iCs/>
                <w:sz w:val="24"/>
                <w:szCs w:val="24"/>
              </w:rPr>
              <w:br/>
              <w:t>в профессиональном и/или социальном контексте;</w:t>
            </w:r>
          </w:p>
          <w:p w14:paraId="5838A441" w14:textId="77777777" w:rsidR="00D87974" w:rsidRDefault="00D8797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r w:rsidRPr="00B04A39">
              <w:rPr>
                <w:rFonts w:ascii="Times New Roman" w:hAnsi="Times New Roman"/>
                <w:iCs/>
                <w:sz w:val="24"/>
                <w:szCs w:val="24"/>
              </w:rPr>
              <w:t>определять этапы решения задачи;</w:t>
            </w:r>
          </w:p>
          <w:p w14:paraId="10022503" w14:textId="77777777" w:rsidR="00D87974" w:rsidRDefault="00D8797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r w:rsidRPr="00B04A39">
              <w:rPr>
                <w:rFonts w:ascii="Times New Roman" w:hAnsi="Times New Roman"/>
                <w:iCs/>
                <w:sz w:val="24"/>
                <w:szCs w:val="24"/>
              </w:rPr>
              <w:t>составлять план действия;</w:t>
            </w:r>
          </w:p>
          <w:p w14:paraId="3D529DEF" w14:textId="77777777" w:rsidR="00D87974" w:rsidRPr="00D87974" w:rsidRDefault="00D87974">
            <w:pPr>
              <w:suppressAutoHyphen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B04A39">
              <w:rPr>
                <w:rFonts w:ascii="Times New Roman" w:hAnsi="Times New Roman"/>
                <w:bCs/>
                <w:iCs/>
                <w:sz w:val="24"/>
                <w:szCs w:val="24"/>
              </w:rPr>
              <w:t>.0</w:t>
            </w:r>
            <w:r>
              <w:rPr>
                <w:rFonts w:ascii="Times New Roman" w:hAnsi="Times New Roman"/>
                <w:bCs/>
                <w:iCs/>
                <w:sz w:val="24"/>
                <w:szCs w:val="24"/>
              </w:rPr>
              <w:t xml:space="preserve">5 </w:t>
            </w:r>
            <w:r w:rsidRPr="00B04A39">
              <w:rPr>
                <w:rFonts w:ascii="Times New Roman" w:hAnsi="Times New Roman"/>
                <w:iCs/>
                <w:sz w:val="24"/>
                <w:szCs w:val="24"/>
              </w:rPr>
              <w:t xml:space="preserve">владеть актуальными методами работы </w:t>
            </w:r>
            <w:r w:rsidRPr="00B04A39">
              <w:rPr>
                <w:rFonts w:ascii="Times New Roman" w:hAnsi="Times New Roman"/>
                <w:iCs/>
                <w:sz w:val="24"/>
                <w:szCs w:val="24"/>
              </w:rPr>
              <w:br/>
              <w:t>в профессиональной и смежных сферах;</w:t>
            </w:r>
          </w:p>
        </w:tc>
        <w:tc>
          <w:tcPr>
            <w:tcW w:w="3895" w:type="dxa"/>
          </w:tcPr>
          <w:p w14:paraId="2581BC5B" w14:textId="77777777" w:rsidR="00B724DF" w:rsidRDefault="00D87974">
            <w:pPr>
              <w:suppressAutoHyphens/>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B04A39">
              <w:rPr>
                <w:rFonts w:ascii="Times New Roman" w:hAnsi="Times New Roman"/>
                <w:bCs/>
                <w:iCs/>
                <w:sz w:val="24"/>
                <w:szCs w:val="24"/>
              </w:rPr>
              <w:t>.0</w:t>
            </w:r>
            <w:r>
              <w:rPr>
                <w:rFonts w:ascii="Times New Roman" w:hAnsi="Times New Roman"/>
                <w:bCs/>
                <w:iCs/>
                <w:sz w:val="24"/>
                <w:szCs w:val="24"/>
              </w:rPr>
              <w:t xml:space="preserve">3 </w:t>
            </w:r>
            <w:r w:rsidRPr="00B04A39">
              <w:rPr>
                <w:rFonts w:ascii="Times New Roman" w:hAnsi="Times New Roman"/>
                <w:bCs/>
                <w:sz w:val="24"/>
                <w:szCs w:val="24"/>
              </w:rPr>
              <w:t>структуру плана для решения задач;</w:t>
            </w:r>
          </w:p>
        </w:tc>
      </w:tr>
    </w:tbl>
    <w:p w14:paraId="600D1AAA" w14:textId="77777777" w:rsidR="00B724DF" w:rsidRDefault="00B724DF">
      <w:pPr>
        <w:suppressAutoHyphens/>
        <w:spacing w:after="240" w:line="240" w:lineRule="auto"/>
        <w:ind w:firstLine="709"/>
        <w:rPr>
          <w:rFonts w:ascii="Times New Roman" w:hAnsi="Times New Roman"/>
          <w:b/>
        </w:rPr>
      </w:pPr>
    </w:p>
    <w:p w14:paraId="71C4E583" w14:textId="77777777" w:rsidR="00B724DF" w:rsidRDefault="00783E0E" w:rsidP="00007F83">
      <w:pPr>
        <w:pStyle w:val="1"/>
        <w:numPr>
          <w:ilvl w:val="0"/>
          <w:numId w:val="7"/>
        </w:numPr>
        <w:ind w:left="1680"/>
        <w:jc w:val="center"/>
        <w:rPr>
          <w:rStyle w:val="10"/>
          <w:b/>
        </w:rPr>
      </w:pPr>
      <w:bookmarkStart w:id="9" w:name="_Toc17623"/>
      <w:r>
        <w:rPr>
          <w:rStyle w:val="10"/>
          <w:b/>
        </w:rPr>
        <w:t>СТРУКТУРА И СОДЕРЖАНИЕ УЧЕБНОЙ ДИСЦИПЛИНЫ</w:t>
      </w:r>
      <w:bookmarkEnd w:id="9"/>
    </w:p>
    <w:p w14:paraId="29A5D92A" w14:textId="77777777" w:rsidR="00B724DF" w:rsidRDefault="00B724DF">
      <w:pPr>
        <w:ind w:left="1320"/>
      </w:pPr>
    </w:p>
    <w:p w14:paraId="5A88DC6D" w14:textId="77777777" w:rsidR="00B724DF" w:rsidRDefault="00783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14:paraId="52CC95CB" w14:textId="77777777">
        <w:trPr>
          <w:trHeight w:val="490"/>
        </w:trPr>
        <w:tc>
          <w:tcPr>
            <w:tcW w:w="3685" w:type="pct"/>
            <w:vAlign w:val="center"/>
          </w:tcPr>
          <w:p w14:paraId="4F7D15F7" w14:textId="77777777" w:rsidR="00B724DF" w:rsidRDefault="00783E0E">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0CC092CE" w14:textId="77777777" w:rsidR="00B724DF" w:rsidRDefault="00783E0E">
            <w:pPr>
              <w:suppressAutoHyphens/>
              <w:rPr>
                <w:rFonts w:ascii="Times New Roman" w:hAnsi="Times New Roman"/>
                <w:b/>
                <w:iCs/>
              </w:rPr>
            </w:pPr>
            <w:r>
              <w:rPr>
                <w:rFonts w:ascii="Times New Roman" w:hAnsi="Times New Roman"/>
                <w:b/>
                <w:iCs/>
              </w:rPr>
              <w:t>Объем в часах</w:t>
            </w:r>
          </w:p>
        </w:tc>
      </w:tr>
      <w:tr w:rsidR="00B724DF" w14:paraId="454B8786" w14:textId="77777777">
        <w:trPr>
          <w:trHeight w:val="490"/>
        </w:trPr>
        <w:tc>
          <w:tcPr>
            <w:tcW w:w="3685" w:type="pct"/>
            <w:vAlign w:val="center"/>
          </w:tcPr>
          <w:p w14:paraId="0D9B65FD" w14:textId="77777777" w:rsidR="00B724DF" w:rsidRDefault="00783E0E">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1DA45B33" w14:textId="77777777" w:rsidR="00B724DF" w:rsidRDefault="00783E0E" w:rsidP="00D87974">
            <w:pPr>
              <w:suppressAutoHyphens/>
              <w:spacing w:after="0"/>
              <w:rPr>
                <w:rFonts w:ascii="Times New Roman" w:hAnsi="Times New Roman"/>
                <w:iCs/>
              </w:rPr>
            </w:pPr>
            <w:r>
              <w:rPr>
                <w:rFonts w:ascii="Times New Roman" w:hAnsi="Times New Roman"/>
                <w:iCs/>
              </w:rPr>
              <w:t>2</w:t>
            </w:r>
            <w:r w:rsidR="00D87974">
              <w:rPr>
                <w:rFonts w:ascii="Times New Roman" w:hAnsi="Times New Roman"/>
                <w:iCs/>
              </w:rPr>
              <w:t>86</w:t>
            </w:r>
          </w:p>
        </w:tc>
      </w:tr>
      <w:tr w:rsidR="00B724DF" w14:paraId="2251FEB3" w14:textId="77777777">
        <w:trPr>
          <w:trHeight w:val="490"/>
        </w:trPr>
        <w:tc>
          <w:tcPr>
            <w:tcW w:w="3685" w:type="pct"/>
            <w:vAlign w:val="center"/>
          </w:tcPr>
          <w:p w14:paraId="7D9AEAE7" w14:textId="77777777" w:rsidR="00B724DF" w:rsidRDefault="00783E0E">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3B32AE35" w14:textId="77777777" w:rsidR="00B724DF" w:rsidRDefault="00B724DF">
            <w:pPr>
              <w:suppressAutoHyphens/>
              <w:spacing w:after="0"/>
              <w:rPr>
                <w:rFonts w:ascii="Times New Roman" w:hAnsi="Times New Roman"/>
                <w:iCs/>
              </w:rPr>
            </w:pPr>
          </w:p>
        </w:tc>
      </w:tr>
      <w:tr w:rsidR="00B724DF" w14:paraId="5320E437" w14:textId="77777777">
        <w:trPr>
          <w:trHeight w:val="336"/>
        </w:trPr>
        <w:tc>
          <w:tcPr>
            <w:tcW w:w="5000" w:type="pct"/>
            <w:gridSpan w:val="2"/>
            <w:vAlign w:val="center"/>
          </w:tcPr>
          <w:p w14:paraId="3EA4CB88" w14:textId="77777777" w:rsidR="00B724DF" w:rsidRDefault="00783E0E">
            <w:pPr>
              <w:suppressAutoHyphens/>
              <w:spacing w:after="0"/>
              <w:rPr>
                <w:rFonts w:ascii="Times New Roman" w:hAnsi="Times New Roman"/>
                <w:iCs/>
              </w:rPr>
            </w:pPr>
            <w:r>
              <w:rPr>
                <w:rFonts w:ascii="Times New Roman" w:hAnsi="Times New Roman"/>
              </w:rPr>
              <w:t>в т. ч.:</w:t>
            </w:r>
          </w:p>
        </w:tc>
      </w:tr>
      <w:tr w:rsidR="00B724DF" w14:paraId="259C3B38" w14:textId="77777777">
        <w:trPr>
          <w:trHeight w:val="331"/>
        </w:trPr>
        <w:tc>
          <w:tcPr>
            <w:tcW w:w="3685" w:type="pct"/>
            <w:vAlign w:val="center"/>
          </w:tcPr>
          <w:p w14:paraId="2FDFFA95" w14:textId="77777777" w:rsidR="00B724DF" w:rsidRDefault="00783E0E">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3E9CEF7C" w14:textId="77777777" w:rsidR="00B724DF" w:rsidRDefault="00D87974">
            <w:pPr>
              <w:suppressAutoHyphens/>
              <w:spacing w:after="0"/>
              <w:rPr>
                <w:rFonts w:ascii="Times New Roman" w:hAnsi="Times New Roman"/>
                <w:iCs/>
              </w:rPr>
            </w:pPr>
            <w:r>
              <w:rPr>
                <w:rFonts w:ascii="Times New Roman" w:hAnsi="Times New Roman"/>
                <w:iCs/>
              </w:rPr>
              <w:t>286</w:t>
            </w:r>
          </w:p>
        </w:tc>
      </w:tr>
      <w:tr w:rsidR="00B724DF" w14:paraId="7244FAFC" w14:textId="77777777">
        <w:trPr>
          <w:trHeight w:val="490"/>
        </w:trPr>
        <w:tc>
          <w:tcPr>
            <w:tcW w:w="3685" w:type="pct"/>
            <w:vAlign w:val="center"/>
          </w:tcPr>
          <w:p w14:paraId="75989EA5" w14:textId="77777777" w:rsidR="00B724DF" w:rsidRDefault="00783E0E" w:rsidP="00D87974">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w:t>
            </w:r>
            <w:r w:rsidR="00D87974">
              <w:rPr>
                <w:rFonts w:ascii="Times New Roman" w:hAnsi="Times New Roman"/>
                <w:i/>
              </w:rPr>
              <w:t>=</w:t>
            </w:r>
          </w:p>
        </w:tc>
        <w:tc>
          <w:tcPr>
            <w:tcW w:w="1315" w:type="pct"/>
            <w:vAlign w:val="center"/>
          </w:tcPr>
          <w:p w14:paraId="7B0B0ED5" w14:textId="77777777" w:rsidR="00B724DF" w:rsidRDefault="00B724DF">
            <w:pPr>
              <w:suppressAutoHyphens/>
              <w:spacing w:after="0"/>
              <w:rPr>
                <w:rFonts w:ascii="Times New Roman" w:hAnsi="Times New Roman"/>
                <w:iCs/>
              </w:rPr>
            </w:pPr>
          </w:p>
        </w:tc>
      </w:tr>
      <w:tr w:rsidR="00B724DF" w14:paraId="109F636E" w14:textId="77777777">
        <w:trPr>
          <w:trHeight w:val="490"/>
        </w:trPr>
        <w:tc>
          <w:tcPr>
            <w:tcW w:w="3685" w:type="pct"/>
            <w:vAlign w:val="center"/>
          </w:tcPr>
          <w:p w14:paraId="5B5D8E41" w14:textId="77777777" w:rsidR="00B724DF" w:rsidRDefault="00783E0E">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2F27456E" w14:textId="77777777" w:rsidR="00B724DF" w:rsidRDefault="00B724DF">
            <w:pPr>
              <w:suppressAutoHyphens/>
              <w:spacing w:after="0"/>
              <w:rPr>
                <w:rFonts w:ascii="Times New Roman" w:hAnsi="Times New Roman"/>
                <w:iCs/>
              </w:rPr>
            </w:pPr>
          </w:p>
        </w:tc>
      </w:tr>
      <w:tr w:rsidR="00B724DF" w14:paraId="74274C7A" w14:textId="77777777">
        <w:trPr>
          <w:trHeight w:val="267"/>
        </w:trPr>
        <w:tc>
          <w:tcPr>
            <w:tcW w:w="3685" w:type="pct"/>
            <w:vAlign w:val="center"/>
          </w:tcPr>
          <w:p w14:paraId="4DB63DF7" w14:textId="77777777" w:rsidR="00B724DF" w:rsidRDefault="00783E0E">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6373FFC0" w14:textId="77777777" w:rsidR="00B724DF" w:rsidRDefault="00B724DF" w:rsidP="00D87974">
            <w:pPr>
              <w:suppressAutoHyphens/>
              <w:spacing w:after="0"/>
              <w:rPr>
                <w:rFonts w:ascii="Times New Roman" w:hAnsi="Times New Roman"/>
                <w:iCs/>
              </w:rPr>
            </w:pPr>
          </w:p>
        </w:tc>
      </w:tr>
      <w:tr w:rsidR="00B724DF" w14:paraId="70CB9B0E" w14:textId="77777777">
        <w:trPr>
          <w:trHeight w:val="331"/>
        </w:trPr>
        <w:tc>
          <w:tcPr>
            <w:tcW w:w="3685" w:type="pct"/>
            <w:vAlign w:val="center"/>
          </w:tcPr>
          <w:p w14:paraId="22ADDB75" w14:textId="77777777" w:rsidR="00B724DF" w:rsidRDefault="00783E0E">
            <w:pPr>
              <w:suppressAutoHyphens/>
              <w:spacing w:after="0"/>
              <w:rPr>
                <w:rFonts w:ascii="Times New Roman" w:hAnsi="Times New Roman"/>
                <w:i/>
              </w:rPr>
            </w:pPr>
            <w:r>
              <w:rPr>
                <w:rFonts w:ascii="Times New Roman" w:hAnsi="Times New Roman"/>
                <w:b/>
                <w:iCs/>
              </w:rPr>
              <w:t>Промежуточная аттестация в форме экзамена</w:t>
            </w:r>
          </w:p>
        </w:tc>
        <w:tc>
          <w:tcPr>
            <w:tcW w:w="1315" w:type="pct"/>
            <w:vAlign w:val="center"/>
          </w:tcPr>
          <w:p w14:paraId="02C8EA27" w14:textId="77777777" w:rsidR="00B724DF" w:rsidRDefault="00B724DF">
            <w:pPr>
              <w:suppressAutoHyphens/>
              <w:spacing w:after="0"/>
              <w:rPr>
                <w:rFonts w:ascii="Times New Roman" w:hAnsi="Times New Roman"/>
                <w:iCs/>
              </w:rPr>
            </w:pPr>
          </w:p>
        </w:tc>
      </w:tr>
    </w:tbl>
    <w:p w14:paraId="4E084D77" w14:textId="77777777" w:rsidR="00B724DF" w:rsidRDefault="00B724DF">
      <w:pPr>
        <w:suppressAutoHyphens/>
        <w:spacing w:after="120"/>
        <w:rPr>
          <w:rFonts w:ascii="Times New Roman" w:hAnsi="Times New Roman"/>
          <w:b/>
          <w:i/>
        </w:rPr>
      </w:pPr>
    </w:p>
    <w:p w14:paraId="2F90B5DC" w14:textId="77777777" w:rsidR="00B724DF" w:rsidRDefault="00B724DF">
      <w:pPr>
        <w:rPr>
          <w:rFonts w:ascii="Times New Roman" w:hAnsi="Times New Roman"/>
          <w:b/>
          <w:i/>
        </w:rPr>
        <w:sectPr w:rsidR="00B724DF">
          <w:footerReference w:type="default" r:id="rId32"/>
          <w:pgSz w:w="11906" w:h="16838"/>
          <w:pgMar w:top="1134" w:right="850" w:bottom="284" w:left="1701" w:header="708" w:footer="708" w:gutter="0"/>
          <w:cols w:space="720"/>
          <w:docGrid w:linePitch="299"/>
        </w:sectPr>
      </w:pPr>
    </w:p>
    <w:p w14:paraId="5D9D746A" w14:textId="77777777" w:rsidR="00B724DF" w:rsidRDefault="00783E0E">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1"/>
        <w:gridCol w:w="7838"/>
        <w:gridCol w:w="2550"/>
        <w:gridCol w:w="1418"/>
        <w:gridCol w:w="1923"/>
      </w:tblGrid>
      <w:tr w:rsidR="00D87974" w14:paraId="42EFCECF" w14:textId="77777777" w:rsidTr="00D87974">
        <w:trPr>
          <w:trHeight w:val="23"/>
        </w:trPr>
        <w:tc>
          <w:tcPr>
            <w:tcW w:w="402" w:type="pct"/>
            <w:vAlign w:val="center"/>
          </w:tcPr>
          <w:p w14:paraId="7C87E8E3" w14:textId="77777777" w:rsidR="00D87974" w:rsidRDefault="00D87974">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2625" w:type="pct"/>
            <w:vAlign w:val="center"/>
          </w:tcPr>
          <w:p w14:paraId="04FE3944" w14:textId="77777777" w:rsidR="00D87974" w:rsidRDefault="00D87974">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854" w:type="pct"/>
            <w:vAlign w:val="center"/>
          </w:tcPr>
          <w:p w14:paraId="27E78F4A" w14:textId="77777777" w:rsidR="00D87974" w:rsidRDefault="00D87974">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475" w:type="pct"/>
          </w:tcPr>
          <w:p w14:paraId="7970DC73" w14:textId="77777777" w:rsidR="00D87974" w:rsidRDefault="00D87974">
            <w:pPr>
              <w:suppressAutoHyphens/>
              <w:spacing w:line="240" w:lineRule="auto"/>
              <w:jc w:val="center"/>
              <w:rPr>
                <w:rFonts w:ascii="Times New Roman" w:hAnsi="Times New Roman"/>
                <w:b/>
                <w:bCs/>
              </w:rPr>
            </w:pPr>
            <w:r>
              <w:rPr>
                <w:rFonts w:ascii="Times New Roman" w:hAnsi="Times New Roman"/>
                <w:sz w:val="24"/>
                <w:szCs w:val="24"/>
              </w:rPr>
              <w:t>Код ПК, ОК</w:t>
            </w:r>
          </w:p>
        </w:tc>
        <w:tc>
          <w:tcPr>
            <w:tcW w:w="644" w:type="pct"/>
          </w:tcPr>
          <w:p w14:paraId="79C62E6C" w14:textId="77777777" w:rsidR="00D87974" w:rsidRDefault="00D87974">
            <w:pPr>
              <w:suppressAutoHyphens/>
              <w:spacing w:line="240" w:lineRule="auto"/>
              <w:jc w:val="center"/>
              <w:rPr>
                <w:rFonts w:ascii="Times New Roman" w:hAnsi="Times New Roman"/>
                <w:b/>
                <w:bCs/>
              </w:rPr>
            </w:pPr>
            <w:r>
              <w:rPr>
                <w:rFonts w:ascii="Times New Roman" w:hAnsi="Times New Roman"/>
                <w:sz w:val="24"/>
                <w:szCs w:val="24"/>
              </w:rPr>
              <w:t>Код Н/У/З</w:t>
            </w:r>
          </w:p>
        </w:tc>
      </w:tr>
      <w:tr w:rsidR="00D87974" w14:paraId="28CCC430" w14:textId="77777777" w:rsidTr="00D87974">
        <w:trPr>
          <w:trHeight w:val="23"/>
        </w:trPr>
        <w:tc>
          <w:tcPr>
            <w:tcW w:w="402" w:type="pct"/>
          </w:tcPr>
          <w:p w14:paraId="04DDB27F" w14:textId="77777777" w:rsidR="00D87974" w:rsidRDefault="00D87974">
            <w:pPr>
              <w:spacing w:after="0" w:line="240" w:lineRule="auto"/>
              <w:jc w:val="center"/>
              <w:rPr>
                <w:rFonts w:ascii="Times New Roman" w:hAnsi="Times New Roman"/>
                <w:b/>
                <w:bCs/>
                <w:i/>
                <w:iCs/>
              </w:rPr>
            </w:pPr>
            <w:r>
              <w:rPr>
                <w:rFonts w:ascii="Times New Roman" w:hAnsi="Times New Roman"/>
                <w:b/>
                <w:bCs/>
                <w:i/>
                <w:iCs/>
              </w:rPr>
              <w:t>1</w:t>
            </w:r>
          </w:p>
        </w:tc>
        <w:tc>
          <w:tcPr>
            <w:tcW w:w="2625" w:type="pct"/>
          </w:tcPr>
          <w:p w14:paraId="481556B4" w14:textId="77777777" w:rsidR="00D87974" w:rsidRDefault="00D87974">
            <w:pPr>
              <w:spacing w:after="0" w:line="240" w:lineRule="auto"/>
              <w:jc w:val="center"/>
              <w:rPr>
                <w:rFonts w:ascii="Times New Roman" w:hAnsi="Times New Roman"/>
                <w:b/>
                <w:bCs/>
                <w:i/>
                <w:iCs/>
              </w:rPr>
            </w:pPr>
            <w:r>
              <w:rPr>
                <w:rFonts w:ascii="Times New Roman" w:hAnsi="Times New Roman"/>
                <w:b/>
                <w:bCs/>
                <w:i/>
                <w:iCs/>
              </w:rPr>
              <w:t>2</w:t>
            </w:r>
          </w:p>
        </w:tc>
        <w:tc>
          <w:tcPr>
            <w:tcW w:w="854" w:type="pct"/>
          </w:tcPr>
          <w:p w14:paraId="75AC0371" w14:textId="77777777" w:rsidR="00D87974" w:rsidRDefault="00D87974">
            <w:pPr>
              <w:spacing w:after="0" w:line="240" w:lineRule="auto"/>
              <w:jc w:val="center"/>
              <w:rPr>
                <w:rFonts w:ascii="Times New Roman" w:hAnsi="Times New Roman"/>
                <w:b/>
                <w:bCs/>
                <w:i/>
                <w:iCs/>
              </w:rPr>
            </w:pPr>
            <w:r>
              <w:rPr>
                <w:rFonts w:ascii="Times New Roman" w:hAnsi="Times New Roman"/>
                <w:b/>
                <w:bCs/>
                <w:i/>
                <w:iCs/>
              </w:rPr>
              <w:t>3</w:t>
            </w:r>
          </w:p>
        </w:tc>
        <w:tc>
          <w:tcPr>
            <w:tcW w:w="475" w:type="pct"/>
          </w:tcPr>
          <w:p w14:paraId="630CEDE6" w14:textId="77777777" w:rsidR="00D87974" w:rsidRDefault="00D87974">
            <w:pPr>
              <w:spacing w:after="0" w:line="240" w:lineRule="auto"/>
              <w:jc w:val="center"/>
              <w:rPr>
                <w:rFonts w:ascii="Times New Roman" w:hAnsi="Times New Roman"/>
                <w:b/>
                <w:bCs/>
                <w:i/>
                <w:iCs/>
              </w:rPr>
            </w:pPr>
          </w:p>
        </w:tc>
        <w:tc>
          <w:tcPr>
            <w:tcW w:w="644" w:type="pct"/>
          </w:tcPr>
          <w:p w14:paraId="020F8778" w14:textId="77777777" w:rsidR="00D87974" w:rsidRDefault="00D87974">
            <w:pPr>
              <w:spacing w:after="0" w:line="240" w:lineRule="auto"/>
              <w:jc w:val="center"/>
              <w:rPr>
                <w:rFonts w:ascii="Times New Roman" w:hAnsi="Times New Roman"/>
                <w:b/>
                <w:bCs/>
                <w:i/>
                <w:iCs/>
              </w:rPr>
            </w:pPr>
          </w:p>
        </w:tc>
      </w:tr>
      <w:tr w:rsidR="00D87974" w14:paraId="2836E64A" w14:textId="77777777" w:rsidTr="00D87974">
        <w:trPr>
          <w:trHeight w:val="23"/>
        </w:trPr>
        <w:tc>
          <w:tcPr>
            <w:tcW w:w="3027" w:type="pct"/>
            <w:gridSpan w:val="2"/>
          </w:tcPr>
          <w:p w14:paraId="528F24C1" w14:textId="77777777" w:rsidR="00D87974" w:rsidRDefault="00D87974">
            <w:pPr>
              <w:spacing w:after="0" w:line="240" w:lineRule="auto"/>
              <w:rPr>
                <w:rFonts w:ascii="Times New Roman" w:hAnsi="Times New Roman"/>
                <w:b/>
                <w:bCs/>
              </w:rPr>
            </w:pPr>
            <w:r>
              <w:rPr>
                <w:rFonts w:ascii="Times New Roman" w:hAnsi="Times New Roman"/>
                <w:b/>
                <w:bCs/>
              </w:rPr>
              <w:t xml:space="preserve">Раздел 1. </w:t>
            </w:r>
            <w:r>
              <w:rPr>
                <w:rFonts w:ascii="Times New Roman" w:hAnsi="Times New Roman"/>
                <w:b/>
                <w:bCs/>
                <w:sz w:val="24"/>
                <w:szCs w:val="24"/>
                <w:lang w:eastAsia="en-US"/>
              </w:rPr>
              <w:t>Повторение курса математики основной школы</w:t>
            </w:r>
          </w:p>
        </w:tc>
        <w:tc>
          <w:tcPr>
            <w:tcW w:w="854" w:type="pct"/>
          </w:tcPr>
          <w:p w14:paraId="5881DD3F" w14:textId="77777777" w:rsidR="00D87974" w:rsidRDefault="00D87974">
            <w:pPr>
              <w:spacing w:line="240" w:lineRule="auto"/>
              <w:jc w:val="center"/>
              <w:rPr>
                <w:rFonts w:ascii="Times New Roman" w:hAnsi="Times New Roman"/>
                <w:b/>
                <w:bCs/>
                <w:i/>
                <w:iCs/>
              </w:rPr>
            </w:pPr>
            <w:r>
              <w:rPr>
                <w:rFonts w:ascii="Times New Roman" w:hAnsi="Times New Roman"/>
                <w:i/>
                <w:iCs/>
              </w:rPr>
              <w:t>20</w:t>
            </w:r>
          </w:p>
        </w:tc>
        <w:tc>
          <w:tcPr>
            <w:tcW w:w="475" w:type="pct"/>
          </w:tcPr>
          <w:p w14:paraId="0911B1A0" w14:textId="77777777" w:rsidR="00D87974" w:rsidRDefault="00D87974">
            <w:pPr>
              <w:spacing w:line="240" w:lineRule="auto"/>
              <w:jc w:val="center"/>
              <w:rPr>
                <w:rFonts w:ascii="Times New Roman" w:hAnsi="Times New Roman"/>
                <w:b/>
                <w:bCs/>
                <w:i/>
                <w:iCs/>
              </w:rPr>
            </w:pPr>
          </w:p>
        </w:tc>
        <w:tc>
          <w:tcPr>
            <w:tcW w:w="644" w:type="pct"/>
          </w:tcPr>
          <w:p w14:paraId="06D804A5" w14:textId="77777777" w:rsidR="00D87974" w:rsidRDefault="00D87974">
            <w:pPr>
              <w:spacing w:line="240" w:lineRule="auto"/>
              <w:jc w:val="center"/>
              <w:rPr>
                <w:rFonts w:ascii="Times New Roman" w:hAnsi="Times New Roman"/>
                <w:b/>
                <w:bCs/>
                <w:i/>
                <w:iCs/>
              </w:rPr>
            </w:pPr>
          </w:p>
        </w:tc>
      </w:tr>
      <w:tr w:rsidR="00D87974" w14:paraId="1469D8D4" w14:textId="77777777" w:rsidTr="00D87974">
        <w:trPr>
          <w:trHeight w:val="23"/>
        </w:trPr>
        <w:tc>
          <w:tcPr>
            <w:tcW w:w="402" w:type="pct"/>
          </w:tcPr>
          <w:p w14:paraId="5D2D6F23" w14:textId="77777777" w:rsidR="00D87974" w:rsidRDefault="00D87974">
            <w:pPr>
              <w:spacing w:after="0" w:line="240" w:lineRule="auto"/>
              <w:rPr>
                <w:rFonts w:ascii="Times New Roman" w:hAnsi="Times New Roman"/>
                <w:b/>
                <w:bCs/>
              </w:rPr>
            </w:pPr>
            <w:r>
              <w:rPr>
                <w:rFonts w:ascii="Times New Roman" w:hAnsi="Times New Roman"/>
                <w:b/>
                <w:bCs/>
              </w:rPr>
              <w:t>Тема 1.1</w:t>
            </w:r>
          </w:p>
          <w:p w14:paraId="330D6BC8" w14:textId="77777777" w:rsidR="00D87974" w:rsidRDefault="00D87974">
            <w:pPr>
              <w:spacing w:after="0" w:line="240" w:lineRule="auto"/>
              <w:rPr>
                <w:rFonts w:ascii="Times New Roman" w:hAnsi="Times New Roman"/>
                <w:b/>
                <w:bCs/>
              </w:rPr>
            </w:pPr>
          </w:p>
        </w:tc>
        <w:tc>
          <w:tcPr>
            <w:tcW w:w="2625" w:type="pct"/>
          </w:tcPr>
          <w:p w14:paraId="24EC97DF" w14:textId="77777777" w:rsidR="00D87974" w:rsidRDefault="00D87974">
            <w:pPr>
              <w:spacing w:after="0" w:line="240" w:lineRule="auto"/>
              <w:rPr>
                <w:rFonts w:ascii="Times New Roman" w:hAnsi="Times New Roman"/>
                <w:b/>
                <w:bCs/>
                <w:i/>
              </w:rPr>
            </w:pPr>
            <w:r>
              <w:rPr>
                <w:rFonts w:ascii="Times New Roman" w:hAnsi="Times New Roman"/>
                <w:bCs/>
                <w:sz w:val="24"/>
                <w:szCs w:val="24"/>
                <w:lang w:eastAsia="en-US"/>
              </w:rPr>
              <w:t>Цели и задачи математики при освоении специальности</w:t>
            </w:r>
          </w:p>
        </w:tc>
        <w:tc>
          <w:tcPr>
            <w:tcW w:w="854" w:type="pct"/>
            <w:vAlign w:val="center"/>
          </w:tcPr>
          <w:p w14:paraId="238B130A" w14:textId="77777777" w:rsidR="00D87974" w:rsidRDefault="00D87974">
            <w:pPr>
              <w:suppressAutoHyphens/>
              <w:spacing w:after="0" w:line="240" w:lineRule="auto"/>
              <w:jc w:val="center"/>
              <w:rPr>
                <w:rFonts w:ascii="Times New Roman" w:hAnsi="Times New Roman"/>
                <w:i/>
                <w:iCs/>
              </w:rPr>
            </w:pPr>
            <w:r>
              <w:rPr>
                <w:rFonts w:ascii="Times New Roman" w:hAnsi="Times New Roman"/>
                <w:i/>
                <w:iCs/>
              </w:rPr>
              <w:t>2</w:t>
            </w:r>
          </w:p>
        </w:tc>
        <w:tc>
          <w:tcPr>
            <w:tcW w:w="475" w:type="pct"/>
            <w:vMerge w:val="restart"/>
            <w:vAlign w:val="center"/>
          </w:tcPr>
          <w:p w14:paraId="296635FC" w14:textId="77777777" w:rsidR="00D87974" w:rsidRDefault="00D87974">
            <w:pPr>
              <w:spacing w:after="0" w:line="240" w:lineRule="auto"/>
              <w:jc w:val="center"/>
              <w:rPr>
                <w:rFonts w:ascii="Times New Roman" w:hAnsi="Times New Roman"/>
                <w:sz w:val="24"/>
                <w:szCs w:val="24"/>
              </w:rPr>
            </w:pPr>
            <w:r>
              <w:rPr>
                <w:rFonts w:ascii="Times New Roman" w:hAnsi="Times New Roman"/>
                <w:sz w:val="24"/>
                <w:szCs w:val="24"/>
              </w:rPr>
              <w:t>ОК 02</w:t>
            </w:r>
          </w:p>
          <w:p w14:paraId="5131C5BC" w14:textId="77777777" w:rsidR="00D87974" w:rsidRDefault="00D87974">
            <w:pPr>
              <w:spacing w:after="0" w:line="240" w:lineRule="auto"/>
              <w:jc w:val="center"/>
              <w:rPr>
                <w:rFonts w:ascii="Times New Roman" w:hAnsi="Times New Roman"/>
                <w:b/>
                <w:i/>
              </w:rPr>
            </w:pPr>
          </w:p>
        </w:tc>
        <w:tc>
          <w:tcPr>
            <w:tcW w:w="644" w:type="pct"/>
            <w:vMerge w:val="restart"/>
            <w:vAlign w:val="center"/>
          </w:tcPr>
          <w:p w14:paraId="7D7B982E"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
          <w:p w14:paraId="098A2994"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tc>
      </w:tr>
      <w:tr w:rsidR="00D87974" w14:paraId="3D89EAC2" w14:textId="77777777" w:rsidTr="00D87974">
        <w:trPr>
          <w:trHeight w:val="23"/>
        </w:trPr>
        <w:tc>
          <w:tcPr>
            <w:tcW w:w="402" w:type="pct"/>
          </w:tcPr>
          <w:p w14:paraId="3BAFEA20" w14:textId="77777777" w:rsidR="00D87974" w:rsidRDefault="00D87974">
            <w:pPr>
              <w:spacing w:after="0" w:line="240" w:lineRule="auto"/>
              <w:rPr>
                <w:rFonts w:ascii="Times New Roman" w:hAnsi="Times New Roman"/>
                <w:b/>
                <w:bCs/>
                <w:i/>
              </w:rPr>
            </w:pPr>
            <w:r>
              <w:rPr>
                <w:rFonts w:ascii="Times New Roman" w:hAnsi="Times New Roman"/>
                <w:b/>
                <w:bCs/>
              </w:rPr>
              <w:t>Тема 1.2</w:t>
            </w:r>
          </w:p>
        </w:tc>
        <w:tc>
          <w:tcPr>
            <w:tcW w:w="2625" w:type="pct"/>
          </w:tcPr>
          <w:p w14:paraId="66B58E70" w14:textId="77777777" w:rsidR="00D87974" w:rsidRDefault="00D87974">
            <w:pPr>
              <w:spacing w:after="0" w:line="240" w:lineRule="auto"/>
              <w:rPr>
                <w:rFonts w:ascii="Times New Roman" w:hAnsi="Times New Roman"/>
                <w:b/>
                <w:bCs/>
              </w:rPr>
            </w:pPr>
            <w:r>
              <w:rPr>
                <w:rFonts w:ascii="Times New Roman" w:hAnsi="Times New Roman"/>
                <w:bCs/>
                <w:sz w:val="24"/>
                <w:szCs w:val="24"/>
                <w:lang w:eastAsia="en-US"/>
              </w:rPr>
              <w:t>Числа и вычисления. Выражения и их преобразования</w:t>
            </w:r>
          </w:p>
        </w:tc>
        <w:tc>
          <w:tcPr>
            <w:tcW w:w="854" w:type="pct"/>
            <w:vAlign w:val="center"/>
          </w:tcPr>
          <w:p w14:paraId="5E263D18" w14:textId="77777777" w:rsidR="00D87974" w:rsidRDefault="00D87974">
            <w:pPr>
              <w:suppressAutoHyphens/>
              <w:spacing w:line="240" w:lineRule="auto"/>
              <w:jc w:val="center"/>
              <w:rPr>
                <w:rFonts w:ascii="Times New Roman" w:hAnsi="Times New Roman"/>
                <w:bCs/>
                <w:i/>
                <w:iCs/>
              </w:rPr>
            </w:pPr>
            <w:r>
              <w:rPr>
                <w:rFonts w:ascii="Times New Roman" w:hAnsi="Times New Roman"/>
                <w:bCs/>
                <w:i/>
                <w:iCs/>
              </w:rPr>
              <w:t>2</w:t>
            </w:r>
          </w:p>
        </w:tc>
        <w:tc>
          <w:tcPr>
            <w:tcW w:w="475" w:type="pct"/>
            <w:vMerge/>
            <w:vAlign w:val="center"/>
          </w:tcPr>
          <w:p w14:paraId="7C02BCD3" w14:textId="77777777" w:rsidR="00D87974" w:rsidRDefault="00D87974">
            <w:pPr>
              <w:spacing w:line="240" w:lineRule="auto"/>
              <w:jc w:val="center"/>
              <w:rPr>
                <w:rFonts w:ascii="Times New Roman" w:hAnsi="Times New Roman"/>
                <w:b/>
                <w:bCs/>
                <w:i/>
              </w:rPr>
            </w:pPr>
          </w:p>
        </w:tc>
        <w:tc>
          <w:tcPr>
            <w:tcW w:w="644" w:type="pct"/>
            <w:vMerge/>
            <w:vAlign w:val="center"/>
          </w:tcPr>
          <w:p w14:paraId="1012D534" w14:textId="77777777" w:rsidR="00D87974" w:rsidRDefault="00D87974">
            <w:pPr>
              <w:suppressAutoHyphens/>
              <w:spacing w:after="0" w:line="240" w:lineRule="auto"/>
              <w:jc w:val="center"/>
              <w:rPr>
                <w:rFonts w:ascii="Times New Roman" w:hAnsi="Times New Roman"/>
                <w:bCs/>
                <w:iCs/>
                <w:sz w:val="24"/>
                <w:szCs w:val="24"/>
              </w:rPr>
            </w:pPr>
          </w:p>
        </w:tc>
      </w:tr>
      <w:tr w:rsidR="00D87974" w14:paraId="3F3AA01B" w14:textId="77777777" w:rsidTr="00D87974">
        <w:trPr>
          <w:trHeight w:val="23"/>
        </w:trPr>
        <w:tc>
          <w:tcPr>
            <w:tcW w:w="402" w:type="pct"/>
          </w:tcPr>
          <w:p w14:paraId="6EFFD729" w14:textId="77777777" w:rsidR="00D87974" w:rsidRDefault="00D87974">
            <w:pPr>
              <w:spacing w:after="0" w:line="240" w:lineRule="auto"/>
              <w:rPr>
                <w:rFonts w:ascii="Times New Roman" w:hAnsi="Times New Roman"/>
                <w:b/>
                <w:bCs/>
                <w:i/>
              </w:rPr>
            </w:pPr>
            <w:r>
              <w:rPr>
                <w:rFonts w:ascii="Times New Roman" w:hAnsi="Times New Roman"/>
                <w:b/>
                <w:bCs/>
              </w:rPr>
              <w:t>Тема 1.3</w:t>
            </w:r>
          </w:p>
        </w:tc>
        <w:tc>
          <w:tcPr>
            <w:tcW w:w="2625" w:type="pct"/>
          </w:tcPr>
          <w:p w14:paraId="67EE330F" w14:textId="77777777" w:rsidR="00D87974" w:rsidRDefault="00D87974">
            <w:pPr>
              <w:spacing w:after="0" w:line="240" w:lineRule="auto"/>
              <w:rPr>
                <w:rFonts w:ascii="Times New Roman" w:hAnsi="Times New Roman"/>
                <w:b/>
                <w:bCs/>
                <w:i/>
              </w:rPr>
            </w:pPr>
            <w:r>
              <w:rPr>
                <w:rFonts w:ascii="Times New Roman" w:hAnsi="Times New Roman"/>
                <w:bCs/>
                <w:sz w:val="24"/>
                <w:szCs w:val="24"/>
                <w:lang w:eastAsia="en-US"/>
              </w:rPr>
              <w:t>Уравнения и неравенства. Системы уравнений</w:t>
            </w:r>
          </w:p>
        </w:tc>
        <w:tc>
          <w:tcPr>
            <w:tcW w:w="854" w:type="pct"/>
            <w:vAlign w:val="center"/>
          </w:tcPr>
          <w:p w14:paraId="3829A755" w14:textId="77777777" w:rsidR="00D87974" w:rsidRDefault="00D87974">
            <w:pPr>
              <w:suppressAutoHyphens/>
              <w:spacing w:line="240" w:lineRule="auto"/>
              <w:jc w:val="center"/>
              <w:rPr>
                <w:rFonts w:ascii="Times New Roman" w:hAnsi="Times New Roman"/>
                <w:bCs/>
                <w:i/>
                <w:iCs/>
              </w:rPr>
            </w:pPr>
            <w:r>
              <w:rPr>
                <w:rFonts w:ascii="Times New Roman" w:hAnsi="Times New Roman"/>
                <w:bCs/>
                <w:i/>
                <w:iCs/>
              </w:rPr>
              <w:t>4</w:t>
            </w:r>
          </w:p>
        </w:tc>
        <w:tc>
          <w:tcPr>
            <w:tcW w:w="475" w:type="pct"/>
            <w:vMerge/>
            <w:vAlign w:val="center"/>
          </w:tcPr>
          <w:p w14:paraId="31053C66" w14:textId="77777777" w:rsidR="00D87974" w:rsidRDefault="00D87974">
            <w:pPr>
              <w:spacing w:line="240" w:lineRule="auto"/>
              <w:jc w:val="center"/>
              <w:rPr>
                <w:rFonts w:ascii="Times New Roman" w:hAnsi="Times New Roman"/>
                <w:b/>
                <w:bCs/>
                <w:i/>
              </w:rPr>
            </w:pPr>
          </w:p>
        </w:tc>
        <w:tc>
          <w:tcPr>
            <w:tcW w:w="644" w:type="pct"/>
            <w:vMerge/>
            <w:vAlign w:val="center"/>
          </w:tcPr>
          <w:p w14:paraId="30EAEAB3" w14:textId="77777777" w:rsidR="00D87974" w:rsidRDefault="00D87974">
            <w:pPr>
              <w:suppressAutoHyphens/>
              <w:spacing w:after="0" w:line="240" w:lineRule="auto"/>
              <w:jc w:val="center"/>
              <w:rPr>
                <w:rFonts w:ascii="Times New Roman" w:hAnsi="Times New Roman"/>
                <w:bCs/>
                <w:iCs/>
                <w:sz w:val="24"/>
                <w:szCs w:val="24"/>
              </w:rPr>
            </w:pPr>
          </w:p>
        </w:tc>
      </w:tr>
      <w:tr w:rsidR="00D87974" w14:paraId="11009D80" w14:textId="77777777" w:rsidTr="00D87974">
        <w:trPr>
          <w:trHeight w:val="23"/>
        </w:trPr>
        <w:tc>
          <w:tcPr>
            <w:tcW w:w="402" w:type="pct"/>
          </w:tcPr>
          <w:p w14:paraId="471D05CC" w14:textId="77777777" w:rsidR="00D87974" w:rsidRDefault="00D87974">
            <w:pPr>
              <w:spacing w:after="0" w:line="240" w:lineRule="auto"/>
              <w:rPr>
                <w:rFonts w:ascii="Times New Roman" w:hAnsi="Times New Roman"/>
                <w:b/>
                <w:bCs/>
                <w:i/>
              </w:rPr>
            </w:pPr>
            <w:r>
              <w:rPr>
                <w:rFonts w:ascii="Times New Roman" w:hAnsi="Times New Roman"/>
                <w:b/>
                <w:bCs/>
              </w:rPr>
              <w:t>Тема 1.4</w:t>
            </w:r>
          </w:p>
        </w:tc>
        <w:tc>
          <w:tcPr>
            <w:tcW w:w="2625" w:type="pct"/>
          </w:tcPr>
          <w:p w14:paraId="3F7442B8" w14:textId="77777777" w:rsidR="00D87974" w:rsidRDefault="00D87974">
            <w:pPr>
              <w:spacing w:after="0" w:line="240" w:lineRule="auto"/>
              <w:rPr>
                <w:rFonts w:ascii="Times New Roman" w:hAnsi="Times New Roman"/>
                <w:b/>
                <w:i/>
              </w:rPr>
            </w:pPr>
            <w:r>
              <w:rPr>
                <w:rFonts w:ascii="Times New Roman" w:hAnsi="Times New Roman"/>
                <w:bCs/>
                <w:sz w:val="24"/>
                <w:szCs w:val="24"/>
                <w:lang w:eastAsia="en-US"/>
              </w:rPr>
              <w:t>Входной контроль</w:t>
            </w:r>
          </w:p>
        </w:tc>
        <w:tc>
          <w:tcPr>
            <w:tcW w:w="854" w:type="pct"/>
            <w:vAlign w:val="center"/>
          </w:tcPr>
          <w:p w14:paraId="6A305DFD" w14:textId="77777777" w:rsidR="00D87974" w:rsidRDefault="00D87974">
            <w:pPr>
              <w:suppressAutoHyphens/>
              <w:spacing w:line="240" w:lineRule="auto"/>
              <w:jc w:val="center"/>
              <w:rPr>
                <w:rFonts w:ascii="Times New Roman" w:hAnsi="Times New Roman"/>
                <w:i/>
                <w:iCs/>
              </w:rPr>
            </w:pPr>
            <w:r>
              <w:rPr>
                <w:rFonts w:ascii="Times New Roman" w:hAnsi="Times New Roman"/>
                <w:i/>
                <w:iCs/>
              </w:rPr>
              <w:t>2</w:t>
            </w:r>
          </w:p>
        </w:tc>
        <w:tc>
          <w:tcPr>
            <w:tcW w:w="475" w:type="pct"/>
            <w:vMerge/>
            <w:vAlign w:val="center"/>
          </w:tcPr>
          <w:p w14:paraId="5C92A83F" w14:textId="77777777" w:rsidR="00D87974" w:rsidRDefault="00D87974">
            <w:pPr>
              <w:spacing w:line="240" w:lineRule="auto"/>
              <w:jc w:val="center"/>
              <w:rPr>
                <w:rFonts w:ascii="Times New Roman" w:hAnsi="Times New Roman"/>
                <w:b/>
                <w:i/>
              </w:rPr>
            </w:pPr>
          </w:p>
        </w:tc>
        <w:tc>
          <w:tcPr>
            <w:tcW w:w="644" w:type="pct"/>
            <w:vMerge/>
            <w:vAlign w:val="center"/>
          </w:tcPr>
          <w:p w14:paraId="014D63F7" w14:textId="77777777" w:rsidR="00D87974" w:rsidRDefault="00D87974">
            <w:pPr>
              <w:suppressAutoHyphens/>
              <w:spacing w:after="0" w:line="240" w:lineRule="auto"/>
              <w:jc w:val="center"/>
              <w:rPr>
                <w:rFonts w:ascii="Times New Roman" w:hAnsi="Times New Roman"/>
                <w:bCs/>
                <w:iCs/>
                <w:sz w:val="24"/>
                <w:szCs w:val="24"/>
              </w:rPr>
            </w:pPr>
          </w:p>
        </w:tc>
      </w:tr>
      <w:tr w:rsidR="00D87974" w14:paraId="69FCC21D" w14:textId="77777777" w:rsidTr="00D87974">
        <w:trPr>
          <w:trHeight w:val="23"/>
        </w:trPr>
        <w:tc>
          <w:tcPr>
            <w:tcW w:w="3027" w:type="pct"/>
            <w:gridSpan w:val="2"/>
          </w:tcPr>
          <w:p w14:paraId="5FA6F5C4" w14:textId="77777777" w:rsidR="00D87974" w:rsidRDefault="00D87974">
            <w:pPr>
              <w:spacing w:after="0" w:line="240" w:lineRule="auto"/>
              <w:rPr>
                <w:rFonts w:ascii="Times New Roman" w:hAnsi="Times New Roman"/>
                <w:bCs/>
                <w:sz w:val="24"/>
                <w:szCs w:val="24"/>
                <w:lang w:eastAsia="en-US"/>
              </w:rPr>
            </w:pPr>
            <w:r>
              <w:rPr>
                <w:rFonts w:ascii="Times New Roman" w:hAnsi="Times New Roman"/>
                <w:b/>
                <w:bCs/>
                <w:sz w:val="24"/>
                <w:szCs w:val="24"/>
                <w:lang w:eastAsia="en-US"/>
              </w:rPr>
              <w:t>Профессионально ориентированное содержание</w:t>
            </w:r>
          </w:p>
        </w:tc>
        <w:tc>
          <w:tcPr>
            <w:tcW w:w="854" w:type="pct"/>
            <w:vAlign w:val="center"/>
          </w:tcPr>
          <w:p w14:paraId="232F435F" w14:textId="77777777" w:rsidR="00D87974" w:rsidRDefault="00D87974">
            <w:pPr>
              <w:suppressAutoHyphens/>
              <w:spacing w:line="240" w:lineRule="auto"/>
              <w:jc w:val="center"/>
              <w:rPr>
                <w:rFonts w:ascii="Times New Roman" w:hAnsi="Times New Roman"/>
                <w:i/>
                <w:iCs/>
              </w:rPr>
            </w:pPr>
          </w:p>
        </w:tc>
        <w:tc>
          <w:tcPr>
            <w:tcW w:w="475" w:type="pct"/>
            <w:vMerge/>
            <w:vAlign w:val="center"/>
          </w:tcPr>
          <w:p w14:paraId="67386987" w14:textId="77777777" w:rsidR="00D87974" w:rsidRDefault="00D87974">
            <w:pPr>
              <w:spacing w:after="0" w:line="240" w:lineRule="auto"/>
              <w:jc w:val="center"/>
              <w:rPr>
                <w:rFonts w:ascii="Times New Roman" w:hAnsi="Times New Roman"/>
                <w:b/>
                <w:i/>
              </w:rPr>
            </w:pPr>
          </w:p>
        </w:tc>
        <w:tc>
          <w:tcPr>
            <w:tcW w:w="644" w:type="pct"/>
            <w:vMerge/>
            <w:vAlign w:val="center"/>
          </w:tcPr>
          <w:p w14:paraId="7A354DF6" w14:textId="77777777" w:rsidR="00D87974" w:rsidRDefault="00D87974">
            <w:pPr>
              <w:suppressAutoHyphens/>
              <w:spacing w:after="0" w:line="240" w:lineRule="auto"/>
              <w:jc w:val="center"/>
              <w:rPr>
                <w:rFonts w:ascii="Times New Roman" w:hAnsi="Times New Roman"/>
                <w:bCs/>
                <w:iCs/>
                <w:sz w:val="24"/>
                <w:szCs w:val="24"/>
              </w:rPr>
            </w:pPr>
          </w:p>
        </w:tc>
      </w:tr>
      <w:tr w:rsidR="00D87974" w14:paraId="15603827" w14:textId="77777777" w:rsidTr="00D87974">
        <w:trPr>
          <w:trHeight w:val="23"/>
        </w:trPr>
        <w:tc>
          <w:tcPr>
            <w:tcW w:w="402" w:type="pct"/>
          </w:tcPr>
          <w:p w14:paraId="20AFB42B" w14:textId="77777777" w:rsidR="00D87974" w:rsidRDefault="00D87974">
            <w:pPr>
              <w:spacing w:after="0" w:line="240" w:lineRule="auto"/>
              <w:rPr>
                <w:rFonts w:ascii="Times New Roman" w:hAnsi="Times New Roman"/>
                <w:b/>
                <w:bCs/>
                <w:i/>
              </w:rPr>
            </w:pPr>
            <w:r>
              <w:rPr>
                <w:rFonts w:ascii="Times New Roman" w:hAnsi="Times New Roman"/>
                <w:b/>
                <w:bCs/>
              </w:rPr>
              <w:t>Тема 1.5</w:t>
            </w:r>
          </w:p>
        </w:tc>
        <w:tc>
          <w:tcPr>
            <w:tcW w:w="2625" w:type="pct"/>
          </w:tcPr>
          <w:p w14:paraId="0F9FA31A" w14:textId="77777777" w:rsidR="00D87974" w:rsidRDefault="00D87974">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Практико-ориентированные </w:t>
            </w:r>
            <w:proofErr w:type="spellStart"/>
            <w:r>
              <w:rPr>
                <w:rFonts w:ascii="Times New Roman" w:hAnsi="Times New Roman"/>
                <w:bCs/>
                <w:sz w:val="24"/>
                <w:szCs w:val="24"/>
                <w:lang w:eastAsia="en-US"/>
              </w:rPr>
              <w:t>задачитехнологического</w:t>
            </w:r>
            <w:proofErr w:type="spellEnd"/>
            <w:r>
              <w:rPr>
                <w:rFonts w:ascii="Times New Roman" w:hAnsi="Times New Roman"/>
                <w:bCs/>
                <w:sz w:val="24"/>
                <w:szCs w:val="24"/>
                <w:lang w:eastAsia="en-US"/>
              </w:rPr>
              <w:t xml:space="preserve"> профиля</w:t>
            </w:r>
          </w:p>
        </w:tc>
        <w:tc>
          <w:tcPr>
            <w:tcW w:w="854" w:type="pct"/>
            <w:vAlign w:val="center"/>
          </w:tcPr>
          <w:p w14:paraId="7A40C8E0" w14:textId="77777777" w:rsidR="00D87974" w:rsidRDefault="00D87974">
            <w:pPr>
              <w:suppressAutoHyphens/>
              <w:spacing w:line="240" w:lineRule="auto"/>
              <w:jc w:val="center"/>
              <w:rPr>
                <w:rFonts w:ascii="Times New Roman" w:hAnsi="Times New Roman"/>
                <w:i/>
                <w:iCs/>
              </w:rPr>
            </w:pPr>
            <w:r>
              <w:rPr>
                <w:rFonts w:ascii="Times New Roman" w:hAnsi="Times New Roman"/>
                <w:i/>
                <w:iCs/>
              </w:rPr>
              <w:t>4</w:t>
            </w:r>
          </w:p>
        </w:tc>
        <w:tc>
          <w:tcPr>
            <w:tcW w:w="475" w:type="pct"/>
            <w:vMerge/>
            <w:vAlign w:val="center"/>
          </w:tcPr>
          <w:p w14:paraId="22672E91" w14:textId="77777777" w:rsidR="00D87974" w:rsidRDefault="00D87974">
            <w:pPr>
              <w:spacing w:line="240" w:lineRule="auto"/>
              <w:jc w:val="center"/>
              <w:rPr>
                <w:rFonts w:ascii="Times New Roman" w:hAnsi="Times New Roman"/>
                <w:b/>
                <w:i/>
              </w:rPr>
            </w:pPr>
          </w:p>
        </w:tc>
        <w:tc>
          <w:tcPr>
            <w:tcW w:w="644" w:type="pct"/>
            <w:vMerge/>
            <w:vAlign w:val="center"/>
          </w:tcPr>
          <w:p w14:paraId="6B722772" w14:textId="77777777" w:rsidR="00D87974" w:rsidRDefault="00D87974">
            <w:pPr>
              <w:suppressAutoHyphens/>
              <w:spacing w:after="0" w:line="240" w:lineRule="auto"/>
              <w:jc w:val="center"/>
              <w:rPr>
                <w:rFonts w:ascii="Times New Roman" w:hAnsi="Times New Roman"/>
                <w:bCs/>
                <w:iCs/>
                <w:sz w:val="24"/>
                <w:szCs w:val="24"/>
              </w:rPr>
            </w:pPr>
          </w:p>
        </w:tc>
      </w:tr>
      <w:tr w:rsidR="00D87974" w14:paraId="2D736C09" w14:textId="77777777" w:rsidTr="00D87974">
        <w:trPr>
          <w:trHeight w:val="23"/>
        </w:trPr>
        <w:tc>
          <w:tcPr>
            <w:tcW w:w="402" w:type="pct"/>
          </w:tcPr>
          <w:p w14:paraId="2756EDD6" w14:textId="77777777" w:rsidR="00D87974" w:rsidRDefault="00D87974">
            <w:pPr>
              <w:spacing w:after="0" w:line="240" w:lineRule="auto"/>
              <w:rPr>
                <w:rFonts w:ascii="Times New Roman" w:hAnsi="Times New Roman"/>
                <w:b/>
                <w:bCs/>
                <w:i/>
              </w:rPr>
            </w:pPr>
            <w:r>
              <w:rPr>
                <w:rFonts w:ascii="Times New Roman" w:hAnsi="Times New Roman"/>
                <w:b/>
                <w:bCs/>
              </w:rPr>
              <w:t>Тема 1.6</w:t>
            </w:r>
          </w:p>
        </w:tc>
        <w:tc>
          <w:tcPr>
            <w:tcW w:w="2625" w:type="pct"/>
          </w:tcPr>
          <w:p w14:paraId="4CEEF106" w14:textId="77777777" w:rsidR="00D87974" w:rsidRDefault="00D87974">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Проценты в профессиональных </w:t>
            </w:r>
            <w:proofErr w:type="spellStart"/>
            <w:r>
              <w:rPr>
                <w:rFonts w:ascii="Times New Roman" w:hAnsi="Times New Roman"/>
                <w:bCs/>
                <w:sz w:val="24"/>
                <w:szCs w:val="24"/>
                <w:lang w:eastAsia="en-US"/>
              </w:rPr>
              <w:t>задачахтехнологического</w:t>
            </w:r>
            <w:proofErr w:type="spellEnd"/>
            <w:r>
              <w:rPr>
                <w:rFonts w:ascii="Times New Roman" w:hAnsi="Times New Roman"/>
                <w:bCs/>
                <w:sz w:val="24"/>
                <w:szCs w:val="24"/>
                <w:lang w:eastAsia="en-US"/>
              </w:rPr>
              <w:t xml:space="preserve"> профиля</w:t>
            </w:r>
          </w:p>
        </w:tc>
        <w:tc>
          <w:tcPr>
            <w:tcW w:w="854" w:type="pct"/>
            <w:vAlign w:val="center"/>
          </w:tcPr>
          <w:p w14:paraId="05A15B8F" w14:textId="77777777" w:rsidR="00D87974" w:rsidRDefault="00D87974">
            <w:pPr>
              <w:suppressAutoHyphens/>
              <w:spacing w:line="240" w:lineRule="auto"/>
              <w:jc w:val="center"/>
              <w:rPr>
                <w:rFonts w:ascii="Times New Roman" w:hAnsi="Times New Roman"/>
                <w:i/>
                <w:iCs/>
              </w:rPr>
            </w:pPr>
            <w:r>
              <w:rPr>
                <w:rFonts w:ascii="Times New Roman" w:hAnsi="Times New Roman"/>
                <w:i/>
                <w:iCs/>
              </w:rPr>
              <w:t>4</w:t>
            </w:r>
          </w:p>
        </w:tc>
        <w:tc>
          <w:tcPr>
            <w:tcW w:w="475" w:type="pct"/>
            <w:vMerge/>
            <w:vAlign w:val="center"/>
          </w:tcPr>
          <w:p w14:paraId="1A423167" w14:textId="77777777" w:rsidR="00D87974" w:rsidRDefault="00D87974">
            <w:pPr>
              <w:spacing w:line="240" w:lineRule="auto"/>
              <w:jc w:val="center"/>
              <w:rPr>
                <w:rFonts w:ascii="Times New Roman" w:hAnsi="Times New Roman"/>
                <w:b/>
                <w:i/>
              </w:rPr>
            </w:pPr>
          </w:p>
        </w:tc>
        <w:tc>
          <w:tcPr>
            <w:tcW w:w="644" w:type="pct"/>
            <w:vMerge/>
            <w:vAlign w:val="center"/>
          </w:tcPr>
          <w:p w14:paraId="786DF596" w14:textId="77777777" w:rsidR="00D87974" w:rsidRDefault="00D87974">
            <w:pPr>
              <w:suppressAutoHyphens/>
              <w:spacing w:after="0" w:line="240" w:lineRule="auto"/>
              <w:jc w:val="center"/>
              <w:rPr>
                <w:rFonts w:ascii="Times New Roman" w:hAnsi="Times New Roman"/>
                <w:bCs/>
                <w:iCs/>
                <w:sz w:val="24"/>
                <w:szCs w:val="24"/>
              </w:rPr>
            </w:pPr>
          </w:p>
        </w:tc>
      </w:tr>
      <w:tr w:rsidR="00D87974" w14:paraId="76DD4015" w14:textId="77777777" w:rsidTr="00D87974">
        <w:trPr>
          <w:trHeight w:val="23"/>
        </w:trPr>
        <w:tc>
          <w:tcPr>
            <w:tcW w:w="3027" w:type="pct"/>
            <w:gridSpan w:val="2"/>
          </w:tcPr>
          <w:p w14:paraId="40046884" w14:textId="77777777" w:rsidR="00D87974" w:rsidRDefault="00D87974">
            <w:pPr>
              <w:spacing w:after="0" w:line="240" w:lineRule="auto"/>
              <w:rPr>
                <w:rFonts w:ascii="Times New Roman" w:hAnsi="Times New Roman"/>
                <w:bCs/>
                <w:sz w:val="24"/>
                <w:szCs w:val="24"/>
                <w:lang w:eastAsia="en-US"/>
              </w:rPr>
            </w:pPr>
            <w:r>
              <w:rPr>
                <w:rFonts w:ascii="Times New Roman" w:hAnsi="Times New Roman"/>
                <w:b/>
                <w:bCs/>
              </w:rPr>
              <w:t xml:space="preserve">Раздел 2. </w:t>
            </w:r>
            <w:r>
              <w:rPr>
                <w:rFonts w:ascii="Times New Roman" w:hAnsi="Times New Roman"/>
                <w:b/>
                <w:sz w:val="24"/>
                <w:szCs w:val="24"/>
                <w:lang w:eastAsia="en-US"/>
              </w:rPr>
              <w:t>Прямые и плоскости в пространстве</w:t>
            </w:r>
          </w:p>
        </w:tc>
        <w:tc>
          <w:tcPr>
            <w:tcW w:w="854" w:type="pct"/>
            <w:vAlign w:val="center"/>
          </w:tcPr>
          <w:p w14:paraId="042A623A" w14:textId="77777777" w:rsidR="00D87974" w:rsidRDefault="00D87974">
            <w:pPr>
              <w:suppressAutoHyphens/>
              <w:spacing w:line="240" w:lineRule="auto"/>
              <w:jc w:val="center"/>
              <w:rPr>
                <w:rFonts w:ascii="Times New Roman" w:hAnsi="Times New Roman"/>
                <w:i/>
                <w:iCs/>
              </w:rPr>
            </w:pPr>
            <w:r>
              <w:rPr>
                <w:rFonts w:ascii="Times New Roman" w:hAnsi="Times New Roman"/>
                <w:i/>
                <w:iCs/>
              </w:rPr>
              <w:t>20</w:t>
            </w:r>
          </w:p>
        </w:tc>
        <w:tc>
          <w:tcPr>
            <w:tcW w:w="475" w:type="pct"/>
            <w:vMerge/>
            <w:vAlign w:val="center"/>
          </w:tcPr>
          <w:p w14:paraId="69070F7A" w14:textId="77777777" w:rsidR="00D87974" w:rsidRDefault="00D87974">
            <w:pPr>
              <w:spacing w:line="240" w:lineRule="auto"/>
              <w:jc w:val="center"/>
              <w:rPr>
                <w:rFonts w:ascii="Times New Roman" w:hAnsi="Times New Roman"/>
                <w:b/>
                <w:i/>
              </w:rPr>
            </w:pPr>
          </w:p>
        </w:tc>
        <w:tc>
          <w:tcPr>
            <w:tcW w:w="644" w:type="pct"/>
            <w:vMerge/>
            <w:vAlign w:val="center"/>
          </w:tcPr>
          <w:p w14:paraId="4EE9B54E" w14:textId="77777777" w:rsidR="00D87974" w:rsidRDefault="00D87974">
            <w:pPr>
              <w:suppressAutoHyphens/>
              <w:spacing w:after="0" w:line="240" w:lineRule="auto"/>
              <w:jc w:val="center"/>
              <w:rPr>
                <w:rFonts w:ascii="Times New Roman" w:hAnsi="Times New Roman"/>
                <w:bCs/>
                <w:iCs/>
                <w:sz w:val="24"/>
                <w:szCs w:val="24"/>
              </w:rPr>
            </w:pPr>
          </w:p>
        </w:tc>
      </w:tr>
      <w:tr w:rsidR="00D87974" w14:paraId="5CBEA9F4" w14:textId="77777777" w:rsidTr="00D87974">
        <w:trPr>
          <w:trHeight w:val="23"/>
        </w:trPr>
        <w:tc>
          <w:tcPr>
            <w:tcW w:w="402" w:type="pct"/>
          </w:tcPr>
          <w:p w14:paraId="20F06229" w14:textId="77777777" w:rsidR="00D87974" w:rsidRDefault="00D87974">
            <w:pPr>
              <w:spacing w:after="0" w:line="240" w:lineRule="auto"/>
              <w:rPr>
                <w:rFonts w:ascii="Times New Roman" w:hAnsi="Times New Roman"/>
                <w:b/>
                <w:bCs/>
              </w:rPr>
            </w:pPr>
            <w:r>
              <w:rPr>
                <w:rFonts w:ascii="Times New Roman" w:hAnsi="Times New Roman"/>
                <w:b/>
                <w:bCs/>
              </w:rPr>
              <w:t>Тема 2.1</w:t>
            </w:r>
          </w:p>
        </w:tc>
        <w:tc>
          <w:tcPr>
            <w:tcW w:w="2625" w:type="pct"/>
          </w:tcPr>
          <w:p w14:paraId="40F2948A"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Основные понятия стереометрии. Расположение прямых и плоскостей</w:t>
            </w:r>
          </w:p>
        </w:tc>
        <w:tc>
          <w:tcPr>
            <w:tcW w:w="854" w:type="pct"/>
            <w:vAlign w:val="center"/>
          </w:tcPr>
          <w:p w14:paraId="35393D36" w14:textId="77777777" w:rsidR="00D87974" w:rsidRDefault="00D87974">
            <w:pPr>
              <w:spacing w:after="0" w:line="240" w:lineRule="auto"/>
              <w:jc w:val="center"/>
              <w:rPr>
                <w:rFonts w:ascii="Times New Roman" w:hAnsi="Times New Roman"/>
                <w:b/>
                <w:bCs/>
              </w:rPr>
            </w:pPr>
            <w:r>
              <w:rPr>
                <w:rFonts w:ascii="Times New Roman" w:hAnsi="Times New Roman"/>
                <w:b/>
                <w:bCs/>
              </w:rPr>
              <w:t>4</w:t>
            </w:r>
          </w:p>
        </w:tc>
        <w:tc>
          <w:tcPr>
            <w:tcW w:w="475" w:type="pct"/>
            <w:vMerge w:val="restart"/>
            <w:vAlign w:val="center"/>
          </w:tcPr>
          <w:p w14:paraId="6FEE1A9A" w14:textId="77777777" w:rsidR="00D87974" w:rsidRDefault="00D87974" w:rsidP="00D87974">
            <w:pPr>
              <w:spacing w:after="0" w:line="240" w:lineRule="auto"/>
              <w:jc w:val="center"/>
              <w:rPr>
                <w:rFonts w:ascii="Times New Roman" w:hAnsi="Times New Roman"/>
                <w:sz w:val="24"/>
                <w:szCs w:val="24"/>
              </w:rPr>
            </w:pPr>
            <w:r>
              <w:rPr>
                <w:rFonts w:ascii="Times New Roman" w:hAnsi="Times New Roman"/>
                <w:sz w:val="24"/>
                <w:szCs w:val="24"/>
              </w:rPr>
              <w:t>ОК 02</w:t>
            </w:r>
          </w:p>
          <w:p w14:paraId="1C7F8BEB" w14:textId="77777777" w:rsidR="00D87974" w:rsidRDefault="00D87974" w:rsidP="00D87974">
            <w:pPr>
              <w:spacing w:after="0" w:line="240" w:lineRule="auto"/>
              <w:jc w:val="center"/>
              <w:rPr>
                <w:rFonts w:ascii="Times New Roman" w:hAnsi="Times New Roman"/>
                <w:b/>
                <w:i/>
              </w:rPr>
            </w:pPr>
          </w:p>
        </w:tc>
        <w:tc>
          <w:tcPr>
            <w:tcW w:w="644" w:type="pct"/>
            <w:vMerge w:val="restart"/>
            <w:vAlign w:val="center"/>
          </w:tcPr>
          <w:p w14:paraId="64278784"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
          <w:p w14:paraId="5B86C84A"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tc>
      </w:tr>
      <w:tr w:rsidR="00D87974" w14:paraId="710121F2" w14:textId="77777777" w:rsidTr="00D87974">
        <w:trPr>
          <w:trHeight w:val="23"/>
        </w:trPr>
        <w:tc>
          <w:tcPr>
            <w:tcW w:w="402" w:type="pct"/>
          </w:tcPr>
          <w:p w14:paraId="198AE523" w14:textId="77777777" w:rsidR="00D87974" w:rsidRDefault="00D87974">
            <w:pPr>
              <w:spacing w:after="0" w:line="240" w:lineRule="auto"/>
              <w:rPr>
                <w:rFonts w:ascii="Times New Roman" w:hAnsi="Times New Roman"/>
                <w:b/>
                <w:bCs/>
              </w:rPr>
            </w:pPr>
            <w:r>
              <w:rPr>
                <w:rFonts w:ascii="Times New Roman" w:hAnsi="Times New Roman"/>
                <w:b/>
                <w:bCs/>
              </w:rPr>
              <w:t>Тема 2.2</w:t>
            </w:r>
          </w:p>
        </w:tc>
        <w:tc>
          <w:tcPr>
            <w:tcW w:w="2625" w:type="pct"/>
          </w:tcPr>
          <w:p w14:paraId="00852DFC" w14:textId="77777777" w:rsidR="00D87974" w:rsidRDefault="00D87974">
            <w:pPr>
              <w:spacing w:after="0" w:line="240" w:lineRule="auto"/>
              <w:rPr>
                <w:rFonts w:ascii="Times New Roman" w:hAnsi="Times New Roman"/>
                <w:sz w:val="24"/>
                <w:szCs w:val="24"/>
              </w:rPr>
            </w:pPr>
            <w:r>
              <w:rPr>
                <w:rFonts w:ascii="Times New Roman" w:hAnsi="Times New Roman"/>
                <w:sz w:val="24"/>
                <w:szCs w:val="24"/>
                <w:lang w:eastAsia="en-US"/>
              </w:rPr>
              <w:t>Параллельность прямой и плоскости. Угол между прямой и плоскостью</w:t>
            </w:r>
          </w:p>
        </w:tc>
        <w:tc>
          <w:tcPr>
            <w:tcW w:w="854" w:type="pct"/>
            <w:vAlign w:val="center"/>
          </w:tcPr>
          <w:p w14:paraId="1041CDDA" w14:textId="77777777" w:rsidR="00D87974" w:rsidRDefault="00D87974">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4782EB9A" w14:textId="77777777" w:rsidR="00D87974" w:rsidRDefault="00D87974">
            <w:pPr>
              <w:spacing w:after="0" w:line="240" w:lineRule="auto"/>
              <w:jc w:val="center"/>
              <w:rPr>
                <w:rFonts w:ascii="Times New Roman" w:hAnsi="Times New Roman"/>
                <w:sz w:val="24"/>
                <w:szCs w:val="24"/>
              </w:rPr>
            </w:pPr>
          </w:p>
        </w:tc>
        <w:tc>
          <w:tcPr>
            <w:tcW w:w="644" w:type="pct"/>
            <w:vMerge/>
            <w:vAlign w:val="center"/>
          </w:tcPr>
          <w:p w14:paraId="04955C43" w14:textId="77777777" w:rsidR="00D87974" w:rsidRDefault="00D87974">
            <w:pPr>
              <w:suppressAutoHyphens/>
              <w:spacing w:after="0" w:line="240" w:lineRule="auto"/>
              <w:jc w:val="center"/>
              <w:rPr>
                <w:rFonts w:ascii="Times New Roman" w:hAnsi="Times New Roman"/>
                <w:bCs/>
                <w:iCs/>
                <w:sz w:val="24"/>
                <w:szCs w:val="24"/>
              </w:rPr>
            </w:pPr>
          </w:p>
        </w:tc>
      </w:tr>
      <w:tr w:rsidR="00D87974" w14:paraId="779CF4CE" w14:textId="77777777" w:rsidTr="00D87974">
        <w:trPr>
          <w:trHeight w:val="23"/>
        </w:trPr>
        <w:tc>
          <w:tcPr>
            <w:tcW w:w="402" w:type="pct"/>
          </w:tcPr>
          <w:p w14:paraId="5380362D" w14:textId="77777777" w:rsidR="00D87974" w:rsidRDefault="00D87974">
            <w:pPr>
              <w:spacing w:after="0" w:line="240" w:lineRule="auto"/>
              <w:rPr>
                <w:rFonts w:ascii="Times New Roman" w:hAnsi="Times New Roman"/>
                <w:b/>
                <w:bCs/>
              </w:rPr>
            </w:pPr>
            <w:r>
              <w:rPr>
                <w:rFonts w:ascii="Times New Roman" w:hAnsi="Times New Roman"/>
                <w:b/>
                <w:bCs/>
              </w:rPr>
              <w:t>Тема 2.3</w:t>
            </w:r>
          </w:p>
        </w:tc>
        <w:tc>
          <w:tcPr>
            <w:tcW w:w="2625" w:type="pct"/>
          </w:tcPr>
          <w:p w14:paraId="78AB4086" w14:textId="77777777" w:rsidR="00D87974" w:rsidRDefault="00D87974">
            <w:pPr>
              <w:spacing w:after="0" w:line="240" w:lineRule="auto"/>
              <w:rPr>
                <w:rFonts w:ascii="Times New Roman" w:hAnsi="Times New Roman"/>
                <w:sz w:val="24"/>
                <w:szCs w:val="24"/>
              </w:rPr>
            </w:pPr>
            <w:r>
              <w:rPr>
                <w:rFonts w:ascii="Times New Roman" w:hAnsi="Times New Roman"/>
                <w:sz w:val="24"/>
                <w:szCs w:val="24"/>
                <w:lang w:eastAsia="en-US"/>
              </w:rPr>
              <w:t>Параллельность плоскостей. Параллельное проектирование</w:t>
            </w:r>
          </w:p>
        </w:tc>
        <w:tc>
          <w:tcPr>
            <w:tcW w:w="854" w:type="pct"/>
            <w:vAlign w:val="center"/>
          </w:tcPr>
          <w:p w14:paraId="5CD74F43" w14:textId="77777777" w:rsidR="00D87974" w:rsidRDefault="00D87974">
            <w:pPr>
              <w:spacing w:after="0" w:line="240" w:lineRule="auto"/>
              <w:jc w:val="center"/>
              <w:rPr>
                <w:rFonts w:ascii="Times New Roman" w:hAnsi="Times New Roman"/>
                <w:b/>
                <w:bCs/>
              </w:rPr>
            </w:pPr>
            <w:r>
              <w:rPr>
                <w:rFonts w:ascii="Times New Roman" w:hAnsi="Times New Roman"/>
                <w:b/>
                <w:bCs/>
              </w:rPr>
              <w:t>2</w:t>
            </w:r>
          </w:p>
        </w:tc>
        <w:tc>
          <w:tcPr>
            <w:tcW w:w="475" w:type="pct"/>
            <w:vMerge/>
            <w:vAlign w:val="center"/>
          </w:tcPr>
          <w:p w14:paraId="4B089D79" w14:textId="77777777" w:rsidR="00D87974" w:rsidRDefault="00D87974">
            <w:pPr>
              <w:spacing w:after="0" w:line="240" w:lineRule="auto"/>
              <w:jc w:val="center"/>
              <w:rPr>
                <w:rFonts w:ascii="Times New Roman" w:hAnsi="Times New Roman"/>
                <w:sz w:val="24"/>
                <w:szCs w:val="24"/>
              </w:rPr>
            </w:pPr>
          </w:p>
        </w:tc>
        <w:tc>
          <w:tcPr>
            <w:tcW w:w="644" w:type="pct"/>
            <w:vMerge/>
            <w:vAlign w:val="center"/>
          </w:tcPr>
          <w:p w14:paraId="248E0685" w14:textId="77777777" w:rsidR="00D87974" w:rsidRDefault="00D87974">
            <w:pPr>
              <w:suppressAutoHyphens/>
              <w:spacing w:after="0" w:line="240" w:lineRule="auto"/>
              <w:jc w:val="center"/>
              <w:rPr>
                <w:rFonts w:ascii="Times New Roman" w:hAnsi="Times New Roman"/>
                <w:bCs/>
                <w:iCs/>
                <w:sz w:val="24"/>
                <w:szCs w:val="24"/>
              </w:rPr>
            </w:pPr>
          </w:p>
        </w:tc>
      </w:tr>
      <w:tr w:rsidR="00D87974" w14:paraId="7D7A0F5E" w14:textId="77777777" w:rsidTr="00D87974">
        <w:trPr>
          <w:trHeight w:val="23"/>
        </w:trPr>
        <w:tc>
          <w:tcPr>
            <w:tcW w:w="402" w:type="pct"/>
          </w:tcPr>
          <w:p w14:paraId="5B687088" w14:textId="77777777" w:rsidR="00D87974" w:rsidRDefault="00D87974">
            <w:pPr>
              <w:spacing w:after="0" w:line="240" w:lineRule="auto"/>
              <w:rPr>
                <w:rFonts w:ascii="Times New Roman" w:hAnsi="Times New Roman"/>
                <w:b/>
                <w:bCs/>
              </w:rPr>
            </w:pPr>
            <w:r>
              <w:rPr>
                <w:rFonts w:ascii="Times New Roman" w:hAnsi="Times New Roman"/>
                <w:b/>
                <w:bCs/>
              </w:rPr>
              <w:t>Тема 2.4</w:t>
            </w:r>
          </w:p>
        </w:tc>
        <w:tc>
          <w:tcPr>
            <w:tcW w:w="2625" w:type="pct"/>
          </w:tcPr>
          <w:p w14:paraId="50B1E83F" w14:textId="77777777" w:rsidR="00D87974" w:rsidRDefault="00D87974">
            <w:pPr>
              <w:spacing w:after="0" w:line="240" w:lineRule="auto"/>
              <w:rPr>
                <w:rFonts w:ascii="Times New Roman" w:hAnsi="Times New Roman"/>
                <w:sz w:val="24"/>
                <w:szCs w:val="24"/>
              </w:rPr>
            </w:pPr>
            <w:r>
              <w:rPr>
                <w:rFonts w:ascii="Times New Roman" w:hAnsi="Times New Roman"/>
                <w:sz w:val="24"/>
                <w:szCs w:val="24"/>
                <w:lang w:eastAsia="en-US"/>
              </w:rPr>
              <w:t>Перпендикулярность прямых, прямой и плоскости</w:t>
            </w:r>
          </w:p>
        </w:tc>
        <w:tc>
          <w:tcPr>
            <w:tcW w:w="854" w:type="pct"/>
            <w:vAlign w:val="center"/>
          </w:tcPr>
          <w:p w14:paraId="5427A6BB" w14:textId="77777777" w:rsidR="00D87974" w:rsidRDefault="00D87974">
            <w:pPr>
              <w:spacing w:after="0" w:line="240" w:lineRule="auto"/>
              <w:jc w:val="center"/>
              <w:rPr>
                <w:rFonts w:ascii="Times New Roman" w:hAnsi="Times New Roman"/>
                <w:b/>
                <w:bCs/>
              </w:rPr>
            </w:pPr>
            <w:r>
              <w:rPr>
                <w:rFonts w:ascii="Times New Roman" w:hAnsi="Times New Roman"/>
                <w:b/>
                <w:bCs/>
              </w:rPr>
              <w:t>4</w:t>
            </w:r>
          </w:p>
        </w:tc>
        <w:tc>
          <w:tcPr>
            <w:tcW w:w="475" w:type="pct"/>
            <w:vMerge/>
            <w:vAlign w:val="center"/>
          </w:tcPr>
          <w:p w14:paraId="103438B7" w14:textId="77777777" w:rsidR="00D87974" w:rsidRDefault="00D87974">
            <w:pPr>
              <w:spacing w:after="0" w:line="240" w:lineRule="auto"/>
              <w:jc w:val="center"/>
              <w:rPr>
                <w:rFonts w:ascii="Times New Roman" w:hAnsi="Times New Roman"/>
                <w:sz w:val="24"/>
                <w:szCs w:val="24"/>
              </w:rPr>
            </w:pPr>
          </w:p>
        </w:tc>
        <w:tc>
          <w:tcPr>
            <w:tcW w:w="644" w:type="pct"/>
            <w:vMerge/>
            <w:vAlign w:val="center"/>
          </w:tcPr>
          <w:p w14:paraId="3E7083B8" w14:textId="77777777" w:rsidR="00D87974" w:rsidRDefault="00D87974">
            <w:pPr>
              <w:suppressAutoHyphens/>
              <w:spacing w:after="0" w:line="240" w:lineRule="auto"/>
              <w:jc w:val="center"/>
              <w:rPr>
                <w:rFonts w:ascii="Times New Roman" w:hAnsi="Times New Roman"/>
                <w:bCs/>
                <w:iCs/>
                <w:sz w:val="24"/>
                <w:szCs w:val="24"/>
              </w:rPr>
            </w:pPr>
          </w:p>
        </w:tc>
      </w:tr>
      <w:tr w:rsidR="00D87974" w14:paraId="7B8D5B2A" w14:textId="77777777" w:rsidTr="00D87974">
        <w:trPr>
          <w:trHeight w:val="23"/>
        </w:trPr>
        <w:tc>
          <w:tcPr>
            <w:tcW w:w="402" w:type="pct"/>
          </w:tcPr>
          <w:p w14:paraId="4EAC8E12" w14:textId="77777777" w:rsidR="00D87974" w:rsidRDefault="00D87974">
            <w:pPr>
              <w:spacing w:line="240" w:lineRule="auto"/>
              <w:rPr>
                <w:rFonts w:ascii="Times New Roman" w:hAnsi="Times New Roman"/>
                <w:b/>
                <w:bCs/>
              </w:rPr>
            </w:pPr>
            <w:r>
              <w:rPr>
                <w:rFonts w:ascii="Times New Roman" w:hAnsi="Times New Roman"/>
                <w:b/>
                <w:bCs/>
              </w:rPr>
              <w:t>Тема 2.5</w:t>
            </w:r>
          </w:p>
        </w:tc>
        <w:tc>
          <w:tcPr>
            <w:tcW w:w="2625" w:type="pct"/>
          </w:tcPr>
          <w:p w14:paraId="4CD32B5E"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Перпендикулярность плоскостей. Перпендикуляр и наклонная</w:t>
            </w:r>
          </w:p>
        </w:tc>
        <w:tc>
          <w:tcPr>
            <w:tcW w:w="854" w:type="pct"/>
            <w:vAlign w:val="center"/>
          </w:tcPr>
          <w:p w14:paraId="5C33A564"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445CCAEA" w14:textId="77777777" w:rsidR="00D87974" w:rsidRDefault="00D87974">
            <w:pPr>
              <w:spacing w:line="240" w:lineRule="auto"/>
              <w:jc w:val="center"/>
              <w:rPr>
                <w:rFonts w:ascii="Times New Roman" w:hAnsi="Times New Roman"/>
                <w:b/>
                <w:bCs/>
              </w:rPr>
            </w:pPr>
          </w:p>
        </w:tc>
        <w:tc>
          <w:tcPr>
            <w:tcW w:w="644" w:type="pct"/>
            <w:vMerge/>
            <w:vAlign w:val="center"/>
          </w:tcPr>
          <w:p w14:paraId="36E147D4" w14:textId="77777777" w:rsidR="00D87974" w:rsidRDefault="00D87974">
            <w:pPr>
              <w:suppressAutoHyphens/>
              <w:spacing w:after="0" w:line="240" w:lineRule="auto"/>
              <w:jc w:val="center"/>
              <w:rPr>
                <w:rFonts w:ascii="Times New Roman" w:hAnsi="Times New Roman"/>
                <w:bCs/>
                <w:iCs/>
                <w:sz w:val="24"/>
                <w:szCs w:val="24"/>
              </w:rPr>
            </w:pPr>
          </w:p>
        </w:tc>
      </w:tr>
      <w:tr w:rsidR="00D87974" w14:paraId="7A162F4C" w14:textId="77777777" w:rsidTr="00D87974">
        <w:trPr>
          <w:trHeight w:val="23"/>
        </w:trPr>
        <w:tc>
          <w:tcPr>
            <w:tcW w:w="402" w:type="pct"/>
          </w:tcPr>
          <w:p w14:paraId="78EF6193" w14:textId="77777777" w:rsidR="00D87974" w:rsidRDefault="00D87974">
            <w:pPr>
              <w:spacing w:line="240" w:lineRule="auto"/>
              <w:rPr>
                <w:rFonts w:ascii="Times New Roman" w:hAnsi="Times New Roman"/>
                <w:b/>
                <w:bCs/>
              </w:rPr>
            </w:pPr>
            <w:r>
              <w:rPr>
                <w:rFonts w:ascii="Times New Roman" w:hAnsi="Times New Roman"/>
                <w:b/>
                <w:bCs/>
              </w:rPr>
              <w:t>Тема 2.6</w:t>
            </w:r>
          </w:p>
        </w:tc>
        <w:tc>
          <w:tcPr>
            <w:tcW w:w="2625" w:type="pct"/>
          </w:tcPr>
          <w:p w14:paraId="127F4668"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Теорема о трех перпендикулярах</w:t>
            </w:r>
          </w:p>
        </w:tc>
        <w:tc>
          <w:tcPr>
            <w:tcW w:w="854" w:type="pct"/>
            <w:vAlign w:val="center"/>
          </w:tcPr>
          <w:p w14:paraId="37BCBCF4"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5EA9A6D1" w14:textId="77777777" w:rsidR="00D87974" w:rsidRDefault="00D87974">
            <w:pPr>
              <w:spacing w:line="240" w:lineRule="auto"/>
              <w:jc w:val="center"/>
              <w:rPr>
                <w:rFonts w:ascii="Times New Roman" w:hAnsi="Times New Roman"/>
                <w:b/>
                <w:bCs/>
              </w:rPr>
            </w:pPr>
          </w:p>
        </w:tc>
        <w:tc>
          <w:tcPr>
            <w:tcW w:w="644" w:type="pct"/>
            <w:vMerge/>
            <w:vAlign w:val="center"/>
          </w:tcPr>
          <w:p w14:paraId="2D719963" w14:textId="77777777" w:rsidR="00D87974" w:rsidRDefault="00D87974">
            <w:pPr>
              <w:suppressAutoHyphens/>
              <w:spacing w:after="0" w:line="240" w:lineRule="auto"/>
              <w:jc w:val="center"/>
              <w:rPr>
                <w:rFonts w:ascii="Times New Roman" w:hAnsi="Times New Roman"/>
                <w:bCs/>
                <w:iCs/>
                <w:sz w:val="24"/>
                <w:szCs w:val="24"/>
              </w:rPr>
            </w:pPr>
          </w:p>
        </w:tc>
      </w:tr>
      <w:tr w:rsidR="00D87974" w14:paraId="214A8B68" w14:textId="77777777" w:rsidTr="00D87974">
        <w:trPr>
          <w:trHeight w:val="23"/>
        </w:trPr>
        <w:tc>
          <w:tcPr>
            <w:tcW w:w="402" w:type="pct"/>
          </w:tcPr>
          <w:p w14:paraId="402169A0" w14:textId="77777777" w:rsidR="00D87974" w:rsidRDefault="00D87974">
            <w:pPr>
              <w:spacing w:line="240" w:lineRule="auto"/>
              <w:rPr>
                <w:rFonts w:ascii="Times New Roman" w:hAnsi="Times New Roman"/>
                <w:b/>
                <w:bCs/>
              </w:rPr>
            </w:pPr>
            <w:r>
              <w:rPr>
                <w:rFonts w:ascii="Times New Roman" w:hAnsi="Times New Roman"/>
                <w:b/>
                <w:bCs/>
              </w:rPr>
              <w:t>Тема 2.7</w:t>
            </w:r>
          </w:p>
        </w:tc>
        <w:tc>
          <w:tcPr>
            <w:tcW w:w="2625" w:type="pct"/>
          </w:tcPr>
          <w:p w14:paraId="5CDDF212" w14:textId="77777777" w:rsidR="00D87974" w:rsidRDefault="00D87974">
            <w:pPr>
              <w:spacing w:after="0" w:line="240" w:lineRule="auto"/>
              <w:rPr>
                <w:rFonts w:ascii="Times New Roman" w:hAnsi="Times New Roman"/>
                <w:b/>
              </w:rPr>
            </w:pPr>
            <w:r>
              <w:rPr>
                <w:rFonts w:ascii="Times New Roman" w:hAnsi="Times New Roman"/>
                <w:sz w:val="24"/>
                <w:szCs w:val="24"/>
                <w:lang w:eastAsia="en-US"/>
              </w:rPr>
              <w:t>Контрольная работа «Прямые и плоскости в пространстве»</w:t>
            </w:r>
          </w:p>
        </w:tc>
        <w:tc>
          <w:tcPr>
            <w:tcW w:w="854" w:type="pct"/>
            <w:vAlign w:val="center"/>
          </w:tcPr>
          <w:p w14:paraId="499C794D"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12E653DF" w14:textId="77777777" w:rsidR="00D87974" w:rsidRDefault="00D87974">
            <w:pPr>
              <w:spacing w:line="240" w:lineRule="auto"/>
              <w:jc w:val="center"/>
              <w:rPr>
                <w:rFonts w:ascii="Times New Roman" w:hAnsi="Times New Roman"/>
                <w:b/>
                <w:bCs/>
              </w:rPr>
            </w:pPr>
          </w:p>
        </w:tc>
        <w:tc>
          <w:tcPr>
            <w:tcW w:w="644" w:type="pct"/>
            <w:vMerge/>
            <w:vAlign w:val="center"/>
          </w:tcPr>
          <w:p w14:paraId="292C3DC6" w14:textId="77777777" w:rsidR="00D87974" w:rsidRDefault="00D87974">
            <w:pPr>
              <w:suppressAutoHyphens/>
              <w:spacing w:after="0" w:line="240" w:lineRule="auto"/>
              <w:jc w:val="center"/>
              <w:rPr>
                <w:rFonts w:ascii="Times New Roman" w:hAnsi="Times New Roman"/>
                <w:bCs/>
                <w:iCs/>
                <w:sz w:val="24"/>
                <w:szCs w:val="24"/>
              </w:rPr>
            </w:pPr>
          </w:p>
        </w:tc>
      </w:tr>
      <w:tr w:rsidR="00D87974" w14:paraId="5A33118B" w14:textId="77777777" w:rsidTr="00D87974">
        <w:trPr>
          <w:trHeight w:val="23"/>
        </w:trPr>
        <w:tc>
          <w:tcPr>
            <w:tcW w:w="3027" w:type="pct"/>
            <w:gridSpan w:val="2"/>
          </w:tcPr>
          <w:p w14:paraId="43D2CA48" w14:textId="77777777" w:rsidR="00D87974" w:rsidRDefault="00D87974">
            <w:pPr>
              <w:spacing w:line="240" w:lineRule="auto"/>
              <w:rPr>
                <w:rFonts w:ascii="Times New Roman" w:hAnsi="Times New Roman"/>
                <w:b/>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08A6FA29" w14:textId="77777777" w:rsidR="00D87974" w:rsidRDefault="00D87974">
            <w:pPr>
              <w:spacing w:line="240" w:lineRule="auto"/>
              <w:jc w:val="center"/>
              <w:rPr>
                <w:rFonts w:ascii="Times New Roman" w:hAnsi="Times New Roman"/>
                <w:b/>
                <w:bCs/>
              </w:rPr>
            </w:pPr>
          </w:p>
        </w:tc>
        <w:tc>
          <w:tcPr>
            <w:tcW w:w="475" w:type="pct"/>
            <w:vMerge/>
            <w:vAlign w:val="center"/>
          </w:tcPr>
          <w:p w14:paraId="08D7ADBF" w14:textId="77777777" w:rsidR="00D87974" w:rsidRDefault="00D87974">
            <w:pPr>
              <w:spacing w:line="240" w:lineRule="auto"/>
              <w:jc w:val="center"/>
              <w:rPr>
                <w:rFonts w:ascii="Times New Roman" w:hAnsi="Times New Roman"/>
                <w:b/>
                <w:bCs/>
              </w:rPr>
            </w:pPr>
          </w:p>
        </w:tc>
        <w:tc>
          <w:tcPr>
            <w:tcW w:w="644" w:type="pct"/>
            <w:vMerge/>
            <w:vAlign w:val="center"/>
          </w:tcPr>
          <w:p w14:paraId="55312A5D" w14:textId="77777777" w:rsidR="00D87974" w:rsidRDefault="00D87974">
            <w:pPr>
              <w:suppressAutoHyphens/>
              <w:spacing w:after="0" w:line="240" w:lineRule="auto"/>
              <w:jc w:val="center"/>
              <w:rPr>
                <w:rFonts w:ascii="Times New Roman" w:hAnsi="Times New Roman"/>
                <w:bCs/>
                <w:iCs/>
                <w:sz w:val="24"/>
                <w:szCs w:val="24"/>
              </w:rPr>
            </w:pPr>
          </w:p>
        </w:tc>
      </w:tr>
      <w:tr w:rsidR="00D87974" w14:paraId="79C87712" w14:textId="77777777" w:rsidTr="00D87974">
        <w:trPr>
          <w:trHeight w:val="23"/>
        </w:trPr>
        <w:tc>
          <w:tcPr>
            <w:tcW w:w="402" w:type="pct"/>
          </w:tcPr>
          <w:p w14:paraId="7434E094" w14:textId="77777777" w:rsidR="00D87974" w:rsidRDefault="00D87974">
            <w:pPr>
              <w:spacing w:line="240" w:lineRule="auto"/>
              <w:rPr>
                <w:rFonts w:ascii="Times New Roman" w:hAnsi="Times New Roman"/>
                <w:b/>
                <w:bCs/>
              </w:rPr>
            </w:pPr>
            <w:r>
              <w:rPr>
                <w:rFonts w:ascii="Times New Roman" w:hAnsi="Times New Roman"/>
                <w:b/>
                <w:bCs/>
              </w:rPr>
              <w:t>Тема 2.8</w:t>
            </w:r>
          </w:p>
        </w:tc>
        <w:tc>
          <w:tcPr>
            <w:tcW w:w="2625" w:type="pct"/>
            <w:vAlign w:val="bottom"/>
          </w:tcPr>
          <w:p w14:paraId="2B987ADD" w14:textId="77777777" w:rsidR="00D87974" w:rsidRDefault="00D87974">
            <w:pPr>
              <w:spacing w:line="240" w:lineRule="auto"/>
              <w:rPr>
                <w:rFonts w:ascii="Times New Roman" w:hAnsi="Times New Roman"/>
                <w:b/>
              </w:rPr>
            </w:pPr>
            <w:r>
              <w:rPr>
                <w:rFonts w:ascii="Times New Roman" w:hAnsi="Times New Roman"/>
                <w:sz w:val="24"/>
                <w:szCs w:val="24"/>
                <w:lang w:eastAsia="en-US"/>
              </w:rPr>
              <w:t>Прямые и плоскости в архитектуре и строительстве</w:t>
            </w:r>
          </w:p>
        </w:tc>
        <w:tc>
          <w:tcPr>
            <w:tcW w:w="854" w:type="pct"/>
            <w:vAlign w:val="center"/>
          </w:tcPr>
          <w:p w14:paraId="13AE35BF" w14:textId="77777777" w:rsidR="00D87974" w:rsidRDefault="00D87974">
            <w:pPr>
              <w:spacing w:line="240" w:lineRule="auto"/>
              <w:jc w:val="center"/>
              <w:rPr>
                <w:rFonts w:ascii="Times New Roman" w:hAnsi="Times New Roman"/>
                <w:b/>
              </w:rPr>
            </w:pPr>
            <w:r>
              <w:rPr>
                <w:rFonts w:ascii="Times New Roman" w:hAnsi="Times New Roman"/>
                <w:b/>
              </w:rPr>
              <w:t>2</w:t>
            </w:r>
          </w:p>
        </w:tc>
        <w:tc>
          <w:tcPr>
            <w:tcW w:w="475" w:type="pct"/>
            <w:vMerge/>
            <w:vAlign w:val="center"/>
          </w:tcPr>
          <w:p w14:paraId="1D50A27A" w14:textId="77777777" w:rsidR="00D87974" w:rsidRDefault="00D87974">
            <w:pPr>
              <w:spacing w:line="240" w:lineRule="auto"/>
              <w:jc w:val="center"/>
              <w:rPr>
                <w:rFonts w:ascii="Times New Roman" w:hAnsi="Times New Roman"/>
                <w:b/>
                <w:bCs/>
              </w:rPr>
            </w:pPr>
          </w:p>
        </w:tc>
        <w:tc>
          <w:tcPr>
            <w:tcW w:w="644" w:type="pct"/>
            <w:vMerge/>
            <w:vAlign w:val="center"/>
          </w:tcPr>
          <w:p w14:paraId="3975DDBD" w14:textId="77777777" w:rsidR="00D87974" w:rsidRDefault="00D87974">
            <w:pPr>
              <w:suppressAutoHyphens/>
              <w:spacing w:after="0" w:line="240" w:lineRule="auto"/>
              <w:jc w:val="center"/>
              <w:rPr>
                <w:rFonts w:ascii="Times New Roman" w:hAnsi="Times New Roman"/>
                <w:bCs/>
                <w:iCs/>
                <w:sz w:val="24"/>
                <w:szCs w:val="24"/>
              </w:rPr>
            </w:pPr>
          </w:p>
        </w:tc>
      </w:tr>
      <w:tr w:rsidR="00D87974" w14:paraId="22EA89D2" w14:textId="77777777" w:rsidTr="00D87974">
        <w:trPr>
          <w:trHeight w:val="23"/>
        </w:trPr>
        <w:tc>
          <w:tcPr>
            <w:tcW w:w="3027" w:type="pct"/>
            <w:gridSpan w:val="2"/>
          </w:tcPr>
          <w:p w14:paraId="1A8CDE75" w14:textId="77777777" w:rsidR="00D87974" w:rsidRDefault="00D87974">
            <w:pPr>
              <w:spacing w:line="240" w:lineRule="auto"/>
              <w:rPr>
                <w:rFonts w:ascii="Times New Roman" w:hAnsi="Times New Roman"/>
                <w:b/>
                <w:bCs/>
              </w:rPr>
            </w:pPr>
            <w:r>
              <w:rPr>
                <w:rFonts w:ascii="Times New Roman" w:hAnsi="Times New Roman"/>
                <w:b/>
                <w:bCs/>
              </w:rPr>
              <w:lastRenderedPageBreak/>
              <w:t xml:space="preserve">Раздел 3.  </w:t>
            </w:r>
            <w:r>
              <w:rPr>
                <w:rFonts w:ascii="Times New Roman" w:hAnsi="Times New Roman"/>
                <w:b/>
                <w:sz w:val="24"/>
                <w:szCs w:val="24"/>
                <w:lang w:eastAsia="en-US"/>
              </w:rPr>
              <w:t>Координаты и векторы в пространстве</w:t>
            </w:r>
          </w:p>
        </w:tc>
        <w:tc>
          <w:tcPr>
            <w:tcW w:w="854" w:type="pct"/>
            <w:vAlign w:val="center"/>
          </w:tcPr>
          <w:p w14:paraId="293EFE28" w14:textId="77777777" w:rsidR="00D87974" w:rsidRDefault="00D87974">
            <w:pPr>
              <w:spacing w:line="240" w:lineRule="auto"/>
              <w:jc w:val="center"/>
              <w:rPr>
                <w:rFonts w:ascii="Times New Roman" w:hAnsi="Times New Roman"/>
                <w:b/>
                <w:bCs/>
              </w:rPr>
            </w:pPr>
            <w:r>
              <w:rPr>
                <w:rFonts w:ascii="Times New Roman" w:hAnsi="Times New Roman"/>
                <w:b/>
                <w:bCs/>
              </w:rPr>
              <w:t>18</w:t>
            </w:r>
          </w:p>
        </w:tc>
        <w:tc>
          <w:tcPr>
            <w:tcW w:w="475" w:type="pct"/>
            <w:vAlign w:val="center"/>
          </w:tcPr>
          <w:p w14:paraId="70A8FB3A" w14:textId="77777777" w:rsidR="00D87974" w:rsidRDefault="00D87974">
            <w:pPr>
              <w:spacing w:line="240" w:lineRule="auto"/>
              <w:jc w:val="center"/>
              <w:rPr>
                <w:rFonts w:ascii="Times New Roman" w:hAnsi="Times New Roman"/>
                <w:b/>
                <w:bCs/>
              </w:rPr>
            </w:pPr>
          </w:p>
        </w:tc>
        <w:tc>
          <w:tcPr>
            <w:tcW w:w="644" w:type="pct"/>
            <w:vAlign w:val="center"/>
          </w:tcPr>
          <w:p w14:paraId="1DBAD0D7" w14:textId="77777777" w:rsidR="00D87974" w:rsidRDefault="00D87974">
            <w:pPr>
              <w:suppressAutoHyphens/>
              <w:spacing w:after="0" w:line="240" w:lineRule="auto"/>
              <w:jc w:val="center"/>
              <w:rPr>
                <w:rFonts w:ascii="Times New Roman" w:hAnsi="Times New Roman"/>
                <w:bCs/>
                <w:iCs/>
                <w:sz w:val="24"/>
                <w:szCs w:val="24"/>
              </w:rPr>
            </w:pPr>
          </w:p>
        </w:tc>
      </w:tr>
      <w:tr w:rsidR="00D87974" w14:paraId="55D412EC" w14:textId="77777777" w:rsidTr="00D87974">
        <w:trPr>
          <w:trHeight w:val="23"/>
        </w:trPr>
        <w:tc>
          <w:tcPr>
            <w:tcW w:w="402" w:type="pct"/>
          </w:tcPr>
          <w:p w14:paraId="1AB5FC3B" w14:textId="77777777" w:rsidR="00D87974" w:rsidRDefault="00D87974">
            <w:pPr>
              <w:spacing w:line="240" w:lineRule="auto"/>
              <w:rPr>
                <w:rFonts w:ascii="Times New Roman" w:hAnsi="Times New Roman"/>
                <w:b/>
                <w:bCs/>
              </w:rPr>
            </w:pPr>
            <w:r>
              <w:rPr>
                <w:rFonts w:ascii="Times New Roman" w:hAnsi="Times New Roman"/>
                <w:b/>
                <w:bCs/>
              </w:rPr>
              <w:t>Тема 3.1</w:t>
            </w:r>
          </w:p>
        </w:tc>
        <w:tc>
          <w:tcPr>
            <w:tcW w:w="2625" w:type="pct"/>
          </w:tcPr>
          <w:p w14:paraId="529A2D16"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Декартовы координаты в пространстве. Расстояние между двумя точками</w:t>
            </w:r>
          </w:p>
        </w:tc>
        <w:tc>
          <w:tcPr>
            <w:tcW w:w="854" w:type="pct"/>
            <w:vAlign w:val="center"/>
          </w:tcPr>
          <w:p w14:paraId="7FC09408"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restart"/>
            <w:vAlign w:val="center"/>
          </w:tcPr>
          <w:p w14:paraId="19FBFE74" w14:textId="77777777" w:rsidR="00D87974" w:rsidRDefault="00D87974" w:rsidP="00D87974">
            <w:pPr>
              <w:spacing w:after="0" w:line="240" w:lineRule="auto"/>
              <w:jc w:val="center"/>
              <w:rPr>
                <w:rFonts w:ascii="Times New Roman" w:hAnsi="Times New Roman"/>
                <w:sz w:val="24"/>
                <w:szCs w:val="24"/>
              </w:rPr>
            </w:pPr>
            <w:r>
              <w:rPr>
                <w:rFonts w:ascii="Times New Roman" w:hAnsi="Times New Roman"/>
                <w:sz w:val="24"/>
                <w:szCs w:val="24"/>
              </w:rPr>
              <w:t>ОК 02</w:t>
            </w:r>
          </w:p>
          <w:p w14:paraId="735D723E" w14:textId="77777777" w:rsidR="00D87974" w:rsidRDefault="00D87974" w:rsidP="00D87974">
            <w:pPr>
              <w:spacing w:after="0" w:line="240" w:lineRule="auto"/>
              <w:jc w:val="center"/>
              <w:rPr>
                <w:rFonts w:ascii="Times New Roman" w:hAnsi="Times New Roman"/>
                <w:b/>
                <w:i/>
              </w:rPr>
            </w:pPr>
          </w:p>
        </w:tc>
        <w:tc>
          <w:tcPr>
            <w:tcW w:w="644" w:type="pct"/>
            <w:vMerge w:val="restart"/>
            <w:vAlign w:val="center"/>
          </w:tcPr>
          <w:p w14:paraId="62F4A703"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
          <w:p w14:paraId="5EB80CE8"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tc>
      </w:tr>
      <w:tr w:rsidR="00D87974" w14:paraId="12B4D825" w14:textId="77777777" w:rsidTr="00D87974">
        <w:trPr>
          <w:trHeight w:val="23"/>
        </w:trPr>
        <w:tc>
          <w:tcPr>
            <w:tcW w:w="402" w:type="pct"/>
          </w:tcPr>
          <w:p w14:paraId="43E6BE20" w14:textId="77777777" w:rsidR="00D87974" w:rsidRDefault="00D87974">
            <w:pPr>
              <w:spacing w:line="240" w:lineRule="auto"/>
              <w:rPr>
                <w:rFonts w:ascii="Times New Roman" w:hAnsi="Times New Roman"/>
                <w:b/>
                <w:bCs/>
              </w:rPr>
            </w:pPr>
            <w:r>
              <w:rPr>
                <w:rFonts w:ascii="Times New Roman" w:hAnsi="Times New Roman"/>
                <w:b/>
                <w:bCs/>
              </w:rPr>
              <w:t>Тема 3.2</w:t>
            </w:r>
          </w:p>
        </w:tc>
        <w:tc>
          <w:tcPr>
            <w:tcW w:w="2625" w:type="pct"/>
          </w:tcPr>
          <w:p w14:paraId="0618BC07"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Векторы в пространстве</w:t>
            </w:r>
          </w:p>
        </w:tc>
        <w:tc>
          <w:tcPr>
            <w:tcW w:w="854" w:type="pct"/>
            <w:vAlign w:val="center"/>
          </w:tcPr>
          <w:p w14:paraId="7DF20951" w14:textId="77777777" w:rsidR="00D87974" w:rsidRDefault="00D87974">
            <w:pPr>
              <w:spacing w:line="240" w:lineRule="auto"/>
              <w:jc w:val="center"/>
              <w:rPr>
                <w:rFonts w:ascii="Times New Roman" w:hAnsi="Times New Roman"/>
                <w:b/>
                <w:bCs/>
              </w:rPr>
            </w:pPr>
            <w:r>
              <w:rPr>
                <w:rFonts w:ascii="Times New Roman" w:hAnsi="Times New Roman"/>
                <w:b/>
              </w:rPr>
              <w:t>4</w:t>
            </w:r>
          </w:p>
        </w:tc>
        <w:tc>
          <w:tcPr>
            <w:tcW w:w="475" w:type="pct"/>
            <w:vMerge/>
            <w:vAlign w:val="center"/>
          </w:tcPr>
          <w:p w14:paraId="495C7225" w14:textId="77777777" w:rsidR="00D87974" w:rsidRDefault="00D87974">
            <w:pPr>
              <w:spacing w:line="240" w:lineRule="auto"/>
              <w:jc w:val="center"/>
              <w:rPr>
                <w:rFonts w:ascii="Times New Roman" w:hAnsi="Times New Roman"/>
                <w:b/>
                <w:bCs/>
              </w:rPr>
            </w:pPr>
          </w:p>
        </w:tc>
        <w:tc>
          <w:tcPr>
            <w:tcW w:w="644" w:type="pct"/>
            <w:vMerge/>
            <w:vAlign w:val="center"/>
          </w:tcPr>
          <w:p w14:paraId="7A93C9E2" w14:textId="77777777" w:rsidR="00D87974" w:rsidRDefault="00D87974">
            <w:pPr>
              <w:suppressAutoHyphens/>
              <w:spacing w:after="0" w:line="240" w:lineRule="auto"/>
              <w:jc w:val="center"/>
              <w:rPr>
                <w:rFonts w:ascii="Times New Roman" w:hAnsi="Times New Roman"/>
                <w:bCs/>
                <w:iCs/>
                <w:sz w:val="24"/>
                <w:szCs w:val="24"/>
              </w:rPr>
            </w:pPr>
          </w:p>
        </w:tc>
      </w:tr>
      <w:tr w:rsidR="00D87974" w14:paraId="13B4936D" w14:textId="77777777" w:rsidTr="00D87974">
        <w:trPr>
          <w:trHeight w:val="23"/>
        </w:trPr>
        <w:tc>
          <w:tcPr>
            <w:tcW w:w="402" w:type="pct"/>
          </w:tcPr>
          <w:p w14:paraId="3ED4AC6D" w14:textId="77777777" w:rsidR="00D87974" w:rsidRDefault="00D87974">
            <w:pPr>
              <w:spacing w:line="240" w:lineRule="auto"/>
              <w:rPr>
                <w:rFonts w:ascii="Times New Roman" w:hAnsi="Times New Roman"/>
                <w:b/>
                <w:bCs/>
              </w:rPr>
            </w:pPr>
            <w:r>
              <w:rPr>
                <w:rFonts w:ascii="Times New Roman" w:hAnsi="Times New Roman"/>
                <w:b/>
                <w:bCs/>
              </w:rPr>
              <w:t>Тема 3.3</w:t>
            </w:r>
          </w:p>
        </w:tc>
        <w:tc>
          <w:tcPr>
            <w:tcW w:w="2625" w:type="pct"/>
          </w:tcPr>
          <w:p w14:paraId="7FE7B925"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Угол между векторами.  Скалярное произведение векторов</w:t>
            </w:r>
          </w:p>
        </w:tc>
        <w:tc>
          <w:tcPr>
            <w:tcW w:w="854" w:type="pct"/>
            <w:vAlign w:val="center"/>
          </w:tcPr>
          <w:p w14:paraId="77B6C1B1" w14:textId="77777777" w:rsidR="00D87974" w:rsidRDefault="00D87974">
            <w:pPr>
              <w:spacing w:line="240" w:lineRule="auto"/>
              <w:jc w:val="center"/>
              <w:rPr>
                <w:rFonts w:ascii="Times New Roman" w:hAnsi="Times New Roman"/>
                <w:b/>
                <w:bCs/>
              </w:rPr>
            </w:pPr>
            <w:r>
              <w:rPr>
                <w:rFonts w:ascii="Times New Roman" w:hAnsi="Times New Roman"/>
                <w:b/>
              </w:rPr>
              <w:t>4</w:t>
            </w:r>
          </w:p>
        </w:tc>
        <w:tc>
          <w:tcPr>
            <w:tcW w:w="475" w:type="pct"/>
            <w:vMerge/>
            <w:vAlign w:val="center"/>
          </w:tcPr>
          <w:p w14:paraId="393189E1" w14:textId="77777777" w:rsidR="00D87974" w:rsidRDefault="00D87974">
            <w:pPr>
              <w:spacing w:line="240" w:lineRule="auto"/>
              <w:jc w:val="center"/>
              <w:rPr>
                <w:rFonts w:ascii="Times New Roman" w:hAnsi="Times New Roman"/>
                <w:b/>
                <w:bCs/>
              </w:rPr>
            </w:pPr>
          </w:p>
        </w:tc>
        <w:tc>
          <w:tcPr>
            <w:tcW w:w="644" w:type="pct"/>
            <w:vMerge/>
            <w:vAlign w:val="center"/>
          </w:tcPr>
          <w:p w14:paraId="3C8349D7" w14:textId="77777777" w:rsidR="00D87974" w:rsidRDefault="00D87974">
            <w:pPr>
              <w:suppressAutoHyphens/>
              <w:spacing w:after="0" w:line="240" w:lineRule="auto"/>
              <w:jc w:val="center"/>
              <w:rPr>
                <w:rFonts w:ascii="Times New Roman" w:hAnsi="Times New Roman"/>
                <w:bCs/>
                <w:iCs/>
                <w:sz w:val="24"/>
                <w:szCs w:val="24"/>
              </w:rPr>
            </w:pPr>
          </w:p>
        </w:tc>
      </w:tr>
      <w:tr w:rsidR="00D87974" w14:paraId="7E051E9E" w14:textId="77777777" w:rsidTr="00D87974">
        <w:trPr>
          <w:trHeight w:val="23"/>
        </w:trPr>
        <w:tc>
          <w:tcPr>
            <w:tcW w:w="402" w:type="pct"/>
          </w:tcPr>
          <w:p w14:paraId="118879AB" w14:textId="77777777" w:rsidR="00D87974" w:rsidRDefault="00D87974">
            <w:pPr>
              <w:spacing w:line="240" w:lineRule="auto"/>
              <w:rPr>
                <w:rFonts w:ascii="Times New Roman" w:hAnsi="Times New Roman"/>
                <w:b/>
                <w:bCs/>
              </w:rPr>
            </w:pPr>
            <w:r>
              <w:rPr>
                <w:rFonts w:ascii="Times New Roman" w:hAnsi="Times New Roman"/>
                <w:b/>
                <w:bCs/>
              </w:rPr>
              <w:t>Тема 3.4</w:t>
            </w:r>
          </w:p>
        </w:tc>
        <w:tc>
          <w:tcPr>
            <w:tcW w:w="2625" w:type="pct"/>
          </w:tcPr>
          <w:p w14:paraId="3BB04A05"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Разложение вектора</w:t>
            </w:r>
          </w:p>
        </w:tc>
        <w:tc>
          <w:tcPr>
            <w:tcW w:w="854" w:type="pct"/>
            <w:vAlign w:val="center"/>
          </w:tcPr>
          <w:p w14:paraId="751484CB" w14:textId="77777777" w:rsidR="00D87974" w:rsidRDefault="00D87974">
            <w:pPr>
              <w:spacing w:line="240" w:lineRule="auto"/>
              <w:jc w:val="center"/>
              <w:rPr>
                <w:rFonts w:ascii="Times New Roman" w:hAnsi="Times New Roman"/>
                <w:b/>
                <w:bCs/>
              </w:rPr>
            </w:pPr>
            <w:r>
              <w:rPr>
                <w:rFonts w:ascii="Times New Roman" w:hAnsi="Times New Roman"/>
                <w:b/>
              </w:rPr>
              <w:t>4</w:t>
            </w:r>
          </w:p>
        </w:tc>
        <w:tc>
          <w:tcPr>
            <w:tcW w:w="475" w:type="pct"/>
            <w:vMerge/>
            <w:vAlign w:val="center"/>
          </w:tcPr>
          <w:p w14:paraId="2F375DED" w14:textId="77777777" w:rsidR="00D87974" w:rsidRDefault="00D87974">
            <w:pPr>
              <w:spacing w:line="240" w:lineRule="auto"/>
              <w:jc w:val="center"/>
              <w:rPr>
                <w:rFonts w:ascii="Times New Roman" w:hAnsi="Times New Roman"/>
                <w:b/>
                <w:bCs/>
              </w:rPr>
            </w:pPr>
          </w:p>
        </w:tc>
        <w:tc>
          <w:tcPr>
            <w:tcW w:w="644" w:type="pct"/>
            <w:vMerge/>
            <w:vAlign w:val="center"/>
          </w:tcPr>
          <w:p w14:paraId="7A1B2270" w14:textId="77777777" w:rsidR="00D87974" w:rsidRDefault="00D87974">
            <w:pPr>
              <w:suppressAutoHyphens/>
              <w:spacing w:after="0" w:line="240" w:lineRule="auto"/>
              <w:jc w:val="center"/>
              <w:rPr>
                <w:rFonts w:ascii="Times New Roman" w:hAnsi="Times New Roman"/>
                <w:bCs/>
                <w:iCs/>
                <w:sz w:val="24"/>
                <w:szCs w:val="24"/>
              </w:rPr>
            </w:pPr>
          </w:p>
        </w:tc>
      </w:tr>
      <w:tr w:rsidR="00D87974" w14:paraId="28A7111B" w14:textId="77777777" w:rsidTr="00D87974">
        <w:trPr>
          <w:trHeight w:val="23"/>
        </w:trPr>
        <w:tc>
          <w:tcPr>
            <w:tcW w:w="402" w:type="pct"/>
          </w:tcPr>
          <w:p w14:paraId="25747E06" w14:textId="77777777" w:rsidR="00D87974" w:rsidRDefault="00D87974">
            <w:pPr>
              <w:spacing w:line="240" w:lineRule="auto"/>
              <w:rPr>
                <w:rFonts w:ascii="Times New Roman" w:hAnsi="Times New Roman"/>
                <w:b/>
                <w:bCs/>
              </w:rPr>
            </w:pPr>
            <w:r>
              <w:rPr>
                <w:rFonts w:ascii="Times New Roman" w:hAnsi="Times New Roman"/>
                <w:b/>
                <w:bCs/>
              </w:rPr>
              <w:t>Тема 3.5</w:t>
            </w:r>
          </w:p>
        </w:tc>
        <w:tc>
          <w:tcPr>
            <w:tcW w:w="2625" w:type="pct"/>
          </w:tcPr>
          <w:p w14:paraId="011371F1"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Контрольная работа «Координаты и векторы в пространстве»</w:t>
            </w:r>
          </w:p>
        </w:tc>
        <w:tc>
          <w:tcPr>
            <w:tcW w:w="854" w:type="pct"/>
            <w:vAlign w:val="center"/>
          </w:tcPr>
          <w:p w14:paraId="6206E225"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3D1E9D1B" w14:textId="77777777" w:rsidR="00D87974" w:rsidRDefault="00D87974">
            <w:pPr>
              <w:spacing w:line="240" w:lineRule="auto"/>
              <w:jc w:val="center"/>
              <w:rPr>
                <w:rFonts w:ascii="Times New Roman" w:hAnsi="Times New Roman"/>
                <w:b/>
                <w:bCs/>
              </w:rPr>
            </w:pPr>
          </w:p>
        </w:tc>
        <w:tc>
          <w:tcPr>
            <w:tcW w:w="644" w:type="pct"/>
            <w:vMerge/>
            <w:vAlign w:val="center"/>
          </w:tcPr>
          <w:p w14:paraId="5A7DD6D2" w14:textId="77777777" w:rsidR="00D87974" w:rsidRDefault="00D87974">
            <w:pPr>
              <w:suppressAutoHyphens/>
              <w:spacing w:after="0" w:line="240" w:lineRule="auto"/>
              <w:jc w:val="center"/>
              <w:rPr>
                <w:rFonts w:ascii="Times New Roman" w:hAnsi="Times New Roman"/>
                <w:bCs/>
                <w:iCs/>
                <w:sz w:val="24"/>
                <w:szCs w:val="24"/>
              </w:rPr>
            </w:pPr>
          </w:p>
        </w:tc>
      </w:tr>
      <w:tr w:rsidR="00D87974" w14:paraId="347D8557" w14:textId="77777777" w:rsidTr="00D87974">
        <w:trPr>
          <w:trHeight w:val="23"/>
        </w:trPr>
        <w:tc>
          <w:tcPr>
            <w:tcW w:w="3027" w:type="pct"/>
            <w:gridSpan w:val="2"/>
          </w:tcPr>
          <w:p w14:paraId="2C47F1FB" w14:textId="77777777" w:rsidR="00D87974" w:rsidRDefault="00D87974">
            <w:pPr>
              <w:spacing w:line="240" w:lineRule="auto"/>
              <w:rPr>
                <w:rFonts w:ascii="Times New Roman" w:hAnsi="Times New Roman"/>
                <w:b/>
                <w:bC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5F1AF45C" w14:textId="77777777" w:rsidR="00D87974" w:rsidRDefault="00D87974">
            <w:pPr>
              <w:spacing w:line="240" w:lineRule="auto"/>
              <w:jc w:val="center"/>
              <w:rPr>
                <w:rFonts w:ascii="Times New Roman" w:hAnsi="Times New Roman"/>
                <w:b/>
                <w:bCs/>
              </w:rPr>
            </w:pPr>
          </w:p>
        </w:tc>
        <w:tc>
          <w:tcPr>
            <w:tcW w:w="475" w:type="pct"/>
            <w:vMerge/>
            <w:vAlign w:val="center"/>
          </w:tcPr>
          <w:p w14:paraId="281D66E2" w14:textId="77777777" w:rsidR="00D87974" w:rsidRDefault="00D87974">
            <w:pPr>
              <w:spacing w:line="240" w:lineRule="auto"/>
              <w:jc w:val="center"/>
              <w:rPr>
                <w:rFonts w:ascii="Times New Roman" w:hAnsi="Times New Roman"/>
                <w:b/>
                <w:bCs/>
              </w:rPr>
            </w:pPr>
          </w:p>
        </w:tc>
        <w:tc>
          <w:tcPr>
            <w:tcW w:w="644" w:type="pct"/>
            <w:vMerge/>
            <w:vAlign w:val="center"/>
          </w:tcPr>
          <w:p w14:paraId="0B00B071" w14:textId="77777777" w:rsidR="00D87974" w:rsidRDefault="00D87974">
            <w:pPr>
              <w:suppressAutoHyphens/>
              <w:spacing w:after="0" w:line="240" w:lineRule="auto"/>
              <w:jc w:val="center"/>
              <w:rPr>
                <w:rFonts w:ascii="Times New Roman" w:hAnsi="Times New Roman"/>
                <w:bCs/>
                <w:iCs/>
                <w:sz w:val="24"/>
                <w:szCs w:val="24"/>
              </w:rPr>
            </w:pPr>
          </w:p>
        </w:tc>
      </w:tr>
      <w:tr w:rsidR="00D87974" w14:paraId="6902EC3E" w14:textId="77777777" w:rsidTr="00D87974">
        <w:trPr>
          <w:trHeight w:val="23"/>
        </w:trPr>
        <w:tc>
          <w:tcPr>
            <w:tcW w:w="402" w:type="pct"/>
          </w:tcPr>
          <w:p w14:paraId="4E712D7A" w14:textId="77777777" w:rsidR="00D87974" w:rsidRDefault="00D87974">
            <w:pPr>
              <w:spacing w:line="240" w:lineRule="auto"/>
              <w:rPr>
                <w:rFonts w:ascii="Times New Roman" w:hAnsi="Times New Roman"/>
                <w:b/>
                <w:bCs/>
              </w:rPr>
            </w:pPr>
            <w:r>
              <w:rPr>
                <w:rFonts w:ascii="Times New Roman" w:hAnsi="Times New Roman"/>
                <w:b/>
                <w:bCs/>
              </w:rPr>
              <w:t>Тема 3.6</w:t>
            </w:r>
          </w:p>
        </w:tc>
        <w:tc>
          <w:tcPr>
            <w:tcW w:w="2625" w:type="pct"/>
          </w:tcPr>
          <w:p w14:paraId="66EA771C" w14:textId="77777777" w:rsidR="00D87974" w:rsidRDefault="00D87974">
            <w:pPr>
              <w:spacing w:line="240" w:lineRule="auto"/>
              <w:rPr>
                <w:rFonts w:ascii="Times New Roman" w:hAnsi="Times New Roman"/>
                <w:b/>
                <w:bCs/>
              </w:rPr>
            </w:pPr>
            <w:r>
              <w:rPr>
                <w:rFonts w:ascii="Times New Roman" w:hAnsi="Times New Roman"/>
                <w:sz w:val="24"/>
                <w:szCs w:val="24"/>
                <w:lang w:eastAsia="en-US"/>
              </w:rPr>
              <w:t>Векторное пространство в профессиональных задачах</w:t>
            </w:r>
          </w:p>
        </w:tc>
        <w:tc>
          <w:tcPr>
            <w:tcW w:w="854" w:type="pct"/>
            <w:vAlign w:val="center"/>
          </w:tcPr>
          <w:p w14:paraId="4BE86C8D"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2E992EF9" w14:textId="77777777" w:rsidR="00D87974" w:rsidRDefault="00D87974">
            <w:pPr>
              <w:spacing w:line="240" w:lineRule="auto"/>
              <w:jc w:val="center"/>
              <w:rPr>
                <w:rFonts w:ascii="Times New Roman" w:hAnsi="Times New Roman"/>
                <w:b/>
                <w:bCs/>
              </w:rPr>
            </w:pPr>
          </w:p>
        </w:tc>
        <w:tc>
          <w:tcPr>
            <w:tcW w:w="644" w:type="pct"/>
            <w:vMerge/>
            <w:vAlign w:val="center"/>
          </w:tcPr>
          <w:p w14:paraId="45ABC074" w14:textId="77777777" w:rsidR="00D87974" w:rsidRDefault="00D87974">
            <w:pPr>
              <w:suppressAutoHyphens/>
              <w:spacing w:after="0" w:line="240" w:lineRule="auto"/>
              <w:jc w:val="center"/>
              <w:rPr>
                <w:rFonts w:ascii="Times New Roman" w:hAnsi="Times New Roman"/>
                <w:bCs/>
                <w:iCs/>
                <w:sz w:val="24"/>
                <w:szCs w:val="24"/>
              </w:rPr>
            </w:pPr>
          </w:p>
        </w:tc>
      </w:tr>
      <w:tr w:rsidR="00D87974" w14:paraId="61E86DD6" w14:textId="77777777" w:rsidTr="00D87974">
        <w:trPr>
          <w:trHeight w:val="23"/>
        </w:trPr>
        <w:tc>
          <w:tcPr>
            <w:tcW w:w="3027" w:type="pct"/>
            <w:gridSpan w:val="2"/>
          </w:tcPr>
          <w:p w14:paraId="302DF904" w14:textId="77777777" w:rsidR="00D87974" w:rsidRDefault="00D87974">
            <w:pPr>
              <w:spacing w:line="240" w:lineRule="auto"/>
              <w:rPr>
                <w:rFonts w:ascii="Times New Roman" w:hAnsi="Times New Roman"/>
                <w:b/>
                <w:bCs/>
              </w:rPr>
            </w:pPr>
            <w:r>
              <w:rPr>
                <w:rFonts w:ascii="Times New Roman" w:hAnsi="Times New Roman"/>
                <w:b/>
                <w:bCs/>
              </w:rPr>
              <w:t xml:space="preserve">Раздел 4.  </w:t>
            </w:r>
            <w:r>
              <w:rPr>
                <w:rFonts w:ascii="Times New Roman" w:hAnsi="Times New Roman"/>
                <w:b/>
                <w:sz w:val="24"/>
                <w:szCs w:val="24"/>
                <w:lang w:eastAsia="en-US"/>
              </w:rPr>
              <w:t>Основы тригонометрии. Тригонометрические функции</w:t>
            </w:r>
          </w:p>
        </w:tc>
        <w:tc>
          <w:tcPr>
            <w:tcW w:w="854" w:type="pct"/>
            <w:vAlign w:val="center"/>
          </w:tcPr>
          <w:p w14:paraId="6EB6D6E8" w14:textId="77777777" w:rsidR="00D87974" w:rsidRDefault="001158ED">
            <w:pPr>
              <w:spacing w:line="240" w:lineRule="auto"/>
              <w:jc w:val="center"/>
              <w:rPr>
                <w:rFonts w:ascii="Times New Roman" w:hAnsi="Times New Roman"/>
                <w:b/>
                <w:bCs/>
              </w:rPr>
            </w:pPr>
            <w:r>
              <w:rPr>
                <w:rFonts w:ascii="Times New Roman" w:hAnsi="Times New Roman"/>
                <w:b/>
                <w:bCs/>
              </w:rPr>
              <w:t>40</w:t>
            </w:r>
          </w:p>
        </w:tc>
        <w:tc>
          <w:tcPr>
            <w:tcW w:w="475" w:type="pct"/>
            <w:vAlign w:val="center"/>
          </w:tcPr>
          <w:p w14:paraId="775F74EB" w14:textId="77777777" w:rsidR="00D87974" w:rsidRDefault="00D87974">
            <w:pPr>
              <w:spacing w:line="240" w:lineRule="auto"/>
              <w:jc w:val="center"/>
              <w:rPr>
                <w:rFonts w:ascii="Times New Roman" w:hAnsi="Times New Roman"/>
                <w:b/>
                <w:bCs/>
              </w:rPr>
            </w:pPr>
          </w:p>
        </w:tc>
        <w:tc>
          <w:tcPr>
            <w:tcW w:w="644" w:type="pct"/>
            <w:vAlign w:val="center"/>
          </w:tcPr>
          <w:p w14:paraId="24155847" w14:textId="77777777" w:rsidR="00D87974" w:rsidRDefault="00D87974">
            <w:pPr>
              <w:suppressAutoHyphens/>
              <w:spacing w:after="0" w:line="240" w:lineRule="auto"/>
              <w:jc w:val="center"/>
              <w:rPr>
                <w:rFonts w:ascii="Times New Roman" w:hAnsi="Times New Roman"/>
                <w:bCs/>
                <w:iCs/>
                <w:sz w:val="24"/>
                <w:szCs w:val="24"/>
              </w:rPr>
            </w:pPr>
          </w:p>
        </w:tc>
      </w:tr>
      <w:tr w:rsidR="00D87974" w14:paraId="42121455" w14:textId="77777777" w:rsidTr="00D87974">
        <w:trPr>
          <w:trHeight w:val="23"/>
        </w:trPr>
        <w:tc>
          <w:tcPr>
            <w:tcW w:w="402" w:type="pct"/>
          </w:tcPr>
          <w:p w14:paraId="2CCAA6FA" w14:textId="77777777" w:rsidR="00D87974" w:rsidRDefault="00D87974">
            <w:pPr>
              <w:spacing w:line="240" w:lineRule="auto"/>
              <w:rPr>
                <w:rFonts w:ascii="Times New Roman" w:hAnsi="Times New Roman"/>
                <w:b/>
                <w:bCs/>
              </w:rPr>
            </w:pPr>
            <w:r>
              <w:rPr>
                <w:rFonts w:ascii="Times New Roman" w:hAnsi="Times New Roman"/>
                <w:b/>
                <w:bCs/>
              </w:rPr>
              <w:t>Тема 4.1</w:t>
            </w:r>
          </w:p>
        </w:tc>
        <w:tc>
          <w:tcPr>
            <w:tcW w:w="2625" w:type="pct"/>
          </w:tcPr>
          <w:p w14:paraId="75747E70"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Тригонометрические функции произвольного угла, числа. Радианная и градусная мера угла</w:t>
            </w:r>
          </w:p>
        </w:tc>
        <w:tc>
          <w:tcPr>
            <w:tcW w:w="854" w:type="pct"/>
            <w:vAlign w:val="center"/>
          </w:tcPr>
          <w:p w14:paraId="112382AE"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restart"/>
            <w:vAlign w:val="center"/>
          </w:tcPr>
          <w:p w14:paraId="1A590795" w14:textId="77777777" w:rsidR="00D87974" w:rsidRDefault="00D87974" w:rsidP="00D87974">
            <w:pPr>
              <w:spacing w:after="0" w:line="240" w:lineRule="auto"/>
              <w:jc w:val="center"/>
              <w:rPr>
                <w:rFonts w:ascii="Times New Roman" w:hAnsi="Times New Roman"/>
                <w:sz w:val="24"/>
                <w:szCs w:val="24"/>
              </w:rPr>
            </w:pPr>
            <w:r>
              <w:rPr>
                <w:rFonts w:ascii="Times New Roman" w:hAnsi="Times New Roman"/>
                <w:sz w:val="24"/>
                <w:szCs w:val="24"/>
              </w:rPr>
              <w:t>ОК 02</w:t>
            </w:r>
          </w:p>
          <w:p w14:paraId="6484A5B6" w14:textId="77777777" w:rsidR="00D87974" w:rsidRDefault="00D87974" w:rsidP="00D87974">
            <w:pPr>
              <w:spacing w:after="0" w:line="240" w:lineRule="auto"/>
              <w:jc w:val="center"/>
              <w:rPr>
                <w:rFonts w:ascii="Times New Roman" w:hAnsi="Times New Roman"/>
                <w:b/>
                <w:i/>
              </w:rPr>
            </w:pPr>
          </w:p>
        </w:tc>
        <w:tc>
          <w:tcPr>
            <w:tcW w:w="644" w:type="pct"/>
            <w:vMerge w:val="restart"/>
            <w:vAlign w:val="center"/>
          </w:tcPr>
          <w:p w14:paraId="4FD61500"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
          <w:p w14:paraId="62F091B1"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tc>
      </w:tr>
      <w:tr w:rsidR="00D87974" w14:paraId="75C27F75" w14:textId="77777777" w:rsidTr="00D87974">
        <w:trPr>
          <w:trHeight w:val="23"/>
        </w:trPr>
        <w:tc>
          <w:tcPr>
            <w:tcW w:w="402" w:type="pct"/>
          </w:tcPr>
          <w:p w14:paraId="4AA2E356" w14:textId="77777777" w:rsidR="00D87974" w:rsidRDefault="00D87974">
            <w:pPr>
              <w:spacing w:line="240" w:lineRule="auto"/>
              <w:rPr>
                <w:rFonts w:ascii="Times New Roman" w:hAnsi="Times New Roman"/>
                <w:b/>
                <w:bCs/>
              </w:rPr>
            </w:pPr>
            <w:r>
              <w:rPr>
                <w:rFonts w:ascii="Times New Roman" w:hAnsi="Times New Roman"/>
                <w:b/>
                <w:bCs/>
              </w:rPr>
              <w:t>Тема 4.2</w:t>
            </w:r>
          </w:p>
        </w:tc>
        <w:tc>
          <w:tcPr>
            <w:tcW w:w="2625" w:type="pct"/>
          </w:tcPr>
          <w:p w14:paraId="65F827A4"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 xml:space="preserve">Основные тригонометрические тождества. </w:t>
            </w:r>
          </w:p>
        </w:tc>
        <w:tc>
          <w:tcPr>
            <w:tcW w:w="854" w:type="pct"/>
            <w:vAlign w:val="center"/>
          </w:tcPr>
          <w:p w14:paraId="7C15B0C4"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672B4883" w14:textId="77777777" w:rsidR="00D87974" w:rsidRDefault="00D87974">
            <w:pPr>
              <w:spacing w:line="240" w:lineRule="auto"/>
              <w:jc w:val="center"/>
              <w:rPr>
                <w:rFonts w:ascii="Times New Roman" w:hAnsi="Times New Roman"/>
                <w:b/>
                <w:bCs/>
              </w:rPr>
            </w:pPr>
          </w:p>
        </w:tc>
        <w:tc>
          <w:tcPr>
            <w:tcW w:w="644" w:type="pct"/>
            <w:vMerge/>
            <w:vAlign w:val="center"/>
          </w:tcPr>
          <w:p w14:paraId="0289A66E" w14:textId="77777777" w:rsidR="00D87974" w:rsidRDefault="00D87974">
            <w:pPr>
              <w:suppressAutoHyphens/>
              <w:spacing w:after="0" w:line="240" w:lineRule="auto"/>
              <w:jc w:val="center"/>
              <w:rPr>
                <w:rFonts w:ascii="Times New Roman" w:hAnsi="Times New Roman"/>
                <w:bCs/>
                <w:iCs/>
                <w:sz w:val="24"/>
                <w:szCs w:val="24"/>
              </w:rPr>
            </w:pPr>
          </w:p>
        </w:tc>
      </w:tr>
      <w:tr w:rsidR="00D87974" w14:paraId="0AFED2A3" w14:textId="77777777" w:rsidTr="00D87974">
        <w:trPr>
          <w:trHeight w:val="23"/>
        </w:trPr>
        <w:tc>
          <w:tcPr>
            <w:tcW w:w="402" w:type="pct"/>
          </w:tcPr>
          <w:p w14:paraId="41A09FDF" w14:textId="77777777" w:rsidR="00D87974" w:rsidRDefault="00D87974">
            <w:pPr>
              <w:spacing w:line="240" w:lineRule="auto"/>
              <w:rPr>
                <w:rFonts w:ascii="Times New Roman" w:hAnsi="Times New Roman"/>
                <w:b/>
                <w:bCs/>
              </w:rPr>
            </w:pPr>
            <w:r>
              <w:rPr>
                <w:rFonts w:ascii="Times New Roman" w:hAnsi="Times New Roman"/>
                <w:b/>
                <w:bCs/>
              </w:rPr>
              <w:t>Тема 4.3</w:t>
            </w:r>
          </w:p>
        </w:tc>
        <w:tc>
          <w:tcPr>
            <w:tcW w:w="2625" w:type="pct"/>
          </w:tcPr>
          <w:p w14:paraId="4A21FBDD"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Формулы приведения</w:t>
            </w:r>
          </w:p>
        </w:tc>
        <w:tc>
          <w:tcPr>
            <w:tcW w:w="854" w:type="pct"/>
            <w:vAlign w:val="center"/>
          </w:tcPr>
          <w:p w14:paraId="14C81C90"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5BFC7A88" w14:textId="77777777" w:rsidR="00D87974" w:rsidRDefault="00D87974">
            <w:pPr>
              <w:spacing w:line="240" w:lineRule="auto"/>
              <w:jc w:val="center"/>
              <w:rPr>
                <w:rFonts w:ascii="Times New Roman" w:hAnsi="Times New Roman"/>
                <w:b/>
                <w:bCs/>
              </w:rPr>
            </w:pPr>
          </w:p>
        </w:tc>
        <w:tc>
          <w:tcPr>
            <w:tcW w:w="644" w:type="pct"/>
            <w:vMerge/>
            <w:vAlign w:val="center"/>
          </w:tcPr>
          <w:p w14:paraId="7FF59269" w14:textId="77777777" w:rsidR="00D87974" w:rsidRDefault="00D87974">
            <w:pPr>
              <w:suppressAutoHyphens/>
              <w:spacing w:after="0" w:line="240" w:lineRule="auto"/>
              <w:jc w:val="center"/>
              <w:rPr>
                <w:rFonts w:ascii="Times New Roman" w:hAnsi="Times New Roman"/>
                <w:bCs/>
                <w:iCs/>
                <w:sz w:val="24"/>
                <w:szCs w:val="24"/>
              </w:rPr>
            </w:pPr>
          </w:p>
        </w:tc>
      </w:tr>
      <w:tr w:rsidR="00D87974" w14:paraId="4EAA1D78" w14:textId="77777777" w:rsidTr="00D87974">
        <w:trPr>
          <w:trHeight w:val="23"/>
        </w:trPr>
        <w:tc>
          <w:tcPr>
            <w:tcW w:w="402" w:type="pct"/>
          </w:tcPr>
          <w:p w14:paraId="6CE380DE" w14:textId="77777777" w:rsidR="00D87974" w:rsidRDefault="00D87974">
            <w:pPr>
              <w:spacing w:line="240" w:lineRule="auto"/>
              <w:rPr>
                <w:rFonts w:ascii="Times New Roman" w:hAnsi="Times New Roman"/>
                <w:b/>
                <w:bCs/>
              </w:rPr>
            </w:pPr>
            <w:r>
              <w:rPr>
                <w:rFonts w:ascii="Times New Roman" w:hAnsi="Times New Roman"/>
                <w:b/>
                <w:bCs/>
              </w:rPr>
              <w:t>Тема 4.4</w:t>
            </w:r>
          </w:p>
        </w:tc>
        <w:tc>
          <w:tcPr>
            <w:tcW w:w="2625" w:type="pct"/>
          </w:tcPr>
          <w:p w14:paraId="6ED3B3B1"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Синус, косинус, тангенс суммы и разности двух углов</w:t>
            </w:r>
          </w:p>
        </w:tc>
        <w:tc>
          <w:tcPr>
            <w:tcW w:w="854" w:type="pct"/>
            <w:vAlign w:val="center"/>
          </w:tcPr>
          <w:p w14:paraId="4AA16EA2"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2E1E14E5" w14:textId="77777777" w:rsidR="00D87974" w:rsidRDefault="00D87974">
            <w:pPr>
              <w:spacing w:line="240" w:lineRule="auto"/>
              <w:jc w:val="center"/>
              <w:rPr>
                <w:rFonts w:ascii="Times New Roman" w:hAnsi="Times New Roman"/>
                <w:b/>
                <w:bCs/>
              </w:rPr>
            </w:pPr>
          </w:p>
        </w:tc>
        <w:tc>
          <w:tcPr>
            <w:tcW w:w="644" w:type="pct"/>
            <w:vMerge/>
            <w:vAlign w:val="center"/>
          </w:tcPr>
          <w:p w14:paraId="53145913" w14:textId="77777777" w:rsidR="00D87974" w:rsidRDefault="00D87974">
            <w:pPr>
              <w:suppressAutoHyphens/>
              <w:spacing w:after="0" w:line="240" w:lineRule="auto"/>
              <w:jc w:val="center"/>
              <w:rPr>
                <w:rFonts w:ascii="Times New Roman" w:hAnsi="Times New Roman"/>
                <w:bCs/>
                <w:iCs/>
                <w:sz w:val="24"/>
                <w:szCs w:val="24"/>
              </w:rPr>
            </w:pPr>
          </w:p>
        </w:tc>
      </w:tr>
      <w:tr w:rsidR="00D87974" w14:paraId="5F3C26DE" w14:textId="77777777" w:rsidTr="00D87974">
        <w:trPr>
          <w:trHeight w:val="23"/>
        </w:trPr>
        <w:tc>
          <w:tcPr>
            <w:tcW w:w="402" w:type="pct"/>
          </w:tcPr>
          <w:p w14:paraId="6F397030" w14:textId="77777777" w:rsidR="00D87974" w:rsidRDefault="00D87974">
            <w:pPr>
              <w:spacing w:line="240" w:lineRule="auto"/>
              <w:rPr>
                <w:rFonts w:ascii="Times New Roman" w:hAnsi="Times New Roman"/>
                <w:b/>
                <w:bCs/>
              </w:rPr>
            </w:pPr>
            <w:r>
              <w:rPr>
                <w:rFonts w:ascii="Times New Roman" w:hAnsi="Times New Roman"/>
                <w:b/>
                <w:bCs/>
              </w:rPr>
              <w:t>Тема 4.5</w:t>
            </w:r>
          </w:p>
        </w:tc>
        <w:tc>
          <w:tcPr>
            <w:tcW w:w="2625" w:type="pct"/>
          </w:tcPr>
          <w:p w14:paraId="0991DB59"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Синус и косинус двойного угла. Формулы половинного угла</w:t>
            </w:r>
          </w:p>
        </w:tc>
        <w:tc>
          <w:tcPr>
            <w:tcW w:w="854" w:type="pct"/>
            <w:vAlign w:val="center"/>
          </w:tcPr>
          <w:p w14:paraId="3B98AD30"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6B38EBB1" w14:textId="77777777" w:rsidR="00D87974" w:rsidRDefault="00D87974">
            <w:pPr>
              <w:spacing w:line="240" w:lineRule="auto"/>
              <w:jc w:val="center"/>
              <w:rPr>
                <w:rFonts w:ascii="Times New Roman" w:hAnsi="Times New Roman"/>
                <w:b/>
                <w:bCs/>
              </w:rPr>
            </w:pPr>
          </w:p>
        </w:tc>
        <w:tc>
          <w:tcPr>
            <w:tcW w:w="644" w:type="pct"/>
            <w:vMerge/>
            <w:vAlign w:val="center"/>
          </w:tcPr>
          <w:p w14:paraId="01B6DCAA" w14:textId="77777777" w:rsidR="00D87974" w:rsidRDefault="00D87974">
            <w:pPr>
              <w:suppressAutoHyphens/>
              <w:spacing w:after="0" w:line="240" w:lineRule="auto"/>
              <w:jc w:val="center"/>
              <w:rPr>
                <w:rFonts w:ascii="Times New Roman" w:hAnsi="Times New Roman"/>
                <w:bCs/>
                <w:iCs/>
                <w:sz w:val="24"/>
                <w:szCs w:val="24"/>
              </w:rPr>
            </w:pPr>
          </w:p>
        </w:tc>
      </w:tr>
      <w:tr w:rsidR="00D87974" w14:paraId="2D012180" w14:textId="77777777" w:rsidTr="00D87974">
        <w:trPr>
          <w:trHeight w:val="23"/>
        </w:trPr>
        <w:tc>
          <w:tcPr>
            <w:tcW w:w="402" w:type="pct"/>
          </w:tcPr>
          <w:p w14:paraId="21AC0CF0" w14:textId="77777777" w:rsidR="00D87974" w:rsidRDefault="00D87974">
            <w:pPr>
              <w:spacing w:line="240" w:lineRule="auto"/>
              <w:rPr>
                <w:rFonts w:ascii="Times New Roman" w:hAnsi="Times New Roman"/>
                <w:b/>
                <w:bCs/>
              </w:rPr>
            </w:pPr>
            <w:r>
              <w:rPr>
                <w:rFonts w:ascii="Times New Roman" w:hAnsi="Times New Roman"/>
                <w:b/>
                <w:bCs/>
              </w:rPr>
              <w:t>Тема 4.6</w:t>
            </w:r>
          </w:p>
        </w:tc>
        <w:tc>
          <w:tcPr>
            <w:tcW w:w="2625" w:type="pct"/>
          </w:tcPr>
          <w:p w14:paraId="60790816"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Функции, их свойства. Способы задания функций</w:t>
            </w:r>
          </w:p>
        </w:tc>
        <w:tc>
          <w:tcPr>
            <w:tcW w:w="854" w:type="pct"/>
            <w:vAlign w:val="center"/>
          </w:tcPr>
          <w:p w14:paraId="1E3816FA"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68D62645" w14:textId="77777777" w:rsidR="00D87974" w:rsidRDefault="00D87974">
            <w:pPr>
              <w:spacing w:line="240" w:lineRule="auto"/>
              <w:jc w:val="center"/>
              <w:rPr>
                <w:rFonts w:ascii="Times New Roman" w:hAnsi="Times New Roman"/>
                <w:b/>
                <w:bCs/>
              </w:rPr>
            </w:pPr>
          </w:p>
        </w:tc>
        <w:tc>
          <w:tcPr>
            <w:tcW w:w="644" w:type="pct"/>
            <w:vMerge/>
            <w:vAlign w:val="center"/>
          </w:tcPr>
          <w:p w14:paraId="7A8720C5" w14:textId="77777777" w:rsidR="00D87974" w:rsidRDefault="00D87974">
            <w:pPr>
              <w:suppressAutoHyphens/>
              <w:spacing w:after="0" w:line="240" w:lineRule="auto"/>
              <w:jc w:val="center"/>
              <w:rPr>
                <w:rFonts w:ascii="Times New Roman" w:hAnsi="Times New Roman"/>
                <w:bCs/>
                <w:iCs/>
                <w:sz w:val="24"/>
                <w:szCs w:val="24"/>
              </w:rPr>
            </w:pPr>
          </w:p>
        </w:tc>
      </w:tr>
      <w:tr w:rsidR="00D87974" w14:paraId="326CEF62" w14:textId="77777777" w:rsidTr="00D87974">
        <w:trPr>
          <w:trHeight w:val="23"/>
        </w:trPr>
        <w:tc>
          <w:tcPr>
            <w:tcW w:w="402" w:type="pct"/>
          </w:tcPr>
          <w:p w14:paraId="1F6EEFC3" w14:textId="77777777" w:rsidR="00D87974" w:rsidRDefault="00D87974">
            <w:pPr>
              <w:spacing w:line="240" w:lineRule="auto"/>
              <w:rPr>
                <w:rFonts w:ascii="Times New Roman" w:hAnsi="Times New Roman"/>
                <w:b/>
                <w:bCs/>
              </w:rPr>
            </w:pPr>
            <w:r>
              <w:rPr>
                <w:rFonts w:ascii="Times New Roman" w:hAnsi="Times New Roman"/>
                <w:b/>
                <w:bCs/>
              </w:rPr>
              <w:t>Тема 4.7</w:t>
            </w:r>
          </w:p>
        </w:tc>
        <w:tc>
          <w:tcPr>
            <w:tcW w:w="2625" w:type="pct"/>
          </w:tcPr>
          <w:p w14:paraId="7DF0D185"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Тригонометрические функции, их свойства и графики</w:t>
            </w:r>
          </w:p>
        </w:tc>
        <w:tc>
          <w:tcPr>
            <w:tcW w:w="854" w:type="pct"/>
            <w:vAlign w:val="center"/>
          </w:tcPr>
          <w:p w14:paraId="1AA2D8AD"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745F13FA" w14:textId="77777777" w:rsidR="00D87974" w:rsidRDefault="00D87974">
            <w:pPr>
              <w:spacing w:line="240" w:lineRule="auto"/>
              <w:jc w:val="center"/>
              <w:rPr>
                <w:rFonts w:ascii="Times New Roman" w:hAnsi="Times New Roman"/>
                <w:b/>
                <w:bCs/>
              </w:rPr>
            </w:pPr>
          </w:p>
        </w:tc>
        <w:tc>
          <w:tcPr>
            <w:tcW w:w="644" w:type="pct"/>
            <w:vMerge/>
            <w:vAlign w:val="center"/>
          </w:tcPr>
          <w:p w14:paraId="7E8E4152" w14:textId="77777777" w:rsidR="00D87974" w:rsidRDefault="00D87974">
            <w:pPr>
              <w:suppressAutoHyphens/>
              <w:spacing w:after="0" w:line="240" w:lineRule="auto"/>
              <w:jc w:val="center"/>
              <w:rPr>
                <w:rFonts w:ascii="Times New Roman" w:hAnsi="Times New Roman"/>
                <w:bCs/>
                <w:iCs/>
                <w:sz w:val="24"/>
                <w:szCs w:val="24"/>
              </w:rPr>
            </w:pPr>
          </w:p>
        </w:tc>
      </w:tr>
      <w:tr w:rsidR="00D87974" w14:paraId="1F944B42" w14:textId="77777777" w:rsidTr="00D87974">
        <w:trPr>
          <w:trHeight w:val="23"/>
        </w:trPr>
        <w:tc>
          <w:tcPr>
            <w:tcW w:w="402" w:type="pct"/>
          </w:tcPr>
          <w:p w14:paraId="1828618A" w14:textId="77777777" w:rsidR="00D87974" w:rsidRDefault="00D87974">
            <w:pPr>
              <w:spacing w:line="240" w:lineRule="auto"/>
              <w:rPr>
                <w:rFonts w:ascii="Times New Roman" w:hAnsi="Times New Roman"/>
                <w:b/>
                <w:bCs/>
              </w:rPr>
            </w:pPr>
            <w:r>
              <w:rPr>
                <w:rFonts w:ascii="Times New Roman" w:hAnsi="Times New Roman"/>
                <w:b/>
                <w:bCs/>
              </w:rPr>
              <w:t>Тема 4.8</w:t>
            </w:r>
          </w:p>
        </w:tc>
        <w:tc>
          <w:tcPr>
            <w:tcW w:w="2625" w:type="pct"/>
          </w:tcPr>
          <w:p w14:paraId="6032A3ED"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Преобразование графиков тригонометрических функций</w:t>
            </w:r>
          </w:p>
        </w:tc>
        <w:tc>
          <w:tcPr>
            <w:tcW w:w="854" w:type="pct"/>
            <w:vAlign w:val="center"/>
          </w:tcPr>
          <w:p w14:paraId="11C7AF2A" w14:textId="77777777" w:rsidR="00D87974" w:rsidRDefault="001158ED">
            <w:pPr>
              <w:spacing w:line="240" w:lineRule="auto"/>
              <w:jc w:val="center"/>
              <w:rPr>
                <w:rFonts w:ascii="Times New Roman" w:hAnsi="Times New Roman"/>
                <w:b/>
                <w:bCs/>
              </w:rPr>
            </w:pPr>
            <w:r>
              <w:rPr>
                <w:rFonts w:ascii="Times New Roman" w:hAnsi="Times New Roman"/>
                <w:b/>
              </w:rPr>
              <w:t>4</w:t>
            </w:r>
          </w:p>
        </w:tc>
        <w:tc>
          <w:tcPr>
            <w:tcW w:w="475" w:type="pct"/>
            <w:vMerge/>
            <w:vAlign w:val="center"/>
          </w:tcPr>
          <w:p w14:paraId="34979F99" w14:textId="77777777" w:rsidR="00D87974" w:rsidRDefault="00D87974">
            <w:pPr>
              <w:spacing w:line="240" w:lineRule="auto"/>
              <w:jc w:val="center"/>
              <w:rPr>
                <w:rFonts w:ascii="Times New Roman" w:hAnsi="Times New Roman"/>
                <w:b/>
                <w:bCs/>
              </w:rPr>
            </w:pPr>
          </w:p>
        </w:tc>
        <w:tc>
          <w:tcPr>
            <w:tcW w:w="644" w:type="pct"/>
            <w:vMerge/>
            <w:vAlign w:val="center"/>
          </w:tcPr>
          <w:p w14:paraId="37D2730B" w14:textId="77777777" w:rsidR="00D87974" w:rsidRDefault="00D87974">
            <w:pPr>
              <w:suppressAutoHyphens/>
              <w:spacing w:after="0" w:line="240" w:lineRule="auto"/>
              <w:jc w:val="center"/>
              <w:rPr>
                <w:rFonts w:ascii="Times New Roman" w:hAnsi="Times New Roman"/>
                <w:bCs/>
                <w:iCs/>
                <w:sz w:val="24"/>
                <w:szCs w:val="24"/>
              </w:rPr>
            </w:pPr>
          </w:p>
        </w:tc>
      </w:tr>
      <w:tr w:rsidR="00D87974" w14:paraId="6DD7DC12" w14:textId="77777777" w:rsidTr="00D87974">
        <w:trPr>
          <w:trHeight w:val="23"/>
        </w:trPr>
        <w:tc>
          <w:tcPr>
            <w:tcW w:w="402" w:type="pct"/>
          </w:tcPr>
          <w:p w14:paraId="1717E9C9" w14:textId="77777777" w:rsidR="00D87974" w:rsidRDefault="00D87974">
            <w:pPr>
              <w:spacing w:line="240" w:lineRule="auto"/>
              <w:rPr>
                <w:rFonts w:ascii="Times New Roman" w:hAnsi="Times New Roman"/>
                <w:b/>
                <w:bCs/>
              </w:rPr>
            </w:pPr>
            <w:r>
              <w:rPr>
                <w:rFonts w:ascii="Times New Roman" w:hAnsi="Times New Roman"/>
                <w:b/>
                <w:bCs/>
              </w:rPr>
              <w:t>Тема 4.9</w:t>
            </w:r>
          </w:p>
        </w:tc>
        <w:tc>
          <w:tcPr>
            <w:tcW w:w="2625" w:type="pct"/>
          </w:tcPr>
          <w:p w14:paraId="0B709073"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Обратные тригонометрические функции</w:t>
            </w:r>
          </w:p>
        </w:tc>
        <w:tc>
          <w:tcPr>
            <w:tcW w:w="854" w:type="pct"/>
            <w:vAlign w:val="center"/>
          </w:tcPr>
          <w:p w14:paraId="786249BD"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6DB3E02D" w14:textId="77777777" w:rsidR="00D87974" w:rsidRDefault="00D87974">
            <w:pPr>
              <w:spacing w:line="240" w:lineRule="auto"/>
              <w:jc w:val="center"/>
              <w:rPr>
                <w:rFonts w:ascii="Times New Roman" w:hAnsi="Times New Roman"/>
                <w:b/>
                <w:bCs/>
              </w:rPr>
            </w:pPr>
          </w:p>
        </w:tc>
        <w:tc>
          <w:tcPr>
            <w:tcW w:w="644" w:type="pct"/>
            <w:vMerge/>
            <w:vAlign w:val="center"/>
          </w:tcPr>
          <w:p w14:paraId="28AC1CC1" w14:textId="77777777" w:rsidR="00D87974" w:rsidRDefault="00D87974">
            <w:pPr>
              <w:suppressAutoHyphens/>
              <w:spacing w:after="0" w:line="240" w:lineRule="auto"/>
              <w:jc w:val="center"/>
              <w:rPr>
                <w:rFonts w:ascii="Times New Roman" w:hAnsi="Times New Roman"/>
                <w:bCs/>
                <w:iCs/>
                <w:sz w:val="24"/>
                <w:szCs w:val="24"/>
              </w:rPr>
            </w:pPr>
          </w:p>
        </w:tc>
      </w:tr>
      <w:tr w:rsidR="00D87974" w14:paraId="2B4CE302" w14:textId="77777777" w:rsidTr="00D87974">
        <w:trPr>
          <w:trHeight w:val="23"/>
        </w:trPr>
        <w:tc>
          <w:tcPr>
            <w:tcW w:w="402" w:type="pct"/>
          </w:tcPr>
          <w:p w14:paraId="0D229514" w14:textId="77777777" w:rsidR="00D87974" w:rsidRDefault="00D87974">
            <w:pPr>
              <w:spacing w:line="240" w:lineRule="auto"/>
              <w:rPr>
                <w:rFonts w:ascii="Times New Roman" w:hAnsi="Times New Roman"/>
                <w:b/>
                <w:bCs/>
              </w:rPr>
            </w:pPr>
            <w:r>
              <w:rPr>
                <w:rFonts w:ascii="Times New Roman" w:hAnsi="Times New Roman"/>
                <w:b/>
                <w:bCs/>
              </w:rPr>
              <w:t>Тема 4.10</w:t>
            </w:r>
          </w:p>
        </w:tc>
        <w:tc>
          <w:tcPr>
            <w:tcW w:w="2625" w:type="pct"/>
          </w:tcPr>
          <w:p w14:paraId="02BDE188"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 xml:space="preserve">Простейшие тригонометрические уравнения </w:t>
            </w:r>
          </w:p>
        </w:tc>
        <w:tc>
          <w:tcPr>
            <w:tcW w:w="854" w:type="pct"/>
            <w:vAlign w:val="center"/>
          </w:tcPr>
          <w:p w14:paraId="4981D9E6"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15912EF1" w14:textId="77777777" w:rsidR="00D87974" w:rsidRDefault="00D87974">
            <w:pPr>
              <w:spacing w:line="240" w:lineRule="auto"/>
              <w:jc w:val="center"/>
              <w:rPr>
                <w:rFonts w:ascii="Times New Roman" w:hAnsi="Times New Roman"/>
                <w:b/>
                <w:bCs/>
              </w:rPr>
            </w:pPr>
          </w:p>
        </w:tc>
        <w:tc>
          <w:tcPr>
            <w:tcW w:w="644" w:type="pct"/>
            <w:vMerge/>
            <w:vAlign w:val="center"/>
          </w:tcPr>
          <w:p w14:paraId="7DC28A9F" w14:textId="77777777" w:rsidR="00D87974" w:rsidRDefault="00D87974">
            <w:pPr>
              <w:suppressAutoHyphens/>
              <w:spacing w:after="0" w:line="240" w:lineRule="auto"/>
              <w:jc w:val="center"/>
              <w:rPr>
                <w:rFonts w:ascii="Times New Roman" w:hAnsi="Times New Roman"/>
                <w:bCs/>
                <w:iCs/>
                <w:sz w:val="24"/>
                <w:szCs w:val="24"/>
              </w:rPr>
            </w:pPr>
          </w:p>
        </w:tc>
      </w:tr>
      <w:tr w:rsidR="00D87974" w14:paraId="7A852850" w14:textId="77777777" w:rsidTr="00D87974">
        <w:trPr>
          <w:trHeight w:val="23"/>
        </w:trPr>
        <w:tc>
          <w:tcPr>
            <w:tcW w:w="402" w:type="pct"/>
          </w:tcPr>
          <w:p w14:paraId="3FAD9746" w14:textId="77777777" w:rsidR="00D87974" w:rsidRDefault="00D87974">
            <w:pPr>
              <w:spacing w:line="240" w:lineRule="auto"/>
              <w:rPr>
                <w:rFonts w:ascii="Times New Roman" w:hAnsi="Times New Roman"/>
                <w:b/>
                <w:bCs/>
              </w:rPr>
            </w:pPr>
            <w:r>
              <w:rPr>
                <w:rFonts w:ascii="Times New Roman" w:hAnsi="Times New Roman"/>
                <w:b/>
                <w:bCs/>
              </w:rPr>
              <w:t>Тема 4.11</w:t>
            </w:r>
          </w:p>
        </w:tc>
        <w:tc>
          <w:tcPr>
            <w:tcW w:w="2625" w:type="pct"/>
          </w:tcPr>
          <w:p w14:paraId="01912037"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Простейшие тригонометрические неравенства</w:t>
            </w:r>
          </w:p>
        </w:tc>
        <w:tc>
          <w:tcPr>
            <w:tcW w:w="854" w:type="pct"/>
            <w:vAlign w:val="center"/>
          </w:tcPr>
          <w:p w14:paraId="378D91E8"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4D234667" w14:textId="77777777" w:rsidR="00D87974" w:rsidRDefault="00D87974">
            <w:pPr>
              <w:spacing w:line="240" w:lineRule="auto"/>
              <w:jc w:val="center"/>
              <w:rPr>
                <w:rFonts w:ascii="Times New Roman" w:hAnsi="Times New Roman"/>
                <w:b/>
                <w:bCs/>
              </w:rPr>
            </w:pPr>
          </w:p>
        </w:tc>
        <w:tc>
          <w:tcPr>
            <w:tcW w:w="644" w:type="pct"/>
            <w:vMerge/>
            <w:vAlign w:val="center"/>
          </w:tcPr>
          <w:p w14:paraId="5D50A98B" w14:textId="77777777" w:rsidR="00D87974" w:rsidRDefault="00D87974">
            <w:pPr>
              <w:suppressAutoHyphens/>
              <w:spacing w:after="0" w:line="240" w:lineRule="auto"/>
              <w:jc w:val="center"/>
              <w:rPr>
                <w:rFonts w:ascii="Times New Roman" w:hAnsi="Times New Roman"/>
                <w:bCs/>
                <w:iCs/>
                <w:sz w:val="24"/>
                <w:szCs w:val="24"/>
              </w:rPr>
            </w:pPr>
          </w:p>
        </w:tc>
      </w:tr>
      <w:tr w:rsidR="00D87974" w14:paraId="5EB6798F" w14:textId="77777777" w:rsidTr="00D87974">
        <w:trPr>
          <w:trHeight w:val="23"/>
        </w:trPr>
        <w:tc>
          <w:tcPr>
            <w:tcW w:w="402" w:type="pct"/>
          </w:tcPr>
          <w:p w14:paraId="616877B3" w14:textId="77777777" w:rsidR="00D87974" w:rsidRDefault="00D87974">
            <w:pPr>
              <w:spacing w:line="240" w:lineRule="auto"/>
              <w:rPr>
                <w:rFonts w:ascii="Times New Roman" w:hAnsi="Times New Roman"/>
                <w:b/>
                <w:bCs/>
              </w:rPr>
            </w:pPr>
            <w:r>
              <w:rPr>
                <w:rFonts w:ascii="Times New Roman" w:hAnsi="Times New Roman"/>
                <w:b/>
                <w:bCs/>
              </w:rPr>
              <w:lastRenderedPageBreak/>
              <w:t>Тема 4.12</w:t>
            </w:r>
          </w:p>
        </w:tc>
        <w:tc>
          <w:tcPr>
            <w:tcW w:w="2625" w:type="pct"/>
          </w:tcPr>
          <w:p w14:paraId="7FC50AEE"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Способы решения тригонометрических уравнений</w:t>
            </w:r>
          </w:p>
        </w:tc>
        <w:tc>
          <w:tcPr>
            <w:tcW w:w="854" w:type="pct"/>
            <w:vAlign w:val="center"/>
          </w:tcPr>
          <w:p w14:paraId="454144CC"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73F91528" w14:textId="77777777" w:rsidR="00D87974" w:rsidRDefault="00D87974">
            <w:pPr>
              <w:spacing w:line="240" w:lineRule="auto"/>
              <w:jc w:val="center"/>
              <w:rPr>
                <w:rFonts w:ascii="Times New Roman" w:hAnsi="Times New Roman"/>
                <w:b/>
                <w:bCs/>
              </w:rPr>
            </w:pPr>
          </w:p>
        </w:tc>
        <w:tc>
          <w:tcPr>
            <w:tcW w:w="644" w:type="pct"/>
            <w:vMerge/>
            <w:vAlign w:val="center"/>
          </w:tcPr>
          <w:p w14:paraId="35AD9193" w14:textId="77777777" w:rsidR="00D87974" w:rsidRDefault="00D87974">
            <w:pPr>
              <w:suppressAutoHyphens/>
              <w:spacing w:after="0" w:line="240" w:lineRule="auto"/>
              <w:jc w:val="center"/>
              <w:rPr>
                <w:rFonts w:ascii="Times New Roman" w:hAnsi="Times New Roman"/>
                <w:bCs/>
                <w:iCs/>
                <w:sz w:val="24"/>
                <w:szCs w:val="24"/>
              </w:rPr>
            </w:pPr>
          </w:p>
        </w:tc>
      </w:tr>
      <w:tr w:rsidR="00D87974" w14:paraId="5B1021D2" w14:textId="77777777" w:rsidTr="00D87974">
        <w:trPr>
          <w:trHeight w:val="23"/>
        </w:trPr>
        <w:tc>
          <w:tcPr>
            <w:tcW w:w="402" w:type="pct"/>
          </w:tcPr>
          <w:p w14:paraId="196255E4" w14:textId="77777777" w:rsidR="00D87974" w:rsidRDefault="00D87974">
            <w:pPr>
              <w:spacing w:line="240" w:lineRule="auto"/>
              <w:rPr>
                <w:rFonts w:ascii="Times New Roman" w:hAnsi="Times New Roman"/>
                <w:b/>
                <w:bCs/>
              </w:rPr>
            </w:pPr>
            <w:r>
              <w:rPr>
                <w:rFonts w:ascii="Times New Roman" w:hAnsi="Times New Roman"/>
                <w:b/>
                <w:bCs/>
              </w:rPr>
              <w:t>Тема 4.13</w:t>
            </w:r>
          </w:p>
        </w:tc>
        <w:tc>
          <w:tcPr>
            <w:tcW w:w="2625" w:type="pct"/>
          </w:tcPr>
          <w:p w14:paraId="6C85D7BA"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Системы тригонометрических уравнений</w:t>
            </w:r>
          </w:p>
        </w:tc>
        <w:tc>
          <w:tcPr>
            <w:tcW w:w="854" w:type="pct"/>
            <w:vAlign w:val="center"/>
          </w:tcPr>
          <w:p w14:paraId="65B1FAD8" w14:textId="77777777" w:rsidR="00D87974" w:rsidRDefault="001158ED">
            <w:pPr>
              <w:spacing w:line="240" w:lineRule="auto"/>
              <w:jc w:val="center"/>
              <w:rPr>
                <w:rFonts w:ascii="Times New Roman" w:hAnsi="Times New Roman"/>
                <w:b/>
                <w:bCs/>
              </w:rPr>
            </w:pPr>
            <w:r>
              <w:rPr>
                <w:rFonts w:ascii="Times New Roman" w:hAnsi="Times New Roman"/>
                <w:b/>
              </w:rPr>
              <w:t>4</w:t>
            </w:r>
          </w:p>
        </w:tc>
        <w:tc>
          <w:tcPr>
            <w:tcW w:w="475" w:type="pct"/>
            <w:vMerge/>
            <w:vAlign w:val="center"/>
          </w:tcPr>
          <w:p w14:paraId="77F12F78" w14:textId="77777777" w:rsidR="00D87974" w:rsidRDefault="00D87974">
            <w:pPr>
              <w:spacing w:line="240" w:lineRule="auto"/>
              <w:jc w:val="center"/>
              <w:rPr>
                <w:rFonts w:ascii="Times New Roman" w:hAnsi="Times New Roman"/>
                <w:b/>
                <w:bCs/>
              </w:rPr>
            </w:pPr>
          </w:p>
        </w:tc>
        <w:tc>
          <w:tcPr>
            <w:tcW w:w="644" w:type="pct"/>
            <w:vMerge/>
            <w:vAlign w:val="center"/>
          </w:tcPr>
          <w:p w14:paraId="7AB70A39" w14:textId="77777777" w:rsidR="00D87974" w:rsidRDefault="00D87974">
            <w:pPr>
              <w:suppressAutoHyphens/>
              <w:spacing w:after="0" w:line="240" w:lineRule="auto"/>
              <w:jc w:val="center"/>
              <w:rPr>
                <w:rFonts w:ascii="Times New Roman" w:hAnsi="Times New Roman"/>
                <w:bCs/>
                <w:iCs/>
                <w:sz w:val="24"/>
                <w:szCs w:val="24"/>
              </w:rPr>
            </w:pPr>
          </w:p>
        </w:tc>
      </w:tr>
      <w:tr w:rsidR="00D87974" w14:paraId="5658E70C" w14:textId="77777777" w:rsidTr="00D87974">
        <w:trPr>
          <w:trHeight w:val="23"/>
        </w:trPr>
        <w:tc>
          <w:tcPr>
            <w:tcW w:w="402" w:type="pct"/>
          </w:tcPr>
          <w:p w14:paraId="14EE4B89" w14:textId="77777777" w:rsidR="00D87974" w:rsidRDefault="00D87974">
            <w:pPr>
              <w:spacing w:line="240" w:lineRule="auto"/>
              <w:rPr>
                <w:rFonts w:ascii="Times New Roman" w:hAnsi="Times New Roman"/>
                <w:b/>
                <w:bCs/>
              </w:rPr>
            </w:pPr>
            <w:r>
              <w:rPr>
                <w:rFonts w:ascii="Times New Roman" w:hAnsi="Times New Roman"/>
                <w:b/>
                <w:bCs/>
              </w:rPr>
              <w:t>Тема 4.14</w:t>
            </w:r>
          </w:p>
        </w:tc>
        <w:tc>
          <w:tcPr>
            <w:tcW w:w="2625" w:type="pct"/>
          </w:tcPr>
          <w:p w14:paraId="14D47CDF"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Контрольная работа «Основы тригонометрии. Тригонометрические функции»</w:t>
            </w:r>
          </w:p>
        </w:tc>
        <w:tc>
          <w:tcPr>
            <w:tcW w:w="854" w:type="pct"/>
            <w:vAlign w:val="center"/>
          </w:tcPr>
          <w:p w14:paraId="36C73008"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128A8584" w14:textId="77777777" w:rsidR="00D87974" w:rsidRDefault="00D87974">
            <w:pPr>
              <w:spacing w:line="240" w:lineRule="auto"/>
              <w:jc w:val="center"/>
              <w:rPr>
                <w:rFonts w:ascii="Times New Roman" w:hAnsi="Times New Roman"/>
                <w:b/>
                <w:bCs/>
              </w:rPr>
            </w:pPr>
          </w:p>
        </w:tc>
        <w:tc>
          <w:tcPr>
            <w:tcW w:w="644" w:type="pct"/>
            <w:vMerge/>
            <w:vAlign w:val="center"/>
          </w:tcPr>
          <w:p w14:paraId="6730CDED" w14:textId="77777777" w:rsidR="00D87974" w:rsidRDefault="00D87974">
            <w:pPr>
              <w:suppressAutoHyphens/>
              <w:spacing w:after="0" w:line="240" w:lineRule="auto"/>
              <w:jc w:val="center"/>
              <w:rPr>
                <w:rFonts w:ascii="Times New Roman" w:hAnsi="Times New Roman"/>
                <w:bCs/>
                <w:iCs/>
                <w:sz w:val="24"/>
                <w:szCs w:val="24"/>
              </w:rPr>
            </w:pPr>
          </w:p>
        </w:tc>
      </w:tr>
      <w:tr w:rsidR="00D87974" w14:paraId="60756213" w14:textId="77777777" w:rsidTr="00D87974">
        <w:trPr>
          <w:trHeight w:val="23"/>
        </w:trPr>
        <w:tc>
          <w:tcPr>
            <w:tcW w:w="3027" w:type="pct"/>
            <w:gridSpan w:val="2"/>
          </w:tcPr>
          <w:p w14:paraId="2BA48B0E" w14:textId="77777777" w:rsidR="00D87974" w:rsidRDefault="00D87974">
            <w:pPr>
              <w:spacing w:after="0" w:line="240" w:lineRule="auto"/>
              <w:rPr>
                <w:rFonts w:ascii="Times New Roman" w:hAnsi="Times New Roman"/>
                <w:b/>
                <w:bC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62776DCD" w14:textId="77777777" w:rsidR="00D87974" w:rsidRDefault="00D87974">
            <w:pPr>
              <w:spacing w:line="240" w:lineRule="auto"/>
              <w:jc w:val="center"/>
              <w:rPr>
                <w:rFonts w:ascii="Times New Roman" w:hAnsi="Times New Roman"/>
                <w:b/>
                <w:bCs/>
              </w:rPr>
            </w:pPr>
          </w:p>
        </w:tc>
        <w:tc>
          <w:tcPr>
            <w:tcW w:w="475" w:type="pct"/>
            <w:vMerge/>
            <w:vAlign w:val="center"/>
          </w:tcPr>
          <w:p w14:paraId="1ABC49E3" w14:textId="77777777" w:rsidR="00D87974" w:rsidRDefault="00D87974">
            <w:pPr>
              <w:spacing w:line="240" w:lineRule="auto"/>
              <w:jc w:val="center"/>
              <w:rPr>
                <w:rFonts w:ascii="Times New Roman" w:hAnsi="Times New Roman"/>
                <w:b/>
                <w:bCs/>
              </w:rPr>
            </w:pPr>
          </w:p>
        </w:tc>
        <w:tc>
          <w:tcPr>
            <w:tcW w:w="644" w:type="pct"/>
            <w:vMerge/>
            <w:vAlign w:val="center"/>
          </w:tcPr>
          <w:p w14:paraId="446B38F8" w14:textId="77777777" w:rsidR="00D87974" w:rsidRDefault="00D87974">
            <w:pPr>
              <w:suppressAutoHyphens/>
              <w:spacing w:after="0" w:line="240" w:lineRule="auto"/>
              <w:jc w:val="center"/>
              <w:rPr>
                <w:rFonts w:ascii="Times New Roman" w:hAnsi="Times New Roman"/>
                <w:bCs/>
                <w:iCs/>
                <w:sz w:val="24"/>
                <w:szCs w:val="24"/>
              </w:rPr>
            </w:pPr>
          </w:p>
        </w:tc>
      </w:tr>
      <w:tr w:rsidR="00D87974" w14:paraId="15CE9F20" w14:textId="77777777" w:rsidTr="00D87974">
        <w:trPr>
          <w:trHeight w:val="23"/>
        </w:trPr>
        <w:tc>
          <w:tcPr>
            <w:tcW w:w="402" w:type="pct"/>
          </w:tcPr>
          <w:p w14:paraId="124066E5" w14:textId="77777777" w:rsidR="00D87974" w:rsidRDefault="00D87974">
            <w:pPr>
              <w:spacing w:line="240" w:lineRule="auto"/>
              <w:rPr>
                <w:rFonts w:ascii="Times New Roman" w:hAnsi="Times New Roman"/>
                <w:b/>
                <w:bCs/>
              </w:rPr>
            </w:pPr>
            <w:r>
              <w:rPr>
                <w:rFonts w:ascii="Times New Roman" w:hAnsi="Times New Roman"/>
                <w:b/>
                <w:bCs/>
              </w:rPr>
              <w:t>Тема 4.15</w:t>
            </w:r>
          </w:p>
        </w:tc>
        <w:tc>
          <w:tcPr>
            <w:tcW w:w="2625" w:type="pct"/>
          </w:tcPr>
          <w:p w14:paraId="4BB8198F"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Описание производственных процессов с помощью графиков функций</w:t>
            </w:r>
          </w:p>
        </w:tc>
        <w:tc>
          <w:tcPr>
            <w:tcW w:w="854" w:type="pct"/>
            <w:vAlign w:val="center"/>
          </w:tcPr>
          <w:p w14:paraId="70B96FE4" w14:textId="77777777" w:rsidR="00D87974" w:rsidRDefault="001158ED">
            <w:pPr>
              <w:spacing w:line="240" w:lineRule="auto"/>
              <w:jc w:val="center"/>
              <w:rPr>
                <w:rFonts w:ascii="Times New Roman" w:hAnsi="Times New Roman"/>
                <w:b/>
                <w:bCs/>
              </w:rPr>
            </w:pPr>
            <w:r>
              <w:rPr>
                <w:rFonts w:ascii="Times New Roman" w:hAnsi="Times New Roman"/>
                <w:b/>
              </w:rPr>
              <w:t>6</w:t>
            </w:r>
          </w:p>
        </w:tc>
        <w:tc>
          <w:tcPr>
            <w:tcW w:w="475" w:type="pct"/>
            <w:vMerge/>
            <w:vAlign w:val="center"/>
          </w:tcPr>
          <w:p w14:paraId="15068214" w14:textId="77777777" w:rsidR="00D87974" w:rsidRDefault="00D87974">
            <w:pPr>
              <w:spacing w:line="240" w:lineRule="auto"/>
              <w:jc w:val="center"/>
              <w:rPr>
                <w:rFonts w:ascii="Times New Roman" w:hAnsi="Times New Roman"/>
                <w:b/>
                <w:bCs/>
              </w:rPr>
            </w:pPr>
          </w:p>
        </w:tc>
        <w:tc>
          <w:tcPr>
            <w:tcW w:w="644" w:type="pct"/>
            <w:vMerge/>
            <w:vAlign w:val="center"/>
          </w:tcPr>
          <w:p w14:paraId="35B903AC" w14:textId="77777777" w:rsidR="00D87974" w:rsidRDefault="00D87974">
            <w:pPr>
              <w:suppressAutoHyphens/>
              <w:spacing w:after="0" w:line="240" w:lineRule="auto"/>
              <w:jc w:val="center"/>
              <w:rPr>
                <w:rFonts w:ascii="Times New Roman" w:hAnsi="Times New Roman"/>
                <w:bCs/>
                <w:iCs/>
                <w:sz w:val="24"/>
                <w:szCs w:val="24"/>
              </w:rPr>
            </w:pPr>
          </w:p>
        </w:tc>
      </w:tr>
      <w:tr w:rsidR="00D87974" w14:paraId="30C03611" w14:textId="77777777" w:rsidTr="00D87974">
        <w:trPr>
          <w:trHeight w:val="23"/>
        </w:trPr>
        <w:tc>
          <w:tcPr>
            <w:tcW w:w="3027" w:type="pct"/>
            <w:gridSpan w:val="2"/>
          </w:tcPr>
          <w:p w14:paraId="32BB4699" w14:textId="77777777" w:rsidR="00D87974" w:rsidRDefault="00D87974">
            <w:pPr>
              <w:spacing w:line="240" w:lineRule="auto"/>
              <w:rPr>
                <w:rFonts w:ascii="Times New Roman" w:hAnsi="Times New Roman"/>
                <w:b/>
                <w:bCs/>
              </w:rPr>
            </w:pPr>
            <w:r>
              <w:rPr>
                <w:rFonts w:ascii="Times New Roman" w:hAnsi="Times New Roman"/>
                <w:b/>
                <w:bCs/>
              </w:rPr>
              <w:t>Раздел 5.</w:t>
            </w:r>
            <w:r w:rsidR="001158ED">
              <w:rPr>
                <w:rFonts w:ascii="Times New Roman" w:hAnsi="Times New Roman"/>
                <w:b/>
                <w:bCs/>
              </w:rPr>
              <w:t xml:space="preserve"> </w:t>
            </w:r>
            <w:r>
              <w:rPr>
                <w:rFonts w:ascii="Times New Roman" w:hAnsi="Times New Roman"/>
                <w:b/>
                <w:sz w:val="24"/>
                <w:szCs w:val="24"/>
                <w:lang w:eastAsia="en-US"/>
              </w:rPr>
              <w:t>Производная функции, ее применение</w:t>
            </w:r>
          </w:p>
        </w:tc>
        <w:tc>
          <w:tcPr>
            <w:tcW w:w="854" w:type="pct"/>
            <w:vAlign w:val="center"/>
          </w:tcPr>
          <w:p w14:paraId="5590295B" w14:textId="77777777" w:rsidR="00D87974" w:rsidRDefault="00D87974" w:rsidP="001158ED">
            <w:pPr>
              <w:spacing w:line="240" w:lineRule="auto"/>
              <w:jc w:val="center"/>
              <w:rPr>
                <w:rFonts w:ascii="Times New Roman" w:hAnsi="Times New Roman"/>
                <w:b/>
                <w:bCs/>
              </w:rPr>
            </w:pPr>
            <w:r>
              <w:rPr>
                <w:rFonts w:ascii="Times New Roman" w:hAnsi="Times New Roman"/>
                <w:b/>
                <w:bCs/>
              </w:rPr>
              <w:t>3</w:t>
            </w:r>
            <w:r w:rsidR="001158ED">
              <w:rPr>
                <w:rFonts w:ascii="Times New Roman" w:hAnsi="Times New Roman"/>
                <w:b/>
                <w:bCs/>
              </w:rPr>
              <w:t>6</w:t>
            </w:r>
          </w:p>
        </w:tc>
        <w:tc>
          <w:tcPr>
            <w:tcW w:w="475" w:type="pct"/>
            <w:vAlign w:val="center"/>
          </w:tcPr>
          <w:p w14:paraId="168F76BB" w14:textId="77777777" w:rsidR="00D87974" w:rsidRDefault="00D87974">
            <w:pPr>
              <w:spacing w:line="240" w:lineRule="auto"/>
              <w:jc w:val="center"/>
              <w:rPr>
                <w:rFonts w:ascii="Times New Roman" w:hAnsi="Times New Roman"/>
                <w:b/>
                <w:bCs/>
              </w:rPr>
            </w:pPr>
          </w:p>
        </w:tc>
        <w:tc>
          <w:tcPr>
            <w:tcW w:w="644" w:type="pct"/>
            <w:vAlign w:val="center"/>
          </w:tcPr>
          <w:p w14:paraId="18CAA247" w14:textId="77777777" w:rsidR="00D87974" w:rsidRDefault="00D87974">
            <w:pPr>
              <w:suppressAutoHyphens/>
              <w:spacing w:after="0" w:line="240" w:lineRule="auto"/>
              <w:jc w:val="center"/>
              <w:rPr>
                <w:rFonts w:ascii="Times New Roman" w:hAnsi="Times New Roman"/>
                <w:bCs/>
                <w:iCs/>
                <w:sz w:val="24"/>
                <w:szCs w:val="24"/>
              </w:rPr>
            </w:pPr>
          </w:p>
        </w:tc>
      </w:tr>
      <w:tr w:rsidR="00D87974" w14:paraId="53B26BE1" w14:textId="77777777" w:rsidTr="00D87974">
        <w:trPr>
          <w:trHeight w:val="23"/>
        </w:trPr>
        <w:tc>
          <w:tcPr>
            <w:tcW w:w="402" w:type="pct"/>
          </w:tcPr>
          <w:p w14:paraId="58E6ED76" w14:textId="77777777" w:rsidR="00D87974" w:rsidRDefault="00D87974">
            <w:pPr>
              <w:spacing w:line="240" w:lineRule="auto"/>
              <w:rPr>
                <w:rFonts w:ascii="Times New Roman" w:hAnsi="Times New Roman"/>
                <w:b/>
                <w:bCs/>
              </w:rPr>
            </w:pPr>
            <w:r>
              <w:rPr>
                <w:rFonts w:ascii="Times New Roman" w:hAnsi="Times New Roman"/>
                <w:b/>
                <w:bCs/>
              </w:rPr>
              <w:t>Тема 5.1</w:t>
            </w:r>
          </w:p>
        </w:tc>
        <w:tc>
          <w:tcPr>
            <w:tcW w:w="2625" w:type="pct"/>
          </w:tcPr>
          <w:p w14:paraId="2E30A60E"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Понятие о пределе последовательности. Длина окружности и площадь круга как пределы последовательностей</w:t>
            </w:r>
          </w:p>
        </w:tc>
        <w:tc>
          <w:tcPr>
            <w:tcW w:w="854" w:type="pct"/>
            <w:vAlign w:val="center"/>
          </w:tcPr>
          <w:p w14:paraId="1B5F26ED"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restart"/>
            <w:vAlign w:val="center"/>
          </w:tcPr>
          <w:p w14:paraId="2C6522A6" w14:textId="77777777" w:rsidR="00D87974" w:rsidRDefault="00D87974" w:rsidP="00D87974">
            <w:pPr>
              <w:spacing w:after="0" w:line="240" w:lineRule="auto"/>
              <w:jc w:val="center"/>
              <w:rPr>
                <w:rFonts w:ascii="Times New Roman" w:hAnsi="Times New Roman"/>
                <w:sz w:val="24"/>
                <w:szCs w:val="24"/>
              </w:rPr>
            </w:pPr>
            <w:r>
              <w:rPr>
                <w:rFonts w:ascii="Times New Roman" w:hAnsi="Times New Roman"/>
                <w:sz w:val="24"/>
                <w:szCs w:val="24"/>
              </w:rPr>
              <w:t>ОК 02</w:t>
            </w:r>
          </w:p>
          <w:p w14:paraId="3EEEF7E5" w14:textId="77777777" w:rsidR="00D87974" w:rsidRDefault="00D87974" w:rsidP="00D87974">
            <w:pPr>
              <w:spacing w:after="0" w:line="240" w:lineRule="auto"/>
              <w:jc w:val="center"/>
              <w:rPr>
                <w:rFonts w:ascii="Times New Roman" w:hAnsi="Times New Roman"/>
                <w:b/>
                <w:i/>
              </w:rPr>
            </w:pPr>
          </w:p>
        </w:tc>
        <w:tc>
          <w:tcPr>
            <w:tcW w:w="644" w:type="pct"/>
            <w:vMerge w:val="restart"/>
            <w:vAlign w:val="center"/>
          </w:tcPr>
          <w:p w14:paraId="70A8F1DE"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
          <w:p w14:paraId="1C53BE26"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tc>
      </w:tr>
      <w:tr w:rsidR="00D87974" w14:paraId="47C453B7" w14:textId="77777777" w:rsidTr="00D87974">
        <w:trPr>
          <w:trHeight w:val="23"/>
        </w:trPr>
        <w:tc>
          <w:tcPr>
            <w:tcW w:w="402" w:type="pct"/>
          </w:tcPr>
          <w:p w14:paraId="7EE179CA" w14:textId="77777777" w:rsidR="00D87974" w:rsidRDefault="00D87974">
            <w:pPr>
              <w:spacing w:line="240" w:lineRule="auto"/>
              <w:rPr>
                <w:rFonts w:ascii="Times New Roman" w:hAnsi="Times New Roman"/>
                <w:b/>
                <w:bCs/>
              </w:rPr>
            </w:pPr>
            <w:r>
              <w:rPr>
                <w:rFonts w:ascii="Times New Roman" w:hAnsi="Times New Roman"/>
                <w:b/>
                <w:bCs/>
              </w:rPr>
              <w:t>Тема 5.2</w:t>
            </w:r>
          </w:p>
        </w:tc>
        <w:tc>
          <w:tcPr>
            <w:tcW w:w="2625" w:type="pct"/>
          </w:tcPr>
          <w:p w14:paraId="2B0A3F88"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Понятие производной. Производные функций</w:t>
            </w:r>
          </w:p>
        </w:tc>
        <w:tc>
          <w:tcPr>
            <w:tcW w:w="854" w:type="pct"/>
            <w:vAlign w:val="center"/>
          </w:tcPr>
          <w:p w14:paraId="433415B4"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4031774D" w14:textId="77777777" w:rsidR="00D87974" w:rsidRDefault="00D87974">
            <w:pPr>
              <w:spacing w:line="240" w:lineRule="auto"/>
              <w:jc w:val="center"/>
              <w:rPr>
                <w:rFonts w:ascii="Times New Roman" w:hAnsi="Times New Roman"/>
                <w:b/>
                <w:bCs/>
              </w:rPr>
            </w:pPr>
          </w:p>
        </w:tc>
        <w:tc>
          <w:tcPr>
            <w:tcW w:w="644" w:type="pct"/>
            <w:vMerge/>
            <w:vAlign w:val="center"/>
          </w:tcPr>
          <w:p w14:paraId="44BAA7CE" w14:textId="77777777" w:rsidR="00D87974" w:rsidRDefault="00D87974">
            <w:pPr>
              <w:suppressAutoHyphens/>
              <w:spacing w:after="0" w:line="240" w:lineRule="auto"/>
              <w:jc w:val="center"/>
              <w:rPr>
                <w:rFonts w:ascii="Times New Roman" w:hAnsi="Times New Roman"/>
                <w:bCs/>
                <w:iCs/>
                <w:sz w:val="24"/>
                <w:szCs w:val="24"/>
              </w:rPr>
            </w:pPr>
          </w:p>
        </w:tc>
      </w:tr>
      <w:tr w:rsidR="00D87974" w14:paraId="7B9A733D" w14:textId="77777777" w:rsidTr="00D87974">
        <w:trPr>
          <w:trHeight w:val="23"/>
        </w:trPr>
        <w:tc>
          <w:tcPr>
            <w:tcW w:w="402" w:type="pct"/>
          </w:tcPr>
          <w:p w14:paraId="51CC7111" w14:textId="77777777" w:rsidR="00D87974" w:rsidRDefault="00D87974">
            <w:pPr>
              <w:spacing w:line="240" w:lineRule="auto"/>
              <w:rPr>
                <w:rFonts w:ascii="Times New Roman" w:hAnsi="Times New Roman"/>
                <w:b/>
                <w:bCs/>
              </w:rPr>
            </w:pPr>
            <w:r>
              <w:rPr>
                <w:rFonts w:ascii="Times New Roman" w:hAnsi="Times New Roman"/>
                <w:b/>
                <w:bCs/>
              </w:rPr>
              <w:t>Тема 5.3</w:t>
            </w:r>
          </w:p>
        </w:tc>
        <w:tc>
          <w:tcPr>
            <w:tcW w:w="2625" w:type="pct"/>
          </w:tcPr>
          <w:p w14:paraId="2B1A6DFF"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Производные суммы, разности</w:t>
            </w:r>
          </w:p>
        </w:tc>
        <w:tc>
          <w:tcPr>
            <w:tcW w:w="854" w:type="pct"/>
            <w:vAlign w:val="center"/>
          </w:tcPr>
          <w:p w14:paraId="2FFA9ACB" w14:textId="77777777" w:rsidR="00D87974" w:rsidRDefault="001158ED">
            <w:pPr>
              <w:spacing w:line="240" w:lineRule="auto"/>
              <w:jc w:val="center"/>
              <w:rPr>
                <w:rFonts w:ascii="Times New Roman" w:hAnsi="Times New Roman"/>
                <w:b/>
                <w:bCs/>
              </w:rPr>
            </w:pPr>
            <w:r>
              <w:rPr>
                <w:rFonts w:ascii="Times New Roman" w:hAnsi="Times New Roman"/>
                <w:b/>
              </w:rPr>
              <w:t>4</w:t>
            </w:r>
          </w:p>
        </w:tc>
        <w:tc>
          <w:tcPr>
            <w:tcW w:w="475" w:type="pct"/>
            <w:vMerge/>
            <w:vAlign w:val="center"/>
          </w:tcPr>
          <w:p w14:paraId="3C111857" w14:textId="77777777" w:rsidR="00D87974" w:rsidRDefault="00D87974">
            <w:pPr>
              <w:spacing w:line="240" w:lineRule="auto"/>
              <w:jc w:val="center"/>
              <w:rPr>
                <w:rFonts w:ascii="Times New Roman" w:hAnsi="Times New Roman"/>
                <w:b/>
                <w:bCs/>
              </w:rPr>
            </w:pPr>
          </w:p>
        </w:tc>
        <w:tc>
          <w:tcPr>
            <w:tcW w:w="644" w:type="pct"/>
            <w:vMerge/>
            <w:vAlign w:val="center"/>
          </w:tcPr>
          <w:p w14:paraId="76DF9D17" w14:textId="77777777" w:rsidR="00D87974" w:rsidRDefault="00D87974">
            <w:pPr>
              <w:suppressAutoHyphens/>
              <w:spacing w:after="0" w:line="240" w:lineRule="auto"/>
              <w:jc w:val="center"/>
              <w:rPr>
                <w:rFonts w:ascii="Times New Roman" w:hAnsi="Times New Roman"/>
                <w:bCs/>
                <w:iCs/>
                <w:sz w:val="24"/>
                <w:szCs w:val="24"/>
              </w:rPr>
            </w:pPr>
          </w:p>
        </w:tc>
      </w:tr>
      <w:tr w:rsidR="00D87974" w14:paraId="13861FA4" w14:textId="77777777" w:rsidTr="00D87974">
        <w:trPr>
          <w:trHeight w:val="23"/>
        </w:trPr>
        <w:tc>
          <w:tcPr>
            <w:tcW w:w="402" w:type="pct"/>
          </w:tcPr>
          <w:p w14:paraId="6F43DCF9" w14:textId="77777777" w:rsidR="00D87974" w:rsidRDefault="00D87974">
            <w:pPr>
              <w:spacing w:line="240" w:lineRule="auto"/>
              <w:rPr>
                <w:rFonts w:ascii="Times New Roman" w:hAnsi="Times New Roman"/>
                <w:b/>
                <w:bCs/>
              </w:rPr>
            </w:pPr>
            <w:r>
              <w:rPr>
                <w:rFonts w:ascii="Times New Roman" w:hAnsi="Times New Roman"/>
                <w:b/>
                <w:bCs/>
              </w:rPr>
              <w:t>Тема 5.4</w:t>
            </w:r>
          </w:p>
        </w:tc>
        <w:tc>
          <w:tcPr>
            <w:tcW w:w="2625" w:type="pct"/>
          </w:tcPr>
          <w:p w14:paraId="1981395D"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Производные произведения, частного</w:t>
            </w:r>
          </w:p>
        </w:tc>
        <w:tc>
          <w:tcPr>
            <w:tcW w:w="854" w:type="pct"/>
            <w:vAlign w:val="center"/>
          </w:tcPr>
          <w:p w14:paraId="0D8276D6"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61159F3F" w14:textId="77777777" w:rsidR="00D87974" w:rsidRDefault="00D87974">
            <w:pPr>
              <w:spacing w:line="240" w:lineRule="auto"/>
              <w:jc w:val="center"/>
              <w:rPr>
                <w:rFonts w:ascii="Times New Roman" w:hAnsi="Times New Roman"/>
                <w:b/>
                <w:bCs/>
              </w:rPr>
            </w:pPr>
          </w:p>
        </w:tc>
        <w:tc>
          <w:tcPr>
            <w:tcW w:w="644" w:type="pct"/>
            <w:vMerge/>
            <w:vAlign w:val="center"/>
          </w:tcPr>
          <w:p w14:paraId="158B13DF" w14:textId="77777777" w:rsidR="00D87974" w:rsidRDefault="00D87974">
            <w:pPr>
              <w:suppressAutoHyphens/>
              <w:spacing w:after="0" w:line="240" w:lineRule="auto"/>
              <w:jc w:val="center"/>
              <w:rPr>
                <w:rFonts w:ascii="Times New Roman" w:hAnsi="Times New Roman"/>
                <w:bCs/>
                <w:iCs/>
                <w:sz w:val="24"/>
                <w:szCs w:val="24"/>
              </w:rPr>
            </w:pPr>
          </w:p>
        </w:tc>
      </w:tr>
      <w:tr w:rsidR="00D87974" w14:paraId="27E08140" w14:textId="77777777" w:rsidTr="00D87974">
        <w:trPr>
          <w:trHeight w:val="23"/>
        </w:trPr>
        <w:tc>
          <w:tcPr>
            <w:tcW w:w="402" w:type="pct"/>
          </w:tcPr>
          <w:p w14:paraId="1B7890F3" w14:textId="77777777" w:rsidR="00D87974" w:rsidRDefault="00D87974">
            <w:pPr>
              <w:spacing w:line="240" w:lineRule="auto"/>
              <w:rPr>
                <w:rFonts w:ascii="Times New Roman" w:hAnsi="Times New Roman"/>
                <w:b/>
                <w:bCs/>
              </w:rPr>
            </w:pPr>
            <w:r>
              <w:rPr>
                <w:rFonts w:ascii="Times New Roman" w:hAnsi="Times New Roman"/>
                <w:b/>
                <w:bCs/>
              </w:rPr>
              <w:t>Тема 5.5</w:t>
            </w:r>
          </w:p>
        </w:tc>
        <w:tc>
          <w:tcPr>
            <w:tcW w:w="2625" w:type="pct"/>
          </w:tcPr>
          <w:p w14:paraId="7B5D80DB"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Производные тригонометрических функций. Производная сложной функции</w:t>
            </w:r>
          </w:p>
        </w:tc>
        <w:tc>
          <w:tcPr>
            <w:tcW w:w="854" w:type="pct"/>
            <w:vAlign w:val="center"/>
          </w:tcPr>
          <w:p w14:paraId="4D2555CE"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2C59B09B" w14:textId="77777777" w:rsidR="00D87974" w:rsidRDefault="00D87974">
            <w:pPr>
              <w:spacing w:line="240" w:lineRule="auto"/>
              <w:jc w:val="center"/>
              <w:rPr>
                <w:rFonts w:ascii="Times New Roman" w:hAnsi="Times New Roman"/>
                <w:b/>
                <w:bCs/>
              </w:rPr>
            </w:pPr>
          </w:p>
        </w:tc>
        <w:tc>
          <w:tcPr>
            <w:tcW w:w="644" w:type="pct"/>
            <w:vMerge/>
            <w:vAlign w:val="center"/>
          </w:tcPr>
          <w:p w14:paraId="07D8EBF3" w14:textId="77777777" w:rsidR="00D87974" w:rsidRDefault="00D87974">
            <w:pPr>
              <w:suppressAutoHyphens/>
              <w:spacing w:after="0" w:line="240" w:lineRule="auto"/>
              <w:jc w:val="center"/>
              <w:rPr>
                <w:rFonts w:ascii="Times New Roman" w:hAnsi="Times New Roman"/>
                <w:bCs/>
                <w:iCs/>
                <w:sz w:val="24"/>
                <w:szCs w:val="24"/>
              </w:rPr>
            </w:pPr>
          </w:p>
        </w:tc>
      </w:tr>
      <w:tr w:rsidR="00D87974" w14:paraId="6E8A6090" w14:textId="77777777" w:rsidTr="00D87974">
        <w:trPr>
          <w:trHeight w:val="23"/>
        </w:trPr>
        <w:tc>
          <w:tcPr>
            <w:tcW w:w="402" w:type="pct"/>
          </w:tcPr>
          <w:p w14:paraId="6ACB4206" w14:textId="77777777" w:rsidR="00D87974" w:rsidRDefault="00D87974">
            <w:pPr>
              <w:spacing w:line="240" w:lineRule="auto"/>
              <w:rPr>
                <w:rFonts w:ascii="Times New Roman" w:hAnsi="Times New Roman"/>
                <w:b/>
                <w:bCs/>
              </w:rPr>
            </w:pPr>
            <w:r>
              <w:rPr>
                <w:rFonts w:ascii="Times New Roman" w:hAnsi="Times New Roman"/>
                <w:b/>
                <w:bCs/>
              </w:rPr>
              <w:t>Тема 5.6</w:t>
            </w:r>
          </w:p>
        </w:tc>
        <w:tc>
          <w:tcPr>
            <w:tcW w:w="2625" w:type="pct"/>
          </w:tcPr>
          <w:p w14:paraId="12B0CEDA"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 xml:space="preserve">Понятие о непрерывности </w:t>
            </w:r>
            <w:proofErr w:type="spellStart"/>
            <w:proofErr w:type="gramStart"/>
            <w:r>
              <w:rPr>
                <w:rFonts w:ascii="Times New Roman" w:hAnsi="Times New Roman"/>
                <w:sz w:val="24"/>
                <w:szCs w:val="24"/>
                <w:lang w:eastAsia="en-US"/>
              </w:rPr>
              <w:t>функции.Метод</w:t>
            </w:r>
            <w:proofErr w:type="spellEnd"/>
            <w:proofErr w:type="gramEnd"/>
            <w:r>
              <w:rPr>
                <w:rFonts w:ascii="Times New Roman" w:hAnsi="Times New Roman"/>
                <w:sz w:val="24"/>
                <w:szCs w:val="24"/>
                <w:lang w:eastAsia="en-US"/>
              </w:rPr>
              <w:t xml:space="preserve">  интервалов</w:t>
            </w:r>
          </w:p>
        </w:tc>
        <w:tc>
          <w:tcPr>
            <w:tcW w:w="854" w:type="pct"/>
            <w:vAlign w:val="center"/>
          </w:tcPr>
          <w:p w14:paraId="23FC3F9D"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1F212947" w14:textId="77777777" w:rsidR="00D87974" w:rsidRDefault="00D87974">
            <w:pPr>
              <w:spacing w:line="240" w:lineRule="auto"/>
              <w:jc w:val="center"/>
              <w:rPr>
                <w:rFonts w:ascii="Times New Roman" w:hAnsi="Times New Roman"/>
                <w:b/>
                <w:bCs/>
              </w:rPr>
            </w:pPr>
          </w:p>
        </w:tc>
        <w:tc>
          <w:tcPr>
            <w:tcW w:w="644" w:type="pct"/>
            <w:vMerge/>
            <w:vAlign w:val="center"/>
          </w:tcPr>
          <w:p w14:paraId="563947F5" w14:textId="77777777" w:rsidR="00D87974" w:rsidRDefault="00D87974">
            <w:pPr>
              <w:suppressAutoHyphens/>
              <w:spacing w:after="0" w:line="240" w:lineRule="auto"/>
              <w:jc w:val="center"/>
              <w:rPr>
                <w:rFonts w:ascii="Times New Roman" w:hAnsi="Times New Roman"/>
                <w:bCs/>
                <w:iCs/>
                <w:sz w:val="24"/>
                <w:szCs w:val="24"/>
              </w:rPr>
            </w:pPr>
          </w:p>
        </w:tc>
      </w:tr>
      <w:tr w:rsidR="00D87974" w14:paraId="09E9A171" w14:textId="77777777" w:rsidTr="00D87974">
        <w:trPr>
          <w:trHeight w:val="23"/>
        </w:trPr>
        <w:tc>
          <w:tcPr>
            <w:tcW w:w="402" w:type="pct"/>
          </w:tcPr>
          <w:p w14:paraId="4DA756FE" w14:textId="77777777" w:rsidR="00D87974" w:rsidRDefault="00D87974">
            <w:pPr>
              <w:spacing w:line="240" w:lineRule="auto"/>
              <w:rPr>
                <w:rFonts w:ascii="Times New Roman" w:hAnsi="Times New Roman"/>
                <w:b/>
                <w:bCs/>
              </w:rPr>
            </w:pPr>
            <w:r>
              <w:rPr>
                <w:rFonts w:ascii="Times New Roman" w:hAnsi="Times New Roman"/>
                <w:b/>
                <w:bCs/>
              </w:rPr>
              <w:t>Тема 5.7</w:t>
            </w:r>
          </w:p>
        </w:tc>
        <w:tc>
          <w:tcPr>
            <w:tcW w:w="2625" w:type="pct"/>
          </w:tcPr>
          <w:p w14:paraId="27C130A8"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Геометрический смысл производной</w:t>
            </w:r>
          </w:p>
        </w:tc>
        <w:tc>
          <w:tcPr>
            <w:tcW w:w="854" w:type="pct"/>
            <w:vAlign w:val="center"/>
          </w:tcPr>
          <w:p w14:paraId="39746377" w14:textId="77777777" w:rsidR="00D87974" w:rsidRDefault="001158ED">
            <w:pPr>
              <w:spacing w:line="240" w:lineRule="auto"/>
              <w:jc w:val="center"/>
              <w:rPr>
                <w:rFonts w:ascii="Times New Roman" w:hAnsi="Times New Roman"/>
                <w:b/>
                <w:bCs/>
              </w:rPr>
            </w:pPr>
            <w:r>
              <w:rPr>
                <w:rFonts w:ascii="Times New Roman" w:hAnsi="Times New Roman"/>
                <w:b/>
              </w:rPr>
              <w:t>4</w:t>
            </w:r>
          </w:p>
        </w:tc>
        <w:tc>
          <w:tcPr>
            <w:tcW w:w="475" w:type="pct"/>
            <w:vMerge/>
            <w:vAlign w:val="center"/>
          </w:tcPr>
          <w:p w14:paraId="41189C2E" w14:textId="77777777" w:rsidR="00D87974" w:rsidRDefault="00D87974">
            <w:pPr>
              <w:spacing w:line="240" w:lineRule="auto"/>
              <w:jc w:val="center"/>
              <w:rPr>
                <w:rFonts w:ascii="Times New Roman" w:hAnsi="Times New Roman"/>
                <w:b/>
                <w:bCs/>
              </w:rPr>
            </w:pPr>
          </w:p>
        </w:tc>
        <w:tc>
          <w:tcPr>
            <w:tcW w:w="644" w:type="pct"/>
            <w:vMerge/>
            <w:vAlign w:val="center"/>
          </w:tcPr>
          <w:p w14:paraId="682C6348" w14:textId="77777777" w:rsidR="00D87974" w:rsidRDefault="00D87974">
            <w:pPr>
              <w:suppressAutoHyphens/>
              <w:spacing w:after="0" w:line="240" w:lineRule="auto"/>
              <w:jc w:val="center"/>
              <w:rPr>
                <w:rFonts w:ascii="Times New Roman" w:hAnsi="Times New Roman"/>
                <w:bCs/>
                <w:iCs/>
                <w:sz w:val="24"/>
                <w:szCs w:val="24"/>
              </w:rPr>
            </w:pPr>
          </w:p>
        </w:tc>
      </w:tr>
      <w:tr w:rsidR="00D87974" w14:paraId="0505E86F" w14:textId="77777777" w:rsidTr="00D87974">
        <w:trPr>
          <w:trHeight w:val="23"/>
        </w:trPr>
        <w:tc>
          <w:tcPr>
            <w:tcW w:w="402" w:type="pct"/>
          </w:tcPr>
          <w:p w14:paraId="62E32F2F" w14:textId="77777777" w:rsidR="00D87974" w:rsidRDefault="00D87974">
            <w:pPr>
              <w:spacing w:line="240" w:lineRule="auto"/>
              <w:rPr>
                <w:rFonts w:ascii="Times New Roman" w:hAnsi="Times New Roman"/>
                <w:b/>
                <w:bCs/>
              </w:rPr>
            </w:pPr>
            <w:r>
              <w:rPr>
                <w:rFonts w:ascii="Times New Roman" w:hAnsi="Times New Roman"/>
                <w:b/>
                <w:bCs/>
              </w:rPr>
              <w:t>Тема 5.8</w:t>
            </w:r>
          </w:p>
        </w:tc>
        <w:tc>
          <w:tcPr>
            <w:tcW w:w="2625" w:type="pct"/>
          </w:tcPr>
          <w:p w14:paraId="409614B0"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Уравнение касательной к графику функции</w:t>
            </w:r>
          </w:p>
        </w:tc>
        <w:tc>
          <w:tcPr>
            <w:tcW w:w="854" w:type="pct"/>
            <w:vAlign w:val="center"/>
          </w:tcPr>
          <w:p w14:paraId="58A46C04"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36D0CB9E" w14:textId="77777777" w:rsidR="00D87974" w:rsidRDefault="00D87974">
            <w:pPr>
              <w:spacing w:line="240" w:lineRule="auto"/>
              <w:jc w:val="center"/>
              <w:rPr>
                <w:rFonts w:ascii="Times New Roman" w:hAnsi="Times New Roman"/>
                <w:b/>
                <w:bCs/>
              </w:rPr>
            </w:pPr>
          </w:p>
        </w:tc>
        <w:tc>
          <w:tcPr>
            <w:tcW w:w="644" w:type="pct"/>
            <w:vMerge/>
            <w:vAlign w:val="center"/>
          </w:tcPr>
          <w:p w14:paraId="03203109" w14:textId="77777777" w:rsidR="00D87974" w:rsidRDefault="00D87974">
            <w:pPr>
              <w:suppressAutoHyphens/>
              <w:spacing w:after="0" w:line="240" w:lineRule="auto"/>
              <w:jc w:val="center"/>
              <w:rPr>
                <w:rFonts w:ascii="Times New Roman" w:hAnsi="Times New Roman"/>
                <w:bCs/>
                <w:iCs/>
                <w:sz w:val="24"/>
                <w:szCs w:val="24"/>
              </w:rPr>
            </w:pPr>
          </w:p>
        </w:tc>
      </w:tr>
      <w:tr w:rsidR="00D87974" w14:paraId="1B45E733" w14:textId="77777777" w:rsidTr="00D87974">
        <w:trPr>
          <w:trHeight w:val="23"/>
        </w:trPr>
        <w:tc>
          <w:tcPr>
            <w:tcW w:w="402" w:type="pct"/>
          </w:tcPr>
          <w:p w14:paraId="4EB2ACB6" w14:textId="77777777" w:rsidR="00D87974" w:rsidRDefault="00D87974">
            <w:pPr>
              <w:spacing w:line="240" w:lineRule="auto"/>
              <w:rPr>
                <w:rFonts w:ascii="Times New Roman" w:hAnsi="Times New Roman"/>
                <w:b/>
                <w:bCs/>
              </w:rPr>
            </w:pPr>
            <w:r>
              <w:rPr>
                <w:rFonts w:ascii="Times New Roman" w:hAnsi="Times New Roman"/>
                <w:b/>
                <w:bCs/>
              </w:rPr>
              <w:t>Тема 5.9</w:t>
            </w:r>
          </w:p>
        </w:tc>
        <w:tc>
          <w:tcPr>
            <w:tcW w:w="2625" w:type="pct"/>
          </w:tcPr>
          <w:p w14:paraId="3798B067"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 xml:space="preserve">Физический смысл первой и второй производной </w:t>
            </w:r>
          </w:p>
        </w:tc>
        <w:tc>
          <w:tcPr>
            <w:tcW w:w="854" w:type="pct"/>
            <w:vAlign w:val="center"/>
          </w:tcPr>
          <w:p w14:paraId="77B4385B"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57E2EC33" w14:textId="77777777" w:rsidR="00D87974" w:rsidRDefault="00D87974">
            <w:pPr>
              <w:spacing w:line="240" w:lineRule="auto"/>
              <w:jc w:val="center"/>
              <w:rPr>
                <w:rFonts w:ascii="Times New Roman" w:hAnsi="Times New Roman"/>
                <w:b/>
                <w:bCs/>
              </w:rPr>
            </w:pPr>
          </w:p>
        </w:tc>
        <w:tc>
          <w:tcPr>
            <w:tcW w:w="644" w:type="pct"/>
            <w:vMerge/>
            <w:vAlign w:val="center"/>
          </w:tcPr>
          <w:p w14:paraId="378C4528" w14:textId="77777777" w:rsidR="00D87974" w:rsidRDefault="00D87974">
            <w:pPr>
              <w:suppressAutoHyphens/>
              <w:spacing w:after="0" w:line="240" w:lineRule="auto"/>
              <w:jc w:val="center"/>
              <w:rPr>
                <w:rFonts w:ascii="Times New Roman" w:hAnsi="Times New Roman"/>
                <w:bCs/>
                <w:iCs/>
                <w:sz w:val="24"/>
                <w:szCs w:val="24"/>
              </w:rPr>
            </w:pPr>
          </w:p>
        </w:tc>
      </w:tr>
      <w:tr w:rsidR="00D87974" w14:paraId="24453E0C" w14:textId="77777777" w:rsidTr="00D87974">
        <w:trPr>
          <w:trHeight w:val="23"/>
        </w:trPr>
        <w:tc>
          <w:tcPr>
            <w:tcW w:w="402" w:type="pct"/>
          </w:tcPr>
          <w:p w14:paraId="63C356EF" w14:textId="77777777" w:rsidR="00D87974" w:rsidRDefault="00D87974">
            <w:pPr>
              <w:spacing w:line="240" w:lineRule="auto"/>
              <w:rPr>
                <w:rFonts w:ascii="Times New Roman" w:hAnsi="Times New Roman"/>
                <w:b/>
                <w:bCs/>
              </w:rPr>
            </w:pPr>
            <w:r>
              <w:rPr>
                <w:rFonts w:ascii="Times New Roman" w:hAnsi="Times New Roman"/>
                <w:b/>
                <w:bCs/>
              </w:rPr>
              <w:t>Тема 5.10</w:t>
            </w:r>
          </w:p>
        </w:tc>
        <w:tc>
          <w:tcPr>
            <w:tcW w:w="2625" w:type="pct"/>
          </w:tcPr>
          <w:p w14:paraId="57EAECA2"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Монотонность функции. Точки экстремумы</w:t>
            </w:r>
          </w:p>
        </w:tc>
        <w:tc>
          <w:tcPr>
            <w:tcW w:w="854" w:type="pct"/>
            <w:vAlign w:val="center"/>
          </w:tcPr>
          <w:p w14:paraId="6A84EC93"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0874A88F" w14:textId="77777777" w:rsidR="00D87974" w:rsidRDefault="00D87974">
            <w:pPr>
              <w:spacing w:line="240" w:lineRule="auto"/>
              <w:jc w:val="center"/>
              <w:rPr>
                <w:rFonts w:ascii="Times New Roman" w:hAnsi="Times New Roman"/>
                <w:b/>
                <w:bCs/>
              </w:rPr>
            </w:pPr>
          </w:p>
        </w:tc>
        <w:tc>
          <w:tcPr>
            <w:tcW w:w="644" w:type="pct"/>
            <w:vMerge/>
            <w:vAlign w:val="center"/>
          </w:tcPr>
          <w:p w14:paraId="7E7331AA" w14:textId="77777777" w:rsidR="00D87974" w:rsidRDefault="00D87974">
            <w:pPr>
              <w:suppressAutoHyphens/>
              <w:spacing w:after="0" w:line="240" w:lineRule="auto"/>
              <w:jc w:val="center"/>
              <w:rPr>
                <w:rFonts w:ascii="Times New Roman" w:hAnsi="Times New Roman"/>
                <w:bCs/>
                <w:iCs/>
                <w:sz w:val="24"/>
                <w:szCs w:val="24"/>
              </w:rPr>
            </w:pPr>
          </w:p>
        </w:tc>
      </w:tr>
      <w:tr w:rsidR="00D87974" w14:paraId="1DADEDC8" w14:textId="77777777" w:rsidTr="00D87974">
        <w:trPr>
          <w:trHeight w:val="23"/>
        </w:trPr>
        <w:tc>
          <w:tcPr>
            <w:tcW w:w="402" w:type="pct"/>
          </w:tcPr>
          <w:p w14:paraId="0F6A0C6F" w14:textId="77777777" w:rsidR="00D87974" w:rsidRDefault="00D87974">
            <w:pPr>
              <w:spacing w:line="240" w:lineRule="auto"/>
              <w:rPr>
                <w:rFonts w:ascii="Times New Roman" w:hAnsi="Times New Roman"/>
                <w:b/>
                <w:bCs/>
              </w:rPr>
            </w:pPr>
            <w:r>
              <w:rPr>
                <w:rFonts w:ascii="Times New Roman" w:hAnsi="Times New Roman"/>
                <w:b/>
                <w:bCs/>
              </w:rPr>
              <w:t>Тема 5.11</w:t>
            </w:r>
          </w:p>
        </w:tc>
        <w:tc>
          <w:tcPr>
            <w:tcW w:w="2625" w:type="pct"/>
          </w:tcPr>
          <w:p w14:paraId="726BA908"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Исследование функций и построение графиков</w:t>
            </w:r>
          </w:p>
        </w:tc>
        <w:tc>
          <w:tcPr>
            <w:tcW w:w="854" w:type="pct"/>
            <w:vAlign w:val="center"/>
          </w:tcPr>
          <w:p w14:paraId="27408647"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716C1AB2" w14:textId="77777777" w:rsidR="00D87974" w:rsidRDefault="00D87974">
            <w:pPr>
              <w:spacing w:line="240" w:lineRule="auto"/>
              <w:jc w:val="center"/>
              <w:rPr>
                <w:rFonts w:ascii="Times New Roman" w:hAnsi="Times New Roman"/>
                <w:b/>
                <w:bCs/>
              </w:rPr>
            </w:pPr>
          </w:p>
        </w:tc>
        <w:tc>
          <w:tcPr>
            <w:tcW w:w="644" w:type="pct"/>
            <w:vMerge/>
            <w:vAlign w:val="center"/>
          </w:tcPr>
          <w:p w14:paraId="5B4914C0" w14:textId="77777777" w:rsidR="00D87974" w:rsidRDefault="00D87974">
            <w:pPr>
              <w:suppressAutoHyphens/>
              <w:spacing w:after="0" w:line="240" w:lineRule="auto"/>
              <w:jc w:val="center"/>
              <w:rPr>
                <w:rFonts w:ascii="Times New Roman" w:hAnsi="Times New Roman"/>
                <w:bCs/>
                <w:iCs/>
                <w:sz w:val="24"/>
                <w:szCs w:val="24"/>
              </w:rPr>
            </w:pPr>
          </w:p>
        </w:tc>
      </w:tr>
      <w:tr w:rsidR="00D87974" w14:paraId="4F3206FF" w14:textId="77777777" w:rsidTr="00D87974">
        <w:trPr>
          <w:trHeight w:val="23"/>
        </w:trPr>
        <w:tc>
          <w:tcPr>
            <w:tcW w:w="402" w:type="pct"/>
          </w:tcPr>
          <w:p w14:paraId="3487D7F1" w14:textId="77777777" w:rsidR="00D87974" w:rsidRDefault="00D87974">
            <w:pPr>
              <w:spacing w:line="240" w:lineRule="auto"/>
              <w:rPr>
                <w:rFonts w:ascii="Times New Roman" w:hAnsi="Times New Roman"/>
                <w:b/>
                <w:bCs/>
              </w:rPr>
            </w:pPr>
            <w:r>
              <w:rPr>
                <w:rFonts w:ascii="Times New Roman" w:hAnsi="Times New Roman"/>
                <w:b/>
                <w:bCs/>
              </w:rPr>
              <w:t>Тема 5.12</w:t>
            </w:r>
          </w:p>
        </w:tc>
        <w:tc>
          <w:tcPr>
            <w:tcW w:w="2625" w:type="pct"/>
          </w:tcPr>
          <w:p w14:paraId="5A73FA90"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Графики дробно-линейных функций</w:t>
            </w:r>
          </w:p>
        </w:tc>
        <w:tc>
          <w:tcPr>
            <w:tcW w:w="854" w:type="pct"/>
            <w:vAlign w:val="center"/>
          </w:tcPr>
          <w:p w14:paraId="2E604121"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3DAF4829" w14:textId="77777777" w:rsidR="00D87974" w:rsidRDefault="00D87974">
            <w:pPr>
              <w:spacing w:line="240" w:lineRule="auto"/>
              <w:jc w:val="center"/>
              <w:rPr>
                <w:rFonts w:ascii="Times New Roman" w:hAnsi="Times New Roman"/>
                <w:b/>
                <w:bCs/>
              </w:rPr>
            </w:pPr>
          </w:p>
        </w:tc>
        <w:tc>
          <w:tcPr>
            <w:tcW w:w="644" w:type="pct"/>
            <w:vMerge/>
            <w:vAlign w:val="center"/>
          </w:tcPr>
          <w:p w14:paraId="08701714" w14:textId="77777777" w:rsidR="00D87974" w:rsidRDefault="00D87974">
            <w:pPr>
              <w:suppressAutoHyphens/>
              <w:spacing w:after="0" w:line="240" w:lineRule="auto"/>
              <w:jc w:val="center"/>
              <w:rPr>
                <w:rFonts w:ascii="Times New Roman" w:hAnsi="Times New Roman"/>
                <w:bCs/>
                <w:iCs/>
                <w:sz w:val="24"/>
                <w:szCs w:val="24"/>
              </w:rPr>
            </w:pPr>
          </w:p>
        </w:tc>
      </w:tr>
      <w:tr w:rsidR="00D87974" w14:paraId="594B31E6" w14:textId="77777777" w:rsidTr="00D87974">
        <w:trPr>
          <w:trHeight w:val="23"/>
        </w:trPr>
        <w:tc>
          <w:tcPr>
            <w:tcW w:w="402" w:type="pct"/>
          </w:tcPr>
          <w:p w14:paraId="4D434F56" w14:textId="77777777" w:rsidR="00D87974" w:rsidRDefault="00D87974">
            <w:pPr>
              <w:spacing w:line="240" w:lineRule="auto"/>
              <w:rPr>
                <w:rFonts w:ascii="Times New Roman" w:hAnsi="Times New Roman"/>
                <w:b/>
                <w:bCs/>
              </w:rPr>
            </w:pPr>
            <w:r>
              <w:rPr>
                <w:rFonts w:ascii="Times New Roman" w:hAnsi="Times New Roman"/>
                <w:b/>
                <w:bCs/>
              </w:rPr>
              <w:t>Тема 5.13</w:t>
            </w:r>
          </w:p>
        </w:tc>
        <w:tc>
          <w:tcPr>
            <w:tcW w:w="2625" w:type="pct"/>
          </w:tcPr>
          <w:p w14:paraId="2A4762E5"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Наибольшее и наименьшее значения функции</w:t>
            </w:r>
          </w:p>
        </w:tc>
        <w:tc>
          <w:tcPr>
            <w:tcW w:w="854" w:type="pct"/>
            <w:vAlign w:val="center"/>
          </w:tcPr>
          <w:p w14:paraId="0FA9BE11"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7DED419A" w14:textId="77777777" w:rsidR="00D87974" w:rsidRDefault="00D87974">
            <w:pPr>
              <w:spacing w:line="240" w:lineRule="auto"/>
              <w:jc w:val="center"/>
              <w:rPr>
                <w:rFonts w:ascii="Times New Roman" w:hAnsi="Times New Roman"/>
                <w:b/>
                <w:bCs/>
              </w:rPr>
            </w:pPr>
          </w:p>
        </w:tc>
        <w:tc>
          <w:tcPr>
            <w:tcW w:w="644" w:type="pct"/>
            <w:vMerge/>
            <w:vAlign w:val="center"/>
          </w:tcPr>
          <w:p w14:paraId="11FAB054" w14:textId="77777777" w:rsidR="00D87974" w:rsidRDefault="00D87974">
            <w:pPr>
              <w:suppressAutoHyphens/>
              <w:spacing w:after="0" w:line="240" w:lineRule="auto"/>
              <w:jc w:val="center"/>
              <w:rPr>
                <w:rFonts w:ascii="Times New Roman" w:hAnsi="Times New Roman"/>
                <w:bCs/>
                <w:iCs/>
                <w:sz w:val="24"/>
                <w:szCs w:val="24"/>
              </w:rPr>
            </w:pPr>
          </w:p>
        </w:tc>
      </w:tr>
      <w:tr w:rsidR="00D87974" w14:paraId="1F7F015F" w14:textId="77777777" w:rsidTr="00D87974">
        <w:trPr>
          <w:trHeight w:val="23"/>
        </w:trPr>
        <w:tc>
          <w:tcPr>
            <w:tcW w:w="402" w:type="pct"/>
          </w:tcPr>
          <w:p w14:paraId="34C624EA" w14:textId="77777777" w:rsidR="00D87974" w:rsidRDefault="00D87974">
            <w:pPr>
              <w:spacing w:line="240" w:lineRule="auto"/>
              <w:rPr>
                <w:rFonts w:ascii="Times New Roman" w:hAnsi="Times New Roman"/>
                <w:b/>
                <w:bCs/>
              </w:rPr>
            </w:pPr>
            <w:r>
              <w:rPr>
                <w:rFonts w:ascii="Times New Roman" w:hAnsi="Times New Roman"/>
                <w:b/>
                <w:bCs/>
              </w:rPr>
              <w:t>Тема 5.14</w:t>
            </w:r>
          </w:p>
        </w:tc>
        <w:tc>
          <w:tcPr>
            <w:tcW w:w="2625" w:type="pct"/>
          </w:tcPr>
          <w:p w14:paraId="3082EF1D"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Контрольная работа «Производная функции, ее применение»</w:t>
            </w:r>
          </w:p>
        </w:tc>
        <w:tc>
          <w:tcPr>
            <w:tcW w:w="854" w:type="pct"/>
            <w:vAlign w:val="center"/>
          </w:tcPr>
          <w:p w14:paraId="2A1BF7AA" w14:textId="77777777" w:rsidR="00D87974" w:rsidRDefault="00D87974">
            <w:pPr>
              <w:spacing w:line="240" w:lineRule="auto"/>
              <w:jc w:val="center"/>
              <w:rPr>
                <w:rFonts w:ascii="Times New Roman" w:hAnsi="Times New Roman"/>
                <w:b/>
                <w:bCs/>
              </w:rPr>
            </w:pPr>
            <w:r>
              <w:rPr>
                <w:rFonts w:ascii="Times New Roman" w:hAnsi="Times New Roman"/>
                <w:b/>
              </w:rPr>
              <w:t>2</w:t>
            </w:r>
          </w:p>
        </w:tc>
        <w:tc>
          <w:tcPr>
            <w:tcW w:w="475" w:type="pct"/>
            <w:vMerge/>
            <w:vAlign w:val="center"/>
          </w:tcPr>
          <w:p w14:paraId="0DF8FD38" w14:textId="77777777" w:rsidR="00D87974" w:rsidRDefault="00D87974">
            <w:pPr>
              <w:spacing w:line="240" w:lineRule="auto"/>
              <w:jc w:val="center"/>
              <w:rPr>
                <w:rFonts w:ascii="Times New Roman" w:hAnsi="Times New Roman"/>
                <w:b/>
                <w:bCs/>
              </w:rPr>
            </w:pPr>
          </w:p>
        </w:tc>
        <w:tc>
          <w:tcPr>
            <w:tcW w:w="644" w:type="pct"/>
            <w:vMerge/>
            <w:vAlign w:val="center"/>
          </w:tcPr>
          <w:p w14:paraId="2416F342" w14:textId="77777777" w:rsidR="00D87974" w:rsidRDefault="00D87974">
            <w:pPr>
              <w:suppressAutoHyphens/>
              <w:spacing w:after="0" w:line="240" w:lineRule="auto"/>
              <w:jc w:val="center"/>
              <w:rPr>
                <w:rFonts w:ascii="Times New Roman" w:hAnsi="Times New Roman"/>
                <w:bCs/>
                <w:iCs/>
                <w:sz w:val="24"/>
                <w:szCs w:val="24"/>
              </w:rPr>
            </w:pPr>
          </w:p>
        </w:tc>
      </w:tr>
      <w:tr w:rsidR="00D87974" w14:paraId="222AE0CC" w14:textId="77777777" w:rsidTr="00D87974">
        <w:trPr>
          <w:trHeight w:val="23"/>
        </w:trPr>
        <w:tc>
          <w:tcPr>
            <w:tcW w:w="3027" w:type="pct"/>
            <w:gridSpan w:val="2"/>
          </w:tcPr>
          <w:p w14:paraId="66645D8B" w14:textId="77777777" w:rsidR="00D87974" w:rsidRDefault="00D87974">
            <w:pPr>
              <w:spacing w:after="0" w:line="240" w:lineRule="auto"/>
              <w:rPr>
                <w:rFonts w:ascii="Times New Roman" w:hAnsi="Times New Roman"/>
                <w:b/>
                <w:bCs/>
              </w:rPr>
            </w:pPr>
            <w:r>
              <w:rPr>
                <w:rFonts w:ascii="Times New Roman" w:hAnsi="Times New Roman"/>
                <w:b/>
                <w:sz w:val="24"/>
                <w:szCs w:val="24"/>
                <w:lang w:eastAsia="en-US"/>
              </w:rPr>
              <w:lastRenderedPageBreak/>
              <w:t>Профессионально ориентированное содержание</w:t>
            </w:r>
          </w:p>
        </w:tc>
        <w:tc>
          <w:tcPr>
            <w:tcW w:w="854" w:type="pct"/>
            <w:vAlign w:val="center"/>
          </w:tcPr>
          <w:p w14:paraId="33659B01" w14:textId="77777777" w:rsidR="00D87974" w:rsidRDefault="00D87974">
            <w:pPr>
              <w:spacing w:line="240" w:lineRule="auto"/>
              <w:jc w:val="center"/>
              <w:rPr>
                <w:rFonts w:ascii="Times New Roman" w:hAnsi="Times New Roman"/>
                <w:b/>
                <w:bCs/>
              </w:rPr>
            </w:pPr>
          </w:p>
        </w:tc>
        <w:tc>
          <w:tcPr>
            <w:tcW w:w="475" w:type="pct"/>
            <w:vMerge/>
            <w:vAlign w:val="center"/>
          </w:tcPr>
          <w:p w14:paraId="5BF8325B" w14:textId="77777777" w:rsidR="00D87974" w:rsidRDefault="00D87974">
            <w:pPr>
              <w:spacing w:line="240" w:lineRule="auto"/>
              <w:jc w:val="center"/>
              <w:rPr>
                <w:rFonts w:ascii="Times New Roman" w:hAnsi="Times New Roman"/>
                <w:b/>
                <w:bCs/>
              </w:rPr>
            </w:pPr>
          </w:p>
        </w:tc>
        <w:tc>
          <w:tcPr>
            <w:tcW w:w="644" w:type="pct"/>
            <w:vMerge/>
            <w:vAlign w:val="center"/>
          </w:tcPr>
          <w:p w14:paraId="5BB0A15A" w14:textId="77777777" w:rsidR="00D87974" w:rsidRDefault="00D87974">
            <w:pPr>
              <w:suppressAutoHyphens/>
              <w:spacing w:after="0" w:line="240" w:lineRule="auto"/>
              <w:jc w:val="center"/>
              <w:rPr>
                <w:rFonts w:ascii="Times New Roman" w:hAnsi="Times New Roman"/>
                <w:bCs/>
                <w:iCs/>
                <w:sz w:val="24"/>
                <w:szCs w:val="24"/>
              </w:rPr>
            </w:pPr>
          </w:p>
        </w:tc>
      </w:tr>
      <w:tr w:rsidR="00D87974" w14:paraId="7966DBF6" w14:textId="77777777" w:rsidTr="00D87974">
        <w:trPr>
          <w:trHeight w:val="23"/>
        </w:trPr>
        <w:tc>
          <w:tcPr>
            <w:tcW w:w="402" w:type="pct"/>
          </w:tcPr>
          <w:p w14:paraId="61FEC98D" w14:textId="77777777" w:rsidR="00D87974" w:rsidRDefault="00D87974">
            <w:pPr>
              <w:spacing w:line="240" w:lineRule="auto"/>
              <w:rPr>
                <w:rFonts w:ascii="Times New Roman" w:hAnsi="Times New Roman"/>
                <w:b/>
                <w:bCs/>
              </w:rPr>
            </w:pPr>
            <w:r>
              <w:rPr>
                <w:rFonts w:ascii="Times New Roman" w:hAnsi="Times New Roman"/>
                <w:b/>
                <w:bCs/>
              </w:rPr>
              <w:t>Тема 5.15</w:t>
            </w:r>
          </w:p>
        </w:tc>
        <w:tc>
          <w:tcPr>
            <w:tcW w:w="2625" w:type="pct"/>
          </w:tcPr>
          <w:p w14:paraId="0686FF17"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 xml:space="preserve">Физический смысл производной в профессиональных </w:t>
            </w:r>
            <w:proofErr w:type="spellStart"/>
            <w:r>
              <w:rPr>
                <w:rFonts w:ascii="Times New Roman" w:hAnsi="Times New Roman"/>
                <w:sz w:val="24"/>
                <w:szCs w:val="24"/>
                <w:lang w:eastAsia="en-US"/>
              </w:rPr>
              <w:t>задачахтехнологического</w:t>
            </w:r>
            <w:proofErr w:type="spellEnd"/>
            <w:r>
              <w:rPr>
                <w:rFonts w:ascii="Times New Roman" w:hAnsi="Times New Roman"/>
                <w:sz w:val="24"/>
                <w:szCs w:val="24"/>
                <w:lang w:eastAsia="en-US"/>
              </w:rPr>
              <w:t xml:space="preserve"> профиля</w:t>
            </w:r>
          </w:p>
        </w:tc>
        <w:tc>
          <w:tcPr>
            <w:tcW w:w="854" w:type="pct"/>
            <w:vAlign w:val="center"/>
          </w:tcPr>
          <w:p w14:paraId="03F4D92B"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633C08DB" w14:textId="77777777" w:rsidR="00D87974" w:rsidRDefault="00D87974">
            <w:pPr>
              <w:spacing w:line="240" w:lineRule="auto"/>
              <w:jc w:val="center"/>
              <w:rPr>
                <w:rFonts w:ascii="Times New Roman" w:hAnsi="Times New Roman"/>
                <w:b/>
                <w:bCs/>
              </w:rPr>
            </w:pPr>
          </w:p>
        </w:tc>
        <w:tc>
          <w:tcPr>
            <w:tcW w:w="644" w:type="pct"/>
            <w:vMerge/>
            <w:vAlign w:val="center"/>
          </w:tcPr>
          <w:p w14:paraId="112CA948" w14:textId="77777777" w:rsidR="00D87974" w:rsidRDefault="00D87974">
            <w:pPr>
              <w:suppressAutoHyphens/>
              <w:spacing w:after="0" w:line="240" w:lineRule="auto"/>
              <w:jc w:val="center"/>
              <w:rPr>
                <w:rFonts w:ascii="Times New Roman" w:hAnsi="Times New Roman"/>
                <w:bCs/>
                <w:iCs/>
                <w:sz w:val="24"/>
                <w:szCs w:val="24"/>
              </w:rPr>
            </w:pPr>
          </w:p>
        </w:tc>
      </w:tr>
      <w:tr w:rsidR="00D87974" w14:paraId="34E323E4" w14:textId="77777777" w:rsidTr="00D87974">
        <w:trPr>
          <w:trHeight w:val="23"/>
        </w:trPr>
        <w:tc>
          <w:tcPr>
            <w:tcW w:w="402" w:type="pct"/>
          </w:tcPr>
          <w:p w14:paraId="7A115E08" w14:textId="77777777" w:rsidR="00D87974" w:rsidRDefault="00D87974">
            <w:pPr>
              <w:spacing w:line="240" w:lineRule="auto"/>
              <w:rPr>
                <w:rFonts w:ascii="Times New Roman" w:hAnsi="Times New Roman"/>
                <w:b/>
                <w:bCs/>
              </w:rPr>
            </w:pPr>
            <w:r>
              <w:rPr>
                <w:rFonts w:ascii="Times New Roman" w:hAnsi="Times New Roman"/>
                <w:b/>
                <w:bCs/>
              </w:rPr>
              <w:t>Тема 5.16</w:t>
            </w:r>
          </w:p>
        </w:tc>
        <w:tc>
          <w:tcPr>
            <w:tcW w:w="2625" w:type="pct"/>
          </w:tcPr>
          <w:p w14:paraId="075147E1" w14:textId="77777777" w:rsidR="00D87974" w:rsidRDefault="00D87974">
            <w:pPr>
              <w:spacing w:after="0" w:line="240" w:lineRule="auto"/>
              <w:rPr>
                <w:rFonts w:ascii="Times New Roman" w:hAnsi="Times New Roman"/>
                <w:b/>
                <w:bCs/>
              </w:rPr>
            </w:pPr>
            <w:r>
              <w:rPr>
                <w:rFonts w:ascii="Times New Roman" w:hAnsi="Times New Roman"/>
                <w:sz w:val="24"/>
                <w:szCs w:val="24"/>
                <w:lang w:eastAsia="en-US"/>
              </w:rPr>
              <w:t>Нахождение оптимального результата в задачах технологического профиля</w:t>
            </w:r>
          </w:p>
        </w:tc>
        <w:tc>
          <w:tcPr>
            <w:tcW w:w="854" w:type="pct"/>
            <w:vAlign w:val="center"/>
          </w:tcPr>
          <w:p w14:paraId="543F36AA"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1820ECE1" w14:textId="77777777" w:rsidR="00D87974" w:rsidRDefault="00D87974">
            <w:pPr>
              <w:spacing w:line="240" w:lineRule="auto"/>
              <w:jc w:val="center"/>
              <w:rPr>
                <w:rFonts w:ascii="Times New Roman" w:hAnsi="Times New Roman"/>
                <w:b/>
                <w:bCs/>
              </w:rPr>
            </w:pPr>
          </w:p>
        </w:tc>
        <w:tc>
          <w:tcPr>
            <w:tcW w:w="644" w:type="pct"/>
            <w:vMerge/>
            <w:vAlign w:val="center"/>
          </w:tcPr>
          <w:p w14:paraId="422C3467" w14:textId="77777777" w:rsidR="00D87974" w:rsidRDefault="00D87974">
            <w:pPr>
              <w:suppressAutoHyphens/>
              <w:spacing w:after="0" w:line="240" w:lineRule="auto"/>
              <w:jc w:val="center"/>
              <w:rPr>
                <w:rFonts w:ascii="Times New Roman" w:hAnsi="Times New Roman"/>
                <w:bCs/>
                <w:iCs/>
                <w:sz w:val="24"/>
                <w:szCs w:val="24"/>
              </w:rPr>
            </w:pPr>
          </w:p>
        </w:tc>
      </w:tr>
      <w:tr w:rsidR="00D87974" w14:paraId="53D6A7CD" w14:textId="77777777" w:rsidTr="00D87974">
        <w:trPr>
          <w:trHeight w:val="23"/>
        </w:trPr>
        <w:tc>
          <w:tcPr>
            <w:tcW w:w="3027" w:type="pct"/>
            <w:gridSpan w:val="2"/>
          </w:tcPr>
          <w:p w14:paraId="08E4BED1" w14:textId="77777777" w:rsidR="00D87974" w:rsidRDefault="00D87974">
            <w:pPr>
              <w:spacing w:line="240" w:lineRule="auto"/>
              <w:rPr>
                <w:rFonts w:ascii="Times New Roman" w:hAnsi="Times New Roman"/>
                <w:b/>
                <w:sz w:val="24"/>
                <w:szCs w:val="24"/>
                <w:lang w:eastAsia="en-US"/>
              </w:rPr>
            </w:pPr>
            <w:r>
              <w:rPr>
                <w:rFonts w:ascii="Times New Roman" w:hAnsi="Times New Roman"/>
                <w:b/>
                <w:bCs/>
              </w:rPr>
              <w:t xml:space="preserve">Раздел 6. </w:t>
            </w:r>
            <w:r>
              <w:rPr>
                <w:rFonts w:ascii="Times New Roman" w:hAnsi="Times New Roman"/>
                <w:b/>
                <w:sz w:val="24"/>
                <w:szCs w:val="24"/>
                <w:lang w:eastAsia="en-US"/>
              </w:rPr>
              <w:t>Многогранники и тела вращения</w:t>
            </w:r>
          </w:p>
        </w:tc>
        <w:tc>
          <w:tcPr>
            <w:tcW w:w="854" w:type="pct"/>
            <w:vAlign w:val="center"/>
          </w:tcPr>
          <w:p w14:paraId="4A791B5C" w14:textId="77777777" w:rsidR="00D87974" w:rsidRDefault="001158ED">
            <w:pPr>
              <w:spacing w:line="240" w:lineRule="auto"/>
              <w:jc w:val="center"/>
              <w:rPr>
                <w:rFonts w:ascii="Times New Roman" w:hAnsi="Times New Roman"/>
                <w:b/>
                <w:bCs/>
              </w:rPr>
            </w:pPr>
            <w:r>
              <w:rPr>
                <w:rFonts w:ascii="Times New Roman" w:hAnsi="Times New Roman"/>
                <w:b/>
                <w:bCs/>
              </w:rPr>
              <w:t>42</w:t>
            </w:r>
          </w:p>
        </w:tc>
        <w:tc>
          <w:tcPr>
            <w:tcW w:w="475" w:type="pct"/>
            <w:vAlign w:val="center"/>
          </w:tcPr>
          <w:p w14:paraId="231B848C" w14:textId="77777777" w:rsidR="00D87974" w:rsidRDefault="00D87974">
            <w:pPr>
              <w:spacing w:line="240" w:lineRule="auto"/>
              <w:jc w:val="center"/>
              <w:rPr>
                <w:rFonts w:ascii="Times New Roman" w:hAnsi="Times New Roman"/>
                <w:b/>
                <w:bCs/>
              </w:rPr>
            </w:pPr>
          </w:p>
        </w:tc>
        <w:tc>
          <w:tcPr>
            <w:tcW w:w="644" w:type="pct"/>
            <w:vAlign w:val="center"/>
          </w:tcPr>
          <w:p w14:paraId="71B8A674" w14:textId="77777777" w:rsidR="00D87974" w:rsidRDefault="00D87974">
            <w:pPr>
              <w:suppressAutoHyphens/>
              <w:spacing w:after="0" w:line="240" w:lineRule="auto"/>
              <w:jc w:val="center"/>
              <w:rPr>
                <w:rFonts w:ascii="Times New Roman" w:hAnsi="Times New Roman"/>
                <w:bCs/>
                <w:iCs/>
                <w:sz w:val="24"/>
                <w:szCs w:val="24"/>
              </w:rPr>
            </w:pPr>
          </w:p>
        </w:tc>
      </w:tr>
      <w:tr w:rsidR="00D87974" w14:paraId="2369ADA2" w14:textId="77777777" w:rsidTr="00D87974">
        <w:trPr>
          <w:trHeight w:val="23"/>
        </w:trPr>
        <w:tc>
          <w:tcPr>
            <w:tcW w:w="402" w:type="pct"/>
          </w:tcPr>
          <w:p w14:paraId="6CF04075" w14:textId="77777777" w:rsidR="00D87974" w:rsidRDefault="00D87974">
            <w:pPr>
              <w:spacing w:line="240" w:lineRule="auto"/>
              <w:rPr>
                <w:rFonts w:ascii="Times New Roman" w:hAnsi="Times New Roman"/>
                <w:b/>
                <w:bCs/>
              </w:rPr>
            </w:pPr>
            <w:r>
              <w:rPr>
                <w:rFonts w:ascii="Times New Roman" w:hAnsi="Times New Roman"/>
                <w:b/>
                <w:bCs/>
              </w:rPr>
              <w:t>Тема 6.1</w:t>
            </w:r>
          </w:p>
        </w:tc>
        <w:tc>
          <w:tcPr>
            <w:tcW w:w="2625" w:type="pct"/>
          </w:tcPr>
          <w:p w14:paraId="57E5B24D"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Вершины, ребра, грани многогранника</w:t>
            </w:r>
          </w:p>
        </w:tc>
        <w:tc>
          <w:tcPr>
            <w:tcW w:w="854" w:type="pct"/>
            <w:vAlign w:val="center"/>
          </w:tcPr>
          <w:p w14:paraId="21F62019"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7A3A16AD" w14:textId="77777777" w:rsidR="00D87974" w:rsidRDefault="00D87974" w:rsidP="00D87974">
            <w:pPr>
              <w:spacing w:after="0" w:line="240" w:lineRule="auto"/>
              <w:jc w:val="center"/>
              <w:rPr>
                <w:rFonts w:ascii="Times New Roman" w:hAnsi="Times New Roman"/>
                <w:sz w:val="24"/>
                <w:szCs w:val="24"/>
              </w:rPr>
            </w:pPr>
            <w:r>
              <w:rPr>
                <w:rFonts w:ascii="Times New Roman" w:hAnsi="Times New Roman"/>
                <w:sz w:val="24"/>
                <w:szCs w:val="24"/>
              </w:rPr>
              <w:t>ОК 02</w:t>
            </w:r>
          </w:p>
          <w:p w14:paraId="2184E283" w14:textId="77777777" w:rsidR="00D87974" w:rsidRDefault="00D87974" w:rsidP="00D87974">
            <w:pPr>
              <w:spacing w:after="0" w:line="240" w:lineRule="auto"/>
              <w:jc w:val="center"/>
              <w:rPr>
                <w:rFonts w:ascii="Times New Roman" w:hAnsi="Times New Roman"/>
                <w:b/>
                <w:i/>
              </w:rPr>
            </w:pPr>
          </w:p>
        </w:tc>
        <w:tc>
          <w:tcPr>
            <w:tcW w:w="644" w:type="pct"/>
            <w:vMerge w:val="restart"/>
            <w:vAlign w:val="center"/>
          </w:tcPr>
          <w:p w14:paraId="01F27237"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
          <w:p w14:paraId="4D146B6A"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tc>
      </w:tr>
      <w:tr w:rsidR="00D87974" w14:paraId="3301E5E7" w14:textId="77777777" w:rsidTr="00D87974">
        <w:trPr>
          <w:trHeight w:val="23"/>
        </w:trPr>
        <w:tc>
          <w:tcPr>
            <w:tcW w:w="402" w:type="pct"/>
          </w:tcPr>
          <w:p w14:paraId="2836EE74" w14:textId="77777777" w:rsidR="00D87974" w:rsidRDefault="00D87974">
            <w:pPr>
              <w:spacing w:line="240" w:lineRule="auto"/>
              <w:rPr>
                <w:rFonts w:ascii="Times New Roman" w:hAnsi="Times New Roman"/>
                <w:b/>
                <w:bCs/>
              </w:rPr>
            </w:pPr>
            <w:r>
              <w:rPr>
                <w:rFonts w:ascii="Times New Roman" w:hAnsi="Times New Roman"/>
                <w:b/>
                <w:bCs/>
              </w:rPr>
              <w:t>Тема 6.2</w:t>
            </w:r>
          </w:p>
        </w:tc>
        <w:tc>
          <w:tcPr>
            <w:tcW w:w="2625" w:type="pct"/>
          </w:tcPr>
          <w:p w14:paraId="5E66A05F"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Призма, ее составляющие,  сечение. Прямая и правильная призмы</w:t>
            </w:r>
          </w:p>
        </w:tc>
        <w:tc>
          <w:tcPr>
            <w:tcW w:w="854" w:type="pct"/>
            <w:vAlign w:val="center"/>
          </w:tcPr>
          <w:p w14:paraId="22233A40"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3C7E65A5" w14:textId="77777777" w:rsidR="00D87974" w:rsidRDefault="00D87974">
            <w:pPr>
              <w:spacing w:line="240" w:lineRule="auto"/>
              <w:jc w:val="center"/>
              <w:rPr>
                <w:rFonts w:ascii="Times New Roman" w:hAnsi="Times New Roman"/>
                <w:b/>
                <w:bCs/>
              </w:rPr>
            </w:pPr>
          </w:p>
        </w:tc>
        <w:tc>
          <w:tcPr>
            <w:tcW w:w="644" w:type="pct"/>
            <w:vMerge/>
            <w:vAlign w:val="center"/>
          </w:tcPr>
          <w:p w14:paraId="580E2DDA" w14:textId="77777777" w:rsidR="00D87974" w:rsidRDefault="00D87974">
            <w:pPr>
              <w:suppressAutoHyphens/>
              <w:spacing w:after="0" w:line="240" w:lineRule="auto"/>
              <w:jc w:val="center"/>
              <w:rPr>
                <w:rFonts w:ascii="Times New Roman" w:hAnsi="Times New Roman"/>
                <w:bCs/>
                <w:iCs/>
                <w:sz w:val="24"/>
                <w:szCs w:val="24"/>
              </w:rPr>
            </w:pPr>
          </w:p>
        </w:tc>
      </w:tr>
      <w:tr w:rsidR="00D87974" w14:paraId="343177C0" w14:textId="77777777" w:rsidTr="00D87974">
        <w:trPr>
          <w:trHeight w:val="23"/>
        </w:trPr>
        <w:tc>
          <w:tcPr>
            <w:tcW w:w="402" w:type="pct"/>
          </w:tcPr>
          <w:p w14:paraId="6ADDA35C" w14:textId="77777777" w:rsidR="00D87974" w:rsidRDefault="00D87974">
            <w:pPr>
              <w:spacing w:line="240" w:lineRule="auto"/>
              <w:rPr>
                <w:rFonts w:ascii="Times New Roman" w:hAnsi="Times New Roman"/>
                <w:b/>
                <w:bCs/>
              </w:rPr>
            </w:pPr>
            <w:r>
              <w:rPr>
                <w:rFonts w:ascii="Times New Roman" w:hAnsi="Times New Roman"/>
                <w:b/>
                <w:bCs/>
              </w:rPr>
              <w:t>Тема 6.3</w:t>
            </w:r>
          </w:p>
        </w:tc>
        <w:tc>
          <w:tcPr>
            <w:tcW w:w="2625" w:type="pct"/>
          </w:tcPr>
          <w:p w14:paraId="53D0F576"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Параллелепипед, куб. Сечение куба, параллелепипеда</w:t>
            </w:r>
          </w:p>
        </w:tc>
        <w:tc>
          <w:tcPr>
            <w:tcW w:w="854" w:type="pct"/>
            <w:vAlign w:val="center"/>
          </w:tcPr>
          <w:p w14:paraId="12657F38"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5ACE4888" w14:textId="77777777" w:rsidR="00D87974" w:rsidRDefault="00D87974">
            <w:pPr>
              <w:spacing w:line="240" w:lineRule="auto"/>
              <w:jc w:val="center"/>
              <w:rPr>
                <w:rFonts w:ascii="Times New Roman" w:hAnsi="Times New Roman"/>
                <w:b/>
                <w:bCs/>
              </w:rPr>
            </w:pPr>
          </w:p>
        </w:tc>
        <w:tc>
          <w:tcPr>
            <w:tcW w:w="644" w:type="pct"/>
            <w:vMerge/>
            <w:vAlign w:val="center"/>
          </w:tcPr>
          <w:p w14:paraId="36C1644C" w14:textId="77777777" w:rsidR="00D87974" w:rsidRDefault="00D87974">
            <w:pPr>
              <w:suppressAutoHyphens/>
              <w:spacing w:after="0" w:line="240" w:lineRule="auto"/>
              <w:jc w:val="center"/>
              <w:rPr>
                <w:rFonts w:ascii="Times New Roman" w:hAnsi="Times New Roman"/>
                <w:bCs/>
                <w:iCs/>
                <w:sz w:val="24"/>
                <w:szCs w:val="24"/>
              </w:rPr>
            </w:pPr>
          </w:p>
        </w:tc>
      </w:tr>
      <w:tr w:rsidR="00D87974" w14:paraId="45128155" w14:textId="77777777" w:rsidTr="00D87974">
        <w:trPr>
          <w:trHeight w:val="23"/>
        </w:trPr>
        <w:tc>
          <w:tcPr>
            <w:tcW w:w="402" w:type="pct"/>
          </w:tcPr>
          <w:p w14:paraId="68CBC6CE" w14:textId="77777777" w:rsidR="00D87974" w:rsidRDefault="00D87974">
            <w:pPr>
              <w:spacing w:line="240" w:lineRule="auto"/>
              <w:rPr>
                <w:rFonts w:ascii="Times New Roman" w:hAnsi="Times New Roman"/>
                <w:b/>
                <w:bCs/>
              </w:rPr>
            </w:pPr>
            <w:r>
              <w:rPr>
                <w:rFonts w:ascii="Times New Roman" w:hAnsi="Times New Roman"/>
                <w:b/>
                <w:bCs/>
              </w:rPr>
              <w:t>Тема 6.4</w:t>
            </w:r>
          </w:p>
        </w:tc>
        <w:tc>
          <w:tcPr>
            <w:tcW w:w="2625" w:type="pct"/>
          </w:tcPr>
          <w:p w14:paraId="6C96C6AB"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Пирамида, ее составляющие, сечение. Правильная пирамида. Усеченная пирамида</w:t>
            </w:r>
          </w:p>
        </w:tc>
        <w:tc>
          <w:tcPr>
            <w:tcW w:w="854" w:type="pct"/>
            <w:vAlign w:val="center"/>
          </w:tcPr>
          <w:p w14:paraId="6F50754B"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7CB0C317" w14:textId="77777777" w:rsidR="00D87974" w:rsidRDefault="00D87974">
            <w:pPr>
              <w:spacing w:line="240" w:lineRule="auto"/>
              <w:jc w:val="center"/>
              <w:rPr>
                <w:rFonts w:ascii="Times New Roman" w:hAnsi="Times New Roman"/>
                <w:b/>
                <w:bCs/>
              </w:rPr>
            </w:pPr>
          </w:p>
        </w:tc>
        <w:tc>
          <w:tcPr>
            <w:tcW w:w="644" w:type="pct"/>
            <w:vMerge/>
            <w:vAlign w:val="center"/>
          </w:tcPr>
          <w:p w14:paraId="24394B82" w14:textId="77777777" w:rsidR="00D87974" w:rsidRDefault="00D87974">
            <w:pPr>
              <w:suppressAutoHyphens/>
              <w:spacing w:after="0" w:line="240" w:lineRule="auto"/>
              <w:jc w:val="center"/>
              <w:rPr>
                <w:rFonts w:ascii="Times New Roman" w:hAnsi="Times New Roman"/>
                <w:bCs/>
                <w:iCs/>
                <w:sz w:val="24"/>
                <w:szCs w:val="24"/>
              </w:rPr>
            </w:pPr>
          </w:p>
        </w:tc>
      </w:tr>
      <w:tr w:rsidR="00D87974" w14:paraId="4CCEF77E" w14:textId="77777777" w:rsidTr="00D87974">
        <w:trPr>
          <w:trHeight w:val="23"/>
        </w:trPr>
        <w:tc>
          <w:tcPr>
            <w:tcW w:w="402" w:type="pct"/>
          </w:tcPr>
          <w:p w14:paraId="71F8822D" w14:textId="77777777" w:rsidR="00D87974" w:rsidRDefault="00D87974">
            <w:pPr>
              <w:spacing w:line="240" w:lineRule="auto"/>
              <w:rPr>
                <w:rFonts w:ascii="Times New Roman" w:hAnsi="Times New Roman"/>
                <w:b/>
                <w:bCs/>
              </w:rPr>
            </w:pPr>
            <w:r>
              <w:rPr>
                <w:rFonts w:ascii="Times New Roman" w:hAnsi="Times New Roman"/>
                <w:b/>
                <w:bCs/>
              </w:rPr>
              <w:t>Тема 6.5</w:t>
            </w:r>
          </w:p>
        </w:tc>
        <w:tc>
          <w:tcPr>
            <w:tcW w:w="2625" w:type="pct"/>
          </w:tcPr>
          <w:p w14:paraId="65A6F28E"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Боковая и полная поверхность призмы, пирамиды</w:t>
            </w:r>
          </w:p>
        </w:tc>
        <w:tc>
          <w:tcPr>
            <w:tcW w:w="854" w:type="pct"/>
            <w:vAlign w:val="center"/>
          </w:tcPr>
          <w:p w14:paraId="50B41551" w14:textId="77777777" w:rsidR="00D87974" w:rsidRDefault="001158ED">
            <w:pPr>
              <w:spacing w:line="240" w:lineRule="auto"/>
              <w:jc w:val="center"/>
              <w:rPr>
                <w:rFonts w:ascii="Times New Roman" w:hAnsi="Times New Roman"/>
                <w:b/>
                <w:bCs/>
              </w:rPr>
            </w:pPr>
            <w:r>
              <w:rPr>
                <w:rFonts w:ascii="Times New Roman" w:hAnsi="Times New Roman"/>
                <w:b/>
                <w:bCs/>
              </w:rPr>
              <w:t>4</w:t>
            </w:r>
          </w:p>
        </w:tc>
        <w:tc>
          <w:tcPr>
            <w:tcW w:w="475" w:type="pct"/>
            <w:vMerge/>
            <w:vAlign w:val="center"/>
          </w:tcPr>
          <w:p w14:paraId="27A29533" w14:textId="77777777" w:rsidR="00D87974" w:rsidRDefault="00D87974">
            <w:pPr>
              <w:spacing w:line="240" w:lineRule="auto"/>
              <w:jc w:val="center"/>
              <w:rPr>
                <w:rFonts w:ascii="Times New Roman" w:hAnsi="Times New Roman"/>
                <w:b/>
                <w:bCs/>
              </w:rPr>
            </w:pPr>
          </w:p>
        </w:tc>
        <w:tc>
          <w:tcPr>
            <w:tcW w:w="644" w:type="pct"/>
            <w:vMerge/>
            <w:vAlign w:val="center"/>
          </w:tcPr>
          <w:p w14:paraId="23429807" w14:textId="77777777" w:rsidR="00D87974" w:rsidRDefault="00D87974">
            <w:pPr>
              <w:suppressAutoHyphens/>
              <w:spacing w:after="0" w:line="240" w:lineRule="auto"/>
              <w:jc w:val="center"/>
              <w:rPr>
                <w:rFonts w:ascii="Times New Roman" w:hAnsi="Times New Roman"/>
                <w:bCs/>
                <w:iCs/>
                <w:sz w:val="24"/>
                <w:szCs w:val="24"/>
              </w:rPr>
            </w:pPr>
          </w:p>
        </w:tc>
      </w:tr>
      <w:tr w:rsidR="00D87974" w14:paraId="4E950FA7" w14:textId="77777777" w:rsidTr="00D87974">
        <w:trPr>
          <w:trHeight w:val="23"/>
        </w:trPr>
        <w:tc>
          <w:tcPr>
            <w:tcW w:w="402" w:type="pct"/>
          </w:tcPr>
          <w:p w14:paraId="3AF98A65" w14:textId="77777777" w:rsidR="00D87974" w:rsidRDefault="00D87974">
            <w:pPr>
              <w:spacing w:line="240" w:lineRule="auto"/>
              <w:rPr>
                <w:rFonts w:ascii="Times New Roman" w:hAnsi="Times New Roman"/>
                <w:b/>
                <w:bCs/>
              </w:rPr>
            </w:pPr>
            <w:r>
              <w:rPr>
                <w:rFonts w:ascii="Times New Roman" w:hAnsi="Times New Roman"/>
                <w:b/>
                <w:bCs/>
              </w:rPr>
              <w:t>Тема 6.6</w:t>
            </w:r>
          </w:p>
        </w:tc>
        <w:tc>
          <w:tcPr>
            <w:tcW w:w="2625" w:type="pct"/>
          </w:tcPr>
          <w:p w14:paraId="123F1491"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Симметрия в кубе, параллелепипеде, призме, пирамиде</w:t>
            </w:r>
          </w:p>
        </w:tc>
        <w:tc>
          <w:tcPr>
            <w:tcW w:w="854" w:type="pct"/>
            <w:vAlign w:val="center"/>
          </w:tcPr>
          <w:p w14:paraId="1904CA48"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67D0EA32" w14:textId="77777777" w:rsidR="00D87974" w:rsidRDefault="00D87974">
            <w:pPr>
              <w:spacing w:line="240" w:lineRule="auto"/>
              <w:jc w:val="center"/>
              <w:rPr>
                <w:rFonts w:ascii="Times New Roman" w:hAnsi="Times New Roman"/>
                <w:b/>
                <w:bCs/>
              </w:rPr>
            </w:pPr>
          </w:p>
        </w:tc>
        <w:tc>
          <w:tcPr>
            <w:tcW w:w="644" w:type="pct"/>
            <w:vMerge/>
            <w:vAlign w:val="center"/>
          </w:tcPr>
          <w:p w14:paraId="54B5694A" w14:textId="77777777" w:rsidR="00D87974" w:rsidRDefault="00D87974">
            <w:pPr>
              <w:suppressAutoHyphens/>
              <w:spacing w:after="0" w:line="240" w:lineRule="auto"/>
              <w:jc w:val="center"/>
              <w:rPr>
                <w:rFonts w:ascii="Times New Roman" w:hAnsi="Times New Roman"/>
                <w:bCs/>
                <w:iCs/>
                <w:sz w:val="24"/>
                <w:szCs w:val="24"/>
              </w:rPr>
            </w:pPr>
          </w:p>
        </w:tc>
      </w:tr>
      <w:tr w:rsidR="00D87974" w14:paraId="3D94AACD" w14:textId="77777777" w:rsidTr="00D87974">
        <w:trPr>
          <w:trHeight w:val="23"/>
        </w:trPr>
        <w:tc>
          <w:tcPr>
            <w:tcW w:w="402" w:type="pct"/>
          </w:tcPr>
          <w:p w14:paraId="4786565B" w14:textId="77777777" w:rsidR="00D87974" w:rsidRDefault="00D87974">
            <w:pPr>
              <w:spacing w:line="240" w:lineRule="auto"/>
              <w:rPr>
                <w:rFonts w:ascii="Times New Roman" w:hAnsi="Times New Roman"/>
                <w:b/>
                <w:bCs/>
              </w:rPr>
            </w:pPr>
            <w:r>
              <w:rPr>
                <w:rFonts w:ascii="Times New Roman" w:hAnsi="Times New Roman"/>
                <w:b/>
                <w:bCs/>
              </w:rPr>
              <w:t>Тема 6.7</w:t>
            </w:r>
          </w:p>
        </w:tc>
        <w:tc>
          <w:tcPr>
            <w:tcW w:w="2625" w:type="pct"/>
          </w:tcPr>
          <w:p w14:paraId="07ABAEFD"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Правильные многогранники, их свойства</w:t>
            </w:r>
          </w:p>
        </w:tc>
        <w:tc>
          <w:tcPr>
            <w:tcW w:w="854" w:type="pct"/>
            <w:vAlign w:val="center"/>
          </w:tcPr>
          <w:p w14:paraId="6064CFCA"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168454D9" w14:textId="77777777" w:rsidR="00D87974" w:rsidRDefault="00D87974">
            <w:pPr>
              <w:spacing w:line="240" w:lineRule="auto"/>
              <w:jc w:val="center"/>
              <w:rPr>
                <w:rFonts w:ascii="Times New Roman" w:hAnsi="Times New Roman"/>
                <w:b/>
                <w:bCs/>
              </w:rPr>
            </w:pPr>
          </w:p>
        </w:tc>
        <w:tc>
          <w:tcPr>
            <w:tcW w:w="644" w:type="pct"/>
            <w:vMerge/>
            <w:vAlign w:val="center"/>
          </w:tcPr>
          <w:p w14:paraId="6DB7C1DA" w14:textId="77777777" w:rsidR="00D87974" w:rsidRDefault="00D87974">
            <w:pPr>
              <w:suppressAutoHyphens/>
              <w:spacing w:after="0" w:line="240" w:lineRule="auto"/>
              <w:jc w:val="center"/>
              <w:rPr>
                <w:rFonts w:ascii="Times New Roman" w:hAnsi="Times New Roman"/>
                <w:bCs/>
                <w:iCs/>
                <w:sz w:val="24"/>
                <w:szCs w:val="24"/>
              </w:rPr>
            </w:pPr>
          </w:p>
        </w:tc>
      </w:tr>
      <w:tr w:rsidR="00D87974" w14:paraId="0E26FD33" w14:textId="77777777" w:rsidTr="00D87974">
        <w:trPr>
          <w:trHeight w:val="23"/>
        </w:trPr>
        <w:tc>
          <w:tcPr>
            <w:tcW w:w="402" w:type="pct"/>
          </w:tcPr>
          <w:p w14:paraId="0B6955D0" w14:textId="77777777" w:rsidR="00D87974" w:rsidRDefault="00D87974">
            <w:pPr>
              <w:spacing w:line="240" w:lineRule="auto"/>
              <w:rPr>
                <w:rFonts w:ascii="Times New Roman" w:hAnsi="Times New Roman"/>
                <w:b/>
                <w:bCs/>
              </w:rPr>
            </w:pPr>
            <w:r>
              <w:rPr>
                <w:rFonts w:ascii="Times New Roman" w:hAnsi="Times New Roman"/>
                <w:b/>
                <w:bCs/>
              </w:rPr>
              <w:t>Тема 6.8</w:t>
            </w:r>
          </w:p>
        </w:tc>
        <w:tc>
          <w:tcPr>
            <w:tcW w:w="2625" w:type="pct"/>
          </w:tcPr>
          <w:p w14:paraId="630DD025"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Цилиндр, его составляющие. Сечение цилиндра</w:t>
            </w:r>
          </w:p>
        </w:tc>
        <w:tc>
          <w:tcPr>
            <w:tcW w:w="854" w:type="pct"/>
            <w:vAlign w:val="center"/>
          </w:tcPr>
          <w:p w14:paraId="23F71580" w14:textId="77777777" w:rsidR="00D87974" w:rsidRDefault="001158ED">
            <w:pPr>
              <w:spacing w:line="240" w:lineRule="auto"/>
              <w:jc w:val="center"/>
              <w:rPr>
                <w:rFonts w:ascii="Times New Roman" w:hAnsi="Times New Roman"/>
                <w:b/>
                <w:bCs/>
              </w:rPr>
            </w:pPr>
            <w:r>
              <w:rPr>
                <w:rFonts w:ascii="Times New Roman" w:hAnsi="Times New Roman"/>
                <w:b/>
                <w:bCs/>
              </w:rPr>
              <w:t>4</w:t>
            </w:r>
          </w:p>
        </w:tc>
        <w:tc>
          <w:tcPr>
            <w:tcW w:w="475" w:type="pct"/>
            <w:vMerge/>
            <w:vAlign w:val="center"/>
          </w:tcPr>
          <w:p w14:paraId="5900A537" w14:textId="77777777" w:rsidR="00D87974" w:rsidRDefault="00D87974">
            <w:pPr>
              <w:spacing w:line="240" w:lineRule="auto"/>
              <w:jc w:val="center"/>
              <w:rPr>
                <w:rFonts w:ascii="Times New Roman" w:hAnsi="Times New Roman"/>
                <w:b/>
                <w:bCs/>
              </w:rPr>
            </w:pPr>
          </w:p>
        </w:tc>
        <w:tc>
          <w:tcPr>
            <w:tcW w:w="644" w:type="pct"/>
            <w:vMerge/>
            <w:vAlign w:val="center"/>
          </w:tcPr>
          <w:p w14:paraId="08CF2765" w14:textId="77777777" w:rsidR="00D87974" w:rsidRDefault="00D87974">
            <w:pPr>
              <w:suppressAutoHyphens/>
              <w:spacing w:after="0" w:line="240" w:lineRule="auto"/>
              <w:jc w:val="center"/>
              <w:rPr>
                <w:rFonts w:ascii="Times New Roman" w:hAnsi="Times New Roman"/>
                <w:bCs/>
                <w:iCs/>
                <w:sz w:val="24"/>
                <w:szCs w:val="24"/>
              </w:rPr>
            </w:pPr>
          </w:p>
        </w:tc>
      </w:tr>
      <w:tr w:rsidR="00D87974" w14:paraId="22A04D43" w14:textId="77777777" w:rsidTr="00D87974">
        <w:trPr>
          <w:trHeight w:val="23"/>
        </w:trPr>
        <w:tc>
          <w:tcPr>
            <w:tcW w:w="402" w:type="pct"/>
          </w:tcPr>
          <w:p w14:paraId="08CC4727" w14:textId="77777777" w:rsidR="00D87974" w:rsidRDefault="00D87974">
            <w:pPr>
              <w:spacing w:line="240" w:lineRule="auto"/>
              <w:rPr>
                <w:rFonts w:ascii="Times New Roman" w:hAnsi="Times New Roman"/>
                <w:b/>
                <w:bCs/>
              </w:rPr>
            </w:pPr>
            <w:r>
              <w:rPr>
                <w:rFonts w:ascii="Times New Roman" w:hAnsi="Times New Roman"/>
                <w:b/>
                <w:bCs/>
              </w:rPr>
              <w:t>Тема 6.9</w:t>
            </w:r>
          </w:p>
        </w:tc>
        <w:tc>
          <w:tcPr>
            <w:tcW w:w="2625" w:type="pct"/>
          </w:tcPr>
          <w:p w14:paraId="1FD24A6F"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Конус, его составляющие. Сечение конуса</w:t>
            </w:r>
          </w:p>
        </w:tc>
        <w:tc>
          <w:tcPr>
            <w:tcW w:w="854" w:type="pct"/>
            <w:vAlign w:val="center"/>
          </w:tcPr>
          <w:p w14:paraId="617E3EB1"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4337F93F" w14:textId="77777777" w:rsidR="00D87974" w:rsidRDefault="00D87974">
            <w:pPr>
              <w:spacing w:line="240" w:lineRule="auto"/>
              <w:jc w:val="center"/>
              <w:rPr>
                <w:rFonts w:ascii="Times New Roman" w:hAnsi="Times New Roman"/>
                <w:b/>
                <w:bCs/>
              </w:rPr>
            </w:pPr>
          </w:p>
        </w:tc>
        <w:tc>
          <w:tcPr>
            <w:tcW w:w="644" w:type="pct"/>
            <w:vMerge/>
            <w:vAlign w:val="center"/>
          </w:tcPr>
          <w:p w14:paraId="5561C3C5" w14:textId="77777777" w:rsidR="00D87974" w:rsidRDefault="00D87974">
            <w:pPr>
              <w:suppressAutoHyphens/>
              <w:spacing w:after="0" w:line="240" w:lineRule="auto"/>
              <w:jc w:val="center"/>
              <w:rPr>
                <w:rFonts w:ascii="Times New Roman" w:hAnsi="Times New Roman"/>
                <w:bCs/>
                <w:iCs/>
                <w:sz w:val="24"/>
                <w:szCs w:val="24"/>
              </w:rPr>
            </w:pPr>
          </w:p>
        </w:tc>
      </w:tr>
      <w:tr w:rsidR="00D87974" w14:paraId="080667EC" w14:textId="77777777" w:rsidTr="00D87974">
        <w:trPr>
          <w:trHeight w:val="23"/>
        </w:trPr>
        <w:tc>
          <w:tcPr>
            <w:tcW w:w="402" w:type="pct"/>
          </w:tcPr>
          <w:p w14:paraId="7AC0BE01" w14:textId="77777777" w:rsidR="00D87974" w:rsidRDefault="00D87974">
            <w:pPr>
              <w:spacing w:line="240" w:lineRule="auto"/>
              <w:rPr>
                <w:rFonts w:ascii="Times New Roman" w:hAnsi="Times New Roman"/>
                <w:b/>
                <w:bCs/>
              </w:rPr>
            </w:pPr>
            <w:r>
              <w:rPr>
                <w:rFonts w:ascii="Times New Roman" w:hAnsi="Times New Roman"/>
                <w:b/>
                <w:bCs/>
              </w:rPr>
              <w:t>Тема 6.10</w:t>
            </w:r>
          </w:p>
        </w:tc>
        <w:tc>
          <w:tcPr>
            <w:tcW w:w="2625" w:type="pct"/>
          </w:tcPr>
          <w:p w14:paraId="4F46352F"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Усеченный конус. Сечение усеченного конуса </w:t>
            </w:r>
          </w:p>
        </w:tc>
        <w:tc>
          <w:tcPr>
            <w:tcW w:w="854" w:type="pct"/>
            <w:vAlign w:val="center"/>
          </w:tcPr>
          <w:p w14:paraId="537319A0" w14:textId="77777777" w:rsidR="00D87974" w:rsidRDefault="001158ED">
            <w:pPr>
              <w:spacing w:line="240" w:lineRule="auto"/>
              <w:jc w:val="center"/>
              <w:rPr>
                <w:rFonts w:ascii="Times New Roman" w:hAnsi="Times New Roman"/>
                <w:b/>
                <w:bCs/>
              </w:rPr>
            </w:pPr>
            <w:r>
              <w:rPr>
                <w:rFonts w:ascii="Times New Roman" w:hAnsi="Times New Roman"/>
                <w:b/>
                <w:bCs/>
              </w:rPr>
              <w:t>4</w:t>
            </w:r>
          </w:p>
        </w:tc>
        <w:tc>
          <w:tcPr>
            <w:tcW w:w="475" w:type="pct"/>
            <w:vMerge/>
            <w:vAlign w:val="center"/>
          </w:tcPr>
          <w:p w14:paraId="01AAE8E5" w14:textId="77777777" w:rsidR="00D87974" w:rsidRDefault="00D87974">
            <w:pPr>
              <w:spacing w:line="240" w:lineRule="auto"/>
              <w:jc w:val="center"/>
              <w:rPr>
                <w:rFonts w:ascii="Times New Roman" w:hAnsi="Times New Roman"/>
                <w:b/>
                <w:bCs/>
              </w:rPr>
            </w:pPr>
          </w:p>
        </w:tc>
        <w:tc>
          <w:tcPr>
            <w:tcW w:w="644" w:type="pct"/>
            <w:vMerge/>
            <w:vAlign w:val="center"/>
          </w:tcPr>
          <w:p w14:paraId="14B53D89" w14:textId="77777777" w:rsidR="00D87974" w:rsidRDefault="00D87974">
            <w:pPr>
              <w:suppressAutoHyphens/>
              <w:spacing w:after="0" w:line="240" w:lineRule="auto"/>
              <w:jc w:val="center"/>
              <w:rPr>
                <w:rFonts w:ascii="Times New Roman" w:hAnsi="Times New Roman"/>
                <w:bCs/>
                <w:iCs/>
                <w:sz w:val="24"/>
                <w:szCs w:val="24"/>
              </w:rPr>
            </w:pPr>
          </w:p>
        </w:tc>
      </w:tr>
      <w:tr w:rsidR="00D87974" w14:paraId="41D1A035" w14:textId="77777777" w:rsidTr="00D87974">
        <w:trPr>
          <w:trHeight w:val="23"/>
        </w:trPr>
        <w:tc>
          <w:tcPr>
            <w:tcW w:w="402" w:type="pct"/>
          </w:tcPr>
          <w:p w14:paraId="78CD8739" w14:textId="77777777" w:rsidR="00D87974" w:rsidRDefault="00D87974">
            <w:pPr>
              <w:spacing w:line="240" w:lineRule="auto"/>
              <w:rPr>
                <w:rFonts w:ascii="Times New Roman" w:hAnsi="Times New Roman"/>
                <w:b/>
                <w:bCs/>
              </w:rPr>
            </w:pPr>
            <w:r>
              <w:rPr>
                <w:rFonts w:ascii="Times New Roman" w:hAnsi="Times New Roman"/>
                <w:b/>
                <w:bCs/>
              </w:rPr>
              <w:t>Тема 6.11</w:t>
            </w:r>
          </w:p>
        </w:tc>
        <w:tc>
          <w:tcPr>
            <w:tcW w:w="2625" w:type="pct"/>
          </w:tcPr>
          <w:p w14:paraId="7FC98246"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Шар и сфера, их сечения.</w:t>
            </w:r>
          </w:p>
        </w:tc>
        <w:tc>
          <w:tcPr>
            <w:tcW w:w="854" w:type="pct"/>
            <w:vAlign w:val="center"/>
          </w:tcPr>
          <w:p w14:paraId="7097BF46"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0891C669" w14:textId="77777777" w:rsidR="00D87974" w:rsidRDefault="00D87974">
            <w:pPr>
              <w:spacing w:line="240" w:lineRule="auto"/>
              <w:jc w:val="center"/>
              <w:rPr>
                <w:rFonts w:ascii="Times New Roman" w:hAnsi="Times New Roman"/>
                <w:b/>
                <w:bCs/>
              </w:rPr>
            </w:pPr>
          </w:p>
        </w:tc>
        <w:tc>
          <w:tcPr>
            <w:tcW w:w="644" w:type="pct"/>
            <w:vMerge/>
            <w:vAlign w:val="center"/>
          </w:tcPr>
          <w:p w14:paraId="5B7565DC" w14:textId="77777777" w:rsidR="00D87974" w:rsidRDefault="00D87974">
            <w:pPr>
              <w:suppressAutoHyphens/>
              <w:spacing w:after="0" w:line="240" w:lineRule="auto"/>
              <w:jc w:val="center"/>
              <w:rPr>
                <w:rFonts w:ascii="Times New Roman" w:hAnsi="Times New Roman"/>
                <w:bCs/>
                <w:iCs/>
                <w:sz w:val="24"/>
                <w:szCs w:val="24"/>
              </w:rPr>
            </w:pPr>
          </w:p>
        </w:tc>
      </w:tr>
      <w:tr w:rsidR="00D87974" w14:paraId="19B139FE" w14:textId="77777777" w:rsidTr="00D87974">
        <w:trPr>
          <w:trHeight w:val="23"/>
        </w:trPr>
        <w:tc>
          <w:tcPr>
            <w:tcW w:w="402" w:type="pct"/>
          </w:tcPr>
          <w:p w14:paraId="21FBF1B0" w14:textId="77777777" w:rsidR="00D87974" w:rsidRDefault="00D87974">
            <w:pPr>
              <w:spacing w:line="240" w:lineRule="auto"/>
              <w:rPr>
                <w:rFonts w:ascii="Times New Roman" w:hAnsi="Times New Roman"/>
                <w:b/>
                <w:bCs/>
              </w:rPr>
            </w:pPr>
            <w:r>
              <w:rPr>
                <w:rFonts w:ascii="Times New Roman" w:hAnsi="Times New Roman"/>
                <w:b/>
                <w:bCs/>
              </w:rPr>
              <w:t>Тема 6.12</w:t>
            </w:r>
          </w:p>
        </w:tc>
        <w:tc>
          <w:tcPr>
            <w:tcW w:w="2625" w:type="pct"/>
          </w:tcPr>
          <w:p w14:paraId="5973BE02"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Понятие об объеме тела. Отношение объемов подобных тел</w:t>
            </w:r>
          </w:p>
        </w:tc>
        <w:tc>
          <w:tcPr>
            <w:tcW w:w="854" w:type="pct"/>
            <w:vAlign w:val="center"/>
          </w:tcPr>
          <w:p w14:paraId="484D4119"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56C724E9" w14:textId="77777777" w:rsidR="00D87974" w:rsidRDefault="00D87974">
            <w:pPr>
              <w:spacing w:line="240" w:lineRule="auto"/>
              <w:jc w:val="center"/>
              <w:rPr>
                <w:rFonts w:ascii="Times New Roman" w:hAnsi="Times New Roman"/>
                <w:b/>
                <w:bCs/>
              </w:rPr>
            </w:pPr>
          </w:p>
        </w:tc>
        <w:tc>
          <w:tcPr>
            <w:tcW w:w="644" w:type="pct"/>
            <w:vMerge/>
            <w:vAlign w:val="center"/>
          </w:tcPr>
          <w:p w14:paraId="30DFEDC4" w14:textId="77777777" w:rsidR="00D87974" w:rsidRDefault="00D87974">
            <w:pPr>
              <w:suppressAutoHyphens/>
              <w:spacing w:after="0" w:line="240" w:lineRule="auto"/>
              <w:jc w:val="center"/>
              <w:rPr>
                <w:rFonts w:ascii="Times New Roman" w:hAnsi="Times New Roman"/>
                <w:bCs/>
                <w:iCs/>
                <w:sz w:val="24"/>
                <w:szCs w:val="24"/>
              </w:rPr>
            </w:pPr>
          </w:p>
        </w:tc>
      </w:tr>
      <w:tr w:rsidR="00D87974" w14:paraId="4F7F09D0" w14:textId="77777777" w:rsidTr="00D87974">
        <w:trPr>
          <w:trHeight w:val="23"/>
        </w:trPr>
        <w:tc>
          <w:tcPr>
            <w:tcW w:w="402" w:type="pct"/>
          </w:tcPr>
          <w:p w14:paraId="3F0A8B2F" w14:textId="77777777" w:rsidR="00D87974" w:rsidRDefault="00D87974">
            <w:pPr>
              <w:spacing w:line="240" w:lineRule="auto"/>
              <w:rPr>
                <w:rFonts w:ascii="Times New Roman" w:hAnsi="Times New Roman"/>
                <w:b/>
                <w:bCs/>
              </w:rPr>
            </w:pPr>
            <w:r>
              <w:rPr>
                <w:rFonts w:ascii="Times New Roman" w:hAnsi="Times New Roman"/>
                <w:b/>
                <w:bCs/>
              </w:rPr>
              <w:t>Тема 6.13</w:t>
            </w:r>
          </w:p>
        </w:tc>
        <w:tc>
          <w:tcPr>
            <w:tcW w:w="2625" w:type="pct"/>
          </w:tcPr>
          <w:p w14:paraId="128A4F9C"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Объемы многогранников. Объемы цилиндра и конуса</w:t>
            </w:r>
          </w:p>
        </w:tc>
        <w:tc>
          <w:tcPr>
            <w:tcW w:w="854" w:type="pct"/>
            <w:vAlign w:val="center"/>
          </w:tcPr>
          <w:p w14:paraId="5F1CDCBA"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714CA93A" w14:textId="77777777" w:rsidR="00D87974" w:rsidRDefault="00D87974">
            <w:pPr>
              <w:spacing w:line="240" w:lineRule="auto"/>
              <w:jc w:val="center"/>
              <w:rPr>
                <w:rFonts w:ascii="Times New Roman" w:hAnsi="Times New Roman"/>
                <w:b/>
                <w:bCs/>
              </w:rPr>
            </w:pPr>
          </w:p>
        </w:tc>
        <w:tc>
          <w:tcPr>
            <w:tcW w:w="644" w:type="pct"/>
            <w:vMerge/>
            <w:vAlign w:val="center"/>
          </w:tcPr>
          <w:p w14:paraId="25051839" w14:textId="77777777" w:rsidR="00D87974" w:rsidRDefault="00D87974">
            <w:pPr>
              <w:suppressAutoHyphens/>
              <w:spacing w:after="0" w:line="240" w:lineRule="auto"/>
              <w:jc w:val="center"/>
              <w:rPr>
                <w:rFonts w:ascii="Times New Roman" w:hAnsi="Times New Roman"/>
                <w:bCs/>
                <w:iCs/>
                <w:sz w:val="24"/>
                <w:szCs w:val="24"/>
              </w:rPr>
            </w:pPr>
          </w:p>
        </w:tc>
      </w:tr>
      <w:tr w:rsidR="00D87974" w14:paraId="4573BF16" w14:textId="77777777" w:rsidTr="00D87974">
        <w:trPr>
          <w:trHeight w:val="23"/>
        </w:trPr>
        <w:tc>
          <w:tcPr>
            <w:tcW w:w="402" w:type="pct"/>
          </w:tcPr>
          <w:p w14:paraId="57A858DD" w14:textId="77777777" w:rsidR="00D87974" w:rsidRDefault="00D87974">
            <w:pPr>
              <w:spacing w:line="240" w:lineRule="auto"/>
              <w:rPr>
                <w:rFonts w:ascii="Times New Roman" w:hAnsi="Times New Roman"/>
                <w:b/>
                <w:bCs/>
              </w:rPr>
            </w:pPr>
            <w:r>
              <w:rPr>
                <w:rFonts w:ascii="Times New Roman" w:hAnsi="Times New Roman"/>
                <w:b/>
                <w:bCs/>
              </w:rPr>
              <w:t>Тема 6.14</w:t>
            </w:r>
          </w:p>
        </w:tc>
        <w:tc>
          <w:tcPr>
            <w:tcW w:w="2625" w:type="pct"/>
          </w:tcPr>
          <w:p w14:paraId="7065EA21"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Площади поверхностей цилиндра и конуса. Объем шара, площадь сферы</w:t>
            </w:r>
          </w:p>
        </w:tc>
        <w:tc>
          <w:tcPr>
            <w:tcW w:w="854" w:type="pct"/>
            <w:vAlign w:val="center"/>
          </w:tcPr>
          <w:p w14:paraId="10D3D7A5"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2A049EE6" w14:textId="77777777" w:rsidR="00D87974" w:rsidRDefault="00D87974">
            <w:pPr>
              <w:spacing w:line="240" w:lineRule="auto"/>
              <w:jc w:val="center"/>
              <w:rPr>
                <w:rFonts w:ascii="Times New Roman" w:hAnsi="Times New Roman"/>
                <w:b/>
                <w:bCs/>
              </w:rPr>
            </w:pPr>
          </w:p>
        </w:tc>
        <w:tc>
          <w:tcPr>
            <w:tcW w:w="644" w:type="pct"/>
            <w:vMerge/>
            <w:vAlign w:val="center"/>
          </w:tcPr>
          <w:p w14:paraId="0E509BC0" w14:textId="77777777" w:rsidR="00D87974" w:rsidRDefault="00D87974">
            <w:pPr>
              <w:suppressAutoHyphens/>
              <w:spacing w:after="0" w:line="240" w:lineRule="auto"/>
              <w:jc w:val="center"/>
              <w:rPr>
                <w:rFonts w:ascii="Times New Roman" w:hAnsi="Times New Roman"/>
                <w:bCs/>
                <w:iCs/>
                <w:sz w:val="24"/>
                <w:szCs w:val="24"/>
              </w:rPr>
            </w:pPr>
          </w:p>
        </w:tc>
      </w:tr>
      <w:tr w:rsidR="00D87974" w14:paraId="1D0F2311" w14:textId="77777777" w:rsidTr="00D87974">
        <w:trPr>
          <w:trHeight w:val="23"/>
        </w:trPr>
        <w:tc>
          <w:tcPr>
            <w:tcW w:w="402" w:type="pct"/>
          </w:tcPr>
          <w:p w14:paraId="04767A86" w14:textId="77777777" w:rsidR="00D87974" w:rsidRDefault="00D87974">
            <w:pPr>
              <w:spacing w:line="240" w:lineRule="auto"/>
              <w:rPr>
                <w:rFonts w:ascii="Times New Roman" w:hAnsi="Times New Roman"/>
                <w:b/>
                <w:bCs/>
              </w:rPr>
            </w:pPr>
            <w:r>
              <w:rPr>
                <w:rFonts w:ascii="Times New Roman" w:hAnsi="Times New Roman"/>
                <w:b/>
                <w:bCs/>
              </w:rPr>
              <w:t>Тема 6.15</w:t>
            </w:r>
          </w:p>
        </w:tc>
        <w:tc>
          <w:tcPr>
            <w:tcW w:w="2625" w:type="pct"/>
          </w:tcPr>
          <w:p w14:paraId="50471DC0" w14:textId="77777777" w:rsidR="00D87974" w:rsidRDefault="00D87974">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«Многогранники и тела вращения»</w:t>
            </w:r>
          </w:p>
        </w:tc>
        <w:tc>
          <w:tcPr>
            <w:tcW w:w="854" w:type="pct"/>
            <w:vAlign w:val="center"/>
          </w:tcPr>
          <w:p w14:paraId="534D3BFF"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55037908" w14:textId="77777777" w:rsidR="00D87974" w:rsidRDefault="00D87974">
            <w:pPr>
              <w:spacing w:line="240" w:lineRule="auto"/>
              <w:jc w:val="center"/>
              <w:rPr>
                <w:rFonts w:ascii="Times New Roman" w:hAnsi="Times New Roman"/>
                <w:b/>
                <w:bCs/>
              </w:rPr>
            </w:pPr>
          </w:p>
        </w:tc>
        <w:tc>
          <w:tcPr>
            <w:tcW w:w="644" w:type="pct"/>
            <w:vMerge/>
            <w:vAlign w:val="center"/>
          </w:tcPr>
          <w:p w14:paraId="0147081E" w14:textId="77777777" w:rsidR="00D87974" w:rsidRDefault="00D87974">
            <w:pPr>
              <w:suppressAutoHyphens/>
              <w:spacing w:after="0" w:line="240" w:lineRule="auto"/>
              <w:jc w:val="center"/>
              <w:rPr>
                <w:rFonts w:ascii="Times New Roman" w:hAnsi="Times New Roman"/>
                <w:bCs/>
                <w:iCs/>
                <w:sz w:val="24"/>
                <w:szCs w:val="24"/>
              </w:rPr>
            </w:pPr>
          </w:p>
        </w:tc>
      </w:tr>
      <w:tr w:rsidR="00D87974" w14:paraId="68B17D2B" w14:textId="77777777" w:rsidTr="00D87974">
        <w:trPr>
          <w:trHeight w:val="23"/>
        </w:trPr>
        <w:tc>
          <w:tcPr>
            <w:tcW w:w="3027" w:type="pct"/>
            <w:gridSpan w:val="2"/>
          </w:tcPr>
          <w:p w14:paraId="68C1178B" w14:textId="77777777" w:rsidR="00D87974" w:rsidRDefault="00D87974">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52B12911" w14:textId="77777777" w:rsidR="00D87974" w:rsidRDefault="00D87974">
            <w:pPr>
              <w:spacing w:line="240" w:lineRule="auto"/>
              <w:jc w:val="center"/>
              <w:rPr>
                <w:rFonts w:ascii="Times New Roman" w:hAnsi="Times New Roman"/>
                <w:b/>
                <w:bCs/>
              </w:rPr>
            </w:pPr>
          </w:p>
        </w:tc>
        <w:tc>
          <w:tcPr>
            <w:tcW w:w="475" w:type="pct"/>
            <w:vMerge/>
            <w:vAlign w:val="center"/>
          </w:tcPr>
          <w:p w14:paraId="7181532E" w14:textId="77777777" w:rsidR="00D87974" w:rsidRDefault="00D87974">
            <w:pPr>
              <w:spacing w:line="240" w:lineRule="auto"/>
              <w:jc w:val="center"/>
              <w:rPr>
                <w:rFonts w:ascii="Times New Roman" w:hAnsi="Times New Roman"/>
                <w:b/>
                <w:bCs/>
              </w:rPr>
            </w:pPr>
          </w:p>
        </w:tc>
        <w:tc>
          <w:tcPr>
            <w:tcW w:w="644" w:type="pct"/>
            <w:vMerge/>
            <w:vAlign w:val="center"/>
          </w:tcPr>
          <w:p w14:paraId="0960FC08" w14:textId="77777777" w:rsidR="00D87974" w:rsidRDefault="00D87974">
            <w:pPr>
              <w:suppressAutoHyphens/>
              <w:spacing w:after="0" w:line="240" w:lineRule="auto"/>
              <w:jc w:val="center"/>
              <w:rPr>
                <w:rFonts w:ascii="Times New Roman" w:hAnsi="Times New Roman"/>
                <w:bCs/>
                <w:iCs/>
                <w:sz w:val="24"/>
                <w:szCs w:val="24"/>
              </w:rPr>
            </w:pPr>
          </w:p>
        </w:tc>
      </w:tr>
      <w:tr w:rsidR="00D87974" w14:paraId="55F93A42" w14:textId="77777777" w:rsidTr="00D87974">
        <w:trPr>
          <w:trHeight w:val="23"/>
        </w:trPr>
        <w:tc>
          <w:tcPr>
            <w:tcW w:w="402" w:type="pct"/>
          </w:tcPr>
          <w:p w14:paraId="7C1BD8A6" w14:textId="77777777" w:rsidR="00D87974" w:rsidRDefault="00D87974">
            <w:pPr>
              <w:spacing w:line="240" w:lineRule="auto"/>
              <w:rPr>
                <w:rFonts w:ascii="Times New Roman" w:hAnsi="Times New Roman"/>
                <w:b/>
                <w:bCs/>
              </w:rPr>
            </w:pPr>
            <w:r>
              <w:rPr>
                <w:rFonts w:ascii="Times New Roman" w:hAnsi="Times New Roman"/>
                <w:b/>
                <w:bCs/>
              </w:rPr>
              <w:lastRenderedPageBreak/>
              <w:t>Тема 6.16</w:t>
            </w:r>
          </w:p>
        </w:tc>
        <w:tc>
          <w:tcPr>
            <w:tcW w:w="2625" w:type="pct"/>
          </w:tcPr>
          <w:p w14:paraId="53534613" w14:textId="77777777" w:rsidR="00D87974" w:rsidRDefault="00D87974">
            <w:pPr>
              <w:spacing w:after="0" w:line="240" w:lineRule="auto"/>
              <w:rPr>
                <w:rFonts w:ascii="Times New Roman" w:hAnsi="Times New Roman"/>
                <w:sz w:val="24"/>
                <w:szCs w:val="24"/>
                <w:lang w:eastAsia="en-US"/>
              </w:rPr>
            </w:pPr>
            <w:r>
              <w:rPr>
                <w:rFonts w:ascii="Times New Roman" w:hAnsi="Times New Roman"/>
                <w:sz w:val="24"/>
                <w:szCs w:val="24"/>
                <w:lang w:eastAsia="en-US"/>
              </w:rPr>
              <w:t>Площади поверхностей комбинированных геометрических тел</w:t>
            </w:r>
          </w:p>
        </w:tc>
        <w:tc>
          <w:tcPr>
            <w:tcW w:w="854" w:type="pct"/>
            <w:vAlign w:val="center"/>
          </w:tcPr>
          <w:p w14:paraId="3CB424CA"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65F423B6" w14:textId="77777777" w:rsidR="00D87974" w:rsidRDefault="00D87974">
            <w:pPr>
              <w:spacing w:line="240" w:lineRule="auto"/>
              <w:jc w:val="center"/>
              <w:rPr>
                <w:rFonts w:ascii="Times New Roman" w:hAnsi="Times New Roman"/>
                <w:b/>
                <w:bCs/>
              </w:rPr>
            </w:pPr>
          </w:p>
        </w:tc>
        <w:tc>
          <w:tcPr>
            <w:tcW w:w="644" w:type="pct"/>
            <w:vMerge/>
            <w:vAlign w:val="center"/>
          </w:tcPr>
          <w:p w14:paraId="620ADE26" w14:textId="77777777" w:rsidR="00D87974" w:rsidRDefault="00D87974">
            <w:pPr>
              <w:suppressAutoHyphens/>
              <w:spacing w:after="0" w:line="240" w:lineRule="auto"/>
              <w:jc w:val="center"/>
              <w:rPr>
                <w:rFonts w:ascii="Times New Roman" w:hAnsi="Times New Roman"/>
                <w:bCs/>
                <w:iCs/>
                <w:sz w:val="24"/>
                <w:szCs w:val="24"/>
              </w:rPr>
            </w:pPr>
          </w:p>
        </w:tc>
      </w:tr>
      <w:tr w:rsidR="00D87974" w14:paraId="1A8A4320" w14:textId="77777777" w:rsidTr="00D87974">
        <w:trPr>
          <w:trHeight w:val="23"/>
        </w:trPr>
        <w:tc>
          <w:tcPr>
            <w:tcW w:w="402" w:type="pct"/>
          </w:tcPr>
          <w:p w14:paraId="553CE9BD" w14:textId="77777777" w:rsidR="00D87974" w:rsidRDefault="00D87974">
            <w:pPr>
              <w:spacing w:line="240" w:lineRule="auto"/>
              <w:rPr>
                <w:rFonts w:ascii="Times New Roman" w:hAnsi="Times New Roman"/>
                <w:b/>
                <w:bCs/>
              </w:rPr>
            </w:pPr>
            <w:r>
              <w:rPr>
                <w:rFonts w:ascii="Times New Roman" w:hAnsi="Times New Roman"/>
                <w:b/>
                <w:bCs/>
              </w:rPr>
              <w:t>Тема 6.17</w:t>
            </w:r>
          </w:p>
        </w:tc>
        <w:tc>
          <w:tcPr>
            <w:tcW w:w="2625" w:type="pct"/>
          </w:tcPr>
          <w:p w14:paraId="1CDFE9DA" w14:textId="77777777" w:rsidR="00D87974" w:rsidRDefault="00D87974">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Расчет объема вместимости веществ </w:t>
            </w:r>
          </w:p>
        </w:tc>
        <w:tc>
          <w:tcPr>
            <w:tcW w:w="854" w:type="pct"/>
            <w:vAlign w:val="center"/>
          </w:tcPr>
          <w:p w14:paraId="551B2324"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0D1FF8D8" w14:textId="77777777" w:rsidR="00D87974" w:rsidRDefault="00D87974">
            <w:pPr>
              <w:spacing w:line="240" w:lineRule="auto"/>
              <w:jc w:val="center"/>
              <w:rPr>
                <w:rFonts w:ascii="Times New Roman" w:hAnsi="Times New Roman"/>
                <w:b/>
                <w:bCs/>
              </w:rPr>
            </w:pPr>
          </w:p>
        </w:tc>
        <w:tc>
          <w:tcPr>
            <w:tcW w:w="644" w:type="pct"/>
            <w:vMerge/>
            <w:vAlign w:val="center"/>
          </w:tcPr>
          <w:p w14:paraId="1E9A2500" w14:textId="77777777" w:rsidR="00D87974" w:rsidRDefault="00D87974">
            <w:pPr>
              <w:suppressAutoHyphens/>
              <w:spacing w:after="0" w:line="240" w:lineRule="auto"/>
              <w:jc w:val="center"/>
              <w:rPr>
                <w:rFonts w:ascii="Times New Roman" w:hAnsi="Times New Roman"/>
                <w:bCs/>
                <w:iCs/>
                <w:sz w:val="24"/>
                <w:szCs w:val="24"/>
              </w:rPr>
            </w:pPr>
          </w:p>
        </w:tc>
      </w:tr>
      <w:tr w:rsidR="00D87974" w14:paraId="3EC32139" w14:textId="77777777" w:rsidTr="00D87974">
        <w:trPr>
          <w:trHeight w:val="23"/>
        </w:trPr>
        <w:tc>
          <w:tcPr>
            <w:tcW w:w="402" w:type="pct"/>
          </w:tcPr>
          <w:p w14:paraId="453DD919" w14:textId="77777777" w:rsidR="00D87974" w:rsidRDefault="00D87974">
            <w:pPr>
              <w:spacing w:line="240" w:lineRule="auto"/>
              <w:rPr>
                <w:rFonts w:ascii="Times New Roman" w:hAnsi="Times New Roman"/>
                <w:b/>
                <w:bCs/>
              </w:rPr>
            </w:pPr>
            <w:r>
              <w:rPr>
                <w:rFonts w:ascii="Times New Roman" w:hAnsi="Times New Roman"/>
                <w:b/>
                <w:bCs/>
              </w:rPr>
              <w:t>Тема 6.18</w:t>
            </w:r>
          </w:p>
        </w:tc>
        <w:tc>
          <w:tcPr>
            <w:tcW w:w="2625" w:type="pct"/>
          </w:tcPr>
          <w:p w14:paraId="70BE6FF1" w14:textId="77777777" w:rsidR="00D87974" w:rsidRDefault="00D87974">
            <w:pPr>
              <w:spacing w:after="0" w:line="240" w:lineRule="auto"/>
              <w:rPr>
                <w:rFonts w:ascii="Times New Roman" w:hAnsi="Times New Roman"/>
                <w:sz w:val="24"/>
                <w:szCs w:val="24"/>
                <w:lang w:eastAsia="en-US"/>
              </w:rPr>
            </w:pPr>
            <w:r>
              <w:rPr>
                <w:rFonts w:ascii="Times New Roman" w:hAnsi="Times New Roman"/>
                <w:sz w:val="24"/>
                <w:szCs w:val="24"/>
                <w:lang w:eastAsia="en-US"/>
              </w:rPr>
              <w:t>Примеры симметрий в профессиях и специальностях технологического профиля</w:t>
            </w:r>
          </w:p>
        </w:tc>
        <w:tc>
          <w:tcPr>
            <w:tcW w:w="854" w:type="pct"/>
            <w:vAlign w:val="center"/>
          </w:tcPr>
          <w:p w14:paraId="54D964EA"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3301424B" w14:textId="77777777" w:rsidR="00D87974" w:rsidRDefault="00D87974">
            <w:pPr>
              <w:spacing w:line="240" w:lineRule="auto"/>
              <w:jc w:val="center"/>
              <w:rPr>
                <w:rFonts w:ascii="Times New Roman" w:hAnsi="Times New Roman"/>
                <w:b/>
                <w:bCs/>
              </w:rPr>
            </w:pPr>
          </w:p>
        </w:tc>
        <w:tc>
          <w:tcPr>
            <w:tcW w:w="644" w:type="pct"/>
            <w:vMerge/>
            <w:vAlign w:val="center"/>
          </w:tcPr>
          <w:p w14:paraId="5259168E" w14:textId="77777777" w:rsidR="00D87974" w:rsidRDefault="00D87974">
            <w:pPr>
              <w:suppressAutoHyphens/>
              <w:spacing w:after="0" w:line="240" w:lineRule="auto"/>
              <w:jc w:val="center"/>
              <w:rPr>
                <w:rFonts w:ascii="Times New Roman" w:hAnsi="Times New Roman"/>
                <w:bCs/>
                <w:iCs/>
                <w:sz w:val="24"/>
                <w:szCs w:val="24"/>
              </w:rPr>
            </w:pPr>
          </w:p>
        </w:tc>
      </w:tr>
      <w:tr w:rsidR="00D87974" w14:paraId="15C05EAC" w14:textId="77777777" w:rsidTr="00D87974">
        <w:trPr>
          <w:trHeight w:val="23"/>
        </w:trPr>
        <w:tc>
          <w:tcPr>
            <w:tcW w:w="3027" w:type="pct"/>
            <w:gridSpan w:val="2"/>
          </w:tcPr>
          <w:p w14:paraId="5EDE672A" w14:textId="77777777" w:rsidR="00D87974" w:rsidRDefault="00D87974">
            <w:pPr>
              <w:spacing w:line="240" w:lineRule="auto"/>
              <w:rPr>
                <w:rFonts w:ascii="Times New Roman" w:hAnsi="Times New Roman"/>
                <w:b/>
                <w:sz w:val="24"/>
                <w:szCs w:val="24"/>
                <w:lang w:eastAsia="en-US"/>
              </w:rPr>
            </w:pPr>
            <w:r>
              <w:rPr>
                <w:rFonts w:ascii="Times New Roman" w:hAnsi="Times New Roman"/>
                <w:b/>
                <w:bCs/>
              </w:rPr>
              <w:t xml:space="preserve">Раздел 7. </w:t>
            </w:r>
            <w:r>
              <w:rPr>
                <w:rFonts w:ascii="Times New Roman" w:hAnsi="Times New Roman"/>
                <w:b/>
                <w:sz w:val="24"/>
                <w:szCs w:val="24"/>
                <w:lang w:eastAsia="en-US"/>
              </w:rPr>
              <w:t>Первообразная функции, ее применение</w:t>
            </w:r>
          </w:p>
        </w:tc>
        <w:tc>
          <w:tcPr>
            <w:tcW w:w="854" w:type="pct"/>
            <w:vAlign w:val="center"/>
          </w:tcPr>
          <w:p w14:paraId="15289FD6" w14:textId="77777777" w:rsidR="00D87974" w:rsidRDefault="001158ED">
            <w:pPr>
              <w:spacing w:line="240" w:lineRule="auto"/>
              <w:jc w:val="center"/>
              <w:rPr>
                <w:rFonts w:ascii="Times New Roman" w:hAnsi="Times New Roman"/>
                <w:b/>
                <w:bCs/>
              </w:rPr>
            </w:pPr>
            <w:r>
              <w:rPr>
                <w:rFonts w:ascii="Times New Roman" w:hAnsi="Times New Roman"/>
                <w:b/>
                <w:bCs/>
              </w:rPr>
              <w:t>18</w:t>
            </w:r>
          </w:p>
        </w:tc>
        <w:tc>
          <w:tcPr>
            <w:tcW w:w="475" w:type="pct"/>
            <w:vAlign w:val="center"/>
          </w:tcPr>
          <w:p w14:paraId="52888598" w14:textId="77777777" w:rsidR="00D87974" w:rsidRDefault="00D87974">
            <w:pPr>
              <w:spacing w:line="240" w:lineRule="auto"/>
              <w:jc w:val="center"/>
              <w:rPr>
                <w:rFonts w:ascii="Times New Roman" w:hAnsi="Times New Roman"/>
                <w:b/>
                <w:bCs/>
              </w:rPr>
            </w:pPr>
          </w:p>
        </w:tc>
        <w:tc>
          <w:tcPr>
            <w:tcW w:w="644" w:type="pct"/>
            <w:vAlign w:val="center"/>
          </w:tcPr>
          <w:p w14:paraId="5A7A028A" w14:textId="77777777" w:rsidR="00D87974" w:rsidRDefault="00D87974">
            <w:pPr>
              <w:suppressAutoHyphens/>
              <w:spacing w:after="0" w:line="240" w:lineRule="auto"/>
              <w:jc w:val="center"/>
              <w:rPr>
                <w:rFonts w:ascii="Times New Roman" w:hAnsi="Times New Roman"/>
                <w:bCs/>
                <w:iCs/>
                <w:sz w:val="24"/>
                <w:szCs w:val="24"/>
              </w:rPr>
            </w:pPr>
          </w:p>
        </w:tc>
      </w:tr>
      <w:tr w:rsidR="00D87974" w14:paraId="67184E29" w14:textId="77777777" w:rsidTr="00D87974">
        <w:trPr>
          <w:trHeight w:val="23"/>
        </w:trPr>
        <w:tc>
          <w:tcPr>
            <w:tcW w:w="402" w:type="pct"/>
          </w:tcPr>
          <w:p w14:paraId="0FFCAD9A" w14:textId="77777777" w:rsidR="00D87974" w:rsidRDefault="00D87974">
            <w:pPr>
              <w:spacing w:line="240" w:lineRule="auto"/>
              <w:rPr>
                <w:rFonts w:ascii="Times New Roman" w:hAnsi="Times New Roman"/>
                <w:b/>
                <w:bCs/>
              </w:rPr>
            </w:pPr>
            <w:r>
              <w:rPr>
                <w:rFonts w:ascii="Times New Roman" w:hAnsi="Times New Roman"/>
                <w:b/>
                <w:bCs/>
              </w:rPr>
              <w:t>Тема 7.1</w:t>
            </w:r>
          </w:p>
        </w:tc>
        <w:tc>
          <w:tcPr>
            <w:tcW w:w="2625" w:type="pct"/>
          </w:tcPr>
          <w:p w14:paraId="6B9C9A80"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Первообразная функции. Правила нахождения первообразных</w:t>
            </w:r>
          </w:p>
        </w:tc>
        <w:tc>
          <w:tcPr>
            <w:tcW w:w="854" w:type="pct"/>
            <w:vAlign w:val="center"/>
          </w:tcPr>
          <w:p w14:paraId="71E00B1F"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3B179062" w14:textId="77777777" w:rsidR="00D87974" w:rsidRDefault="00D87974" w:rsidP="00D87974">
            <w:pPr>
              <w:spacing w:after="0" w:line="240" w:lineRule="auto"/>
              <w:jc w:val="center"/>
              <w:rPr>
                <w:rFonts w:ascii="Times New Roman" w:hAnsi="Times New Roman"/>
                <w:sz w:val="24"/>
                <w:szCs w:val="24"/>
              </w:rPr>
            </w:pPr>
            <w:r>
              <w:rPr>
                <w:rFonts w:ascii="Times New Roman" w:hAnsi="Times New Roman"/>
                <w:sz w:val="24"/>
                <w:szCs w:val="24"/>
              </w:rPr>
              <w:t>ОК 02</w:t>
            </w:r>
          </w:p>
          <w:p w14:paraId="120ADDA4" w14:textId="77777777" w:rsidR="00D87974" w:rsidRDefault="00D87974" w:rsidP="00D87974">
            <w:pPr>
              <w:spacing w:after="0" w:line="240" w:lineRule="auto"/>
              <w:jc w:val="center"/>
              <w:rPr>
                <w:rFonts w:ascii="Times New Roman" w:hAnsi="Times New Roman"/>
                <w:b/>
                <w:i/>
              </w:rPr>
            </w:pPr>
          </w:p>
        </w:tc>
        <w:tc>
          <w:tcPr>
            <w:tcW w:w="644" w:type="pct"/>
            <w:vMerge w:val="restart"/>
            <w:vAlign w:val="center"/>
          </w:tcPr>
          <w:p w14:paraId="45E58E7B"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
          <w:p w14:paraId="1297DD7A"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tc>
      </w:tr>
      <w:tr w:rsidR="00D87974" w14:paraId="5C35538C" w14:textId="77777777" w:rsidTr="00D87974">
        <w:trPr>
          <w:trHeight w:val="23"/>
        </w:trPr>
        <w:tc>
          <w:tcPr>
            <w:tcW w:w="402" w:type="pct"/>
          </w:tcPr>
          <w:p w14:paraId="2A7B679E" w14:textId="77777777" w:rsidR="00D87974" w:rsidRDefault="00D87974">
            <w:pPr>
              <w:spacing w:line="240" w:lineRule="auto"/>
              <w:rPr>
                <w:rFonts w:ascii="Times New Roman" w:hAnsi="Times New Roman"/>
                <w:b/>
                <w:bCs/>
              </w:rPr>
            </w:pPr>
            <w:r>
              <w:rPr>
                <w:rFonts w:ascii="Times New Roman" w:hAnsi="Times New Roman"/>
                <w:b/>
                <w:bCs/>
              </w:rPr>
              <w:t>Тема 7.2</w:t>
            </w:r>
          </w:p>
        </w:tc>
        <w:tc>
          <w:tcPr>
            <w:tcW w:w="2625" w:type="pct"/>
          </w:tcPr>
          <w:p w14:paraId="5B42E161"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Нахождения первообразных функции</w:t>
            </w:r>
          </w:p>
        </w:tc>
        <w:tc>
          <w:tcPr>
            <w:tcW w:w="854" w:type="pct"/>
            <w:vAlign w:val="center"/>
          </w:tcPr>
          <w:p w14:paraId="2FCD1CEE" w14:textId="77777777" w:rsidR="00D87974" w:rsidRDefault="001158ED">
            <w:pPr>
              <w:spacing w:line="240" w:lineRule="auto"/>
              <w:jc w:val="center"/>
              <w:rPr>
                <w:rFonts w:ascii="Times New Roman" w:hAnsi="Times New Roman"/>
                <w:b/>
                <w:bCs/>
              </w:rPr>
            </w:pPr>
            <w:r>
              <w:rPr>
                <w:rFonts w:ascii="Times New Roman" w:hAnsi="Times New Roman"/>
                <w:b/>
                <w:bCs/>
              </w:rPr>
              <w:t>4</w:t>
            </w:r>
          </w:p>
        </w:tc>
        <w:tc>
          <w:tcPr>
            <w:tcW w:w="475" w:type="pct"/>
            <w:vMerge/>
            <w:vAlign w:val="center"/>
          </w:tcPr>
          <w:p w14:paraId="6ADBB65E" w14:textId="77777777" w:rsidR="00D87974" w:rsidRDefault="00D87974">
            <w:pPr>
              <w:spacing w:line="240" w:lineRule="auto"/>
              <w:jc w:val="center"/>
              <w:rPr>
                <w:rFonts w:ascii="Times New Roman" w:hAnsi="Times New Roman"/>
                <w:b/>
                <w:bCs/>
              </w:rPr>
            </w:pPr>
          </w:p>
        </w:tc>
        <w:tc>
          <w:tcPr>
            <w:tcW w:w="644" w:type="pct"/>
            <w:vMerge/>
            <w:vAlign w:val="center"/>
          </w:tcPr>
          <w:p w14:paraId="09F0212C" w14:textId="77777777" w:rsidR="00D87974" w:rsidRDefault="00D87974">
            <w:pPr>
              <w:suppressAutoHyphens/>
              <w:spacing w:after="0" w:line="240" w:lineRule="auto"/>
              <w:jc w:val="center"/>
              <w:rPr>
                <w:rFonts w:ascii="Times New Roman" w:hAnsi="Times New Roman"/>
                <w:bCs/>
                <w:iCs/>
                <w:sz w:val="24"/>
                <w:szCs w:val="24"/>
              </w:rPr>
            </w:pPr>
          </w:p>
        </w:tc>
      </w:tr>
      <w:tr w:rsidR="00D87974" w14:paraId="4D36F280" w14:textId="77777777" w:rsidTr="00D87974">
        <w:trPr>
          <w:trHeight w:val="23"/>
        </w:trPr>
        <w:tc>
          <w:tcPr>
            <w:tcW w:w="402" w:type="pct"/>
          </w:tcPr>
          <w:p w14:paraId="04D31567" w14:textId="77777777" w:rsidR="00D87974" w:rsidRDefault="00D87974">
            <w:pPr>
              <w:spacing w:line="240" w:lineRule="auto"/>
              <w:rPr>
                <w:rFonts w:ascii="Times New Roman" w:hAnsi="Times New Roman"/>
                <w:b/>
                <w:bCs/>
              </w:rPr>
            </w:pPr>
            <w:r>
              <w:rPr>
                <w:rFonts w:ascii="Times New Roman" w:hAnsi="Times New Roman"/>
                <w:b/>
                <w:bCs/>
              </w:rPr>
              <w:t>Тема 7.3</w:t>
            </w:r>
          </w:p>
        </w:tc>
        <w:tc>
          <w:tcPr>
            <w:tcW w:w="2625" w:type="pct"/>
          </w:tcPr>
          <w:p w14:paraId="30E8C757"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Площадь криволинейной трапеции. Формула Ньютона – Лейбница</w:t>
            </w:r>
          </w:p>
        </w:tc>
        <w:tc>
          <w:tcPr>
            <w:tcW w:w="854" w:type="pct"/>
            <w:vAlign w:val="center"/>
          </w:tcPr>
          <w:p w14:paraId="6D3433E9"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06B873A6" w14:textId="77777777" w:rsidR="00D87974" w:rsidRDefault="00D87974">
            <w:pPr>
              <w:spacing w:line="240" w:lineRule="auto"/>
              <w:jc w:val="center"/>
              <w:rPr>
                <w:rFonts w:ascii="Times New Roman" w:hAnsi="Times New Roman"/>
                <w:b/>
                <w:bCs/>
              </w:rPr>
            </w:pPr>
          </w:p>
        </w:tc>
        <w:tc>
          <w:tcPr>
            <w:tcW w:w="644" w:type="pct"/>
            <w:vMerge/>
            <w:vAlign w:val="center"/>
          </w:tcPr>
          <w:p w14:paraId="6D396079" w14:textId="77777777" w:rsidR="00D87974" w:rsidRDefault="00D87974">
            <w:pPr>
              <w:suppressAutoHyphens/>
              <w:spacing w:after="0" w:line="240" w:lineRule="auto"/>
              <w:jc w:val="center"/>
              <w:rPr>
                <w:rFonts w:ascii="Times New Roman" w:hAnsi="Times New Roman"/>
                <w:bCs/>
                <w:iCs/>
                <w:sz w:val="24"/>
                <w:szCs w:val="24"/>
              </w:rPr>
            </w:pPr>
          </w:p>
        </w:tc>
      </w:tr>
      <w:tr w:rsidR="00D87974" w14:paraId="36629DAC" w14:textId="77777777" w:rsidTr="00D87974">
        <w:trPr>
          <w:trHeight w:val="23"/>
        </w:trPr>
        <w:tc>
          <w:tcPr>
            <w:tcW w:w="402" w:type="pct"/>
          </w:tcPr>
          <w:p w14:paraId="5001EBBF" w14:textId="77777777" w:rsidR="00D87974" w:rsidRDefault="00D87974">
            <w:pPr>
              <w:spacing w:line="240" w:lineRule="auto"/>
              <w:rPr>
                <w:rFonts w:ascii="Times New Roman" w:hAnsi="Times New Roman"/>
                <w:b/>
                <w:bCs/>
              </w:rPr>
            </w:pPr>
            <w:r>
              <w:rPr>
                <w:rFonts w:ascii="Times New Roman" w:hAnsi="Times New Roman"/>
                <w:b/>
                <w:bCs/>
              </w:rPr>
              <w:t>Тема 7.4</w:t>
            </w:r>
          </w:p>
        </w:tc>
        <w:tc>
          <w:tcPr>
            <w:tcW w:w="2625" w:type="pct"/>
          </w:tcPr>
          <w:p w14:paraId="74BDD0A8"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Неопределенный и определенный интегралы</w:t>
            </w:r>
          </w:p>
        </w:tc>
        <w:tc>
          <w:tcPr>
            <w:tcW w:w="854" w:type="pct"/>
            <w:vAlign w:val="center"/>
          </w:tcPr>
          <w:p w14:paraId="30FAA7CE"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1B045D89" w14:textId="77777777" w:rsidR="00D87974" w:rsidRDefault="00D87974">
            <w:pPr>
              <w:spacing w:line="240" w:lineRule="auto"/>
              <w:jc w:val="center"/>
              <w:rPr>
                <w:rFonts w:ascii="Times New Roman" w:hAnsi="Times New Roman"/>
                <w:b/>
                <w:bCs/>
              </w:rPr>
            </w:pPr>
          </w:p>
        </w:tc>
        <w:tc>
          <w:tcPr>
            <w:tcW w:w="644" w:type="pct"/>
            <w:vMerge/>
            <w:vAlign w:val="center"/>
          </w:tcPr>
          <w:p w14:paraId="11850021" w14:textId="77777777" w:rsidR="00D87974" w:rsidRDefault="00D87974">
            <w:pPr>
              <w:suppressAutoHyphens/>
              <w:spacing w:after="0" w:line="240" w:lineRule="auto"/>
              <w:jc w:val="center"/>
              <w:rPr>
                <w:rFonts w:ascii="Times New Roman" w:hAnsi="Times New Roman"/>
                <w:bCs/>
                <w:iCs/>
                <w:sz w:val="24"/>
                <w:szCs w:val="24"/>
              </w:rPr>
            </w:pPr>
          </w:p>
        </w:tc>
      </w:tr>
      <w:tr w:rsidR="00D87974" w14:paraId="211A3BD0" w14:textId="77777777" w:rsidTr="00D87974">
        <w:trPr>
          <w:trHeight w:val="23"/>
        </w:trPr>
        <w:tc>
          <w:tcPr>
            <w:tcW w:w="402" w:type="pct"/>
          </w:tcPr>
          <w:p w14:paraId="0047A55B" w14:textId="77777777" w:rsidR="00D87974" w:rsidRDefault="00D87974">
            <w:pPr>
              <w:spacing w:line="240" w:lineRule="auto"/>
              <w:rPr>
                <w:rFonts w:ascii="Times New Roman" w:hAnsi="Times New Roman"/>
                <w:b/>
                <w:bCs/>
              </w:rPr>
            </w:pPr>
            <w:r>
              <w:rPr>
                <w:rFonts w:ascii="Times New Roman" w:hAnsi="Times New Roman"/>
                <w:b/>
                <w:bCs/>
              </w:rPr>
              <w:t>Тема 7.5</w:t>
            </w:r>
          </w:p>
        </w:tc>
        <w:tc>
          <w:tcPr>
            <w:tcW w:w="2625" w:type="pct"/>
          </w:tcPr>
          <w:p w14:paraId="579F4DAD"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Понятие об определенном интеграле как площади криволинейной трапеции</w:t>
            </w:r>
          </w:p>
        </w:tc>
        <w:tc>
          <w:tcPr>
            <w:tcW w:w="854" w:type="pct"/>
            <w:vAlign w:val="center"/>
          </w:tcPr>
          <w:p w14:paraId="1573D9D7"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1878D5DD" w14:textId="77777777" w:rsidR="00D87974" w:rsidRDefault="00D87974">
            <w:pPr>
              <w:spacing w:line="240" w:lineRule="auto"/>
              <w:jc w:val="center"/>
              <w:rPr>
                <w:rFonts w:ascii="Times New Roman" w:hAnsi="Times New Roman"/>
                <w:b/>
                <w:bCs/>
              </w:rPr>
            </w:pPr>
          </w:p>
        </w:tc>
        <w:tc>
          <w:tcPr>
            <w:tcW w:w="644" w:type="pct"/>
            <w:vMerge/>
            <w:vAlign w:val="center"/>
          </w:tcPr>
          <w:p w14:paraId="6EB14112" w14:textId="77777777" w:rsidR="00D87974" w:rsidRDefault="00D87974">
            <w:pPr>
              <w:suppressAutoHyphens/>
              <w:spacing w:after="0" w:line="240" w:lineRule="auto"/>
              <w:jc w:val="center"/>
              <w:rPr>
                <w:rFonts w:ascii="Times New Roman" w:hAnsi="Times New Roman"/>
                <w:bCs/>
                <w:iCs/>
                <w:sz w:val="24"/>
                <w:szCs w:val="24"/>
              </w:rPr>
            </w:pPr>
          </w:p>
        </w:tc>
      </w:tr>
      <w:tr w:rsidR="00D87974" w14:paraId="02BBCBA0" w14:textId="77777777" w:rsidTr="00D87974">
        <w:trPr>
          <w:trHeight w:val="23"/>
        </w:trPr>
        <w:tc>
          <w:tcPr>
            <w:tcW w:w="402" w:type="pct"/>
          </w:tcPr>
          <w:p w14:paraId="0675602D" w14:textId="77777777" w:rsidR="00D87974" w:rsidRDefault="00D87974">
            <w:pPr>
              <w:spacing w:line="240" w:lineRule="auto"/>
              <w:rPr>
                <w:rFonts w:ascii="Times New Roman" w:hAnsi="Times New Roman"/>
                <w:b/>
                <w:bCs/>
              </w:rPr>
            </w:pPr>
            <w:r>
              <w:rPr>
                <w:rFonts w:ascii="Times New Roman" w:hAnsi="Times New Roman"/>
                <w:b/>
                <w:bCs/>
              </w:rPr>
              <w:t>Тема 7.6</w:t>
            </w:r>
          </w:p>
        </w:tc>
        <w:tc>
          <w:tcPr>
            <w:tcW w:w="2625" w:type="pct"/>
          </w:tcPr>
          <w:p w14:paraId="5FF74802" w14:textId="77777777" w:rsidR="00D87974" w:rsidRDefault="00D87974">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«Первообразная  функции, ее применение»</w:t>
            </w:r>
          </w:p>
        </w:tc>
        <w:tc>
          <w:tcPr>
            <w:tcW w:w="854" w:type="pct"/>
            <w:vAlign w:val="center"/>
          </w:tcPr>
          <w:p w14:paraId="2C924E44"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03D162DE" w14:textId="77777777" w:rsidR="00D87974" w:rsidRDefault="00D87974">
            <w:pPr>
              <w:spacing w:line="240" w:lineRule="auto"/>
              <w:jc w:val="center"/>
              <w:rPr>
                <w:rFonts w:ascii="Times New Roman" w:hAnsi="Times New Roman"/>
                <w:b/>
                <w:bCs/>
              </w:rPr>
            </w:pPr>
          </w:p>
        </w:tc>
        <w:tc>
          <w:tcPr>
            <w:tcW w:w="644" w:type="pct"/>
            <w:vMerge/>
            <w:vAlign w:val="center"/>
          </w:tcPr>
          <w:p w14:paraId="12CAA229" w14:textId="77777777" w:rsidR="00D87974" w:rsidRDefault="00D87974">
            <w:pPr>
              <w:suppressAutoHyphens/>
              <w:spacing w:after="0" w:line="240" w:lineRule="auto"/>
              <w:jc w:val="center"/>
              <w:rPr>
                <w:rFonts w:ascii="Times New Roman" w:hAnsi="Times New Roman"/>
                <w:bCs/>
                <w:iCs/>
                <w:sz w:val="24"/>
                <w:szCs w:val="24"/>
              </w:rPr>
            </w:pPr>
          </w:p>
        </w:tc>
      </w:tr>
      <w:tr w:rsidR="00D87974" w14:paraId="130554C0" w14:textId="77777777" w:rsidTr="00D87974">
        <w:trPr>
          <w:trHeight w:val="23"/>
        </w:trPr>
        <w:tc>
          <w:tcPr>
            <w:tcW w:w="3027" w:type="pct"/>
            <w:gridSpan w:val="2"/>
          </w:tcPr>
          <w:p w14:paraId="797F6C99" w14:textId="77777777" w:rsidR="00D87974" w:rsidRDefault="00D87974">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2876219F" w14:textId="77777777" w:rsidR="00D87974" w:rsidRDefault="00D87974">
            <w:pPr>
              <w:spacing w:line="240" w:lineRule="auto"/>
              <w:jc w:val="center"/>
              <w:rPr>
                <w:rFonts w:ascii="Times New Roman" w:hAnsi="Times New Roman"/>
                <w:b/>
                <w:bCs/>
              </w:rPr>
            </w:pPr>
          </w:p>
        </w:tc>
        <w:tc>
          <w:tcPr>
            <w:tcW w:w="475" w:type="pct"/>
            <w:vMerge/>
            <w:vAlign w:val="center"/>
          </w:tcPr>
          <w:p w14:paraId="56F49ADD" w14:textId="77777777" w:rsidR="00D87974" w:rsidRDefault="00D87974">
            <w:pPr>
              <w:spacing w:line="240" w:lineRule="auto"/>
              <w:jc w:val="center"/>
              <w:rPr>
                <w:rFonts w:ascii="Times New Roman" w:hAnsi="Times New Roman"/>
                <w:b/>
                <w:bCs/>
              </w:rPr>
            </w:pPr>
          </w:p>
        </w:tc>
        <w:tc>
          <w:tcPr>
            <w:tcW w:w="644" w:type="pct"/>
            <w:vMerge/>
            <w:vAlign w:val="center"/>
          </w:tcPr>
          <w:p w14:paraId="00E602C8" w14:textId="77777777" w:rsidR="00D87974" w:rsidRDefault="00D87974">
            <w:pPr>
              <w:suppressAutoHyphens/>
              <w:spacing w:after="0" w:line="240" w:lineRule="auto"/>
              <w:jc w:val="center"/>
              <w:rPr>
                <w:rFonts w:ascii="Times New Roman" w:hAnsi="Times New Roman"/>
                <w:bCs/>
                <w:iCs/>
                <w:sz w:val="24"/>
                <w:szCs w:val="24"/>
              </w:rPr>
            </w:pPr>
          </w:p>
        </w:tc>
      </w:tr>
      <w:tr w:rsidR="00D87974" w14:paraId="4248C920" w14:textId="77777777" w:rsidTr="00D87974">
        <w:trPr>
          <w:trHeight w:val="23"/>
        </w:trPr>
        <w:tc>
          <w:tcPr>
            <w:tcW w:w="402" w:type="pct"/>
          </w:tcPr>
          <w:p w14:paraId="4E911607" w14:textId="77777777" w:rsidR="00D87974" w:rsidRDefault="00D87974">
            <w:pPr>
              <w:spacing w:line="240" w:lineRule="auto"/>
              <w:rPr>
                <w:rFonts w:ascii="Times New Roman" w:hAnsi="Times New Roman"/>
                <w:b/>
                <w:bCs/>
              </w:rPr>
            </w:pPr>
            <w:r>
              <w:rPr>
                <w:rFonts w:ascii="Times New Roman" w:hAnsi="Times New Roman"/>
                <w:b/>
                <w:bCs/>
              </w:rPr>
              <w:t>Тема 7.7</w:t>
            </w:r>
          </w:p>
        </w:tc>
        <w:tc>
          <w:tcPr>
            <w:tcW w:w="2625" w:type="pct"/>
          </w:tcPr>
          <w:p w14:paraId="2F06EC70" w14:textId="77777777" w:rsidR="00D87974" w:rsidRDefault="00D87974">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Применения интеграла в задачах профессиональной </w:t>
            </w:r>
            <w:proofErr w:type="spellStart"/>
            <w:r>
              <w:rPr>
                <w:rFonts w:ascii="Times New Roman" w:hAnsi="Times New Roman"/>
                <w:sz w:val="24"/>
                <w:szCs w:val="24"/>
                <w:lang w:eastAsia="en-US"/>
              </w:rPr>
              <w:t>направленноститехнологическогопрофиля</w:t>
            </w:r>
            <w:proofErr w:type="spellEnd"/>
          </w:p>
        </w:tc>
        <w:tc>
          <w:tcPr>
            <w:tcW w:w="854" w:type="pct"/>
            <w:vAlign w:val="center"/>
          </w:tcPr>
          <w:p w14:paraId="37A95769" w14:textId="77777777" w:rsidR="00D87974" w:rsidRDefault="001158ED">
            <w:pPr>
              <w:spacing w:line="240" w:lineRule="auto"/>
              <w:jc w:val="center"/>
              <w:rPr>
                <w:rFonts w:ascii="Times New Roman" w:hAnsi="Times New Roman"/>
                <w:b/>
                <w:bCs/>
              </w:rPr>
            </w:pPr>
            <w:r>
              <w:rPr>
                <w:rFonts w:ascii="Times New Roman" w:hAnsi="Times New Roman"/>
                <w:b/>
                <w:bCs/>
              </w:rPr>
              <w:t>4</w:t>
            </w:r>
          </w:p>
        </w:tc>
        <w:tc>
          <w:tcPr>
            <w:tcW w:w="475" w:type="pct"/>
            <w:vMerge/>
            <w:vAlign w:val="center"/>
          </w:tcPr>
          <w:p w14:paraId="768B1EFF" w14:textId="77777777" w:rsidR="00D87974" w:rsidRDefault="00D87974">
            <w:pPr>
              <w:spacing w:line="240" w:lineRule="auto"/>
              <w:jc w:val="center"/>
              <w:rPr>
                <w:rFonts w:ascii="Times New Roman" w:hAnsi="Times New Roman"/>
                <w:b/>
                <w:bCs/>
              </w:rPr>
            </w:pPr>
          </w:p>
        </w:tc>
        <w:tc>
          <w:tcPr>
            <w:tcW w:w="644" w:type="pct"/>
            <w:vMerge/>
            <w:vAlign w:val="center"/>
          </w:tcPr>
          <w:p w14:paraId="52312442" w14:textId="77777777" w:rsidR="00D87974" w:rsidRDefault="00D87974">
            <w:pPr>
              <w:suppressAutoHyphens/>
              <w:spacing w:after="0" w:line="240" w:lineRule="auto"/>
              <w:jc w:val="center"/>
              <w:rPr>
                <w:rFonts w:ascii="Times New Roman" w:hAnsi="Times New Roman"/>
                <w:bCs/>
                <w:iCs/>
                <w:sz w:val="24"/>
                <w:szCs w:val="24"/>
              </w:rPr>
            </w:pPr>
          </w:p>
        </w:tc>
      </w:tr>
      <w:tr w:rsidR="00D87974" w14:paraId="01D9C83E" w14:textId="77777777" w:rsidTr="00D87974">
        <w:trPr>
          <w:trHeight w:val="23"/>
        </w:trPr>
        <w:tc>
          <w:tcPr>
            <w:tcW w:w="3027" w:type="pct"/>
            <w:gridSpan w:val="2"/>
          </w:tcPr>
          <w:p w14:paraId="7D589F99" w14:textId="77777777" w:rsidR="00D87974" w:rsidRDefault="00D87974">
            <w:pPr>
              <w:spacing w:line="240" w:lineRule="auto"/>
              <w:rPr>
                <w:rFonts w:ascii="Times New Roman" w:hAnsi="Times New Roman"/>
                <w:b/>
                <w:sz w:val="24"/>
                <w:szCs w:val="24"/>
                <w:lang w:eastAsia="en-US"/>
              </w:rPr>
            </w:pPr>
            <w:r>
              <w:rPr>
                <w:rFonts w:ascii="Times New Roman" w:hAnsi="Times New Roman"/>
                <w:b/>
                <w:bCs/>
              </w:rPr>
              <w:t xml:space="preserve">Раздел 8. </w:t>
            </w:r>
            <w:r>
              <w:rPr>
                <w:rFonts w:ascii="Times New Roman" w:hAnsi="Times New Roman"/>
                <w:b/>
                <w:sz w:val="24"/>
                <w:szCs w:val="24"/>
                <w:lang w:eastAsia="en-US"/>
              </w:rPr>
              <w:t>Степени и корни. Степенная функция</w:t>
            </w:r>
          </w:p>
        </w:tc>
        <w:tc>
          <w:tcPr>
            <w:tcW w:w="854" w:type="pct"/>
            <w:vAlign w:val="center"/>
          </w:tcPr>
          <w:p w14:paraId="4BEF9BA7" w14:textId="77777777" w:rsidR="00D87974" w:rsidRDefault="001158ED">
            <w:pPr>
              <w:spacing w:line="240" w:lineRule="auto"/>
              <w:jc w:val="center"/>
              <w:rPr>
                <w:rFonts w:ascii="Times New Roman" w:hAnsi="Times New Roman"/>
                <w:b/>
                <w:bCs/>
              </w:rPr>
            </w:pPr>
            <w:r>
              <w:rPr>
                <w:rFonts w:ascii="Times New Roman" w:hAnsi="Times New Roman"/>
                <w:b/>
                <w:bCs/>
              </w:rPr>
              <w:t>18</w:t>
            </w:r>
          </w:p>
        </w:tc>
        <w:tc>
          <w:tcPr>
            <w:tcW w:w="475" w:type="pct"/>
            <w:vAlign w:val="center"/>
          </w:tcPr>
          <w:p w14:paraId="4233453D" w14:textId="77777777" w:rsidR="00D87974" w:rsidRDefault="00D87974">
            <w:pPr>
              <w:spacing w:line="240" w:lineRule="auto"/>
              <w:jc w:val="center"/>
              <w:rPr>
                <w:rFonts w:ascii="Times New Roman" w:hAnsi="Times New Roman"/>
                <w:b/>
                <w:bCs/>
              </w:rPr>
            </w:pPr>
          </w:p>
        </w:tc>
        <w:tc>
          <w:tcPr>
            <w:tcW w:w="644" w:type="pct"/>
            <w:vAlign w:val="center"/>
          </w:tcPr>
          <w:p w14:paraId="43F3FA65" w14:textId="77777777" w:rsidR="00D87974" w:rsidRDefault="00D87974">
            <w:pPr>
              <w:suppressAutoHyphens/>
              <w:spacing w:after="0" w:line="240" w:lineRule="auto"/>
              <w:jc w:val="center"/>
              <w:rPr>
                <w:rFonts w:ascii="Times New Roman" w:hAnsi="Times New Roman"/>
                <w:bCs/>
                <w:iCs/>
                <w:sz w:val="24"/>
                <w:szCs w:val="24"/>
              </w:rPr>
            </w:pPr>
          </w:p>
        </w:tc>
      </w:tr>
      <w:tr w:rsidR="00D87974" w14:paraId="660086F9" w14:textId="77777777" w:rsidTr="00D87974">
        <w:trPr>
          <w:trHeight w:val="23"/>
        </w:trPr>
        <w:tc>
          <w:tcPr>
            <w:tcW w:w="402" w:type="pct"/>
          </w:tcPr>
          <w:p w14:paraId="1AE393F2" w14:textId="77777777" w:rsidR="00D87974" w:rsidRDefault="00D87974">
            <w:pPr>
              <w:spacing w:line="240" w:lineRule="auto"/>
              <w:rPr>
                <w:rFonts w:ascii="Times New Roman" w:hAnsi="Times New Roman"/>
                <w:b/>
                <w:bCs/>
              </w:rPr>
            </w:pPr>
            <w:r>
              <w:rPr>
                <w:rFonts w:ascii="Times New Roman" w:hAnsi="Times New Roman"/>
                <w:b/>
                <w:bCs/>
              </w:rPr>
              <w:t>Тема 8.1</w:t>
            </w:r>
          </w:p>
        </w:tc>
        <w:tc>
          <w:tcPr>
            <w:tcW w:w="2625" w:type="pct"/>
          </w:tcPr>
          <w:p w14:paraId="27AF5ED8"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Степенная функция, ее свойства</w:t>
            </w:r>
          </w:p>
        </w:tc>
        <w:tc>
          <w:tcPr>
            <w:tcW w:w="854" w:type="pct"/>
            <w:vAlign w:val="center"/>
          </w:tcPr>
          <w:p w14:paraId="0DD64A3B" w14:textId="77777777" w:rsidR="00D87974" w:rsidRDefault="001158ED">
            <w:pPr>
              <w:spacing w:line="240" w:lineRule="auto"/>
              <w:jc w:val="center"/>
              <w:rPr>
                <w:rFonts w:ascii="Times New Roman" w:hAnsi="Times New Roman"/>
                <w:b/>
                <w:bCs/>
              </w:rPr>
            </w:pPr>
            <w:r>
              <w:rPr>
                <w:rFonts w:ascii="Times New Roman" w:hAnsi="Times New Roman"/>
                <w:b/>
                <w:bCs/>
              </w:rPr>
              <w:t>4</w:t>
            </w:r>
          </w:p>
        </w:tc>
        <w:tc>
          <w:tcPr>
            <w:tcW w:w="475" w:type="pct"/>
            <w:vMerge w:val="restart"/>
            <w:vAlign w:val="center"/>
          </w:tcPr>
          <w:p w14:paraId="70EA7107" w14:textId="77777777" w:rsidR="00D87974" w:rsidRDefault="00D87974" w:rsidP="00D87974">
            <w:pPr>
              <w:spacing w:after="0" w:line="240" w:lineRule="auto"/>
              <w:jc w:val="center"/>
              <w:rPr>
                <w:rFonts w:ascii="Times New Roman" w:hAnsi="Times New Roman"/>
                <w:sz w:val="24"/>
                <w:szCs w:val="24"/>
              </w:rPr>
            </w:pPr>
            <w:r>
              <w:rPr>
                <w:rFonts w:ascii="Times New Roman" w:hAnsi="Times New Roman"/>
                <w:sz w:val="24"/>
                <w:szCs w:val="24"/>
              </w:rPr>
              <w:t>ОК 02</w:t>
            </w:r>
          </w:p>
          <w:p w14:paraId="6CFF1133" w14:textId="77777777" w:rsidR="00D87974" w:rsidRDefault="00D87974" w:rsidP="00D87974">
            <w:pPr>
              <w:spacing w:after="0" w:line="240" w:lineRule="auto"/>
              <w:jc w:val="center"/>
              <w:rPr>
                <w:rFonts w:ascii="Times New Roman" w:hAnsi="Times New Roman"/>
                <w:b/>
                <w:i/>
              </w:rPr>
            </w:pPr>
          </w:p>
        </w:tc>
        <w:tc>
          <w:tcPr>
            <w:tcW w:w="644" w:type="pct"/>
            <w:vMerge w:val="restart"/>
            <w:vAlign w:val="center"/>
          </w:tcPr>
          <w:p w14:paraId="1043D4E1"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
          <w:p w14:paraId="154A7F40"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tc>
      </w:tr>
      <w:tr w:rsidR="00D87974" w14:paraId="3AF7D376" w14:textId="77777777" w:rsidTr="00D87974">
        <w:trPr>
          <w:trHeight w:val="23"/>
        </w:trPr>
        <w:tc>
          <w:tcPr>
            <w:tcW w:w="402" w:type="pct"/>
          </w:tcPr>
          <w:p w14:paraId="3D46FEA9" w14:textId="77777777" w:rsidR="00D87974" w:rsidRDefault="00D87974">
            <w:pPr>
              <w:spacing w:line="240" w:lineRule="auto"/>
              <w:rPr>
                <w:rFonts w:ascii="Times New Roman" w:hAnsi="Times New Roman"/>
                <w:b/>
                <w:bCs/>
              </w:rPr>
            </w:pPr>
            <w:r>
              <w:rPr>
                <w:rFonts w:ascii="Times New Roman" w:hAnsi="Times New Roman"/>
                <w:b/>
                <w:bCs/>
              </w:rPr>
              <w:t>Тема 8.2</w:t>
            </w:r>
          </w:p>
        </w:tc>
        <w:tc>
          <w:tcPr>
            <w:tcW w:w="2625" w:type="pct"/>
          </w:tcPr>
          <w:p w14:paraId="67A46B10"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Преобразование выражений с корнями </w:t>
            </w:r>
            <w:r>
              <w:rPr>
                <w:rFonts w:ascii="Times New Roman" w:hAnsi="Times New Roman"/>
                <w:sz w:val="24"/>
                <w:szCs w:val="24"/>
                <w:lang w:val="en-US" w:eastAsia="en-US"/>
              </w:rPr>
              <w:t>n</w:t>
            </w:r>
            <w:r>
              <w:rPr>
                <w:rFonts w:ascii="Times New Roman" w:hAnsi="Times New Roman"/>
                <w:sz w:val="24"/>
                <w:szCs w:val="24"/>
                <w:lang w:eastAsia="en-US"/>
              </w:rPr>
              <w:t>-ой степени.</w:t>
            </w:r>
          </w:p>
        </w:tc>
        <w:tc>
          <w:tcPr>
            <w:tcW w:w="854" w:type="pct"/>
            <w:vAlign w:val="center"/>
          </w:tcPr>
          <w:p w14:paraId="29AC4491" w14:textId="77777777" w:rsidR="00D87974" w:rsidRDefault="001158ED">
            <w:pPr>
              <w:spacing w:line="240" w:lineRule="auto"/>
              <w:jc w:val="center"/>
              <w:rPr>
                <w:rFonts w:ascii="Times New Roman" w:hAnsi="Times New Roman"/>
                <w:b/>
                <w:bCs/>
              </w:rPr>
            </w:pPr>
            <w:r>
              <w:rPr>
                <w:rFonts w:ascii="Times New Roman" w:hAnsi="Times New Roman"/>
                <w:b/>
                <w:bCs/>
              </w:rPr>
              <w:t>4</w:t>
            </w:r>
          </w:p>
        </w:tc>
        <w:tc>
          <w:tcPr>
            <w:tcW w:w="475" w:type="pct"/>
            <w:vMerge/>
            <w:vAlign w:val="center"/>
          </w:tcPr>
          <w:p w14:paraId="50CF3CE6" w14:textId="77777777" w:rsidR="00D87974" w:rsidRDefault="00D87974">
            <w:pPr>
              <w:spacing w:line="240" w:lineRule="auto"/>
              <w:jc w:val="center"/>
              <w:rPr>
                <w:rFonts w:ascii="Times New Roman" w:hAnsi="Times New Roman"/>
                <w:b/>
                <w:bCs/>
              </w:rPr>
            </w:pPr>
          </w:p>
        </w:tc>
        <w:tc>
          <w:tcPr>
            <w:tcW w:w="644" w:type="pct"/>
            <w:vMerge/>
            <w:vAlign w:val="center"/>
          </w:tcPr>
          <w:p w14:paraId="396035AC" w14:textId="77777777" w:rsidR="00D87974" w:rsidRDefault="00D87974">
            <w:pPr>
              <w:suppressAutoHyphens/>
              <w:spacing w:after="0" w:line="240" w:lineRule="auto"/>
              <w:jc w:val="center"/>
              <w:rPr>
                <w:rFonts w:ascii="Times New Roman" w:hAnsi="Times New Roman"/>
                <w:bCs/>
                <w:iCs/>
                <w:sz w:val="24"/>
                <w:szCs w:val="24"/>
              </w:rPr>
            </w:pPr>
          </w:p>
        </w:tc>
      </w:tr>
      <w:tr w:rsidR="00D87974" w14:paraId="173B9CC7" w14:textId="77777777" w:rsidTr="00D87974">
        <w:trPr>
          <w:trHeight w:val="23"/>
        </w:trPr>
        <w:tc>
          <w:tcPr>
            <w:tcW w:w="402" w:type="pct"/>
          </w:tcPr>
          <w:p w14:paraId="507836C0" w14:textId="77777777" w:rsidR="00D87974" w:rsidRDefault="00D87974">
            <w:pPr>
              <w:spacing w:line="240" w:lineRule="auto"/>
              <w:rPr>
                <w:rFonts w:ascii="Times New Roman" w:hAnsi="Times New Roman"/>
                <w:b/>
                <w:bCs/>
              </w:rPr>
            </w:pPr>
            <w:r>
              <w:rPr>
                <w:rFonts w:ascii="Times New Roman" w:hAnsi="Times New Roman"/>
                <w:b/>
                <w:bCs/>
              </w:rPr>
              <w:t>Тема 8.3</w:t>
            </w:r>
          </w:p>
        </w:tc>
        <w:tc>
          <w:tcPr>
            <w:tcW w:w="2625" w:type="pct"/>
          </w:tcPr>
          <w:p w14:paraId="2ED93845"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Свойства степени с рациональным и действительным показателями</w:t>
            </w:r>
          </w:p>
        </w:tc>
        <w:tc>
          <w:tcPr>
            <w:tcW w:w="854" w:type="pct"/>
            <w:vAlign w:val="center"/>
          </w:tcPr>
          <w:p w14:paraId="5E5084B5"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52000532" w14:textId="77777777" w:rsidR="00D87974" w:rsidRDefault="00D87974">
            <w:pPr>
              <w:spacing w:line="240" w:lineRule="auto"/>
              <w:jc w:val="center"/>
              <w:rPr>
                <w:rFonts w:ascii="Times New Roman" w:hAnsi="Times New Roman"/>
                <w:b/>
                <w:bCs/>
              </w:rPr>
            </w:pPr>
          </w:p>
        </w:tc>
        <w:tc>
          <w:tcPr>
            <w:tcW w:w="644" w:type="pct"/>
            <w:vMerge/>
            <w:vAlign w:val="center"/>
          </w:tcPr>
          <w:p w14:paraId="65D42927" w14:textId="77777777" w:rsidR="00D87974" w:rsidRDefault="00D87974">
            <w:pPr>
              <w:suppressAutoHyphens/>
              <w:spacing w:after="0" w:line="240" w:lineRule="auto"/>
              <w:jc w:val="center"/>
              <w:rPr>
                <w:rFonts w:ascii="Times New Roman" w:hAnsi="Times New Roman"/>
                <w:bCs/>
                <w:iCs/>
                <w:sz w:val="24"/>
                <w:szCs w:val="24"/>
              </w:rPr>
            </w:pPr>
          </w:p>
        </w:tc>
      </w:tr>
      <w:tr w:rsidR="00D87974" w14:paraId="5AE49D39" w14:textId="77777777" w:rsidTr="00D87974">
        <w:trPr>
          <w:trHeight w:val="23"/>
        </w:trPr>
        <w:tc>
          <w:tcPr>
            <w:tcW w:w="402" w:type="pct"/>
          </w:tcPr>
          <w:p w14:paraId="64FA4F70" w14:textId="77777777" w:rsidR="00D87974" w:rsidRDefault="00D87974">
            <w:pPr>
              <w:spacing w:line="240" w:lineRule="auto"/>
              <w:rPr>
                <w:rFonts w:ascii="Times New Roman" w:hAnsi="Times New Roman"/>
                <w:b/>
                <w:bCs/>
              </w:rPr>
            </w:pPr>
            <w:r>
              <w:rPr>
                <w:rFonts w:ascii="Times New Roman" w:hAnsi="Times New Roman"/>
                <w:b/>
                <w:bCs/>
              </w:rPr>
              <w:t>Тема 8.4</w:t>
            </w:r>
          </w:p>
        </w:tc>
        <w:tc>
          <w:tcPr>
            <w:tcW w:w="2625" w:type="pct"/>
          </w:tcPr>
          <w:p w14:paraId="71C67106"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иррациональных уравнений</w:t>
            </w:r>
          </w:p>
        </w:tc>
        <w:tc>
          <w:tcPr>
            <w:tcW w:w="854" w:type="pct"/>
            <w:vAlign w:val="center"/>
          </w:tcPr>
          <w:p w14:paraId="64EADE40" w14:textId="77777777" w:rsidR="00D87974" w:rsidRDefault="001158ED">
            <w:pPr>
              <w:spacing w:line="240" w:lineRule="auto"/>
              <w:jc w:val="center"/>
              <w:rPr>
                <w:rFonts w:ascii="Times New Roman" w:hAnsi="Times New Roman"/>
                <w:b/>
                <w:bCs/>
              </w:rPr>
            </w:pPr>
            <w:r>
              <w:rPr>
                <w:rFonts w:ascii="Times New Roman" w:hAnsi="Times New Roman"/>
                <w:b/>
                <w:bCs/>
              </w:rPr>
              <w:t>4</w:t>
            </w:r>
          </w:p>
        </w:tc>
        <w:tc>
          <w:tcPr>
            <w:tcW w:w="475" w:type="pct"/>
            <w:vMerge/>
            <w:vAlign w:val="center"/>
          </w:tcPr>
          <w:p w14:paraId="215D2CD2" w14:textId="77777777" w:rsidR="00D87974" w:rsidRDefault="00D87974">
            <w:pPr>
              <w:spacing w:line="240" w:lineRule="auto"/>
              <w:jc w:val="center"/>
              <w:rPr>
                <w:rFonts w:ascii="Times New Roman" w:hAnsi="Times New Roman"/>
                <w:b/>
                <w:bCs/>
              </w:rPr>
            </w:pPr>
          </w:p>
        </w:tc>
        <w:tc>
          <w:tcPr>
            <w:tcW w:w="644" w:type="pct"/>
            <w:vMerge/>
            <w:vAlign w:val="center"/>
          </w:tcPr>
          <w:p w14:paraId="0E8D3987" w14:textId="77777777" w:rsidR="00D87974" w:rsidRDefault="00D87974">
            <w:pPr>
              <w:suppressAutoHyphens/>
              <w:spacing w:after="0" w:line="240" w:lineRule="auto"/>
              <w:jc w:val="center"/>
              <w:rPr>
                <w:rFonts w:ascii="Times New Roman" w:hAnsi="Times New Roman"/>
                <w:bCs/>
                <w:iCs/>
                <w:sz w:val="24"/>
                <w:szCs w:val="24"/>
              </w:rPr>
            </w:pPr>
          </w:p>
        </w:tc>
      </w:tr>
      <w:tr w:rsidR="00D87974" w14:paraId="5E4D0342" w14:textId="77777777" w:rsidTr="00D87974">
        <w:trPr>
          <w:trHeight w:val="23"/>
        </w:trPr>
        <w:tc>
          <w:tcPr>
            <w:tcW w:w="402" w:type="pct"/>
          </w:tcPr>
          <w:p w14:paraId="0F7081DB" w14:textId="77777777" w:rsidR="00D87974" w:rsidRDefault="00D87974">
            <w:pPr>
              <w:spacing w:line="240" w:lineRule="auto"/>
              <w:rPr>
                <w:rFonts w:ascii="Times New Roman" w:hAnsi="Times New Roman"/>
                <w:b/>
                <w:bCs/>
              </w:rPr>
            </w:pPr>
            <w:r>
              <w:rPr>
                <w:rFonts w:ascii="Times New Roman" w:hAnsi="Times New Roman"/>
                <w:b/>
                <w:bCs/>
              </w:rPr>
              <w:t>Тема 8.5</w:t>
            </w:r>
          </w:p>
        </w:tc>
        <w:tc>
          <w:tcPr>
            <w:tcW w:w="2625" w:type="pct"/>
          </w:tcPr>
          <w:p w14:paraId="6A32627B"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иррациональных неравенств</w:t>
            </w:r>
          </w:p>
        </w:tc>
        <w:tc>
          <w:tcPr>
            <w:tcW w:w="854" w:type="pct"/>
            <w:vAlign w:val="center"/>
          </w:tcPr>
          <w:p w14:paraId="29F9042B"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5121A649" w14:textId="77777777" w:rsidR="00D87974" w:rsidRDefault="00D87974">
            <w:pPr>
              <w:spacing w:line="240" w:lineRule="auto"/>
              <w:jc w:val="center"/>
              <w:rPr>
                <w:rFonts w:ascii="Times New Roman" w:hAnsi="Times New Roman"/>
                <w:b/>
                <w:bCs/>
              </w:rPr>
            </w:pPr>
          </w:p>
        </w:tc>
        <w:tc>
          <w:tcPr>
            <w:tcW w:w="644" w:type="pct"/>
            <w:vMerge/>
            <w:vAlign w:val="center"/>
          </w:tcPr>
          <w:p w14:paraId="12F50EFF" w14:textId="77777777" w:rsidR="00D87974" w:rsidRDefault="00D87974">
            <w:pPr>
              <w:suppressAutoHyphens/>
              <w:spacing w:after="0" w:line="240" w:lineRule="auto"/>
              <w:jc w:val="center"/>
              <w:rPr>
                <w:rFonts w:ascii="Times New Roman" w:hAnsi="Times New Roman"/>
                <w:bCs/>
                <w:iCs/>
                <w:sz w:val="24"/>
                <w:szCs w:val="24"/>
              </w:rPr>
            </w:pPr>
          </w:p>
        </w:tc>
      </w:tr>
      <w:tr w:rsidR="00D87974" w14:paraId="2A74F57F" w14:textId="77777777" w:rsidTr="00D87974">
        <w:trPr>
          <w:trHeight w:val="23"/>
        </w:trPr>
        <w:tc>
          <w:tcPr>
            <w:tcW w:w="402" w:type="pct"/>
          </w:tcPr>
          <w:p w14:paraId="4B82E4C6" w14:textId="77777777" w:rsidR="00D87974" w:rsidRDefault="00D87974">
            <w:pPr>
              <w:spacing w:line="240" w:lineRule="auto"/>
              <w:rPr>
                <w:rFonts w:ascii="Times New Roman" w:hAnsi="Times New Roman"/>
                <w:b/>
                <w:bCs/>
              </w:rPr>
            </w:pPr>
            <w:r>
              <w:rPr>
                <w:rFonts w:ascii="Times New Roman" w:hAnsi="Times New Roman"/>
                <w:b/>
                <w:bCs/>
              </w:rPr>
              <w:t>Тема 8.6</w:t>
            </w:r>
          </w:p>
        </w:tc>
        <w:tc>
          <w:tcPr>
            <w:tcW w:w="2625" w:type="pct"/>
          </w:tcPr>
          <w:p w14:paraId="778F6C0C" w14:textId="77777777" w:rsidR="00D87974" w:rsidRDefault="00D87974">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«Степени и корни. Степенная функция»</w:t>
            </w:r>
          </w:p>
        </w:tc>
        <w:tc>
          <w:tcPr>
            <w:tcW w:w="854" w:type="pct"/>
            <w:vAlign w:val="center"/>
          </w:tcPr>
          <w:p w14:paraId="54310CAF"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78C06705" w14:textId="77777777" w:rsidR="00D87974" w:rsidRDefault="00D87974">
            <w:pPr>
              <w:spacing w:line="240" w:lineRule="auto"/>
              <w:jc w:val="center"/>
              <w:rPr>
                <w:rFonts w:ascii="Times New Roman" w:hAnsi="Times New Roman"/>
                <w:b/>
                <w:bCs/>
              </w:rPr>
            </w:pPr>
          </w:p>
        </w:tc>
        <w:tc>
          <w:tcPr>
            <w:tcW w:w="644" w:type="pct"/>
            <w:vMerge/>
            <w:vAlign w:val="center"/>
          </w:tcPr>
          <w:p w14:paraId="083D15AB" w14:textId="77777777" w:rsidR="00D87974" w:rsidRDefault="00D87974">
            <w:pPr>
              <w:suppressAutoHyphens/>
              <w:spacing w:after="0" w:line="240" w:lineRule="auto"/>
              <w:jc w:val="center"/>
              <w:rPr>
                <w:rFonts w:ascii="Times New Roman" w:hAnsi="Times New Roman"/>
                <w:bCs/>
                <w:iCs/>
                <w:sz w:val="24"/>
                <w:szCs w:val="24"/>
              </w:rPr>
            </w:pPr>
          </w:p>
        </w:tc>
      </w:tr>
      <w:tr w:rsidR="00D87974" w14:paraId="0D0BE59B" w14:textId="77777777" w:rsidTr="00D87974">
        <w:trPr>
          <w:trHeight w:val="23"/>
        </w:trPr>
        <w:tc>
          <w:tcPr>
            <w:tcW w:w="3027" w:type="pct"/>
            <w:gridSpan w:val="2"/>
          </w:tcPr>
          <w:p w14:paraId="63FAE1B3" w14:textId="77777777" w:rsidR="00D87974" w:rsidRDefault="00D87974">
            <w:pPr>
              <w:spacing w:line="240" w:lineRule="auto"/>
              <w:rPr>
                <w:rFonts w:ascii="Times New Roman" w:hAnsi="Times New Roman"/>
                <w:b/>
                <w:sz w:val="24"/>
                <w:szCs w:val="24"/>
                <w:lang w:eastAsia="en-US"/>
              </w:rPr>
            </w:pPr>
            <w:r>
              <w:rPr>
                <w:rFonts w:ascii="Times New Roman" w:hAnsi="Times New Roman"/>
                <w:b/>
                <w:bCs/>
              </w:rPr>
              <w:t xml:space="preserve">Раздел 9. </w:t>
            </w:r>
            <w:r>
              <w:rPr>
                <w:rFonts w:ascii="Times New Roman" w:hAnsi="Times New Roman"/>
                <w:b/>
                <w:sz w:val="24"/>
                <w:szCs w:val="24"/>
                <w:lang w:eastAsia="en-US"/>
              </w:rPr>
              <w:t>Показательная функция</w:t>
            </w:r>
          </w:p>
        </w:tc>
        <w:tc>
          <w:tcPr>
            <w:tcW w:w="854" w:type="pct"/>
            <w:vAlign w:val="center"/>
          </w:tcPr>
          <w:p w14:paraId="2AB184B1" w14:textId="77777777" w:rsidR="00D87974" w:rsidRDefault="001158ED">
            <w:pPr>
              <w:spacing w:line="240" w:lineRule="auto"/>
              <w:jc w:val="center"/>
              <w:rPr>
                <w:rFonts w:ascii="Times New Roman" w:hAnsi="Times New Roman"/>
                <w:b/>
                <w:bCs/>
              </w:rPr>
            </w:pPr>
            <w:r>
              <w:rPr>
                <w:rFonts w:ascii="Times New Roman" w:hAnsi="Times New Roman"/>
                <w:b/>
                <w:bCs/>
              </w:rPr>
              <w:t>18</w:t>
            </w:r>
          </w:p>
        </w:tc>
        <w:tc>
          <w:tcPr>
            <w:tcW w:w="475" w:type="pct"/>
            <w:vAlign w:val="center"/>
          </w:tcPr>
          <w:p w14:paraId="773C4D05" w14:textId="77777777" w:rsidR="00D87974" w:rsidRDefault="00D87974">
            <w:pPr>
              <w:spacing w:line="240" w:lineRule="auto"/>
              <w:jc w:val="center"/>
              <w:rPr>
                <w:rFonts w:ascii="Times New Roman" w:hAnsi="Times New Roman"/>
                <w:b/>
                <w:bCs/>
              </w:rPr>
            </w:pPr>
          </w:p>
        </w:tc>
        <w:tc>
          <w:tcPr>
            <w:tcW w:w="644" w:type="pct"/>
            <w:vAlign w:val="center"/>
          </w:tcPr>
          <w:p w14:paraId="5F63A709" w14:textId="77777777" w:rsidR="00D87974" w:rsidRDefault="00D87974">
            <w:pPr>
              <w:suppressAutoHyphens/>
              <w:spacing w:after="0" w:line="240" w:lineRule="auto"/>
              <w:jc w:val="center"/>
              <w:rPr>
                <w:rFonts w:ascii="Times New Roman" w:hAnsi="Times New Roman"/>
                <w:bCs/>
                <w:iCs/>
                <w:sz w:val="24"/>
                <w:szCs w:val="24"/>
              </w:rPr>
            </w:pPr>
          </w:p>
        </w:tc>
      </w:tr>
      <w:tr w:rsidR="00D87974" w14:paraId="45EED7D1" w14:textId="77777777" w:rsidTr="00D87974">
        <w:trPr>
          <w:trHeight w:val="23"/>
        </w:trPr>
        <w:tc>
          <w:tcPr>
            <w:tcW w:w="402" w:type="pct"/>
          </w:tcPr>
          <w:p w14:paraId="1C741CEA" w14:textId="77777777" w:rsidR="00D87974" w:rsidRDefault="00D87974">
            <w:pPr>
              <w:spacing w:line="240" w:lineRule="auto"/>
              <w:rPr>
                <w:rFonts w:ascii="Times New Roman" w:hAnsi="Times New Roman"/>
                <w:b/>
                <w:bCs/>
              </w:rPr>
            </w:pPr>
            <w:r>
              <w:rPr>
                <w:rFonts w:ascii="Times New Roman" w:hAnsi="Times New Roman"/>
                <w:b/>
                <w:bCs/>
              </w:rPr>
              <w:lastRenderedPageBreak/>
              <w:t>Тема 9.1</w:t>
            </w:r>
          </w:p>
        </w:tc>
        <w:tc>
          <w:tcPr>
            <w:tcW w:w="2625" w:type="pct"/>
          </w:tcPr>
          <w:p w14:paraId="2D85F9ED"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Показательная функция, ее свойства</w:t>
            </w:r>
          </w:p>
        </w:tc>
        <w:tc>
          <w:tcPr>
            <w:tcW w:w="854" w:type="pct"/>
            <w:vAlign w:val="center"/>
          </w:tcPr>
          <w:p w14:paraId="07D1C66D"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15B60876" w14:textId="77777777" w:rsidR="00D87974" w:rsidRDefault="00D87974" w:rsidP="00D87974">
            <w:pPr>
              <w:spacing w:after="0" w:line="240" w:lineRule="auto"/>
              <w:jc w:val="center"/>
              <w:rPr>
                <w:rFonts w:ascii="Times New Roman" w:hAnsi="Times New Roman"/>
                <w:sz w:val="24"/>
                <w:szCs w:val="24"/>
              </w:rPr>
            </w:pPr>
            <w:r>
              <w:rPr>
                <w:rFonts w:ascii="Times New Roman" w:hAnsi="Times New Roman"/>
                <w:sz w:val="24"/>
                <w:szCs w:val="24"/>
              </w:rPr>
              <w:t>ОК 02</w:t>
            </w:r>
          </w:p>
          <w:p w14:paraId="036F4793" w14:textId="77777777" w:rsidR="00D87974" w:rsidRDefault="00D87974" w:rsidP="00D87974">
            <w:pPr>
              <w:spacing w:after="0" w:line="240" w:lineRule="auto"/>
              <w:jc w:val="center"/>
              <w:rPr>
                <w:rFonts w:ascii="Times New Roman" w:hAnsi="Times New Roman"/>
                <w:b/>
                <w:i/>
              </w:rPr>
            </w:pPr>
          </w:p>
        </w:tc>
        <w:tc>
          <w:tcPr>
            <w:tcW w:w="644" w:type="pct"/>
            <w:vMerge w:val="restart"/>
            <w:vAlign w:val="center"/>
          </w:tcPr>
          <w:p w14:paraId="5F19886D"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
          <w:p w14:paraId="71939603"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tc>
      </w:tr>
      <w:tr w:rsidR="00D87974" w14:paraId="1B9C375E" w14:textId="77777777" w:rsidTr="00D87974">
        <w:trPr>
          <w:trHeight w:val="23"/>
        </w:trPr>
        <w:tc>
          <w:tcPr>
            <w:tcW w:w="402" w:type="pct"/>
          </w:tcPr>
          <w:p w14:paraId="76DA47F6" w14:textId="77777777" w:rsidR="00D87974" w:rsidRDefault="00D87974">
            <w:pPr>
              <w:spacing w:line="240" w:lineRule="auto"/>
              <w:rPr>
                <w:rFonts w:ascii="Times New Roman" w:hAnsi="Times New Roman"/>
                <w:b/>
                <w:bCs/>
              </w:rPr>
            </w:pPr>
            <w:r>
              <w:rPr>
                <w:rFonts w:ascii="Times New Roman" w:hAnsi="Times New Roman"/>
                <w:b/>
                <w:bCs/>
              </w:rPr>
              <w:t>Тема 9.2</w:t>
            </w:r>
          </w:p>
        </w:tc>
        <w:tc>
          <w:tcPr>
            <w:tcW w:w="2625" w:type="pct"/>
          </w:tcPr>
          <w:p w14:paraId="2F079CCF"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Классификация показательных уравнений</w:t>
            </w:r>
          </w:p>
        </w:tc>
        <w:tc>
          <w:tcPr>
            <w:tcW w:w="854" w:type="pct"/>
            <w:vAlign w:val="center"/>
          </w:tcPr>
          <w:p w14:paraId="52176F2A" w14:textId="77777777" w:rsidR="00D87974" w:rsidRDefault="001158ED">
            <w:pPr>
              <w:spacing w:line="240" w:lineRule="auto"/>
              <w:jc w:val="center"/>
              <w:rPr>
                <w:rFonts w:ascii="Times New Roman" w:hAnsi="Times New Roman"/>
                <w:b/>
                <w:bCs/>
              </w:rPr>
            </w:pPr>
            <w:r>
              <w:rPr>
                <w:rFonts w:ascii="Times New Roman" w:hAnsi="Times New Roman"/>
                <w:b/>
                <w:bCs/>
              </w:rPr>
              <w:t>4</w:t>
            </w:r>
          </w:p>
        </w:tc>
        <w:tc>
          <w:tcPr>
            <w:tcW w:w="475" w:type="pct"/>
            <w:vMerge/>
            <w:vAlign w:val="center"/>
          </w:tcPr>
          <w:p w14:paraId="68108069" w14:textId="77777777" w:rsidR="00D87974" w:rsidRDefault="00D87974">
            <w:pPr>
              <w:spacing w:line="240" w:lineRule="auto"/>
              <w:jc w:val="center"/>
              <w:rPr>
                <w:rFonts w:ascii="Times New Roman" w:hAnsi="Times New Roman"/>
                <w:b/>
                <w:bCs/>
              </w:rPr>
            </w:pPr>
          </w:p>
        </w:tc>
        <w:tc>
          <w:tcPr>
            <w:tcW w:w="644" w:type="pct"/>
            <w:vMerge/>
            <w:vAlign w:val="center"/>
          </w:tcPr>
          <w:p w14:paraId="5C1B3A66" w14:textId="77777777" w:rsidR="00D87974" w:rsidRDefault="00D87974">
            <w:pPr>
              <w:suppressAutoHyphens/>
              <w:spacing w:after="0" w:line="240" w:lineRule="auto"/>
              <w:jc w:val="center"/>
              <w:rPr>
                <w:rFonts w:ascii="Times New Roman" w:hAnsi="Times New Roman"/>
                <w:bCs/>
                <w:iCs/>
                <w:sz w:val="24"/>
                <w:szCs w:val="24"/>
              </w:rPr>
            </w:pPr>
          </w:p>
        </w:tc>
      </w:tr>
      <w:tr w:rsidR="00D87974" w14:paraId="0BFA719A" w14:textId="77777777" w:rsidTr="00D87974">
        <w:trPr>
          <w:trHeight w:val="23"/>
        </w:trPr>
        <w:tc>
          <w:tcPr>
            <w:tcW w:w="402" w:type="pct"/>
          </w:tcPr>
          <w:p w14:paraId="5304E298" w14:textId="77777777" w:rsidR="00D87974" w:rsidRDefault="00D87974">
            <w:pPr>
              <w:spacing w:line="240" w:lineRule="auto"/>
              <w:rPr>
                <w:rFonts w:ascii="Times New Roman" w:hAnsi="Times New Roman"/>
                <w:b/>
                <w:bCs/>
              </w:rPr>
            </w:pPr>
            <w:r>
              <w:rPr>
                <w:rFonts w:ascii="Times New Roman" w:hAnsi="Times New Roman"/>
                <w:b/>
                <w:bCs/>
              </w:rPr>
              <w:t>Тема 9.3</w:t>
            </w:r>
          </w:p>
        </w:tc>
        <w:tc>
          <w:tcPr>
            <w:tcW w:w="2625" w:type="pct"/>
          </w:tcPr>
          <w:p w14:paraId="7D75CC10"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показательных уравнений</w:t>
            </w:r>
          </w:p>
        </w:tc>
        <w:tc>
          <w:tcPr>
            <w:tcW w:w="854" w:type="pct"/>
            <w:vAlign w:val="center"/>
          </w:tcPr>
          <w:p w14:paraId="2B2282C4"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65FF63E8" w14:textId="77777777" w:rsidR="00D87974" w:rsidRDefault="00D87974">
            <w:pPr>
              <w:spacing w:line="240" w:lineRule="auto"/>
              <w:jc w:val="center"/>
              <w:rPr>
                <w:rFonts w:ascii="Times New Roman" w:hAnsi="Times New Roman"/>
                <w:b/>
                <w:bCs/>
              </w:rPr>
            </w:pPr>
          </w:p>
        </w:tc>
        <w:tc>
          <w:tcPr>
            <w:tcW w:w="644" w:type="pct"/>
            <w:vMerge/>
            <w:vAlign w:val="center"/>
          </w:tcPr>
          <w:p w14:paraId="11A898CB" w14:textId="77777777" w:rsidR="00D87974" w:rsidRDefault="00D87974">
            <w:pPr>
              <w:suppressAutoHyphens/>
              <w:spacing w:after="0" w:line="240" w:lineRule="auto"/>
              <w:jc w:val="center"/>
              <w:rPr>
                <w:rFonts w:ascii="Times New Roman" w:hAnsi="Times New Roman"/>
                <w:bCs/>
                <w:iCs/>
                <w:sz w:val="24"/>
                <w:szCs w:val="24"/>
              </w:rPr>
            </w:pPr>
          </w:p>
        </w:tc>
      </w:tr>
      <w:tr w:rsidR="00D87974" w14:paraId="3749132F" w14:textId="77777777" w:rsidTr="00D87974">
        <w:trPr>
          <w:trHeight w:val="23"/>
        </w:trPr>
        <w:tc>
          <w:tcPr>
            <w:tcW w:w="402" w:type="pct"/>
          </w:tcPr>
          <w:p w14:paraId="21E4C9DC" w14:textId="77777777" w:rsidR="00D87974" w:rsidRDefault="00D87974">
            <w:pPr>
              <w:spacing w:line="240" w:lineRule="auto"/>
              <w:rPr>
                <w:rFonts w:ascii="Times New Roman" w:hAnsi="Times New Roman"/>
                <w:b/>
                <w:bCs/>
              </w:rPr>
            </w:pPr>
            <w:r>
              <w:rPr>
                <w:rFonts w:ascii="Times New Roman" w:hAnsi="Times New Roman"/>
                <w:b/>
                <w:bCs/>
              </w:rPr>
              <w:t>Тема 9.4</w:t>
            </w:r>
          </w:p>
        </w:tc>
        <w:tc>
          <w:tcPr>
            <w:tcW w:w="2625" w:type="pct"/>
          </w:tcPr>
          <w:p w14:paraId="6120B724"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Простейшие показательные неравенства</w:t>
            </w:r>
          </w:p>
        </w:tc>
        <w:tc>
          <w:tcPr>
            <w:tcW w:w="854" w:type="pct"/>
            <w:vAlign w:val="center"/>
          </w:tcPr>
          <w:p w14:paraId="3F1EBF16"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1995951F" w14:textId="77777777" w:rsidR="00D87974" w:rsidRDefault="00D87974">
            <w:pPr>
              <w:spacing w:line="240" w:lineRule="auto"/>
              <w:jc w:val="center"/>
              <w:rPr>
                <w:rFonts w:ascii="Times New Roman" w:hAnsi="Times New Roman"/>
                <w:b/>
                <w:bCs/>
              </w:rPr>
            </w:pPr>
          </w:p>
        </w:tc>
        <w:tc>
          <w:tcPr>
            <w:tcW w:w="644" w:type="pct"/>
            <w:vMerge/>
            <w:vAlign w:val="center"/>
          </w:tcPr>
          <w:p w14:paraId="1A868FD8" w14:textId="77777777" w:rsidR="00D87974" w:rsidRDefault="00D87974">
            <w:pPr>
              <w:suppressAutoHyphens/>
              <w:spacing w:after="0" w:line="240" w:lineRule="auto"/>
              <w:jc w:val="center"/>
              <w:rPr>
                <w:rFonts w:ascii="Times New Roman" w:hAnsi="Times New Roman"/>
                <w:bCs/>
                <w:iCs/>
                <w:sz w:val="24"/>
                <w:szCs w:val="24"/>
              </w:rPr>
            </w:pPr>
          </w:p>
        </w:tc>
      </w:tr>
      <w:tr w:rsidR="00D87974" w14:paraId="2919C13A" w14:textId="77777777" w:rsidTr="00D87974">
        <w:trPr>
          <w:trHeight w:val="23"/>
        </w:trPr>
        <w:tc>
          <w:tcPr>
            <w:tcW w:w="402" w:type="pct"/>
          </w:tcPr>
          <w:p w14:paraId="0971B105" w14:textId="77777777" w:rsidR="00D87974" w:rsidRDefault="00D87974">
            <w:pPr>
              <w:spacing w:line="240" w:lineRule="auto"/>
              <w:rPr>
                <w:rFonts w:ascii="Times New Roman" w:hAnsi="Times New Roman"/>
                <w:b/>
                <w:bCs/>
              </w:rPr>
            </w:pPr>
            <w:r>
              <w:rPr>
                <w:rFonts w:ascii="Times New Roman" w:hAnsi="Times New Roman"/>
                <w:b/>
                <w:bCs/>
              </w:rPr>
              <w:t>Тема 9.5</w:t>
            </w:r>
          </w:p>
        </w:tc>
        <w:tc>
          <w:tcPr>
            <w:tcW w:w="2625" w:type="pct"/>
          </w:tcPr>
          <w:p w14:paraId="69A0B01B"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показательных неравенств</w:t>
            </w:r>
          </w:p>
        </w:tc>
        <w:tc>
          <w:tcPr>
            <w:tcW w:w="854" w:type="pct"/>
            <w:vAlign w:val="center"/>
          </w:tcPr>
          <w:p w14:paraId="5490EADA"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568E8E60" w14:textId="77777777" w:rsidR="00D87974" w:rsidRDefault="00D87974">
            <w:pPr>
              <w:spacing w:line="240" w:lineRule="auto"/>
              <w:jc w:val="center"/>
              <w:rPr>
                <w:rFonts w:ascii="Times New Roman" w:hAnsi="Times New Roman"/>
                <w:b/>
                <w:bCs/>
              </w:rPr>
            </w:pPr>
          </w:p>
        </w:tc>
        <w:tc>
          <w:tcPr>
            <w:tcW w:w="644" w:type="pct"/>
            <w:vMerge/>
            <w:vAlign w:val="center"/>
          </w:tcPr>
          <w:p w14:paraId="35F8E945" w14:textId="77777777" w:rsidR="00D87974" w:rsidRDefault="00D87974">
            <w:pPr>
              <w:suppressAutoHyphens/>
              <w:spacing w:after="0" w:line="240" w:lineRule="auto"/>
              <w:jc w:val="center"/>
              <w:rPr>
                <w:rFonts w:ascii="Times New Roman" w:hAnsi="Times New Roman"/>
                <w:bCs/>
                <w:iCs/>
                <w:sz w:val="24"/>
                <w:szCs w:val="24"/>
              </w:rPr>
            </w:pPr>
          </w:p>
        </w:tc>
      </w:tr>
      <w:tr w:rsidR="00D87974" w14:paraId="7C512124" w14:textId="77777777" w:rsidTr="00D87974">
        <w:trPr>
          <w:trHeight w:val="23"/>
        </w:trPr>
        <w:tc>
          <w:tcPr>
            <w:tcW w:w="402" w:type="pct"/>
          </w:tcPr>
          <w:p w14:paraId="5C169AA5" w14:textId="77777777" w:rsidR="00D87974" w:rsidRDefault="00D87974">
            <w:pPr>
              <w:spacing w:line="240" w:lineRule="auto"/>
              <w:rPr>
                <w:rFonts w:ascii="Times New Roman" w:hAnsi="Times New Roman"/>
                <w:b/>
                <w:bCs/>
              </w:rPr>
            </w:pPr>
            <w:r>
              <w:rPr>
                <w:rFonts w:ascii="Times New Roman" w:hAnsi="Times New Roman"/>
                <w:b/>
                <w:bCs/>
              </w:rPr>
              <w:t>Тема 9.6</w:t>
            </w:r>
          </w:p>
        </w:tc>
        <w:tc>
          <w:tcPr>
            <w:tcW w:w="2625" w:type="pct"/>
          </w:tcPr>
          <w:p w14:paraId="6A379E34"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Системы показательных уравнений</w:t>
            </w:r>
          </w:p>
        </w:tc>
        <w:tc>
          <w:tcPr>
            <w:tcW w:w="854" w:type="pct"/>
            <w:vAlign w:val="center"/>
          </w:tcPr>
          <w:p w14:paraId="72BD312A" w14:textId="77777777" w:rsidR="00D87974" w:rsidRDefault="001158ED">
            <w:pPr>
              <w:spacing w:line="240" w:lineRule="auto"/>
              <w:jc w:val="center"/>
              <w:rPr>
                <w:rFonts w:ascii="Times New Roman" w:hAnsi="Times New Roman"/>
                <w:b/>
                <w:bCs/>
              </w:rPr>
            </w:pPr>
            <w:r>
              <w:rPr>
                <w:rFonts w:ascii="Times New Roman" w:hAnsi="Times New Roman"/>
                <w:b/>
                <w:bCs/>
              </w:rPr>
              <w:t>4</w:t>
            </w:r>
          </w:p>
        </w:tc>
        <w:tc>
          <w:tcPr>
            <w:tcW w:w="475" w:type="pct"/>
            <w:vMerge/>
            <w:vAlign w:val="center"/>
          </w:tcPr>
          <w:p w14:paraId="5F141742" w14:textId="77777777" w:rsidR="00D87974" w:rsidRDefault="00D87974">
            <w:pPr>
              <w:spacing w:line="240" w:lineRule="auto"/>
              <w:jc w:val="center"/>
              <w:rPr>
                <w:rFonts w:ascii="Times New Roman" w:hAnsi="Times New Roman"/>
                <w:b/>
                <w:bCs/>
              </w:rPr>
            </w:pPr>
          </w:p>
        </w:tc>
        <w:tc>
          <w:tcPr>
            <w:tcW w:w="644" w:type="pct"/>
            <w:vMerge/>
            <w:vAlign w:val="center"/>
          </w:tcPr>
          <w:p w14:paraId="20CD3AAF" w14:textId="77777777" w:rsidR="00D87974" w:rsidRDefault="00D87974">
            <w:pPr>
              <w:suppressAutoHyphens/>
              <w:spacing w:after="0" w:line="240" w:lineRule="auto"/>
              <w:jc w:val="center"/>
              <w:rPr>
                <w:rFonts w:ascii="Times New Roman" w:hAnsi="Times New Roman"/>
                <w:bCs/>
                <w:iCs/>
                <w:sz w:val="24"/>
                <w:szCs w:val="24"/>
              </w:rPr>
            </w:pPr>
          </w:p>
        </w:tc>
      </w:tr>
      <w:tr w:rsidR="00D87974" w14:paraId="4539DE29" w14:textId="77777777" w:rsidTr="00D87974">
        <w:trPr>
          <w:trHeight w:val="23"/>
        </w:trPr>
        <w:tc>
          <w:tcPr>
            <w:tcW w:w="402" w:type="pct"/>
          </w:tcPr>
          <w:p w14:paraId="4F714C8D" w14:textId="77777777" w:rsidR="00D87974" w:rsidRDefault="00D87974">
            <w:pPr>
              <w:spacing w:line="240" w:lineRule="auto"/>
              <w:rPr>
                <w:rFonts w:ascii="Times New Roman" w:hAnsi="Times New Roman"/>
                <w:b/>
                <w:bCs/>
              </w:rPr>
            </w:pPr>
            <w:r>
              <w:rPr>
                <w:rFonts w:ascii="Times New Roman" w:hAnsi="Times New Roman"/>
                <w:b/>
                <w:bCs/>
              </w:rPr>
              <w:t>Тема 9.7</w:t>
            </w:r>
          </w:p>
        </w:tc>
        <w:tc>
          <w:tcPr>
            <w:tcW w:w="2625" w:type="pct"/>
          </w:tcPr>
          <w:p w14:paraId="48929B68" w14:textId="77777777" w:rsidR="00D87974" w:rsidRDefault="00D87974">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«Показательная  функция»</w:t>
            </w:r>
          </w:p>
        </w:tc>
        <w:tc>
          <w:tcPr>
            <w:tcW w:w="854" w:type="pct"/>
            <w:vAlign w:val="center"/>
          </w:tcPr>
          <w:p w14:paraId="3B60CAFC"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0B57F619" w14:textId="77777777" w:rsidR="00D87974" w:rsidRDefault="00D87974">
            <w:pPr>
              <w:spacing w:line="240" w:lineRule="auto"/>
              <w:jc w:val="center"/>
              <w:rPr>
                <w:rFonts w:ascii="Times New Roman" w:hAnsi="Times New Roman"/>
                <w:b/>
                <w:bCs/>
              </w:rPr>
            </w:pPr>
          </w:p>
        </w:tc>
        <w:tc>
          <w:tcPr>
            <w:tcW w:w="644" w:type="pct"/>
            <w:vMerge/>
            <w:vAlign w:val="center"/>
          </w:tcPr>
          <w:p w14:paraId="4888DAAC" w14:textId="77777777" w:rsidR="00D87974" w:rsidRDefault="00D87974">
            <w:pPr>
              <w:suppressAutoHyphens/>
              <w:spacing w:after="0" w:line="240" w:lineRule="auto"/>
              <w:jc w:val="center"/>
              <w:rPr>
                <w:rFonts w:ascii="Times New Roman" w:hAnsi="Times New Roman"/>
                <w:bCs/>
                <w:iCs/>
                <w:sz w:val="24"/>
                <w:szCs w:val="24"/>
              </w:rPr>
            </w:pPr>
          </w:p>
        </w:tc>
      </w:tr>
      <w:tr w:rsidR="00D87974" w14:paraId="20E5AACE" w14:textId="77777777" w:rsidTr="00D87974">
        <w:trPr>
          <w:trHeight w:val="23"/>
        </w:trPr>
        <w:tc>
          <w:tcPr>
            <w:tcW w:w="3027" w:type="pct"/>
            <w:gridSpan w:val="2"/>
          </w:tcPr>
          <w:p w14:paraId="580CB764" w14:textId="77777777" w:rsidR="00D87974" w:rsidRDefault="00D87974">
            <w:pPr>
              <w:spacing w:line="240" w:lineRule="auto"/>
              <w:rPr>
                <w:rFonts w:ascii="Times New Roman" w:hAnsi="Times New Roman"/>
                <w:b/>
                <w:sz w:val="24"/>
                <w:szCs w:val="24"/>
                <w:lang w:eastAsia="en-US"/>
              </w:rPr>
            </w:pPr>
            <w:r>
              <w:rPr>
                <w:rFonts w:ascii="Times New Roman" w:hAnsi="Times New Roman"/>
                <w:b/>
                <w:bCs/>
              </w:rPr>
              <w:t xml:space="preserve">Раздел 10. </w:t>
            </w:r>
            <w:r>
              <w:rPr>
                <w:rFonts w:ascii="Times New Roman" w:hAnsi="Times New Roman"/>
                <w:b/>
                <w:sz w:val="24"/>
                <w:szCs w:val="24"/>
                <w:lang w:eastAsia="en-US"/>
              </w:rPr>
              <w:t>Логарифмы. Логарифмическая функция</w:t>
            </w:r>
          </w:p>
        </w:tc>
        <w:tc>
          <w:tcPr>
            <w:tcW w:w="854" w:type="pct"/>
            <w:vAlign w:val="center"/>
          </w:tcPr>
          <w:p w14:paraId="7AE451C3" w14:textId="77777777" w:rsidR="00D87974" w:rsidRDefault="001158ED">
            <w:pPr>
              <w:spacing w:line="240" w:lineRule="auto"/>
              <w:jc w:val="center"/>
              <w:rPr>
                <w:rFonts w:ascii="Times New Roman" w:hAnsi="Times New Roman"/>
                <w:b/>
                <w:bCs/>
              </w:rPr>
            </w:pPr>
            <w:r>
              <w:rPr>
                <w:rFonts w:ascii="Times New Roman" w:hAnsi="Times New Roman"/>
                <w:b/>
                <w:bCs/>
              </w:rPr>
              <w:t>26</w:t>
            </w:r>
          </w:p>
        </w:tc>
        <w:tc>
          <w:tcPr>
            <w:tcW w:w="475" w:type="pct"/>
            <w:vAlign w:val="center"/>
          </w:tcPr>
          <w:p w14:paraId="2421AF43" w14:textId="77777777" w:rsidR="00D87974" w:rsidRDefault="00D87974">
            <w:pPr>
              <w:spacing w:line="240" w:lineRule="auto"/>
              <w:jc w:val="center"/>
              <w:rPr>
                <w:rFonts w:ascii="Times New Roman" w:hAnsi="Times New Roman"/>
                <w:b/>
                <w:bCs/>
              </w:rPr>
            </w:pPr>
          </w:p>
        </w:tc>
        <w:tc>
          <w:tcPr>
            <w:tcW w:w="644" w:type="pct"/>
            <w:vAlign w:val="center"/>
          </w:tcPr>
          <w:p w14:paraId="3B4D55E9" w14:textId="77777777" w:rsidR="00D87974" w:rsidRDefault="00D87974">
            <w:pPr>
              <w:suppressAutoHyphens/>
              <w:spacing w:after="0" w:line="240" w:lineRule="auto"/>
              <w:jc w:val="center"/>
              <w:rPr>
                <w:rFonts w:ascii="Times New Roman" w:hAnsi="Times New Roman"/>
                <w:bCs/>
                <w:iCs/>
                <w:sz w:val="24"/>
                <w:szCs w:val="24"/>
              </w:rPr>
            </w:pPr>
          </w:p>
        </w:tc>
      </w:tr>
      <w:tr w:rsidR="00D87974" w14:paraId="6E69467D" w14:textId="77777777" w:rsidTr="00D87974">
        <w:trPr>
          <w:trHeight w:val="23"/>
        </w:trPr>
        <w:tc>
          <w:tcPr>
            <w:tcW w:w="402" w:type="pct"/>
          </w:tcPr>
          <w:p w14:paraId="25D66E8A" w14:textId="77777777" w:rsidR="00D87974" w:rsidRDefault="00D87974">
            <w:pPr>
              <w:spacing w:line="240" w:lineRule="auto"/>
              <w:rPr>
                <w:rFonts w:ascii="Times New Roman" w:hAnsi="Times New Roman"/>
                <w:b/>
                <w:bCs/>
              </w:rPr>
            </w:pPr>
            <w:r>
              <w:rPr>
                <w:rFonts w:ascii="Times New Roman" w:hAnsi="Times New Roman"/>
                <w:b/>
                <w:bCs/>
              </w:rPr>
              <w:t>Тема 10.1</w:t>
            </w:r>
          </w:p>
        </w:tc>
        <w:tc>
          <w:tcPr>
            <w:tcW w:w="2625" w:type="pct"/>
          </w:tcPr>
          <w:p w14:paraId="2E5B6579"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Логарифм числа. Десятичный и натуральный логарифмы, число е</w:t>
            </w:r>
          </w:p>
        </w:tc>
        <w:tc>
          <w:tcPr>
            <w:tcW w:w="854" w:type="pct"/>
            <w:vAlign w:val="center"/>
          </w:tcPr>
          <w:p w14:paraId="0350956C"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45810822" w14:textId="77777777" w:rsidR="00D87974" w:rsidRDefault="00D87974" w:rsidP="00D87974">
            <w:pPr>
              <w:spacing w:after="0" w:line="240" w:lineRule="auto"/>
              <w:jc w:val="center"/>
              <w:rPr>
                <w:rFonts w:ascii="Times New Roman" w:hAnsi="Times New Roman"/>
                <w:sz w:val="24"/>
                <w:szCs w:val="24"/>
              </w:rPr>
            </w:pPr>
            <w:r>
              <w:rPr>
                <w:rFonts w:ascii="Times New Roman" w:hAnsi="Times New Roman"/>
                <w:sz w:val="24"/>
                <w:szCs w:val="24"/>
              </w:rPr>
              <w:t>ОК 02</w:t>
            </w:r>
          </w:p>
          <w:p w14:paraId="0221C72A" w14:textId="77777777" w:rsidR="00D87974" w:rsidRDefault="00D87974" w:rsidP="00D87974">
            <w:pPr>
              <w:spacing w:after="0" w:line="240" w:lineRule="auto"/>
              <w:jc w:val="center"/>
              <w:rPr>
                <w:rFonts w:ascii="Times New Roman" w:hAnsi="Times New Roman"/>
                <w:b/>
                <w:i/>
              </w:rPr>
            </w:pPr>
          </w:p>
        </w:tc>
        <w:tc>
          <w:tcPr>
            <w:tcW w:w="644" w:type="pct"/>
            <w:vMerge w:val="restart"/>
            <w:vAlign w:val="center"/>
          </w:tcPr>
          <w:p w14:paraId="64E25353"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
          <w:p w14:paraId="59A3726B"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tc>
      </w:tr>
      <w:tr w:rsidR="00D87974" w14:paraId="03E6D085" w14:textId="77777777" w:rsidTr="00D87974">
        <w:trPr>
          <w:trHeight w:val="23"/>
        </w:trPr>
        <w:tc>
          <w:tcPr>
            <w:tcW w:w="402" w:type="pct"/>
          </w:tcPr>
          <w:p w14:paraId="57C21E86" w14:textId="77777777" w:rsidR="00D87974" w:rsidRDefault="00D87974">
            <w:pPr>
              <w:spacing w:line="240" w:lineRule="auto"/>
              <w:rPr>
                <w:rFonts w:ascii="Times New Roman" w:hAnsi="Times New Roman"/>
                <w:b/>
                <w:bCs/>
              </w:rPr>
            </w:pPr>
            <w:r>
              <w:rPr>
                <w:rFonts w:ascii="Times New Roman" w:hAnsi="Times New Roman"/>
                <w:b/>
                <w:bCs/>
              </w:rPr>
              <w:t>Тема 10.2</w:t>
            </w:r>
          </w:p>
        </w:tc>
        <w:tc>
          <w:tcPr>
            <w:tcW w:w="2625" w:type="pct"/>
          </w:tcPr>
          <w:p w14:paraId="4D19D0EC"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Свойства логарифмов. Операция логарифмирования</w:t>
            </w:r>
          </w:p>
        </w:tc>
        <w:tc>
          <w:tcPr>
            <w:tcW w:w="854" w:type="pct"/>
            <w:vAlign w:val="center"/>
          </w:tcPr>
          <w:p w14:paraId="7270CA31" w14:textId="77777777" w:rsidR="00D87974" w:rsidRDefault="001158ED">
            <w:pPr>
              <w:spacing w:line="240" w:lineRule="auto"/>
              <w:jc w:val="center"/>
              <w:rPr>
                <w:rFonts w:ascii="Times New Roman" w:hAnsi="Times New Roman"/>
                <w:b/>
                <w:bCs/>
              </w:rPr>
            </w:pPr>
            <w:r>
              <w:rPr>
                <w:rFonts w:ascii="Times New Roman" w:hAnsi="Times New Roman"/>
                <w:b/>
                <w:bCs/>
              </w:rPr>
              <w:t>4</w:t>
            </w:r>
          </w:p>
        </w:tc>
        <w:tc>
          <w:tcPr>
            <w:tcW w:w="475" w:type="pct"/>
            <w:vMerge/>
            <w:vAlign w:val="center"/>
          </w:tcPr>
          <w:p w14:paraId="6C09BF8C" w14:textId="77777777" w:rsidR="00D87974" w:rsidRDefault="00D87974">
            <w:pPr>
              <w:spacing w:line="240" w:lineRule="auto"/>
              <w:jc w:val="center"/>
              <w:rPr>
                <w:rFonts w:ascii="Times New Roman" w:hAnsi="Times New Roman"/>
                <w:b/>
                <w:bCs/>
              </w:rPr>
            </w:pPr>
          </w:p>
        </w:tc>
        <w:tc>
          <w:tcPr>
            <w:tcW w:w="644" w:type="pct"/>
            <w:vMerge/>
            <w:vAlign w:val="center"/>
          </w:tcPr>
          <w:p w14:paraId="4D06408A" w14:textId="77777777" w:rsidR="00D87974" w:rsidRDefault="00D87974">
            <w:pPr>
              <w:suppressAutoHyphens/>
              <w:spacing w:after="0" w:line="240" w:lineRule="auto"/>
              <w:jc w:val="center"/>
              <w:rPr>
                <w:rFonts w:ascii="Times New Roman" w:hAnsi="Times New Roman"/>
                <w:bCs/>
                <w:iCs/>
                <w:sz w:val="24"/>
                <w:szCs w:val="24"/>
              </w:rPr>
            </w:pPr>
          </w:p>
        </w:tc>
      </w:tr>
      <w:tr w:rsidR="00D87974" w14:paraId="0BFE451B" w14:textId="77777777" w:rsidTr="00D87974">
        <w:trPr>
          <w:trHeight w:val="23"/>
        </w:trPr>
        <w:tc>
          <w:tcPr>
            <w:tcW w:w="402" w:type="pct"/>
          </w:tcPr>
          <w:p w14:paraId="48DA1E63" w14:textId="77777777" w:rsidR="00D87974" w:rsidRDefault="00D87974">
            <w:pPr>
              <w:spacing w:line="240" w:lineRule="auto"/>
              <w:rPr>
                <w:rFonts w:ascii="Times New Roman" w:hAnsi="Times New Roman"/>
                <w:b/>
                <w:bCs/>
              </w:rPr>
            </w:pPr>
            <w:r>
              <w:rPr>
                <w:rFonts w:ascii="Times New Roman" w:hAnsi="Times New Roman"/>
                <w:b/>
                <w:bCs/>
              </w:rPr>
              <w:t>Тема 10.3</w:t>
            </w:r>
          </w:p>
        </w:tc>
        <w:tc>
          <w:tcPr>
            <w:tcW w:w="2625" w:type="pct"/>
          </w:tcPr>
          <w:p w14:paraId="72CC8BE9"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Обратная функция, ее </w:t>
            </w:r>
            <w:proofErr w:type="spellStart"/>
            <w:proofErr w:type="gramStart"/>
            <w:r>
              <w:rPr>
                <w:rFonts w:ascii="Times New Roman" w:hAnsi="Times New Roman"/>
                <w:sz w:val="24"/>
                <w:szCs w:val="24"/>
                <w:lang w:eastAsia="en-US"/>
              </w:rPr>
              <w:t>график.Симметрия</w:t>
            </w:r>
            <w:proofErr w:type="spellEnd"/>
            <w:proofErr w:type="gramEnd"/>
            <w:r>
              <w:rPr>
                <w:rFonts w:ascii="Times New Roman" w:hAnsi="Times New Roman"/>
                <w:sz w:val="24"/>
                <w:szCs w:val="24"/>
                <w:lang w:eastAsia="en-US"/>
              </w:rPr>
              <w:t xml:space="preserve"> относительно прямой у=х</w:t>
            </w:r>
          </w:p>
        </w:tc>
        <w:tc>
          <w:tcPr>
            <w:tcW w:w="854" w:type="pct"/>
            <w:vAlign w:val="center"/>
          </w:tcPr>
          <w:p w14:paraId="2C206295"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7172A832" w14:textId="77777777" w:rsidR="00D87974" w:rsidRDefault="00D87974">
            <w:pPr>
              <w:spacing w:line="240" w:lineRule="auto"/>
              <w:jc w:val="center"/>
              <w:rPr>
                <w:rFonts w:ascii="Times New Roman" w:hAnsi="Times New Roman"/>
                <w:b/>
                <w:bCs/>
              </w:rPr>
            </w:pPr>
          </w:p>
        </w:tc>
        <w:tc>
          <w:tcPr>
            <w:tcW w:w="644" w:type="pct"/>
            <w:vMerge/>
            <w:vAlign w:val="center"/>
          </w:tcPr>
          <w:p w14:paraId="56AB7D99" w14:textId="77777777" w:rsidR="00D87974" w:rsidRDefault="00D87974">
            <w:pPr>
              <w:suppressAutoHyphens/>
              <w:spacing w:after="0" w:line="240" w:lineRule="auto"/>
              <w:jc w:val="center"/>
              <w:rPr>
                <w:rFonts w:ascii="Times New Roman" w:hAnsi="Times New Roman"/>
                <w:bCs/>
                <w:iCs/>
                <w:sz w:val="24"/>
                <w:szCs w:val="24"/>
              </w:rPr>
            </w:pPr>
          </w:p>
        </w:tc>
      </w:tr>
      <w:tr w:rsidR="00D87974" w14:paraId="4978AD6C" w14:textId="77777777" w:rsidTr="00D87974">
        <w:trPr>
          <w:trHeight w:val="23"/>
        </w:trPr>
        <w:tc>
          <w:tcPr>
            <w:tcW w:w="402" w:type="pct"/>
          </w:tcPr>
          <w:p w14:paraId="34ADCD37" w14:textId="77777777" w:rsidR="00D87974" w:rsidRDefault="00D87974">
            <w:pPr>
              <w:spacing w:line="240" w:lineRule="auto"/>
              <w:rPr>
                <w:rFonts w:ascii="Times New Roman" w:hAnsi="Times New Roman"/>
                <w:b/>
                <w:bCs/>
              </w:rPr>
            </w:pPr>
            <w:r>
              <w:rPr>
                <w:rFonts w:ascii="Times New Roman" w:hAnsi="Times New Roman"/>
                <w:b/>
                <w:bCs/>
              </w:rPr>
              <w:t>Тема 10.4</w:t>
            </w:r>
          </w:p>
        </w:tc>
        <w:tc>
          <w:tcPr>
            <w:tcW w:w="2625" w:type="pct"/>
          </w:tcPr>
          <w:p w14:paraId="0AA6777F"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Логарифмическая функция, ее свойства</w:t>
            </w:r>
          </w:p>
        </w:tc>
        <w:tc>
          <w:tcPr>
            <w:tcW w:w="854" w:type="pct"/>
            <w:vAlign w:val="center"/>
          </w:tcPr>
          <w:p w14:paraId="2F4305AD" w14:textId="77777777" w:rsidR="00D87974" w:rsidRDefault="001158ED">
            <w:pPr>
              <w:spacing w:line="240" w:lineRule="auto"/>
              <w:jc w:val="center"/>
              <w:rPr>
                <w:rFonts w:ascii="Times New Roman" w:hAnsi="Times New Roman"/>
                <w:b/>
                <w:bCs/>
              </w:rPr>
            </w:pPr>
            <w:r>
              <w:rPr>
                <w:rFonts w:ascii="Times New Roman" w:hAnsi="Times New Roman"/>
                <w:b/>
                <w:bCs/>
              </w:rPr>
              <w:t>4</w:t>
            </w:r>
          </w:p>
        </w:tc>
        <w:tc>
          <w:tcPr>
            <w:tcW w:w="475" w:type="pct"/>
            <w:vMerge/>
            <w:vAlign w:val="center"/>
          </w:tcPr>
          <w:p w14:paraId="393D7CB7" w14:textId="77777777" w:rsidR="00D87974" w:rsidRDefault="00D87974">
            <w:pPr>
              <w:spacing w:line="240" w:lineRule="auto"/>
              <w:jc w:val="center"/>
              <w:rPr>
                <w:rFonts w:ascii="Times New Roman" w:hAnsi="Times New Roman"/>
                <w:b/>
                <w:bCs/>
              </w:rPr>
            </w:pPr>
          </w:p>
        </w:tc>
        <w:tc>
          <w:tcPr>
            <w:tcW w:w="644" w:type="pct"/>
            <w:vMerge/>
            <w:vAlign w:val="center"/>
          </w:tcPr>
          <w:p w14:paraId="06E63B2C" w14:textId="77777777" w:rsidR="00D87974" w:rsidRDefault="00D87974">
            <w:pPr>
              <w:suppressAutoHyphens/>
              <w:spacing w:after="0" w:line="240" w:lineRule="auto"/>
              <w:jc w:val="center"/>
              <w:rPr>
                <w:rFonts w:ascii="Times New Roman" w:hAnsi="Times New Roman"/>
                <w:bCs/>
                <w:iCs/>
                <w:sz w:val="24"/>
                <w:szCs w:val="24"/>
              </w:rPr>
            </w:pPr>
          </w:p>
        </w:tc>
      </w:tr>
      <w:tr w:rsidR="00D87974" w14:paraId="2F5082E5" w14:textId="77777777" w:rsidTr="00D87974">
        <w:trPr>
          <w:trHeight w:val="23"/>
        </w:trPr>
        <w:tc>
          <w:tcPr>
            <w:tcW w:w="402" w:type="pct"/>
          </w:tcPr>
          <w:p w14:paraId="35A1E90B" w14:textId="77777777" w:rsidR="00D87974" w:rsidRDefault="00D87974">
            <w:pPr>
              <w:spacing w:line="240" w:lineRule="auto"/>
              <w:rPr>
                <w:rFonts w:ascii="Times New Roman" w:hAnsi="Times New Roman"/>
                <w:b/>
                <w:bCs/>
              </w:rPr>
            </w:pPr>
            <w:r>
              <w:rPr>
                <w:rFonts w:ascii="Times New Roman" w:hAnsi="Times New Roman"/>
                <w:b/>
                <w:bCs/>
              </w:rPr>
              <w:t>Тема 10.5</w:t>
            </w:r>
          </w:p>
        </w:tc>
        <w:tc>
          <w:tcPr>
            <w:tcW w:w="2625" w:type="pct"/>
          </w:tcPr>
          <w:p w14:paraId="1F76188D"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Классификация логарифмических уравнений</w:t>
            </w:r>
          </w:p>
        </w:tc>
        <w:tc>
          <w:tcPr>
            <w:tcW w:w="854" w:type="pct"/>
            <w:vAlign w:val="center"/>
          </w:tcPr>
          <w:p w14:paraId="10988CA0"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4757A0D4" w14:textId="77777777" w:rsidR="00D87974" w:rsidRDefault="00D87974">
            <w:pPr>
              <w:spacing w:line="240" w:lineRule="auto"/>
              <w:jc w:val="center"/>
              <w:rPr>
                <w:rFonts w:ascii="Times New Roman" w:hAnsi="Times New Roman"/>
                <w:b/>
                <w:bCs/>
              </w:rPr>
            </w:pPr>
          </w:p>
        </w:tc>
        <w:tc>
          <w:tcPr>
            <w:tcW w:w="644" w:type="pct"/>
            <w:vMerge/>
            <w:vAlign w:val="center"/>
          </w:tcPr>
          <w:p w14:paraId="07C1C288" w14:textId="77777777" w:rsidR="00D87974" w:rsidRDefault="00D87974">
            <w:pPr>
              <w:suppressAutoHyphens/>
              <w:spacing w:after="0" w:line="240" w:lineRule="auto"/>
              <w:jc w:val="center"/>
              <w:rPr>
                <w:rFonts w:ascii="Times New Roman" w:hAnsi="Times New Roman"/>
                <w:bCs/>
                <w:iCs/>
                <w:sz w:val="24"/>
                <w:szCs w:val="24"/>
              </w:rPr>
            </w:pPr>
          </w:p>
        </w:tc>
      </w:tr>
      <w:tr w:rsidR="00D87974" w14:paraId="253D637A" w14:textId="77777777" w:rsidTr="00D87974">
        <w:trPr>
          <w:trHeight w:val="23"/>
        </w:trPr>
        <w:tc>
          <w:tcPr>
            <w:tcW w:w="402" w:type="pct"/>
          </w:tcPr>
          <w:p w14:paraId="3EBA5A77" w14:textId="77777777" w:rsidR="00D87974" w:rsidRDefault="00D87974">
            <w:pPr>
              <w:spacing w:line="240" w:lineRule="auto"/>
              <w:rPr>
                <w:rFonts w:ascii="Times New Roman" w:hAnsi="Times New Roman"/>
                <w:b/>
                <w:bCs/>
              </w:rPr>
            </w:pPr>
            <w:r>
              <w:rPr>
                <w:rFonts w:ascii="Times New Roman" w:hAnsi="Times New Roman"/>
                <w:b/>
                <w:bCs/>
              </w:rPr>
              <w:t>Тема 10.6</w:t>
            </w:r>
          </w:p>
        </w:tc>
        <w:tc>
          <w:tcPr>
            <w:tcW w:w="2625" w:type="pct"/>
          </w:tcPr>
          <w:p w14:paraId="0E2D67D1"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Решение логарифмических уравнений</w:t>
            </w:r>
          </w:p>
        </w:tc>
        <w:tc>
          <w:tcPr>
            <w:tcW w:w="854" w:type="pct"/>
            <w:vAlign w:val="center"/>
          </w:tcPr>
          <w:p w14:paraId="7EF47591" w14:textId="77777777" w:rsidR="00D87974" w:rsidRDefault="001158ED">
            <w:pPr>
              <w:spacing w:line="240" w:lineRule="auto"/>
              <w:jc w:val="center"/>
              <w:rPr>
                <w:rFonts w:ascii="Times New Roman" w:hAnsi="Times New Roman"/>
                <w:b/>
                <w:bCs/>
              </w:rPr>
            </w:pPr>
            <w:r>
              <w:rPr>
                <w:rFonts w:ascii="Times New Roman" w:hAnsi="Times New Roman"/>
                <w:b/>
                <w:bCs/>
              </w:rPr>
              <w:t>4</w:t>
            </w:r>
          </w:p>
        </w:tc>
        <w:tc>
          <w:tcPr>
            <w:tcW w:w="475" w:type="pct"/>
            <w:vMerge/>
            <w:vAlign w:val="center"/>
          </w:tcPr>
          <w:p w14:paraId="034F482C" w14:textId="77777777" w:rsidR="00D87974" w:rsidRDefault="00D87974">
            <w:pPr>
              <w:spacing w:line="240" w:lineRule="auto"/>
              <w:jc w:val="center"/>
              <w:rPr>
                <w:rFonts w:ascii="Times New Roman" w:hAnsi="Times New Roman"/>
                <w:b/>
                <w:bCs/>
              </w:rPr>
            </w:pPr>
          </w:p>
        </w:tc>
        <w:tc>
          <w:tcPr>
            <w:tcW w:w="644" w:type="pct"/>
            <w:vMerge/>
            <w:vAlign w:val="center"/>
          </w:tcPr>
          <w:p w14:paraId="13906347" w14:textId="77777777" w:rsidR="00D87974" w:rsidRDefault="00D87974">
            <w:pPr>
              <w:suppressAutoHyphens/>
              <w:spacing w:after="0" w:line="240" w:lineRule="auto"/>
              <w:jc w:val="center"/>
              <w:rPr>
                <w:rFonts w:ascii="Times New Roman" w:hAnsi="Times New Roman"/>
                <w:bCs/>
                <w:iCs/>
                <w:sz w:val="24"/>
                <w:szCs w:val="24"/>
              </w:rPr>
            </w:pPr>
          </w:p>
        </w:tc>
      </w:tr>
      <w:tr w:rsidR="00D87974" w14:paraId="036038C2" w14:textId="77777777" w:rsidTr="00D87974">
        <w:trPr>
          <w:trHeight w:val="23"/>
        </w:trPr>
        <w:tc>
          <w:tcPr>
            <w:tcW w:w="402" w:type="pct"/>
          </w:tcPr>
          <w:p w14:paraId="3F1E1124" w14:textId="77777777" w:rsidR="00D87974" w:rsidRDefault="00D87974">
            <w:pPr>
              <w:spacing w:line="240" w:lineRule="auto"/>
              <w:rPr>
                <w:rFonts w:ascii="Times New Roman" w:hAnsi="Times New Roman"/>
                <w:b/>
                <w:bCs/>
              </w:rPr>
            </w:pPr>
            <w:r>
              <w:rPr>
                <w:rFonts w:ascii="Times New Roman" w:hAnsi="Times New Roman"/>
                <w:b/>
                <w:bCs/>
              </w:rPr>
              <w:t>Тема 10.7</w:t>
            </w:r>
          </w:p>
        </w:tc>
        <w:tc>
          <w:tcPr>
            <w:tcW w:w="2625" w:type="pct"/>
          </w:tcPr>
          <w:p w14:paraId="7F847967"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Логарифмические неравенства</w:t>
            </w:r>
          </w:p>
        </w:tc>
        <w:tc>
          <w:tcPr>
            <w:tcW w:w="854" w:type="pct"/>
            <w:vAlign w:val="center"/>
          </w:tcPr>
          <w:p w14:paraId="183250C4"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5D513BDA" w14:textId="77777777" w:rsidR="00D87974" w:rsidRDefault="00D87974">
            <w:pPr>
              <w:spacing w:line="240" w:lineRule="auto"/>
              <w:jc w:val="center"/>
              <w:rPr>
                <w:rFonts w:ascii="Times New Roman" w:hAnsi="Times New Roman"/>
                <w:b/>
                <w:bCs/>
              </w:rPr>
            </w:pPr>
          </w:p>
        </w:tc>
        <w:tc>
          <w:tcPr>
            <w:tcW w:w="644" w:type="pct"/>
            <w:vMerge/>
            <w:vAlign w:val="center"/>
          </w:tcPr>
          <w:p w14:paraId="1072136F" w14:textId="77777777" w:rsidR="00D87974" w:rsidRDefault="00D87974">
            <w:pPr>
              <w:suppressAutoHyphens/>
              <w:spacing w:after="0" w:line="240" w:lineRule="auto"/>
              <w:jc w:val="center"/>
              <w:rPr>
                <w:rFonts w:ascii="Times New Roman" w:hAnsi="Times New Roman"/>
                <w:bCs/>
                <w:iCs/>
                <w:sz w:val="24"/>
                <w:szCs w:val="24"/>
              </w:rPr>
            </w:pPr>
          </w:p>
        </w:tc>
      </w:tr>
      <w:tr w:rsidR="00D87974" w14:paraId="2DBFFFED" w14:textId="77777777" w:rsidTr="00D87974">
        <w:trPr>
          <w:trHeight w:val="23"/>
        </w:trPr>
        <w:tc>
          <w:tcPr>
            <w:tcW w:w="402" w:type="pct"/>
          </w:tcPr>
          <w:p w14:paraId="1D6E1D21" w14:textId="77777777" w:rsidR="00D87974" w:rsidRDefault="00D87974">
            <w:pPr>
              <w:spacing w:line="240" w:lineRule="auto"/>
              <w:rPr>
                <w:rFonts w:ascii="Times New Roman" w:hAnsi="Times New Roman"/>
                <w:b/>
                <w:bCs/>
              </w:rPr>
            </w:pPr>
            <w:r>
              <w:rPr>
                <w:rFonts w:ascii="Times New Roman" w:hAnsi="Times New Roman"/>
                <w:b/>
                <w:bCs/>
              </w:rPr>
              <w:t>Тема 10.8</w:t>
            </w:r>
          </w:p>
        </w:tc>
        <w:tc>
          <w:tcPr>
            <w:tcW w:w="2625" w:type="pct"/>
          </w:tcPr>
          <w:p w14:paraId="24604CBD"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Системы логарифмических уравнений</w:t>
            </w:r>
          </w:p>
        </w:tc>
        <w:tc>
          <w:tcPr>
            <w:tcW w:w="854" w:type="pct"/>
            <w:vAlign w:val="center"/>
          </w:tcPr>
          <w:p w14:paraId="1D6CA8A8"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6C8EFF22" w14:textId="77777777" w:rsidR="00D87974" w:rsidRDefault="00D87974">
            <w:pPr>
              <w:spacing w:line="240" w:lineRule="auto"/>
              <w:jc w:val="center"/>
              <w:rPr>
                <w:rFonts w:ascii="Times New Roman" w:hAnsi="Times New Roman"/>
                <w:b/>
                <w:bCs/>
              </w:rPr>
            </w:pPr>
          </w:p>
        </w:tc>
        <w:tc>
          <w:tcPr>
            <w:tcW w:w="644" w:type="pct"/>
            <w:vMerge/>
            <w:vAlign w:val="center"/>
          </w:tcPr>
          <w:p w14:paraId="44DEADD8" w14:textId="77777777" w:rsidR="00D87974" w:rsidRDefault="00D87974">
            <w:pPr>
              <w:suppressAutoHyphens/>
              <w:spacing w:after="0" w:line="240" w:lineRule="auto"/>
              <w:jc w:val="center"/>
              <w:rPr>
                <w:rFonts w:ascii="Times New Roman" w:hAnsi="Times New Roman"/>
                <w:bCs/>
                <w:iCs/>
                <w:sz w:val="24"/>
                <w:szCs w:val="24"/>
              </w:rPr>
            </w:pPr>
          </w:p>
        </w:tc>
      </w:tr>
      <w:tr w:rsidR="00D87974" w14:paraId="18E1C547" w14:textId="77777777" w:rsidTr="00D87974">
        <w:trPr>
          <w:trHeight w:val="23"/>
        </w:trPr>
        <w:tc>
          <w:tcPr>
            <w:tcW w:w="402" w:type="pct"/>
          </w:tcPr>
          <w:p w14:paraId="39C9F360" w14:textId="77777777" w:rsidR="00D87974" w:rsidRDefault="00D87974">
            <w:pPr>
              <w:spacing w:line="240" w:lineRule="auto"/>
              <w:rPr>
                <w:rFonts w:ascii="Times New Roman" w:hAnsi="Times New Roman"/>
                <w:b/>
                <w:bCs/>
              </w:rPr>
            </w:pPr>
            <w:r>
              <w:rPr>
                <w:rFonts w:ascii="Times New Roman" w:hAnsi="Times New Roman"/>
                <w:b/>
                <w:bCs/>
              </w:rPr>
              <w:t>Тема 10.9</w:t>
            </w:r>
          </w:p>
        </w:tc>
        <w:tc>
          <w:tcPr>
            <w:tcW w:w="2625" w:type="pct"/>
          </w:tcPr>
          <w:p w14:paraId="138A8045" w14:textId="77777777" w:rsidR="00D87974" w:rsidRDefault="00D87974">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«Логарифмы. Логарифмическая функция»</w:t>
            </w:r>
          </w:p>
        </w:tc>
        <w:tc>
          <w:tcPr>
            <w:tcW w:w="854" w:type="pct"/>
            <w:vAlign w:val="center"/>
          </w:tcPr>
          <w:p w14:paraId="43679B1A"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78B60B95" w14:textId="77777777" w:rsidR="00D87974" w:rsidRDefault="00D87974">
            <w:pPr>
              <w:spacing w:line="240" w:lineRule="auto"/>
              <w:jc w:val="center"/>
              <w:rPr>
                <w:rFonts w:ascii="Times New Roman" w:hAnsi="Times New Roman"/>
                <w:b/>
                <w:bCs/>
              </w:rPr>
            </w:pPr>
          </w:p>
        </w:tc>
        <w:tc>
          <w:tcPr>
            <w:tcW w:w="644" w:type="pct"/>
            <w:vMerge/>
            <w:vAlign w:val="center"/>
          </w:tcPr>
          <w:p w14:paraId="7AE75CD8" w14:textId="77777777" w:rsidR="00D87974" w:rsidRDefault="00D87974">
            <w:pPr>
              <w:suppressAutoHyphens/>
              <w:spacing w:after="0" w:line="240" w:lineRule="auto"/>
              <w:jc w:val="center"/>
              <w:rPr>
                <w:rFonts w:ascii="Times New Roman" w:hAnsi="Times New Roman"/>
                <w:bCs/>
                <w:iCs/>
                <w:sz w:val="24"/>
                <w:szCs w:val="24"/>
              </w:rPr>
            </w:pPr>
          </w:p>
        </w:tc>
      </w:tr>
      <w:tr w:rsidR="00D87974" w14:paraId="4E00EC58" w14:textId="77777777" w:rsidTr="00D87974">
        <w:trPr>
          <w:trHeight w:val="23"/>
        </w:trPr>
        <w:tc>
          <w:tcPr>
            <w:tcW w:w="3027" w:type="pct"/>
            <w:gridSpan w:val="2"/>
          </w:tcPr>
          <w:p w14:paraId="285A038B" w14:textId="77777777" w:rsidR="00D87974" w:rsidRDefault="00D87974">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2046C1AA" w14:textId="77777777" w:rsidR="00D87974" w:rsidRDefault="00D87974">
            <w:pPr>
              <w:spacing w:line="240" w:lineRule="auto"/>
              <w:jc w:val="center"/>
              <w:rPr>
                <w:rFonts w:ascii="Times New Roman" w:hAnsi="Times New Roman"/>
                <w:b/>
                <w:bCs/>
              </w:rPr>
            </w:pPr>
          </w:p>
        </w:tc>
        <w:tc>
          <w:tcPr>
            <w:tcW w:w="475" w:type="pct"/>
            <w:vMerge/>
            <w:vAlign w:val="center"/>
          </w:tcPr>
          <w:p w14:paraId="55806C40" w14:textId="77777777" w:rsidR="00D87974" w:rsidRDefault="00D87974">
            <w:pPr>
              <w:spacing w:line="240" w:lineRule="auto"/>
              <w:jc w:val="center"/>
              <w:rPr>
                <w:rFonts w:ascii="Times New Roman" w:hAnsi="Times New Roman"/>
                <w:b/>
                <w:bCs/>
              </w:rPr>
            </w:pPr>
          </w:p>
        </w:tc>
        <w:tc>
          <w:tcPr>
            <w:tcW w:w="644" w:type="pct"/>
            <w:vMerge/>
            <w:vAlign w:val="center"/>
          </w:tcPr>
          <w:p w14:paraId="3AC5B6C1" w14:textId="77777777" w:rsidR="00D87974" w:rsidRDefault="00D87974">
            <w:pPr>
              <w:suppressAutoHyphens/>
              <w:spacing w:after="0" w:line="240" w:lineRule="auto"/>
              <w:jc w:val="center"/>
              <w:rPr>
                <w:rFonts w:ascii="Times New Roman" w:hAnsi="Times New Roman"/>
                <w:bCs/>
                <w:iCs/>
                <w:sz w:val="24"/>
                <w:szCs w:val="24"/>
              </w:rPr>
            </w:pPr>
          </w:p>
        </w:tc>
      </w:tr>
      <w:tr w:rsidR="00D87974" w14:paraId="39F79C60" w14:textId="77777777" w:rsidTr="00D87974">
        <w:trPr>
          <w:trHeight w:val="23"/>
        </w:trPr>
        <w:tc>
          <w:tcPr>
            <w:tcW w:w="402" w:type="pct"/>
          </w:tcPr>
          <w:p w14:paraId="1477CAD5" w14:textId="77777777" w:rsidR="00D87974" w:rsidRDefault="00D87974">
            <w:pPr>
              <w:spacing w:line="240" w:lineRule="auto"/>
              <w:rPr>
                <w:rFonts w:ascii="Times New Roman" w:hAnsi="Times New Roman"/>
                <w:b/>
                <w:bCs/>
              </w:rPr>
            </w:pPr>
            <w:r>
              <w:rPr>
                <w:rFonts w:ascii="Times New Roman" w:hAnsi="Times New Roman"/>
                <w:b/>
                <w:bCs/>
              </w:rPr>
              <w:t>Тема 10.10</w:t>
            </w:r>
          </w:p>
        </w:tc>
        <w:tc>
          <w:tcPr>
            <w:tcW w:w="2625" w:type="pct"/>
          </w:tcPr>
          <w:p w14:paraId="52ACFF35" w14:textId="77777777" w:rsidR="00D87974" w:rsidRDefault="00D87974">
            <w:pPr>
              <w:spacing w:after="0" w:line="240" w:lineRule="auto"/>
              <w:rPr>
                <w:rFonts w:ascii="Times New Roman" w:hAnsi="Times New Roman"/>
                <w:sz w:val="24"/>
                <w:szCs w:val="24"/>
                <w:lang w:eastAsia="en-US"/>
              </w:rPr>
            </w:pPr>
            <w:r>
              <w:rPr>
                <w:rFonts w:ascii="Times New Roman" w:hAnsi="Times New Roman"/>
                <w:sz w:val="24"/>
                <w:szCs w:val="24"/>
                <w:lang w:eastAsia="en-US"/>
              </w:rPr>
              <w:t>Логарифмическая спираль в архитектуре и строительстве</w:t>
            </w:r>
          </w:p>
        </w:tc>
        <w:tc>
          <w:tcPr>
            <w:tcW w:w="854" w:type="pct"/>
            <w:vAlign w:val="center"/>
          </w:tcPr>
          <w:p w14:paraId="51C76613"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69A3CE3A" w14:textId="77777777" w:rsidR="00D87974" w:rsidRDefault="00D87974">
            <w:pPr>
              <w:spacing w:line="240" w:lineRule="auto"/>
              <w:jc w:val="center"/>
              <w:rPr>
                <w:rFonts w:ascii="Times New Roman" w:hAnsi="Times New Roman"/>
                <w:b/>
                <w:bCs/>
              </w:rPr>
            </w:pPr>
          </w:p>
        </w:tc>
        <w:tc>
          <w:tcPr>
            <w:tcW w:w="644" w:type="pct"/>
            <w:vMerge/>
            <w:vAlign w:val="center"/>
          </w:tcPr>
          <w:p w14:paraId="4C2B736B" w14:textId="77777777" w:rsidR="00D87974" w:rsidRDefault="00D87974">
            <w:pPr>
              <w:suppressAutoHyphens/>
              <w:spacing w:after="0" w:line="240" w:lineRule="auto"/>
              <w:jc w:val="center"/>
              <w:rPr>
                <w:rFonts w:ascii="Times New Roman" w:hAnsi="Times New Roman"/>
                <w:bCs/>
                <w:iCs/>
                <w:sz w:val="24"/>
                <w:szCs w:val="24"/>
              </w:rPr>
            </w:pPr>
          </w:p>
        </w:tc>
      </w:tr>
      <w:tr w:rsidR="00D87974" w14:paraId="0F259F0B" w14:textId="77777777" w:rsidTr="00D87974">
        <w:trPr>
          <w:trHeight w:val="23"/>
        </w:trPr>
        <w:tc>
          <w:tcPr>
            <w:tcW w:w="3027" w:type="pct"/>
            <w:gridSpan w:val="2"/>
          </w:tcPr>
          <w:p w14:paraId="6B36D3CF" w14:textId="77777777" w:rsidR="00D87974" w:rsidRDefault="00D87974">
            <w:pPr>
              <w:spacing w:line="240" w:lineRule="auto"/>
              <w:rPr>
                <w:rFonts w:ascii="Times New Roman" w:hAnsi="Times New Roman"/>
                <w:b/>
                <w:sz w:val="24"/>
                <w:szCs w:val="24"/>
                <w:lang w:eastAsia="en-US"/>
              </w:rPr>
            </w:pPr>
            <w:r>
              <w:rPr>
                <w:rFonts w:ascii="Times New Roman" w:hAnsi="Times New Roman"/>
                <w:b/>
                <w:bCs/>
              </w:rPr>
              <w:t xml:space="preserve">Раздел 11. </w:t>
            </w:r>
            <w:r>
              <w:rPr>
                <w:rFonts w:ascii="Times New Roman" w:hAnsi="Times New Roman"/>
                <w:b/>
                <w:sz w:val="24"/>
                <w:szCs w:val="24"/>
                <w:lang w:eastAsia="en-US"/>
              </w:rPr>
              <w:t>Элементы комбинаторики, статистики и теории вероятностей</w:t>
            </w:r>
          </w:p>
        </w:tc>
        <w:tc>
          <w:tcPr>
            <w:tcW w:w="854" w:type="pct"/>
            <w:vAlign w:val="center"/>
          </w:tcPr>
          <w:p w14:paraId="31688A3C" w14:textId="77777777" w:rsidR="00D87974" w:rsidRDefault="001158ED">
            <w:pPr>
              <w:spacing w:line="240" w:lineRule="auto"/>
              <w:jc w:val="center"/>
              <w:rPr>
                <w:rFonts w:ascii="Times New Roman" w:hAnsi="Times New Roman"/>
                <w:b/>
                <w:bCs/>
              </w:rPr>
            </w:pPr>
            <w:r>
              <w:rPr>
                <w:rFonts w:ascii="Times New Roman" w:hAnsi="Times New Roman"/>
                <w:b/>
                <w:bCs/>
              </w:rPr>
              <w:t>18</w:t>
            </w:r>
          </w:p>
        </w:tc>
        <w:tc>
          <w:tcPr>
            <w:tcW w:w="475" w:type="pct"/>
            <w:vAlign w:val="center"/>
          </w:tcPr>
          <w:p w14:paraId="128BF824" w14:textId="77777777" w:rsidR="00D87974" w:rsidRDefault="00D87974">
            <w:pPr>
              <w:spacing w:line="240" w:lineRule="auto"/>
              <w:jc w:val="center"/>
              <w:rPr>
                <w:rFonts w:ascii="Times New Roman" w:hAnsi="Times New Roman"/>
                <w:b/>
                <w:bCs/>
              </w:rPr>
            </w:pPr>
          </w:p>
        </w:tc>
        <w:tc>
          <w:tcPr>
            <w:tcW w:w="644" w:type="pct"/>
            <w:vAlign w:val="center"/>
          </w:tcPr>
          <w:p w14:paraId="1EBB367A" w14:textId="77777777" w:rsidR="00D87974" w:rsidRDefault="00D87974">
            <w:pPr>
              <w:suppressAutoHyphens/>
              <w:spacing w:after="0" w:line="240" w:lineRule="auto"/>
              <w:jc w:val="center"/>
              <w:rPr>
                <w:rFonts w:ascii="Times New Roman" w:hAnsi="Times New Roman"/>
                <w:bCs/>
                <w:iCs/>
                <w:sz w:val="24"/>
                <w:szCs w:val="24"/>
              </w:rPr>
            </w:pPr>
          </w:p>
        </w:tc>
      </w:tr>
      <w:tr w:rsidR="00D87974" w14:paraId="03C77393" w14:textId="77777777" w:rsidTr="00D87974">
        <w:trPr>
          <w:trHeight w:val="23"/>
        </w:trPr>
        <w:tc>
          <w:tcPr>
            <w:tcW w:w="402" w:type="pct"/>
          </w:tcPr>
          <w:p w14:paraId="31532FBB" w14:textId="77777777" w:rsidR="00D87974" w:rsidRDefault="00D87974">
            <w:pPr>
              <w:spacing w:line="240" w:lineRule="auto"/>
              <w:rPr>
                <w:rFonts w:ascii="Times New Roman" w:hAnsi="Times New Roman"/>
                <w:b/>
                <w:bCs/>
              </w:rPr>
            </w:pPr>
            <w:r>
              <w:rPr>
                <w:rFonts w:ascii="Times New Roman" w:hAnsi="Times New Roman"/>
                <w:b/>
                <w:bCs/>
              </w:rPr>
              <w:lastRenderedPageBreak/>
              <w:t>Тема 11.1</w:t>
            </w:r>
          </w:p>
        </w:tc>
        <w:tc>
          <w:tcPr>
            <w:tcW w:w="2625" w:type="pct"/>
          </w:tcPr>
          <w:p w14:paraId="5F5ADE64"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Основные понятия комбинаторики  </w:t>
            </w:r>
          </w:p>
        </w:tc>
        <w:tc>
          <w:tcPr>
            <w:tcW w:w="854" w:type="pct"/>
            <w:vAlign w:val="center"/>
          </w:tcPr>
          <w:p w14:paraId="3C128AC7"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2E62D613" w14:textId="77777777" w:rsidR="00D87974" w:rsidRDefault="00D87974" w:rsidP="00D87974">
            <w:pPr>
              <w:spacing w:after="0" w:line="240" w:lineRule="auto"/>
              <w:jc w:val="center"/>
              <w:rPr>
                <w:rFonts w:ascii="Times New Roman" w:hAnsi="Times New Roman"/>
                <w:sz w:val="24"/>
                <w:szCs w:val="24"/>
              </w:rPr>
            </w:pPr>
            <w:r>
              <w:rPr>
                <w:rFonts w:ascii="Times New Roman" w:hAnsi="Times New Roman"/>
                <w:sz w:val="24"/>
                <w:szCs w:val="24"/>
              </w:rPr>
              <w:t>ОК 02</w:t>
            </w:r>
          </w:p>
          <w:p w14:paraId="20BB7251" w14:textId="77777777" w:rsidR="00D87974" w:rsidRDefault="00D87974" w:rsidP="00D87974">
            <w:pPr>
              <w:spacing w:after="0" w:line="240" w:lineRule="auto"/>
              <w:jc w:val="center"/>
              <w:rPr>
                <w:rFonts w:ascii="Times New Roman" w:hAnsi="Times New Roman"/>
                <w:b/>
                <w:i/>
              </w:rPr>
            </w:pPr>
          </w:p>
        </w:tc>
        <w:tc>
          <w:tcPr>
            <w:tcW w:w="644" w:type="pct"/>
            <w:vMerge w:val="restart"/>
            <w:vAlign w:val="center"/>
          </w:tcPr>
          <w:p w14:paraId="521D57FB"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
          <w:p w14:paraId="4AC507C2"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tc>
      </w:tr>
      <w:tr w:rsidR="00D87974" w14:paraId="1A46F76F" w14:textId="77777777" w:rsidTr="00D87974">
        <w:trPr>
          <w:trHeight w:val="23"/>
        </w:trPr>
        <w:tc>
          <w:tcPr>
            <w:tcW w:w="402" w:type="pct"/>
          </w:tcPr>
          <w:p w14:paraId="15A97691" w14:textId="77777777" w:rsidR="00D87974" w:rsidRDefault="00D87974">
            <w:pPr>
              <w:spacing w:line="240" w:lineRule="auto"/>
              <w:rPr>
                <w:rFonts w:ascii="Times New Roman" w:hAnsi="Times New Roman"/>
                <w:b/>
                <w:bCs/>
              </w:rPr>
            </w:pPr>
            <w:r>
              <w:rPr>
                <w:rFonts w:ascii="Times New Roman" w:hAnsi="Times New Roman"/>
                <w:b/>
                <w:bCs/>
              </w:rPr>
              <w:t>Тема 11.2</w:t>
            </w:r>
          </w:p>
        </w:tc>
        <w:tc>
          <w:tcPr>
            <w:tcW w:w="2625" w:type="pct"/>
          </w:tcPr>
          <w:p w14:paraId="213659F1"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Событие, вероятность события</w:t>
            </w:r>
          </w:p>
        </w:tc>
        <w:tc>
          <w:tcPr>
            <w:tcW w:w="854" w:type="pct"/>
            <w:vAlign w:val="center"/>
          </w:tcPr>
          <w:p w14:paraId="3D252E0B" w14:textId="77777777" w:rsidR="00D87974" w:rsidRDefault="001158ED">
            <w:pPr>
              <w:spacing w:line="240" w:lineRule="auto"/>
              <w:jc w:val="center"/>
              <w:rPr>
                <w:rFonts w:ascii="Times New Roman" w:hAnsi="Times New Roman"/>
                <w:b/>
                <w:bCs/>
              </w:rPr>
            </w:pPr>
            <w:r>
              <w:rPr>
                <w:rFonts w:ascii="Times New Roman" w:hAnsi="Times New Roman"/>
                <w:b/>
                <w:bCs/>
              </w:rPr>
              <w:t>4</w:t>
            </w:r>
          </w:p>
        </w:tc>
        <w:tc>
          <w:tcPr>
            <w:tcW w:w="475" w:type="pct"/>
            <w:vMerge/>
            <w:vAlign w:val="center"/>
          </w:tcPr>
          <w:p w14:paraId="56643E60" w14:textId="77777777" w:rsidR="00D87974" w:rsidRDefault="00D87974">
            <w:pPr>
              <w:spacing w:line="240" w:lineRule="auto"/>
              <w:jc w:val="center"/>
              <w:rPr>
                <w:rFonts w:ascii="Times New Roman" w:hAnsi="Times New Roman"/>
                <w:b/>
                <w:bCs/>
              </w:rPr>
            </w:pPr>
          </w:p>
        </w:tc>
        <w:tc>
          <w:tcPr>
            <w:tcW w:w="644" w:type="pct"/>
            <w:vMerge/>
            <w:vAlign w:val="center"/>
          </w:tcPr>
          <w:p w14:paraId="5EB9D5AB" w14:textId="77777777" w:rsidR="00D87974" w:rsidRDefault="00D87974">
            <w:pPr>
              <w:suppressAutoHyphens/>
              <w:spacing w:after="0" w:line="240" w:lineRule="auto"/>
              <w:jc w:val="center"/>
              <w:rPr>
                <w:rFonts w:ascii="Times New Roman" w:hAnsi="Times New Roman"/>
                <w:bCs/>
                <w:iCs/>
                <w:sz w:val="24"/>
                <w:szCs w:val="24"/>
              </w:rPr>
            </w:pPr>
          </w:p>
        </w:tc>
      </w:tr>
      <w:tr w:rsidR="00D87974" w14:paraId="4B4184F6" w14:textId="77777777" w:rsidTr="00D87974">
        <w:trPr>
          <w:trHeight w:val="23"/>
        </w:trPr>
        <w:tc>
          <w:tcPr>
            <w:tcW w:w="402" w:type="pct"/>
          </w:tcPr>
          <w:p w14:paraId="2F8F2FE6" w14:textId="77777777" w:rsidR="00D87974" w:rsidRDefault="00D87974">
            <w:pPr>
              <w:spacing w:line="240" w:lineRule="auto"/>
              <w:rPr>
                <w:rFonts w:ascii="Times New Roman" w:hAnsi="Times New Roman"/>
                <w:b/>
                <w:bCs/>
              </w:rPr>
            </w:pPr>
            <w:r>
              <w:rPr>
                <w:rFonts w:ascii="Times New Roman" w:hAnsi="Times New Roman"/>
                <w:b/>
                <w:bCs/>
              </w:rPr>
              <w:t>Тема 11.3</w:t>
            </w:r>
          </w:p>
        </w:tc>
        <w:tc>
          <w:tcPr>
            <w:tcW w:w="2625" w:type="pct"/>
          </w:tcPr>
          <w:p w14:paraId="232D447A"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Сложение и умножение вероятностей</w:t>
            </w:r>
          </w:p>
        </w:tc>
        <w:tc>
          <w:tcPr>
            <w:tcW w:w="854" w:type="pct"/>
            <w:vAlign w:val="center"/>
          </w:tcPr>
          <w:p w14:paraId="1AA8BF75"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56C5BBC0" w14:textId="77777777" w:rsidR="00D87974" w:rsidRDefault="00D87974">
            <w:pPr>
              <w:spacing w:line="240" w:lineRule="auto"/>
              <w:jc w:val="center"/>
              <w:rPr>
                <w:rFonts w:ascii="Times New Roman" w:hAnsi="Times New Roman"/>
                <w:b/>
                <w:bCs/>
              </w:rPr>
            </w:pPr>
          </w:p>
        </w:tc>
        <w:tc>
          <w:tcPr>
            <w:tcW w:w="644" w:type="pct"/>
            <w:vMerge/>
            <w:vAlign w:val="center"/>
          </w:tcPr>
          <w:p w14:paraId="7AC0A331" w14:textId="77777777" w:rsidR="00D87974" w:rsidRDefault="00D87974">
            <w:pPr>
              <w:suppressAutoHyphens/>
              <w:spacing w:after="0" w:line="240" w:lineRule="auto"/>
              <w:jc w:val="center"/>
              <w:rPr>
                <w:rFonts w:ascii="Times New Roman" w:hAnsi="Times New Roman"/>
                <w:bCs/>
                <w:iCs/>
                <w:sz w:val="24"/>
                <w:szCs w:val="24"/>
              </w:rPr>
            </w:pPr>
          </w:p>
        </w:tc>
      </w:tr>
      <w:tr w:rsidR="00D87974" w14:paraId="3C797DA1" w14:textId="77777777" w:rsidTr="00D87974">
        <w:trPr>
          <w:trHeight w:val="23"/>
        </w:trPr>
        <w:tc>
          <w:tcPr>
            <w:tcW w:w="402" w:type="pct"/>
          </w:tcPr>
          <w:p w14:paraId="2B96BC71" w14:textId="77777777" w:rsidR="00D87974" w:rsidRDefault="00D87974">
            <w:pPr>
              <w:spacing w:line="240" w:lineRule="auto"/>
              <w:rPr>
                <w:rFonts w:ascii="Times New Roman" w:hAnsi="Times New Roman"/>
                <w:b/>
                <w:bCs/>
              </w:rPr>
            </w:pPr>
            <w:r>
              <w:rPr>
                <w:rFonts w:ascii="Times New Roman" w:hAnsi="Times New Roman"/>
                <w:b/>
                <w:bCs/>
              </w:rPr>
              <w:t>Тема 11.4</w:t>
            </w:r>
          </w:p>
        </w:tc>
        <w:tc>
          <w:tcPr>
            <w:tcW w:w="2625" w:type="pct"/>
          </w:tcPr>
          <w:p w14:paraId="50C8042E"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Дискретная случайная величина, закон ее распределения</w:t>
            </w:r>
          </w:p>
        </w:tc>
        <w:tc>
          <w:tcPr>
            <w:tcW w:w="854" w:type="pct"/>
            <w:vAlign w:val="center"/>
          </w:tcPr>
          <w:p w14:paraId="24553D57" w14:textId="77777777" w:rsidR="00D87974" w:rsidRDefault="001158ED">
            <w:pPr>
              <w:spacing w:line="240" w:lineRule="auto"/>
              <w:jc w:val="center"/>
              <w:rPr>
                <w:rFonts w:ascii="Times New Roman" w:hAnsi="Times New Roman"/>
                <w:b/>
                <w:bCs/>
              </w:rPr>
            </w:pPr>
            <w:r>
              <w:rPr>
                <w:rFonts w:ascii="Times New Roman" w:hAnsi="Times New Roman"/>
                <w:b/>
                <w:bCs/>
              </w:rPr>
              <w:t>4</w:t>
            </w:r>
          </w:p>
        </w:tc>
        <w:tc>
          <w:tcPr>
            <w:tcW w:w="475" w:type="pct"/>
            <w:vMerge/>
            <w:vAlign w:val="center"/>
          </w:tcPr>
          <w:p w14:paraId="751F0A45" w14:textId="77777777" w:rsidR="00D87974" w:rsidRDefault="00D87974">
            <w:pPr>
              <w:spacing w:line="240" w:lineRule="auto"/>
              <w:jc w:val="center"/>
              <w:rPr>
                <w:rFonts w:ascii="Times New Roman" w:hAnsi="Times New Roman"/>
                <w:b/>
                <w:bCs/>
              </w:rPr>
            </w:pPr>
          </w:p>
        </w:tc>
        <w:tc>
          <w:tcPr>
            <w:tcW w:w="644" w:type="pct"/>
            <w:vMerge/>
            <w:vAlign w:val="center"/>
          </w:tcPr>
          <w:p w14:paraId="42D9E6D6" w14:textId="77777777" w:rsidR="00D87974" w:rsidRDefault="00D87974">
            <w:pPr>
              <w:suppressAutoHyphens/>
              <w:spacing w:after="0" w:line="240" w:lineRule="auto"/>
              <w:jc w:val="center"/>
              <w:rPr>
                <w:rFonts w:ascii="Times New Roman" w:hAnsi="Times New Roman"/>
                <w:bCs/>
                <w:iCs/>
                <w:sz w:val="24"/>
                <w:szCs w:val="24"/>
              </w:rPr>
            </w:pPr>
          </w:p>
        </w:tc>
      </w:tr>
      <w:tr w:rsidR="00D87974" w14:paraId="23428024" w14:textId="77777777" w:rsidTr="00D87974">
        <w:trPr>
          <w:trHeight w:val="23"/>
        </w:trPr>
        <w:tc>
          <w:tcPr>
            <w:tcW w:w="402" w:type="pct"/>
          </w:tcPr>
          <w:p w14:paraId="1BD553D2" w14:textId="77777777" w:rsidR="00D87974" w:rsidRDefault="00D87974">
            <w:pPr>
              <w:spacing w:line="240" w:lineRule="auto"/>
              <w:rPr>
                <w:rFonts w:ascii="Times New Roman" w:hAnsi="Times New Roman"/>
                <w:b/>
                <w:bCs/>
              </w:rPr>
            </w:pPr>
            <w:r>
              <w:rPr>
                <w:rFonts w:ascii="Times New Roman" w:hAnsi="Times New Roman"/>
                <w:b/>
                <w:bCs/>
              </w:rPr>
              <w:t>Тема 11.5</w:t>
            </w:r>
          </w:p>
        </w:tc>
        <w:tc>
          <w:tcPr>
            <w:tcW w:w="2625" w:type="pct"/>
          </w:tcPr>
          <w:p w14:paraId="61FD59F5" w14:textId="77777777" w:rsidR="00D87974" w:rsidRDefault="00D87974">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«Элементы комбинаторики, статистики и теории вероятностей»</w:t>
            </w:r>
          </w:p>
        </w:tc>
        <w:tc>
          <w:tcPr>
            <w:tcW w:w="854" w:type="pct"/>
            <w:vAlign w:val="center"/>
          </w:tcPr>
          <w:p w14:paraId="4F70EE76"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3A78F245" w14:textId="77777777" w:rsidR="00D87974" w:rsidRDefault="00D87974">
            <w:pPr>
              <w:spacing w:line="240" w:lineRule="auto"/>
              <w:jc w:val="center"/>
              <w:rPr>
                <w:rFonts w:ascii="Times New Roman" w:hAnsi="Times New Roman"/>
                <w:b/>
                <w:bCs/>
              </w:rPr>
            </w:pPr>
          </w:p>
        </w:tc>
        <w:tc>
          <w:tcPr>
            <w:tcW w:w="644" w:type="pct"/>
            <w:vMerge/>
            <w:vAlign w:val="center"/>
          </w:tcPr>
          <w:p w14:paraId="4CF30CE5" w14:textId="77777777" w:rsidR="00D87974" w:rsidRDefault="00D87974">
            <w:pPr>
              <w:suppressAutoHyphens/>
              <w:spacing w:after="0" w:line="240" w:lineRule="auto"/>
              <w:jc w:val="center"/>
              <w:rPr>
                <w:rFonts w:ascii="Times New Roman" w:hAnsi="Times New Roman"/>
                <w:bCs/>
                <w:iCs/>
                <w:sz w:val="24"/>
                <w:szCs w:val="24"/>
              </w:rPr>
            </w:pPr>
          </w:p>
        </w:tc>
      </w:tr>
      <w:tr w:rsidR="00D87974" w14:paraId="27CCCC18" w14:textId="77777777" w:rsidTr="00D87974">
        <w:trPr>
          <w:trHeight w:val="23"/>
        </w:trPr>
        <w:tc>
          <w:tcPr>
            <w:tcW w:w="3027" w:type="pct"/>
            <w:gridSpan w:val="2"/>
          </w:tcPr>
          <w:p w14:paraId="493A9B7A" w14:textId="77777777" w:rsidR="00D87974" w:rsidRDefault="00D87974">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686B6C36" w14:textId="77777777" w:rsidR="00D87974" w:rsidRDefault="00D87974">
            <w:pPr>
              <w:spacing w:line="240" w:lineRule="auto"/>
              <w:jc w:val="center"/>
              <w:rPr>
                <w:rFonts w:ascii="Times New Roman" w:hAnsi="Times New Roman"/>
                <w:b/>
                <w:bCs/>
              </w:rPr>
            </w:pPr>
          </w:p>
        </w:tc>
        <w:tc>
          <w:tcPr>
            <w:tcW w:w="475" w:type="pct"/>
            <w:vMerge/>
            <w:vAlign w:val="center"/>
          </w:tcPr>
          <w:p w14:paraId="7C234C19" w14:textId="77777777" w:rsidR="00D87974" w:rsidRDefault="00D87974">
            <w:pPr>
              <w:spacing w:line="240" w:lineRule="auto"/>
              <w:jc w:val="center"/>
              <w:rPr>
                <w:rFonts w:ascii="Times New Roman" w:hAnsi="Times New Roman"/>
                <w:b/>
                <w:bCs/>
              </w:rPr>
            </w:pPr>
          </w:p>
        </w:tc>
        <w:tc>
          <w:tcPr>
            <w:tcW w:w="644" w:type="pct"/>
            <w:vMerge/>
            <w:vAlign w:val="center"/>
          </w:tcPr>
          <w:p w14:paraId="712B5E47" w14:textId="77777777" w:rsidR="00D87974" w:rsidRDefault="00D87974">
            <w:pPr>
              <w:suppressAutoHyphens/>
              <w:spacing w:after="0" w:line="240" w:lineRule="auto"/>
              <w:jc w:val="center"/>
              <w:rPr>
                <w:rFonts w:ascii="Times New Roman" w:hAnsi="Times New Roman"/>
                <w:bCs/>
                <w:iCs/>
                <w:sz w:val="24"/>
                <w:szCs w:val="24"/>
              </w:rPr>
            </w:pPr>
          </w:p>
        </w:tc>
      </w:tr>
      <w:tr w:rsidR="00D87974" w14:paraId="5DB0D9C8" w14:textId="77777777" w:rsidTr="00D87974">
        <w:trPr>
          <w:trHeight w:val="23"/>
        </w:trPr>
        <w:tc>
          <w:tcPr>
            <w:tcW w:w="402" w:type="pct"/>
          </w:tcPr>
          <w:p w14:paraId="76BE89C2" w14:textId="77777777" w:rsidR="00D87974" w:rsidRDefault="00D87974">
            <w:pPr>
              <w:spacing w:line="240" w:lineRule="auto"/>
              <w:rPr>
                <w:rFonts w:ascii="Times New Roman" w:hAnsi="Times New Roman"/>
                <w:b/>
                <w:bCs/>
              </w:rPr>
            </w:pPr>
            <w:r>
              <w:rPr>
                <w:rFonts w:ascii="Times New Roman" w:hAnsi="Times New Roman"/>
                <w:b/>
                <w:bCs/>
              </w:rPr>
              <w:t>Тема 11.6</w:t>
            </w:r>
          </w:p>
        </w:tc>
        <w:tc>
          <w:tcPr>
            <w:tcW w:w="2625" w:type="pct"/>
          </w:tcPr>
          <w:p w14:paraId="06B7DDE7" w14:textId="77777777" w:rsidR="00D87974" w:rsidRDefault="00D87974">
            <w:pPr>
              <w:spacing w:after="0" w:line="240" w:lineRule="auto"/>
              <w:rPr>
                <w:rFonts w:ascii="Times New Roman" w:hAnsi="Times New Roman"/>
                <w:sz w:val="24"/>
                <w:szCs w:val="24"/>
                <w:lang w:eastAsia="en-US"/>
              </w:rPr>
            </w:pPr>
            <w:r>
              <w:rPr>
                <w:rFonts w:ascii="Times New Roman" w:hAnsi="Times New Roman"/>
                <w:sz w:val="24"/>
                <w:szCs w:val="24"/>
                <w:lang w:eastAsia="en-US"/>
              </w:rPr>
              <w:t>Вероятность в задачах технологического профиля</w:t>
            </w:r>
          </w:p>
        </w:tc>
        <w:tc>
          <w:tcPr>
            <w:tcW w:w="854" w:type="pct"/>
            <w:vAlign w:val="center"/>
          </w:tcPr>
          <w:p w14:paraId="56C8954C"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68146F28" w14:textId="77777777" w:rsidR="00D87974" w:rsidRDefault="00D87974">
            <w:pPr>
              <w:spacing w:line="240" w:lineRule="auto"/>
              <w:jc w:val="center"/>
              <w:rPr>
                <w:rFonts w:ascii="Times New Roman" w:hAnsi="Times New Roman"/>
                <w:b/>
                <w:bCs/>
              </w:rPr>
            </w:pPr>
          </w:p>
        </w:tc>
        <w:tc>
          <w:tcPr>
            <w:tcW w:w="644" w:type="pct"/>
            <w:vMerge/>
            <w:vAlign w:val="center"/>
          </w:tcPr>
          <w:p w14:paraId="72F9369B" w14:textId="77777777" w:rsidR="00D87974" w:rsidRDefault="00D87974">
            <w:pPr>
              <w:suppressAutoHyphens/>
              <w:spacing w:after="0" w:line="240" w:lineRule="auto"/>
              <w:jc w:val="center"/>
              <w:rPr>
                <w:rFonts w:ascii="Times New Roman" w:hAnsi="Times New Roman"/>
                <w:bCs/>
                <w:iCs/>
                <w:sz w:val="24"/>
                <w:szCs w:val="24"/>
              </w:rPr>
            </w:pPr>
          </w:p>
        </w:tc>
      </w:tr>
      <w:tr w:rsidR="00D87974" w14:paraId="0E725FAB" w14:textId="77777777" w:rsidTr="00D87974">
        <w:trPr>
          <w:trHeight w:val="23"/>
        </w:trPr>
        <w:tc>
          <w:tcPr>
            <w:tcW w:w="402" w:type="pct"/>
          </w:tcPr>
          <w:p w14:paraId="649FC910" w14:textId="77777777" w:rsidR="00D87974" w:rsidRDefault="00D87974">
            <w:pPr>
              <w:spacing w:line="240" w:lineRule="auto"/>
              <w:rPr>
                <w:rFonts w:ascii="Times New Roman" w:hAnsi="Times New Roman"/>
                <w:b/>
                <w:bCs/>
              </w:rPr>
            </w:pPr>
            <w:r>
              <w:rPr>
                <w:rFonts w:ascii="Times New Roman" w:hAnsi="Times New Roman"/>
                <w:b/>
                <w:bCs/>
              </w:rPr>
              <w:t>Тема 11.7</w:t>
            </w:r>
          </w:p>
        </w:tc>
        <w:tc>
          <w:tcPr>
            <w:tcW w:w="2625" w:type="pct"/>
          </w:tcPr>
          <w:p w14:paraId="60F14ADE" w14:textId="77777777" w:rsidR="00D87974" w:rsidRDefault="00D87974">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Представление данных. Задачи математической </w:t>
            </w:r>
            <w:proofErr w:type="spellStart"/>
            <w:r>
              <w:rPr>
                <w:rFonts w:ascii="Times New Roman" w:hAnsi="Times New Roman"/>
                <w:sz w:val="24"/>
                <w:szCs w:val="24"/>
                <w:lang w:eastAsia="en-US"/>
              </w:rPr>
              <w:t>статистикитехнологического</w:t>
            </w:r>
            <w:proofErr w:type="spellEnd"/>
            <w:r>
              <w:rPr>
                <w:rFonts w:ascii="Times New Roman" w:hAnsi="Times New Roman"/>
                <w:sz w:val="24"/>
                <w:szCs w:val="24"/>
                <w:lang w:eastAsia="en-US"/>
              </w:rPr>
              <w:t xml:space="preserve"> профиля</w:t>
            </w:r>
          </w:p>
        </w:tc>
        <w:tc>
          <w:tcPr>
            <w:tcW w:w="854" w:type="pct"/>
            <w:vAlign w:val="center"/>
          </w:tcPr>
          <w:p w14:paraId="23D2219C"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4F6013EB" w14:textId="77777777" w:rsidR="00D87974" w:rsidRDefault="00D87974">
            <w:pPr>
              <w:spacing w:line="240" w:lineRule="auto"/>
              <w:jc w:val="center"/>
              <w:rPr>
                <w:rFonts w:ascii="Times New Roman" w:hAnsi="Times New Roman"/>
                <w:b/>
                <w:bCs/>
              </w:rPr>
            </w:pPr>
          </w:p>
        </w:tc>
        <w:tc>
          <w:tcPr>
            <w:tcW w:w="644" w:type="pct"/>
            <w:vMerge/>
            <w:vAlign w:val="center"/>
          </w:tcPr>
          <w:p w14:paraId="33E90BB1" w14:textId="77777777" w:rsidR="00D87974" w:rsidRDefault="00D87974">
            <w:pPr>
              <w:suppressAutoHyphens/>
              <w:spacing w:after="0" w:line="240" w:lineRule="auto"/>
              <w:jc w:val="center"/>
              <w:rPr>
                <w:rFonts w:ascii="Times New Roman" w:hAnsi="Times New Roman"/>
                <w:bCs/>
                <w:iCs/>
                <w:sz w:val="24"/>
                <w:szCs w:val="24"/>
              </w:rPr>
            </w:pPr>
          </w:p>
        </w:tc>
      </w:tr>
      <w:tr w:rsidR="00D87974" w14:paraId="04604DAF" w14:textId="77777777" w:rsidTr="00D87974">
        <w:trPr>
          <w:trHeight w:val="23"/>
        </w:trPr>
        <w:tc>
          <w:tcPr>
            <w:tcW w:w="3027" w:type="pct"/>
            <w:gridSpan w:val="2"/>
          </w:tcPr>
          <w:p w14:paraId="54CCD8D8" w14:textId="77777777" w:rsidR="00D87974" w:rsidRDefault="00D87974">
            <w:pPr>
              <w:spacing w:line="240" w:lineRule="auto"/>
              <w:rPr>
                <w:rFonts w:ascii="Times New Roman" w:hAnsi="Times New Roman"/>
                <w:b/>
                <w:sz w:val="24"/>
                <w:szCs w:val="24"/>
                <w:lang w:eastAsia="en-US"/>
              </w:rPr>
            </w:pPr>
            <w:r>
              <w:rPr>
                <w:rFonts w:ascii="Times New Roman" w:hAnsi="Times New Roman"/>
                <w:b/>
                <w:bCs/>
              </w:rPr>
              <w:t xml:space="preserve">Раздел 12. </w:t>
            </w:r>
            <w:r>
              <w:rPr>
                <w:rFonts w:ascii="Times New Roman" w:hAnsi="Times New Roman"/>
                <w:b/>
                <w:sz w:val="24"/>
                <w:szCs w:val="24"/>
                <w:lang w:eastAsia="en-US"/>
              </w:rPr>
              <w:t>Уравнения и неравенства</w:t>
            </w:r>
          </w:p>
        </w:tc>
        <w:tc>
          <w:tcPr>
            <w:tcW w:w="854" w:type="pct"/>
            <w:vAlign w:val="center"/>
          </w:tcPr>
          <w:p w14:paraId="51A7B960" w14:textId="77777777" w:rsidR="00D87974" w:rsidRDefault="001158ED">
            <w:pPr>
              <w:spacing w:line="240" w:lineRule="auto"/>
              <w:jc w:val="center"/>
              <w:rPr>
                <w:rFonts w:ascii="Times New Roman" w:hAnsi="Times New Roman"/>
                <w:b/>
                <w:bCs/>
              </w:rPr>
            </w:pPr>
            <w:r>
              <w:rPr>
                <w:rFonts w:ascii="Times New Roman" w:hAnsi="Times New Roman"/>
                <w:b/>
                <w:bCs/>
              </w:rPr>
              <w:t>18</w:t>
            </w:r>
          </w:p>
        </w:tc>
        <w:tc>
          <w:tcPr>
            <w:tcW w:w="475" w:type="pct"/>
            <w:vAlign w:val="center"/>
          </w:tcPr>
          <w:p w14:paraId="2A7F68B9" w14:textId="77777777" w:rsidR="00D87974" w:rsidRDefault="00D87974">
            <w:pPr>
              <w:spacing w:line="240" w:lineRule="auto"/>
              <w:jc w:val="center"/>
              <w:rPr>
                <w:rFonts w:ascii="Times New Roman" w:hAnsi="Times New Roman"/>
                <w:b/>
                <w:bCs/>
              </w:rPr>
            </w:pPr>
          </w:p>
        </w:tc>
        <w:tc>
          <w:tcPr>
            <w:tcW w:w="644" w:type="pct"/>
            <w:vAlign w:val="center"/>
          </w:tcPr>
          <w:p w14:paraId="74E15AAB" w14:textId="77777777" w:rsidR="00D87974" w:rsidRDefault="00D87974">
            <w:pPr>
              <w:suppressAutoHyphens/>
              <w:spacing w:after="0" w:line="240" w:lineRule="auto"/>
              <w:jc w:val="center"/>
              <w:rPr>
                <w:rFonts w:ascii="Times New Roman" w:hAnsi="Times New Roman"/>
                <w:bCs/>
                <w:iCs/>
                <w:sz w:val="24"/>
                <w:szCs w:val="24"/>
              </w:rPr>
            </w:pPr>
          </w:p>
        </w:tc>
      </w:tr>
      <w:tr w:rsidR="00D87974" w14:paraId="047F9816" w14:textId="77777777" w:rsidTr="00D87974">
        <w:trPr>
          <w:trHeight w:val="23"/>
        </w:trPr>
        <w:tc>
          <w:tcPr>
            <w:tcW w:w="402" w:type="pct"/>
          </w:tcPr>
          <w:p w14:paraId="7D90D3EA" w14:textId="77777777" w:rsidR="00D87974" w:rsidRDefault="00D87974">
            <w:pPr>
              <w:spacing w:line="240" w:lineRule="auto"/>
              <w:rPr>
                <w:rFonts w:ascii="Times New Roman" w:hAnsi="Times New Roman"/>
                <w:b/>
                <w:bCs/>
              </w:rPr>
            </w:pPr>
            <w:r>
              <w:rPr>
                <w:rFonts w:ascii="Times New Roman" w:hAnsi="Times New Roman"/>
                <w:b/>
                <w:bCs/>
              </w:rPr>
              <w:t>Тема 12.1</w:t>
            </w:r>
          </w:p>
        </w:tc>
        <w:tc>
          <w:tcPr>
            <w:tcW w:w="2625" w:type="pct"/>
          </w:tcPr>
          <w:p w14:paraId="381EB1B1"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Равносильность уравнений и неравенств</w:t>
            </w:r>
          </w:p>
        </w:tc>
        <w:tc>
          <w:tcPr>
            <w:tcW w:w="854" w:type="pct"/>
            <w:vAlign w:val="center"/>
          </w:tcPr>
          <w:p w14:paraId="0C93AC8B"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restart"/>
            <w:vAlign w:val="center"/>
          </w:tcPr>
          <w:p w14:paraId="184F10CA" w14:textId="77777777" w:rsidR="00D87974" w:rsidRDefault="00D87974" w:rsidP="00D87974">
            <w:pPr>
              <w:spacing w:after="0" w:line="240" w:lineRule="auto"/>
              <w:jc w:val="center"/>
              <w:rPr>
                <w:rFonts w:ascii="Times New Roman" w:hAnsi="Times New Roman"/>
                <w:sz w:val="24"/>
                <w:szCs w:val="24"/>
              </w:rPr>
            </w:pPr>
            <w:r>
              <w:rPr>
                <w:rFonts w:ascii="Times New Roman" w:hAnsi="Times New Roman"/>
                <w:sz w:val="24"/>
                <w:szCs w:val="24"/>
              </w:rPr>
              <w:t>ОК 02</w:t>
            </w:r>
          </w:p>
          <w:p w14:paraId="2C43C304" w14:textId="77777777" w:rsidR="00D87974" w:rsidRDefault="00D87974" w:rsidP="00D87974">
            <w:pPr>
              <w:spacing w:after="0" w:line="240" w:lineRule="auto"/>
              <w:jc w:val="center"/>
              <w:rPr>
                <w:rFonts w:ascii="Times New Roman" w:hAnsi="Times New Roman"/>
                <w:b/>
                <w:i/>
              </w:rPr>
            </w:pPr>
          </w:p>
        </w:tc>
        <w:tc>
          <w:tcPr>
            <w:tcW w:w="644" w:type="pct"/>
            <w:vMerge w:val="restart"/>
            <w:vAlign w:val="center"/>
          </w:tcPr>
          <w:p w14:paraId="3E9D3BAE"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 </w:t>
            </w:r>
          </w:p>
          <w:p w14:paraId="31076A23" w14:textId="77777777" w:rsidR="00D87974" w:rsidRDefault="00D87974" w:rsidP="00D87974">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tc>
      </w:tr>
      <w:tr w:rsidR="00D87974" w14:paraId="4E3C24E8" w14:textId="77777777" w:rsidTr="00D87974">
        <w:trPr>
          <w:trHeight w:val="23"/>
        </w:trPr>
        <w:tc>
          <w:tcPr>
            <w:tcW w:w="402" w:type="pct"/>
          </w:tcPr>
          <w:p w14:paraId="2DFA2F87" w14:textId="77777777" w:rsidR="00D87974" w:rsidRDefault="00D87974">
            <w:pPr>
              <w:spacing w:line="240" w:lineRule="auto"/>
              <w:rPr>
                <w:rFonts w:ascii="Times New Roman" w:hAnsi="Times New Roman"/>
                <w:b/>
                <w:bCs/>
              </w:rPr>
            </w:pPr>
            <w:r>
              <w:rPr>
                <w:rFonts w:ascii="Times New Roman" w:hAnsi="Times New Roman"/>
                <w:b/>
                <w:bCs/>
              </w:rPr>
              <w:t>Тема 12.2</w:t>
            </w:r>
          </w:p>
        </w:tc>
        <w:tc>
          <w:tcPr>
            <w:tcW w:w="2625" w:type="pct"/>
          </w:tcPr>
          <w:p w14:paraId="71FE15F9"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Общие методы решения уравнений</w:t>
            </w:r>
          </w:p>
        </w:tc>
        <w:tc>
          <w:tcPr>
            <w:tcW w:w="854" w:type="pct"/>
            <w:vAlign w:val="center"/>
          </w:tcPr>
          <w:p w14:paraId="3B9DD9AF" w14:textId="77777777" w:rsidR="00D87974" w:rsidRDefault="001158ED">
            <w:pPr>
              <w:spacing w:line="240" w:lineRule="auto"/>
              <w:jc w:val="center"/>
              <w:rPr>
                <w:rFonts w:ascii="Times New Roman" w:hAnsi="Times New Roman"/>
                <w:b/>
                <w:bCs/>
              </w:rPr>
            </w:pPr>
            <w:r>
              <w:rPr>
                <w:rFonts w:ascii="Times New Roman" w:hAnsi="Times New Roman"/>
                <w:b/>
                <w:bCs/>
              </w:rPr>
              <w:t>4</w:t>
            </w:r>
          </w:p>
        </w:tc>
        <w:tc>
          <w:tcPr>
            <w:tcW w:w="475" w:type="pct"/>
            <w:vMerge/>
            <w:vAlign w:val="center"/>
          </w:tcPr>
          <w:p w14:paraId="31B4DB87" w14:textId="77777777" w:rsidR="00D87974" w:rsidRDefault="00D87974">
            <w:pPr>
              <w:spacing w:line="240" w:lineRule="auto"/>
              <w:jc w:val="center"/>
              <w:rPr>
                <w:rFonts w:ascii="Times New Roman" w:hAnsi="Times New Roman"/>
                <w:b/>
                <w:bCs/>
              </w:rPr>
            </w:pPr>
          </w:p>
        </w:tc>
        <w:tc>
          <w:tcPr>
            <w:tcW w:w="644" w:type="pct"/>
            <w:vMerge/>
            <w:vAlign w:val="center"/>
          </w:tcPr>
          <w:p w14:paraId="0256926E" w14:textId="77777777" w:rsidR="00D87974" w:rsidRDefault="00D87974">
            <w:pPr>
              <w:suppressAutoHyphens/>
              <w:spacing w:after="0" w:line="240" w:lineRule="auto"/>
              <w:jc w:val="center"/>
              <w:rPr>
                <w:rFonts w:ascii="Times New Roman" w:hAnsi="Times New Roman"/>
                <w:bCs/>
                <w:iCs/>
                <w:sz w:val="24"/>
                <w:szCs w:val="24"/>
              </w:rPr>
            </w:pPr>
          </w:p>
        </w:tc>
      </w:tr>
      <w:tr w:rsidR="00D87974" w14:paraId="12DAA04B" w14:textId="77777777" w:rsidTr="00D87974">
        <w:trPr>
          <w:trHeight w:val="23"/>
        </w:trPr>
        <w:tc>
          <w:tcPr>
            <w:tcW w:w="402" w:type="pct"/>
          </w:tcPr>
          <w:p w14:paraId="7460B2CB" w14:textId="77777777" w:rsidR="00D87974" w:rsidRDefault="00D87974">
            <w:pPr>
              <w:spacing w:line="240" w:lineRule="auto"/>
              <w:rPr>
                <w:rFonts w:ascii="Times New Roman" w:hAnsi="Times New Roman"/>
                <w:b/>
                <w:bCs/>
              </w:rPr>
            </w:pPr>
            <w:r>
              <w:rPr>
                <w:rFonts w:ascii="Times New Roman" w:hAnsi="Times New Roman"/>
                <w:b/>
                <w:bCs/>
              </w:rPr>
              <w:t>Тема 12.3</w:t>
            </w:r>
          </w:p>
        </w:tc>
        <w:tc>
          <w:tcPr>
            <w:tcW w:w="2625" w:type="pct"/>
          </w:tcPr>
          <w:p w14:paraId="3CB816C6"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Графический метод решения уравнений</w:t>
            </w:r>
          </w:p>
        </w:tc>
        <w:tc>
          <w:tcPr>
            <w:tcW w:w="854" w:type="pct"/>
            <w:vAlign w:val="center"/>
          </w:tcPr>
          <w:p w14:paraId="7D4E7BAC"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46EB7C35" w14:textId="77777777" w:rsidR="00D87974" w:rsidRDefault="00D87974">
            <w:pPr>
              <w:spacing w:line="240" w:lineRule="auto"/>
              <w:jc w:val="center"/>
              <w:rPr>
                <w:rFonts w:ascii="Times New Roman" w:hAnsi="Times New Roman"/>
                <w:b/>
                <w:bCs/>
              </w:rPr>
            </w:pPr>
          </w:p>
        </w:tc>
        <w:tc>
          <w:tcPr>
            <w:tcW w:w="644" w:type="pct"/>
            <w:vMerge/>
            <w:vAlign w:val="center"/>
          </w:tcPr>
          <w:p w14:paraId="5308C782" w14:textId="77777777" w:rsidR="00D87974" w:rsidRDefault="00D87974">
            <w:pPr>
              <w:suppressAutoHyphens/>
              <w:spacing w:after="0" w:line="240" w:lineRule="auto"/>
              <w:jc w:val="center"/>
              <w:rPr>
                <w:rFonts w:ascii="Times New Roman" w:hAnsi="Times New Roman"/>
                <w:bCs/>
                <w:iCs/>
                <w:sz w:val="24"/>
                <w:szCs w:val="24"/>
              </w:rPr>
            </w:pPr>
          </w:p>
        </w:tc>
      </w:tr>
      <w:tr w:rsidR="00D87974" w14:paraId="4B4DBA5E" w14:textId="77777777" w:rsidTr="00D87974">
        <w:trPr>
          <w:trHeight w:val="23"/>
        </w:trPr>
        <w:tc>
          <w:tcPr>
            <w:tcW w:w="402" w:type="pct"/>
          </w:tcPr>
          <w:p w14:paraId="68441D75" w14:textId="77777777" w:rsidR="00D87974" w:rsidRDefault="00D87974">
            <w:pPr>
              <w:spacing w:line="240" w:lineRule="auto"/>
              <w:rPr>
                <w:rFonts w:ascii="Times New Roman" w:hAnsi="Times New Roman"/>
                <w:b/>
                <w:bCs/>
              </w:rPr>
            </w:pPr>
            <w:r>
              <w:rPr>
                <w:rFonts w:ascii="Times New Roman" w:hAnsi="Times New Roman"/>
                <w:b/>
                <w:bCs/>
              </w:rPr>
              <w:t>Тема 12.4</w:t>
            </w:r>
          </w:p>
        </w:tc>
        <w:tc>
          <w:tcPr>
            <w:tcW w:w="2625" w:type="pct"/>
          </w:tcPr>
          <w:p w14:paraId="182B04E5"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Уравнения и неравенства с модулем</w:t>
            </w:r>
          </w:p>
        </w:tc>
        <w:tc>
          <w:tcPr>
            <w:tcW w:w="854" w:type="pct"/>
            <w:vAlign w:val="center"/>
          </w:tcPr>
          <w:p w14:paraId="4567948A" w14:textId="77777777" w:rsidR="00D87974" w:rsidRDefault="001158ED">
            <w:pPr>
              <w:spacing w:line="240" w:lineRule="auto"/>
              <w:jc w:val="center"/>
              <w:rPr>
                <w:rFonts w:ascii="Times New Roman" w:hAnsi="Times New Roman"/>
                <w:b/>
                <w:bCs/>
              </w:rPr>
            </w:pPr>
            <w:r>
              <w:rPr>
                <w:rFonts w:ascii="Times New Roman" w:hAnsi="Times New Roman"/>
                <w:b/>
                <w:bCs/>
              </w:rPr>
              <w:t>4</w:t>
            </w:r>
          </w:p>
        </w:tc>
        <w:tc>
          <w:tcPr>
            <w:tcW w:w="475" w:type="pct"/>
            <w:vMerge/>
            <w:vAlign w:val="center"/>
          </w:tcPr>
          <w:p w14:paraId="31BA59AF" w14:textId="77777777" w:rsidR="00D87974" w:rsidRDefault="00D87974">
            <w:pPr>
              <w:spacing w:line="240" w:lineRule="auto"/>
              <w:jc w:val="center"/>
              <w:rPr>
                <w:rFonts w:ascii="Times New Roman" w:hAnsi="Times New Roman"/>
                <w:b/>
                <w:bCs/>
              </w:rPr>
            </w:pPr>
          </w:p>
        </w:tc>
        <w:tc>
          <w:tcPr>
            <w:tcW w:w="644" w:type="pct"/>
            <w:vMerge/>
            <w:vAlign w:val="center"/>
          </w:tcPr>
          <w:p w14:paraId="550F6976" w14:textId="77777777" w:rsidR="00D87974" w:rsidRDefault="00D87974">
            <w:pPr>
              <w:suppressAutoHyphens/>
              <w:spacing w:after="0" w:line="240" w:lineRule="auto"/>
              <w:jc w:val="center"/>
              <w:rPr>
                <w:rFonts w:ascii="Times New Roman" w:hAnsi="Times New Roman"/>
                <w:bCs/>
                <w:iCs/>
                <w:sz w:val="24"/>
                <w:szCs w:val="24"/>
              </w:rPr>
            </w:pPr>
          </w:p>
        </w:tc>
      </w:tr>
      <w:tr w:rsidR="00D87974" w14:paraId="65E0896E" w14:textId="77777777" w:rsidTr="00D87974">
        <w:trPr>
          <w:trHeight w:val="23"/>
        </w:trPr>
        <w:tc>
          <w:tcPr>
            <w:tcW w:w="402" w:type="pct"/>
          </w:tcPr>
          <w:p w14:paraId="7FF39491" w14:textId="77777777" w:rsidR="00D87974" w:rsidRDefault="00D87974">
            <w:pPr>
              <w:spacing w:line="240" w:lineRule="auto"/>
              <w:rPr>
                <w:rFonts w:ascii="Times New Roman" w:hAnsi="Times New Roman"/>
                <w:b/>
                <w:bCs/>
              </w:rPr>
            </w:pPr>
            <w:r>
              <w:rPr>
                <w:rFonts w:ascii="Times New Roman" w:hAnsi="Times New Roman"/>
                <w:b/>
                <w:bCs/>
              </w:rPr>
              <w:t>Тема 12.5</w:t>
            </w:r>
          </w:p>
        </w:tc>
        <w:tc>
          <w:tcPr>
            <w:tcW w:w="2625" w:type="pct"/>
          </w:tcPr>
          <w:p w14:paraId="3E977882"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Уравнения и неравенства с параметрами</w:t>
            </w:r>
          </w:p>
        </w:tc>
        <w:tc>
          <w:tcPr>
            <w:tcW w:w="854" w:type="pct"/>
            <w:vAlign w:val="center"/>
          </w:tcPr>
          <w:p w14:paraId="53F6FA8D"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44F6DF92" w14:textId="77777777" w:rsidR="00D87974" w:rsidRDefault="00D87974">
            <w:pPr>
              <w:spacing w:line="240" w:lineRule="auto"/>
              <w:jc w:val="center"/>
              <w:rPr>
                <w:rFonts w:ascii="Times New Roman" w:hAnsi="Times New Roman"/>
                <w:b/>
                <w:bCs/>
              </w:rPr>
            </w:pPr>
          </w:p>
        </w:tc>
        <w:tc>
          <w:tcPr>
            <w:tcW w:w="644" w:type="pct"/>
            <w:vMerge/>
            <w:vAlign w:val="center"/>
          </w:tcPr>
          <w:p w14:paraId="4DEBB08A" w14:textId="77777777" w:rsidR="00D87974" w:rsidRDefault="00D87974">
            <w:pPr>
              <w:suppressAutoHyphens/>
              <w:spacing w:after="0" w:line="240" w:lineRule="auto"/>
              <w:jc w:val="center"/>
              <w:rPr>
                <w:rFonts w:ascii="Times New Roman" w:hAnsi="Times New Roman"/>
                <w:bCs/>
                <w:iCs/>
                <w:sz w:val="24"/>
                <w:szCs w:val="24"/>
              </w:rPr>
            </w:pPr>
          </w:p>
        </w:tc>
      </w:tr>
      <w:tr w:rsidR="00D87974" w14:paraId="4D119408" w14:textId="77777777" w:rsidTr="00D87974">
        <w:trPr>
          <w:trHeight w:val="23"/>
        </w:trPr>
        <w:tc>
          <w:tcPr>
            <w:tcW w:w="402" w:type="pct"/>
          </w:tcPr>
          <w:p w14:paraId="72051EFE" w14:textId="77777777" w:rsidR="00D87974" w:rsidRDefault="00D87974">
            <w:pPr>
              <w:spacing w:line="240" w:lineRule="auto"/>
              <w:rPr>
                <w:rFonts w:ascii="Times New Roman" w:hAnsi="Times New Roman"/>
                <w:b/>
                <w:bCs/>
              </w:rPr>
            </w:pPr>
            <w:r>
              <w:rPr>
                <w:rFonts w:ascii="Times New Roman" w:hAnsi="Times New Roman"/>
                <w:b/>
                <w:bCs/>
              </w:rPr>
              <w:t>Тема 12.6</w:t>
            </w:r>
          </w:p>
        </w:tc>
        <w:tc>
          <w:tcPr>
            <w:tcW w:w="2625" w:type="pct"/>
          </w:tcPr>
          <w:p w14:paraId="4982F4E7" w14:textId="77777777" w:rsidR="00D87974" w:rsidRDefault="00D87974">
            <w:pPr>
              <w:spacing w:after="0" w:line="240" w:lineRule="auto"/>
              <w:rPr>
                <w:rFonts w:ascii="Times New Roman" w:hAnsi="Times New Roman"/>
                <w:b/>
                <w:sz w:val="24"/>
                <w:szCs w:val="24"/>
                <w:lang w:eastAsia="en-US"/>
              </w:rPr>
            </w:pPr>
            <w:r>
              <w:rPr>
                <w:rFonts w:ascii="Times New Roman" w:hAnsi="Times New Roman"/>
                <w:sz w:val="24"/>
                <w:szCs w:val="24"/>
                <w:lang w:eastAsia="en-US"/>
              </w:rPr>
              <w:t>Системы уравнений и неравенств,  решаемые графически</w:t>
            </w:r>
          </w:p>
        </w:tc>
        <w:tc>
          <w:tcPr>
            <w:tcW w:w="854" w:type="pct"/>
            <w:vAlign w:val="center"/>
          </w:tcPr>
          <w:p w14:paraId="3FFA1ADC"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78E534B2" w14:textId="77777777" w:rsidR="00D87974" w:rsidRDefault="00D87974">
            <w:pPr>
              <w:spacing w:line="240" w:lineRule="auto"/>
              <w:jc w:val="center"/>
              <w:rPr>
                <w:rFonts w:ascii="Times New Roman" w:hAnsi="Times New Roman"/>
                <w:b/>
                <w:bCs/>
              </w:rPr>
            </w:pPr>
          </w:p>
        </w:tc>
        <w:tc>
          <w:tcPr>
            <w:tcW w:w="644" w:type="pct"/>
            <w:vMerge/>
            <w:vAlign w:val="center"/>
          </w:tcPr>
          <w:p w14:paraId="0C239B82" w14:textId="77777777" w:rsidR="00D87974" w:rsidRDefault="00D87974">
            <w:pPr>
              <w:suppressAutoHyphens/>
              <w:spacing w:after="0" w:line="240" w:lineRule="auto"/>
              <w:jc w:val="center"/>
              <w:rPr>
                <w:rFonts w:ascii="Times New Roman" w:hAnsi="Times New Roman"/>
                <w:bCs/>
                <w:iCs/>
                <w:sz w:val="24"/>
                <w:szCs w:val="24"/>
              </w:rPr>
            </w:pPr>
          </w:p>
        </w:tc>
      </w:tr>
      <w:tr w:rsidR="00D87974" w14:paraId="49E310A2" w14:textId="77777777" w:rsidTr="00D87974">
        <w:trPr>
          <w:trHeight w:val="23"/>
        </w:trPr>
        <w:tc>
          <w:tcPr>
            <w:tcW w:w="402" w:type="pct"/>
          </w:tcPr>
          <w:p w14:paraId="3668CD86" w14:textId="77777777" w:rsidR="00D87974" w:rsidRDefault="00D87974">
            <w:pPr>
              <w:spacing w:line="240" w:lineRule="auto"/>
              <w:rPr>
                <w:rFonts w:ascii="Times New Roman" w:hAnsi="Times New Roman"/>
                <w:b/>
                <w:bCs/>
              </w:rPr>
            </w:pPr>
            <w:r>
              <w:rPr>
                <w:rFonts w:ascii="Times New Roman" w:hAnsi="Times New Roman"/>
                <w:b/>
                <w:bCs/>
              </w:rPr>
              <w:t>Тема 12.7</w:t>
            </w:r>
          </w:p>
        </w:tc>
        <w:tc>
          <w:tcPr>
            <w:tcW w:w="2625" w:type="pct"/>
          </w:tcPr>
          <w:p w14:paraId="6DA1669E" w14:textId="77777777" w:rsidR="00D87974" w:rsidRDefault="00D87974">
            <w:pPr>
              <w:spacing w:after="0" w:line="240" w:lineRule="auto"/>
              <w:rPr>
                <w:rFonts w:ascii="Times New Roman" w:hAnsi="Times New Roman"/>
                <w:sz w:val="24"/>
                <w:szCs w:val="24"/>
                <w:lang w:eastAsia="en-US"/>
              </w:rPr>
            </w:pPr>
            <w:r>
              <w:rPr>
                <w:rFonts w:ascii="Times New Roman" w:hAnsi="Times New Roman"/>
                <w:sz w:val="24"/>
                <w:szCs w:val="24"/>
                <w:lang w:eastAsia="en-US"/>
              </w:rPr>
              <w:t>Контрольная работа «Уравнения и неравенства»</w:t>
            </w:r>
          </w:p>
        </w:tc>
        <w:tc>
          <w:tcPr>
            <w:tcW w:w="854" w:type="pct"/>
            <w:vAlign w:val="center"/>
          </w:tcPr>
          <w:p w14:paraId="63EAAC8A"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3CEA0EC3" w14:textId="77777777" w:rsidR="00D87974" w:rsidRDefault="00D87974">
            <w:pPr>
              <w:spacing w:line="240" w:lineRule="auto"/>
              <w:jc w:val="center"/>
              <w:rPr>
                <w:rFonts w:ascii="Times New Roman" w:hAnsi="Times New Roman"/>
                <w:b/>
                <w:bCs/>
              </w:rPr>
            </w:pPr>
          </w:p>
        </w:tc>
        <w:tc>
          <w:tcPr>
            <w:tcW w:w="644" w:type="pct"/>
            <w:vMerge/>
            <w:vAlign w:val="center"/>
          </w:tcPr>
          <w:p w14:paraId="7A452681" w14:textId="77777777" w:rsidR="00D87974" w:rsidRDefault="00D87974">
            <w:pPr>
              <w:suppressAutoHyphens/>
              <w:spacing w:after="0" w:line="240" w:lineRule="auto"/>
              <w:jc w:val="center"/>
              <w:rPr>
                <w:rFonts w:ascii="Times New Roman" w:hAnsi="Times New Roman"/>
                <w:bCs/>
                <w:iCs/>
                <w:sz w:val="24"/>
                <w:szCs w:val="24"/>
              </w:rPr>
            </w:pPr>
          </w:p>
        </w:tc>
      </w:tr>
      <w:tr w:rsidR="00D87974" w14:paraId="2D4E7421" w14:textId="77777777" w:rsidTr="00D87974">
        <w:trPr>
          <w:trHeight w:val="23"/>
        </w:trPr>
        <w:tc>
          <w:tcPr>
            <w:tcW w:w="3027" w:type="pct"/>
            <w:gridSpan w:val="2"/>
          </w:tcPr>
          <w:p w14:paraId="2701F4BD" w14:textId="77777777" w:rsidR="00D87974" w:rsidRDefault="00D87974">
            <w:pPr>
              <w:spacing w:after="0" w:line="240" w:lineRule="auto"/>
              <w:rPr>
                <w:rFonts w:ascii="Times New Roman" w:hAnsi="Times New Roman"/>
                <w:b/>
                <w:sz w:val="24"/>
                <w:szCs w:val="24"/>
                <w:lang w:eastAsia="en-US"/>
              </w:rPr>
            </w:pPr>
            <w:r>
              <w:rPr>
                <w:rFonts w:ascii="Times New Roman" w:hAnsi="Times New Roman"/>
                <w:b/>
                <w:sz w:val="24"/>
                <w:szCs w:val="24"/>
                <w:lang w:eastAsia="en-US"/>
              </w:rPr>
              <w:t>Профессионально ориентированное содержание</w:t>
            </w:r>
          </w:p>
        </w:tc>
        <w:tc>
          <w:tcPr>
            <w:tcW w:w="854" w:type="pct"/>
            <w:vAlign w:val="center"/>
          </w:tcPr>
          <w:p w14:paraId="1116C0FE" w14:textId="77777777" w:rsidR="00D87974" w:rsidRDefault="00D87974">
            <w:pPr>
              <w:spacing w:line="240" w:lineRule="auto"/>
              <w:jc w:val="center"/>
              <w:rPr>
                <w:rFonts w:ascii="Times New Roman" w:hAnsi="Times New Roman"/>
                <w:b/>
                <w:bCs/>
              </w:rPr>
            </w:pPr>
          </w:p>
        </w:tc>
        <w:tc>
          <w:tcPr>
            <w:tcW w:w="475" w:type="pct"/>
            <w:vMerge/>
            <w:vAlign w:val="center"/>
          </w:tcPr>
          <w:p w14:paraId="30F68AF2" w14:textId="77777777" w:rsidR="00D87974" w:rsidRDefault="00D87974">
            <w:pPr>
              <w:spacing w:line="240" w:lineRule="auto"/>
              <w:jc w:val="center"/>
              <w:rPr>
                <w:rFonts w:ascii="Times New Roman" w:hAnsi="Times New Roman"/>
                <w:b/>
                <w:bCs/>
              </w:rPr>
            </w:pPr>
          </w:p>
        </w:tc>
        <w:tc>
          <w:tcPr>
            <w:tcW w:w="644" w:type="pct"/>
            <w:vMerge/>
            <w:vAlign w:val="center"/>
          </w:tcPr>
          <w:p w14:paraId="7D3D2201" w14:textId="77777777" w:rsidR="00D87974" w:rsidRDefault="00D87974">
            <w:pPr>
              <w:suppressAutoHyphens/>
              <w:spacing w:after="0" w:line="240" w:lineRule="auto"/>
              <w:jc w:val="center"/>
              <w:rPr>
                <w:rFonts w:ascii="Times New Roman" w:hAnsi="Times New Roman"/>
                <w:bCs/>
                <w:iCs/>
                <w:sz w:val="24"/>
                <w:szCs w:val="24"/>
              </w:rPr>
            </w:pPr>
          </w:p>
        </w:tc>
      </w:tr>
      <w:tr w:rsidR="00D87974" w14:paraId="313A0FAC" w14:textId="77777777" w:rsidTr="00D87974">
        <w:trPr>
          <w:trHeight w:val="23"/>
        </w:trPr>
        <w:tc>
          <w:tcPr>
            <w:tcW w:w="402" w:type="pct"/>
          </w:tcPr>
          <w:p w14:paraId="35C9E1E4" w14:textId="77777777" w:rsidR="00D87974" w:rsidRDefault="00D87974">
            <w:pPr>
              <w:spacing w:line="240" w:lineRule="auto"/>
              <w:rPr>
                <w:rFonts w:ascii="Times New Roman" w:hAnsi="Times New Roman"/>
                <w:b/>
                <w:bCs/>
              </w:rPr>
            </w:pPr>
            <w:r>
              <w:rPr>
                <w:rFonts w:ascii="Times New Roman" w:hAnsi="Times New Roman"/>
                <w:b/>
                <w:bCs/>
              </w:rPr>
              <w:t>Тема 12.8</w:t>
            </w:r>
          </w:p>
        </w:tc>
        <w:tc>
          <w:tcPr>
            <w:tcW w:w="2625" w:type="pct"/>
          </w:tcPr>
          <w:p w14:paraId="1CEBC1BF" w14:textId="77777777" w:rsidR="00D87974" w:rsidRDefault="00D87974">
            <w:pPr>
              <w:spacing w:after="0" w:line="240" w:lineRule="auto"/>
              <w:rPr>
                <w:rFonts w:ascii="Times New Roman" w:hAnsi="Times New Roman"/>
                <w:sz w:val="24"/>
                <w:szCs w:val="24"/>
                <w:lang w:eastAsia="en-US"/>
              </w:rPr>
            </w:pPr>
            <w:r>
              <w:rPr>
                <w:rFonts w:ascii="Times New Roman" w:hAnsi="Times New Roman"/>
                <w:sz w:val="24"/>
                <w:szCs w:val="24"/>
                <w:lang w:eastAsia="en-US"/>
              </w:rPr>
              <w:t>Нахождение неизвестной величины в задачах технологического профиля</w:t>
            </w:r>
          </w:p>
        </w:tc>
        <w:tc>
          <w:tcPr>
            <w:tcW w:w="854" w:type="pct"/>
            <w:vAlign w:val="center"/>
          </w:tcPr>
          <w:p w14:paraId="1B746EAB" w14:textId="77777777" w:rsidR="00D87974" w:rsidRDefault="00D87974">
            <w:pPr>
              <w:spacing w:line="240" w:lineRule="auto"/>
              <w:jc w:val="center"/>
              <w:rPr>
                <w:rFonts w:ascii="Times New Roman" w:hAnsi="Times New Roman"/>
                <w:b/>
                <w:bCs/>
              </w:rPr>
            </w:pPr>
            <w:r>
              <w:rPr>
                <w:rFonts w:ascii="Times New Roman" w:hAnsi="Times New Roman"/>
                <w:b/>
                <w:bCs/>
              </w:rPr>
              <w:t>2</w:t>
            </w:r>
          </w:p>
        </w:tc>
        <w:tc>
          <w:tcPr>
            <w:tcW w:w="475" w:type="pct"/>
            <w:vMerge/>
            <w:vAlign w:val="center"/>
          </w:tcPr>
          <w:p w14:paraId="5CC64506" w14:textId="77777777" w:rsidR="00D87974" w:rsidRDefault="00D87974">
            <w:pPr>
              <w:spacing w:line="240" w:lineRule="auto"/>
              <w:jc w:val="center"/>
              <w:rPr>
                <w:rFonts w:ascii="Times New Roman" w:hAnsi="Times New Roman"/>
                <w:b/>
                <w:bCs/>
              </w:rPr>
            </w:pPr>
          </w:p>
        </w:tc>
        <w:tc>
          <w:tcPr>
            <w:tcW w:w="644" w:type="pct"/>
            <w:vMerge/>
            <w:vAlign w:val="center"/>
          </w:tcPr>
          <w:p w14:paraId="3D52EC25" w14:textId="77777777" w:rsidR="00D87974" w:rsidRDefault="00D87974">
            <w:pPr>
              <w:suppressAutoHyphens/>
              <w:spacing w:after="0" w:line="240" w:lineRule="auto"/>
              <w:jc w:val="center"/>
              <w:rPr>
                <w:rFonts w:ascii="Times New Roman" w:hAnsi="Times New Roman"/>
                <w:bCs/>
                <w:iCs/>
                <w:sz w:val="24"/>
                <w:szCs w:val="24"/>
              </w:rPr>
            </w:pPr>
          </w:p>
        </w:tc>
      </w:tr>
      <w:tr w:rsidR="00D87974" w14:paraId="11AE39A7" w14:textId="77777777" w:rsidTr="00D87974">
        <w:trPr>
          <w:trHeight w:val="23"/>
        </w:trPr>
        <w:tc>
          <w:tcPr>
            <w:tcW w:w="3027" w:type="pct"/>
            <w:gridSpan w:val="2"/>
            <w:vAlign w:val="center"/>
          </w:tcPr>
          <w:p w14:paraId="1B781739" w14:textId="77777777" w:rsidR="00D87974" w:rsidRDefault="00D87974">
            <w:pPr>
              <w:suppressAutoHyphens/>
              <w:spacing w:line="240" w:lineRule="auto"/>
              <w:rPr>
                <w:rFonts w:ascii="Times New Roman" w:hAnsi="Times New Roman"/>
                <w:b/>
                <w:sz w:val="24"/>
                <w:szCs w:val="24"/>
                <w:lang w:eastAsia="en-US"/>
              </w:rPr>
            </w:pPr>
            <w:r>
              <w:rPr>
                <w:rFonts w:ascii="Times New Roman" w:hAnsi="Times New Roman"/>
                <w:b/>
              </w:rPr>
              <w:t>Промежуточная аттестация в форме экзамена</w:t>
            </w:r>
          </w:p>
        </w:tc>
        <w:tc>
          <w:tcPr>
            <w:tcW w:w="854" w:type="pct"/>
            <w:vAlign w:val="center"/>
          </w:tcPr>
          <w:p w14:paraId="691FA219" w14:textId="77777777" w:rsidR="00D87974" w:rsidRDefault="00D87974">
            <w:pPr>
              <w:spacing w:line="240" w:lineRule="auto"/>
              <w:jc w:val="center"/>
              <w:rPr>
                <w:rFonts w:ascii="Times New Roman" w:hAnsi="Times New Roman"/>
                <w:b/>
                <w:i/>
              </w:rPr>
            </w:pPr>
            <w:r>
              <w:rPr>
                <w:rFonts w:ascii="Times New Roman" w:hAnsi="Times New Roman"/>
                <w:b/>
                <w:i/>
              </w:rPr>
              <w:t>6</w:t>
            </w:r>
          </w:p>
        </w:tc>
        <w:tc>
          <w:tcPr>
            <w:tcW w:w="475" w:type="pct"/>
            <w:vAlign w:val="center"/>
          </w:tcPr>
          <w:p w14:paraId="7D9A825A" w14:textId="77777777" w:rsidR="00D87974" w:rsidRDefault="00D87974">
            <w:pPr>
              <w:spacing w:line="240" w:lineRule="auto"/>
              <w:jc w:val="center"/>
              <w:rPr>
                <w:rFonts w:ascii="Times New Roman" w:hAnsi="Times New Roman"/>
                <w:b/>
                <w:i/>
              </w:rPr>
            </w:pPr>
          </w:p>
        </w:tc>
        <w:tc>
          <w:tcPr>
            <w:tcW w:w="644" w:type="pct"/>
            <w:vAlign w:val="center"/>
          </w:tcPr>
          <w:p w14:paraId="2B87BEC4" w14:textId="77777777" w:rsidR="00D87974" w:rsidRDefault="00D87974">
            <w:pPr>
              <w:suppressAutoHyphens/>
              <w:spacing w:after="0" w:line="240" w:lineRule="auto"/>
              <w:jc w:val="center"/>
              <w:rPr>
                <w:rFonts w:ascii="Times New Roman" w:hAnsi="Times New Roman"/>
                <w:bCs/>
                <w:iCs/>
                <w:sz w:val="24"/>
                <w:szCs w:val="24"/>
              </w:rPr>
            </w:pPr>
          </w:p>
        </w:tc>
      </w:tr>
      <w:tr w:rsidR="00D87974" w14:paraId="79AF94EC" w14:textId="77777777" w:rsidTr="00D87974">
        <w:trPr>
          <w:trHeight w:val="23"/>
        </w:trPr>
        <w:tc>
          <w:tcPr>
            <w:tcW w:w="3027" w:type="pct"/>
            <w:gridSpan w:val="2"/>
            <w:vAlign w:val="center"/>
          </w:tcPr>
          <w:p w14:paraId="63E663FA" w14:textId="77777777" w:rsidR="00D87974" w:rsidRDefault="00D87974">
            <w:pPr>
              <w:spacing w:line="240" w:lineRule="auto"/>
              <w:rPr>
                <w:rFonts w:ascii="Times New Roman" w:hAnsi="Times New Roman"/>
                <w:b/>
                <w:sz w:val="24"/>
                <w:szCs w:val="24"/>
                <w:lang w:eastAsia="en-US"/>
              </w:rPr>
            </w:pPr>
            <w:r>
              <w:rPr>
                <w:rFonts w:ascii="Times New Roman" w:hAnsi="Times New Roman"/>
                <w:b/>
                <w:bCs/>
              </w:rPr>
              <w:t>Всего:</w:t>
            </w:r>
          </w:p>
        </w:tc>
        <w:tc>
          <w:tcPr>
            <w:tcW w:w="854" w:type="pct"/>
            <w:vAlign w:val="center"/>
          </w:tcPr>
          <w:p w14:paraId="18966363" w14:textId="77777777" w:rsidR="00D87974" w:rsidRDefault="00D87974">
            <w:pPr>
              <w:spacing w:line="240" w:lineRule="auto"/>
              <w:jc w:val="center"/>
              <w:rPr>
                <w:rFonts w:ascii="Times New Roman" w:hAnsi="Times New Roman"/>
                <w:b/>
                <w:bCs/>
                <w:i/>
              </w:rPr>
            </w:pPr>
            <w:r>
              <w:rPr>
                <w:rFonts w:ascii="Times New Roman" w:hAnsi="Times New Roman"/>
                <w:b/>
                <w:bCs/>
                <w:i/>
              </w:rPr>
              <w:t>286</w:t>
            </w:r>
          </w:p>
        </w:tc>
        <w:tc>
          <w:tcPr>
            <w:tcW w:w="475" w:type="pct"/>
            <w:vAlign w:val="center"/>
          </w:tcPr>
          <w:p w14:paraId="5C6F8037" w14:textId="77777777" w:rsidR="00D87974" w:rsidRDefault="00D87974">
            <w:pPr>
              <w:spacing w:line="240" w:lineRule="auto"/>
              <w:jc w:val="center"/>
              <w:rPr>
                <w:rFonts w:ascii="Times New Roman" w:hAnsi="Times New Roman"/>
                <w:b/>
                <w:bCs/>
                <w:i/>
              </w:rPr>
            </w:pPr>
          </w:p>
        </w:tc>
        <w:tc>
          <w:tcPr>
            <w:tcW w:w="644" w:type="pct"/>
            <w:vAlign w:val="center"/>
          </w:tcPr>
          <w:p w14:paraId="3C96A11C" w14:textId="77777777" w:rsidR="00D87974" w:rsidRDefault="00D87974">
            <w:pPr>
              <w:suppressAutoHyphens/>
              <w:spacing w:after="0" w:line="240" w:lineRule="auto"/>
              <w:jc w:val="center"/>
              <w:rPr>
                <w:rFonts w:ascii="Times New Roman" w:hAnsi="Times New Roman"/>
                <w:bCs/>
                <w:iCs/>
                <w:sz w:val="24"/>
                <w:szCs w:val="24"/>
              </w:rPr>
            </w:pPr>
          </w:p>
        </w:tc>
      </w:tr>
    </w:tbl>
    <w:p w14:paraId="5FF11532" w14:textId="77777777" w:rsidR="00B724DF" w:rsidRDefault="00B724DF">
      <w:pPr>
        <w:suppressAutoHyphens/>
        <w:jc w:val="both"/>
        <w:rPr>
          <w:i/>
        </w:rPr>
      </w:pPr>
    </w:p>
    <w:p w14:paraId="3EC71BEC" w14:textId="77777777" w:rsidR="00B724DF" w:rsidRDefault="00B724DF">
      <w:pPr>
        <w:ind w:firstLine="709"/>
        <w:rPr>
          <w:rFonts w:ascii="Times New Roman" w:hAnsi="Times New Roman"/>
          <w:i/>
        </w:rPr>
        <w:sectPr w:rsidR="00B724DF">
          <w:pgSz w:w="16840" w:h="11907" w:orient="landscape"/>
          <w:pgMar w:top="851" w:right="1134" w:bottom="851" w:left="992" w:header="709" w:footer="709" w:gutter="0"/>
          <w:cols w:space="720"/>
        </w:sectPr>
      </w:pPr>
    </w:p>
    <w:p w14:paraId="7786F0C4" w14:textId="77777777" w:rsidR="00B724DF" w:rsidRDefault="00783E0E" w:rsidP="00007F83">
      <w:pPr>
        <w:pStyle w:val="1"/>
        <w:numPr>
          <w:ilvl w:val="0"/>
          <w:numId w:val="7"/>
        </w:numPr>
        <w:ind w:left="1680"/>
        <w:jc w:val="center"/>
        <w:rPr>
          <w:rStyle w:val="10"/>
          <w:b/>
        </w:rPr>
      </w:pPr>
      <w:bookmarkStart w:id="10" w:name="_Toc21802"/>
      <w:r>
        <w:rPr>
          <w:rStyle w:val="10"/>
          <w:b/>
        </w:rPr>
        <w:lastRenderedPageBreak/>
        <w:t>УСЛОВИЯ РЕАЛИЗАЦИИ УЧЕБНОЙ ДИСЦИПЛИНЫ</w:t>
      </w:r>
      <w:bookmarkEnd w:id="10"/>
    </w:p>
    <w:p w14:paraId="0ECF8CB6" w14:textId="77777777" w:rsidR="00B724DF" w:rsidRDefault="00B724DF">
      <w:pPr>
        <w:suppressAutoHyphens/>
        <w:spacing w:after="0"/>
        <w:ind w:firstLine="709"/>
        <w:jc w:val="both"/>
        <w:rPr>
          <w:rFonts w:ascii="Times New Roman" w:hAnsi="Times New Roman"/>
          <w:b/>
          <w:bCs/>
          <w:sz w:val="24"/>
          <w:szCs w:val="24"/>
        </w:rPr>
      </w:pPr>
    </w:p>
    <w:p w14:paraId="4B55DF2F"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85FE956" w14:textId="77777777" w:rsidR="00B724DF" w:rsidRDefault="00783E0E">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sidR="001158ED">
        <w:rPr>
          <w:rFonts w:ascii="Times New Roman" w:hAnsi="Times New Roman"/>
          <w:bCs/>
          <w:i/>
          <w:sz w:val="24"/>
          <w:szCs w:val="24"/>
        </w:rPr>
        <w:t>«</w:t>
      </w:r>
      <w:r w:rsidR="001158ED" w:rsidRPr="00C24B73">
        <w:rPr>
          <w:rFonts w:ascii="Times New Roman" w:hAnsi="Times New Roman"/>
          <w:bCs/>
          <w:iCs/>
          <w:sz w:val="24"/>
          <w:szCs w:val="24"/>
        </w:rPr>
        <w:t>Математика</w:t>
      </w:r>
      <w:r w:rsidR="001158ED">
        <w:rPr>
          <w:rFonts w:ascii="Times New Roman" w:hAnsi="Times New Roman"/>
          <w:bCs/>
          <w:iCs/>
          <w:sz w:val="24"/>
          <w:szCs w:val="24"/>
        </w:rPr>
        <w:t>»</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профессии</w:t>
      </w:r>
      <w:r w:rsidR="001158ED">
        <w:rPr>
          <w:rFonts w:ascii="Times New Roman" w:hAnsi="Times New Roman"/>
          <w:bCs/>
          <w:sz w:val="24"/>
          <w:szCs w:val="24"/>
        </w:rPr>
        <w:t xml:space="preserve"> </w:t>
      </w:r>
      <w:r w:rsidR="001158ED">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bCs/>
          <w:i/>
          <w:sz w:val="24"/>
          <w:szCs w:val="24"/>
        </w:rPr>
        <w:t>.</w:t>
      </w:r>
    </w:p>
    <w:p w14:paraId="52876B39" w14:textId="77777777" w:rsidR="00B724DF" w:rsidRDefault="00B724DF">
      <w:pPr>
        <w:suppressAutoHyphens/>
        <w:spacing w:after="0"/>
        <w:ind w:firstLine="709"/>
        <w:jc w:val="both"/>
        <w:rPr>
          <w:rFonts w:ascii="Times New Roman" w:hAnsi="Times New Roman"/>
          <w:bCs/>
          <w:sz w:val="24"/>
          <w:szCs w:val="24"/>
        </w:rPr>
      </w:pPr>
    </w:p>
    <w:p w14:paraId="30294186"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39C38706" w14:textId="77777777" w:rsidR="00B724DF" w:rsidRDefault="00B724DF">
      <w:pPr>
        <w:suppressAutoHyphens/>
        <w:spacing w:after="0"/>
        <w:ind w:firstLine="709"/>
        <w:jc w:val="both"/>
        <w:rPr>
          <w:rFonts w:ascii="Times New Roman" w:hAnsi="Times New Roman"/>
          <w:sz w:val="24"/>
          <w:szCs w:val="24"/>
        </w:rPr>
      </w:pPr>
    </w:p>
    <w:p w14:paraId="1D1FC6C0" w14:textId="77777777" w:rsidR="00B724DF" w:rsidRDefault="00783E0E">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671877DC" w14:textId="77777777" w:rsidR="00B724DF" w:rsidRDefault="00B724DF">
      <w:pPr>
        <w:spacing w:after="0"/>
        <w:ind w:firstLine="709"/>
        <w:contextualSpacing/>
        <w:rPr>
          <w:rFonts w:ascii="Times New Roman" w:hAnsi="Times New Roman"/>
          <w:b/>
          <w:sz w:val="24"/>
          <w:szCs w:val="24"/>
        </w:rPr>
      </w:pPr>
    </w:p>
    <w:p w14:paraId="30BB1108" w14:textId="77777777" w:rsidR="00B724DF" w:rsidRDefault="00783E0E" w:rsidP="00007F83">
      <w:pPr>
        <w:pStyle w:val="aff2"/>
        <w:numPr>
          <w:ilvl w:val="0"/>
          <w:numId w:val="8"/>
        </w:numPr>
        <w:spacing w:before="0" w:after="0"/>
        <w:ind w:left="0" w:firstLine="567"/>
        <w:jc w:val="both"/>
      </w:pPr>
      <w:r>
        <w:t xml:space="preserve">Александров, А.Д. Математика: алгебра и начала математического анализа, геометрия. Геометрия. 10-11 </w:t>
      </w:r>
      <w:proofErr w:type="gramStart"/>
      <w:r>
        <w:t>классы :</w:t>
      </w:r>
      <w:proofErr w:type="gramEnd"/>
      <w:r>
        <w:t xml:space="preserve"> учебник / А.Д. Александров, Л.А. Вернер, В.И. Рыжик. – </w:t>
      </w:r>
      <w:proofErr w:type="gramStart"/>
      <w:r>
        <w:t>М. :</w:t>
      </w:r>
      <w:proofErr w:type="gramEnd"/>
      <w:r>
        <w:t xml:space="preserve"> Издательство «Просвещение», 2020. – 257 с. – ISBN: 978-5-09-062551-7 / - Текст : непосредственный</w:t>
      </w:r>
    </w:p>
    <w:p w14:paraId="13893F25" w14:textId="77777777" w:rsidR="00B724DF" w:rsidRDefault="00783E0E" w:rsidP="00007F83">
      <w:pPr>
        <w:pStyle w:val="aff2"/>
        <w:numPr>
          <w:ilvl w:val="0"/>
          <w:numId w:val="8"/>
        </w:numPr>
        <w:spacing w:before="0" w:after="0"/>
        <w:ind w:left="0" w:firstLine="567"/>
        <w:jc w:val="both"/>
      </w:pPr>
      <w:r>
        <w:t xml:space="preserve">Мордкович, А.Г. Алгебра и начала математического анализа. 10 класс: В 2 ч. Ч. 1. Учебник для учащихся общеобразовательных учреждений (профильный уровень) / А.Г. Мордкович, П.В. Семенов. - </w:t>
      </w:r>
      <w:proofErr w:type="gramStart"/>
      <w:r>
        <w:t>М. :</w:t>
      </w:r>
      <w:proofErr w:type="gramEnd"/>
      <w:r>
        <w:t xml:space="preserve"> Мнемозина, 2020. - 457 с. – ISBN: 978-5-346-01200-9 / - Текст : непосредственный</w:t>
      </w:r>
    </w:p>
    <w:p w14:paraId="13481CC0" w14:textId="77777777" w:rsidR="00B724DF" w:rsidRDefault="00783E0E" w:rsidP="00007F83">
      <w:pPr>
        <w:pStyle w:val="aff2"/>
        <w:numPr>
          <w:ilvl w:val="0"/>
          <w:numId w:val="8"/>
        </w:numPr>
        <w:spacing w:before="0" w:after="0"/>
        <w:ind w:left="0" w:firstLine="567"/>
        <w:jc w:val="both"/>
      </w:pPr>
      <w:r>
        <w:t xml:space="preserve">Мордкович, А.Г. Алгебра и начала математического анализа. 11 класс: В 2 ч. Ч. 1. Учебник для учащихся общеобразовательных учреждений (профильный уровень) / А.Г. Мордкович, П.В. Семенов. - </w:t>
      </w:r>
      <w:proofErr w:type="gramStart"/>
      <w:r>
        <w:t>М. :</w:t>
      </w:r>
      <w:proofErr w:type="gramEnd"/>
      <w:r>
        <w:t xml:space="preserve"> Мнемозина, 2020. - 351 с. – ISBN 978-5-346-03199-4/ - Текст : непосредственный</w:t>
      </w:r>
    </w:p>
    <w:p w14:paraId="5083AEF7" w14:textId="77777777" w:rsidR="00B724DF" w:rsidRDefault="00783E0E" w:rsidP="00007F83">
      <w:pPr>
        <w:pStyle w:val="aff2"/>
        <w:numPr>
          <w:ilvl w:val="0"/>
          <w:numId w:val="8"/>
        </w:numPr>
        <w:spacing w:before="0" w:after="0"/>
        <w:ind w:left="0" w:firstLine="567"/>
        <w:jc w:val="both"/>
      </w:pPr>
      <w:r>
        <w:t xml:space="preserve">Мордкович, А.Г. Алгебра и начала математического анализа. 10 класс: В 2 ч. Ч. 2. Задачник для учащихся общеобразовательных учреждений (профильный уровень) /А.Г. Мордкович, Л.О. </w:t>
      </w:r>
      <w:proofErr w:type="spellStart"/>
      <w:r>
        <w:t>Денищева</w:t>
      </w:r>
      <w:proofErr w:type="spellEnd"/>
      <w:r>
        <w:t xml:space="preserve">, Л.И. </w:t>
      </w:r>
      <w:proofErr w:type="spellStart"/>
      <w:r>
        <w:t>Звавич</w:t>
      </w:r>
      <w:proofErr w:type="spellEnd"/>
      <w:r>
        <w:t xml:space="preserve"> [и др.] - </w:t>
      </w:r>
      <w:proofErr w:type="gramStart"/>
      <w:r>
        <w:t>М. :</w:t>
      </w:r>
      <w:proofErr w:type="gramEnd"/>
      <w:r>
        <w:t xml:space="preserve"> Мнемозина, 2020. - 336 с. – ISBN: 978-5-346-01202-3/ - Текст : непосредственный</w:t>
      </w:r>
    </w:p>
    <w:p w14:paraId="66DC22EE" w14:textId="77777777" w:rsidR="00B724DF" w:rsidRDefault="00783E0E" w:rsidP="00007F83">
      <w:pPr>
        <w:pStyle w:val="aff2"/>
        <w:numPr>
          <w:ilvl w:val="0"/>
          <w:numId w:val="8"/>
        </w:numPr>
        <w:spacing w:before="0" w:after="0"/>
        <w:ind w:left="0" w:firstLine="567"/>
      </w:pPr>
      <w:r>
        <w:t xml:space="preserve">Мордкович, А.Г. Алгебра и начала математического анализа. 11 класс: В 2 ч. Ч. 2. Задачник для учащихся общеобразовательных учреждений (профильный уровень) / А.Г. Мордкович, Л.О. </w:t>
      </w:r>
      <w:proofErr w:type="spellStart"/>
      <w:r>
        <w:t>Денищева</w:t>
      </w:r>
      <w:proofErr w:type="spellEnd"/>
      <w:r>
        <w:t xml:space="preserve">, Л.И. </w:t>
      </w:r>
      <w:proofErr w:type="spellStart"/>
      <w:r>
        <w:t>Звавич</w:t>
      </w:r>
      <w:proofErr w:type="spellEnd"/>
      <w:r>
        <w:t xml:space="preserve"> [и др.</w:t>
      </w:r>
      <w:proofErr w:type="gramStart"/>
      <w:r>
        <w:t>],-</w:t>
      </w:r>
      <w:proofErr w:type="gramEnd"/>
      <w:r>
        <w:t xml:space="preserve"> М. : Мнемозина, 2020. - 137 с. – ISBN: 978-5-346-02411-8/ - Текст : непосредственный</w:t>
      </w:r>
    </w:p>
    <w:p w14:paraId="2634DF33" w14:textId="77777777" w:rsidR="00B724DF" w:rsidRDefault="00B724DF">
      <w:pPr>
        <w:spacing w:after="0"/>
        <w:ind w:firstLine="709"/>
        <w:contextualSpacing/>
        <w:rPr>
          <w:rFonts w:ascii="Times New Roman" w:hAnsi="Times New Roman"/>
          <w:b/>
          <w:sz w:val="24"/>
          <w:szCs w:val="24"/>
        </w:rPr>
      </w:pPr>
    </w:p>
    <w:p w14:paraId="55638017" w14:textId="77777777" w:rsidR="00B724DF" w:rsidRDefault="00783E0E">
      <w:pPr>
        <w:spacing w:after="0"/>
        <w:ind w:firstLine="709"/>
        <w:contextualSpacing/>
        <w:jc w:val="both"/>
        <w:rPr>
          <w:rFonts w:ascii="Times New Roman" w:hAnsi="Times New Roman"/>
          <w:bCs/>
          <w:i/>
          <w:sz w:val="24"/>
          <w:szCs w:val="24"/>
        </w:rPr>
      </w:pPr>
      <w:r>
        <w:rPr>
          <w:rFonts w:ascii="Times New Roman" w:hAnsi="Times New Roman"/>
          <w:b/>
          <w:sz w:val="24"/>
          <w:szCs w:val="24"/>
        </w:rPr>
        <w:t xml:space="preserve">3.2.2. </w:t>
      </w:r>
      <w:r>
        <w:rPr>
          <w:rFonts w:ascii="Times New Roman" w:hAnsi="Times New Roman"/>
          <w:b/>
          <w:bCs/>
          <w:sz w:val="24"/>
          <w:szCs w:val="24"/>
        </w:rPr>
        <w:t xml:space="preserve"> Дополнительные источники </w:t>
      </w:r>
    </w:p>
    <w:p w14:paraId="6535E704" w14:textId="77777777" w:rsidR="00B724DF" w:rsidRDefault="00B724DF">
      <w:pPr>
        <w:spacing w:after="0"/>
        <w:ind w:firstLine="709"/>
        <w:contextualSpacing/>
        <w:jc w:val="both"/>
        <w:rPr>
          <w:rFonts w:ascii="Times New Roman" w:hAnsi="Times New Roman"/>
          <w:bCs/>
          <w:i/>
          <w:sz w:val="24"/>
          <w:szCs w:val="24"/>
        </w:rPr>
      </w:pPr>
    </w:p>
    <w:p w14:paraId="5FEC7D89" w14:textId="77777777" w:rsidR="00B724DF" w:rsidRDefault="00783E0E">
      <w:pPr>
        <w:tabs>
          <w:tab w:val="left" w:pos="644"/>
        </w:tabs>
        <w:suppressAutoHyphens/>
        <w:spacing w:after="0" w:line="240" w:lineRule="auto"/>
        <w:ind w:firstLine="567"/>
        <w:contextualSpacing/>
        <w:jc w:val="both"/>
        <w:rPr>
          <w:rFonts w:ascii="Times New Roman" w:hAnsi="Times New Roman"/>
          <w:sz w:val="24"/>
          <w:szCs w:val="24"/>
        </w:rPr>
      </w:pPr>
      <w:r>
        <w:rPr>
          <w:rFonts w:ascii="Times New Roman" w:hAnsi="Times New Roman"/>
          <w:bCs/>
          <w:sz w:val="24"/>
          <w:szCs w:val="24"/>
        </w:rPr>
        <w:t xml:space="preserve">1. </w:t>
      </w:r>
      <w:r>
        <w:rPr>
          <w:rFonts w:ascii="Times New Roman" w:hAnsi="Times New Roman"/>
          <w:sz w:val="24"/>
          <w:szCs w:val="24"/>
        </w:rPr>
        <w:t xml:space="preserve">Всероссийские интернет-олимпиады. - </w:t>
      </w:r>
      <w:r>
        <w:rPr>
          <w:rFonts w:ascii="Times New Roman" w:hAnsi="Times New Roman"/>
          <w:sz w:val="24"/>
          <w:szCs w:val="24"/>
          <w:lang w:val="en-US"/>
        </w:rPr>
        <w:t>URL</w:t>
      </w:r>
      <w:r>
        <w:rPr>
          <w:rFonts w:ascii="Times New Roman" w:hAnsi="Times New Roman"/>
          <w:sz w:val="24"/>
          <w:szCs w:val="24"/>
        </w:rPr>
        <w:t xml:space="preserve">: </w:t>
      </w:r>
      <w:hyperlink r:id="rId33" w:history="1">
        <w:r>
          <w:rPr>
            <w:rStyle w:val="a8"/>
            <w:rFonts w:ascii="Times New Roman" w:hAnsi="Times New Roman"/>
            <w:sz w:val="24"/>
            <w:szCs w:val="24"/>
          </w:rPr>
          <w:t>https://online-olympiad.ru</w:t>
        </w:r>
      </w:hyperlink>
      <w:r>
        <w:rPr>
          <w:rFonts w:ascii="Times New Roman" w:hAnsi="Times New Roman"/>
          <w:sz w:val="24"/>
          <w:szCs w:val="24"/>
        </w:rPr>
        <w:t>/ (дата обращения: 12.07.2021). - Текст: электронный.</w:t>
      </w:r>
    </w:p>
    <w:p w14:paraId="0E98DEFE" w14:textId="77777777" w:rsidR="00B724DF" w:rsidRDefault="00783E0E" w:rsidP="00007F83">
      <w:pPr>
        <w:pStyle w:val="aff2"/>
        <w:numPr>
          <w:ilvl w:val="0"/>
          <w:numId w:val="9"/>
        </w:numPr>
        <w:tabs>
          <w:tab w:val="left" w:pos="644"/>
        </w:tabs>
        <w:spacing w:before="0" w:after="0"/>
        <w:ind w:left="0" w:firstLine="567"/>
        <w:jc w:val="both"/>
      </w:pPr>
      <w:r>
        <w:t xml:space="preserve">Единая коллекция цифровых образовательных ресурсов. - </w:t>
      </w:r>
      <w:r>
        <w:rPr>
          <w:lang w:val="en-US"/>
        </w:rPr>
        <w:t>URL</w:t>
      </w:r>
      <w:r>
        <w:t xml:space="preserve">: </w:t>
      </w:r>
      <w:hyperlink w:history="1">
        <w:r>
          <w:rPr>
            <w:rStyle w:val="a8"/>
          </w:rPr>
          <w:t>http://school-collection.edu.ru /</w:t>
        </w:r>
      </w:hyperlink>
      <w:r>
        <w:t xml:space="preserve"> (дата обращения: 08.07.2021). - Текст: электронный.</w:t>
      </w:r>
    </w:p>
    <w:p w14:paraId="19AF712B" w14:textId="77777777" w:rsidR="00B724DF" w:rsidRDefault="00783E0E" w:rsidP="00007F83">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Информационная система «Единое окно доступа к образовательным ресурсам». - </w:t>
      </w:r>
      <w:r>
        <w:rPr>
          <w:rFonts w:ascii="Times New Roman" w:hAnsi="Times New Roman"/>
          <w:sz w:val="24"/>
          <w:szCs w:val="24"/>
          <w:lang w:val="en-US"/>
        </w:rPr>
        <w:t>URL</w:t>
      </w:r>
      <w:r>
        <w:rPr>
          <w:rFonts w:ascii="Times New Roman" w:hAnsi="Times New Roman"/>
          <w:sz w:val="24"/>
          <w:szCs w:val="24"/>
        </w:rPr>
        <w:t xml:space="preserve">: </w:t>
      </w:r>
      <w:hyperlink w:history="1">
        <w:r>
          <w:rPr>
            <w:rStyle w:val="a8"/>
            <w:rFonts w:ascii="Times New Roman" w:hAnsi="Times New Roman"/>
            <w:sz w:val="24"/>
            <w:szCs w:val="24"/>
          </w:rPr>
          <w:t>http://window.edu.ru /</w:t>
        </w:r>
      </w:hyperlink>
      <w:r>
        <w:rPr>
          <w:rFonts w:ascii="Times New Roman" w:hAnsi="Times New Roman"/>
          <w:sz w:val="24"/>
          <w:szCs w:val="24"/>
        </w:rPr>
        <w:t xml:space="preserve"> (дата обращения: 02.07.2021). - Текст: электронный.</w:t>
      </w:r>
    </w:p>
    <w:p w14:paraId="7A954F9E" w14:textId="77777777" w:rsidR="00B724DF" w:rsidRDefault="00783E0E" w:rsidP="00007F83">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Научная электронная библиотека (НЭБ). - </w:t>
      </w:r>
      <w:r>
        <w:rPr>
          <w:rFonts w:ascii="Times New Roman" w:hAnsi="Times New Roman"/>
          <w:sz w:val="24"/>
          <w:szCs w:val="24"/>
          <w:lang w:val="en-US"/>
        </w:rPr>
        <w:t>URL</w:t>
      </w:r>
      <w:r>
        <w:rPr>
          <w:rFonts w:ascii="Times New Roman" w:hAnsi="Times New Roman"/>
          <w:sz w:val="24"/>
          <w:szCs w:val="24"/>
        </w:rPr>
        <w:t xml:space="preserve">: </w:t>
      </w:r>
      <w:hyperlink r:id="rId34" w:history="1">
        <w:r>
          <w:rPr>
            <w:rStyle w:val="a8"/>
            <w:rFonts w:ascii="Times New Roman" w:hAnsi="Times New Roman"/>
            <w:sz w:val="24"/>
            <w:szCs w:val="24"/>
          </w:rPr>
          <w:t>http://www.elibrary.ru</w:t>
        </w:r>
      </w:hyperlink>
      <w:r>
        <w:rPr>
          <w:rFonts w:ascii="Times New Roman" w:hAnsi="Times New Roman"/>
          <w:sz w:val="24"/>
          <w:szCs w:val="24"/>
        </w:rPr>
        <w:t xml:space="preserve"> (дата обращения: 12.07.2021). - Текст: электронный.</w:t>
      </w:r>
    </w:p>
    <w:p w14:paraId="4D1C47CD" w14:textId="77777777" w:rsidR="00B724DF" w:rsidRDefault="00783E0E" w:rsidP="00007F83">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Открытый колледж. Математика. - </w:t>
      </w:r>
      <w:r>
        <w:rPr>
          <w:rFonts w:ascii="Times New Roman" w:hAnsi="Times New Roman"/>
          <w:sz w:val="24"/>
          <w:szCs w:val="24"/>
          <w:lang w:val="en-US"/>
        </w:rPr>
        <w:t>URL</w:t>
      </w:r>
      <w:r>
        <w:rPr>
          <w:rFonts w:ascii="Times New Roman" w:hAnsi="Times New Roman"/>
          <w:sz w:val="24"/>
          <w:szCs w:val="24"/>
        </w:rPr>
        <w:t xml:space="preserve">: </w:t>
      </w:r>
      <w:hyperlink r:id="rId35" w:history="1">
        <w:r>
          <w:rPr>
            <w:rStyle w:val="a8"/>
            <w:rFonts w:ascii="Times New Roman" w:hAnsi="Times New Roman"/>
            <w:sz w:val="24"/>
            <w:szCs w:val="24"/>
          </w:rPr>
          <w:t>https://mathematics.ru</w:t>
        </w:r>
      </w:hyperlink>
      <w:r>
        <w:rPr>
          <w:rFonts w:ascii="Times New Roman" w:hAnsi="Times New Roman"/>
          <w:sz w:val="24"/>
          <w:szCs w:val="24"/>
        </w:rPr>
        <w:t>/ (дата обращения: 08.06.2021). - Текст: электронный.</w:t>
      </w:r>
    </w:p>
    <w:p w14:paraId="50FB506C" w14:textId="77777777" w:rsidR="00B724DF" w:rsidRDefault="00783E0E" w:rsidP="00007F83">
      <w:pPr>
        <w:numPr>
          <w:ilvl w:val="0"/>
          <w:numId w:val="9"/>
        </w:numPr>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Повторим математику. - </w:t>
      </w:r>
      <w:r>
        <w:rPr>
          <w:rFonts w:ascii="Times New Roman" w:hAnsi="Times New Roman"/>
          <w:sz w:val="24"/>
          <w:szCs w:val="24"/>
          <w:lang w:val="en-US"/>
        </w:rPr>
        <w:t>URL</w:t>
      </w:r>
      <w:r>
        <w:rPr>
          <w:rFonts w:ascii="Times New Roman" w:hAnsi="Times New Roman"/>
          <w:sz w:val="24"/>
          <w:szCs w:val="24"/>
        </w:rPr>
        <w:t xml:space="preserve">: </w:t>
      </w:r>
      <w:hyperlink r:id="rId36" w:history="1">
        <w:r>
          <w:rPr>
            <w:rStyle w:val="a8"/>
            <w:rFonts w:ascii="Times New Roman" w:hAnsi="Times New Roman"/>
            <w:sz w:val="24"/>
            <w:szCs w:val="24"/>
          </w:rPr>
          <w:t>http://www.mathteachers.narod.ru</w:t>
        </w:r>
      </w:hyperlink>
      <w:r>
        <w:rPr>
          <w:rStyle w:val="c3"/>
          <w:rFonts w:ascii="Times New Roman" w:hAnsi="Times New Roman"/>
          <w:sz w:val="24"/>
          <w:szCs w:val="24"/>
        </w:rPr>
        <w:t xml:space="preserve">/ </w:t>
      </w:r>
      <w:r>
        <w:rPr>
          <w:rFonts w:ascii="Times New Roman" w:hAnsi="Times New Roman"/>
          <w:sz w:val="24"/>
          <w:szCs w:val="24"/>
        </w:rPr>
        <w:t>(дата обращения: 12.07.2021). - Текст: электронный.</w:t>
      </w:r>
    </w:p>
    <w:p w14:paraId="54492DFA" w14:textId="77777777" w:rsidR="00B724DF" w:rsidRDefault="00783E0E" w:rsidP="00007F83">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 xml:space="preserve">Справочник по математике для школьников. - </w:t>
      </w:r>
      <w:r>
        <w:rPr>
          <w:rFonts w:ascii="Times New Roman" w:hAnsi="Times New Roman"/>
          <w:sz w:val="24"/>
          <w:szCs w:val="24"/>
          <w:lang w:val="en-US"/>
        </w:rPr>
        <w:t>URL</w:t>
      </w:r>
      <w:r>
        <w:rPr>
          <w:rFonts w:ascii="Times New Roman" w:hAnsi="Times New Roman"/>
          <w:sz w:val="24"/>
          <w:szCs w:val="24"/>
        </w:rPr>
        <w:t xml:space="preserve">: </w:t>
      </w:r>
      <w:hyperlink r:id="rId37" w:history="1">
        <w:r>
          <w:rPr>
            <w:rStyle w:val="a8"/>
            <w:rFonts w:ascii="Times New Roman" w:hAnsi="Times New Roman"/>
            <w:sz w:val="24"/>
            <w:szCs w:val="24"/>
            <w:lang w:val="en-US"/>
          </w:rPr>
          <w:t>https</w:t>
        </w:r>
        <w:r>
          <w:rPr>
            <w:rStyle w:val="a8"/>
            <w:rFonts w:ascii="Times New Roman" w:hAnsi="Times New Roman"/>
            <w:sz w:val="24"/>
            <w:szCs w:val="24"/>
          </w:rPr>
          <w:t>://</w:t>
        </w:r>
        <w:r>
          <w:rPr>
            <w:rStyle w:val="a8"/>
            <w:rFonts w:ascii="Times New Roman" w:hAnsi="Times New Roman"/>
            <w:sz w:val="24"/>
            <w:szCs w:val="24"/>
            <w:lang w:val="en-US"/>
          </w:rPr>
          <w:t>www</w:t>
        </w:r>
        <w:r>
          <w:rPr>
            <w:rStyle w:val="a8"/>
            <w:rFonts w:ascii="Times New Roman" w:hAnsi="Times New Roman"/>
            <w:sz w:val="24"/>
            <w:szCs w:val="24"/>
          </w:rPr>
          <w:t>.</w:t>
        </w:r>
        <w:proofErr w:type="spellStart"/>
        <w:r>
          <w:rPr>
            <w:rStyle w:val="a8"/>
            <w:rFonts w:ascii="Times New Roman" w:hAnsi="Times New Roman"/>
            <w:sz w:val="24"/>
            <w:szCs w:val="24"/>
            <w:lang w:val="en-US"/>
          </w:rPr>
          <w:t>resolventa</w:t>
        </w:r>
        <w:proofErr w:type="spellEnd"/>
        <w:r>
          <w:rPr>
            <w:rStyle w:val="a8"/>
            <w:rFonts w:ascii="Times New Roman" w:hAnsi="Times New Roman"/>
            <w:sz w:val="24"/>
            <w:szCs w:val="24"/>
          </w:rPr>
          <w:t>.</w:t>
        </w:r>
        <w:proofErr w:type="spellStart"/>
        <w:r>
          <w:rPr>
            <w:rStyle w:val="a8"/>
            <w:rFonts w:ascii="Times New Roman" w:hAnsi="Times New Roman"/>
            <w:sz w:val="24"/>
            <w:szCs w:val="24"/>
            <w:lang w:val="en-US"/>
          </w:rPr>
          <w:t>ru</w:t>
        </w:r>
        <w:proofErr w:type="spellEnd"/>
        <w:r>
          <w:rPr>
            <w:rStyle w:val="a8"/>
            <w:rFonts w:ascii="Times New Roman" w:hAnsi="Times New Roman"/>
            <w:sz w:val="24"/>
            <w:szCs w:val="24"/>
          </w:rPr>
          <w:t>/</w:t>
        </w:r>
        <w:r>
          <w:rPr>
            <w:rStyle w:val="a8"/>
            <w:rFonts w:ascii="Times New Roman" w:hAnsi="Times New Roman"/>
            <w:sz w:val="24"/>
            <w:szCs w:val="24"/>
            <w:lang w:val="en-US"/>
          </w:rPr>
          <w:t>demo</w:t>
        </w:r>
        <w:r>
          <w:rPr>
            <w:rStyle w:val="a8"/>
            <w:rFonts w:ascii="Times New Roman" w:hAnsi="Times New Roman"/>
            <w:sz w:val="24"/>
            <w:szCs w:val="24"/>
          </w:rPr>
          <w:t>/</w:t>
        </w:r>
        <w:proofErr w:type="spellStart"/>
        <w:r>
          <w:rPr>
            <w:rStyle w:val="a8"/>
            <w:rFonts w:ascii="Times New Roman" w:hAnsi="Times New Roman"/>
            <w:sz w:val="24"/>
            <w:szCs w:val="24"/>
            <w:lang w:val="en-US"/>
          </w:rPr>
          <w:t>demomath</w:t>
        </w:r>
        <w:proofErr w:type="spellEnd"/>
        <w:r>
          <w:rPr>
            <w:rStyle w:val="a8"/>
            <w:rFonts w:ascii="Times New Roman" w:hAnsi="Times New Roman"/>
            <w:sz w:val="24"/>
            <w:szCs w:val="24"/>
          </w:rPr>
          <w:t>.</w:t>
        </w:r>
        <w:r>
          <w:rPr>
            <w:rStyle w:val="a8"/>
            <w:rFonts w:ascii="Times New Roman" w:hAnsi="Times New Roman"/>
            <w:sz w:val="24"/>
            <w:szCs w:val="24"/>
            <w:lang w:val="en-US"/>
          </w:rPr>
          <w:t>htm</w:t>
        </w:r>
      </w:hyperlink>
      <w:r>
        <w:rPr>
          <w:rFonts w:ascii="Times New Roman" w:hAnsi="Times New Roman"/>
          <w:sz w:val="24"/>
          <w:szCs w:val="24"/>
        </w:rPr>
        <w:t xml:space="preserve"> / (дата обращения: 12.07.2021). - Текст: электронный.</w:t>
      </w:r>
    </w:p>
    <w:p w14:paraId="1675BB7F" w14:textId="77777777" w:rsidR="00B724DF" w:rsidRDefault="00783E0E" w:rsidP="00007F83">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Средняя математическая интернет школа. - </w:t>
      </w:r>
      <w:r>
        <w:rPr>
          <w:rFonts w:ascii="Times New Roman" w:hAnsi="Times New Roman"/>
          <w:sz w:val="24"/>
          <w:szCs w:val="24"/>
          <w:lang w:val="en-US"/>
        </w:rPr>
        <w:t>URL</w:t>
      </w:r>
      <w:r>
        <w:rPr>
          <w:rFonts w:ascii="Times New Roman" w:hAnsi="Times New Roman"/>
          <w:sz w:val="24"/>
          <w:szCs w:val="24"/>
        </w:rPr>
        <w:t xml:space="preserve">: </w:t>
      </w:r>
      <w:hyperlink w:history="1">
        <w:r>
          <w:rPr>
            <w:rStyle w:val="a8"/>
            <w:rFonts w:ascii="Times New Roman" w:hAnsi="Times New Roman"/>
            <w:sz w:val="24"/>
            <w:szCs w:val="24"/>
          </w:rPr>
          <w:t>http://www.bymath.net /</w:t>
        </w:r>
      </w:hyperlink>
      <w:r>
        <w:rPr>
          <w:rFonts w:ascii="Times New Roman" w:hAnsi="Times New Roman"/>
          <w:sz w:val="24"/>
          <w:szCs w:val="24"/>
        </w:rPr>
        <w:t xml:space="preserve"> (дата обращения: 12.07.2021). - Текст: электронный.</w:t>
      </w:r>
    </w:p>
    <w:p w14:paraId="3DA6AB4A" w14:textId="77777777" w:rsidR="00B724DF" w:rsidRDefault="00783E0E" w:rsidP="00007F83">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Федеральный портал «Российское образование». - </w:t>
      </w:r>
      <w:r>
        <w:rPr>
          <w:rFonts w:ascii="Times New Roman" w:hAnsi="Times New Roman"/>
          <w:sz w:val="24"/>
          <w:szCs w:val="24"/>
          <w:lang w:val="en-US"/>
        </w:rPr>
        <w:t>URL</w:t>
      </w:r>
      <w:r>
        <w:rPr>
          <w:rFonts w:ascii="Times New Roman" w:hAnsi="Times New Roman"/>
          <w:sz w:val="24"/>
          <w:szCs w:val="24"/>
        </w:rPr>
        <w:t xml:space="preserve">: </w:t>
      </w:r>
      <w:hyperlink w:history="1">
        <w:r>
          <w:rPr>
            <w:rStyle w:val="a8"/>
            <w:rFonts w:ascii="Times New Roman" w:hAnsi="Times New Roman"/>
            <w:sz w:val="24"/>
            <w:szCs w:val="24"/>
            <w:lang w:val="en-US"/>
          </w:rPr>
          <w:t>http</w:t>
        </w:r>
        <w:r>
          <w:rPr>
            <w:rStyle w:val="a8"/>
            <w:rFonts w:ascii="Times New Roman" w:hAnsi="Times New Roman"/>
            <w:sz w:val="24"/>
            <w:szCs w:val="24"/>
          </w:rPr>
          <w:t>://</w:t>
        </w:r>
        <w:r>
          <w:rPr>
            <w:rStyle w:val="a8"/>
            <w:rFonts w:ascii="Times New Roman" w:hAnsi="Times New Roman"/>
            <w:sz w:val="24"/>
            <w:szCs w:val="24"/>
            <w:lang w:val="en-US"/>
          </w:rPr>
          <w:t>www</w:t>
        </w:r>
        <w:r>
          <w:rPr>
            <w:rStyle w:val="a8"/>
            <w:rFonts w:ascii="Times New Roman" w:hAnsi="Times New Roman"/>
            <w:sz w:val="24"/>
            <w:szCs w:val="24"/>
          </w:rPr>
          <w:t>.</w:t>
        </w:r>
        <w:proofErr w:type="spellStart"/>
        <w:r>
          <w:rPr>
            <w:rStyle w:val="a8"/>
            <w:rFonts w:ascii="Times New Roman" w:hAnsi="Times New Roman"/>
            <w:sz w:val="24"/>
            <w:szCs w:val="24"/>
            <w:lang w:val="en-US"/>
          </w:rPr>
          <w:t>edu</w:t>
        </w:r>
        <w:proofErr w:type="spellEnd"/>
        <w:r>
          <w:rPr>
            <w:rStyle w:val="a8"/>
            <w:rFonts w:ascii="Times New Roman" w:hAnsi="Times New Roman"/>
            <w:sz w:val="24"/>
            <w:szCs w:val="24"/>
          </w:rPr>
          <w:t>.</w:t>
        </w:r>
        <w:proofErr w:type="spellStart"/>
        <w:r>
          <w:rPr>
            <w:rStyle w:val="a8"/>
            <w:rFonts w:ascii="Times New Roman" w:hAnsi="Times New Roman"/>
            <w:sz w:val="24"/>
            <w:szCs w:val="24"/>
            <w:lang w:val="en-US"/>
          </w:rPr>
          <w:t>ru</w:t>
        </w:r>
        <w:proofErr w:type="spellEnd"/>
        <w:r>
          <w:rPr>
            <w:rStyle w:val="a8"/>
            <w:rFonts w:ascii="Times New Roman" w:hAnsi="Times New Roman"/>
            <w:sz w:val="24"/>
            <w:szCs w:val="24"/>
          </w:rPr>
          <w:t xml:space="preserve"> /</w:t>
        </w:r>
      </w:hyperlink>
      <w:r>
        <w:rPr>
          <w:rFonts w:ascii="Times New Roman" w:hAnsi="Times New Roman"/>
          <w:sz w:val="24"/>
          <w:szCs w:val="24"/>
        </w:rPr>
        <w:t xml:space="preserve"> (дата обращения: 02.07.2021). - Текст: электронный.</w:t>
      </w:r>
    </w:p>
    <w:p w14:paraId="3E05F98B" w14:textId="77777777" w:rsidR="00B724DF" w:rsidRDefault="00783E0E" w:rsidP="00007F83">
      <w:pPr>
        <w:numPr>
          <w:ilvl w:val="0"/>
          <w:numId w:val="9"/>
        </w:numPr>
        <w:tabs>
          <w:tab w:val="left" w:pos="644"/>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Федеральный центр информационно-образовательных ресурсов. - </w:t>
      </w:r>
      <w:r>
        <w:rPr>
          <w:rFonts w:ascii="Times New Roman" w:hAnsi="Times New Roman"/>
          <w:sz w:val="24"/>
          <w:szCs w:val="24"/>
          <w:lang w:val="en-US"/>
        </w:rPr>
        <w:t>URL</w:t>
      </w:r>
      <w:r>
        <w:rPr>
          <w:rFonts w:ascii="Times New Roman" w:hAnsi="Times New Roman"/>
          <w:sz w:val="24"/>
          <w:szCs w:val="24"/>
        </w:rPr>
        <w:t xml:space="preserve">: </w:t>
      </w:r>
      <w:hyperlink w:history="1">
        <w:r>
          <w:rPr>
            <w:rStyle w:val="a8"/>
            <w:rFonts w:ascii="Times New Roman" w:hAnsi="Times New Roman"/>
            <w:sz w:val="24"/>
            <w:szCs w:val="24"/>
          </w:rPr>
          <w:t>http://fcior.edu.ru /</w:t>
        </w:r>
      </w:hyperlink>
      <w:r>
        <w:rPr>
          <w:rFonts w:ascii="Times New Roman" w:hAnsi="Times New Roman"/>
          <w:sz w:val="24"/>
          <w:szCs w:val="24"/>
        </w:rPr>
        <w:t xml:space="preserve"> (дата обращения: 01.07.2021). - Текст: электронный.</w:t>
      </w:r>
    </w:p>
    <w:p w14:paraId="0643242A" w14:textId="77777777" w:rsidR="00B724DF" w:rsidRDefault="00783E0E" w:rsidP="00007F83">
      <w:pPr>
        <w:pStyle w:val="1"/>
        <w:numPr>
          <w:ilvl w:val="0"/>
          <w:numId w:val="7"/>
        </w:numPr>
        <w:ind w:left="1680"/>
        <w:jc w:val="center"/>
      </w:pPr>
      <w:r>
        <w:rPr>
          <w:b w:val="0"/>
        </w:rPr>
        <w:br w:type="page"/>
      </w:r>
      <w:bookmarkStart w:id="11" w:name="_Toc30352"/>
      <w:r>
        <w:lastRenderedPageBreak/>
        <w:t>КОНТРОЛЬ И ОЦЕНКА РЕЗУЛЬТАТОВ ОСВОЕНИЯ УЧЕБНОЙ ДИСЦИПЛИНЫ</w:t>
      </w:r>
      <w:bookmarkEnd w:id="11"/>
    </w:p>
    <w:p w14:paraId="58CF0A7E" w14:textId="77777777" w:rsidR="00B724DF" w:rsidRDefault="00B724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6"/>
        <w:gridCol w:w="3826"/>
        <w:gridCol w:w="2659"/>
      </w:tblGrid>
      <w:tr w:rsidR="00B724DF" w14:paraId="6E4FB397" w14:textId="77777777" w:rsidTr="001158ED">
        <w:trPr>
          <w:trHeight w:val="799"/>
        </w:trPr>
        <w:tc>
          <w:tcPr>
            <w:tcW w:w="1612" w:type="pct"/>
          </w:tcPr>
          <w:p w14:paraId="19D25632" w14:textId="77777777" w:rsidR="00B724DF" w:rsidRDefault="00783E0E">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1999" w:type="pct"/>
          </w:tcPr>
          <w:p w14:paraId="35418E83" w14:textId="77777777" w:rsidR="00B724DF" w:rsidRDefault="00783E0E">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389" w:type="pct"/>
          </w:tcPr>
          <w:p w14:paraId="2F0502F8" w14:textId="77777777" w:rsidR="00B724DF" w:rsidRDefault="00783E0E">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B724DF" w14:paraId="12A87C89" w14:textId="77777777" w:rsidTr="001158ED">
        <w:tc>
          <w:tcPr>
            <w:tcW w:w="1612" w:type="pct"/>
          </w:tcPr>
          <w:p w14:paraId="02A99D59" w14:textId="77777777" w:rsidR="001158ED" w:rsidRDefault="001158ED" w:rsidP="001158E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B04A39">
              <w:rPr>
                <w:rFonts w:ascii="Times New Roman" w:hAnsi="Times New Roman"/>
                <w:bCs/>
                <w:iCs/>
                <w:sz w:val="24"/>
                <w:szCs w:val="24"/>
              </w:rPr>
              <w:t>.01</w:t>
            </w:r>
            <w:r w:rsidRPr="00B04A39">
              <w:rPr>
                <w:rFonts w:ascii="Times New Roman" w:hAnsi="Times New Roman"/>
                <w:iCs/>
                <w:sz w:val="24"/>
                <w:szCs w:val="24"/>
              </w:rPr>
              <w:t xml:space="preserve"> распознавать задачу и/или проблему </w:t>
            </w:r>
            <w:r w:rsidRPr="00B04A39">
              <w:rPr>
                <w:rFonts w:ascii="Times New Roman" w:hAnsi="Times New Roman"/>
                <w:iCs/>
                <w:sz w:val="24"/>
                <w:szCs w:val="24"/>
              </w:rPr>
              <w:br/>
              <w:t>в профессиональном и/или социальном контексте;</w:t>
            </w:r>
          </w:p>
          <w:p w14:paraId="40060B9D" w14:textId="77777777" w:rsidR="001158ED" w:rsidRDefault="001158ED" w:rsidP="001158E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r w:rsidRPr="00B04A39">
              <w:rPr>
                <w:rFonts w:ascii="Times New Roman" w:hAnsi="Times New Roman"/>
                <w:iCs/>
                <w:sz w:val="24"/>
                <w:szCs w:val="24"/>
              </w:rPr>
              <w:t>определять этапы решения задачи;</w:t>
            </w:r>
          </w:p>
          <w:p w14:paraId="42F86D4A" w14:textId="77777777" w:rsidR="001158ED" w:rsidRDefault="001158ED" w:rsidP="001158ED">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r w:rsidRPr="00B04A39">
              <w:rPr>
                <w:rFonts w:ascii="Times New Roman" w:hAnsi="Times New Roman"/>
                <w:iCs/>
                <w:sz w:val="24"/>
                <w:szCs w:val="24"/>
              </w:rPr>
              <w:t>составлять план действия;</w:t>
            </w:r>
          </w:p>
          <w:p w14:paraId="4F8585E6" w14:textId="77777777" w:rsidR="00B724DF" w:rsidRDefault="001158ED" w:rsidP="001158ED">
            <w:pPr>
              <w:suppressAutoHyphens/>
              <w:spacing w:after="0" w:line="240" w:lineRule="auto"/>
              <w:jc w:val="both"/>
              <w:rPr>
                <w:rFonts w:ascii="Times New Roman" w:hAnsi="Times New Roman"/>
                <w:b/>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B04A39">
              <w:rPr>
                <w:rFonts w:ascii="Times New Roman" w:hAnsi="Times New Roman"/>
                <w:bCs/>
                <w:iCs/>
                <w:sz w:val="24"/>
                <w:szCs w:val="24"/>
              </w:rPr>
              <w:t>.0</w:t>
            </w:r>
            <w:r>
              <w:rPr>
                <w:rFonts w:ascii="Times New Roman" w:hAnsi="Times New Roman"/>
                <w:bCs/>
                <w:iCs/>
                <w:sz w:val="24"/>
                <w:szCs w:val="24"/>
              </w:rPr>
              <w:t xml:space="preserve">5 </w:t>
            </w:r>
            <w:r w:rsidRPr="00B04A39">
              <w:rPr>
                <w:rFonts w:ascii="Times New Roman" w:hAnsi="Times New Roman"/>
                <w:iCs/>
                <w:sz w:val="24"/>
                <w:szCs w:val="24"/>
              </w:rPr>
              <w:t xml:space="preserve">владеть актуальными методами работы </w:t>
            </w:r>
            <w:r w:rsidRPr="00B04A39">
              <w:rPr>
                <w:rFonts w:ascii="Times New Roman" w:hAnsi="Times New Roman"/>
                <w:iCs/>
                <w:sz w:val="24"/>
                <w:szCs w:val="24"/>
              </w:rPr>
              <w:br/>
              <w:t>в профессиональной и смежных сферах;</w:t>
            </w:r>
          </w:p>
          <w:p w14:paraId="506EB679" w14:textId="77777777" w:rsidR="00B724DF" w:rsidRDefault="00B724DF">
            <w:pPr>
              <w:spacing w:line="240" w:lineRule="auto"/>
              <w:rPr>
                <w:rFonts w:ascii="Times New Roman" w:hAnsi="Times New Roman"/>
                <w:bCs/>
                <w:i/>
                <w:sz w:val="24"/>
                <w:szCs w:val="24"/>
              </w:rPr>
            </w:pPr>
          </w:p>
        </w:tc>
        <w:tc>
          <w:tcPr>
            <w:tcW w:w="1999" w:type="pct"/>
            <w:vMerge w:val="restart"/>
          </w:tcPr>
          <w:p w14:paraId="425B2BB4" w14:textId="77777777" w:rsidR="00B724DF" w:rsidRDefault="00783E0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3EA879DF" w14:textId="77777777" w:rsidR="00B724DF" w:rsidRDefault="00783E0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605845EA" w14:textId="77777777" w:rsidR="00B724DF" w:rsidRDefault="00783E0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Владение методами доказательств и алгоритмов решения, умение их применять, проводить доказательные рассуждения в ходе решения задач;</w:t>
            </w:r>
          </w:p>
          <w:p w14:paraId="357EFD0C" w14:textId="77777777" w:rsidR="00B724DF" w:rsidRDefault="00783E0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63BE836F" w14:textId="77777777" w:rsidR="00B724DF" w:rsidRDefault="00783E0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Сформированность представлений об основных понятиях, идеях и методах математического анализа;</w:t>
            </w:r>
          </w:p>
          <w:p w14:paraId="1EC51D81" w14:textId="77777777" w:rsidR="00B724DF" w:rsidRDefault="00783E0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Владение основными понятиями о плоских и пространственных геометрических фигурах, их основных свойствах;</w:t>
            </w:r>
          </w:p>
          <w:p w14:paraId="0B09B216" w14:textId="77777777" w:rsidR="00B724DF" w:rsidRDefault="00783E0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w:t>
            </w:r>
            <w:r>
              <w:rPr>
                <w:rFonts w:ascii="Times New Roman" w:hAnsi="Times New Roman"/>
                <w:sz w:val="24"/>
                <w:szCs w:val="24"/>
              </w:rPr>
              <w:lastRenderedPageBreak/>
              <w:t>содержанием;</w:t>
            </w:r>
          </w:p>
          <w:p w14:paraId="0E01AFC4" w14:textId="77777777" w:rsidR="00B724DF" w:rsidRDefault="00783E0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71C0A766" w14:textId="77777777" w:rsidR="00B724DF" w:rsidRDefault="00783E0E">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Владение навыками использования готовых компьютерных программ при решении задач.</w:t>
            </w:r>
          </w:p>
          <w:p w14:paraId="06E2F2E9" w14:textId="77777777" w:rsidR="00B724DF" w:rsidRDefault="00B724DF">
            <w:pPr>
              <w:spacing w:line="240" w:lineRule="auto"/>
              <w:rPr>
                <w:rFonts w:ascii="Times New Roman" w:hAnsi="Times New Roman"/>
                <w:bCs/>
                <w:i/>
                <w:sz w:val="24"/>
                <w:szCs w:val="24"/>
              </w:rPr>
            </w:pPr>
          </w:p>
        </w:tc>
        <w:tc>
          <w:tcPr>
            <w:tcW w:w="1389" w:type="pct"/>
            <w:vMerge w:val="restart"/>
          </w:tcPr>
          <w:p w14:paraId="4B8D9C0D" w14:textId="77777777" w:rsidR="00B724DF" w:rsidRDefault="00783E0E">
            <w:pPr>
              <w:spacing w:line="240" w:lineRule="auto"/>
              <w:rPr>
                <w:rFonts w:ascii="Times New Roman" w:hAnsi="Times New Roman"/>
                <w:bCs/>
                <w:i/>
                <w:sz w:val="24"/>
                <w:szCs w:val="24"/>
              </w:rPr>
            </w:pPr>
            <w:r>
              <w:rPr>
                <w:rFonts w:ascii="Times New Roman" w:hAnsi="Times New Roman"/>
                <w:bCs/>
                <w:sz w:val="24"/>
                <w:szCs w:val="24"/>
              </w:rPr>
              <w:lastRenderedPageBreak/>
              <w:t>Оценка результатов устных ответов, решения задач (в том числе профессионально ориентированных), контрольных работ, заданий экзамена</w:t>
            </w:r>
          </w:p>
        </w:tc>
      </w:tr>
      <w:tr w:rsidR="00B724DF" w14:paraId="5DAD42E4" w14:textId="77777777" w:rsidTr="001158ED">
        <w:trPr>
          <w:trHeight w:val="896"/>
        </w:trPr>
        <w:tc>
          <w:tcPr>
            <w:tcW w:w="1612" w:type="pct"/>
          </w:tcPr>
          <w:p w14:paraId="64BE5721" w14:textId="77777777" w:rsidR="00B724DF" w:rsidRDefault="001158ED">
            <w:pPr>
              <w:spacing w:line="240" w:lineRule="auto"/>
              <w:rPr>
                <w:rFonts w:ascii="Times New Roman" w:hAnsi="Times New Roman"/>
                <w:bCs/>
                <w:i/>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B04A39">
              <w:rPr>
                <w:rFonts w:ascii="Times New Roman" w:hAnsi="Times New Roman"/>
                <w:bCs/>
                <w:iCs/>
                <w:sz w:val="24"/>
                <w:szCs w:val="24"/>
              </w:rPr>
              <w:t>.0</w:t>
            </w:r>
            <w:r>
              <w:rPr>
                <w:rFonts w:ascii="Times New Roman" w:hAnsi="Times New Roman"/>
                <w:bCs/>
                <w:iCs/>
                <w:sz w:val="24"/>
                <w:szCs w:val="24"/>
              </w:rPr>
              <w:t xml:space="preserve">3 </w:t>
            </w:r>
            <w:r w:rsidRPr="00B04A39">
              <w:rPr>
                <w:rFonts w:ascii="Times New Roman" w:hAnsi="Times New Roman"/>
                <w:bCs/>
                <w:sz w:val="24"/>
                <w:szCs w:val="24"/>
              </w:rPr>
              <w:t>структуру плана для решения задач;</w:t>
            </w:r>
          </w:p>
        </w:tc>
        <w:tc>
          <w:tcPr>
            <w:tcW w:w="1999" w:type="pct"/>
            <w:vMerge/>
          </w:tcPr>
          <w:p w14:paraId="75217223" w14:textId="77777777" w:rsidR="00B724DF" w:rsidRDefault="00B724DF">
            <w:pPr>
              <w:spacing w:line="240" w:lineRule="auto"/>
              <w:rPr>
                <w:rFonts w:ascii="Times New Roman" w:hAnsi="Times New Roman"/>
                <w:bCs/>
                <w:i/>
                <w:sz w:val="24"/>
                <w:szCs w:val="24"/>
              </w:rPr>
            </w:pPr>
          </w:p>
        </w:tc>
        <w:tc>
          <w:tcPr>
            <w:tcW w:w="1389" w:type="pct"/>
            <w:vMerge/>
          </w:tcPr>
          <w:p w14:paraId="1F24B129" w14:textId="77777777" w:rsidR="00B724DF" w:rsidRDefault="00B724DF">
            <w:pPr>
              <w:spacing w:line="240" w:lineRule="auto"/>
              <w:rPr>
                <w:rFonts w:ascii="Times New Roman" w:hAnsi="Times New Roman"/>
                <w:bCs/>
                <w:i/>
                <w:sz w:val="24"/>
                <w:szCs w:val="24"/>
              </w:rPr>
            </w:pPr>
          </w:p>
        </w:tc>
      </w:tr>
    </w:tbl>
    <w:p w14:paraId="5AEC0C3A" w14:textId="77777777" w:rsidR="00B724DF" w:rsidRDefault="00B724DF">
      <w:pPr>
        <w:spacing w:after="0"/>
        <w:jc w:val="both"/>
        <w:rPr>
          <w:rFonts w:ascii="Times New Roman" w:hAnsi="Times New Roman"/>
          <w:b/>
          <w:szCs w:val="52"/>
        </w:rPr>
      </w:pPr>
    </w:p>
    <w:p w14:paraId="2C9E0063" w14:textId="77777777" w:rsidR="00B724DF" w:rsidRDefault="00B724DF"/>
    <w:p w14:paraId="44819E58" w14:textId="77777777" w:rsidR="00380005" w:rsidRPr="006E1599" w:rsidRDefault="00380005" w:rsidP="00380005">
      <w:pPr>
        <w:spacing w:line="240" w:lineRule="auto"/>
        <w:ind w:leftChars="2600" w:left="5720"/>
        <w:jc w:val="right"/>
        <w:rPr>
          <w:rFonts w:ascii="Times New Roman" w:hAnsi="Times New Roman"/>
          <w:b/>
          <w:bCs/>
          <w:sz w:val="24"/>
          <w:szCs w:val="24"/>
        </w:rPr>
      </w:pPr>
      <w:r>
        <w:rPr>
          <w:rFonts w:ascii="Times New Roman" w:hAnsi="Times New Roman"/>
          <w:b/>
          <w:bCs/>
          <w:sz w:val="24"/>
          <w:szCs w:val="24"/>
        </w:rPr>
        <w:br w:type="page"/>
      </w:r>
      <w:r w:rsidRPr="006E1599">
        <w:rPr>
          <w:rFonts w:ascii="Times New Roman" w:hAnsi="Times New Roman"/>
          <w:b/>
          <w:bCs/>
          <w:sz w:val="24"/>
          <w:szCs w:val="24"/>
        </w:rPr>
        <w:lastRenderedPageBreak/>
        <w:t>Приложение 3</w:t>
      </w:r>
    </w:p>
    <w:p w14:paraId="3BA481A4" w14:textId="77777777" w:rsidR="00380005" w:rsidRDefault="00380005" w:rsidP="00380005">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Pr>
          <w:rFonts w:ascii="Times New Roman" w:hAnsi="Times New Roman"/>
          <w:bCs/>
          <w:iCs/>
          <w:sz w:val="24"/>
          <w:szCs w:val="24"/>
        </w:rPr>
        <w:t>13.01.10 Электромонтер по ремонту и обслуживанию электрооборудования (по отраслям)</w:t>
      </w:r>
    </w:p>
    <w:p w14:paraId="310E4B18" w14:textId="77777777" w:rsidR="00380005" w:rsidRDefault="00380005" w:rsidP="00380005">
      <w:pPr>
        <w:jc w:val="center"/>
        <w:rPr>
          <w:rFonts w:ascii="Times New Roman" w:hAnsi="Times New Roman"/>
          <w:b/>
          <w:i/>
        </w:rPr>
      </w:pPr>
    </w:p>
    <w:p w14:paraId="0C639B62" w14:textId="77777777" w:rsidR="00380005" w:rsidRDefault="00380005" w:rsidP="00380005">
      <w:pPr>
        <w:jc w:val="center"/>
        <w:rPr>
          <w:rFonts w:ascii="Times New Roman" w:hAnsi="Times New Roman"/>
          <w:b/>
          <w:i/>
        </w:rPr>
      </w:pPr>
    </w:p>
    <w:p w14:paraId="644CB2E6" w14:textId="77777777" w:rsidR="00380005" w:rsidRDefault="00380005" w:rsidP="00380005">
      <w:pPr>
        <w:jc w:val="center"/>
        <w:rPr>
          <w:rFonts w:ascii="Times New Roman" w:hAnsi="Times New Roman"/>
          <w:b/>
          <w:i/>
        </w:rPr>
      </w:pPr>
    </w:p>
    <w:p w14:paraId="6D781983" w14:textId="77777777" w:rsidR="00380005" w:rsidRDefault="00380005" w:rsidP="00380005">
      <w:pPr>
        <w:jc w:val="center"/>
        <w:rPr>
          <w:rFonts w:ascii="Times New Roman" w:hAnsi="Times New Roman"/>
          <w:b/>
          <w:i/>
        </w:rPr>
      </w:pPr>
    </w:p>
    <w:p w14:paraId="3377AF60" w14:textId="77777777" w:rsidR="00380005" w:rsidRDefault="00380005" w:rsidP="00380005">
      <w:pPr>
        <w:jc w:val="center"/>
        <w:rPr>
          <w:rFonts w:ascii="Times New Roman" w:hAnsi="Times New Roman"/>
          <w:b/>
          <w:i/>
        </w:rPr>
      </w:pPr>
    </w:p>
    <w:p w14:paraId="118FC839" w14:textId="77777777" w:rsidR="00380005" w:rsidRDefault="00380005" w:rsidP="00380005">
      <w:pPr>
        <w:spacing w:after="0" w:line="36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5400FE16" w14:textId="77777777" w:rsidR="00380005" w:rsidRDefault="001158ED" w:rsidP="00380005">
      <w:pPr>
        <w:spacing w:after="0" w:line="360" w:lineRule="auto"/>
        <w:jc w:val="center"/>
        <w:rPr>
          <w:rFonts w:ascii="Times New Roman" w:hAnsi="Times New Roman"/>
          <w:b/>
          <w:sz w:val="24"/>
          <w:szCs w:val="24"/>
        </w:rPr>
      </w:pPr>
      <w:r>
        <w:rPr>
          <w:rFonts w:ascii="Times New Roman" w:hAnsi="Times New Roman"/>
          <w:b/>
          <w:sz w:val="24"/>
          <w:szCs w:val="24"/>
        </w:rPr>
        <w:t>ООД.05</w:t>
      </w:r>
      <w:r w:rsidR="00380005">
        <w:rPr>
          <w:rFonts w:ascii="Times New Roman" w:hAnsi="Times New Roman"/>
          <w:b/>
          <w:sz w:val="24"/>
          <w:szCs w:val="24"/>
        </w:rPr>
        <w:t xml:space="preserve"> ИСТОРИЯ</w:t>
      </w:r>
    </w:p>
    <w:p w14:paraId="4520617E" w14:textId="77777777" w:rsidR="00380005" w:rsidRDefault="00380005" w:rsidP="00380005">
      <w:pPr>
        <w:jc w:val="center"/>
        <w:rPr>
          <w:rFonts w:ascii="Times New Roman" w:hAnsi="Times New Roman"/>
          <w:b/>
          <w:i/>
        </w:rPr>
      </w:pPr>
    </w:p>
    <w:p w14:paraId="0648EDE7" w14:textId="77777777" w:rsidR="00380005" w:rsidRDefault="00380005" w:rsidP="00380005">
      <w:pPr>
        <w:rPr>
          <w:rFonts w:ascii="Times New Roman" w:hAnsi="Times New Roman"/>
          <w:b/>
          <w:i/>
        </w:rPr>
      </w:pPr>
    </w:p>
    <w:p w14:paraId="36DB6334" w14:textId="77777777" w:rsidR="00380005" w:rsidRDefault="00380005" w:rsidP="00380005">
      <w:pPr>
        <w:rPr>
          <w:rFonts w:ascii="Times New Roman" w:hAnsi="Times New Roman"/>
          <w:b/>
          <w:i/>
        </w:rPr>
      </w:pPr>
    </w:p>
    <w:p w14:paraId="197982C8" w14:textId="77777777" w:rsidR="00380005" w:rsidRDefault="00380005" w:rsidP="00380005">
      <w:pPr>
        <w:rPr>
          <w:rFonts w:ascii="Times New Roman" w:hAnsi="Times New Roman"/>
          <w:b/>
          <w:i/>
        </w:rPr>
      </w:pPr>
    </w:p>
    <w:p w14:paraId="659AF1AB" w14:textId="77777777" w:rsidR="00380005" w:rsidRDefault="00380005" w:rsidP="00380005">
      <w:pPr>
        <w:rPr>
          <w:rFonts w:ascii="Times New Roman" w:hAnsi="Times New Roman"/>
          <w:b/>
          <w:i/>
        </w:rPr>
      </w:pPr>
    </w:p>
    <w:p w14:paraId="0436241C" w14:textId="77777777" w:rsidR="00380005" w:rsidRDefault="00380005" w:rsidP="00380005">
      <w:pPr>
        <w:rPr>
          <w:rFonts w:ascii="Times New Roman" w:hAnsi="Times New Roman"/>
          <w:b/>
          <w:i/>
        </w:rPr>
      </w:pPr>
    </w:p>
    <w:p w14:paraId="2C140ABC" w14:textId="77777777" w:rsidR="00380005" w:rsidRDefault="00380005" w:rsidP="00380005">
      <w:pPr>
        <w:rPr>
          <w:rFonts w:ascii="Times New Roman" w:hAnsi="Times New Roman"/>
          <w:b/>
          <w:i/>
        </w:rPr>
      </w:pPr>
    </w:p>
    <w:p w14:paraId="17EC897E" w14:textId="77777777" w:rsidR="00380005" w:rsidRDefault="00380005" w:rsidP="00380005">
      <w:pPr>
        <w:rPr>
          <w:rFonts w:ascii="Times New Roman" w:hAnsi="Times New Roman"/>
          <w:b/>
          <w:i/>
        </w:rPr>
      </w:pPr>
    </w:p>
    <w:p w14:paraId="68636D47" w14:textId="77777777" w:rsidR="00380005" w:rsidRDefault="00380005" w:rsidP="00380005">
      <w:pPr>
        <w:rPr>
          <w:rFonts w:ascii="Times New Roman" w:hAnsi="Times New Roman"/>
          <w:b/>
          <w:i/>
        </w:rPr>
      </w:pPr>
    </w:p>
    <w:p w14:paraId="49643A13" w14:textId="77777777" w:rsidR="00380005" w:rsidRDefault="00380005" w:rsidP="00380005">
      <w:pPr>
        <w:rPr>
          <w:rFonts w:ascii="Times New Roman" w:hAnsi="Times New Roman"/>
          <w:b/>
          <w:i/>
        </w:rPr>
      </w:pPr>
    </w:p>
    <w:p w14:paraId="2514B95B" w14:textId="77777777" w:rsidR="00380005" w:rsidRDefault="00380005" w:rsidP="00380005">
      <w:pPr>
        <w:rPr>
          <w:rFonts w:ascii="Times New Roman" w:hAnsi="Times New Roman"/>
          <w:b/>
          <w:i/>
        </w:rPr>
      </w:pPr>
    </w:p>
    <w:p w14:paraId="2717925B" w14:textId="77777777" w:rsidR="00380005" w:rsidRDefault="00380005" w:rsidP="00380005">
      <w:pPr>
        <w:rPr>
          <w:rFonts w:ascii="Times New Roman" w:hAnsi="Times New Roman"/>
          <w:b/>
          <w:i/>
        </w:rPr>
      </w:pPr>
    </w:p>
    <w:p w14:paraId="4E566CAC" w14:textId="77777777" w:rsidR="00380005" w:rsidRDefault="00380005" w:rsidP="00380005">
      <w:pPr>
        <w:rPr>
          <w:rFonts w:ascii="Times New Roman" w:hAnsi="Times New Roman"/>
          <w:b/>
          <w:i/>
        </w:rPr>
      </w:pPr>
    </w:p>
    <w:p w14:paraId="6493E47D" w14:textId="77777777" w:rsidR="00380005" w:rsidRDefault="00380005" w:rsidP="00380005">
      <w:pPr>
        <w:rPr>
          <w:rFonts w:ascii="Times New Roman" w:hAnsi="Times New Roman"/>
          <w:b/>
          <w:i/>
        </w:rPr>
      </w:pPr>
    </w:p>
    <w:p w14:paraId="18B17FBB" w14:textId="77777777" w:rsidR="00380005" w:rsidRDefault="00380005" w:rsidP="00380005">
      <w:pPr>
        <w:rPr>
          <w:rFonts w:ascii="Times New Roman" w:hAnsi="Times New Roman"/>
          <w:b/>
          <w:i/>
        </w:rPr>
      </w:pPr>
    </w:p>
    <w:p w14:paraId="6C7DE71F" w14:textId="77777777" w:rsidR="00380005" w:rsidRDefault="00380005" w:rsidP="00380005">
      <w:pPr>
        <w:rPr>
          <w:rFonts w:ascii="Times New Roman" w:hAnsi="Times New Roman"/>
          <w:b/>
          <w:i/>
        </w:rPr>
      </w:pPr>
    </w:p>
    <w:p w14:paraId="35188753" w14:textId="77777777" w:rsidR="00380005" w:rsidRDefault="00380005" w:rsidP="00380005">
      <w:pPr>
        <w:rPr>
          <w:rFonts w:ascii="Times New Roman" w:hAnsi="Times New Roman"/>
          <w:b/>
          <w:i/>
        </w:rPr>
      </w:pPr>
    </w:p>
    <w:p w14:paraId="090C46C2" w14:textId="77777777" w:rsidR="00380005" w:rsidRDefault="00380005" w:rsidP="00380005">
      <w:pPr>
        <w:jc w:val="center"/>
        <w:rPr>
          <w:rFonts w:ascii="Times New Roman" w:hAnsi="Times New Roman"/>
          <w:b/>
          <w:i/>
          <w:sz w:val="24"/>
          <w:szCs w:val="24"/>
        </w:r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r>
        <w:rPr>
          <w:rFonts w:ascii="Times New Roman" w:hAnsi="Times New Roman"/>
          <w:b/>
          <w:bCs/>
          <w:iCs/>
        </w:rPr>
        <w:br w:type="page"/>
      </w:r>
      <w:r>
        <w:rPr>
          <w:rFonts w:ascii="Times New Roman" w:hAnsi="Times New Roman"/>
          <w:b/>
          <w:i/>
          <w:sz w:val="24"/>
          <w:szCs w:val="24"/>
        </w:rPr>
        <w:lastRenderedPageBreak/>
        <w:t>СОДЕРЖАНИЕ</w:t>
      </w:r>
    </w:p>
    <w:p w14:paraId="37033E85" w14:textId="77777777" w:rsidR="00380005" w:rsidRDefault="00380005" w:rsidP="00380005">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380005" w14:paraId="7CF80BF4" w14:textId="77777777" w:rsidTr="00D87974">
        <w:tc>
          <w:tcPr>
            <w:tcW w:w="7501" w:type="dxa"/>
          </w:tcPr>
          <w:p w14:paraId="12823715" w14:textId="77777777" w:rsidR="00380005" w:rsidRDefault="00380005" w:rsidP="00007F83">
            <w:pPr>
              <w:numPr>
                <w:ilvl w:val="0"/>
                <w:numId w:val="23"/>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2887CE0A" w14:textId="77777777" w:rsidR="00380005" w:rsidRDefault="00380005" w:rsidP="00D87974">
            <w:pPr>
              <w:rPr>
                <w:rFonts w:ascii="Times New Roman" w:hAnsi="Times New Roman"/>
                <w:b/>
                <w:sz w:val="24"/>
                <w:szCs w:val="24"/>
              </w:rPr>
            </w:pPr>
          </w:p>
        </w:tc>
      </w:tr>
      <w:tr w:rsidR="00380005" w14:paraId="3FDDFA94" w14:textId="77777777" w:rsidTr="00D87974">
        <w:tc>
          <w:tcPr>
            <w:tcW w:w="7501" w:type="dxa"/>
          </w:tcPr>
          <w:p w14:paraId="52EF83EE" w14:textId="77777777" w:rsidR="00380005" w:rsidRDefault="00380005" w:rsidP="00007F83">
            <w:pPr>
              <w:numPr>
                <w:ilvl w:val="0"/>
                <w:numId w:val="23"/>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49A517B4" w14:textId="77777777" w:rsidR="00380005" w:rsidRDefault="00380005" w:rsidP="00007F83">
            <w:pPr>
              <w:numPr>
                <w:ilvl w:val="0"/>
                <w:numId w:val="23"/>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5D8B30DA" w14:textId="77777777" w:rsidR="00380005" w:rsidRDefault="00380005" w:rsidP="00D87974">
            <w:pPr>
              <w:ind w:left="644"/>
              <w:rPr>
                <w:rFonts w:ascii="Times New Roman" w:hAnsi="Times New Roman"/>
                <w:b/>
                <w:sz w:val="24"/>
                <w:szCs w:val="24"/>
              </w:rPr>
            </w:pPr>
          </w:p>
        </w:tc>
      </w:tr>
      <w:tr w:rsidR="00380005" w14:paraId="7A3E3B59" w14:textId="77777777" w:rsidTr="00D87974">
        <w:tc>
          <w:tcPr>
            <w:tcW w:w="7501" w:type="dxa"/>
          </w:tcPr>
          <w:p w14:paraId="41E2E25F" w14:textId="77777777" w:rsidR="00380005" w:rsidRDefault="00380005" w:rsidP="00007F83">
            <w:pPr>
              <w:numPr>
                <w:ilvl w:val="0"/>
                <w:numId w:val="23"/>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381331DA" w14:textId="77777777" w:rsidR="00380005" w:rsidRDefault="00380005" w:rsidP="00D87974">
            <w:pPr>
              <w:suppressAutoHyphens/>
              <w:rPr>
                <w:rFonts w:ascii="Times New Roman" w:hAnsi="Times New Roman"/>
                <w:b/>
                <w:sz w:val="24"/>
                <w:szCs w:val="24"/>
              </w:rPr>
            </w:pPr>
          </w:p>
        </w:tc>
        <w:tc>
          <w:tcPr>
            <w:tcW w:w="1854" w:type="dxa"/>
          </w:tcPr>
          <w:p w14:paraId="536C3BC8" w14:textId="77777777" w:rsidR="00380005" w:rsidRDefault="00380005" w:rsidP="00D87974">
            <w:pPr>
              <w:rPr>
                <w:rFonts w:ascii="Times New Roman" w:hAnsi="Times New Roman"/>
                <w:b/>
                <w:sz w:val="24"/>
                <w:szCs w:val="24"/>
              </w:rPr>
            </w:pPr>
          </w:p>
        </w:tc>
      </w:tr>
    </w:tbl>
    <w:p w14:paraId="4077C16A" w14:textId="77777777" w:rsidR="00380005" w:rsidRDefault="00380005" w:rsidP="00007F83">
      <w:pPr>
        <w:numPr>
          <w:ilvl w:val="0"/>
          <w:numId w:val="24"/>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14:paraId="4D43D18E" w14:textId="77777777" w:rsidR="00380005" w:rsidRDefault="00380005" w:rsidP="0038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3DCB0A74" w14:textId="77777777" w:rsidR="00380005" w:rsidRDefault="00380005" w:rsidP="00380005">
      <w:pPr>
        <w:spacing w:after="0" w:line="240" w:lineRule="auto"/>
        <w:jc w:val="both"/>
        <w:rPr>
          <w:rFonts w:ascii="Times New Roman" w:hAnsi="Times New Roman"/>
          <w:b/>
          <w:sz w:val="24"/>
          <w:szCs w:val="24"/>
        </w:rPr>
      </w:pPr>
      <w:r>
        <w:rPr>
          <w:rFonts w:ascii="Times New Roman" w:hAnsi="Times New Roman"/>
          <w:sz w:val="24"/>
          <w:szCs w:val="24"/>
        </w:rPr>
        <w:t xml:space="preserve">Учебная дисциплина </w:t>
      </w:r>
      <w:r>
        <w:rPr>
          <w:rFonts w:ascii="Times New Roman" w:hAnsi="Times New Roman"/>
          <w:b/>
          <w:sz w:val="24"/>
          <w:szCs w:val="24"/>
        </w:rPr>
        <w:t xml:space="preserve">«История» </w:t>
      </w:r>
      <w:r>
        <w:rPr>
          <w:rFonts w:ascii="Times New Roman" w:hAnsi="Times New Roman"/>
          <w:sz w:val="24"/>
          <w:szCs w:val="24"/>
        </w:rPr>
        <w:t>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профессии </w:t>
      </w:r>
      <w:r w:rsidR="001158ED">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color w:val="000000"/>
          <w:sz w:val="24"/>
          <w:szCs w:val="24"/>
        </w:rPr>
        <w:t>.</w:t>
      </w:r>
      <w:r w:rsidR="001158ED">
        <w:rPr>
          <w:rFonts w:ascii="Times New Roman" w:hAnsi="Times New Roman"/>
          <w:color w:val="000000"/>
          <w:sz w:val="24"/>
          <w:szCs w:val="24"/>
        </w:rPr>
        <w:t xml:space="preserve"> </w:t>
      </w:r>
      <w:r>
        <w:rPr>
          <w:rFonts w:ascii="Times New Roman" w:hAnsi="Times New Roman"/>
          <w:sz w:val="24"/>
          <w:szCs w:val="24"/>
        </w:rPr>
        <w:t>Особое значение дисциплина имеет п</w:t>
      </w:r>
      <w:r w:rsidR="001158ED">
        <w:rPr>
          <w:rFonts w:ascii="Times New Roman" w:hAnsi="Times New Roman"/>
          <w:sz w:val="24"/>
          <w:szCs w:val="24"/>
        </w:rPr>
        <w:t>ри формировании и развитии ОК 01</w:t>
      </w:r>
      <w:r>
        <w:rPr>
          <w:rFonts w:ascii="Times New Roman" w:hAnsi="Times New Roman"/>
          <w:sz w:val="24"/>
          <w:szCs w:val="24"/>
        </w:rPr>
        <w:t xml:space="preserve">, ОК </w:t>
      </w:r>
      <w:r w:rsidR="001158ED">
        <w:rPr>
          <w:rFonts w:ascii="Times New Roman" w:hAnsi="Times New Roman"/>
          <w:sz w:val="24"/>
          <w:szCs w:val="24"/>
        </w:rPr>
        <w:t>4</w:t>
      </w:r>
    </w:p>
    <w:p w14:paraId="315CE420" w14:textId="77777777" w:rsidR="00380005" w:rsidRDefault="00380005" w:rsidP="0038000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3A86D40" w14:textId="77777777" w:rsidR="00380005" w:rsidRDefault="00380005" w:rsidP="00380005">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80005" w14:paraId="12DA0635" w14:textId="77777777" w:rsidTr="00D87974">
        <w:trPr>
          <w:trHeight w:val="649"/>
        </w:trPr>
        <w:tc>
          <w:tcPr>
            <w:tcW w:w="1589" w:type="dxa"/>
          </w:tcPr>
          <w:p w14:paraId="7F7410FB" w14:textId="77777777" w:rsidR="00380005" w:rsidRDefault="00380005" w:rsidP="00D87974">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22BC5A22" w14:textId="77777777" w:rsidR="00380005" w:rsidRDefault="00380005" w:rsidP="00D87974">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tcPr>
          <w:p w14:paraId="2EDA8206" w14:textId="77777777" w:rsidR="00380005" w:rsidRDefault="00380005" w:rsidP="00D87974">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Pr>
          <w:p w14:paraId="0FBAF873" w14:textId="77777777" w:rsidR="00380005" w:rsidRDefault="00380005" w:rsidP="00D87974">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380005" w14:paraId="7EA50B6E" w14:textId="77777777" w:rsidTr="00D87974">
        <w:trPr>
          <w:trHeight w:val="212"/>
        </w:trPr>
        <w:tc>
          <w:tcPr>
            <w:tcW w:w="1589" w:type="dxa"/>
          </w:tcPr>
          <w:p w14:paraId="512CDC18" w14:textId="77777777" w:rsidR="00380005" w:rsidRDefault="00380005" w:rsidP="001158ED">
            <w:pPr>
              <w:suppressAutoHyphens/>
              <w:spacing w:after="0" w:line="240" w:lineRule="auto"/>
              <w:jc w:val="center"/>
              <w:rPr>
                <w:rFonts w:ascii="Times New Roman" w:hAnsi="Times New Roman"/>
                <w:i/>
              </w:rPr>
            </w:pPr>
            <w:r>
              <w:rPr>
                <w:rFonts w:ascii="Times New Roman" w:hAnsi="Times New Roman"/>
                <w:i/>
              </w:rPr>
              <w:t xml:space="preserve">ОК </w:t>
            </w:r>
            <w:r w:rsidR="001158ED">
              <w:rPr>
                <w:rFonts w:ascii="Times New Roman" w:hAnsi="Times New Roman"/>
                <w:i/>
              </w:rPr>
              <w:t>1</w:t>
            </w:r>
          </w:p>
        </w:tc>
        <w:tc>
          <w:tcPr>
            <w:tcW w:w="3764" w:type="dxa"/>
          </w:tcPr>
          <w:p w14:paraId="41047171" w14:textId="77777777" w:rsidR="00380005" w:rsidRDefault="002F3D35" w:rsidP="00D8797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r w:rsidR="00380005">
              <w:rPr>
                <w:rFonts w:ascii="Times New Roman" w:hAnsi="Times New Roman"/>
                <w:bCs/>
                <w:iCs/>
                <w:sz w:val="24"/>
                <w:szCs w:val="24"/>
              </w:rPr>
              <w:t xml:space="preserve"> </w:t>
            </w:r>
            <w:r w:rsidRPr="00375D7D">
              <w:rPr>
                <w:rFonts w:ascii="Times New Roman" w:hAnsi="Times New Roman"/>
                <w:bCs/>
                <w:iCs/>
                <w:sz w:val="24"/>
                <w:szCs w:val="24"/>
              </w:rPr>
              <w:t>применять стандарты антикоррупционного поведения</w:t>
            </w:r>
          </w:p>
          <w:p w14:paraId="6280C507" w14:textId="77777777" w:rsidR="00380005" w:rsidRDefault="00380005" w:rsidP="002F3D35">
            <w:pPr>
              <w:suppressAutoHyphens/>
              <w:spacing w:after="0" w:line="240" w:lineRule="auto"/>
              <w:rPr>
                <w:rFonts w:ascii="Times New Roman" w:hAnsi="Times New Roman"/>
                <w:bCs/>
                <w:spacing w:val="-4"/>
                <w:sz w:val="24"/>
                <w:szCs w:val="24"/>
              </w:rPr>
            </w:pPr>
          </w:p>
        </w:tc>
        <w:tc>
          <w:tcPr>
            <w:tcW w:w="3895" w:type="dxa"/>
          </w:tcPr>
          <w:p w14:paraId="01139A9A" w14:textId="77777777" w:rsidR="00380005" w:rsidRDefault="00380005" w:rsidP="00D8797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w:t>
            </w:r>
            <w:r w:rsidR="002F3D35">
              <w:rPr>
                <w:rFonts w:ascii="Times New Roman" w:hAnsi="Times New Roman"/>
                <w:bCs/>
                <w:iCs/>
                <w:sz w:val="24"/>
                <w:szCs w:val="24"/>
              </w:rPr>
              <w:t>1</w:t>
            </w:r>
            <w:r>
              <w:rPr>
                <w:rFonts w:ascii="Times New Roman" w:hAnsi="Times New Roman"/>
                <w:bCs/>
                <w:iCs/>
                <w:sz w:val="24"/>
                <w:szCs w:val="24"/>
              </w:rPr>
              <w:t>.01</w:t>
            </w:r>
            <w:r w:rsidR="005C243B">
              <w:rPr>
                <w:rFonts w:ascii="Times New Roman" w:hAnsi="Times New Roman"/>
                <w:bCs/>
                <w:iCs/>
                <w:sz w:val="24"/>
                <w:szCs w:val="24"/>
              </w:rPr>
              <w:t xml:space="preserve"> </w:t>
            </w:r>
            <w:r w:rsidR="005C243B" w:rsidRPr="00375D7D">
              <w:rPr>
                <w:rFonts w:ascii="Times New Roman" w:hAnsi="Times New Roman"/>
                <w:bCs/>
                <w:iCs/>
                <w:sz w:val="24"/>
                <w:szCs w:val="24"/>
              </w:rPr>
              <w:t>сущность гражданско-патриотической позиции, общечеловеческих ценностей;</w:t>
            </w:r>
          </w:p>
          <w:p w14:paraId="681EBF7D" w14:textId="77777777" w:rsidR="00380005" w:rsidRPr="005C243B" w:rsidRDefault="002F3D35" w:rsidP="00D8797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w:t>
            </w:r>
            <w:r w:rsidR="005C243B">
              <w:rPr>
                <w:rFonts w:ascii="Times New Roman" w:hAnsi="Times New Roman"/>
                <w:bCs/>
                <w:iCs/>
                <w:sz w:val="24"/>
                <w:szCs w:val="24"/>
              </w:rPr>
              <w:t xml:space="preserve"> </w:t>
            </w:r>
            <w:r w:rsidR="005C243B" w:rsidRPr="00375D7D">
              <w:rPr>
                <w:rFonts w:ascii="Times New Roman" w:hAnsi="Times New Roman"/>
                <w:bCs/>
                <w:iCs/>
                <w:sz w:val="24"/>
                <w:szCs w:val="24"/>
              </w:rPr>
              <w:t>значимость профессиональной деятельности по профессии (специальности);</w:t>
            </w:r>
          </w:p>
        </w:tc>
      </w:tr>
      <w:tr w:rsidR="00380005" w14:paraId="7100C9CE" w14:textId="77777777" w:rsidTr="00D87974">
        <w:trPr>
          <w:trHeight w:val="212"/>
        </w:trPr>
        <w:tc>
          <w:tcPr>
            <w:tcW w:w="1589" w:type="dxa"/>
          </w:tcPr>
          <w:p w14:paraId="1CB46B48" w14:textId="77777777" w:rsidR="00380005" w:rsidRDefault="00380005" w:rsidP="001158ED">
            <w:pPr>
              <w:suppressAutoHyphens/>
              <w:spacing w:after="0" w:line="240" w:lineRule="auto"/>
              <w:jc w:val="center"/>
              <w:rPr>
                <w:rFonts w:ascii="Times New Roman" w:hAnsi="Times New Roman"/>
                <w:i/>
              </w:rPr>
            </w:pPr>
            <w:r>
              <w:rPr>
                <w:rFonts w:ascii="Times New Roman" w:hAnsi="Times New Roman"/>
                <w:i/>
              </w:rPr>
              <w:t>ОК 0</w:t>
            </w:r>
            <w:r w:rsidR="001158ED">
              <w:rPr>
                <w:rFonts w:ascii="Times New Roman" w:hAnsi="Times New Roman"/>
                <w:i/>
              </w:rPr>
              <w:t>4</w:t>
            </w:r>
          </w:p>
        </w:tc>
        <w:tc>
          <w:tcPr>
            <w:tcW w:w="3764" w:type="dxa"/>
          </w:tcPr>
          <w:p w14:paraId="5084676C" w14:textId="77777777" w:rsidR="002F3D35" w:rsidRDefault="002F3D35" w:rsidP="002F3D35">
            <w:pPr>
              <w:suppressAutoHyphens/>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00380005">
              <w:rPr>
                <w:rFonts w:ascii="Times New Roman" w:hAnsi="Times New Roman"/>
                <w:bCs/>
                <w:iCs/>
                <w:sz w:val="24"/>
                <w:szCs w:val="24"/>
              </w:rPr>
              <w:t>.0</w:t>
            </w:r>
            <w:r>
              <w:rPr>
                <w:rFonts w:ascii="Times New Roman" w:hAnsi="Times New Roman"/>
                <w:bCs/>
                <w:iCs/>
                <w:sz w:val="24"/>
                <w:szCs w:val="24"/>
              </w:rPr>
              <w:t>2</w:t>
            </w:r>
            <w:r w:rsidR="005C243B" w:rsidRPr="00B04A39">
              <w:rPr>
                <w:rFonts w:ascii="Times New Roman" w:hAnsi="Times New Roman"/>
                <w:iCs/>
                <w:sz w:val="24"/>
                <w:szCs w:val="24"/>
              </w:rPr>
              <w:t xml:space="preserve"> определять необходимые источники информации;</w:t>
            </w:r>
          </w:p>
          <w:p w14:paraId="028071E8" w14:textId="77777777" w:rsidR="002F3D35" w:rsidRDefault="002F3D35" w:rsidP="002F3D35">
            <w:pPr>
              <w:suppressAutoHyphens/>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w:t>
            </w:r>
            <w:r w:rsidR="005C243B">
              <w:rPr>
                <w:rFonts w:ascii="Times New Roman" w:hAnsi="Times New Roman"/>
                <w:bCs/>
                <w:iCs/>
                <w:sz w:val="24"/>
                <w:szCs w:val="24"/>
              </w:rPr>
              <w:t xml:space="preserve"> </w:t>
            </w:r>
            <w:r w:rsidR="005C243B" w:rsidRPr="00B04A39">
              <w:rPr>
                <w:rFonts w:ascii="Times New Roman" w:hAnsi="Times New Roman"/>
                <w:iCs/>
                <w:sz w:val="24"/>
                <w:szCs w:val="24"/>
              </w:rPr>
              <w:t>планировать процесс поиска; структурировать получаемую информацию;</w:t>
            </w:r>
          </w:p>
          <w:p w14:paraId="149E7254" w14:textId="77777777" w:rsidR="00380005" w:rsidRDefault="00380005" w:rsidP="00D87974"/>
        </w:tc>
        <w:tc>
          <w:tcPr>
            <w:tcW w:w="3895" w:type="dxa"/>
          </w:tcPr>
          <w:p w14:paraId="1D94B7F8" w14:textId="77777777" w:rsidR="002F3D35" w:rsidRDefault="002F3D35" w:rsidP="002F3D3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r w:rsidR="005C243B">
              <w:rPr>
                <w:rFonts w:ascii="Times New Roman" w:hAnsi="Times New Roman"/>
                <w:bCs/>
                <w:iCs/>
                <w:sz w:val="24"/>
                <w:szCs w:val="24"/>
              </w:rPr>
              <w:t xml:space="preserve"> </w:t>
            </w:r>
            <w:r w:rsidR="005C243B" w:rsidRPr="00B04A39">
              <w:rPr>
                <w:rFonts w:ascii="Times New Roman" w:hAnsi="Times New Roman"/>
                <w:iCs/>
                <w:sz w:val="24"/>
                <w:szCs w:val="24"/>
              </w:rPr>
              <w:t>приемы структурирования информации;</w:t>
            </w:r>
          </w:p>
          <w:p w14:paraId="6D625917" w14:textId="77777777" w:rsidR="00380005" w:rsidRDefault="00380005" w:rsidP="00D87974">
            <w:pPr>
              <w:suppressAutoHyphens/>
              <w:spacing w:after="0" w:line="240" w:lineRule="auto"/>
              <w:rPr>
                <w:rFonts w:ascii="Times New Roman" w:hAnsi="Times New Roman"/>
                <w:bCs/>
                <w:iCs/>
                <w:sz w:val="24"/>
                <w:szCs w:val="24"/>
              </w:rPr>
            </w:pPr>
          </w:p>
        </w:tc>
      </w:tr>
    </w:tbl>
    <w:p w14:paraId="464AC6D1" w14:textId="77777777" w:rsidR="00380005" w:rsidRDefault="00380005" w:rsidP="00380005">
      <w:pPr>
        <w:suppressAutoHyphens/>
        <w:spacing w:after="240" w:line="240" w:lineRule="auto"/>
        <w:ind w:firstLine="709"/>
        <w:rPr>
          <w:rFonts w:ascii="Times New Roman" w:hAnsi="Times New Roman"/>
          <w:b/>
        </w:rPr>
      </w:pPr>
    </w:p>
    <w:p w14:paraId="3DBA17D1" w14:textId="77777777" w:rsidR="00380005" w:rsidRDefault="00380005" w:rsidP="00380005">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2730893D" w14:textId="77777777" w:rsidR="00380005" w:rsidRDefault="00380005" w:rsidP="00380005">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380005" w14:paraId="33CB541F" w14:textId="77777777" w:rsidTr="00D87974">
        <w:trPr>
          <w:trHeight w:val="490"/>
        </w:trPr>
        <w:tc>
          <w:tcPr>
            <w:tcW w:w="3685" w:type="pct"/>
            <w:vAlign w:val="center"/>
          </w:tcPr>
          <w:p w14:paraId="0C0DBA9C" w14:textId="77777777" w:rsidR="00380005" w:rsidRDefault="00380005" w:rsidP="00D87974">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05BCB729" w14:textId="77777777" w:rsidR="00380005" w:rsidRDefault="00380005" w:rsidP="00D87974">
            <w:pPr>
              <w:suppressAutoHyphens/>
              <w:rPr>
                <w:rFonts w:ascii="Times New Roman" w:hAnsi="Times New Roman"/>
                <w:b/>
                <w:iCs/>
              </w:rPr>
            </w:pPr>
            <w:r>
              <w:rPr>
                <w:rFonts w:ascii="Times New Roman" w:hAnsi="Times New Roman"/>
                <w:b/>
                <w:iCs/>
              </w:rPr>
              <w:t>Объем в часах</w:t>
            </w:r>
          </w:p>
        </w:tc>
      </w:tr>
      <w:tr w:rsidR="00380005" w14:paraId="7E90367B" w14:textId="77777777" w:rsidTr="00D87974">
        <w:trPr>
          <w:trHeight w:val="490"/>
        </w:trPr>
        <w:tc>
          <w:tcPr>
            <w:tcW w:w="3685" w:type="pct"/>
            <w:vAlign w:val="center"/>
          </w:tcPr>
          <w:p w14:paraId="1A66F3E5" w14:textId="77777777" w:rsidR="00380005" w:rsidRDefault="00380005" w:rsidP="00D87974">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7AA7485E" w14:textId="77777777" w:rsidR="00380005" w:rsidRDefault="00380005" w:rsidP="005C243B">
            <w:pPr>
              <w:suppressAutoHyphens/>
              <w:spacing w:after="0"/>
              <w:rPr>
                <w:rFonts w:ascii="Times New Roman" w:hAnsi="Times New Roman"/>
                <w:iCs/>
              </w:rPr>
            </w:pPr>
            <w:r>
              <w:rPr>
                <w:rFonts w:ascii="Times New Roman" w:hAnsi="Times New Roman"/>
                <w:iCs/>
              </w:rPr>
              <w:t>1</w:t>
            </w:r>
            <w:r w:rsidR="005C243B">
              <w:rPr>
                <w:rFonts w:ascii="Times New Roman" w:hAnsi="Times New Roman"/>
                <w:iCs/>
              </w:rPr>
              <w:t>71</w:t>
            </w:r>
          </w:p>
        </w:tc>
      </w:tr>
      <w:tr w:rsidR="00380005" w14:paraId="1E2591CC" w14:textId="77777777" w:rsidTr="00D87974">
        <w:trPr>
          <w:trHeight w:val="490"/>
        </w:trPr>
        <w:tc>
          <w:tcPr>
            <w:tcW w:w="3685" w:type="pct"/>
            <w:vAlign w:val="center"/>
          </w:tcPr>
          <w:p w14:paraId="7D870218" w14:textId="77777777" w:rsidR="00380005" w:rsidRDefault="00380005" w:rsidP="00D87974">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3F6844D6" w14:textId="77777777" w:rsidR="00380005" w:rsidRDefault="00380005" w:rsidP="00D87974">
            <w:pPr>
              <w:suppressAutoHyphens/>
              <w:spacing w:after="0"/>
              <w:rPr>
                <w:rFonts w:ascii="Times New Roman" w:hAnsi="Times New Roman"/>
                <w:iCs/>
              </w:rPr>
            </w:pPr>
          </w:p>
        </w:tc>
      </w:tr>
      <w:tr w:rsidR="00380005" w14:paraId="7EBEBDFA" w14:textId="77777777" w:rsidTr="00D87974">
        <w:trPr>
          <w:trHeight w:val="336"/>
        </w:trPr>
        <w:tc>
          <w:tcPr>
            <w:tcW w:w="5000" w:type="pct"/>
            <w:gridSpan w:val="2"/>
            <w:vAlign w:val="center"/>
          </w:tcPr>
          <w:p w14:paraId="22570099" w14:textId="77777777" w:rsidR="00380005" w:rsidRDefault="00380005" w:rsidP="00D87974">
            <w:pPr>
              <w:suppressAutoHyphens/>
              <w:spacing w:after="0"/>
              <w:rPr>
                <w:rFonts w:ascii="Times New Roman" w:hAnsi="Times New Roman"/>
                <w:iCs/>
              </w:rPr>
            </w:pPr>
            <w:r>
              <w:rPr>
                <w:rFonts w:ascii="Times New Roman" w:hAnsi="Times New Roman"/>
              </w:rPr>
              <w:t>в т. ч.:</w:t>
            </w:r>
          </w:p>
        </w:tc>
      </w:tr>
      <w:tr w:rsidR="00380005" w14:paraId="2A28073D" w14:textId="77777777" w:rsidTr="00D87974">
        <w:trPr>
          <w:trHeight w:val="331"/>
        </w:trPr>
        <w:tc>
          <w:tcPr>
            <w:tcW w:w="3685" w:type="pct"/>
            <w:vAlign w:val="center"/>
          </w:tcPr>
          <w:p w14:paraId="768B1C33" w14:textId="77777777" w:rsidR="00380005" w:rsidRDefault="00380005" w:rsidP="00D87974">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51C5BE72" w14:textId="77777777" w:rsidR="00380005" w:rsidRDefault="00380005" w:rsidP="005C243B">
            <w:pPr>
              <w:suppressAutoHyphens/>
              <w:spacing w:after="0"/>
              <w:rPr>
                <w:rFonts w:ascii="Times New Roman" w:hAnsi="Times New Roman"/>
                <w:iCs/>
              </w:rPr>
            </w:pPr>
            <w:r>
              <w:rPr>
                <w:rFonts w:ascii="Times New Roman" w:hAnsi="Times New Roman"/>
                <w:iCs/>
              </w:rPr>
              <w:t>1</w:t>
            </w:r>
            <w:r w:rsidR="005C243B">
              <w:rPr>
                <w:rFonts w:ascii="Times New Roman" w:hAnsi="Times New Roman"/>
                <w:iCs/>
              </w:rPr>
              <w:t>71</w:t>
            </w:r>
          </w:p>
        </w:tc>
      </w:tr>
      <w:tr w:rsidR="00380005" w14:paraId="28ADFE89" w14:textId="77777777" w:rsidTr="00D87974">
        <w:trPr>
          <w:trHeight w:val="490"/>
        </w:trPr>
        <w:tc>
          <w:tcPr>
            <w:tcW w:w="3685" w:type="pct"/>
            <w:vAlign w:val="center"/>
          </w:tcPr>
          <w:p w14:paraId="5CAA713F" w14:textId="77777777" w:rsidR="00380005" w:rsidRDefault="00380005" w:rsidP="00D87974">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11C75FAC" w14:textId="77777777" w:rsidR="00380005" w:rsidRDefault="00380005" w:rsidP="00D87974">
            <w:pPr>
              <w:suppressAutoHyphens/>
              <w:spacing w:after="0"/>
              <w:rPr>
                <w:rFonts w:ascii="Times New Roman" w:hAnsi="Times New Roman"/>
                <w:iCs/>
              </w:rPr>
            </w:pPr>
          </w:p>
        </w:tc>
      </w:tr>
      <w:tr w:rsidR="00380005" w14:paraId="5B37F0A9" w14:textId="77777777" w:rsidTr="00D87974">
        <w:trPr>
          <w:trHeight w:val="490"/>
        </w:trPr>
        <w:tc>
          <w:tcPr>
            <w:tcW w:w="3685" w:type="pct"/>
            <w:vAlign w:val="center"/>
          </w:tcPr>
          <w:p w14:paraId="360A9853" w14:textId="77777777" w:rsidR="00380005" w:rsidRDefault="00380005" w:rsidP="00D87974">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4F8277BA" w14:textId="77777777" w:rsidR="00380005" w:rsidRDefault="00380005" w:rsidP="00D87974">
            <w:pPr>
              <w:suppressAutoHyphens/>
              <w:spacing w:after="0"/>
              <w:rPr>
                <w:rFonts w:ascii="Times New Roman" w:hAnsi="Times New Roman"/>
                <w:iCs/>
              </w:rPr>
            </w:pPr>
          </w:p>
        </w:tc>
      </w:tr>
      <w:tr w:rsidR="00380005" w14:paraId="0EDA5F84" w14:textId="77777777" w:rsidTr="00D87974">
        <w:trPr>
          <w:trHeight w:val="490"/>
        </w:trPr>
        <w:tc>
          <w:tcPr>
            <w:tcW w:w="3685" w:type="pct"/>
            <w:vAlign w:val="center"/>
          </w:tcPr>
          <w:p w14:paraId="0C187849" w14:textId="77777777" w:rsidR="00380005" w:rsidRDefault="00380005" w:rsidP="00D87974">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21CB49C9" w14:textId="77777777" w:rsidR="00380005" w:rsidRDefault="00380005" w:rsidP="00D87974">
            <w:pPr>
              <w:suppressAutoHyphens/>
              <w:spacing w:after="0"/>
              <w:rPr>
                <w:rFonts w:ascii="Times New Roman" w:hAnsi="Times New Roman"/>
                <w:iCs/>
              </w:rPr>
            </w:pPr>
          </w:p>
        </w:tc>
      </w:tr>
      <w:tr w:rsidR="00380005" w14:paraId="275EAEC7" w14:textId="77777777" w:rsidTr="00D87974">
        <w:trPr>
          <w:trHeight w:val="267"/>
        </w:trPr>
        <w:tc>
          <w:tcPr>
            <w:tcW w:w="3685" w:type="pct"/>
            <w:vAlign w:val="center"/>
          </w:tcPr>
          <w:p w14:paraId="6A8F06F8" w14:textId="77777777" w:rsidR="00380005" w:rsidRDefault="00380005" w:rsidP="00D87974">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0C0B44E5" w14:textId="77777777" w:rsidR="00380005" w:rsidRDefault="00380005" w:rsidP="00D87974">
            <w:pPr>
              <w:suppressAutoHyphens/>
              <w:spacing w:after="0"/>
              <w:rPr>
                <w:rFonts w:ascii="Times New Roman" w:hAnsi="Times New Roman"/>
                <w:iCs/>
              </w:rPr>
            </w:pPr>
          </w:p>
        </w:tc>
      </w:tr>
      <w:tr w:rsidR="00380005" w14:paraId="20E41441" w14:textId="77777777" w:rsidTr="00D87974">
        <w:trPr>
          <w:trHeight w:val="331"/>
        </w:trPr>
        <w:tc>
          <w:tcPr>
            <w:tcW w:w="3685" w:type="pct"/>
            <w:vAlign w:val="center"/>
          </w:tcPr>
          <w:p w14:paraId="7663DADC" w14:textId="77777777" w:rsidR="00380005" w:rsidRDefault="00380005" w:rsidP="00D87974">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6FD03091" w14:textId="77777777" w:rsidR="00380005" w:rsidRDefault="00380005" w:rsidP="00D87974">
            <w:pPr>
              <w:suppressAutoHyphens/>
              <w:spacing w:after="0"/>
              <w:rPr>
                <w:rFonts w:ascii="Times New Roman" w:hAnsi="Times New Roman"/>
                <w:iCs/>
              </w:rPr>
            </w:pPr>
          </w:p>
        </w:tc>
      </w:tr>
    </w:tbl>
    <w:p w14:paraId="68E9B28A" w14:textId="77777777" w:rsidR="00380005" w:rsidRDefault="00380005" w:rsidP="00380005">
      <w:pPr>
        <w:rPr>
          <w:rFonts w:ascii="Times New Roman" w:hAnsi="Times New Roman"/>
          <w:b/>
          <w:i/>
        </w:rPr>
        <w:sectPr w:rsidR="00380005">
          <w:pgSz w:w="11906" w:h="16838"/>
          <w:pgMar w:top="1134" w:right="850" w:bottom="284" w:left="1701" w:header="708" w:footer="708" w:gutter="0"/>
          <w:cols w:space="720"/>
          <w:docGrid w:linePitch="299"/>
        </w:sectPr>
      </w:pPr>
    </w:p>
    <w:p w14:paraId="6873496C" w14:textId="77777777" w:rsidR="00380005" w:rsidRDefault="00380005" w:rsidP="00380005">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4"/>
        <w:gridCol w:w="6898"/>
        <w:gridCol w:w="2586"/>
        <w:gridCol w:w="2126"/>
        <w:gridCol w:w="1496"/>
      </w:tblGrid>
      <w:tr w:rsidR="005C243B" w:rsidRPr="005C243B" w14:paraId="566929FB" w14:textId="77777777" w:rsidTr="005C243B">
        <w:trPr>
          <w:trHeight w:val="20"/>
        </w:trPr>
        <w:tc>
          <w:tcPr>
            <w:tcW w:w="611" w:type="pct"/>
            <w:vAlign w:val="center"/>
          </w:tcPr>
          <w:p w14:paraId="29D4A6A7" w14:textId="77777777" w:rsidR="005C243B" w:rsidRPr="005C243B" w:rsidRDefault="005C243B" w:rsidP="00D87974">
            <w:pPr>
              <w:suppressAutoHyphens/>
              <w:jc w:val="center"/>
              <w:rPr>
                <w:rFonts w:ascii="Times New Roman" w:hAnsi="Times New Roman"/>
                <w:b/>
                <w:bCs/>
                <w:sz w:val="24"/>
                <w:szCs w:val="24"/>
              </w:rPr>
            </w:pPr>
            <w:r w:rsidRPr="005C243B">
              <w:rPr>
                <w:rFonts w:ascii="Times New Roman" w:hAnsi="Times New Roman"/>
                <w:b/>
                <w:bCs/>
                <w:sz w:val="24"/>
                <w:szCs w:val="24"/>
              </w:rPr>
              <w:t>Наименование разделов и тем</w:t>
            </w:r>
          </w:p>
        </w:tc>
        <w:tc>
          <w:tcPr>
            <w:tcW w:w="2310" w:type="pct"/>
            <w:vAlign w:val="center"/>
          </w:tcPr>
          <w:p w14:paraId="5E0A1627" w14:textId="77777777" w:rsidR="005C243B" w:rsidRPr="005C243B" w:rsidRDefault="005C243B" w:rsidP="00D87974">
            <w:pPr>
              <w:suppressAutoHyphens/>
              <w:jc w:val="center"/>
              <w:rPr>
                <w:rFonts w:ascii="Times New Roman" w:hAnsi="Times New Roman"/>
                <w:b/>
                <w:bCs/>
                <w:sz w:val="24"/>
                <w:szCs w:val="24"/>
              </w:rPr>
            </w:pPr>
            <w:r w:rsidRPr="005C243B">
              <w:rPr>
                <w:rFonts w:ascii="Times New Roman" w:hAnsi="Times New Roman"/>
                <w:b/>
                <w:bCs/>
                <w:sz w:val="24"/>
                <w:szCs w:val="24"/>
              </w:rPr>
              <w:t>Содержание учебного материала и формы организации деятельности обучающихся</w:t>
            </w:r>
          </w:p>
        </w:tc>
        <w:tc>
          <w:tcPr>
            <w:tcW w:w="866" w:type="pct"/>
            <w:vAlign w:val="center"/>
          </w:tcPr>
          <w:p w14:paraId="4400CCEE" w14:textId="77777777" w:rsidR="005C243B" w:rsidRPr="005C243B" w:rsidRDefault="005C243B" w:rsidP="00D87974">
            <w:pPr>
              <w:suppressAutoHyphens/>
              <w:spacing w:after="0" w:line="240" w:lineRule="auto"/>
              <w:jc w:val="center"/>
              <w:rPr>
                <w:rFonts w:ascii="Times New Roman" w:hAnsi="Times New Roman"/>
                <w:b/>
                <w:bCs/>
                <w:sz w:val="24"/>
                <w:szCs w:val="24"/>
              </w:rPr>
            </w:pPr>
            <w:r w:rsidRPr="005C243B">
              <w:rPr>
                <w:rFonts w:ascii="Times New Roman" w:hAnsi="Times New Roman"/>
                <w:b/>
                <w:bCs/>
                <w:sz w:val="24"/>
                <w:szCs w:val="24"/>
              </w:rPr>
              <w:t xml:space="preserve">Объем, акад. ч / в том числе в форме практической подготовки, </w:t>
            </w:r>
            <w:proofErr w:type="spellStart"/>
            <w:r w:rsidRPr="005C243B">
              <w:rPr>
                <w:rFonts w:ascii="Times New Roman" w:hAnsi="Times New Roman"/>
                <w:b/>
                <w:bCs/>
                <w:sz w:val="24"/>
                <w:szCs w:val="24"/>
              </w:rPr>
              <w:t>акад</w:t>
            </w:r>
            <w:proofErr w:type="spellEnd"/>
            <w:r w:rsidRPr="005C243B">
              <w:rPr>
                <w:rFonts w:ascii="Times New Roman" w:hAnsi="Times New Roman"/>
                <w:b/>
                <w:bCs/>
                <w:sz w:val="24"/>
                <w:szCs w:val="24"/>
              </w:rPr>
              <w:t xml:space="preserve"> ч</w:t>
            </w:r>
          </w:p>
        </w:tc>
        <w:tc>
          <w:tcPr>
            <w:tcW w:w="712" w:type="pct"/>
          </w:tcPr>
          <w:p w14:paraId="6DC29C7A" w14:textId="77777777" w:rsidR="005C243B" w:rsidRPr="005C243B" w:rsidRDefault="005C243B" w:rsidP="00D87974">
            <w:pPr>
              <w:suppressAutoHyphens/>
              <w:jc w:val="center"/>
              <w:rPr>
                <w:rFonts w:ascii="Times New Roman" w:hAnsi="Times New Roman"/>
                <w:b/>
                <w:bCs/>
                <w:sz w:val="24"/>
                <w:szCs w:val="24"/>
              </w:rPr>
            </w:pPr>
            <w:r w:rsidRPr="005C243B">
              <w:rPr>
                <w:rFonts w:ascii="Times New Roman" w:hAnsi="Times New Roman"/>
                <w:sz w:val="24"/>
                <w:szCs w:val="24"/>
              </w:rPr>
              <w:t>Код ПК, ОК</w:t>
            </w:r>
          </w:p>
        </w:tc>
        <w:tc>
          <w:tcPr>
            <w:tcW w:w="501" w:type="pct"/>
          </w:tcPr>
          <w:p w14:paraId="5DF9E23D" w14:textId="77777777" w:rsidR="005C243B" w:rsidRPr="005C243B" w:rsidRDefault="005C243B" w:rsidP="00D87974">
            <w:pPr>
              <w:suppressAutoHyphens/>
              <w:jc w:val="center"/>
              <w:rPr>
                <w:rFonts w:ascii="Times New Roman" w:hAnsi="Times New Roman"/>
                <w:b/>
                <w:bCs/>
                <w:sz w:val="24"/>
                <w:szCs w:val="24"/>
              </w:rPr>
            </w:pPr>
            <w:r w:rsidRPr="005C243B">
              <w:rPr>
                <w:rFonts w:ascii="Times New Roman" w:hAnsi="Times New Roman"/>
                <w:sz w:val="24"/>
                <w:szCs w:val="24"/>
              </w:rPr>
              <w:t>Код Н/У/З</w:t>
            </w:r>
          </w:p>
        </w:tc>
      </w:tr>
      <w:tr w:rsidR="005C243B" w:rsidRPr="005C243B" w14:paraId="5B0A90D1" w14:textId="77777777" w:rsidTr="005C243B">
        <w:trPr>
          <w:trHeight w:val="20"/>
        </w:trPr>
        <w:tc>
          <w:tcPr>
            <w:tcW w:w="611" w:type="pct"/>
          </w:tcPr>
          <w:p w14:paraId="1B7C6AA3" w14:textId="77777777" w:rsidR="005C243B" w:rsidRPr="005C243B" w:rsidRDefault="005C243B" w:rsidP="00D87974">
            <w:pPr>
              <w:spacing w:after="0" w:line="240" w:lineRule="auto"/>
              <w:jc w:val="center"/>
              <w:rPr>
                <w:rFonts w:ascii="Times New Roman" w:hAnsi="Times New Roman"/>
                <w:b/>
                <w:bCs/>
                <w:i/>
                <w:iCs/>
                <w:sz w:val="24"/>
                <w:szCs w:val="24"/>
              </w:rPr>
            </w:pPr>
            <w:r w:rsidRPr="005C243B">
              <w:rPr>
                <w:rFonts w:ascii="Times New Roman" w:hAnsi="Times New Roman"/>
                <w:b/>
                <w:bCs/>
                <w:i/>
                <w:iCs/>
                <w:sz w:val="24"/>
                <w:szCs w:val="24"/>
              </w:rPr>
              <w:t>1</w:t>
            </w:r>
          </w:p>
        </w:tc>
        <w:tc>
          <w:tcPr>
            <w:tcW w:w="2310" w:type="pct"/>
          </w:tcPr>
          <w:p w14:paraId="0F13AAA3" w14:textId="77777777" w:rsidR="005C243B" w:rsidRPr="005C243B" w:rsidRDefault="005C243B" w:rsidP="00D87974">
            <w:pPr>
              <w:spacing w:after="0" w:line="240" w:lineRule="auto"/>
              <w:jc w:val="center"/>
              <w:rPr>
                <w:rFonts w:ascii="Times New Roman" w:hAnsi="Times New Roman"/>
                <w:b/>
                <w:bCs/>
                <w:i/>
                <w:iCs/>
                <w:sz w:val="24"/>
                <w:szCs w:val="24"/>
              </w:rPr>
            </w:pPr>
            <w:r w:rsidRPr="005C243B">
              <w:rPr>
                <w:rFonts w:ascii="Times New Roman" w:hAnsi="Times New Roman"/>
                <w:b/>
                <w:bCs/>
                <w:i/>
                <w:iCs/>
                <w:sz w:val="24"/>
                <w:szCs w:val="24"/>
              </w:rPr>
              <w:t>2</w:t>
            </w:r>
          </w:p>
        </w:tc>
        <w:tc>
          <w:tcPr>
            <w:tcW w:w="866" w:type="pct"/>
          </w:tcPr>
          <w:p w14:paraId="0085E445" w14:textId="77777777" w:rsidR="005C243B" w:rsidRPr="005C243B" w:rsidRDefault="005C243B" w:rsidP="00D87974">
            <w:pPr>
              <w:spacing w:after="0" w:line="240" w:lineRule="auto"/>
              <w:jc w:val="center"/>
              <w:rPr>
                <w:rFonts w:ascii="Times New Roman" w:hAnsi="Times New Roman"/>
                <w:b/>
                <w:bCs/>
                <w:i/>
                <w:iCs/>
                <w:sz w:val="24"/>
                <w:szCs w:val="24"/>
              </w:rPr>
            </w:pPr>
            <w:r w:rsidRPr="005C243B">
              <w:rPr>
                <w:rFonts w:ascii="Times New Roman" w:hAnsi="Times New Roman"/>
                <w:b/>
                <w:bCs/>
                <w:i/>
                <w:iCs/>
                <w:sz w:val="24"/>
                <w:szCs w:val="24"/>
              </w:rPr>
              <w:t>3</w:t>
            </w:r>
          </w:p>
        </w:tc>
        <w:tc>
          <w:tcPr>
            <w:tcW w:w="712" w:type="pct"/>
          </w:tcPr>
          <w:p w14:paraId="2B92CF42" w14:textId="77777777" w:rsidR="005C243B" w:rsidRPr="005C243B" w:rsidRDefault="005C243B" w:rsidP="00D87974">
            <w:pPr>
              <w:spacing w:after="0" w:line="240" w:lineRule="auto"/>
              <w:jc w:val="center"/>
              <w:rPr>
                <w:rFonts w:ascii="Times New Roman" w:hAnsi="Times New Roman"/>
                <w:b/>
                <w:bCs/>
                <w:i/>
                <w:iCs/>
                <w:sz w:val="24"/>
                <w:szCs w:val="24"/>
              </w:rPr>
            </w:pPr>
          </w:p>
        </w:tc>
        <w:tc>
          <w:tcPr>
            <w:tcW w:w="501" w:type="pct"/>
          </w:tcPr>
          <w:p w14:paraId="3A25E68D" w14:textId="77777777" w:rsidR="005C243B" w:rsidRPr="005C243B" w:rsidRDefault="005C243B" w:rsidP="00D87974">
            <w:pPr>
              <w:spacing w:after="0" w:line="240" w:lineRule="auto"/>
              <w:jc w:val="center"/>
              <w:rPr>
                <w:rFonts w:ascii="Times New Roman" w:hAnsi="Times New Roman"/>
                <w:b/>
                <w:bCs/>
                <w:i/>
                <w:iCs/>
                <w:sz w:val="24"/>
                <w:szCs w:val="24"/>
              </w:rPr>
            </w:pPr>
          </w:p>
        </w:tc>
      </w:tr>
      <w:tr w:rsidR="005C243B" w:rsidRPr="005C243B" w14:paraId="57CB00D7" w14:textId="77777777" w:rsidTr="005C243B">
        <w:trPr>
          <w:trHeight w:val="20"/>
        </w:trPr>
        <w:tc>
          <w:tcPr>
            <w:tcW w:w="611" w:type="pct"/>
          </w:tcPr>
          <w:p w14:paraId="3F627F23" w14:textId="77777777" w:rsidR="005C243B" w:rsidRPr="005C243B" w:rsidRDefault="005C243B" w:rsidP="00D87974">
            <w:pPr>
              <w:spacing w:after="0" w:line="240" w:lineRule="auto"/>
              <w:jc w:val="center"/>
              <w:rPr>
                <w:rFonts w:ascii="Times New Roman" w:hAnsi="Times New Roman"/>
                <w:b/>
                <w:bCs/>
                <w:iCs/>
                <w:sz w:val="24"/>
                <w:szCs w:val="24"/>
              </w:rPr>
            </w:pPr>
            <w:r w:rsidRPr="005C243B">
              <w:rPr>
                <w:rFonts w:ascii="Times New Roman" w:hAnsi="Times New Roman"/>
                <w:b/>
                <w:bCs/>
                <w:iCs/>
                <w:sz w:val="24"/>
                <w:szCs w:val="24"/>
              </w:rPr>
              <w:t>Введение</w:t>
            </w:r>
          </w:p>
        </w:tc>
        <w:tc>
          <w:tcPr>
            <w:tcW w:w="2310" w:type="pct"/>
          </w:tcPr>
          <w:p w14:paraId="40B43A0E" w14:textId="77777777" w:rsidR="005C243B" w:rsidRPr="005C243B" w:rsidRDefault="005C243B" w:rsidP="00D87974">
            <w:pPr>
              <w:pStyle w:val="120"/>
              <w:rPr>
                <w:szCs w:val="24"/>
              </w:rPr>
            </w:pPr>
            <w:r w:rsidRPr="005C243B">
              <w:rPr>
                <w:szCs w:val="24"/>
              </w:rPr>
              <w:t>Значение изучения истории. Проблема достоверности исторических знаний. Исторические источники, их виды, основные методы работы с ними. Вспомогательные исторические дисциплины. Историческое событие и исторический факт. Концепции исторического развития (формационная, цивилизационная, их сочетание). Периодизация всемирной истории. История России — часть всемирной истории.</w:t>
            </w:r>
          </w:p>
        </w:tc>
        <w:tc>
          <w:tcPr>
            <w:tcW w:w="866" w:type="pct"/>
          </w:tcPr>
          <w:p w14:paraId="5D240AD8" w14:textId="77777777" w:rsidR="005C243B" w:rsidRPr="005C243B" w:rsidRDefault="005C243B" w:rsidP="00D87974">
            <w:pPr>
              <w:spacing w:after="0" w:line="240" w:lineRule="auto"/>
              <w:jc w:val="center"/>
              <w:rPr>
                <w:rFonts w:ascii="Times New Roman" w:hAnsi="Times New Roman"/>
                <w:b/>
                <w:bCs/>
                <w:iCs/>
                <w:sz w:val="24"/>
                <w:szCs w:val="24"/>
              </w:rPr>
            </w:pPr>
            <w:r w:rsidRPr="005C243B">
              <w:rPr>
                <w:rFonts w:ascii="Times New Roman" w:hAnsi="Times New Roman"/>
                <w:b/>
                <w:bCs/>
                <w:iCs/>
                <w:sz w:val="24"/>
                <w:szCs w:val="24"/>
              </w:rPr>
              <w:t>2</w:t>
            </w:r>
          </w:p>
        </w:tc>
        <w:tc>
          <w:tcPr>
            <w:tcW w:w="712" w:type="pct"/>
          </w:tcPr>
          <w:p w14:paraId="4AC0DF8D" w14:textId="77777777" w:rsidR="005C243B" w:rsidRPr="005C243B" w:rsidRDefault="005C243B" w:rsidP="00D87974">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644D1151" w14:textId="77777777" w:rsidR="005C243B" w:rsidRPr="005C243B" w:rsidRDefault="005C243B" w:rsidP="00D87974">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501" w:type="pct"/>
          </w:tcPr>
          <w:p w14:paraId="7B9E3C3F" w14:textId="77777777" w:rsidR="005C243B" w:rsidRPr="005C243B" w:rsidRDefault="005C243B" w:rsidP="002F3D35">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007A2557" w14:textId="77777777" w:rsidR="005C243B" w:rsidRPr="005C243B" w:rsidRDefault="005C243B" w:rsidP="002F3D35">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68F7362C" w14:textId="77777777" w:rsidR="005C243B" w:rsidRPr="005C243B" w:rsidRDefault="005C243B" w:rsidP="002F3D35">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6EE61F55" w14:textId="77777777" w:rsidR="005C243B" w:rsidRPr="005C243B" w:rsidRDefault="005C243B" w:rsidP="002F3D35">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0D4CF405" w14:textId="77777777" w:rsidR="005C243B" w:rsidRPr="005C243B" w:rsidRDefault="005C243B" w:rsidP="002F3D35">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5C3A2C45" w14:textId="77777777" w:rsidR="005C243B" w:rsidRPr="005C243B" w:rsidRDefault="005C243B" w:rsidP="002F3D35">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3EC145B5" w14:textId="77777777" w:rsidR="005C243B" w:rsidRPr="005C243B" w:rsidRDefault="005C243B" w:rsidP="002F3D35">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p w14:paraId="179C0726" w14:textId="77777777" w:rsidR="005C243B" w:rsidRPr="005C243B" w:rsidRDefault="005C243B" w:rsidP="00D87974">
            <w:pPr>
              <w:pStyle w:val="TableParagraph"/>
              <w:rPr>
                <w:sz w:val="24"/>
                <w:szCs w:val="24"/>
              </w:rPr>
            </w:pPr>
          </w:p>
        </w:tc>
      </w:tr>
      <w:tr w:rsidR="005C243B" w:rsidRPr="005C243B" w14:paraId="45EBE9DB" w14:textId="77777777" w:rsidTr="005C243B">
        <w:trPr>
          <w:trHeight w:val="20"/>
        </w:trPr>
        <w:tc>
          <w:tcPr>
            <w:tcW w:w="2921" w:type="pct"/>
            <w:gridSpan w:val="2"/>
          </w:tcPr>
          <w:p w14:paraId="21EC0F40" w14:textId="77777777" w:rsidR="005C243B" w:rsidRPr="005C243B" w:rsidRDefault="005C243B" w:rsidP="00D87974">
            <w:pPr>
              <w:pStyle w:val="aff2"/>
              <w:tabs>
                <w:tab w:val="left" w:pos="0"/>
              </w:tabs>
              <w:suppressAutoHyphens/>
              <w:spacing w:before="0" w:after="0" w:line="360" w:lineRule="auto"/>
              <w:ind w:left="0" w:right="283"/>
              <w:contextualSpacing/>
              <w:jc w:val="both"/>
              <w:rPr>
                <w:b/>
              </w:rPr>
            </w:pPr>
            <w:r w:rsidRPr="005C243B">
              <w:rPr>
                <w:b/>
              </w:rPr>
              <w:t>Раздел 1. Древнейшая стадия истории человечества</w:t>
            </w:r>
          </w:p>
        </w:tc>
        <w:tc>
          <w:tcPr>
            <w:tcW w:w="866" w:type="pct"/>
          </w:tcPr>
          <w:p w14:paraId="7811C73D" w14:textId="77777777" w:rsidR="005C243B" w:rsidRPr="005C243B" w:rsidRDefault="005C243B" w:rsidP="00D87974">
            <w:pPr>
              <w:jc w:val="center"/>
              <w:rPr>
                <w:rFonts w:ascii="Times New Roman" w:hAnsi="Times New Roman"/>
                <w:b/>
                <w:bCs/>
                <w:iCs/>
                <w:sz w:val="24"/>
                <w:szCs w:val="24"/>
              </w:rPr>
            </w:pPr>
            <w:r>
              <w:rPr>
                <w:rFonts w:ascii="Times New Roman" w:hAnsi="Times New Roman"/>
                <w:b/>
                <w:bCs/>
                <w:iCs/>
                <w:sz w:val="24"/>
                <w:szCs w:val="24"/>
              </w:rPr>
              <w:t>6</w:t>
            </w:r>
          </w:p>
        </w:tc>
        <w:tc>
          <w:tcPr>
            <w:tcW w:w="712" w:type="pct"/>
          </w:tcPr>
          <w:p w14:paraId="5D1569D1" w14:textId="77777777" w:rsidR="005C243B" w:rsidRPr="005C243B" w:rsidRDefault="005C243B" w:rsidP="00D87974">
            <w:pPr>
              <w:jc w:val="center"/>
              <w:rPr>
                <w:rFonts w:ascii="Times New Roman" w:hAnsi="Times New Roman"/>
                <w:b/>
                <w:bCs/>
                <w:iCs/>
                <w:sz w:val="24"/>
                <w:szCs w:val="24"/>
              </w:rPr>
            </w:pPr>
          </w:p>
        </w:tc>
        <w:tc>
          <w:tcPr>
            <w:tcW w:w="501" w:type="pct"/>
          </w:tcPr>
          <w:p w14:paraId="19895E1B" w14:textId="77777777" w:rsidR="005C243B" w:rsidRPr="005C243B" w:rsidRDefault="005C243B" w:rsidP="00D87974">
            <w:pPr>
              <w:jc w:val="center"/>
              <w:rPr>
                <w:rFonts w:ascii="Times New Roman" w:hAnsi="Times New Roman"/>
                <w:b/>
                <w:bCs/>
                <w:iCs/>
                <w:sz w:val="24"/>
                <w:szCs w:val="24"/>
              </w:rPr>
            </w:pPr>
          </w:p>
        </w:tc>
      </w:tr>
      <w:tr w:rsidR="005C243B" w:rsidRPr="005C243B" w14:paraId="1977BB92" w14:textId="77777777" w:rsidTr="005C243B">
        <w:trPr>
          <w:trHeight w:val="20"/>
        </w:trPr>
        <w:tc>
          <w:tcPr>
            <w:tcW w:w="611" w:type="pct"/>
          </w:tcPr>
          <w:p w14:paraId="06774B4E" w14:textId="77777777" w:rsidR="005C243B" w:rsidRPr="005C243B" w:rsidRDefault="005C243B" w:rsidP="00D87974">
            <w:pPr>
              <w:spacing w:after="0"/>
              <w:rPr>
                <w:rFonts w:ascii="Times New Roman" w:hAnsi="Times New Roman"/>
                <w:b/>
                <w:bCs/>
                <w:sz w:val="24"/>
                <w:szCs w:val="24"/>
              </w:rPr>
            </w:pPr>
            <w:r w:rsidRPr="005C243B">
              <w:rPr>
                <w:rFonts w:ascii="Times New Roman" w:hAnsi="Times New Roman"/>
                <w:b/>
                <w:bCs/>
                <w:sz w:val="24"/>
                <w:szCs w:val="24"/>
              </w:rPr>
              <w:t>Тема 1. 1</w:t>
            </w:r>
          </w:p>
        </w:tc>
        <w:tc>
          <w:tcPr>
            <w:tcW w:w="2310" w:type="pct"/>
          </w:tcPr>
          <w:p w14:paraId="2990B386" w14:textId="77777777" w:rsidR="005C243B" w:rsidRPr="005C243B" w:rsidRDefault="005C243B" w:rsidP="00D87974">
            <w:pPr>
              <w:pStyle w:val="120"/>
              <w:jc w:val="both"/>
              <w:rPr>
                <w:szCs w:val="24"/>
              </w:rPr>
            </w:pPr>
            <w:r w:rsidRPr="005C243B">
              <w:rPr>
                <w:szCs w:val="24"/>
              </w:rPr>
              <w:t>Происхождение человека. Люди эпохи палеолита</w:t>
            </w:r>
          </w:p>
        </w:tc>
        <w:tc>
          <w:tcPr>
            <w:tcW w:w="866" w:type="pct"/>
            <w:vAlign w:val="center"/>
          </w:tcPr>
          <w:p w14:paraId="2F43DA65" w14:textId="77777777" w:rsidR="005C243B" w:rsidRPr="005C243B" w:rsidRDefault="005C243B" w:rsidP="00D87974">
            <w:pPr>
              <w:suppressAutoHyphens/>
              <w:spacing w:after="0"/>
              <w:jc w:val="center"/>
              <w:rPr>
                <w:rFonts w:ascii="Times New Roman" w:hAnsi="Times New Roman"/>
                <w:iCs/>
                <w:sz w:val="24"/>
                <w:szCs w:val="24"/>
              </w:rPr>
            </w:pPr>
            <w:r>
              <w:rPr>
                <w:rFonts w:ascii="Times New Roman" w:hAnsi="Times New Roman"/>
                <w:iCs/>
                <w:sz w:val="24"/>
                <w:szCs w:val="24"/>
              </w:rPr>
              <w:t>4</w:t>
            </w:r>
          </w:p>
        </w:tc>
        <w:tc>
          <w:tcPr>
            <w:tcW w:w="712" w:type="pct"/>
            <w:vMerge w:val="restart"/>
          </w:tcPr>
          <w:p w14:paraId="591E2FCE" w14:textId="77777777" w:rsidR="005C243B" w:rsidRPr="005C243B" w:rsidRDefault="005C243B" w:rsidP="005C243B">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761CC6E0" w14:textId="77777777" w:rsidR="005C243B" w:rsidRPr="005C243B" w:rsidRDefault="005C243B" w:rsidP="005C243B">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501" w:type="pct"/>
            <w:vMerge w:val="restart"/>
          </w:tcPr>
          <w:p w14:paraId="490685CC"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1A47B7DB" w14:textId="77777777" w:rsidR="005C243B" w:rsidRPr="005C243B" w:rsidRDefault="005C243B" w:rsidP="005C243B">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4C6510BE"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5C402E1A"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2535768F"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0F1220FF"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45889055"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p w14:paraId="2315E17A" w14:textId="77777777" w:rsidR="005C243B" w:rsidRPr="005C243B" w:rsidRDefault="005C243B" w:rsidP="005C243B">
            <w:pPr>
              <w:pStyle w:val="TableParagraph"/>
              <w:rPr>
                <w:sz w:val="24"/>
                <w:szCs w:val="24"/>
              </w:rPr>
            </w:pPr>
          </w:p>
        </w:tc>
      </w:tr>
      <w:tr w:rsidR="005C243B" w:rsidRPr="005C243B" w14:paraId="4AA599E2" w14:textId="77777777" w:rsidTr="005C243B">
        <w:trPr>
          <w:trHeight w:val="20"/>
        </w:trPr>
        <w:tc>
          <w:tcPr>
            <w:tcW w:w="611" w:type="pct"/>
          </w:tcPr>
          <w:p w14:paraId="21639700" w14:textId="77777777" w:rsidR="005C243B" w:rsidRPr="005C243B" w:rsidRDefault="005C243B" w:rsidP="00D87974">
            <w:pPr>
              <w:spacing w:after="0"/>
              <w:rPr>
                <w:rFonts w:ascii="Times New Roman" w:hAnsi="Times New Roman"/>
                <w:b/>
                <w:bCs/>
                <w:sz w:val="24"/>
                <w:szCs w:val="24"/>
              </w:rPr>
            </w:pPr>
            <w:r w:rsidRPr="005C243B">
              <w:rPr>
                <w:rFonts w:ascii="Times New Roman" w:hAnsi="Times New Roman"/>
                <w:b/>
                <w:bCs/>
                <w:sz w:val="24"/>
                <w:szCs w:val="24"/>
              </w:rPr>
              <w:t>Тема 1.2</w:t>
            </w:r>
          </w:p>
        </w:tc>
        <w:tc>
          <w:tcPr>
            <w:tcW w:w="2310" w:type="pct"/>
          </w:tcPr>
          <w:p w14:paraId="04A48F01" w14:textId="77777777" w:rsidR="005C243B" w:rsidRPr="005C243B" w:rsidRDefault="005C243B" w:rsidP="00D87974">
            <w:pPr>
              <w:pStyle w:val="120"/>
              <w:jc w:val="both"/>
              <w:rPr>
                <w:szCs w:val="24"/>
              </w:rPr>
            </w:pPr>
            <w:r w:rsidRPr="005C243B">
              <w:rPr>
                <w:szCs w:val="24"/>
              </w:rPr>
              <w:t>Неолитическая революция и ее последствия</w:t>
            </w:r>
          </w:p>
        </w:tc>
        <w:tc>
          <w:tcPr>
            <w:tcW w:w="866" w:type="pct"/>
            <w:vAlign w:val="center"/>
          </w:tcPr>
          <w:p w14:paraId="380ECF16" w14:textId="77777777" w:rsidR="005C243B" w:rsidRPr="005C243B" w:rsidRDefault="005C243B" w:rsidP="00D87974">
            <w:pPr>
              <w:spacing w:after="0"/>
              <w:jc w:val="center"/>
              <w:rPr>
                <w:rFonts w:ascii="Times New Roman" w:hAnsi="Times New Roman"/>
                <w:b/>
                <w:bCs/>
                <w:sz w:val="24"/>
                <w:szCs w:val="24"/>
              </w:rPr>
            </w:pPr>
            <w:r w:rsidRPr="005C243B">
              <w:rPr>
                <w:rFonts w:ascii="Times New Roman" w:hAnsi="Times New Roman"/>
                <w:b/>
                <w:bCs/>
                <w:sz w:val="24"/>
                <w:szCs w:val="24"/>
              </w:rPr>
              <w:t>2</w:t>
            </w:r>
          </w:p>
        </w:tc>
        <w:tc>
          <w:tcPr>
            <w:tcW w:w="712" w:type="pct"/>
            <w:vMerge/>
          </w:tcPr>
          <w:p w14:paraId="2B2B61E6" w14:textId="77777777" w:rsidR="005C243B" w:rsidRPr="005C243B" w:rsidRDefault="005C243B" w:rsidP="00D87974">
            <w:pPr>
              <w:spacing w:after="0"/>
              <w:rPr>
                <w:rFonts w:ascii="Times New Roman" w:hAnsi="Times New Roman"/>
                <w:b/>
                <w:sz w:val="24"/>
                <w:szCs w:val="24"/>
              </w:rPr>
            </w:pPr>
          </w:p>
        </w:tc>
        <w:tc>
          <w:tcPr>
            <w:tcW w:w="501" w:type="pct"/>
            <w:vMerge/>
          </w:tcPr>
          <w:p w14:paraId="3A578567" w14:textId="77777777" w:rsidR="005C243B" w:rsidRPr="005C243B" w:rsidRDefault="005C243B" w:rsidP="00D87974">
            <w:pPr>
              <w:spacing w:after="0"/>
              <w:rPr>
                <w:rFonts w:ascii="Times New Roman" w:hAnsi="Times New Roman"/>
                <w:b/>
                <w:sz w:val="24"/>
                <w:szCs w:val="24"/>
              </w:rPr>
            </w:pPr>
          </w:p>
        </w:tc>
      </w:tr>
      <w:tr w:rsidR="005C243B" w:rsidRPr="005C243B" w14:paraId="46D3CD72" w14:textId="77777777" w:rsidTr="005C243B">
        <w:trPr>
          <w:trHeight w:val="20"/>
        </w:trPr>
        <w:tc>
          <w:tcPr>
            <w:tcW w:w="2921" w:type="pct"/>
            <w:gridSpan w:val="2"/>
          </w:tcPr>
          <w:p w14:paraId="4E0D484B" w14:textId="77777777" w:rsidR="005C243B" w:rsidRPr="005C243B" w:rsidRDefault="005C243B" w:rsidP="00D87974">
            <w:pPr>
              <w:spacing w:after="0"/>
              <w:rPr>
                <w:rFonts w:ascii="Times New Roman" w:hAnsi="Times New Roman"/>
                <w:b/>
                <w:bCs/>
                <w:sz w:val="24"/>
                <w:szCs w:val="24"/>
              </w:rPr>
            </w:pPr>
            <w:r w:rsidRPr="005C243B">
              <w:rPr>
                <w:rFonts w:ascii="Times New Roman" w:hAnsi="Times New Roman"/>
                <w:b/>
                <w:bCs/>
                <w:sz w:val="24"/>
                <w:szCs w:val="24"/>
              </w:rPr>
              <w:t>Раздел 2</w:t>
            </w:r>
            <w:r w:rsidRPr="005C243B">
              <w:rPr>
                <w:rFonts w:ascii="Times New Roman" w:hAnsi="Times New Roman"/>
                <w:bCs/>
                <w:sz w:val="24"/>
                <w:szCs w:val="24"/>
              </w:rPr>
              <w:t xml:space="preserve">. </w:t>
            </w:r>
            <w:r w:rsidRPr="005C243B">
              <w:rPr>
                <w:rFonts w:ascii="Times New Roman" w:hAnsi="Times New Roman"/>
                <w:sz w:val="24"/>
                <w:szCs w:val="24"/>
              </w:rPr>
              <w:t>Цивилизации Древнего мира</w:t>
            </w:r>
          </w:p>
        </w:tc>
        <w:tc>
          <w:tcPr>
            <w:tcW w:w="866" w:type="pct"/>
            <w:vAlign w:val="center"/>
          </w:tcPr>
          <w:p w14:paraId="6E9B533D" w14:textId="77777777" w:rsidR="005C243B" w:rsidRPr="005C243B" w:rsidRDefault="005C243B" w:rsidP="00D87974">
            <w:pPr>
              <w:spacing w:after="0"/>
              <w:jc w:val="center"/>
              <w:rPr>
                <w:rFonts w:ascii="Times New Roman" w:hAnsi="Times New Roman"/>
                <w:b/>
                <w:sz w:val="24"/>
                <w:szCs w:val="24"/>
              </w:rPr>
            </w:pPr>
            <w:r>
              <w:rPr>
                <w:rFonts w:ascii="Times New Roman" w:hAnsi="Times New Roman"/>
                <w:b/>
                <w:sz w:val="24"/>
                <w:szCs w:val="24"/>
              </w:rPr>
              <w:t>10</w:t>
            </w:r>
          </w:p>
        </w:tc>
        <w:tc>
          <w:tcPr>
            <w:tcW w:w="712" w:type="pct"/>
          </w:tcPr>
          <w:p w14:paraId="57D53DE0" w14:textId="77777777" w:rsidR="005C243B" w:rsidRPr="005C243B" w:rsidRDefault="005C243B" w:rsidP="00D87974">
            <w:pPr>
              <w:spacing w:after="0"/>
              <w:rPr>
                <w:rFonts w:ascii="Times New Roman" w:hAnsi="Times New Roman"/>
                <w:sz w:val="24"/>
                <w:szCs w:val="24"/>
              </w:rPr>
            </w:pPr>
          </w:p>
        </w:tc>
        <w:tc>
          <w:tcPr>
            <w:tcW w:w="501" w:type="pct"/>
          </w:tcPr>
          <w:p w14:paraId="2AB397D0" w14:textId="77777777" w:rsidR="005C243B" w:rsidRPr="005C243B" w:rsidRDefault="005C243B" w:rsidP="00D87974">
            <w:pPr>
              <w:spacing w:after="0"/>
              <w:rPr>
                <w:rFonts w:ascii="Times New Roman" w:hAnsi="Times New Roman"/>
                <w:sz w:val="24"/>
                <w:szCs w:val="24"/>
              </w:rPr>
            </w:pPr>
          </w:p>
        </w:tc>
      </w:tr>
      <w:tr w:rsidR="005C243B" w:rsidRPr="005C243B" w14:paraId="2FE34251" w14:textId="77777777" w:rsidTr="005C243B">
        <w:trPr>
          <w:trHeight w:val="20"/>
        </w:trPr>
        <w:tc>
          <w:tcPr>
            <w:tcW w:w="611" w:type="pct"/>
          </w:tcPr>
          <w:p w14:paraId="467D61CF" w14:textId="77777777" w:rsidR="005C243B" w:rsidRPr="005C243B" w:rsidRDefault="005C243B" w:rsidP="00D87974">
            <w:pPr>
              <w:rPr>
                <w:rFonts w:ascii="Times New Roman" w:hAnsi="Times New Roman"/>
                <w:b/>
                <w:sz w:val="24"/>
                <w:szCs w:val="24"/>
              </w:rPr>
            </w:pPr>
            <w:r w:rsidRPr="005C243B">
              <w:rPr>
                <w:rFonts w:ascii="Times New Roman" w:hAnsi="Times New Roman"/>
                <w:b/>
                <w:sz w:val="24"/>
                <w:szCs w:val="24"/>
              </w:rPr>
              <w:t>Тема 2.1</w:t>
            </w:r>
          </w:p>
        </w:tc>
        <w:tc>
          <w:tcPr>
            <w:tcW w:w="2310" w:type="pct"/>
          </w:tcPr>
          <w:p w14:paraId="531E2268" w14:textId="77777777" w:rsidR="005C243B" w:rsidRPr="005C243B" w:rsidRDefault="005C243B" w:rsidP="00D87974">
            <w:pPr>
              <w:pStyle w:val="120"/>
              <w:jc w:val="both"/>
              <w:rPr>
                <w:szCs w:val="24"/>
              </w:rPr>
            </w:pPr>
            <w:r w:rsidRPr="005C243B">
              <w:rPr>
                <w:szCs w:val="24"/>
              </w:rPr>
              <w:t>Древнейшие государства</w:t>
            </w:r>
          </w:p>
        </w:tc>
        <w:tc>
          <w:tcPr>
            <w:tcW w:w="866" w:type="pct"/>
            <w:vAlign w:val="center"/>
          </w:tcPr>
          <w:p w14:paraId="461AD250"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tcPr>
          <w:p w14:paraId="0E031B6F" w14:textId="77777777" w:rsidR="005C243B" w:rsidRPr="005C243B" w:rsidRDefault="005C243B" w:rsidP="005C243B">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28403908" w14:textId="77777777" w:rsidR="005C243B" w:rsidRPr="005C243B" w:rsidRDefault="005C243B" w:rsidP="005C243B">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501" w:type="pct"/>
            <w:vMerge w:val="restart"/>
          </w:tcPr>
          <w:p w14:paraId="42D8BB3A"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0F937950" w14:textId="77777777" w:rsidR="005C243B" w:rsidRPr="005C243B" w:rsidRDefault="005C243B" w:rsidP="005C243B">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27A1B25A"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0143FAB2"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27F52388"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0260D9F9"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5896E1F6"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p w14:paraId="2F677AEA" w14:textId="77777777" w:rsidR="005C243B" w:rsidRPr="005C243B" w:rsidRDefault="005C243B" w:rsidP="005C243B">
            <w:pPr>
              <w:pStyle w:val="TableParagraph"/>
              <w:rPr>
                <w:sz w:val="24"/>
                <w:szCs w:val="24"/>
              </w:rPr>
            </w:pPr>
          </w:p>
        </w:tc>
      </w:tr>
      <w:tr w:rsidR="005C243B" w:rsidRPr="005C243B" w14:paraId="1C1C14B7" w14:textId="77777777" w:rsidTr="005C243B">
        <w:trPr>
          <w:trHeight w:val="20"/>
        </w:trPr>
        <w:tc>
          <w:tcPr>
            <w:tcW w:w="611" w:type="pct"/>
          </w:tcPr>
          <w:p w14:paraId="3C73F910" w14:textId="77777777" w:rsidR="005C243B" w:rsidRPr="005C243B" w:rsidRDefault="005C243B" w:rsidP="00D87974">
            <w:pPr>
              <w:rPr>
                <w:rFonts w:ascii="Times New Roman" w:hAnsi="Times New Roman"/>
                <w:b/>
                <w:sz w:val="24"/>
                <w:szCs w:val="24"/>
              </w:rPr>
            </w:pPr>
            <w:r w:rsidRPr="005C243B">
              <w:rPr>
                <w:rFonts w:ascii="Times New Roman" w:hAnsi="Times New Roman"/>
                <w:b/>
                <w:sz w:val="24"/>
                <w:szCs w:val="24"/>
              </w:rPr>
              <w:t>Тема 2.2</w:t>
            </w:r>
          </w:p>
        </w:tc>
        <w:tc>
          <w:tcPr>
            <w:tcW w:w="2310" w:type="pct"/>
          </w:tcPr>
          <w:p w14:paraId="4826BA45"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Великие державы Древнего Востока</w:t>
            </w:r>
          </w:p>
        </w:tc>
        <w:tc>
          <w:tcPr>
            <w:tcW w:w="866" w:type="pct"/>
            <w:vAlign w:val="center"/>
          </w:tcPr>
          <w:p w14:paraId="10C4D2A5"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69D1B4CB" w14:textId="77777777" w:rsidR="005C243B" w:rsidRPr="005C243B" w:rsidRDefault="005C243B" w:rsidP="00D87974">
            <w:pPr>
              <w:spacing w:after="0"/>
              <w:rPr>
                <w:rFonts w:ascii="Times New Roman" w:hAnsi="Times New Roman"/>
                <w:sz w:val="24"/>
                <w:szCs w:val="24"/>
              </w:rPr>
            </w:pPr>
          </w:p>
        </w:tc>
        <w:tc>
          <w:tcPr>
            <w:tcW w:w="501" w:type="pct"/>
            <w:vMerge/>
          </w:tcPr>
          <w:p w14:paraId="2D11BA12" w14:textId="77777777" w:rsidR="005C243B" w:rsidRPr="005C243B" w:rsidRDefault="005C243B" w:rsidP="00D87974">
            <w:pPr>
              <w:spacing w:after="0"/>
              <w:rPr>
                <w:rFonts w:ascii="Times New Roman" w:hAnsi="Times New Roman"/>
                <w:sz w:val="24"/>
                <w:szCs w:val="24"/>
              </w:rPr>
            </w:pPr>
          </w:p>
        </w:tc>
      </w:tr>
      <w:tr w:rsidR="005C243B" w:rsidRPr="005C243B" w14:paraId="5230FBCB" w14:textId="77777777" w:rsidTr="005C243B">
        <w:trPr>
          <w:trHeight w:val="20"/>
        </w:trPr>
        <w:tc>
          <w:tcPr>
            <w:tcW w:w="611" w:type="pct"/>
          </w:tcPr>
          <w:p w14:paraId="7C537197" w14:textId="77777777" w:rsidR="005C243B" w:rsidRPr="005C243B" w:rsidRDefault="005C243B" w:rsidP="00D87974">
            <w:pPr>
              <w:rPr>
                <w:rFonts w:ascii="Times New Roman" w:hAnsi="Times New Roman"/>
                <w:b/>
                <w:sz w:val="24"/>
                <w:szCs w:val="24"/>
              </w:rPr>
            </w:pPr>
            <w:r w:rsidRPr="005C243B">
              <w:rPr>
                <w:rFonts w:ascii="Times New Roman" w:hAnsi="Times New Roman"/>
                <w:b/>
                <w:sz w:val="24"/>
                <w:szCs w:val="24"/>
              </w:rPr>
              <w:t>Тема 2.3</w:t>
            </w:r>
          </w:p>
        </w:tc>
        <w:tc>
          <w:tcPr>
            <w:tcW w:w="2310" w:type="pct"/>
          </w:tcPr>
          <w:p w14:paraId="2839A824" w14:textId="77777777" w:rsidR="005C243B" w:rsidRPr="005C243B" w:rsidRDefault="005C243B" w:rsidP="00D87974">
            <w:pPr>
              <w:pStyle w:val="120"/>
              <w:jc w:val="both"/>
              <w:rPr>
                <w:szCs w:val="24"/>
              </w:rPr>
            </w:pPr>
            <w:r w:rsidRPr="005C243B">
              <w:rPr>
                <w:szCs w:val="24"/>
              </w:rPr>
              <w:t>Древняя Греция</w:t>
            </w:r>
          </w:p>
        </w:tc>
        <w:tc>
          <w:tcPr>
            <w:tcW w:w="866" w:type="pct"/>
            <w:vAlign w:val="center"/>
          </w:tcPr>
          <w:p w14:paraId="46F43156"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21159C4A" w14:textId="77777777" w:rsidR="005C243B" w:rsidRPr="005C243B" w:rsidRDefault="005C243B" w:rsidP="00D87974">
            <w:pPr>
              <w:spacing w:after="0"/>
              <w:rPr>
                <w:rFonts w:ascii="Times New Roman" w:hAnsi="Times New Roman"/>
                <w:sz w:val="24"/>
                <w:szCs w:val="24"/>
              </w:rPr>
            </w:pPr>
          </w:p>
        </w:tc>
        <w:tc>
          <w:tcPr>
            <w:tcW w:w="501" w:type="pct"/>
            <w:vMerge/>
          </w:tcPr>
          <w:p w14:paraId="551999E0" w14:textId="77777777" w:rsidR="005C243B" w:rsidRPr="005C243B" w:rsidRDefault="005C243B" w:rsidP="00D87974">
            <w:pPr>
              <w:spacing w:after="0"/>
              <w:rPr>
                <w:rFonts w:ascii="Times New Roman" w:hAnsi="Times New Roman"/>
                <w:sz w:val="24"/>
                <w:szCs w:val="24"/>
              </w:rPr>
            </w:pPr>
          </w:p>
        </w:tc>
      </w:tr>
      <w:tr w:rsidR="005C243B" w:rsidRPr="005C243B" w14:paraId="15937482" w14:textId="77777777" w:rsidTr="005C243B">
        <w:trPr>
          <w:trHeight w:val="20"/>
        </w:trPr>
        <w:tc>
          <w:tcPr>
            <w:tcW w:w="611" w:type="pct"/>
          </w:tcPr>
          <w:p w14:paraId="3C387748" w14:textId="77777777" w:rsidR="005C243B" w:rsidRPr="005C243B" w:rsidRDefault="005C243B" w:rsidP="00D87974">
            <w:pPr>
              <w:rPr>
                <w:rFonts w:ascii="Times New Roman" w:hAnsi="Times New Roman"/>
                <w:b/>
                <w:sz w:val="24"/>
                <w:szCs w:val="24"/>
              </w:rPr>
            </w:pPr>
            <w:r w:rsidRPr="005C243B">
              <w:rPr>
                <w:rFonts w:ascii="Times New Roman" w:hAnsi="Times New Roman"/>
                <w:b/>
                <w:sz w:val="24"/>
                <w:szCs w:val="24"/>
              </w:rPr>
              <w:t>Тема 2.4</w:t>
            </w:r>
          </w:p>
        </w:tc>
        <w:tc>
          <w:tcPr>
            <w:tcW w:w="2310" w:type="pct"/>
          </w:tcPr>
          <w:p w14:paraId="5D44EB82" w14:textId="77777777" w:rsidR="005C243B" w:rsidRPr="005C243B" w:rsidRDefault="005C243B" w:rsidP="00D87974">
            <w:pPr>
              <w:pStyle w:val="120"/>
              <w:jc w:val="both"/>
              <w:rPr>
                <w:szCs w:val="24"/>
              </w:rPr>
            </w:pPr>
            <w:r w:rsidRPr="005C243B">
              <w:rPr>
                <w:szCs w:val="24"/>
              </w:rPr>
              <w:t>Древний Рим</w:t>
            </w:r>
          </w:p>
        </w:tc>
        <w:tc>
          <w:tcPr>
            <w:tcW w:w="866" w:type="pct"/>
            <w:vAlign w:val="center"/>
          </w:tcPr>
          <w:p w14:paraId="380BB8B6"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34B9F9D5" w14:textId="77777777" w:rsidR="005C243B" w:rsidRPr="005C243B" w:rsidRDefault="005C243B" w:rsidP="00D87974">
            <w:pPr>
              <w:spacing w:after="0"/>
              <w:rPr>
                <w:rFonts w:ascii="Times New Roman" w:hAnsi="Times New Roman"/>
                <w:sz w:val="24"/>
                <w:szCs w:val="24"/>
              </w:rPr>
            </w:pPr>
          </w:p>
        </w:tc>
        <w:tc>
          <w:tcPr>
            <w:tcW w:w="501" w:type="pct"/>
            <w:vMerge/>
          </w:tcPr>
          <w:p w14:paraId="5DB22071" w14:textId="77777777" w:rsidR="005C243B" w:rsidRPr="005C243B" w:rsidRDefault="005C243B" w:rsidP="00D87974">
            <w:pPr>
              <w:spacing w:after="0"/>
              <w:rPr>
                <w:rFonts w:ascii="Times New Roman" w:hAnsi="Times New Roman"/>
                <w:sz w:val="24"/>
                <w:szCs w:val="24"/>
              </w:rPr>
            </w:pPr>
          </w:p>
        </w:tc>
      </w:tr>
      <w:tr w:rsidR="005C243B" w:rsidRPr="005C243B" w14:paraId="4075DE87" w14:textId="77777777" w:rsidTr="005C243B">
        <w:trPr>
          <w:trHeight w:val="20"/>
        </w:trPr>
        <w:tc>
          <w:tcPr>
            <w:tcW w:w="611" w:type="pct"/>
          </w:tcPr>
          <w:p w14:paraId="54E95074" w14:textId="77777777" w:rsidR="005C243B" w:rsidRPr="005C243B" w:rsidRDefault="005C243B" w:rsidP="00D87974">
            <w:pPr>
              <w:spacing w:after="0"/>
              <w:rPr>
                <w:rFonts w:ascii="Times New Roman" w:hAnsi="Times New Roman"/>
                <w:b/>
                <w:bCs/>
                <w:sz w:val="24"/>
                <w:szCs w:val="24"/>
              </w:rPr>
            </w:pPr>
            <w:r w:rsidRPr="005C243B">
              <w:rPr>
                <w:rFonts w:ascii="Times New Roman" w:hAnsi="Times New Roman"/>
                <w:b/>
                <w:sz w:val="24"/>
                <w:szCs w:val="24"/>
              </w:rPr>
              <w:t>Тема 2.5</w:t>
            </w:r>
          </w:p>
        </w:tc>
        <w:tc>
          <w:tcPr>
            <w:tcW w:w="2310" w:type="pct"/>
          </w:tcPr>
          <w:p w14:paraId="15C058F2" w14:textId="77777777" w:rsidR="005C243B" w:rsidRPr="005C243B" w:rsidRDefault="005C243B" w:rsidP="00D87974">
            <w:pPr>
              <w:pStyle w:val="120"/>
              <w:rPr>
                <w:szCs w:val="24"/>
              </w:rPr>
            </w:pPr>
            <w:r w:rsidRPr="005C243B">
              <w:rPr>
                <w:szCs w:val="24"/>
              </w:rPr>
              <w:t>Культура и религия Древнего мира</w:t>
            </w:r>
          </w:p>
        </w:tc>
        <w:tc>
          <w:tcPr>
            <w:tcW w:w="866" w:type="pct"/>
            <w:vAlign w:val="center"/>
          </w:tcPr>
          <w:p w14:paraId="0F20F77C"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7EC31307" w14:textId="77777777" w:rsidR="005C243B" w:rsidRPr="005C243B" w:rsidRDefault="005C243B" w:rsidP="00D87974">
            <w:pPr>
              <w:spacing w:after="0"/>
              <w:rPr>
                <w:rFonts w:ascii="Times New Roman" w:hAnsi="Times New Roman"/>
                <w:sz w:val="24"/>
                <w:szCs w:val="24"/>
              </w:rPr>
            </w:pPr>
          </w:p>
        </w:tc>
        <w:tc>
          <w:tcPr>
            <w:tcW w:w="501" w:type="pct"/>
            <w:vMerge/>
          </w:tcPr>
          <w:p w14:paraId="1CBE0295" w14:textId="77777777" w:rsidR="005C243B" w:rsidRPr="005C243B" w:rsidRDefault="005C243B" w:rsidP="00D87974">
            <w:pPr>
              <w:spacing w:after="0"/>
              <w:rPr>
                <w:rFonts w:ascii="Times New Roman" w:hAnsi="Times New Roman"/>
                <w:sz w:val="24"/>
                <w:szCs w:val="24"/>
              </w:rPr>
            </w:pPr>
          </w:p>
        </w:tc>
      </w:tr>
      <w:tr w:rsidR="005C243B" w:rsidRPr="005C243B" w14:paraId="2118E764" w14:textId="77777777" w:rsidTr="005C243B">
        <w:trPr>
          <w:trHeight w:val="20"/>
        </w:trPr>
        <w:tc>
          <w:tcPr>
            <w:tcW w:w="2921" w:type="pct"/>
            <w:gridSpan w:val="2"/>
          </w:tcPr>
          <w:p w14:paraId="04E6B711" w14:textId="77777777" w:rsidR="005C243B" w:rsidRPr="005C243B" w:rsidRDefault="005C243B" w:rsidP="00D87974">
            <w:pPr>
              <w:tabs>
                <w:tab w:val="left" w:pos="0"/>
              </w:tabs>
              <w:spacing w:after="0" w:line="360" w:lineRule="auto"/>
              <w:ind w:right="283" w:firstLine="284"/>
              <w:contextualSpacing/>
              <w:jc w:val="both"/>
              <w:rPr>
                <w:rFonts w:ascii="Times New Roman" w:hAnsi="Times New Roman"/>
                <w:b/>
                <w:sz w:val="24"/>
                <w:szCs w:val="24"/>
              </w:rPr>
            </w:pPr>
            <w:r w:rsidRPr="005C243B">
              <w:rPr>
                <w:rFonts w:ascii="Times New Roman" w:hAnsi="Times New Roman"/>
                <w:b/>
                <w:sz w:val="24"/>
                <w:szCs w:val="24"/>
              </w:rPr>
              <w:lastRenderedPageBreak/>
              <w:t>Раздел 3. Цивилизации Запада и Востока в Средние века</w:t>
            </w:r>
          </w:p>
        </w:tc>
        <w:tc>
          <w:tcPr>
            <w:tcW w:w="866" w:type="pct"/>
            <w:vAlign w:val="center"/>
          </w:tcPr>
          <w:p w14:paraId="2209A85F" w14:textId="77777777" w:rsidR="005C243B" w:rsidRPr="005C243B" w:rsidRDefault="005C243B" w:rsidP="00D87974">
            <w:pPr>
              <w:spacing w:after="0"/>
              <w:jc w:val="center"/>
              <w:rPr>
                <w:rFonts w:ascii="Times New Roman" w:hAnsi="Times New Roman"/>
                <w:b/>
                <w:sz w:val="24"/>
                <w:szCs w:val="24"/>
              </w:rPr>
            </w:pPr>
            <w:r>
              <w:rPr>
                <w:rFonts w:ascii="Times New Roman" w:hAnsi="Times New Roman"/>
                <w:b/>
                <w:sz w:val="24"/>
                <w:szCs w:val="24"/>
              </w:rPr>
              <w:t>20</w:t>
            </w:r>
          </w:p>
        </w:tc>
        <w:tc>
          <w:tcPr>
            <w:tcW w:w="712" w:type="pct"/>
          </w:tcPr>
          <w:p w14:paraId="678D09E5" w14:textId="77777777" w:rsidR="005C243B" w:rsidRPr="005C243B" w:rsidRDefault="005C243B" w:rsidP="00D87974">
            <w:pPr>
              <w:spacing w:after="0"/>
              <w:rPr>
                <w:rFonts w:ascii="Times New Roman" w:hAnsi="Times New Roman"/>
                <w:sz w:val="24"/>
                <w:szCs w:val="24"/>
              </w:rPr>
            </w:pPr>
          </w:p>
        </w:tc>
        <w:tc>
          <w:tcPr>
            <w:tcW w:w="501" w:type="pct"/>
          </w:tcPr>
          <w:p w14:paraId="28C177AD" w14:textId="77777777" w:rsidR="005C243B" w:rsidRPr="005C243B" w:rsidRDefault="005C243B" w:rsidP="00D87974">
            <w:pPr>
              <w:spacing w:after="0"/>
              <w:rPr>
                <w:rFonts w:ascii="Times New Roman" w:hAnsi="Times New Roman"/>
                <w:sz w:val="24"/>
                <w:szCs w:val="24"/>
              </w:rPr>
            </w:pPr>
          </w:p>
        </w:tc>
      </w:tr>
      <w:tr w:rsidR="005C243B" w:rsidRPr="005C243B" w14:paraId="0C793592" w14:textId="77777777" w:rsidTr="005C243B">
        <w:trPr>
          <w:trHeight w:val="20"/>
        </w:trPr>
        <w:tc>
          <w:tcPr>
            <w:tcW w:w="611" w:type="pct"/>
          </w:tcPr>
          <w:p w14:paraId="53719C00" w14:textId="77777777" w:rsidR="005C243B" w:rsidRPr="005C243B" w:rsidRDefault="005C243B" w:rsidP="00D87974">
            <w:pPr>
              <w:spacing w:after="0"/>
              <w:rPr>
                <w:rFonts w:ascii="Times New Roman" w:hAnsi="Times New Roman"/>
                <w:b/>
                <w:bCs/>
                <w:sz w:val="24"/>
                <w:szCs w:val="24"/>
              </w:rPr>
            </w:pPr>
            <w:r w:rsidRPr="005C243B">
              <w:rPr>
                <w:rFonts w:ascii="Times New Roman" w:hAnsi="Times New Roman"/>
                <w:b/>
                <w:bCs/>
                <w:sz w:val="24"/>
                <w:szCs w:val="24"/>
              </w:rPr>
              <w:t>Тема 3.1</w:t>
            </w:r>
          </w:p>
        </w:tc>
        <w:tc>
          <w:tcPr>
            <w:tcW w:w="2310" w:type="pct"/>
          </w:tcPr>
          <w:p w14:paraId="487AA070" w14:textId="77777777" w:rsidR="005C243B" w:rsidRPr="005C243B" w:rsidRDefault="005C243B" w:rsidP="00D87974">
            <w:pPr>
              <w:pStyle w:val="120"/>
              <w:jc w:val="both"/>
              <w:rPr>
                <w:szCs w:val="24"/>
              </w:rPr>
            </w:pPr>
            <w:r w:rsidRPr="005C243B">
              <w:rPr>
                <w:szCs w:val="24"/>
              </w:rPr>
              <w:t>Великое переселение народов и образование варварских королевств в Европе.</w:t>
            </w:r>
          </w:p>
        </w:tc>
        <w:tc>
          <w:tcPr>
            <w:tcW w:w="866" w:type="pct"/>
            <w:vAlign w:val="center"/>
          </w:tcPr>
          <w:p w14:paraId="2369CCDE"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tcPr>
          <w:p w14:paraId="2CE534DF" w14:textId="77777777" w:rsidR="005C243B" w:rsidRPr="005C243B" w:rsidRDefault="005C243B" w:rsidP="005C243B">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702A08C7" w14:textId="77777777" w:rsidR="005C243B" w:rsidRPr="005C243B" w:rsidRDefault="005C243B" w:rsidP="005C243B">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501" w:type="pct"/>
            <w:vMerge w:val="restart"/>
          </w:tcPr>
          <w:p w14:paraId="179FBC39"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660488FB" w14:textId="77777777" w:rsidR="005C243B" w:rsidRPr="005C243B" w:rsidRDefault="005C243B" w:rsidP="005C243B">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570800D0"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69142086"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4430A346"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18F4922B"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79983803"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p w14:paraId="5FA9B45D" w14:textId="77777777" w:rsidR="005C243B" w:rsidRPr="005C243B" w:rsidRDefault="005C243B" w:rsidP="005C243B">
            <w:pPr>
              <w:pStyle w:val="TableParagraph"/>
              <w:rPr>
                <w:sz w:val="24"/>
                <w:szCs w:val="24"/>
              </w:rPr>
            </w:pPr>
          </w:p>
        </w:tc>
      </w:tr>
      <w:tr w:rsidR="005C243B" w:rsidRPr="005C243B" w14:paraId="5FFEE106" w14:textId="77777777" w:rsidTr="005C243B">
        <w:trPr>
          <w:trHeight w:val="20"/>
        </w:trPr>
        <w:tc>
          <w:tcPr>
            <w:tcW w:w="611" w:type="pct"/>
          </w:tcPr>
          <w:p w14:paraId="2108D717" w14:textId="77777777" w:rsidR="005C243B" w:rsidRPr="005C243B" w:rsidRDefault="005C243B" w:rsidP="00D87974">
            <w:pPr>
              <w:rPr>
                <w:rFonts w:ascii="Times New Roman" w:hAnsi="Times New Roman"/>
                <w:sz w:val="24"/>
                <w:szCs w:val="24"/>
              </w:rPr>
            </w:pPr>
            <w:r w:rsidRPr="005C243B">
              <w:rPr>
                <w:rFonts w:ascii="Times New Roman" w:hAnsi="Times New Roman"/>
                <w:b/>
                <w:bCs/>
                <w:sz w:val="24"/>
                <w:szCs w:val="24"/>
              </w:rPr>
              <w:t>Тема 3.2</w:t>
            </w:r>
          </w:p>
        </w:tc>
        <w:tc>
          <w:tcPr>
            <w:tcW w:w="2310" w:type="pct"/>
          </w:tcPr>
          <w:p w14:paraId="6B3057E8" w14:textId="77777777" w:rsidR="005C243B" w:rsidRPr="005C243B" w:rsidRDefault="005C243B" w:rsidP="00D87974">
            <w:pPr>
              <w:pStyle w:val="120"/>
              <w:jc w:val="both"/>
              <w:rPr>
                <w:szCs w:val="24"/>
              </w:rPr>
            </w:pPr>
            <w:r w:rsidRPr="005C243B">
              <w:rPr>
                <w:szCs w:val="24"/>
              </w:rPr>
              <w:t>Возникновение ислама. Арабские завоевания</w:t>
            </w:r>
          </w:p>
        </w:tc>
        <w:tc>
          <w:tcPr>
            <w:tcW w:w="866" w:type="pct"/>
            <w:vAlign w:val="center"/>
          </w:tcPr>
          <w:p w14:paraId="38A95538"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53371B96" w14:textId="77777777" w:rsidR="005C243B" w:rsidRPr="005C243B" w:rsidRDefault="005C243B" w:rsidP="00D87974">
            <w:pPr>
              <w:spacing w:after="0"/>
              <w:rPr>
                <w:rFonts w:ascii="Times New Roman" w:hAnsi="Times New Roman"/>
                <w:sz w:val="24"/>
                <w:szCs w:val="24"/>
              </w:rPr>
            </w:pPr>
          </w:p>
        </w:tc>
        <w:tc>
          <w:tcPr>
            <w:tcW w:w="501" w:type="pct"/>
            <w:vMerge/>
          </w:tcPr>
          <w:p w14:paraId="042A25F5" w14:textId="77777777" w:rsidR="005C243B" w:rsidRPr="005C243B" w:rsidRDefault="005C243B" w:rsidP="00D87974">
            <w:pPr>
              <w:spacing w:after="0"/>
              <w:rPr>
                <w:rFonts w:ascii="Times New Roman" w:hAnsi="Times New Roman"/>
                <w:sz w:val="24"/>
                <w:szCs w:val="24"/>
              </w:rPr>
            </w:pPr>
          </w:p>
        </w:tc>
      </w:tr>
      <w:tr w:rsidR="005C243B" w:rsidRPr="005C243B" w14:paraId="3CF3D28F" w14:textId="77777777" w:rsidTr="005C243B">
        <w:trPr>
          <w:trHeight w:val="20"/>
        </w:trPr>
        <w:tc>
          <w:tcPr>
            <w:tcW w:w="611" w:type="pct"/>
          </w:tcPr>
          <w:p w14:paraId="500B85C9" w14:textId="77777777" w:rsidR="005C243B" w:rsidRPr="005C243B" w:rsidRDefault="005C243B" w:rsidP="00D87974">
            <w:pPr>
              <w:rPr>
                <w:rFonts w:ascii="Times New Roman" w:hAnsi="Times New Roman"/>
                <w:sz w:val="24"/>
                <w:szCs w:val="24"/>
              </w:rPr>
            </w:pPr>
            <w:r w:rsidRPr="005C243B">
              <w:rPr>
                <w:rFonts w:ascii="Times New Roman" w:hAnsi="Times New Roman"/>
                <w:b/>
                <w:bCs/>
                <w:sz w:val="24"/>
                <w:szCs w:val="24"/>
              </w:rPr>
              <w:t>Тема 3.3</w:t>
            </w:r>
          </w:p>
        </w:tc>
        <w:tc>
          <w:tcPr>
            <w:tcW w:w="2310" w:type="pct"/>
          </w:tcPr>
          <w:p w14:paraId="65184B5B" w14:textId="77777777" w:rsidR="005C243B" w:rsidRPr="005C243B" w:rsidRDefault="005C243B" w:rsidP="00D87974">
            <w:pPr>
              <w:pStyle w:val="120"/>
              <w:rPr>
                <w:szCs w:val="24"/>
              </w:rPr>
            </w:pPr>
            <w:r w:rsidRPr="005C243B">
              <w:rPr>
                <w:szCs w:val="24"/>
              </w:rPr>
              <w:t>Византийская империя</w:t>
            </w:r>
          </w:p>
        </w:tc>
        <w:tc>
          <w:tcPr>
            <w:tcW w:w="866" w:type="pct"/>
            <w:vAlign w:val="center"/>
          </w:tcPr>
          <w:p w14:paraId="700FCC01"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29123C6C" w14:textId="77777777" w:rsidR="005C243B" w:rsidRPr="005C243B" w:rsidRDefault="005C243B" w:rsidP="00D87974">
            <w:pPr>
              <w:spacing w:after="0"/>
              <w:rPr>
                <w:rFonts w:ascii="Times New Roman" w:hAnsi="Times New Roman"/>
                <w:sz w:val="24"/>
                <w:szCs w:val="24"/>
              </w:rPr>
            </w:pPr>
          </w:p>
        </w:tc>
        <w:tc>
          <w:tcPr>
            <w:tcW w:w="501" w:type="pct"/>
            <w:vMerge/>
          </w:tcPr>
          <w:p w14:paraId="3BA4D107" w14:textId="77777777" w:rsidR="005C243B" w:rsidRPr="005C243B" w:rsidRDefault="005C243B" w:rsidP="00D87974">
            <w:pPr>
              <w:spacing w:after="0"/>
              <w:rPr>
                <w:rFonts w:ascii="Times New Roman" w:hAnsi="Times New Roman"/>
                <w:sz w:val="24"/>
                <w:szCs w:val="24"/>
              </w:rPr>
            </w:pPr>
          </w:p>
        </w:tc>
      </w:tr>
      <w:tr w:rsidR="005C243B" w:rsidRPr="005C243B" w14:paraId="6200AB86" w14:textId="77777777" w:rsidTr="005C243B">
        <w:trPr>
          <w:trHeight w:val="20"/>
        </w:trPr>
        <w:tc>
          <w:tcPr>
            <w:tcW w:w="611" w:type="pct"/>
          </w:tcPr>
          <w:p w14:paraId="70E189B1" w14:textId="77777777" w:rsidR="005C243B" w:rsidRPr="005C243B" w:rsidRDefault="005C243B" w:rsidP="00D87974">
            <w:pPr>
              <w:rPr>
                <w:rFonts w:ascii="Times New Roman" w:hAnsi="Times New Roman"/>
                <w:sz w:val="24"/>
                <w:szCs w:val="24"/>
              </w:rPr>
            </w:pPr>
            <w:r w:rsidRPr="005C243B">
              <w:rPr>
                <w:rFonts w:ascii="Times New Roman" w:hAnsi="Times New Roman"/>
                <w:b/>
                <w:bCs/>
                <w:sz w:val="24"/>
                <w:szCs w:val="24"/>
              </w:rPr>
              <w:t>Тема 3.4</w:t>
            </w:r>
          </w:p>
        </w:tc>
        <w:tc>
          <w:tcPr>
            <w:tcW w:w="2310" w:type="pct"/>
          </w:tcPr>
          <w:p w14:paraId="176C5206" w14:textId="77777777" w:rsidR="005C243B" w:rsidRPr="005C243B" w:rsidRDefault="005C243B" w:rsidP="00D87974">
            <w:pPr>
              <w:tabs>
                <w:tab w:val="left" w:pos="0"/>
              </w:tabs>
              <w:spacing w:after="0" w:line="360" w:lineRule="auto"/>
              <w:ind w:right="283"/>
              <w:contextualSpacing/>
              <w:jc w:val="both"/>
              <w:rPr>
                <w:rFonts w:ascii="Times New Roman" w:hAnsi="Times New Roman"/>
                <w:sz w:val="24"/>
                <w:szCs w:val="24"/>
              </w:rPr>
            </w:pPr>
            <w:r w:rsidRPr="005C243B">
              <w:rPr>
                <w:rFonts w:ascii="Times New Roman" w:hAnsi="Times New Roman"/>
                <w:sz w:val="24"/>
                <w:szCs w:val="24"/>
              </w:rPr>
              <w:t>Восток в Средние века</w:t>
            </w:r>
          </w:p>
        </w:tc>
        <w:tc>
          <w:tcPr>
            <w:tcW w:w="866" w:type="pct"/>
            <w:vAlign w:val="center"/>
          </w:tcPr>
          <w:p w14:paraId="31937A6F"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01CCCE64" w14:textId="77777777" w:rsidR="005C243B" w:rsidRPr="005C243B" w:rsidRDefault="005C243B" w:rsidP="00D87974">
            <w:pPr>
              <w:spacing w:after="0"/>
              <w:rPr>
                <w:rFonts w:ascii="Times New Roman" w:hAnsi="Times New Roman"/>
                <w:sz w:val="24"/>
                <w:szCs w:val="24"/>
              </w:rPr>
            </w:pPr>
          </w:p>
        </w:tc>
        <w:tc>
          <w:tcPr>
            <w:tcW w:w="501" w:type="pct"/>
            <w:vMerge/>
          </w:tcPr>
          <w:p w14:paraId="2916928B" w14:textId="77777777" w:rsidR="005C243B" w:rsidRPr="005C243B" w:rsidRDefault="005C243B" w:rsidP="00D87974">
            <w:pPr>
              <w:spacing w:after="0"/>
              <w:rPr>
                <w:rFonts w:ascii="Times New Roman" w:hAnsi="Times New Roman"/>
                <w:sz w:val="24"/>
                <w:szCs w:val="24"/>
              </w:rPr>
            </w:pPr>
          </w:p>
        </w:tc>
      </w:tr>
      <w:tr w:rsidR="005C243B" w:rsidRPr="005C243B" w14:paraId="3C1ECA82" w14:textId="77777777" w:rsidTr="005C243B">
        <w:trPr>
          <w:trHeight w:val="20"/>
        </w:trPr>
        <w:tc>
          <w:tcPr>
            <w:tcW w:w="611" w:type="pct"/>
          </w:tcPr>
          <w:p w14:paraId="4EC11A08" w14:textId="77777777" w:rsidR="005C243B" w:rsidRPr="005C243B" w:rsidRDefault="005C243B" w:rsidP="00D87974">
            <w:pPr>
              <w:rPr>
                <w:rFonts w:ascii="Times New Roman" w:hAnsi="Times New Roman"/>
                <w:sz w:val="24"/>
                <w:szCs w:val="24"/>
              </w:rPr>
            </w:pPr>
            <w:r w:rsidRPr="005C243B">
              <w:rPr>
                <w:rFonts w:ascii="Times New Roman" w:hAnsi="Times New Roman"/>
                <w:b/>
                <w:bCs/>
                <w:sz w:val="24"/>
                <w:szCs w:val="24"/>
              </w:rPr>
              <w:t>Тема 3.5</w:t>
            </w:r>
          </w:p>
        </w:tc>
        <w:tc>
          <w:tcPr>
            <w:tcW w:w="2310" w:type="pct"/>
          </w:tcPr>
          <w:p w14:paraId="61108364" w14:textId="77777777" w:rsidR="005C243B" w:rsidRPr="005C243B" w:rsidRDefault="005C243B" w:rsidP="00D87974">
            <w:pPr>
              <w:pStyle w:val="120"/>
              <w:jc w:val="both"/>
              <w:rPr>
                <w:szCs w:val="24"/>
              </w:rPr>
            </w:pPr>
            <w:r w:rsidRPr="005C243B">
              <w:rPr>
                <w:szCs w:val="24"/>
              </w:rPr>
              <w:t>Империя Карла Великого и ее распад</w:t>
            </w:r>
          </w:p>
        </w:tc>
        <w:tc>
          <w:tcPr>
            <w:tcW w:w="866" w:type="pct"/>
            <w:vAlign w:val="center"/>
          </w:tcPr>
          <w:p w14:paraId="518D6F0A"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39E9B90F" w14:textId="77777777" w:rsidR="005C243B" w:rsidRPr="005C243B" w:rsidRDefault="005C243B" w:rsidP="00D87974">
            <w:pPr>
              <w:spacing w:after="0"/>
              <w:rPr>
                <w:rFonts w:ascii="Times New Roman" w:hAnsi="Times New Roman"/>
                <w:sz w:val="24"/>
                <w:szCs w:val="24"/>
              </w:rPr>
            </w:pPr>
          </w:p>
        </w:tc>
        <w:tc>
          <w:tcPr>
            <w:tcW w:w="501" w:type="pct"/>
            <w:vMerge/>
          </w:tcPr>
          <w:p w14:paraId="566D59E7" w14:textId="77777777" w:rsidR="005C243B" w:rsidRPr="005C243B" w:rsidRDefault="005C243B" w:rsidP="00D87974">
            <w:pPr>
              <w:spacing w:after="0"/>
              <w:rPr>
                <w:rFonts w:ascii="Times New Roman" w:hAnsi="Times New Roman"/>
                <w:sz w:val="24"/>
                <w:szCs w:val="24"/>
              </w:rPr>
            </w:pPr>
          </w:p>
        </w:tc>
      </w:tr>
      <w:tr w:rsidR="005C243B" w:rsidRPr="005C243B" w14:paraId="1D8E228F" w14:textId="77777777" w:rsidTr="005C243B">
        <w:trPr>
          <w:trHeight w:val="20"/>
        </w:trPr>
        <w:tc>
          <w:tcPr>
            <w:tcW w:w="611" w:type="pct"/>
          </w:tcPr>
          <w:p w14:paraId="044BC408" w14:textId="77777777" w:rsidR="005C243B" w:rsidRPr="005C243B" w:rsidRDefault="005C243B" w:rsidP="00D87974">
            <w:pPr>
              <w:rPr>
                <w:rFonts w:ascii="Times New Roman" w:hAnsi="Times New Roman"/>
                <w:sz w:val="24"/>
                <w:szCs w:val="24"/>
              </w:rPr>
            </w:pPr>
            <w:r w:rsidRPr="005C243B">
              <w:rPr>
                <w:rFonts w:ascii="Times New Roman" w:hAnsi="Times New Roman"/>
                <w:b/>
                <w:bCs/>
                <w:sz w:val="24"/>
                <w:szCs w:val="24"/>
              </w:rPr>
              <w:t>Тема 3.6</w:t>
            </w:r>
          </w:p>
        </w:tc>
        <w:tc>
          <w:tcPr>
            <w:tcW w:w="2310" w:type="pct"/>
          </w:tcPr>
          <w:p w14:paraId="69AC2279" w14:textId="77777777" w:rsidR="005C243B" w:rsidRPr="005C243B" w:rsidRDefault="005C243B" w:rsidP="00D87974">
            <w:pPr>
              <w:pStyle w:val="120"/>
              <w:jc w:val="both"/>
              <w:rPr>
                <w:szCs w:val="24"/>
              </w:rPr>
            </w:pPr>
            <w:r w:rsidRPr="005C243B">
              <w:rPr>
                <w:szCs w:val="24"/>
              </w:rPr>
              <w:t>Основные черты западноевропейского феодализма</w:t>
            </w:r>
          </w:p>
        </w:tc>
        <w:tc>
          <w:tcPr>
            <w:tcW w:w="866" w:type="pct"/>
            <w:vAlign w:val="center"/>
          </w:tcPr>
          <w:p w14:paraId="0BB3654F"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7C424A02" w14:textId="77777777" w:rsidR="005C243B" w:rsidRPr="005C243B" w:rsidRDefault="005C243B" w:rsidP="00D87974">
            <w:pPr>
              <w:spacing w:after="0"/>
              <w:rPr>
                <w:rFonts w:ascii="Times New Roman" w:hAnsi="Times New Roman"/>
                <w:sz w:val="24"/>
                <w:szCs w:val="24"/>
              </w:rPr>
            </w:pPr>
          </w:p>
        </w:tc>
        <w:tc>
          <w:tcPr>
            <w:tcW w:w="501" w:type="pct"/>
            <w:vMerge/>
          </w:tcPr>
          <w:p w14:paraId="161E256A" w14:textId="77777777" w:rsidR="005C243B" w:rsidRPr="005C243B" w:rsidRDefault="005C243B" w:rsidP="00D87974">
            <w:pPr>
              <w:spacing w:after="0"/>
              <w:rPr>
                <w:rFonts w:ascii="Times New Roman" w:hAnsi="Times New Roman"/>
                <w:sz w:val="24"/>
                <w:szCs w:val="24"/>
              </w:rPr>
            </w:pPr>
          </w:p>
        </w:tc>
      </w:tr>
      <w:tr w:rsidR="005C243B" w:rsidRPr="005C243B" w14:paraId="566AFFF9" w14:textId="77777777" w:rsidTr="005C243B">
        <w:trPr>
          <w:trHeight w:val="20"/>
        </w:trPr>
        <w:tc>
          <w:tcPr>
            <w:tcW w:w="611" w:type="pct"/>
          </w:tcPr>
          <w:p w14:paraId="70D093A0" w14:textId="77777777" w:rsidR="005C243B" w:rsidRPr="005C243B" w:rsidRDefault="005C243B" w:rsidP="00D87974">
            <w:pPr>
              <w:rPr>
                <w:rFonts w:ascii="Times New Roman" w:hAnsi="Times New Roman"/>
                <w:sz w:val="24"/>
                <w:szCs w:val="24"/>
              </w:rPr>
            </w:pPr>
            <w:r w:rsidRPr="005C243B">
              <w:rPr>
                <w:rFonts w:ascii="Times New Roman" w:hAnsi="Times New Roman"/>
                <w:b/>
                <w:bCs/>
                <w:sz w:val="24"/>
                <w:szCs w:val="24"/>
              </w:rPr>
              <w:t>Тема 3.7</w:t>
            </w:r>
          </w:p>
        </w:tc>
        <w:tc>
          <w:tcPr>
            <w:tcW w:w="2310" w:type="pct"/>
          </w:tcPr>
          <w:p w14:paraId="0CBC4C80" w14:textId="77777777" w:rsidR="005C243B" w:rsidRPr="005C243B" w:rsidRDefault="005C243B" w:rsidP="00D87974">
            <w:pPr>
              <w:pStyle w:val="120"/>
              <w:jc w:val="both"/>
              <w:rPr>
                <w:szCs w:val="24"/>
              </w:rPr>
            </w:pPr>
            <w:r w:rsidRPr="005C243B">
              <w:rPr>
                <w:szCs w:val="24"/>
              </w:rPr>
              <w:t>Средневековый западноевропейский город</w:t>
            </w:r>
          </w:p>
        </w:tc>
        <w:tc>
          <w:tcPr>
            <w:tcW w:w="866" w:type="pct"/>
            <w:vAlign w:val="center"/>
          </w:tcPr>
          <w:p w14:paraId="2ECF8937"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6ACFDE17" w14:textId="77777777" w:rsidR="005C243B" w:rsidRPr="005C243B" w:rsidRDefault="005C243B" w:rsidP="00D87974">
            <w:pPr>
              <w:spacing w:after="0"/>
              <w:rPr>
                <w:rFonts w:ascii="Times New Roman" w:hAnsi="Times New Roman"/>
                <w:sz w:val="24"/>
                <w:szCs w:val="24"/>
              </w:rPr>
            </w:pPr>
          </w:p>
        </w:tc>
        <w:tc>
          <w:tcPr>
            <w:tcW w:w="501" w:type="pct"/>
            <w:vMerge/>
          </w:tcPr>
          <w:p w14:paraId="438813C3" w14:textId="77777777" w:rsidR="005C243B" w:rsidRPr="005C243B" w:rsidRDefault="005C243B" w:rsidP="00D87974">
            <w:pPr>
              <w:spacing w:after="0"/>
              <w:rPr>
                <w:rFonts w:ascii="Times New Roman" w:hAnsi="Times New Roman"/>
                <w:sz w:val="24"/>
                <w:szCs w:val="24"/>
              </w:rPr>
            </w:pPr>
          </w:p>
        </w:tc>
      </w:tr>
      <w:tr w:rsidR="005C243B" w:rsidRPr="005C243B" w14:paraId="4957D736" w14:textId="77777777" w:rsidTr="005C243B">
        <w:trPr>
          <w:trHeight w:val="20"/>
        </w:trPr>
        <w:tc>
          <w:tcPr>
            <w:tcW w:w="611" w:type="pct"/>
          </w:tcPr>
          <w:p w14:paraId="61EACF05" w14:textId="77777777" w:rsidR="005C243B" w:rsidRPr="005C243B" w:rsidRDefault="005C243B" w:rsidP="00D87974">
            <w:pPr>
              <w:rPr>
                <w:rFonts w:ascii="Times New Roman" w:hAnsi="Times New Roman"/>
                <w:sz w:val="24"/>
                <w:szCs w:val="24"/>
              </w:rPr>
            </w:pPr>
            <w:r w:rsidRPr="005C243B">
              <w:rPr>
                <w:rFonts w:ascii="Times New Roman" w:hAnsi="Times New Roman"/>
                <w:b/>
                <w:bCs/>
                <w:sz w:val="24"/>
                <w:szCs w:val="24"/>
              </w:rPr>
              <w:t>Тема 3.8</w:t>
            </w:r>
          </w:p>
        </w:tc>
        <w:tc>
          <w:tcPr>
            <w:tcW w:w="2310" w:type="pct"/>
          </w:tcPr>
          <w:p w14:paraId="0814CB4F" w14:textId="77777777" w:rsidR="005C243B" w:rsidRPr="005C243B" w:rsidRDefault="005C243B" w:rsidP="00D87974">
            <w:pPr>
              <w:pStyle w:val="120"/>
              <w:jc w:val="both"/>
              <w:rPr>
                <w:szCs w:val="24"/>
              </w:rPr>
            </w:pPr>
            <w:r w:rsidRPr="005C243B">
              <w:rPr>
                <w:szCs w:val="24"/>
              </w:rPr>
              <w:t>Католическая церковь в Средние века</w:t>
            </w:r>
          </w:p>
        </w:tc>
        <w:tc>
          <w:tcPr>
            <w:tcW w:w="866" w:type="pct"/>
            <w:vAlign w:val="center"/>
          </w:tcPr>
          <w:p w14:paraId="20C85D08"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41A5D2C0" w14:textId="77777777" w:rsidR="005C243B" w:rsidRPr="005C243B" w:rsidRDefault="005C243B" w:rsidP="00D87974">
            <w:pPr>
              <w:spacing w:after="0"/>
              <w:rPr>
                <w:rFonts w:ascii="Times New Roman" w:hAnsi="Times New Roman"/>
                <w:sz w:val="24"/>
                <w:szCs w:val="24"/>
              </w:rPr>
            </w:pPr>
          </w:p>
        </w:tc>
        <w:tc>
          <w:tcPr>
            <w:tcW w:w="501" w:type="pct"/>
            <w:vMerge/>
          </w:tcPr>
          <w:p w14:paraId="1192D73C" w14:textId="77777777" w:rsidR="005C243B" w:rsidRPr="005C243B" w:rsidRDefault="005C243B" w:rsidP="00D87974">
            <w:pPr>
              <w:spacing w:after="0"/>
              <w:rPr>
                <w:rFonts w:ascii="Times New Roman" w:hAnsi="Times New Roman"/>
                <w:sz w:val="24"/>
                <w:szCs w:val="24"/>
              </w:rPr>
            </w:pPr>
          </w:p>
        </w:tc>
      </w:tr>
      <w:tr w:rsidR="005C243B" w:rsidRPr="005C243B" w14:paraId="459271A2" w14:textId="77777777" w:rsidTr="005C243B">
        <w:trPr>
          <w:trHeight w:val="20"/>
        </w:trPr>
        <w:tc>
          <w:tcPr>
            <w:tcW w:w="611" w:type="pct"/>
          </w:tcPr>
          <w:p w14:paraId="49E81838" w14:textId="77777777" w:rsidR="005C243B" w:rsidRPr="005C243B" w:rsidRDefault="005C243B" w:rsidP="00D87974">
            <w:pPr>
              <w:rPr>
                <w:rFonts w:ascii="Times New Roman" w:hAnsi="Times New Roman"/>
                <w:sz w:val="24"/>
                <w:szCs w:val="24"/>
              </w:rPr>
            </w:pPr>
            <w:r w:rsidRPr="005C243B">
              <w:rPr>
                <w:rFonts w:ascii="Times New Roman" w:hAnsi="Times New Roman"/>
                <w:b/>
                <w:bCs/>
                <w:sz w:val="24"/>
                <w:szCs w:val="24"/>
              </w:rPr>
              <w:t>Тема 3.9</w:t>
            </w:r>
          </w:p>
        </w:tc>
        <w:tc>
          <w:tcPr>
            <w:tcW w:w="2310" w:type="pct"/>
          </w:tcPr>
          <w:p w14:paraId="67F601DF" w14:textId="77777777" w:rsidR="005C243B" w:rsidRPr="005C243B" w:rsidRDefault="005C243B" w:rsidP="00D87974">
            <w:pPr>
              <w:pStyle w:val="120"/>
              <w:jc w:val="both"/>
              <w:rPr>
                <w:szCs w:val="24"/>
              </w:rPr>
            </w:pPr>
            <w:r w:rsidRPr="005C243B">
              <w:rPr>
                <w:szCs w:val="24"/>
              </w:rPr>
              <w:t>Зарождение централизованных государств в Европе</w:t>
            </w:r>
          </w:p>
        </w:tc>
        <w:tc>
          <w:tcPr>
            <w:tcW w:w="866" w:type="pct"/>
            <w:vAlign w:val="center"/>
          </w:tcPr>
          <w:p w14:paraId="63B2A692"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57AD11B8" w14:textId="77777777" w:rsidR="005C243B" w:rsidRPr="005C243B" w:rsidRDefault="005C243B" w:rsidP="00D87974">
            <w:pPr>
              <w:spacing w:after="0"/>
              <w:rPr>
                <w:rFonts w:ascii="Times New Roman" w:hAnsi="Times New Roman"/>
                <w:sz w:val="24"/>
                <w:szCs w:val="24"/>
              </w:rPr>
            </w:pPr>
          </w:p>
        </w:tc>
        <w:tc>
          <w:tcPr>
            <w:tcW w:w="501" w:type="pct"/>
            <w:vMerge/>
          </w:tcPr>
          <w:p w14:paraId="258DA227" w14:textId="77777777" w:rsidR="005C243B" w:rsidRPr="005C243B" w:rsidRDefault="005C243B" w:rsidP="00D87974">
            <w:pPr>
              <w:spacing w:after="0"/>
              <w:rPr>
                <w:rFonts w:ascii="Times New Roman" w:hAnsi="Times New Roman"/>
                <w:sz w:val="24"/>
                <w:szCs w:val="24"/>
              </w:rPr>
            </w:pPr>
          </w:p>
        </w:tc>
      </w:tr>
      <w:tr w:rsidR="005C243B" w:rsidRPr="005C243B" w14:paraId="21661E39" w14:textId="77777777" w:rsidTr="005C243B">
        <w:trPr>
          <w:trHeight w:val="20"/>
        </w:trPr>
        <w:tc>
          <w:tcPr>
            <w:tcW w:w="611" w:type="pct"/>
          </w:tcPr>
          <w:p w14:paraId="1E1E27EC" w14:textId="77777777" w:rsidR="005C243B" w:rsidRPr="005C243B" w:rsidRDefault="005C243B" w:rsidP="00D87974">
            <w:pPr>
              <w:rPr>
                <w:rFonts w:ascii="Times New Roman" w:hAnsi="Times New Roman"/>
                <w:sz w:val="24"/>
                <w:szCs w:val="24"/>
              </w:rPr>
            </w:pPr>
            <w:r w:rsidRPr="005C243B">
              <w:rPr>
                <w:rFonts w:ascii="Times New Roman" w:hAnsi="Times New Roman"/>
                <w:b/>
                <w:bCs/>
                <w:sz w:val="24"/>
                <w:szCs w:val="24"/>
              </w:rPr>
              <w:t>Тема 3.10</w:t>
            </w:r>
          </w:p>
        </w:tc>
        <w:tc>
          <w:tcPr>
            <w:tcW w:w="2310" w:type="pct"/>
          </w:tcPr>
          <w:p w14:paraId="05EE5AEF" w14:textId="77777777" w:rsidR="005C243B" w:rsidRPr="005C243B" w:rsidRDefault="005C243B" w:rsidP="00D87974">
            <w:pPr>
              <w:pStyle w:val="120"/>
              <w:jc w:val="both"/>
              <w:rPr>
                <w:szCs w:val="24"/>
              </w:rPr>
            </w:pPr>
            <w:r w:rsidRPr="005C243B">
              <w:rPr>
                <w:szCs w:val="24"/>
              </w:rPr>
              <w:t>Средневековая культура Западной Европы</w:t>
            </w:r>
          </w:p>
        </w:tc>
        <w:tc>
          <w:tcPr>
            <w:tcW w:w="866" w:type="pct"/>
            <w:vAlign w:val="center"/>
          </w:tcPr>
          <w:p w14:paraId="24234044"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77654871" w14:textId="77777777" w:rsidR="005C243B" w:rsidRPr="005C243B" w:rsidRDefault="005C243B" w:rsidP="00D87974">
            <w:pPr>
              <w:spacing w:after="0"/>
              <w:rPr>
                <w:rFonts w:ascii="Times New Roman" w:hAnsi="Times New Roman"/>
                <w:sz w:val="24"/>
                <w:szCs w:val="24"/>
              </w:rPr>
            </w:pPr>
          </w:p>
        </w:tc>
        <w:tc>
          <w:tcPr>
            <w:tcW w:w="501" w:type="pct"/>
            <w:vMerge/>
          </w:tcPr>
          <w:p w14:paraId="03990BCB" w14:textId="77777777" w:rsidR="005C243B" w:rsidRPr="005C243B" w:rsidRDefault="005C243B" w:rsidP="00D87974">
            <w:pPr>
              <w:spacing w:after="0"/>
              <w:rPr>
                <w:rFonts w:ascii="Times New Roman" w:hAnsi="Times New Roman"/>
                <w:sz w:val="24"/>
                <w:szCs w:val="24"/>
              </w:rPr>
            </w:pPr>
          </w:p>
        </w:tc>
      </w:tr>
      <w:tr w:rsidR="005C243B" w:rsidRPr="005C243B" w14:paraId="4AD5CBC6" w14:textId="77777777" w:rsidTr="005C243B">
        <w:trPr>
          <w:trHeight w:val="20"/>
        </w:trPr>
        <w:tc>
          <w:tcPr>
            <w:tcW w:w="2921" w:type="pct"/>
            <w:gridSpan w:val="2"/>
          </w:tcPr>
          <w:p w14:paraId="65A24260" w14:textId="77777777" w:rsidR="005C243B" w:rsidRPr="005C243B" w:rsidRDefault="005C243B" w:rsidP="00D87974">
            <w:pPr>
              <w:pStyle w:val="120"/>
              <w:rPr>
                <w:szCs w:val="24"/>
              </w:rPr>
            </w:pPr>
            <w:r w:rsidRPr="005C243B">
              <w:rPr>
                <w:b/>
                <w:szCs w:val="24"/>
              </w:rPr>
              <w:t>Раздел 4</w:t>
            </w:r>
            <w:r w:rsidRPr="005C243B">
              <w:rPr>
                <w:szCs w:val="24"/>
              </w:rPr>
              <w:t xml:space="preserve">. </w:t>
            </w:r>
            <w:r w:rsidRPr="005C243B">
              <w:rPr>
                <w:b/>
                <w:szCs w:val="24"/>
              </w:rPr>
              <w:t>От Древней Руси к Российскому государству</w:t>
            </w:r>
          </w:p>
        </w:tc>
        <w:tc>
          <w:tcPr>
            <w:tcW w:w="866" w:type="pct"/>
            <w:vAlign w:val="center"/>
          </w:tcPr>
          <w:p w14:paraId="1CD95CA1" w14:textId="77777777" w:rsidR="005C243B" w:rsidRPr="005C243B" w:rsidRDefault="005C243B" w:rsidP="00D87974">
            <w:pPr>
              <w:spacing w:after="0"/>
              <w:jc w:val="center"/>
              <w:rPr>
                <w:rFonts w:ascii="Times New Roman" w:hAnsi="Times New Roman"/>
                <w:b/>
                <w:sz w:val="24"/>
                <w:szCs w:val="24"/>
              </w:rPr>
            </w:pPr>
            <w:r>
              <w:rPr>
                <w:rFonts w:ascii="Times New Roman" w:hAnsi="Times New Roman"/>
                <w:b/>
                <w:sz w:val="24"/>
                <w:szCs w:val="24"/>
              </w:rPr>
              <w:t>16</w:t>
            </w:r>
          </w:p>
        </w:tc>
        <w:tc>
          <w:tcPr>
            <w:tcW w:w="712" w:type="pct"/>
          </w:tcPr>
          <w:p w14:paraId="59C35AB6" w14:textId="77777777" w:rsidR="005C243B" w:rsidRPr="005C243B" w:rsidRDefault="005C243B" w:rsidP="00D87974">
            <w:pPr>
              <w:spacing w:after="0"/>
              <w:rPr>
                <w:rFonts w:ascii="Times New Roman" w:hAnsi="Times New Roman"/>
                <w:sz w:val="24"/>
                <w:szCs w:val="24"/>
              </w:rPr>
            </w:pPr>
          </w:p>
        </w:tc>
        <w:tc>
          <w:tcPr>
            <w:tcW w:w="501" w:type="pct"/>
          </w:tcPr>
          <w:p w14:paraId="367BEA3C" w14:textId="77777777" w:rsidR="005C243B" w:rsidRPr="005C243B" w:rsidRDefault="005C243B" w:rsidP="00D87974">
            <w:pPr>
              <w:spacing w:after="0"/>
              <w:rPr>
                <w:rFonts w:ascii="Times New Roman" w:hAnsi="Times New Roman"/>
                <w:sz w:val="24"/>
                <w:szCs w:val="24"/>
              </w:rPr>
            </w:pPr>
          </w:p>
        </w:tc>
      </w:tr>
      <w:tr w:rsidR="005C243B" w:rsidRPr="005C243B" w14:paraId="7F2483FE" w14:textId="77777777" w:rsidTr="005C243B">
        <w:trPr>
          <w:trHeight w:val="20"/>
        </w:trPr>
        <w:tc>
          <w:tcPr>
            <w:tcW w:w="611" w:type="pct"/>
          </w:tcPr>
          <w:p w14:paraId="06F74BD1" w14:textId="77777777" w:rsidR="005C243B" w:rsidRPr="005C243B" w:rsidRDefault="005C243B" w:rsidP="00D87974">
            <w:pPr>
              <w:spacing w:after="0"/>
              <w:rPr>
                <w:rFonts w:ascii="Times New Roman" w:hAnsi="Times New Roman"/>
                <w:b/>
                <w:bCs/>
                <w:sz w:val="24"/>
                <w:szCs w:val="24"/>
              </w:rPr>
            </w:pPr>
            <w:r w:rsidRPr="005C243B">
              <w:rPr>
                <w:rFonts w:ascii="Times New Roman" w:hAnsi="Times New Roman"/>
                <w:b/>
                <w:bCs/>
                <w:sz w:val="24"/>
                <w:szCs w:val="24"/>
              </w:rPr>
              <w:t xml:space="preserve">Тема 4.1 </w:t>
            </w:r>
          </w:p>
        </w:tc>
        <w:tc>
          <w:tcPr>
            <w:tcW w:w="2310" w:type="pct"/>
          </w:tcPr>
          <w:p w14:paraId="58243F15" w14:textId="77777777" w:rsidR="005C243B" w:rsidRPr="005C243B" w:rsidRDefault="005C243B" w:rsidP="00D87974">
            <w:pPr>
              <w:pStyle w:val="120"/>
              <w:rPr>
                <w:szCs w:val="24"/>
              </w:rPr>
            </w:pPr>
            <w:r w:rsidRPr="005C243B">
              <w:rPr>
                <w:szCs w:val="24"/>
              </w:rPr>
              <w:t>Образование Древнерусского государства</w:t>
            </w:r>
          </w:p>
        </w:tc>
        <w:tc>
          <w:tcPr>
            <w:tcW w:w="866" w:type="pct"/>
            <w:vAlign w:val="center"/>
          </w:tcPr>
          <w:p w14:paraId="0194DE47"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tcPr>
          <w:p w14:paraId="471FEE82" w14:textId="77777777" w:rsidR="005C243B" w:rsidRPr="005C243B" w:rsidRDefault="005C243B" w:rsidP="005C243B">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2F0DCB38" w14:textId="77777777" w:rsidR="005C243B" w:rsidRPr="005C243B" w:rsidRDefault="005C243B" w:rsidP="005C243B">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501" w:type="pct"/>
            <w:vMerge w:val="restart"/>
          </w:tcPr>
          <w:p w14:paraId="3F39E80E"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2B882A38" w14:textId="77777777" w:rsidR="005C243B" w:rsidRPr="005C243B" w:rsidRDefault="005C243B" w:rsidP="005C243B">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21C8649D"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1FC88C57"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6BBCAD03"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404629E6"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5EC24647"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p w14:paraId="5E0EF6F2" w14:textId="77777777" w:rsidR="005C243B" w:rsidRPr="005C243B" w:rsidRDefault="005C243B" w:rsidP="005C243B">
            <w:pPr>
              <w:pStyle w:val="TableParagraph"/>
              <w:rPr>
                <w:sz w:val="24"/>
                <w:szCs w:val="24"/>
              </w:rPr>
            </w:pPr>
          </w:p>
        </w:tc>
      </w:tr>
      <w:tr w:rsidR="005C243B" w:rsidRPr="005C243B" w14:paraId="351F7F16" w14:textId="77777777" w:rsidTr="005C243B">
        <w:trPr>
          <w:trHeight w:val="20"/>
        </w:trPr>
        <w:tc>
          <w:tcPr>
            <w:tcW w:w="611" w:type="pct"/>
          </w:tcPr>
          <w:p w14:paraId="36E89E8F" w14:textId="77777777" w:rsidR="005C243B" w:rsidRPr="005C243B" w:rsidRDefault="005C243B" w:rsidP="00D87974">
            <w:pPr>
              <w:rPr>
                <w:rFonts w:ascii="Times New Roman" w:hAnsi="Times New Roman"/>
                <w:sz w:val="24"/>
                <w:szCs w:val="24"/>
              </w:rPr>
            </w:pPr>
            <w:r w:rsidRPr="005C243B">
              <w:rPr>
                <w:rFonts w:ascii="Times New Roman" w:hAnsi="Times New Roman"/>
                <w:b/>
                <w:bCs/>
                <w:sz w:val="24"/>
                <w:szCs w:val="24"/>
              </w:rPr>
              <w:t>Тема 4.2</w:t>
            </w:r>
          </w:p>
        </w:tc>
        <w:tc>
          <w:tcPr>
            <w:tcW w:w="2310" w:type="pct"/>
          </w:tcPr>
          <w:p w14:paraId="1517B463" w14:textId="77777777" w:rsidR="005C243B" w:rsidRPr="005C243B" w:rsidRDefault="005C243B" w:rsidP="00D87974">
            <w:pPr>
              <w:pStyle w:val="120"/>
              <w:jc w:val="both"/>
              <w:rPr>
                <w:szCs w:val="24"/>
              </w:rPr>
            </w:pPr>
            <w:r w:rsidRPr="005C243B">
              <w:rPr>
                <w:szCs w:val="24"/>
              </w:rPr>
              <w:t>Крещение Руси и его значение</w:t>
            </w:r>
          </w:p>
        </w:tc>
        <w:tc>
          <w:tcPr>
            <w:tcW w:w="866" w:type="pct"/>
            <w:vAlign w:val="center"/>
          </w:tcPr>
          <w:p w14:paraId="496FE4AC"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64A488DA" w14:textId="77777777" w:rsidR="005C243B" w:rsidRPr="005C243B" w:rsidRDefault="005C243B" w:rsidP="00D87974">
            <w:pPr>
              <w:spacing w:after="0"/>
              <w:rPr>
                <w:rFonts w:ascii="Times New Roman" w:hAnsi="Times New Roman"/>
                <w:sz w:val="24"/>
                <w:szCs w:val="24"/>
              </w:rPr>
            </w:pPr>
          </w:p>
        </w:tc>
        <w:tc>
          <w:tcPr>
            <w:tcW w:w="501" w:type="pct"/>
            <w:vMerge/>
          </w:tcPr>
          <w:p w14:paraId="17230264" w14:textId="77777777" w:rsidR="005C243B" w:rsidRPr="005C243B" w:rsidRDefault="005C243B" w:rsidP="00D87974">
            <w:pPr>
              <w:spacing w:after="0"/>
              <w:rPr>
                <w:rFonts w:ascii="Times New Roman" w:hAnsi="Times New Roman"/>
                <w:sz w:val="24"/>
                <w:szCs w:val="24"/>
              </w:rPr>
            </w:pPr>
          </w:p>
        </w:tc>
      </w:tr>
      <w:tr w:rsidR="005C243B" w:rsidRPr="005C243B" w14:paraId="0CE9C92D" w14:textId="77777777" w:rsidTr="005C243B">
        <w:trPr>
          <w:trHeight w:val="20"/>
        </w:trPr>
        <w:tc>
          <w:tcPr>
            <w:tcW w:w="611" w:type="pct"/>
          </w:tcPr>
          <w:p w14:paraId="145B30C8" w14:textId="77777777" w:rsidR="005C243B" w:rsidRPr="005C243B" w:rsidRDefault="005C243B" w:rsidP="00D87974">
            <w:pPr>
              <w:rPr>
                <w:rFonts w:ascii="Times New Roman" w:hAnsi="Times New Roman"/>
                <w:sz w:val="24"/>
                <w:szCs w:val="24"/>
              </w:rPr>
            </w:pPr>
            <w:r w:rsidRPr="005C243B">
              <w:rPr>
                <w:rFonts w:ascii="Times New Roman" w:hAnsi="Times New Roman"/>
                <w:b/>
                <w:bCs/>
                <w:sz w:val="24"/>
                <w:szCs w:val="24"/>
              </w:rPr>
              <w:t>Тема 4.3</w:t>
            </w:r>
          </w:p>
        </w:tc>
        <w:tc>
          <w:tcPr>
            <w:tcW w:w="2310" w:type="pct"/>
          </w:tcPr>
          <w:p w14:paraId="096B2E91" w14:textId="77777777" w:rsidR="005C243B" w:rsidRPr="005C243B" w:rsidRDefault="005C243B" w:rsidP="00D87974">
            <w:pPr>
              <w:pStyle w:val="120"/>
              <w:jc w:val="both"/>
              <w:rPr>
                <w:szCs w:val="24"/>
              </w:rPr>
            </w:pPr>
            <w:r w:rsidRPr="005C243B">
              <w:rPr>
                <w:szCs w:val="24"/>
              </w:rPr>
              <w:t>Общество Древней Руси</w:t>
            </w:r>
          </w:p>
        </w:tc>
        <w:tc>
          <w:tcPr>
            <w:tcW w:w="866" w:type="pct"/>
            <w:vAlign w:val="center"/>
          </w:tcPr>
          <w:p w14:paraId="6FE63635"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6DBA7EAB" w14:textId="77777777" w:rsidR="005C243B" w:rsidRPr="005C243B" w:rsidRDefault="005C243B" w:rsidP="00D87974">
            <w:pPr>
              <w:spacing w:after="0"/>
              <w:rPr>
                <w:rFonts w:ascii="Times New Roman" w:hAnsi="Times New Roman"/>
                <w:sz w:val="24"/>
                <w:szCs w:val="24"/>
              </w:rPr>
            </w:pPr>
          </w:p>
        </w:tc>
        <w:tc>
          <w:tcPr>
            <w:tcW w:w="501" w:type="pct"/>
            <w:vMerge/>
          </w:tcPr>
          <w:p w14:paraId="269A6A39" w14:textId="77777777" w:rsidR="005C243B" w:rsidRPr="005C243B" w:rsidRDefault="005C243B" w:rsidP="00D87974">
            <w:pPr>
              <w:spacing w:after="0"/>
              <w:rPr>
                <w:rFonts w:ascii="Times New Roman" w:hAnsi="Times New Roman"/>
                <w:sz w:val="24"/>
                <w:szCs w:val="24"/>
              </w:rPr>
            </w:pPr>
          </w:p>
        </w:tc>
      </w:tr>
      <w:tr w:rsidR="005C243B" w:rsidRPr="005C243B" w14:paraId="5C3E5F92" w14:textId="77777777" w:rsidTr="005C243B">
        <w:trPr>
          <w:trHeight w:val="20"/>
        </w:trPr>
        <w:tc>
          <w:tcPr>
            <w:tcW w:w="611" w:type="pct"/>
          </w:tcPr>
          <w:p w14:paraId="7FD78D39" w14:textId="77777777" w:rsidR="005C243B" w:rsidRPr="005C243B" w:rsidRDefault="005C243B" w:rsidP="00D87974">
            <w:pPr>
              <w:rPr>
                <w:rFonts w:ascii="Times New Roman" w:hAnsi="Times New Roman"/>
                <w:sz w:val="24"/>
                <w:szCs w:val="24"/>
              </w:rPr>
            </w:pPr>
            <w:r w:rsidRPr="005C243B">
              <w:rPr>
                <w:rFonts w:ascii="Times New Roman" w:hAnsi="Times New Roman"/>
                <w:b/>
                <w:bCs/>
                <w:sz w:val="24"/>
                <w:szCs w:val="24"/>
              </w:rPr>
              <w:t xml:space="preserve">Тема 4.4 </w:t>
            </w:r>
          </w:p>
        </w:tc>
        <w:tc>
          <w:tcPr>
            <w:tcW w:w="2310" w:type="pct"/>
          </w:tcPr>
          <w:p w14:paraId="0B51C7A9" w14:textId="77777777" w:rsidR="005C243B" w:rsidRPr="005C243B" w:rsidRDefault="005C243B" w:rsidP="00D87974">
            <w:pPr>
              <w:pStyle w:val="120"/>
              <w:jc w:val="both"/>
              <w:rPr>
                <w:szCs w:val="24"/>
              </w:rPr>
            </w:pPr>
            <w:r w:rsidRPr="005C243B">
              <w:rPr>
                <w:szCs w:val="24"/>
              </w:rPr>
              <w:t>Раздробленность на Руси</w:t>
            </w:r>
          </w:p>
        </w:tc>
        <w:tc>
          <w:tcPr>
            <w:tcW w:w="866" w:type="pct"/>
            <w:vAlign w:val="center"/>
          </w:tcPr>
          <w:p w14:paraId="5B654CEC"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5844F238" w14:textId="77777777" w:rsidR="005C243B" w:rsidRPr="005C243B" w:rsidRDefault="005C243B" w:rsidP="00D87974">
            <w:pPr>
              <w:spacing w:after="0"/>
              <w:rPr>
                <w:rFonts w:ascii="Times New Roman" w:hAnsi="Times New Roman"/>
                <w:sz w:val="24"/>
                <w:szCs w:val="24"/>
              </w:rPr>
            </w:pPr>
          </w:p>
        </w:tc>
        <w:tc>
          <w:tcPr>
            <w:tcW w:w="501" w:type="pct"/>
            <w:vMerge/>
          </w:tcPr>
          <w:p w14:paraId="680D2B2E" w14:textId="77777777" w:rsidR="005C243B" w:rsidRPr="005C243B" w:rsidRDefault="005C243B" w:rsidP="00D87974">
            <w:pPr>
              <w:spacing w:after="0"/>
              <w:rPr>
                <w:rFonts w:ascii="Times New Roman" w:hAnsi="Times New Roman"/>
                <w:sz w:val="24"/>
                <w:szCs w:val="24"/>
              </w:rPr>
            </w:pPr>
          </w:p>
        </w:tc>
      </w:tr>
      <w:tr w:rsidR="005C243B" w:rsidRPr="005C243B" w14:paraId="39A748F3" w14:textId="77777777" w:rsidTr="005C243B">
        <w:trPr>
          <w:trHeight w:val="20"/>
        </w:trPr>
        <w:tc>
          <w:tcPr>
            <w:tcW w:w="611" w:type="pct"/>
          </w:tcPr>
          <w:p w14:paraId="5FE55867" w14:textId="77777777" w:rsidR="005C243B" w:rsidRPr="005C243B" w:rsidRDefault="005C243B" w:rsidP="00D87974">
            <w:pPr>
              <w:rPr>
                <w:rFonts w:ascii="Times New Roman" w:hAnsi="Times New Roman"/>
                <w:sz w:val="24"/>
                <w:szCs w:val="24"/>
              </w:rPr>
            </w:pPr>
            <w:r w:rsidRPr="005C243B">
              <w:rPr>
                <w:rFonts w:ascii="Times New Roman" w:hAnsi="Times New Roman"/>
                <w:b/>
                <w:bCs/>
                <w:sz w:val="24"/>
                <w:szCs w:val="24"/>
              </w:rPr>
              <w:t xml:space="preserve">Тема 4.5 </w:t>
            </w:r>
          </w:p>
        </w:tc>
        <w:tc>
          <w:tcPr>
            <w:tcW w:w="2310" w:type="pct"/>
          </w:tcPr>
          <w:p w14:paraId="7C7D44A0" w14:textId="77777777" w:rsidR="005C243B" w:rsidRPr="005C243B" w:rsidRDefault="005C243B" w:rsidP="00D87974">
            <w:pPr>
              <w:tabs>
                <w:tab w:val="left" w:pos="0"/>
              </w:tabs>
              <w:spacing w:after="0" w:line="360" w:lineRule="auto"/>
              <w:ind w:right="283"/>
              <w:contextualSpacing/>
              <w:jc w:val="both"/>
              <w:rPr>
                <w:rFonts w:ascii="Times New Roman" w:hAnsi="Times New Roman"/>
                <w:sz w:val="24"/>
                <w:szCs w:val="24"/>
              </w:rPr>
            </w:pPr>
            <w:r w:rsidRPr="005C243B">
              <w:rPr>
                <w:rFonts w:ascii="Times New Roman" w:hAnsi="Times New Roman"/>
                <w:sz w:val="24"/>
                <w:szCs w:val="24"/>
              </w:rPr>
              <w:t>Древнерусская культура</w:t>
            </w:r>
          </w:p>
        </w:tc>
        <w:tc>
          <w:tcPr>
            <w:tcW w:w="866" w:type="pct"/>
            <w:vAlign w:val="center"/>
          </w:tcPr>
          <w:p w14:paraId="6CBEACD4"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69F920D9" w14:textId="77777777" w:rsidR="005C243B" w:rsidRPr="005C243B" w:rsidRDefault="005C243B" w:rsidP="00D87974">
            <w:pPr>
              <w:spacing w:after="0"/>
              <w:rPr>
                <w:rFonts w:ascii="Times New Roman" w:hAnsi="Times New Roman"/>
                <w:sz w:val="24"/>
                <w:szCs w:val="24"/>
              </w:rPr>
            </w:pPr>
          </w:p>
        </w:tc>
        <w:tc>
          <w:tcPr>
            <w:tcW w:w="501" w:type="pct"/>
            <w:vMerge/>
          </w:tcPr>
          <w:p w14:paraId="156E0AF6" w14:textId="77777777" w:rsidR="005C243B" w:rsidRPr="005C243B" w:rsidRDefault="005C243B" w:rsidP="00D87974">
            <w:pPr>
              <w:spacing w:after="0"/>
              <w:rPr>
                <w:rFonts w:ascii="Times New Roman" w:hAnsi="Times New Roman"/>
                <w:sz w:val="24"/>
                <w:szCs w:val="24"/>
              </w:rPr>
            </w:pPr>
          </w:p>
        </w:tc>
      </w:tr>
      <w:tr w:rsidR="005C243B" w:rsidRPr="005C243B" w14:paraId="059DACA6" w14:textId="77777777" w:rsidTr="005C243B">
        <w:trPr>
          <w:trHeight w:val="20"/>
        </w:trPr>
        <w:tc>
          <w:tcPr>
            <w:tcW w:w="611" w:type="pct"/>
          </w:tcPr>
          <w:p w14:paraId="61A653FD" w14:textId="77777777" w:rsidR="005C243B" w:rsidRPr="005C243B" w:rsidRDefault="005C243B" w:rsidP="00D87974">
            <w:pPr>
              <w:rPr>
                <w:rFonts w:ascii="Times New Roman" w:hAnsi="Times New Roman"/>
                <w:sz w:val="24"/>
                <w:szCs w:val="24"/>
              </w:rPr>
            </w:pPr>
            <w:r w:rsidRPr="005C243B">
              <w:rPr>
                <w:rFonts w:ascii="Times New Roman" w:hAnsi="Times New Roman"/>
                <w:b/>
                <w:bCs/>
                <w:sz w:val="24"/>
                <w:szCs w:val="24"/>
              </w:rPr>
              <w:t>Тема 4.6</w:t>
            </w:r>
          </w:p>
        </w:tc>
        <w:tc>
          <w:tcPr>
            <w:tcW w:w="2310" w:type="pct"/>
          </w:tcPr>
          <w:p w14:paraId="44F0F637" w14:textId="77777777" w:rsidR="005C243B" w:rsidRPr="005C243B" w:rsidRDefault="005C243B" w:rsidP="00D87974">
            <w:pPr>
              <w:tabs>
                <w:tab w:val="left" w:pos="0"/>
              </w:tabs>
              <w:spacing w:after="0" w:line="360" w:lineRule="auto"/>
              <w:ind w:right="283"/>
              <w:contextualSpacing/>
              <w:jc w:val="both"/>
              <w:rPr>
                <w:rFonts w:ascii="Times New Roman" w:hAnsi="Times New Roman"/>
                <w:sz w:val="24"/>
                <w:szCs w:val="24"/>
              </w:rPr>
            </w:pPr>
            <w:r w:rsidRPr="005C243B">
              <w:rPr>
                <w:rFonts w:ascii="Times New Roman" w:hAnsi="Times New Roman"/>
                <w:sz w:val="24"/>
                <w:szCs w:val="24"/>
              </w:rPr>
              <w:t>Монгольское завоевание и его последствия</w:t>
            </w:r>
          </w:p>
        </w:tc>
        <w:tc>
          <w:tcPr>
            <w:tcW w:w="866" w:type="pct"/>
            <w:vAlign w:val="center"/>
          </w:tcPr>
          <w:p w14:paraId="6B2265A2"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21A1E6E6" w14:textId="77777777" w:rsidR="005C243B" w:rsidRPr="005C243B" w:rsidRDefault="005C243B" w:rsidP="00D87974">
            <w:pPr>
              <w:spacing w:after="0"/>
              <w:rPr>
                <w:rFonts w:ascii="Times New Roman" w:hAnsi="Times New Roman"/>
                <w:sz w:val="24"/>
                <w:szCs w:val="24"/>
              </w:rPr>
            </w:pPr>
          </w:p>
        </w:tc>
        <w:tc>
          <w:tcPr>
            <w:tcW w:w="501" w:type="pct"/>
            <w:vMerge/>
          </w:tcPr>
          <w:p w14:paraId="5B23C086" w14:textId="77777777" w:rsidR="005C243B" w:rsidRPr="005C243B" w:rsidRDefault="005C243B" w:rsidP="00D87974">
            <w:pPr>
              <w:spacing w:after="0"/>
              <w:rPr>
                <w:rFonts w:ascii="Times New Roman" w:hAnsi="Times New Roman"/>
                <w:sz w:val="24"/>
                <w:szCs w:val="24"/>
              </w:rPr>
            </w:pPr>
          </w:p>
        </w:tc>
      </w:tr>
      <w:tr w:rsidR="005C243B" w:rsidRPr="005C243B" w14:paraId="78175F5F" w14:textId="77777777" w:rsidTr="005C243B">
        <w:trPr>
          <w:trHeight w:val="20"/>
        </w:trPr>
        <w:tc>
          <w:tcPr>
            <w:tcW w:w="611" w:type="pct"/>
          </w:tcPr>
          <w:p w14:paraId="0CF5193A" w14:textId="77777777" w:rsidR="005C243B" w:rsidRPr="005C243B" w:rsidRDefault="005C243B" w:rsidP="00D87974">
            <w:pPr>
              <w:rPr>
                <w:rFonts w:ascii="Times New Roman" w:hAnsi="Times New Roman"/>
                <w:sz w:val="24"/>
                <w:szCs w:val="24"/>
              </w:rPr>
            </w:pPr>
            <w:r w:rsidRPr="005C243B">
              <w:rPr>
                <w:rFonts w:ascii="Times New Roman" w:hAnsi="Times New Roman"/>
                <w:b/>
                <w:bCs/>
                <w:sz w:val="24"/>
                <w:szCs w:val="24"/>
              </w:rPr>
              <w:t>Тема 4.7</w:t>
            </w:r>
          </w:p>
        </w:tc>
        <w:tc>
          <w:tcPr>
            <w:tcW w:w="2310" w:type="pct"/>
          </w:tcPr>
          <w:p w14:paraId="31D56D09" w14:textId="77777777" w:rsidR="005C243B" w:rsidRPr="005C243B" w:rsidRDefault="005C243B" w:rsidP="00D87974">
            <w:pPr>
              <w:tabs>
                <w:tab w:val="left" w:pos="0"/>
              </w:tabs>
              <w:spacing w:after="0" w:line="360" w:lineRule="auto"/>
              <w:ind w:right="283"/>
              <w:contextualSpacing/>
              <w:jc w:val="both"/>
              <w:rPr>
                <w:rFonts w:ascii="Times New Roman" w:hAnsi="Times New Roman"/>
                <w:sz w:val="24"/>
                <w:szCs w:val="24"/>
              </w:rPr>
            </w:pPr>
            <w:r w:rsidRPr="005C243B">
              <w:rPr>
                <w:rFonts w:ascii="Times New Roman" w:hAnsi="Times New Roman"/>
                <w:sz w:val="24"/>
                <w:szCs w:val="24"/>
              </w:rPr>
              <w:t>Начало возвышения Москвы</w:t>
            </w:r>
          </w:p>
        </w:tc>
        <w:tc>
          <w:tcPr>
            <w:tcW w:w="866" w:type="pct"/>
            <w:vAlign w:val="center"/>
          </w:tcPr>
          <w:p w14:paraId="63C4B720"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0CB2440F" w14:textId="77777777" w:rsidR="005C243B" w:rsidRPr="005C243B" w:rsidRDefault="005C243B" w:rsidP="00D87974">
            <w:pPr>
              <w:spacing w:after="0"/>
              <w:rPr>
                <w:rFonts w:ascii="Times New Roman" w:hAnsi="Times New Roman"/>
                <w:sz w:val="24"/>
                <w:szCs w:val="24"/>
              </w:rPr>
            </w:pPr>
          </w:p>
        </w:tc>
        <w:tc>
          <w:tcPr>
            <w:tcW w:w="501" w:type="pct"/>
            <w:vMerge/>
          </w:tcPr>
          <w:p w14:paraId="2DE9A979" w14:textId="77777777" w:rsidR="005C243B" w:rsidRPr="005C243B" w:rsidRDefault="005C243B" w:rsidP="00D87974">
            <w:pPr>
              <w:spacing w:after="0"/>
              <w:rPr>
                <w:rFonts w:ascii="Times New Roman" w:hAnsi="Times New Roman"/>
                <w:sz w:val="24"/>
                <w:szCs w:val="24"/>
              </w:rPr>
            </w:pPr>
          </w:p>
        </w:tc>
      </w:tr>
      <w:tr w:rsidR="005C243B" w:rsidRPr="005C243B" w14:paraId="22D3D09B" w14:textId="77777777" w:rsidTr="005C243B">
        <w:trPr>
          <w:trHeight w:val="20"/>
        </w:trPr>
        <w:tc>
          <w:tcPr>
            <w:tcW w:w="611" w:type="pct"/>
          </w:tcPr>
          <w:p w14:paraId="33B2A63D" w14:textId="77777777" w:rsidR="005C243B" w:rsidRPr="005C243B" w:rsidRDefault="005C243B" w:rsidP="00D87974">
            <w:pPr>
              <w:rPr>
                <w:rFonts w:ascii="Times New Roman" w:hAnsi="Times New Roman"/>
                <w:sz w:val="24"/>
                <w:szCs w:val="24"/>
              </w:rPr>
            </w:pPr>
            <w:r w:rsidRPr="005C243B">
              <w:rPr>
                <w:rFonts w:ascii="Times New Roman" w:hAnsi="Times New Roman"/>
                <w:b/>
                <w:bCs/>
                <w:sz w:val="24"/>
                <w:szCs w:val="24"/>
              </w:rPr>
              <w:lastRenderedPageBreak/>
              <w:t>Тема 4.8</w:t>
            </w:r>
          </w:p>
        </w:tc>
        <w:tc>
          <w:tcPr>
            <w:tcW w:w="2310" w:type="pct"/>
          </w:tcPr>
          <w:p w14:paraId="67A04D32" w14:textId="77777777" w:rsidR="005C243B" w:rsidRPr="005C243B" w:rsidRDefault="005C243B" w:rsidP="00D87974">
            <w:pPr>
              <w:pStyle w:val="120"/>
              <w:jc w:val="both"/>
              <w:rPr>
                <w:szCs w:val="24"/>
              </w:rPr>
            </w:pPr>
            <w:r w:rsidRPr="005C243B">
              <w:rPr>
                <w:szCs w:val="24"/>
              </w:rPr>
              <w:t>Образование единого Русского государства</w:t>
            </w:r>
          </w:p>
        </w:tc>
        <w:tc>
          <w:tcPr>
            <w:tcW w:w="866" w:type="pct"/>
            <w:vAlign w:val="center"/>
          </w:tcPr>
          <w:p w14:paraId="0BBE6B9B"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2332D720" w14:textId="77777777" w:rsidR="005C243B" w:rsidRPr="005C243B" w:rsidRDefault="005C243B" w:rsidP="00D87974">
            <w:pPr>
              <w:spacing w:after="0"/>
              <w:rPr>
                <w:rFonts w:ascii="Times New Roman" w:hAnsi="Times New Roman"/>
                <w:sz w:val="24"/>
                <w:szCs w:val="24"/>
              </w:rPr>
            </w:pPr>
          </w:p>
        </w:tc>
        <w:tc>
          <w:tcPr>
            <w:tcW w:w="501" w:type="pct"/>
            <w:vMerge/>
          </w:tcPr>
          <w:p w14:paraId="7073BAD7" w14:textId="77777777" w:rsidR="005C243B" w:rsidRPr="005C243B" w:rsidRDefault="005C243B" w:rsidP="00D87974">
            <w:pPr>
              <w:spacing w:after="0"/>
              <w:rPr>
                <w:rFonts w:ascii="Times New Roman" w:hAnsi="Times New Roman"/>
                <w:sz w:val="24"/>
                <w:szCs w:val="24"/>
              </w:rPr>
            </w:pPr>
          </w:p>
        </w:tc>
      </w:tr>
      <w:tr w:rsidR="005C243B" w:rsidRPr="005C243B" w14:paraId="7CE10FA6" w14:textId="77777777" w:rsidTr="005C243B">
        <w:trPr>
          <w:trHeight w:val="20"/>
        </w:trPr>
        <w:tc>
          <w:tcPr>
            <w:tcW w:w="2921" w:type="pct"/>
            <w:gridSpan w:val="2"/>
          </w:tcPr>
          <w:p w14:paraId="32F67F95" w14:textId="77777777" w:rsidR="005C243B" w:rsidRPr="005C243B" w:rsidRDefault="005C243B" w:rsidP="00D87974">
            <w:pPr>
              <w:pStyle w:val="120"/>
              <w:rPr>
                <w:b/>
                <w:szCs w:val="24"/>
              </w:rPr>
            </w:pPr>
            <w:r w:rsidRPr="005C243B">
              <w:rPr>
                <w:b/>
                <w:szCs w:val="24"/>
              </w:rPr>
              <w:t>Раздел 5. Россия в ХVI— ХVII веках: от великого княжества к царству</w:t>
            </w:r>
          </w:p>
        </w:tc>
        <w:tc>
          <w:tcPr>
            <w:tcW w:w="866" w:type="pct"/>
            <w:vAlign w:val="center"/>
          </w:tcPr>
          <w:p w14:paraId="35895697" w14:textId="77777777" w:rsidR="005C243B" w:rsidRPr="005C243B" w:rsidRDefault="005C243B" w:rsidP="00D87974">
            <w:pPr>
              <w:spacing w:after="0"/>
              <w:jc w:val="center"/>
              <w:rPr>
                <w:rFonts w:ascii="Times New Roman" w:hAnsi="Times New Roman"/>
                <w:b/>
                <w:sz w:val="24"/>
                <w:szCs w:val="24"/>
              </w:rPr>
            </w:pPr>
            <w:r>
              <w:rPr>
                <w:rFonts w:ascii="Times New Roman" w:hAnsi="Times New Roman"/>
                <w:b/>
                <w:sz w:val="24"/>
                <w:szCs w:val="24"/>
              </w:rPr>
              <w:t>12</w:t>
            </w:r>
          </w:p>
        </w:tc>
        <w:tc>
          <w:tcPr>
            <w:tcW w:w="712" w:type="pct"/>
          </w:tcPr>
          <w:p w14:paraId="70CBA210" w14:textId="77777777" w:rsidR="005C243B" w:rsidRPr="005C243B" w:rsidRDefault="005C243B" w:rsidP="00D87974">
            <w:pPr>
              <w:spacing w:after="0"/>
              <w:rPr>
                <w:rFonts w:ascii="Times New Roman" w:hAnsi="Times New Roman"/>
                <w:b/>
                <w:sz w:val="24"/>
                <w:szCs w:val="24"/>
              </w:rPr>
            </w:pPr>
          </w:p>
        </w:tc>
        <w:tc>
          <w:tcPr>
            <w:tcW w:w="501" w:type="pct"/>
          </w:tcPr>
          <w:p w14:paraId="4F153D64" w14:textId="77777777" w:rsidR="005C243B" w:rsidRPr="005C243B" w:rsidRDefault="005C243B" w:rsidP="00D87974">
            <w:pPr>
              <w:spacing w:after="0"/>
              <w:rPr>
                <w:rFonts w:ascii="Times New Roman" w:hAnsi="Times New Roman"/>
                <w:b/>
                <w:sz w:val="24"/>
                <w:szCs w:val="24"/>
              </w:rPr>
            </w:pPr>
          </w:p>
        </w:tc>
      </w:tr>
      <w:tr w:rsidR="005C243B" w:rsidRPr="005C243B" w14:paraId="7F484FED" w14:textId="77777777" w:rsidTr="005C243B">
        <w:trPr>
          <w:trHeight w:val="20"/>
        </w:trPr>
        <w:tc>
          <w:tcPr>
            <w:tcW w:w="611" w:type="pct"/>
          </w:tcPr>
          <w:p w14:paraId="612249D7"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5.1</w:t>
            </w:r>
          </w:p>
        </w:tc>
        <w:tc>
          <w:tcPr>
            <w:tcW w:w="2310" w:type="pct"/>
          </w:tcPr>
          <w:p w14:paraId="7B77A4BA" w14:textId="77777777" w:rsidR="005C243B" w:rsidRPr="005C243B" w:rsidRDefault="005C243B" w:rsidP="00D87974">
            <w:pPr>
              <w:pStyle w:val="120"/>
              <w:rPr>
                <w:szCs w:val="24"/>
              </w:rPr>
            </w:pPr>
            <w:r w:rsidRPr="005C243B">
              <w:rPr>
                <w:szCs w:val="24"/>
              </w:rPr>
              <w:t>Россия в правление Ивана Грозного</w:t>
            </w:r>
          </w:p>
        </w:tc>
        <w:tc>
          <w:tcPr>
            <w:tcW w:w="866" w:type="pct"/>
            <w:vAlign w:val="center"/>
          </w:tcPr>
          <w:p w14:paraId="37F77BCA"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tcPr>
          <w:p w14:paraId="2C54D6EA" w14:textId="77777777" w:rsidR="005C243B" w:rsidRPr="005C243B" w:rsidRDefault="005C243B" w:rsidP="005C243B">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4DC5A360" w14:textId="77777777" w:rsidR="005C243B" w:rsidRPr="005C243B" w:rsidRDefault="005C243B" w:rsidP="005C243B">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501" w:type="pct"/>
            <w:vMerge w:val="restart"/>
          </w:tcPr>
          <w:p w14:paraId="321987F2"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1881223D" w14:textId="77777777" w:rsidR="005C243B" w:rsidRPr="005C243B" w:rsidRDefault="005C243B" w:rsidP="005C243B">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2D0B310A"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21650CEC"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3CAD8DBB"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69230A29"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0049AED3"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p w14:paraId="25C485A8" w14:textId="77777777" w:rsidR="005C243B" w:rsidRPr="005C243B" w:rsidRDefault="005C243B" w:rsidP="005C243B">
            <w:pPr>
              <w:pStyle w:val="TableParagraph"/>
              <w:rPr>
                <w:sz w:val="24"/>
                <w:szCs w:val="24"/>
              </w:rPr>
            </w:pPr>
          </w:p>
        </w:tc>
      </w:tr>
      <w:tr w:rsidR="005C243B" w:rsidRPr="005C243B" w14:paraId="6ECB3E77" w14:textId="77777777" w:rsidTr="005C243B">
        <w:trPr>
          <w:trHeight w:val="20"/>
        </w:trPr>
        <w:tc>
          <w:tcPr>
            <w:tcW w:w="611" w:type="pct"/>
          </w:tcPr>
          <w:p w14:paraId="142F33C8"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5.2</w:t>
            </w:r>
          </w:p>
        </w:tc>
        <w:tc>
          <w:tcPr>
            <w:tcW w:w="2310" w:type="pct"/>
          </w:tcPr>
          <w:p w14:paraId="71E23CB8" w14:textId="77777777" w:rsidR="005C243B" w:rsidRPr="005C243B" w:rsidRDefault="005C243B" w:rsidP="00D87974">
            <w:pPr>
              <w:pStyle w:val="120"/>
              <w:rPr>
                <w:szCs w:val="24"/>
              </w:rPr>
            </w:pPr>
            <w:r w:rsidRPr="005C243B">
              <w:rPr>
                <w:szCs w:val="24"/>
              </w:rPr>
              <w:t>Смутное время начала XVII века</w:t>
            </w:r>
          </w:p>
        </w:tc>
        <w:tc>
          <w:tcPr>
            <w:tcW w:w="866" w:type="pct"/>
            <w:vAlign w:val="center"/>
          </w:tcPr>
          <w:p w14:paraId="0F406079"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4</w:t>
            </w:r>
          </w:p>
        </w:tc>
        <w:tc>
          <w:tcPr>
            <w:tcW w:w="712" w:type="pct"/>
            <w:vMerge/>
          </w:tcPr>
          <w:p w14:paraId="33C1BEBA" w14:textId="77777777" w:rsidR="005C243B" w:rsidRPr="005C243B" w:rsidRDefault="005C243B" w:rsidP="00D87974">
            <w:pPr>
              <w:spacing w:after="0"/>
              <w:rPr>
                <w:rFonts w:ascii="Times New Roman" w:hAnsi="Times New Roman"/>
                <w:sz w:val="24"/>
                <w:szCs w:val="24"/>
              </w:rPr>
            </w:pPr>
          </w:p>
        </w:tc>
        <w:tc>
          <w:tcPr>
            <w:tcW w:w="501" w:type="pct"/>
            <w:vMerge/>
          </w:tcPr>
          <w:p w14:paraId="2ABEA4F6" w14:textId="77777777" w:rsidR="005C243B" w:rsidRPr="005C243B" w:rsidRDefault="005C243B" w:rsidP="00D87974">
            <w:pPr>
              <w:spacing w:after="0"/>
              <w:rPr>
                <w:rFonts w:ascii="Times New Roman" w:hAnsi="Times New Roman"/>
                <w:sz w:val="24"/>
                <w:szCs w:val="24"/>
              </w:rPr>
            </w:pPr>
          </w:p>
        </w:tc>
      </w:tr>
      <w:tr w:rsidR="005C243B" w:rsidRPr="005C243B" w14:paraId="3D89D62A" w14:textId="77777777" w:rsidTr="005C243B">
        <w:trPr>
          <w:trHeight w:val="20"/>
        </w:trPr>
        <w:tc>
          <w:tcPr>
            <w:tcW w:w="611" w:type="pct"/>
          </w:tcPr>
          <w:p w14:paraId="062857EA"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5.3</w:t>
            </w:r>
          </w:p>
        </w:tc>
        <w:tc>
          <w:tcPr>
            <w:tcW w:w="2310" w:type="pct"/>
          </w:tcPr>
          <w:p w14:paraId="54C16913" w14:textId="77777777" w:rsidR="005C243B" w:rsidRPr="005C243B" w:rsidRDefault="005C243B" w:rsidP="00D87974">
            <w:pPr>
              <w:tabs>
                <w:tab w:val="left" w:pos="0"/>
              </w:tabs>
              <w:spacing w:after="0" w:line="360" w:lineRule="auto"/>
              <w:ind w:right="283"/>
              <w:contextualSpacing/>
              <w:jc w:val="both"/>
              <w:rPr>
                <w:rFonts w:ascii="Times New Roman" w:hAnsi="Times New Roman"/>
                <w:sz w:val="24"/>
                <w:szCs w:val="24"/>
              </w:rPr>
            </w:pPr>
            <w:r w:rsidRPr="005C243B">
              <w:rPr>
                <w:rFonts w:ascii="Times New Roman" w:hAnsi="Times New Roman"/>
                <w:sz w:val="24"/>
                <w:szCs w:val="24"/>
              </w:rPr>
              <w:t>Экономическое и социальное развитие России в XVII веке</w:t>
            </w:r>
          </w:p>
        </w:tc>
        <w:tc>
          <w:tcPr>
            <w:tcW w:w="866" w:type="pct"/>
            <w:vAlign w:val="center"/>
          </w:tcPr>
          <w:p w14:paraId="1AE8D92B"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71E0033C" w14:textId="77777777" w:rsidR="005C243B" w:rsidRPr="005C243B" w:rsidRDefault="005C243B" w:rsidP="00D87974">
            <w:pPr>
              <w:spacing w:after="0"/>
              <w:rPr>
                <w:rFonts w:ascii="Times New Roman" w:hAnsi="Times New Roman"/>
                <w:sz w:val="24"/>
                <w:szCs w:val="24"/>
              </w:rPr>
            </w:pPr>
          </w:p>
        </w:tc>
        <w:tc>
          <w:tcPr>
            <w:tcW w:w="501" w:type="pct"/>
            <w:vMerge/>
          </w:tcPr>
          <w:p w14:paraId="39E912FA" w14:textId="77777777" w:rsidR="005C243B" w:rsidRPr="005C243B" w:rsidRDefault="005C243B" w:rsidP="00D87974">
            <w:pPr>
              <w:spacing w:after="0"/>
              <w:rPr>
                <w:rFonts w:ascii="Times New Roman" w:hAnsi="Times New Roman"/>
                <w:sz w:val="24"/>
                <w:szCs w:val="24"/>
              </w:rPr>
            </w:pPr>
          </w:p>
        </w:tc>
      </w:tr>
      <w:tr w:rsidR="005C243B" w:rsidRPr="005C243B" w14:paraId="202EF9B0" w14:textId="77777777" w:rsidTr="005C243B">
        <w:trPr>
          <w:trHeight w:val="20"/>
        </w:trPr>
        <w:tc>
          <w:tcPr>
            <w:tcW w:w="611" w:type="pct"/>
          </w:tcPr>
          <w:p w14:paraId="6BE9DED3"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5.4</w:t>
            </w:r>
          </w:p>
        </w:tc>
        <w:tc>
          <w:tcPr>
            <w:tcW w:w="2310" w:type="pct"/>
          </w:tcPr>
          <w:p w14:paraId="06162F21" w14:textId="77777777" w:rsidR="005C243B" w:rsidRPr="005C243B" w:rsidRDefault="005C243B" w:rsidP="00D87974">
            <w:pPr>
              <w:pStyle w:val="120"/>
              <w:rPr>
                <w:szCs w:val="24"/>
              </w:rPr>
            </w:pPr>
            <w:r w:rsidRPr="005C243B">
              <w:rPr>
                <w:szCs w:val="24"/>
              </w:rPr>
              <w:t>Становление абсолютизма в России. Внешняя политика России в ХVII веке</w:t>
            </w:r>
          </w:p>
        </w:tc>
        <w:tc>
          <w:tcPr>
            <w:tcW w:w="866" w:type="pct"/>
            <w:vAlign w:val="center"/>
          </w:tcPr>
          <w:p w14:paraId="1C1ABCD0"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48CA3767" w14:textId="77777777" w:rsidR="005C243B" w:rsidRPr="005C243B" w:rsidRDefault="005C243B" w:rsidP="00D87974">
            <w:pPr>
              <w:spacing w:after="0"/>
              <w:rPr>
                <w:rFonts w:ascii="Times New Roman" w:hAnsi="Times New Roman"/>
                <w:sz w:val="24"/>
                <w:szCs w:val="24"/>
              </w:rPr>
            </w:pPr>
          </w:p>
        </w:tc>
        <w:tc>
          <w:tcPr>
            <w:tcW w:w="501" w:type="pct"/>
            <w:vMerge/>
          </w:tcPr>
          <w:p w14:paraId="10BC3AF8" w14:textId="77777777" w:rsidR="005C243B" w:rsidRPr="005C243B" w:rsidRDefault="005C243B" w:rsidP="00D87974">
            <w:pPr>
              <w:spacing w:after="0"/>
              <w:rPr>
                <w:rFonts w:ascii="Times New Roman" w:hAnsi="Times New Roman"/>
                <w:sz w:val="24"/>
                <w:szCs w:val="24"/>
              </w:rPr>
            </w:pPr>
          </w:p>
        </w:tc>
      </w:tr>
      <w:tr w:rsidR="005C243B" w:rsidRPr="005C243B" w14:paraId="2B939E81" w14:textId="77777777" w:rsidTr="005C243B">
        <w:trPr>
          <w:trHeight w:val="20"/>
        </w:trPr>
        <w:tc>
          <w:tcPr>
            <w:tcW w:w="611" w:type="pct"/>
          </w:tcPr>
          <w:p w14:paraId="452D9440"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5.5</w:t>
            </w:r>
          </w:p>
        </w:tc>
        <w:tc>
          <w:tcPr>
            <w:tcW w:w="2310" w:type="pct"/>
          </w:tcPr>
          <w:p w14:paraId="009D47C0" w14:textId="77777777" w:rsidR="005C243B" w:rsidRPr="005C243B" w:rsidRDefault="005C243B" w:rsidP="00D87974">
            <w:pPr>
              <w:pStyle w:val="120"/>
              <w:rPr>
                <w:szCs w:val="24"/>
              </w:rPr>
            </w:pPr>
            <w:r w:rsidRPr="005C243B">
              <w:rPr>
                <w:szCs w:val="24"/>
              </w:rPr>
              <w:t>Культура Руси конца XIII— XVII веков. Культура XIII—XV веков</w:t>
            </w:r>
          </w:p>
        </w:tc>
        <w:tc>
          <w:tcPr>
            <w:tcW w:w="866" w:type="pct"/>
            <w:vAlign w:val="center"/>
          </w:tcPr>
          <w:p w14:paraId="2CD644D4"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331B35B6" w14:textId="77777777" w:rsidR="005C243B" w:rsidRPr="005C243B" w:rsidRDefault="005C243B" w:rsidP="00D87974">
            <w:pPr>
              <w:spacing w:after="0"/>
              <w:rPr>
                <w:rFonts w:ascii="Times New Roman" w:hAnsi="Times New Roman"/>
                <w:sz w:val="24"/>
                <w:szCs w:val="24"/>
              </w:rPr>
            </w:pPr>
          </w:p>
        </w:tc>
        <w:tc>
          <w:tcPr>
            <w:tcW w:w="501" w:type="pct"/>
            <w:vMerge/>
          </w:tcPr>
          <w:p w14:paraId="35E84B0A" w14:textId="77777777" w:rsidR="005C243B" w:rsidRPr="005C243B" w:rsidRDefault="005C243B" w:rsidP="00D87974">
            <w:pPr>
              <w:spacing w:after="0"/>
              <w:rPr>
                <w:rFonts w:ascii="Times New Roman" w:hAnsi="Times New Roman"/>
                <w:sz w:val="24"/>
                <w:szCs w:val="24"/>
              </w:rPr>
            </w:pPr>
          </w:p>
        </w:tc>
      </w:tr>
      <w:tr w:rsidR="005C243B" w:rsidRPr="005C243B" w14:paraId="350E974F" w14:textId="77777777" w:rsidTr="005C243B">
        <w:trPr>
          <w:trHeight w:val="20"/>
        </w:trPr>
        <w:tc>
          <w:tcPr>
            <w:tcW w:w="2921" w:type="pct"/>
            <w:gridSpan w:val="2"/>
          </w:tcPr>
          <w:p w14:paraId="5934912E" w14:textId="77777777" w:rsidR="005C243B" w:rsidRPr="005C243B" w:rsidRDefault="005C243B" w:rsidP="00D87974">
            <w:pPr>
              <w:pStyle w:val="120"/>
              <w:rPr>
                <w:szCs w:val="24"/>
              </w:rPr>
            </w:pPr>
            <w:r w:rsidRPr="005C243B">
              <w:rPr>
                <w:b/>
                <w:szCs w:val="24"/>
              </w:rPr>
              <w:t>Раздел 6. Страны Запада и Востока в ХVI — ХVIII веке</w:t>
            </w:r>
          </w:p>
        </w:tc>
        <w:tc>
          <w:tcPr>
            <w:tcW w:w="866" w:type="pct"/>
            <w:vAlign w:val="center"/>
          </w:tcPr>
          <w:p w14:paraId="50B27524" w14:textId="77777777" w:rsidR="005C243B" w:rsidRPr="005C243B" w:rsidRDefault="005C243B" w:rsidP="00D87974">
            <w:pPr>
              <w:spacing w:after="0"/>
              <w:jc w:val="center"/>
              <w:rPr>
                <w:rFonts w:ascii="Times New Roman" w:hAnsi="Times New Roman"/>
                <w:b/>
                <w:sz w:val="24"/>
                <w:szCs w:val="24"/>
              </w:rPr>
            </w:pPr>
            <w:r>
              <w:rPr>
                <w:rFonts w:ascii="Times New Roman" w:hAnsi="Times New Roman"/>
                <w:b/>
                <w:sz w:val="24"/>
                <w:szCs w:val="24"/>
              </w:rPr>
              <w:t>24</w:t>
            </w:r>
          </w:p>
        </w:tc>
        <w:tc>
          <w:tcPr>
            <w:tcW w:w="712" w:type="pct"/>
          </w:tcPr>
          <w:p w14:paraId="6944C157" w14:textId="77777777" w:rsidR="005C243B" w:rsidRPr="005C243B" w:rsidRDefault="005C243B" w:rsidP="00D87974">
            <w:pPr>
              <w:spacing w:after="0"/>
              <w:rPr>
                <w:rFonts w:ascii="Times New Roman" w:hAnsi="Times New Roman"/>
                <w:sz w:val="24"/>
                <w:szCs w:val="24"/>
              </w:rPr>
            </w:pPr>
          </w:p>
        </w:tc>
        <w:tc>
          <w:tcPr>
            <w:tcW w:w="501" w:type="pct"/>
          </w:tcPr>
          <w:p w14:paraId="0DBA0997" w14:textId="77777777" w:rsidR="005C243B" w:rsidRPr="005C243B" w:rsidRDefault="005C243B" w:rsidP="00D87974">
            <w:pPr>
              <w:spacing w:after="0"/>
              <w:rPr>
                <w:rFonts w:ascii="Times New Roman" w:hAnsi="Times New Roman"/>
                <w:sz w:val="24"/>
                <w:szCs w:val="24"/>
              </w:rPr>
            </w:pPr>
          </w:p>
        </w:tc>
      </w:tr>
      <w:tr w:rsidR="005C243B" w:rsidRPr="005C243B" w14:paraId="6A6D946B" w14:textId="77777777" w:rsidTr="005C243B">
        <w:trPr>
          <w:trHeight w:val="20"/>
        </w:trPr>
        <w:tc>
          <w:tcPr>
            <w:tcW w:w="611" w:type="pct"/>
          </w:tcPr>
          <w:p w14:paraId="0BCF870C"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6.1</w:t>
            </w:r>
          </w:p>
        </w:tc>
        <w:tc>
          <w:tcPr>
            <w:tcW w:w="2310" w:type="pct"/>
          </w:tcPr>
          <w:p w14:paraId="337C8691" w14:textId="77777777" w:rsidR="005C243B" w:rsidRPr="005C243B" w:rsidRDefault="005C243B" w:rsidP="00D87974">
            <w:pPr>
              <w:pStyle w:val="120"/>
              <w:rPr>
                <w:szCs w:val="24"/>
              </w:rPr>
            </w:pPr>
            <w:r w:rsidRPr="005C243B">
              <w:rPr>
                <w:szCs w:val="24"/>
              </w:rPr>
              <w:t>Экономическое развитие и перемены в западноевропейском обществе</w:t>
            </w:r>
          </w:p>
        </w:tc>
        <w:tc>
          <w:tcPr>
            <w:tcW w:w="866" w:type="pct"/>
            <w:vAlign w:val="center"/>
          </w:tcPr>
          <w:p w14:paraId="4B432CC9"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tcPr>
          <w:p w14:paraId="6B19F921" w14:textId="77777777" w:rsidR="005C243B" w:rsidRPr="005C243B" w:rsidRDefault="005C243B" w:rsidP="005C243B">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5E774638" w14:textId="77777777" w:rsidR="005C243B" w:rsidRPr="005C243B" w:rsidRDefault="005C243B" w:rsidP="005C243B">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501" w:type="pct"/>
            <w:vMerge w:val="restart"/>
          </w:tcPr>
          <w:p w14:paraId="20CDCD74"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124F9F54" w14:textId="77777777" w:rsidR="005C243B" w:rsidRPr="005C243B" w:rsidRDefault="005C243B" w:rsidP="005C243B">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13A0183C"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7FCE6A8B"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2CDA51E8"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4E84EB0D"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5C3A2D49"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p w14:paraId="3EE82203" w14:textId="77777777" w:rsidR="005C243B" w:rsidRPr="005C243B" w:rsidRDefault="005C243B" w:rsidP="005C243B">
            <w:pPr>
              <w:pStyle w:val="TableParagraph"/>
              <w:rPr>
                <w:sz w:val="24"/>
                <w:szCs w:val="24"/>
              </w:rPr>
            </w:pPr>
          </w:p>
        </w:tc>
      </w:tr>
      <w:tr w:rsidR="005C243B" w:rsidRPr="005C243B" w14:paraId="48CA4F56" w14:textId="77777777" w:rsidTr="005C243B">
        <w:trPr>
          <w:trHeight w:val="20"/>
        </w:trPr>
        <w:tc>
          <w:tcPr>
            <w:tcW w:w="611" w:type="pct"/>
          </w:tcPr>
          <w:p w14:paraId="08E3CA14"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6.2</w:t>
            </w:r>
          </w:p>
        </w:tc>
        <w:tc>
          <w:tcPr>
            <w:tcW w:w="2310" w:type="pct"/>
          </w:tcPr>
          <w:p w14:paraId="25CC28C0" w14:textId="77777777" w:rsidR="005C243B" w:rsidRPr="005C243B" w:rsidRDefault="005C243B" w:rsidP="00D87974">
            <w:pPr>
              <w:pStyle w:val="120"/>
              <w:rPr>
                <w:szCs w:val="24"/>
              </w:rPr>
            </w:pPr>
            <w:r w:rsidRPr="005C243B">
              <w:rPr>
                <w:szCs w:val="24"/>
              </w:rPr>
              <w:t>Великие географические открытия. Образование колониальных империй</w:t>
            </w:r>
          </w:p>
        </w:tc>
        <w:tc>
          <w:tcPr>
            <w:tcW w:w="866" w:type="pct"/>
            <w:vAlign w:val="center"/>
          </w:tcPr>
          <w:p w14:paraId="24440C2B"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61938CDC" w14:textId="77777777" w:rsidR="005C243B" w:rsidRPr="005C243B" w:rsidRDefault="005C243B" w:rsidP="00D87974">
            <w:pPr>
              <w:spacing w:after="0"/>
              <w:rPr>
                <w:rFonts w:ascii="Times New Roman" w:hAnsi="Times New Roman"/>
                <w:sz w:val="24"/>
                <w:szCs w:val="24"/>
              </w:rPr>
            </w:pPr>
          </w:p>
        </w:tc>
        <w:tc>
          <w:tcPr>
            <w:tcW w:w="501" w:type="pct"/>
            <w:vMerge/>
          </w:tcPr>
          <w:p w14:paraId="748FB972" w14:textId="77777777" w:rsidR="005C243B" w:rsidRPr="005C243B" w:rsidRDefault="005C243B" w:rsidP="00D87974">
            <w:pPr>
              <w:spacing w:after="0"/>
              <w:rPr>
                <w:rFonts w:ascii="Times New Roman" w:hAnsi="Times New Roman"/>
                <w:sz w:val="24"/>
                <w:szCs w:val="24"/>
              </w:rPr>
            </w:pPr>
          </w:p>
        </w:tc>
      </w:tr>
      <w:tr w:rsidR="005C243B" w:rsidRPr="005C243B" w14:paraId="2B328138" w14:textId="77777777" w:rsidTr="005C243B">
        <w:trPr>
          <w:trHeight w:val="20"/>
        </w:trPr>
        <w:tc>
          <w:tcPr>
            <w:tcW w:w="611" w:type="pct"/>
          </w:tcPr>
          <w:p w14:paraId="14527913"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6.3</w:t>
            </w:r>
          </w:p>
        </w:tc>
        <w:tc>
          <w:tcPr>
            <w:tcW w:w="2310" w:type="pct"/>
          </w:tcPr>
          <w:p w14:paraId="3AFB97C8" w14:textId="77777777" w:rsidR="005C243B" w:rsidRPr="005C243B" w:rsidRDefault="005C243B" w:rsidP="00D87974">
            <w:pPr>
              <w:pStyle w:val="120"/>
              <w:rPr>
                <w:szCs w:val="24"/>
              </w:rPr>
            </w:pPr>
            <w:r w:rsidRPr="005C243B">
              <w:rPr>
                <w:szCs w:val="24"/>
              </w:rPr>
              <w:t>Возрождение и гуманизм в Западной Европе</w:t>
            </w:r>
          </w:p>
        </w:tc>
        <w:tc>
          <w:tcPr>
            <w:tcW w:w="866" w:type="pct"/>
            <w:vAlign w:val="center"/>
          </w:tcPr>
          <w:p w14:paraId="60FAB13D"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0C6E6C59" w14:textId="77777777" w:rsidR="005C243B" w:rsidRPr="005C243B" w:rsidRDefault="005C243B" w:rsidP="00D87974">
            <w:pPr>
              <w:spacing w:after="0"/>
              <w:rPr>
                <w:rFonts w:ascii="Times New Roman" w:hAnsi="Times New Roman"/>
                <w:sz w:val="24"/>
                <w:szCs w:val="24"/>
              </w:rPr>
            </w:pPr>
          </w:p>
        </w:tc>
        <w:tc>
          <w:tcPr>
            <w:tcW w:w="501" w:type="pct"/>
            <w:vMerge/>
          </w:tcPr>
          <w:p w14:paraId="033F3720" w14:textId="77777777" w:rsidR="005C243B" w:rsidRPr="005C243B" w:rsidRDefault="005C243B" w:rsidP="00D87974">
            <w:pPr>
              <w:spacing w:after="0"/>
              <w:rPr>
                <w:rFonts w:ascii="Times New Roman" w:hAnsi="Times New Roman"/>
                <w:sz w:val="24"/>
                <w:szCs w:val="24"/>
              </w:rPr>
            </w:pPr>
          </w:p>
        </w:tc>
      </w:tr>
      <w:tr w:rsidR="005C243B" w:rsidRPr="005C243B" w14:paraId="2E0DA9BE" w14:textId="77777777" w:rsidTr="005C243B">
        <w:trPr>
          <w:trHeight w:val="20"/>
        </w:trPr>
        <w:tc>
          <w:tcPr>
            <w:tcW w:w="611" w:type="pct"/>
          </w:tcPr>
          <w:p w14:paraId="4B941CD5"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6.4</w:t>
            </w:r>
          </w:p>
        </w:tc>
        <w:tc>
          <w:tcPr>
            <w:tcW w:w="2310" w:type="pct"/>
          </w:tcPr>
          <w:p w14:paraId="0C22FFE8" w14:textId="77777777" w:rsidR="005C243B" w:rsidRPr="005C243B" w:rsidRDefault="005C243B" w:rsidP="00D87974">
            <w:pPr>
              <w:pStyle w:val="120"/>
              <w:jc w:val="both"/>
              <w:rPr>
                <w:szCs w:val="24"/>
              </w:rPr>
            </w:pPr>
            <w:r w:rsidRPr="005C243B">
              <w:rPr>
                <w:szCs w:val="24"/>
              </w:rPr>
              <w:t>Реформация и контрреформация.</w:t>
            </w:r>
          </w:p>
        </w:tc>
        <w:tc>
          <w:tcPr>
            <w:tcW w:w="866" w:type="pct"/>
            <w:vAlign w:val="center"/>
          </w:tcPr>
          <w:p w14:paraId="35C029AB"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280B5C6A" w14:textId="77777777" w:rsidR="005C243B" w:rsidRPr="005C243B" w:rsidRDefault="005C243B" w:rsidP="00D87974">
            <w:pPr>
              <w:spacing w:after="0"/>
              <w:rPr>
                <w:rFonts w:ascii="Times New Roman" w:hAnsi="Times New Roman"/>
                <w:sz w:val="24"/>
                <w:szCs w:val="24"/>
              </w:rPr>
            </w:pPr>
          </w:p>
        </w:tc>
        <w:tc>
          <w:tcPr>
            <w:tcW w:w="501" w:type="pct"/>
            <w:vMerge/>
          </w:tcPr>
          <w:p w14:paraId="56E5196F" w14:textId="77777777" w:rsidR="005C243B" w:rsidRPr="005C243B" w:rsidRDefault="005C243B" w:rsidP="00D87974">
            <w:pPr>
              <w:spacing w:after="0"/>
              <w:rPr>
                <w:rFonts w:ascii="Times New Roman" w:hAnsi="Times New Roman"/>
                <w:sz w:val="24"/>
                <w:szCs w:val="24"/>
              </w:rPr>
            </w:pPr>
          </w:p>
        </w:tc>
      </w:tr>
      <w:tr w:rsidR="005C243B" w:rsidRPr="005C243B" w14:paraId="46808802" w14:textId="77777777" w:rsidTr="005C243B">
        <w:trPr>
          <w:trHeight w:val="20"/>
        </w:trPr>
        <w:tc>
          <w:tcPr>
            <w:tcW w:w="611" w:type="pct"/>
          </w:tcPr>
          <w:p w14:paraId="5D359F82"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6.5</w:t>
            </w:r>
          </w:p>
        </w:tc>
        <w:tc>
          <w:tcPr>
            <w:tcW w:w="2310" w:type="pct"/>
          </w:tcPr>
          <w:p w14:paraId="6D3534FC" w14:textId="77777777" w:rsidR="005C243B" w:rsidRPr="005C243B" w:rsidRDefault="005C243B" w:rsidP="00D87974">
            <w:pPr>
              <w:pStyle w:val="120"/>
              <w:jc w:val="both"/>
              <w:rPr>
                <w:szCs w:val="24"/>
              </w:rPr>
            </w:pPr>
            <w:r w:rsidRPr="005C243B">
              <w:rPr>
                <w:szCs w:val="24"/>
              </w:rPr>
              <w:t>Становление абсолютизма в европейских странах</w:t>
            </w:r>
          </w:p>
        </w:tc>
        <w:tc>
          <w:tcPr>
            <w:tcW w:w="866" w:type="pct"/>
            <w:vAlign w:val="center"/>
          </w:tcPr>
          <w:p w14:paraId="2D3EA3EE"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5723A904" w14:textId="77777777" w:rsidR="005C243B" w:rsidRPr="005C243B" w:rsidRDefault="005C243B" w:rsidP="00D87974">
            <w:pPr>
              <w:spacing w:after="0"/>
              <w:rPr>
                <w:rFonts w:ascii="Times New Roman" w:hAnsi="Times New Roman"/>
                <w:sz w:val="24"/>
                <w:szCs w:val="24"/>
              </w:rPr>
            </w:pPr>
          </w:p>
        </w:tc>
        <w:tc>
          <w:tcPr>
            <w:tcW w:w="501" w:type="pct"/>
            <w:vMerge/>
          </w:tcPr>
          <w:p w14:paraId="0E17EA34" w14:textId="77777777" w:rsidR="005C243B" w:rsidRPr="005C243B" w:rsidRDefault="005C243B" w:rsidP="00D87974">
            <w:pPr>
              <w:spacing w:after="0"/>
              <w:rPr>
                <w:rFonts w:ascii="Times New Roman" w:hAnsi="Times New Roman"/>
                <w:sz w:val="24"/>
                <w:szCs w:val="24"/>
              </w:rPr>
            </w:pPr>
          </w:p>
        </w:tc>
      </w:tr>
      <w:tr w:rsidR="005C243B" w:rsidRPr="005C243B" w14:paraId="19C6812F" w14:textId="77777777" w:rsidTr="005C243B">
        <w:trPr>
          <w:trHeight w:val="20"/>
        </w:trPr>
        <w:tc>
          <w:tcPr>
            <w:tcW w:w="611" w:type="pct"/>
          </w:tcPr>
          <w:p w14:paraId="4BEE9AA1"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6.6</w:t>
            </w:r>
          </w:p>
        </w:tc>
        <w:tc>
          <w:tcPr>
            <w:tcW w:w="2310" w:type="pct"/>
          </w:tcPr>
          <w:p w14:paraId="1BAEED87" w14:textId="77777777" w:rsidR="005C243B" w:rsidRPr="005C243B" w:rsidRDefault="005C243B" w:rsidP="00D87974">
            <w:pPr>
              <w:pStyle w:val="120"/>
              <w:jc w:val="both"/>
              <w:rPr>
                <w:szCs w:val="24"/>
              </w:rPr>
            </w:pPr>
            <w:r w:rsidRPr="005C243B">
              <w:rPr>
                <w:szCs w:val="24"/>
              </w:rPr>
              <w:t>Англия в XVII— ХVIII веках</w:t>
            </w:r>
          </w:p>
        </w:tc>
        <w:tc>
          <w:tcPr>
            <w:tcW w:w="866" w:type="pct"/>
            <w:vAlign w:val="center"/>
          </w:tcPr>
          <w:p w14:paraId="20DB221F"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11B8BD15" w14:textId="77777777" w:rsidR="005C243B" w:rsidRPr="005C243B" w:rsidRDefault="005C243B" w:rsidP="00D87974">
            <w:pPr>
              <w:spacing w:after="0"/>
              <w:rPr>
                <w:rFonts w:ascii="Times New Roman" w:hAnsi="Times New Roman"/>
                <w:sz w:val="24"/>
                <w:szCs w:val="24"/>
              </w:rPr>
            </w:pPr>
          </w:p>
        </w:tc>
        <w:tc>
          <w:tcPr>
            <w:tcW w:w="501" w:type="pct"/>
            <w:vMerge/>
          </w:tcPr>
          <w:p w14:paraId="773A7C7B" w14:textId="77777777" w:rsidR="005C243B" w:rsidRPr="005C243B" w:rsidRDefault="005C243B" w:rsidP="00D87974">
            <w:pPr>
              <w:spacing w:after="0"/>
              <w:rPr>
                <w:rFonts w:ascii="Times New Roman" w:hAnsi="Times New Roman"/>
                <w:sz w:val="24"/>
                <w:szCs w:val="24"/>
              </w:rPr>
            </w:pPr>
          </w:p>
        </w:tc>
      </w:tr>
      <w:tr w:rsidR="005C243B" w:rsidRPr="005C243B" w14:paraId="61CA68B3" w14:textId="77777777" w:rsidTr="005C243B">
        <w:trPr>
          <w:trHeight w:val="20"/>
        </w:trPr>
        <w:tc>
          <w:tcPr>
            <w:tcW w:w="611" w:type="pct"/>
          </w:tcPr>
          <w:p w14:paraId="6F569D58"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6.7</w:t>
            </w:r>
          </w:p>
        </w:tc>
        <w:tc>
          <w:tcPr>
            <w:tcW w:w="2310" w:type="pct"/>
          </w:tcPr>
          <w:p w14:paraId="68DF3ECA" w14:textId="77777777" w:rsidR="005C243B" w:rsidRPr="005C243B" w:rsidRDefault="005C243B" w:rsidP="00D87974">
            <w:pPr>
              <w:pStyle w:val="120"/>
              <w:jc w:val="both"/>
              <w:rPr>
                <w:szCs w:val="24"/>
              </w:rPr>
            </w:pPr>
            <w:r w:rsidRPr="005C243B">
              <w:rPr>
                <w:szCs w:val="24"/>
              </w:rPr>
              <w:t>Страны Востока в XVI — XVIII веках</w:t>
            </w:r>
          </w:p>
        </w:tc>
        <w:tc>
          <w:tcPr>
            <w:tcW w:w="866" w:type="pct"/>
            <w:vAlign w:val="center"/>
          </w:tcPr>
          <w:p w14:paraId="5778B51B"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4CC8B1F6" w14:textId="77777777" w:rsidR="005C243B" w:rsidRPr="005C243B" w:rsidRDefault="005C243B" w:rsidP="00D87974">
            <w:pPr>
              <w:spacing w:after="0"/>
              <w:rPr>
                <w:rFonts w:ascii="Times New Roman" w:hAnsi="Times New Roman"/>
                <w:sz w:val="24"/>
                <w:szCs w:val="24"/>
              </w:rPr>
            </w:pPr>
          </w:p>
        </w:tc>
        <w:tc>
          <w:tcPr>
            <w:tcW w:w="501" w:type="pct"/>
            <w:vMerge/>
          </w:tcPr>
          <w:p w14:paraId="4A600C73" w14:textId="77777777" w:rsidR="005C243B" w:rsidRPr="005C243B" w:rsidRDefault="005C243B" w:rsidP="00D87974">
            <w:pPr>
              <w:spacing w:after="0"/>
              <w:rPr>
                <w:rFonts w:ascii="Times New Roman" w:hAnsi="Times New Roman"/>
                <w:sz w:val="24"/>
                <w:szCs w:val="24"/>
              </w:rPr>
            </w:pPr>
          </w:p>
        </w:tc>
      </w:tr>
      <w:tr w:rsidR="005C243B" w:rsidRPr="005C243B" w14:paraId="6D592E4B" w14:textId="77777777" w:rsidTr="005C243B">
        <w:trPr>
          <w:trHeight w:val="20"/>
        </w:trPr>
        <w:tc>
          <w:tcPr>
            <w:tcW w:w="611" w:type="pct"/>
          </w:tcPr>
          <w:p w14:paraId="2D1F7B76"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6.8</w:t>
            </w:r>
          </w:p>
        </w:tc>
        <w:tc>
          <w:tcPr>
            <w:tcW w:w="2310" w:type="pct"/>
          </w:tcPr>
          <w:p w14:paraId="2BD02EF1" w14:textId="77777777" w:rsidR="005C243B" w:rsidRPr="005C243B" w:rsidRDefault="005C243B" w:rsidP="00D87974">
            <w:pPr>
              <w:pStyle w:val="120"/>
              <w:rPr>
                <w:szCs w:val="24"/>
              </w:rPr>
            </w:pPr>
            <w:r w:rsidRPr="005C243B">
              <w:rPr>
                <w:szCs w:val="24"/>
              </w:rPr>
              <w:t>Страны Востока и колониальная экспансия европейцев</w:t>
            </w:r>
          </w:p>
        </w:tc>
        <w:tc>
          <w:tcPr>
            <w:tcW w:w="866" w:type="pct"/>
            <w:vAlign w:val="center"/>
          </w:tcPr>
          <w:p w14:paraId="6CA59B8E"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284D85C8" w14:textId="77777777" w:rsidR="005C243B" w:rsidRPr="005C243B" w:rsidRDefault="005C243B" w:rsidP="00D87974">
            <w:pPr>
              <w:spacing w:after="0"/>
              <w:rPr>
                <w:rFonts w:ascii="Times New Roman" w:hAnsi="Times New Roman"/>
                <w:sz w:val="24"/>
                <w:szCs w:val="24"/>
              </w:rPr>
            </w:pPr>
          </w:p>
        </w:tc>
        <w:tc>
          <w:tcPr>
            <w:tcW w:w="501" w:type="pct"/>
            <w:vMerge/>
          </w:tcPr>
          <w:p w14:paraId="41121269" w14:textId="77777777" w:rsidR="005C243B" w:rsidRPr="005C243B" w:rsidRDefault="005C243B" w:rsidP="00D87974">
            <w:pPr>
              <w:spacing w:after="0"/>
              <w:rPr>
                <w:rFonts w:ascii="Times New Roman" w:hAnsi="Times New Roman"/>
                <w:sz w:val="24"/>
                <w:szCs w:val="24"/>
              </w:rPr>
            </w:pPr>
          </w:p>
        </w:tc>
      </w:tr>
      <w:tr w:rsidR="005C243B" w:rsidRPr="005C243B" w14:paraId="0C8C1CBB" w14:textId="77777777" w:rsidTr="005C243B">
        <w:trPr>
          <w:trHeight w:val="20"/>
        </w:trPr>
        <w:tc>
          <w:tcPr>
            <w:tcW w:w="611" w:type="pct"/>
          </w:tcPr>
          <w:p w14:paraId="1151DF85"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6.9</w:t>
            </w:r>
          </w:p>
        </w:tc>
        <w:tc>
          <w:tcPr>
            <w:tcW w:w="2310" w:type="pct"/>
          </w:tcPr>
          <w:p w14:paraId="0CF8B6EE" w14:textId="77777777" w:rsidR="005C243B" w:rsidRPr="005C243B" w:rsidRDefault="005C243B" w:rsidP="00D87974">
            <w:pPr>
              <w:pStyle w:val="120"/>
              <w:jc w:val="both"/>
              <w:rPr>
                <w:szCs w:val="24"/>
              </w:rPr>
            </w:pPr>
            <w:r w:rsidRPr="005C243B">
              <w:rPr>
                <w:szCs w:val="24"/>
              </w:rPr>
              <w:t>Международные отношения в XVII— XVIII веках</w:t>
            </w:r>
          </w:p>
        </w:tc>
        <w:tc>
          <w:tcPr>
            <w:tcW w:w="866" w:type="pct"/>
            <w:vAlign w:val="center"/>
          </w:tcPr>
          <w:p w14:paraId="3C8E721F"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3FBCE8CD" w14:textId="77777777" w:rsidR="005C243B" w:rsidRPr="005C243B" w:rsidRDefault="005C243B" w:rsidP="00D87974">
            <w:pPr>
              <w:spacing w:after="0"/>
              <w:rPr>
                <w:rFonts w:ascii="Times New Roman" w:hAnsi="Times New Roman"/>
                <w:sz w:val="24"/>
                <w:szCs w:val="24"/>
              </w:rPr>
            </w:pPr>
          </w:p>
        </w:tc>
        <w:tc>
          <w:tcPr>
            <w:tcW w:w="501" w:type="pct"/>
            <w:vMerge/>
          </w:tcPr>
          <w:p w14:paraId="4D3BDCA2" w14:textId="77777777" w:rsidR="005C243B" w:rsidRPr="005C243B" w:rsidRDefault="005C243B" w:rsidP="00D87974">
            <w:pPr>
              <w:spacing w:after="0"/>
              <w:rPr>
                <w:rFonts w:ascii="Times New Roman" w:hAnsi="Times New Roman"/>
                <w:sz w:val="24"/>
                <w:szCs w:val="24"/>
              </w:rPr>
            </w:pPr>
          </w:p>
        </w:tc>
      </w:tr>
      <w:tr w:rsidR="005C243B" w:rsidRPr="005C243B" w14:paraId="3A6A1DCA" w14:textId="77777777" w:rsidTr="005C243B">
        <w:trPr>
          <w:trHeight w:val="20"/>
        </w:trPr>
        <w:tc>
          <w:tcPr>
            <w:tcW w:w="611" w:type="pct"/>
          </w:tcPr>
          <w:p w14:paraId="7636D84B"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6.10</w:t>
            </w:r>
          </w:p>
        </w:tc>
        <w:tc>
          <w:tcPr>
            <w:tcW w:w="2310" w:type="pct"/>
          </w:tcPr>
          <w:p w14:paraId="3114B573" w14:textId="77777777" w:rsidR="005C243B" w:rsidRPr="005C243B" w:rsidRDefault="005C243B" w:rsidP="00D87974">
            <w:pPr>
              <w:pStyle w:val="120"/>
              <w:rPr>
                <w:szCs w:val="24"/>
              </w:rPr>
            </w:pPr>
            <w:r w:rsidRPr="005C243B">
              <w:rPr>
                <w:szCs w:val="24"/>
              </w:rPr>
              <w:t>Развитие европейской культуры и науки в XVII— XVIII веках.</w:t>
            </w:r>
          </w:p>
        </w:tc>
        <w:tc>
          <w:tcPr>
            <w:tcW w:w="866" w:type="pct"/>
            <w:vAlign w:val="center"/>
          </w:tcPr>
          <w:p w14:paraId="0281CE87"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48DCCB0A" w14:textId="77777777" w:rsidR="005C243B" w:rsidRPr="005C243B" w:rsidRDefault="005C243B" w:rsidP="00D87974">
            <w:pPr>
              <w:spacing w:after="0"/>
              <w:rPr>
                <w:rFonts w:ascii="Times New Roman" w:hAnsi="Times New Roman"/>
                <w:sz w:val="24"/>
                <w:szCs w:val="24"/>
              </w:rPr>
            </w:pPr>
          </w:p>
        </w:tc>
        <w:tc>
          <w:tcPr>
            <w:tcW w:w="501" w:type="pct"/>
            <w:vMerge/>
          </w:tcPr>
          <w:p w14:paraId="596608BD" w14:textId="77777777" w:rsidR="005C243B" w:rsidRPr="005C243B" w:rsidRDefault="005C243B" w:rsidP="00D87974">
            <w:pPr>
              <w:spacing w:after="0"/>
              <w:rPr>
                <w:rFonts w:ascii="Times New Roman" w:hAnsi="Times New Roman"/>
                <w:sz w:val="24"/>
                <w:szCs w:val="24"/>
              </w:rPr>
            </w:pPr>
          </w:p>
        </w:tc>
      </w:tr>
      <w:tr w:rsidR="005C243B" w:rsidRPr="005C243B" w14:paraId="55641BE6" w14:textId="77777777" w:rsidTr="005C243B">
        <w:trPr>
          <w:trHeight w:val="20"/>
        </w:trPr>
        <w:tc>
          <w:tcPr>
            <w:tcW w:w="611" w:type="pct"/>
          </w:tcPr>
          <w:p w14:paraId="1405B423"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6.11</w:t>
            </w:r>
          </w:p>
        </w:tc>
        <w:tc>
          <w:tcPr>
            <w:tcW w:w="2310" w:type="pct"/>
          </w:tcPr>
          <w:p w14:paraId="39DC6FD1" w14:textId="77777777" w:rsidR="005C243B" w:rsidRPr="005C243B" w:rsidRDefault="005C243B" w:rsidP="00D87974">
            <w:pPr>
              <w:pStyle w:val="120"/>
              <w:rPr>
                <w:szCs w:val="24"/>
              </w:rPr>
            </w:pPr>
            <w:r w:rsidRPr="005C243B">
              <w:rPr>
                <w:szCs w:val="24"/>
              </w:rPr>
              <w:t>Война за независимость и образование США</w:t>
            </w:r>
          </w:p>
        </w:tc>
        <w:tc>
          <w:tcPr>
            <w:tcW w:w="866" w:type="pct"/>
            <w:vAlign w:val="center"/>
          </w:tcPr>
          <w:p w14:paraId="58BA7B3E"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0516DCF5" w14:textId="77777777" w:rsidR="005C243B" w:rsidRPr="005C243B" w:rsidRDefault="005C243B" w:rsidP="00D87974">
            <w:pPr>
              <w:spacing w:after="0"/>
              <w:rPr>
                <w:rFonts w:ascii="Times New Roman" w:hAnsi="Times New Roman"/>
                <w:sz w:val="24"/>
                <w:szCs w:val="24"/>
              </w:rPr>
            </w:pPr>
          </w:p>
        </w:tc>
        <w:tc>
          <w:tcPr>
            <w:tcW w:w="501" w:type="pct"/>
            <w:vMerge/>
          </w:tcPr>
          <w:p w14:paraId="592757E7" w14:textId="77777777" w:rsidR="005C243B" w:rsidRPr="005C243B" w:rsidRDefault="005C243B" w:rsidP="00D87974">
            <w:pPr>
              <w:spacing w:after="0"/>
              <w:rPr>
                <w:rFonts w:ascii="Times New Roman" w:hAnsi="Times New Roman"/>
                <w:sz w:val="24"/>
                <w:szCs w:val="24"/>
              </w:rPr>
            </w:pPr>
          </w:p>
        </w:tc>
      </w:tr>
      <w:tr w:rsidR="005C243B" w:rsidRPr="005C243B" w14:paraId="53D0603D" w14:textId="77777777" w:rsidTr="005C243B">
        <w:trPr>
          <w:trHeight w:val="20"/>
        </w:trPr>
        <w:tc>
          <w:tcPr>
            <w:tcW w:w="611" w:type="pct"/>
          </w:tcPr>
          <w:p w14:paraId="7C8F1E5E"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lastRenderedPageBreak/>
              <w:t>Тема 6.12</w:t>
            </w:r>
          </w:p>
        </w:tc>
        <w:tc>
          <w:tcPr>
            <w:tcW w:w="2310" w:type="pct"/>
          </w:tcPr>
          <w:p w14:paraId="198CF7DC" w14:textId="77777777" w:rsidR="005C243B" w:rsidRPr="005C243B" w:rsidRDefault="005C243B" w:rsidP="00D87974">
            <w:pPr>
              <w:pStyle w:val="120"/>
              <w:rPr>
                <w:szCs w:val="24"/>
              </w:rPr>
            </w:pPr>
            <w:r w:rsidRPr="005C243B">
              <w:rPr>
                <w:szCs w:val="24"/>
              </w:rPr>
              <w:t>Французская революция конца XVIII века</w:t>
            </w:r>
          </w:p>
        </w:tc>
        <w:tc>
          <w:tcPr>
            <w:tcW w:w="866" w:type="pct"/>
            <w:vAlign w:val="center"/>
          </w:tcPr>
          <w:p w14:paraId="500D6233"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2C7D2FF8" w14:textId="77777777" w:rsidR="005C243B" w:rsidRPr="005C243B" w:rsidRDefault="005C243B" w:rsidP="00D87974">
            <w:pPr>
              <w:spacing w:after="0"/>
              <w:rPr>
                <w:rFonts w:ascii="Times New Roman" w:hAnsi="Times New Roman"/>
                <w:sz w:val="24"/>
                <w:szCs w:val="24"/>
              </w:rPr>
            </w:pPr>
          </w:p>
        </w:tc>
        <w:tc>
          <w:tcPr>
            <w:tcW w:w="501" w:type="pct"/>
            <w:vMerge/>
          </w:tcPr>
          <w:p w14:paraId="59A61715" w14:textId="77777777" w:rsidR="005C243B" w:rsidRPr="005C243B" w:rsidRDefault="005C243B" w:rsidP="00D87974">
            <w:pPr>
              <w:spacing w:after="0"/>
              <w:rPr>
                <w:rFonts w:ascii="Times New Roman" w:hAnsi="Times New Roman"/>
                <w:sz w:val="24"/>
                <w:szCs w:val="24"/>
              </w:rPr>
            </w:pPr>
          </w:p>
        </w:tc>
      </w:tr>
      <w:tr w:rsidR="005C243B" w:rsidRPr="005C243B" w14:paraId="1091A9A0" w14:textId="77777777" w:rsidTr="005C243B">
        <w:trPr>
          <w:trHeight w:val="20"/>
        </w:trPr>
        <w:tc>
          <w:tcPr>
            <w:tcW w:w="2921" w:type="pct"/>
            <w:gridSpan w:val="2"/>
          </w:tcPr>
          <w:p w14:paraId="7C08D54E" w14:textId="77777777" w:rsidR="005C243B" w:rsidRPr="005C243B" w:rsidRDefault="005C243B" w:rsidP="00D87974">
            <w:pPr>
              <w:pStyle w:val="120"/>
              <w:rPr>
                <w:b/>
                <w:szCs w:val="24"/>
              </w:rPr>
            </w:pPr>
            <w:r w:rsidRPr="005C243B">
              <w:rPr>
                <w:b/>
                <w:szCs w:val="24"/>
              </w:rPr>
              <w:t>Раздел 7. Россия в конце ХVII— ХVIII веков: от царства к империи</w:t>
            </w:r>
          </w:p>
        </w:tc>
        <w:tc>
          <w:tcPr>
            <w:tcW w:w="866" w:type="pct"/>
            <w:vAlign w:val="center"/>
          </w:tcPr>
          <w:p w14:paraId="79EC06AC" w14:textId="77777777" w:rsidR="005C243B" w:rsidRPr="005C243B" w:rsidRDefault="005C243B" w:rsidP="00D87974">
            <w:pPr>
              <w:spacing w:after="0"/>
              <w:jc w:val="center"/>
              <w:rPr>
                <w:rFonts w:ascii="Times New Roman" w:hAnsi="Times New Roman"/>
                <w:b/>
                <w:sz w:val="24"/>
                <w:szCs w:val="24"/>
              </w:rPr>
            </w:pPr>
            <w:r>
              <w:rPr>
                <w:rFonts w:ascii="Times New Roman" w:hAnsi="Times New Roman"/>
                <w:b/>
                <w:sz w:val="24"/>
                <w:szCs w:val="24"/>
              </w:rPr>
              <w:t>10</w:t>
            </w:r>
          </w:p>
        </w:tc>
        <w:tc>
          <w:tcPr>
            <w:tcW w:w="712" w:type="pct"/>
          </w:tcPr>
          <w:p w14:paraId="6EC8DFB4" w14:textId="77777777" w:rsidR="005C243B" w:rsidRPr="005C243B" w:rsidRDefault="005C243B" w:rsidP="00D87974">
            <w:pPr>
              <w:spacing w:after="0"/>
              <w:rPr>
                <w:rFonts w:ascii="Times New Roman" w:hAnsi="Times New Roman"/>
                <w:sz w:val="24"/>
                <w:szCs w:val="24"/>
              </w:rPr>
            </w:pPr>
          </w:p>
        </w:tc>
        <w:tc>
          <w:tcPr>
            <w:tcW w:w="501" w:type="pct"/>
          </w:tcPr>
          <w:p w14:paraId="2B3AF9E6" w14:textId="77777777" w:rsidR="005C243B" w:rsidRPr="005C243B" w:rsidRDefault="005C243B" w:rsidP="00D87974">
            <w:pPr>
              <w:spacing w:after="0"/>
              <w:rPr>
                <w:rFonts w:ascii="Times New Roman" w:hAnsi="Times New Roman"/>
                <w:sz w:val="24"/>
                <w:szCs w:val="24"/>
              </w:rPr>
            </w:pPr>
          </w:p>
        </w:tc>
      </w:tr>
      <w:tr w:rsidR="005C243B" w:rsidRPr="005C243B" w14:paraId="1C5A92FC" w14:textId="77777777" w:rsidTr="005C243B">
        <w:trPr>
          <w:trHeight w:val="20"/>
        </w:trPr>
        <w:tc>
          <w:tcPr>
            <w:tcW w:w="611" w:type="pct"/>
          </w:tcPr>
          <w:p w14:paraId="3F251406"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7.1</w:t>
            </w:r>
          </w:p>
        </w:tc>
        <w:tc>
          <w:tcPr>
            <w:tcW w:w="2310" w:type="pct"/>
          </w:tcPr>
          <w:p w14:paraId="0C7E0D2A" w14:textId="77777777" w:rsidR="005C243B" w:rsidRPr="005C243B" w:rsidRDefault="005C243B" w:rsidP="00D87974">
            <w:pPr>
              <w:pStyle w:val="120"/>
              <w:jc w:val="both"/>
              <w:rPr>
                <w:szCs w:val="24"/>
              </w:rPr>
            </w:pPr>
            <w:r w:rsidRPr="005C243B">
              <w:rPr>
                <w:szCs w:val="24"/>
              </w:rPr>
              <w:t>Россия в эпоху петровских преобразований</w:t>
            </w:r>
          </w:p>
        </w:tc>
        <w:tc>
          <w:tcPr>
            <w:tcW w:w="866" w:type="pct"/>
            <w:vAlign w:val="center"/>
          </w:tcPr>
          <w:p w14:paraId="5ACBB5B6"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4</w:t>
            </w:r>
          </w:p>
        </w:tc>
        <w:tc>
          <w:tcPr>
            <w:tcW w:w="712" w:type="pct"/>
            <w:vMerge w:val="restart"/>
          </w:tcPr>
          <w:p w14:paraId="5406DC76" w14:textId="77777777" w:rsidR="005C243B" w:rsidRPr="005C243B" w:rsidRDefault="005C243B" w:rsidP="005C243B">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26447070" w14:textId="77777777" w:rsidR="005C243B" w:rsidRPr="005C243B" w:rsidRDefault="005C243B" w:rsidP="005C243B">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501" w:type="pct"/>
            <w:vMerge w:val="restart"/>
          </w:tcPr>
          <w:p w14:paraId="2A9A3CCD"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7A1B3C37" w14:textId="77777777" w:rsidR="005C243B" w:rsidRPr="005C243B" w:rsidRDefault="005C243B" w:rsidP="005C243B">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01E20F95"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587C7582"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39B4E6C7"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6C063602"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4552E323"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p w14:paraId="17E08BA9" w14:textId="77777777" w:rsidR="005C243B" w:rsidRPr="005C243B" w:rsidRDefault="005C243B" w:rsidP="005C243B">
            <w:pPr>
              <w:pStyle w:val="TableParagraph"/>
              <w:rPr>
                <w:sz w:val="24"/>
                <w:szCs w:val="24"/>
              </w:rPr>
            </w:pPr>
          </w:p>
        </w:tc>
      </w:tr>
      <w:tr w:rsidR="005C243B" w:rsidRPr="005C243B" w14:paraId="6179A60D" w14:textId="77777777" w:rsidTr="005C243B">
        <w:trPr>
          <w:trHeight w:val="20"/>
        </w:trPr>
        <w:tc>
          <w:tcPr>
            <w:tcW w:w="611" w:type="pct"/>
          </w:tcPr>
          <w:p w14:paraId="59C5970D"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7.2</w:t>
            </w:r>
          </w:p>
        </w:tc>
        <w:tc>
          <w:tcPr>
            <w:tcW w:w="2310" w:type="pct"/>
          </w:tcPr>
          <w:p w14:paraId="0C40AED5" w14:textId="77777777" w:rsidR="005C243B" w:rsidRPr="005C243B" w:rsidRDefault="005C243B" w:rsidP="00D87974">
            <w:pPr>
              <w:pStyle w:val="120"/>
              <w:jc w:val="both"/>
              <w:rPr>
                <w:szCs w:val="24"/>
              </w:rPr>
            </w:pPr>
            <w:r w:rsidRPr="005C243B">
              <w:rPr>
                <w:szCs w:val="24"/>
              </w:rPr>
              <w:t>Экономическое и социальное развитие в XVIII веке</w:t>
            </w:r>
          </w:p>
        </w:tc>
        <w:tc>
          <w:tcPr>
            <w:tcW w:w="866" w:type="pct"/>
            <w:vAlign w:val="center"/>
          </w:tcPr>
          <w:p w14:paraId="287FE471"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4D6B8C55" w14:textId="77777777" w:rsidR="005C243B" w:rsidRPr="005C243B" w:rsidRDefault="005C243B" w:rsidP="00D87974">
            <w:pPr>
              <w:spacing w:after="0"/>
              <w:rPr>
                <w:rFonts w:ascii="Times New Roman" w:hAnsi="Times New Roman"/>
                <w:sz w:val="24"/>
                <w:szCs w:val="24"/>
              </w:rPr>
            </w:pPr>
          </w:p>
        </w:tc>
        <w:tc>
          <w:tcPr>
            <w:tcW w:w="501" w:type="pct"/>
            <w:vMerge/>
          </w:tcPr>
          <w:p w14:paraId="31F36515" w14:textId="77777777" w:rsidR="005C243B" w:rsidRPr="005C243B" w:rsidRDefault="005C243B" w:rsidP="00D87974">
            <w:pPr>
              <w:spacing w:after="0"/>
              <w:rPr>
                <w:rFonts w:ascii="Times New Roman" w:hAnsi="Times New Roman"/>
                <w:sz w:val="24"/>
                <w:szCs w:val="24"/>
              </w:rPr>
            </w:pPr>
          </w:p>
        </w:tc>
      </w:tr>
      <w:tr w:rsidR="005C243B" w:rsidRPr="005C243B" w14:paraId="0A2A6E80" w14:textId="77777777" w:rsidTr="005C243B">
        <w:trPr>
          <w:trHeight w:val="20"/>
        </w:trPr>
        <w:tc>
          <w:tcPr>
            <w:tcW w:w="611" w:type="pct"/>
          </w:tcPr>
          <w:p w14:paraId="12E42F3F"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7.3</w:t>
            </w:r>
          </w:p>
        </w:tc>
        <w:tc>
          <w:tcPr>
            <w:tcW w:w="2310" w:type="pct"/>
          </w:tcPr>
          <w:p w14:paraId="56F5344A" w14:textId="77777777" w:rsidR="005C243B" w:rsidRPr="005C243B" w:rsidRDefault="005C243B" w:rsidP="00D87974">
            <w:pPr>
              <w:pStyle w:val="120"/>
              <w:jc w:val="both"/>
              <w:rPr>
                <w:szCs w:val="24"/>
              </w:rPr>
            </w:pPr>
            <w:r w:rsidRPr="005C243B">
              <w:rPr>
                <w:szCs w:val="24"/>
              </w:rPr>
              <w:t>Внутренняя и внешняя политика России в середине — второй половине XVIII века</w:t>
            </w:r>
          </w:p>
        </w:tc>
        <w:tc>
          <w:tcPr>
            <w:tcW w:w="866" w:type="pct"/>
            <w:vAlign w:val="center"/>
          </w:tcPr>
          <w:p w14:paraId="17E3E1C3"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1C58B861" w14:textId="77777777" w:rsidR="005C243B" w:rsidRPr="005C243B" w:rsidRDefault="005C243B" w:rsidP="00D87974">
            <w:pPr>
              <w:spacing w:after="0"/>
              <w:rPr>
                <w:rFonts w:ascii="Times New Roman" w:hAnsi="Times New Roman"/>
                <w:sz w:val="24"/>
                <w:szCs w:val="24"/>
              </w:rPr>
            </w:pPr>
          </w:p>
        </w:tc>
        <w:tc>
          <w:tcPr>
            <w:tcW w:w="501" w:type="pct"/>
            <w:vMerge/>
          </w:tcPr>
          <w:p w14:paraId="12A6201B" w14:textId="77777777" w:rsidR="005C243B" w:rsidRPr="005C243B" w:rsidRDefault="005C243B" w:rsidP="00D87974">
            <w:pPr>
              <w:spacing w:after="0"/>
              <w:rPr>
                <w:rFonts w:ascii="Times New Roman" w:hAnsi="Times New Roman"/>
                <w:sz w:val="24"/>
                <w:szCs w:val="24"/>
              </w:rPr>
            </w:pPr>
          </w:p>
        </w:tc>
      </w:tr>
      <w:tr w:rsidR="005C243B" w:rsidRPr="005C243B" w14:paraId="5DC305BA" w14:textId="77777777" w:rsidTr="005C243B">
        <w:trPr>
          <w:trHeight w:val="20"/>
        </w:trPr>
        <w:tc>
          <w:tcPr>
            <w:tcW w:w="611" w:type="pct"/>
          </w:tcPr>
          <w:p w14:paraId="18DDCAF1"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7.4</w:t>
            </w:r>
          </w:p>
        </w:tc>
        <w:tc>
          <w:tcPr>
            <w:tcW w:w="2310" w:type="pct"/>
          </w:tcPr>
          <w:p w14:paraId="0FBF3A00" w14:textId="77777777" w:rsidR="005C243B" w:rsidRPr="005C243B" w:rsidRDefault="005C243B" w:rsidP="00D87974">
            <w:pPr>
              <w:pStyle w:val="120"/>
              <w:jc w:val="both"/>
              <w:rPr>
                <w:szCs w:val="24"/>
              </w:rPr>
            </w:pPr>
            <w:r w:rsidRPr="005C243B">
              <w:rPr>
                <w:szCs w:val="24"/>
              </w:rPr>
              <w:t>Русская культура XVIII века</w:t>
            </w:r>
          </w:p>
        </w:tc>
        <w:tc>
          <w:tcPr>
            <w:tcW w:w="866" w:type="pct"/>
            <w:vAlign w:val="center"/>
          </w:tcPr>
          <w:p w14:paraId="3620B930"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206D4034" w14:textId="77777777" w:rsidR="005C243B" w:rsidRPr="005C243B" w:rsidRDefault="005C243B" w:rsidP="00D87974">
            <w:pPr>
              <w:spacing w:after="0"/>
              <w:rPr>
                <w:rFonts w:ascii="Times New Roman" w:hAnsi="Times New Roman"/>
                <w:sz w:val="24"/>
                <w:szCs w:val="24"/>
              </w:rPr>
            </w:pPr>
          </w:p>
        </w:tc>
        <w:tc>
          <w:tcPr>
            <w:tcW w:w="501" w:type="pct"/>
            <w:vMerge/>
          </w:tcPr>
          <w:p w14:paraId="1A44D599" w14:textId="77777777" w:rsidR="005C243B" w:rsidRPr="005C243B" w:rsidRDefault="005C243B" w:rsidP="00D87974">
            <w:pPr>
              <w:spacing w:after="0"/>
              <w:rPr>
                <w:rFonts w:ascii="Times New Roman" w:hAnsi="Times New Roman"/>
                <w:sz w:val="24"/>
                <w:szCs w:val="24"/>
              </w:rPr>
            </w:pPr>
          </w:p>
        </w:tc>
      </w:tr>
      <w:tr w:rsidR="005C243B" w:rsidRPr="005C243B" w14:paraId="712CAF4E" w14:textId="77777777" w:rsidTr="005C243B">
        <w:trPr>
          <w:trHeight w:val="20"/>
        </w:trPr>
        <w:tc>
          <w:tcPr>
            <w:tcW w:w="2921" w:type="pct"/>
            <w:gridSpan w:val="2"/>
          </w:tcPr>
          <w:p w14:paraId="1DBFA4C9" w14:textId="77777777" w:rsidR="005C243B" w:rsidRPr="005C243B" w:rsidRDefault="005C243B" w:rsidP="00D87974">
            <w:pPr>
              <w:pStyle w:val="120"/>
              <w:jc w:val="both"/>
              <w:rPr>
                <w:b/>
                <w:szCs w:val="24"/>
              </w:rPr>
            </w:pPr>
            <w:r w:rsidRPr="005C243B">
              <w:rPr>
                <w:b/>
                <w:szCs w:val="24"/>
              </w:rPr>
              <w:t>Раздел 8. Становление индустриальной цивилизации</w:t>
            </w:r>
          </w:p>
        </w:tc>
        <w:tc>
          <w:tcPr>
            <w:tcW w:w="866" w:type="pct"/>
            <w:vAlign w:val="center"/>
          </w:tcPr>
          <w:p w14:paraId="5C21824B" w14:textId="77777777" w:rsidR="005C243B" w:rsidRPr="005C243B" w:rsidRDefault="005C243B" w:rsidP="00D87974">
            <w:pPr>
              <w:spacing w:after="0"/>
              <w:jc w:val="center"/>
              <w:rPr>
                <w:rFonts w:ascii="Times New Roman" w:hAnsi="Times New Roman"/>
                <w:b/>
                <w:sz w:val="24"/>
                <w:szCs w:val="24"/>
              </w:rPr>
            </w:pPr>
            <w:r>
              <w:rPr>
                <w:rFonts w:ascii="Times New Roman" w:hAnsi="Times New Roman"/>
                <w:b/>
                <w:sz w:val="24"/>
                <w:szCs w:val="24"/>
              </w:rPr>
              <w:t>4</w:t>
            </w:r>
          </w:p>
        </w:tc>
        <w:tc>
          <w:tcPr>
            <w:tcW w:w="712" w:type="pct"/>
          </w:tcPr>
          <w:p w14:paraId="0C9057D5" w14:textId="77777777" w:rsidR="005C243B" w:rsidRPr="005C243B" w:rsidRDefault="005C243B" w:rsidP="00D87974">
            <w:pPr>
              <w:spacing w:after="0"/>
              <w:rPr>
                <w:rFonts w:ascii="Times New Roman" w:hAnsi="Times New Roman"/>
                <w:b/>
                <w:sz w:val="24"/>
                <w:szCs w:val="24"/>
              </w:rPr>
            </w:pPr>
          </w:p>
        </w:tc>
        <w:tc>
          <w:tcPr>
            <w:tcW w:w="501" w:type="pct"/>
          </w:tcPr>
          <w:p w14:paraId="18863F07" w14:textId="77777777" w:rsidR="005C243B" w:rsidRPr="005C243B" w:rsidRDefault="005C243B" w:rsidP="00D87974">
            <w:pPr>
              <w:spacing w:after="0"/>
              <w:rPr>
                <w:rFonts w:ascii="Times New Roman" w:hAnsi="Times New Roman"/>
                <w:b/>
                <w:sz w:val="24"/>
                <w:szCs w:val="24"/>
              </w:rPr>
            </w:pPr>
          </w:p>
        </w:tc>
      </w:tr>
      <w:tr w:rsidR="005C243B" w:rsidRPr="005C243B" w14:paraId="49570F9E" w14:textId="77777777" w:rsidTr="005C243B">
        <w:trPr>
          <w:trHeight w:val="20"/>
        </w:trPr>
        <w:tc>
          <w:tcPr>
            <w:tcW w:w="611" w:type="pct"/>
          </w:tcPr>
          <w:p w14:paraId="5A4E3347"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8.1</w:t>
            </w:r>
          </w:p>
        </w:tc>
        <w:tc>
          <w:tcPr>
            <w:tcW w:w="2310" w:type="pct"/>
          </w:tcPr>
          <w:p w14:paraId="05121306" w14:textId="77777777" w:rsidR="005C243B" w:rsidRPr="005C243B" w:rsidRDefault="005C243B" w:rsidP="00D87974">
            <w:pPr>
              <w:pStyle w:val="120"/>
              <w:jc w:val="both"/>
              <w:rPr>
                <w:szCs w:val="24"/>
              </w:rPr>
            </w:pPr>
            <w:r w:rsidRPr="005C243B">
              <w:rPr>
                <w:szCs w:val="24"/>
              </w:rPr>
              <w:t>Промышленный переворот и его последствия</w:t>
            </w:r>
          </w:p>
        </w:tc>
        <w:tc>
          <w:tcPr>
            <w:tcW w:w="866" w:type="pct"/>
            <w:vAlign w:val="center"/>
          </w:tcPr>
          <w:p w14:paraId="217073B2"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val="restart"/>
          </w:tcPr>
          <w:p w14:paraId="72133513" w14:textId="77777777" w:rsidR="005C243B" w:rsidRPr="005C243B" w:rsidRDefault="005C243B" w:rsidP="005C243B">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65E809B2" w14:textId="77777777" w:rsidR="005C243B" w:rsidRPr="005C243B" w:rsidRDefault="005C243B" w:rsidP="005C243B">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501" w:type="pct"/>
            <w:vMerge w:val="restart"/>
          </w:tcPr>
          <w:p w14:paraId="11C8CBCE"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5F3F6504" w14:textId="77777777" w:rsidR="005C243B" w:rsidRPr="005C243B" w:rsidRDefault="005C243B" w:rsidP="005C243B">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1E1339B9"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629A3DEE"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5246B77D"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7DFA230D"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001FB877"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p w14:paraId="5BF461C1" w14:textId="77777777" w:rsidR="005C243B" w:rsidRPr="005C243B" w:rsidRDefault="005C243B" w:rsidP="005C243B">
            <w:pPr>
              <w:pStyle w:val="TableParagraph"/>
              <w:rPr>
                <w:sz w:val="24"/>
                <w:szCs w:val="24"/>
              </w:rPr>
            </w:pPr>
          </w:p>
        </w:tc>
      </w:tr>
      <w:tr w:rsidR="005C243B" w:rsidRPr="005C243B" w14:paraId="7C280F9A" w14:textId="77777777" w:rsidTr="005C243B">
        <w:trPr>
          <w:trHeight w:val="20"/>
        </w:trPr>
        <w:tc>
          <w:tcPr>
            <w:tcW w:w="611" w:type="pct"/>
          </w:tcPr>
          <w:p w14:paraId="2BFEF4D8"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8.2</w:t>
            </w:r>
          </w:p>
        </w:tc>
        <w:tc>
          <w:tcPr>
            <w:tcW w:w="2310" w:type="pct"/>
          </w:tcPr>
          <w:p w14:paraId="6F03D124" w14:textId="77777777" w:rsidR="005C243B" w:rsidRPr="005C243B" w:rsidRDefault="005C243B" w:rsidP="00D87974">
            <w:pPr>
              <w:pStyle w:val="120"/>
              <w:rPr>
                <w:szCs w:val="24"/>
              </w:rPr>
            </w:pPr>
            <w:r w:rsidRPr="005C243B">
              <w:rPr>
                <w:szCs w:val="24"/>
              </w:rPr>
              <w:t>Международные отношения. Политическое развитие стран Европы и Америки</w:t>
            </w:r>
          </w:p>
        </w:tc>
        <w:tc>
          <w:tcPr>
            <w:tcW w:w="866" w:type="pct"/>
            <w:vAlign w:val="center"/>
          </w:tcPr>
          <w:p w14:paraId="007B47A5"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14783845" w14:textId="77777777" w:rsidR="005C243B" w:rsidRPr="005C243B" w:rsidRDefault="005C243B" w:rsidP="00D87974">
            <w:pPr>
              <w:spacing w:after="0"/>
              <w:rPr>
                <w:rFonts w:ascii="Times New Roman" w:hAnsi="Times New Roman"/>
                <w:sz w:val="24"/>
                <w:szCs w:val="24"/>
              </w:rPr>
            </w:pPr>
          </w:p>
        </w:tc>
        <w:tc>
          <w:tcPr>
            <w:tcW w:w="501" w:type="pct"/>
            <w:vMerge/>
          </w:tcPr>
          <w:p w14:paraId="631372CD" w14:textId="77777777" w:rsidR="005C243B" w:rsidRPr="005C243B" w:rsidRDefault="005C243B" w:rsidP="00D87974">
            <w:pPr>
              <w:spacing w:after="0"/>
              <w:rPr>
                <w:rFonts w:ascii="Times New Roman" w:hAnsi="Times New Roman"/>
                <w:sz w:val="24"/>
                <w:szCs w:val="24"/>
              </w:rPr>
            </w:pPr>
          </w:p>
        </w:tc>
      </w:tr>
      <w:tr w:rsidR="005C243B" w:rsidRPr="005C243B" w14:paraId="56D0A3A4" w14:textId="77777777" w:rsidTr="005C243B">
        <w:trPr>
          <w:trHeight w:val="20"/>
        </w:trPr>
        <w:tc>
          <w:tcPr>
            <w:tcW w:w="2921" w:type="pct"/>
            <w:gridSpan w:val="2"/>
          </w:tcPr>
          <w:p w14:paraId="27EB8979" w14:textId="77777777" w:rsidR="005C243B" w:rsidRPr="005C243B" w:rsidRDefault="005C243B" w:rsidP="00D87974">
            <w:pPr>
              <w:pStyle w:val="120"/>
              <w:rPr>
                <w:szCs w:val="24"/>
              </w:rPr>
            </w:pPr>
            <w:r w:rsidRPr="005C243B">
              <w:rPr>
                <w:szCs w:val="24"/>
              </w:rPr>
              <w:t>Раздел 9. Процесс модернизации в традиционных обществах Востока</w:t>
            </w:r>
          </w:p>
        </w:tc>
        <w:tc>
          <w:tcPr>
            <w:tcW w:w="866" w:type="pct"/>
            <w:vAlign w:val="center"/>
          </w:tcPr>
          <w:p w14:paraId="1205AA9F" w14:textId="77777777" w:rsidR="005C243B" w:rsidRPr="005C243B" w:rsidRDefault="005C243B" w:rsidP="00D87974">
            <w:pPr>
              <w:spacing w:after="0"/>
              <w:jc w:val="center"/>
              <w:rPr>
                <w:rFonts w:ascii="Times New Roman" w:hAnsi="Times New Roman"/>
                <w:b/>
                <w:sz w:val="24"/>
                <w:szCs w:val="24"/>
              </w:rPr>
            </w:pPr>
            <w:r>
              <w:rPr>
                <w:rFonts w:ascii="Times New Roman" w:hAnsi="Times New Roman"/>
                <w:b/>
                <w:sz w:val="24"/>
                <w:szCs w:val="24"/>
              </w:rPr>
              <w:t>4</w:t>
            </w:r>
          </w:p>
        </w:tc>
        <w:tc>
          <w:tcPr>
            <w:tcW w:w="712" w:type="pct"/>
          </w:tcPr>
          <w:p w14:paraId="7E6F4A0F" w14:textId="77777777" w:rsidR="005C243B" w:rsidRPr="005C243B" w:rsidRDefault="005C243B" w:rsidP="00D87974">
            <w:pPr>
              <w:spacing w:after="0"/>
              <w:rPr>
                <w:rFonts w:ascii="Times New Roman" w:hAnsi="Times New Roman"/>
                <w:sz w:val="24"/>
                <w:szCs w:val="24"/>
              </w:rPr>
            </w:pPr>
          </w:p>
        </w:tc>
        <w:tc>
          <w:tcPr>
            <w:tcW w:w="501" w:type="pct"/>
          </w:tcPr>
          <w:p w14:paraId="0E79196A" w14:textId="77777777" w:rsidR="005C243B" w:rsidRPr="005C243B" w:rsidRDefault="005C243B" w:rsidP="00D87974">
            <w:pPr>
              <w:spacing w:after="0"/>
              <w:rPr>
                <w:rFonts w:ascii="Times New Roman" w:hAnsi="Times New Roman"/>
                <w:sz w:val="24"/>
                <w:szCs w:val="24"/>
              </w:rPr>
            </w:pPr>
          </w:p>
        </w:tc>
      </w:tr>
      <w:tr w:rsidR="005C243B" w:rsidRPr="005C243B" w14:paraId="3A675FBA" w14:textId="77777777" w:rsidTr="005C243B">
        <w:trPr>
          <w:trHeight w:val="20"/>
        </w:trPr>
        <w:tc>
          <w:tcPr>
            <w:tcW w:w="611" w:type="pct"/>
          </w:tcPr>
          <w:p w14:paraId="1D22A3E5"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9.1</w:t>
            </w:r>
          </w:p>
        </w:tc>
        <w:tc>
          <w:tcPr>
            <w:tcW w:w="2310" w:type="pct"/>
          </w:tcPr>
          <w:p w14:paraId="54F64F72" w14:textId="77777777" w:rsidR="005C243B" w:rsidRPr="005C243B" w:rsidRDefault="005C243B" w:rsidP="00D87974">
            <w:pPr>
              <w:pStyle w:val="120"/>
              <w:rPr>
                <w:szCs w:val="24"/>
              </w:rPr>
            </w:pPr>
            <w:r w:rsidRPr="005C243B">
              <w:rPr>
                <w:szCs w:val="24"/>
              </w:rPr>
              <w:t>Колониальная экспансия европейских стран</w:t>
            </w:r>
          </w:p>
        </w:tc>
        <w:tc>
          <w:tcPr>
            <w:tcW w:w="866" w:type="pct"/>
            <w:vAlign w:val="center"/>
          </w:tcPr>
          <w:p w14:paraId="0852BEA8"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val="restart"/>
          </w:tcPr>
          <w:p w14:paraId="6968D845" w14:textId="77777777" w:rsidR="005C243B" w:rsidRPr="005C243B" w:rsidRDefault="005C243B" w:rsidP="005C243B">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763DB378" w14:textId="77777777" w:rsidR="005C243B" w:rsidRPr="005C243B" w:rsidRDefault="005C243B" w:rsidP="005C243B">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501" w:type="pct"/>
            <w:vMerge w:val="restart"/>
          </w:tcPr>
          <w:p w14:paraId="381AEBB8"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7BD1C5AF" w14:textId="77777777" w:rsidR="005C243B" w:rsidRPr="005C243B" w:rsidRDefault="005C243B" w:rsidP="005C243B">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3999D498"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5D7D952C"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35D09D8A"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1F3887D5"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56BFC1E8"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p w14:paraId="157EBEB8" w14:textId="77777777" w:rsidR="005C243B" w:rsidRPr="005C243B" w:rsidRDefault="005C243B" w:rsidP="005C243B">
            <w:pPr>
              <w:pStyle w:val="TableParagraph"/>
              <w:rPr>
                <w:sz w:val="24"/>
                <w:szCs w:val="24"/>
              </w:rPr>
            </w:pPr>
          </w:p>
        </w:tc>
      </w:tr>
      <w:tr w:rsidR="005C243B" w:rsidRPr="005C243B" w14:paraId="52848455" w14:textId="77777777" w:rsidTr="005C243B">
        <w:trPr>
          <w:trHeight w:val="20"/>
        </w:trPr>
        <w:tc>
          <w:tcPr>
            <w:tcW w:w="611" w:type="pct"/>
          </w:tcPr>
          <w:p w14:paraId="2AD035F8"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9.2</w:t>
            </w:r>
          </w:p>
        </w:tc>
        <w:tc>
          <w:tcPr>
            <w:tcW w:w="2310" w:type="pct"/>
          </w:tcPr>
          <w:p w14:paraId="10B324F1" w14:textId="77777777" w:rsidR="005C243B" w:rsidRPr="005C243B" w:rsidRDefault="005C243B" w:rsidP="00D87974">
            <w:pPr>
              <w:pStyle w:val="120"/>
              <w:rPr>
                <w:szCs w:val="24"/>
              </w:rPr>
            </w:pPr>
            <w:r w:rsidRPr="005C243B">
              <w:rPr>
                <w:szCs w:val="24"/>
              </w:rPr>
              <w:t>Китай и Япония</w:t>
            </w:r>
          </w:p>
        </w:tc>
        <w:tc>
          <w:tcPr>
            <w:tcW w:w="866" w:type="pct"/>
            <w:vAlign w:val="center"/>
          </w:tcPr>
          <w:p w14:paraId="439CEDB8"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76588036" w14:textId="77777777" w:rsidR="005C243B" w:rsidRPr="005C243B" w:rsidRDefault="005C243B" w:rsidP="00D87974">
            <w:pPr>
              <w:spacing w:after="0"/>
              <w:rPr>
                <w:rFonts w:ascii="Times New Roman" w:hAnsi="Times New Roman"/>
                <w:sz w:val="24"/>
                <w:szCs w:val="24"/>
              </w:rPr>
            </w:pPr>
          </w:p>
        </w:tc>
        <w:tc>
          <w:tcPr>
            <w:tcW w:w="501" w:type="pct"/>
            <w:vMerge/>
          </w:tcPr>
          <w:p w14:paraId="3C3B85B0" w14:textId="77777777" w:rsidR="005C243B" w:rsidRPr="005C243B" w:rsidRDefault="005C243B" w:rsidP="00D87974">
            <w:pPr>
              <w:spacing w:after="0"/>
              <w:rPr>
                <w:rFonts w:ascii="Times New Roman" w:hAnsi="Times New Roman"/>
                <w:sz w:val="24"/>
                <w:szCs w:val="24"/>
              </w:rPr>
            </w:pPr>
          </w:p>
        </w:tc>
      </w:tr>
      <w:tr w:rsidR="005C243B" w:rsidRPr="005C243B" w14:paraId="1FE21949" w14:textId="77777777" w:rsidTr="005C243B">
        <w:trPr>
          <w:trHeight w:val="20"/>
        </w:trPr>
        <w:tc>
          <w:tcPr>
            <w:tcW w:w="2921" w:type="pct"/>
            <w:gridSpan w:val="2"/>
          </w:tcPr>
          <w:p w14:paraId="40D59116" w14:textId="77777777" w:rsidR="005C243B" w:rsidRPr="005C243B" w:rsidRDefault="005C243B" w:rsidP="00D87974">
            <w:pPr>
              <w:pStyle w:val="120"/>
              <w:rPr>
                <w:b/>
                <w:szCs w:val="24"/>
              </w:rPr>
            </w:pPr>
            <w:r w:rsidRPr="005C243B">
              <w:rPr>
                <w:b/>
                <w:szCs w:val="24"/>
              </w:rPr>
              <w:t>Раздел 10. Российская империя в ХIХ веке</w:t>
            </w:r>
          </w:p>
        </w:tc>
        <w:tc>
          <w:tcPr>
            <w:tcW w:w="866" w:type="pct"/>
            <w:vAlign w:val="center"/>
          </w:tcPr>
          <w:p w14:paraId="5C2BDB86" w14:textId="77777777" w:rsidR="005C243B" w:rsidRPr="005C243B" w:rsidRDefault="005C243B" w:rsidP="00D87974">
            <w:pPr>
              <w:spacing w:after="0"/>
              <w:jc w:val="center"/>
              <w:rPr>
                <w:rFonts w:ascii="Times New Roman" w:hAnsi="Times New Roman"/>
                <w:b/>
                <w:sz w:val="24"/>
                <w:szCs w:val="24"/>
              </w:rPr>
            </w:pPr>
            <w:r>
              <w:rPr>
                <w:rFonts w:ascii="Times New Roman" w:hAnsi="Times New Roman"/>
                <w:b/>
                <w:sz w:val="24"/>
                <w:szCs w:val="24"/>
              </w:rPr>
              <w:t>30</w:t>
            </w:r>
          </w:p>
        </w:tc>
        <w:tc>
          <w:tcPr>
            <w:tcW w:w="712" w:type="pct"/>
          </w:tcPr>
          <w:p w14:paraId="1991780D" w14:textId="77777777" w:rsidR="005C243B" w:rsidRPr="005C243B" w:rsidRDefault="005C243B" w:rsidP="00D87974">
            <w:pPr>
              <w:spacing w:after="0"/>
              <w:rPr>
                <w:rFonts w:ascii="Times New Roman" w:hAnsi="Times New Roman"/>
                <w:sz w:val="24"/>
                <w:szCs w:val="24"/>
              </w:rPr>
            </w:pPr>
          </w:p>
        </w:tc>
        <w:tc>
          <w:tcPr>
            <w:tcW w:w="501" w:type="pct"/>
          </w:tcPr>
          <w:p w14:paraId="7CB7526D" w14:textId="77777777" w:rsidR="005C243B" w:rsidRPr="005C243B" w:rsidRDefault="005C243B" w:rsidP="00D87974">
            <w:pPr>
              <w:spacing w:after="0"/>
              <w:rPr>
                <w:rFonts w:ascii="Times New Roman" w:hAnsi="Times New Roman"/>
                <w:sz w:val="24"/>
                <w:szCs w:val="24"/>
              </w:rPr>
            </w:pPr>
          </w:p>
        </w:tc>
      </w:tr>
      <w:tr w:rsidR="005C243B" w:rsidRPr="005C243B" w14:paraId="69723763" w14:textId="77777777" w:rsidTr="005C243B">
        <w:trPr>
          <w:trHeight w:val="20"/>
        </w:trPr>
        <w:tc>
          <w:tcPr>
            <w:tcW w:w="611" w:type="pct"/>
          </w:tcPr>
          <w:p w14:paraId="3FF0B865" w14:textId="77777777" w:rsidR="005C243B" w:rsidRPr="005C243B" w:rsidRDefault="005C243B" w:rsidP="00D87974">
            <w:pPr>
              <w:spacing w:after="0"/>
              <w:rPr>
                <w:rFonts w:ascii="Times New Roman" w:hAnsi="Times New Roman"/>
                <w:bCs/>
                <w:sz w:val="24"/>
                <w:szCs w:val="24"/>
              </w:rPr>
            </w:pPr>
            <w:r w:rsidRPr="005C243B">
              <w:rPr>
                <w:rFonts w:ascii="Times New Roman" w:hAnsi="Times New Roman"/>
                <w:bCs/>
                <w:sz w:val="24"/>
                <w:szCs w:val="24"/>
              </w:rPr>
              <w:t>Тема 10.1</w:t>
            </w:r>
          </w:p>
        </w:tc>
        <w:tc>
          <w:tcPr>
            <w:tcW w:w="2310" w:type="pct"/>
          </w:tcPr>
          <w:p w14:paraId="10DEE159" w14:textId="77777777" w:rsidR="005C243B" w:rsidRPr="005C243B" w:rsidRDefault="005C243B" w:rsidP="00D87974">
            <w:pPr>
              <w:pStyle w:val="120"/>
              <w:rPr>
                <w:szCs w:val="24"/>
              </w:rPr>
            </w:pPr>
            <w:r w:rsidRPr="005C243B">
              <w:rPr>
                <w:szCs w:val="24"/>
              </w:rPr>
              <w:t>Внутренняя и внешняя политика России в начале XIX века</w:t>
            </w:r>
          </w:p>
        </w:tc>
        <w:tc>
          <w:tcPr>
            <w:tcW w:w="866" w:type="pct"/>
            <w:vAlign w:val="center"/>
          </w:tcPr>
          <w:p w14:paraId="5177C0F6"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4</w:t>
            </w:r>
          </w:p>
        </w:tc>
        <w:tc>
          <w:tcPr>
            <w:tcW w:w="712" w:type="pct"/>
            <w:vMerge w:val="restart"/>
          </w:tcPr>
          <w:p w14:paraId="7A328EF5" w14:textId="77777777" w:rsidR="005C243B" w:rsidRPr="005C243B" w:rsidRDefault="005C243B" w:rsidP="005C243B">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00A334EF" w14:textId="77777777" w:rsidR="005C243B" w:rsidRPr="005C243B" w:rsidRDefault="005C243B" w:rsidP="005C243B">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501" w:type="pct"/>
            <w:vMerge w:val="restart"/>
          </w:tcPr>
          <w:p w14:paraId="103265E8"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787C27C8" w14:textId="77777777" w:rsidR="005C243B" w:rsidRPr="005C243B" w:rsidRDefault="005C243B" w:rsidP="005C243B">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4E0F1955"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344BA2E1"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lastRenderedPageBreak/>
              <w:t>Зо</w:t>
            </w:r>
            <w:proofErr w:type="spellEnd"/>
            <w:r w:rsidRPr="005C243B">
              <w:rPr>
                <w:rFonts w:ascii="Times New Roman" w:hAnsi="Times New Roman"/>
                <w:bCs/>
                <w:iCs/>
                <w:sz w:val="24"/>
                <w:szCs w:val="24"/>
              </w:rPr>
              <w:t xml:space="preserve"> 01.02</w:t>
            </w:r>
          </w:p>
          <w:p w14:paraId="54B452C6"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24D8693F"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1D4A5E45"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p w14:paraId="490F4260" w14:textId="77777777" w:rsidR="005C243B" w:rsidRPr="005C243B" w:rsidRDefault="005C243B" w:rsidP="005C243B">
            <w:pPr>
              <w:pStyle w:val="TableParagraph"/>
              <w:rPr>
                <w:sz w:val="24"/>
                <w:szCs w:val="24"/>
              </w:rPr>
            </w:pPr>
          </w:p>
        </w:tc>
      </w:tr>
      <w:tr w:rsidR="005C243B" w:rsidRPr="005C243B" w14:paraId="593CD181" w14:textId="77777777" w:rsidTr="005C243B">
        <w:trPr>
          <w:trHeight w:val="20"/>
        </w:trPr>
        <w:tc>
          <w:tcPr>
            <w:tcW w:w="611" w:type="pct"/>
          </w:tcPr>
          <w:p w14:paraId="5DC3BAFD" w14:textId="77777777" w:rsidR="005C243B" w:rsidRPr="005C243B" w:rsidRDefault="005C243B" w:rsidP="00D87974">
            <w:pPr>
              <w:rPr>
                <w:rFonts w:ascii="Times New Roman" w:hAnsi="Times New Roman"/>
                <w:sz w:val="24"/>
                <w:szCs w:val="24"/>
              </w:rPr>
            </w:pPr>
            <w:r w:rsidRPr="005C243B">
              <w:rPr>
                <w:rFonts w:ascii="Times New Roman" w:hAnsi="Times New Roman"/>
                <w:bCs/>
                <w:sz w:val="24"/>
                <w:szCs w:val="24"/>
              </w:rPr>
              <w:t>Тема 10.2</w:t>
            </w:r>
          </w:p>
        </w:tc>
        <w:tc>
          <w:tcPr>
            <w:tcW w:w="2310" w:type="pct"/>
          </w:tcPr>
          <w:p w14:paraId="38E95693" w14:textId="77777777" w:rsidR="005C243B" w:rsidRPr="005C243B" w:rsidRDefault="005C243B" w:rsidP="00D87974">
            <w:pPr>
              <w:pStyle w:val="120"/>
              <w:rPr>
                <w:szCs w:val="24"/>
              </w:rPr>
            </w:pPr>
            <w:r w:rsidRPr="005C243B">
              <w:rPr>
                <w:szCs w:val="24"/>
              </w:rPr>
              <w:t>Движение декабристов</w:t>
            </w:r>
          </w:p>
        </w:tc>
        <w:tc>
          <w:tcPr>
            <w:tcW w:w="866" w:type="pct"/>
            <w:vAlign w:val="center"/>
          </w:tcPr>
          <w:p w14:paraId="6AAB16FF"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409E2D6C" w14:textId="77777777" w:rsidR="005C243B" w:rsidRPr="005C243B" w:rsidRDefault="005C243B" w:rsidP="00D87974">
            <w:pPr>
              <w:spacing w:after="0"/>
              <w:rPr>
                <w:rFonts w:ascii="Times New Roman" w:hAnsi="Times New Roman"/>
                <w:sz w:val="24"/>
                <w:szCs w:val="24"/>
              </w:rPr>
            </w:pPr>
          </w:p>
        </w:tc>
        <w:tc>
          <w:tcPr>
            <w:tcW w:w="501" w:type="pct"/>
            <w:vMerge/>
          </w:tcPr>
          <w:p w14:paraId="0F415A95" w14:textId="77777777" w:rsidR="005C243B" w:rsidRPr="005C243B" w:rsidRDefault="005C243B" w:rsidP="00D87974">
            <w:pPr>
              <w:spacing w:after="0"/>
              <w:rPr>
                <w:rFonts w:ascii="Times New Roman" w:hAnsi="Times New Roman"/>
                <w:sz w:val="24"/>
                <w:szCs w:val="24"/>
              </w:rPr>
            </w:pPr>
          </w:p>
        </w:tc>
      </w:tr>
      <w:tr w:rsidR="005C243B" w:rsidRPr="005C243B" w14:paraId="09F189A8" w14:textId="77777777" w:rsidTr="005C243B">
        <w:trPr>
          <w:trHeight w:val="20"/>
        </w:trPr>
        <w:tc>
          <w:tcPr>
            <w:tcW w:w="611" w:type="pct"/>
          </w:tcPr>
          <w:p w14:paraId="0D3E37BB" w14:textId="77777777" w:rsidR="005C243B" w:rsidRPr="005C243B" w:rsidRDefault="005C243B" w:rsidP="00D87974">
            <w:pPr>
              <w:rPr>
                <w:rFonts w:ascii="Times New Roman" w:hAnsi="Times New Roman"/>
                <w:sz w:val="24"/>
                <w:szCs w:val="24"/>
              </w:rPr>
            </w:pPr>
            <w:r w:rsidRPr="005C243B">
              <w:rPr>
                <w:rFonts w:ascii="Times New Roman" w:hAnsi="Times New Roman"/>
                <w:bCs/>
                <w:sz w:val="24"/>
                <w:szCs w:val="24"/>
              </w:rPr>
              <w:lastRenderedPageBreak/>
              <w:t>Тема 10.3</w:t>
            </w:r>
          </w:p>
        </w:tc>
        <w:tc>
          <w:tcPr>
            <w:tcW w:w="2310" w:type="pct"/>
          </w:tcPr>
          <w:p w14:paraId="26ECA9B2" w14:textId="77777777" w:rsidR="005C243B" w:rsidRPr="005C243B" w:rsidRDefault="005C243B" w:rsidP="00D87974">
            <w:pPr>
              <w:pStyle w:val="120"/>
              <w:rPr>
                <w:szCs w:val="24"/>
              </w:rPr>
            </w:pPr>
            <w:r w:rsidRPr="005C243B">
              <w:rPr>
                <w:szCs w:val="24"/>
              </w:rPr>
              <w:t>Внутренняя политика Николая I</w:t>
            </w:r>
          </w:p>
        </w:tc>
        <w:tc>
          <w:tcPr>
            <w:tcW w:w="866" w:type="pct"/>
            <w:vAlign w:val="center"/>
          </w:tcPr>
          <w:p w14:paraId="6036E44F"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4</w:t>
            </w:r>
          </w:p>
        </w:tc>
        <w:tc>
          <w:tcPr>
            <w:tcW w:w="712" w:type="pct"/>
            <w:vMerge/>
          </w:tcPr>
          <w:p w14:paraId="34E191F4" w14:textId="77777777" w:rsidR="005C243B" w:rsidRPr="005C243B" w:rsidRDefault="005C243B" w:rsidP="00D87974">
            <w:pPr>
              <w:spacing w:after="0"/>
              <w:rPr>
                <w:rFonts w:ascii="Times New Roman" w:hAnsi="Times New Roman"/>
                <w:sz w:val="24"/>
                <w:szCs w:val="24"/>
              </w:rPr>
            </w:pPr>
          </w:p>
        </w:tc>
        <w:tc>
          <w:tcPr>
            <w:tcW w:w="501" w:type="pct"/>
            <w:vMerge/>
          </w:tcPr>
          <w:p w14:paraId="4CA8FCA8" w14:textId="77777777" w:rsidR="005C243B" w:rsidRPr="005C243B" w:rsidRDefault="005C243B" w:rsidP="00D87974">
            <w:pPr>
              <w:spacing w:after="0"/>
              <w:rPr>
                <w:rFonts w:ascii="Times New Roman" w:hAnsi="Times New Roman"/>
                <w:sz w:val="24"/>
                <w:szCs w:val="24"/>
              </w:rPr>
            </w:pPr>
          </w:p>
        </w:tc>
      </w:tr>
      <w:tr w:rsidR="005C243B" w:rsidRPr="005C243B" w14:paraId="38E8A6EB" w14:textId="77777777" w:rsidTr="005C243B">
        <w:trPr>
          <w:trHeight w:val="20"/>
        </w:trPr>
        <w:tc>
          <w:tcPr>
            <w:tcW w:w="611" w:type="pct"/>
          </w:tcPr>
          <w:p w14:paraId="123AB698" w14:textId="77777777" w:rsidR="005C243B" w:rsidRPr="005C243B" w:rsidRDefault="005C243B" w:rsidP="00D87974">
            <w:pPr>
              <w:rPr>
                <w:rFonts w:ascii="Times New Roman" w:hAnsi="Times New Roman"/>
                <w:sz w:val="24"/>
                <w:szCs w:val="24"/>
              </w:rPr>
            </w:pPr>
            <w:r w:rsidRPr="005C243B">
              <w:rPr>
                <w:rFonts w:ascii="Times New Roman" w:hAnsi="Times New Roman"/>
                <w:bCs/>
                <w:sz w:val="24"/>
                <w:szCs w:val="24"/>
              </w:rPr>
              <w:t>Тема 10.4</w:t>
            </w:r>
          </w:p>
        </w:tc>
        <w:tc>
          <w:tcPr>
            <w:tcW w:w="2310" w:type="pct"/>
          </w:tcPr>
          <w:p w14:paraId="717BA069" w14:textId="77777777" w:rsidR="005C243B" w:rsidRPr="005C243B" w:rsidRDefault="005C243B" w:rsidP="00D87974">
            <w:pPr>
              <w:pStyle w:val="120"/>
              <w:rPr>
                <w:szCs w:val="24"/>
              </w:rPr>
            </w:pPr>
            <w:r w:rsidRPr="005C243B">
              <w:rPr>
                <w:szCs w:val="24"/>
              </w:rPr>
              <w:t>Общественное движение во второй четверти XIX века</w:t>
            </w:r>
          </w:p>
        </w:tc>
        <w:tc>
          <w:tcPr>
            <w:tcW w:w="866" w:type="pct"/>
            <w:vAlign w:val="center"/>
          </w:tcPr>
          <w:p w14:paraId="2EC5C904"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74BD7571" w14:textId="77777777" w:rsidR="005C243B" w:rsidRPr="005C243B" w:rsidRDefault="005C243B" w:rsidP="00D87974">
            <w:pPr>
              <w:spacing w:after="0"/>
              <w:rPr>
                <w:rFonts w:ascii="Times New Roman" w:hAnsi="Times New Roman"/>
                <w:sz w:val="24"/>
                <w:szCs w:val="24"/>
              </w:rPr>
            </w:pPr>
          </w:p>
        </w:tc>
        <w:tc>
          <w:tcPr>
            <w:tcW w:w="501" w:type="pct"/>
            <w:vMerge/>
          </w:tcPr>
          <w:p w14:paraId="234F6BD6" w14:textId="77777777" w:rsidR="005C243B" w:rsidRPr="005C243B" w:rsidRDefault="005C243B" w:rsidP="00D87974">
            <w:pPr>
              <w:spacing w:after="0"/>
              <w:rPr>
                <w:rFonts w:ascii="Times New Roman" w:hAnsi="Times New Roman"/>
                <w:sz w:val="24"/>
                <w:szCs w:val="24"/>
              </w:rPr>
            </w:pPr>
          </w:p>
        </w:tc>
      </w:tr>
      <w:tr w:rsidR="005C243B" w:rsidRPr="005C243B" w14:paraId="7FFB9746" w14:textId="77777777" w:rsidTr="005C243B">
        <w:trPr>
          <w:trHeight w:val="20"/>
        </w:trPr>
        <w:tc>
          <w:tcPr>
            <w:tcW w:w="611" w:type="pct"/>
          </w:tcPr>
          <w:p w14:paraId="5058455C" w14:textId="77777777" w:rsidR="005C243B" w:rsidRPr="005C243B" w:rsidRDefault="005C243B" w:rsidP="00D87974">
            <w:pPr>
              <w:rPr>
                <w:rFonts w:ascii="Times New Roman" w:hAnsi="Times New Roman"/>
                <w:sz w:val="24"/>
                <w:szCs w:val="24"/>
              </w:rPr>
            </w:pPr>
            <w:r w:rsidRPr="005C243B">
              <w:rPr>
                <w:rFonts w:ascii="Times New Roman" w:hAnsi="Times New Roman"/>
                <w:bCs/>
                <w:sz w:val="24"/>
                <w:szCs w:val="24"/>
              </w:rPr>
              <w:t>Тема 10.5</w:t>
            </w:r>
          </w:p>
        </w:tc>
        <w:tc>
          <w:tcPr>
            <w:tcW w:w="2310" w:type="pct"/>
          </w:tcPr>
          <w:p w14:paraId="6569B8E8" w14:textId="77777777" w:rsidR="005C243B" w:rsidRPr="005C243B" w:rsidRDefault="005C243B" w:rsidP="00D87974">
            <w:pPr>
              <w:pStyle w:val="120"/>
              <w:rPr>
                <w:szCs w:val="24"/>
              </w:rPr>
            </w:pPr>
            <w:r w:rsidRPr="005C243B">
              <w:rPr>
                <w:szCs w:val="24"/>
              </w:rPr>
              <w:t>Внешняя политика России во второй четверти XIX века.</w:t>
            </w:r>
          </w:p>
        </w:tc>
        <w:tc>
          <w:tcPr>
            <w:tcW w:w="866" w:type="pct"/>
            <w:vAlign w:val="center"/>
          </w:tcPr>
          <w:p w14:paraId="23E777FF"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4</w:t>
            </w:r>
          </w:p>
        </w:tc>
        <w:tc>
          <w:tcPr>
            <w:tcW w:w="712" w:type="pct"/>
            <w:vMerge/>
          </w:tcPr>
          <w:p w14:paraId="01F331B4" w14:textId="77777777" w:rsidR="005C243B" w:rsidRPr="005C243B" w:rsidRDefault="005C243B" w:rsidP="00D87974">
            <w:pPr>
              <w:spacing w:after="0"/>
              <w:rPr>
                <w:rFonts w:ascii="Times New Roman" w:hAnsi="Times New Roman"/>
                <w:sz w:val="24"/>
                <w:szCs w:val="24"/>
              </w:rPr>
            </w:pPr>
          </w:p>
        </w:tc>
        <w:tc>
          <w:tcPr>
            <w:tcW w:w="501" w:type="pct"/>
            <w:vMerge/>
          </w:tcPr>
          <w:p w14:paraId="69C6857A" w14:textId="77777777" w:rsidR="005C243B" w:rsidRPr="005C243B" w:rsidRDefault="005C243B" w:rsidP="00D87974">
            <w:pPr>
              <w:spacing w:after="0"/>
              <w:rPr>
                <w:rFonts w:ascii="Times New Roman" w:hAnsi="Times New Roman"/>
                <w:sz w:val="24"/>
                <w:szCs w:val="24"/>
              </w:rPr>
            </w:pPr>
          </w:p>
        </w:tc>
      </w:tr>
      <w:tr w:rsidR="005C243B" w:rsidRPr="005C243B" w14:paraId="2910401C" w14:textId="77777777" w:rsidTr="005C243B">
        <w:trPr>
          <w:trHeight w:val="20"/>
        </w:trPr>
        <w:tc>
          <w:tcPr>
            <w:tcW w:w="611" w:type="pct"/>
          </w:tcPr>
          <w:p w14:paraId="71E7563B" w14:textId="77777777" w:rsidR="005C243B" w:rsidRPr="005C243B" w:rsidRDefault="005C243B" w:rsidP="00D87974">
            <w:pPr>
              <w:rPr>
                <w:rFonts w:ascii="Times New Roman" w:hAnsi="Times New Roman"/>
                <w:sz w:val="24"/>
                <w:szCs w:val="24"/>
              </w:rPr>
            </w:pPr>
            <w:r w:rsidRPr="005C243B">
              <w:rPr>
                <w:rFonts w:ascii="Times New Roman" w:hAnsi="Times New Roman"/>
                <w:bCs/>
                <w:sz w:val="24"/>
                <w:szCs w:val="24"/>
              </w:rPr>
              <w:t>Тема 10.6</w:t>
            </w:r>
          </w:p>
        </w:tc>
        <w:tc>
          <w:tcPr>
            <w:tcW w:w="2310" w:type="pct"/>
          </w:tcPr>
          <w:p w14:paraId="52E414BC" w14:textId="77777777" w:rsidR="005C243B" w:rsidRPr="005C243B" w:rsidRDefault="005C243B" w:rsidP="00D87974">
            <w:pPr>
              <w:pStyle w:val="120"/>
              <w:rPr>
                <w:szCs w:val="24"/>
              </w:rPr>
            </w:pPr>
            <w:r w:rsidRPr="005C243B">
              <w:rPr>
                <w:szCs w:val="24"/>
              </w:rPr>
              <w:t xml:space="preserve">Внешняя политика России во второй четверти XIX века. </w:t>
            </w:r>
          </w:p>
          <w:p w14:paraId="12FC6184" w14:textId="77777777" w:rsidR="005C243B" w:rsidRPr="005C243B" w:rsidRDefault="005C243B" w:rsidP="00D87974">
            <w:pPr>
              <w:pStyle w:val="120"/>
              <w:rPr>
                <w:szCs w:val="24"/>
              </w:rPr>
            </w:pPr>
            <w:r w:rsidRPr="005C243B">
              <w:rPr>
                <w:szCs w:val="24"/>
              </w:rPr>
              <w:t>Отмена крепостного права и реформы 60 — 70-х годов XIX века</w:t>
            </w:r>
          </w:p>
          <w:p w14:paraId="7735CA09" w14:textId="77777777" w:rsidR="005C243B" w:rsidRPr="005C243B" w:rsidRDefault="005C243B" w:rsidP="00D87974">
            <w:pPr>
              <w:pStyle w:val="120"/>
              <w:rPr>
                <w:szCs w:val="24"/>
              </w:rPr>
            </w:pPr>
          </w:p>
        </w:tc>
        <w:tc>
          <w:tcPr>
            <w:tcW w:w="866" w:type="pct"/>
            <w:vAlign w:val="center"/>
          </w:tcPr>
          <w:p w14:paraId="6594A73D"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4</w:t>
            </w:r>
          </w:p>
        </w:tc>
        <w:tc>
          <w:tcPr>
            <w:tcW w:w="712" w:type="pct"/>
            <w:vMerge/>
          </w:tcPr>
          <w:p w14:paraId="12E0C5A0" w14:textId="77777777" w:rsidR="005C243B" w:rsidRPr="005C243B" w:rsidRDefault="005C243B" w:rsidP="00D87974">
            <w:pPr>
              <w:spacing w:after="0"/>
              <w:rPr>
                <w:rFonts w:ascii="Times New Roman" w:hAnsi="Times New Roman"/>
                <w:sz w:val="24"/>
                <w:szCs w:val="24"/>
              </w:rPr>
            </w:pPr>
          </w:p>
        </w:tc>
        <w:tc>
          <w:tcPr>
            <w:tcW w:w="501" w:type="pct"/>
            <w:vMerge/>
          </w:tcPr>
          <w:p w14:paraId="540A4545" w14:textId="77777777" w:rsidR="005C243B" w:rsidRPr="005C243B" w:rsidRDefault="005C243B" w:rsidP="00D87974">
            <w:pPr>
              <w:spacing w:after="0"/>
              <w:rPr>
                <w:rFonts w:ascii="Times New Roman" w:hAnsi="Times New Roman"/>
                <w:sz w:val="24"/>
                <w:szCs w:val="24"/>
              </w:rPr>
            </w:pPr>
          </w:p>
        </w:tc>
      </w:tr>
      <w:tr w:rsidR="005C243B" w:rsidRPr="005C243B" w14:paraId="691EAE4A" w14:textId="77777777" w:rsidTr="005C243B">
        <w:trPr>
          <w:trHeight w:val="20"/>
        </w:trPr>
        <w:tc>
          <w:tcPr>
            <w:tcW w:w="611" w:type="pct"/>
          </w:tcPr>
          <w:p w14:paraId="6F78360E" w14:textId="77777777" w:rsidR="005C243B" w:rsidRPr="005C243B" w:rsidRDefault="005C243B" w:rsidP="00D87974">
            <w:pPr>
              <w:rPr>
                <w:rFonts w:ascii="Times New Roman" w:hAnsi="Times New Roman"/>
                <w:sz w:val="24"/>
                <w:szCs w:val="24"/>
              </w:rPr>
            </w:pPr>
            <w:r w:rsidRPr="005C243B">
              <w:rPr>
                <w:rFonts w:ascii="Times New Roman" w:hAnsi="Times New Roman"/>
                <w:bCs/>
                <w:sz w:val="24"/>
                <w:szCs w:val="24"/>
              </w:rPr>
              <w:t>Тема 10.7</w:t>
            </w:r>
          </w:p>
        </w:tc>
        <w:tc>
          <w:tcPr>
            <w:tcW w:w="2310" w:type="pct"/>
          </w:tcPr>
          <w:p w14:paraId="71BEA6A7" w14:textId="77777777" w:rsidR="005C243B" w:rsidRPr="005C243B" w:rsidRDefault="005C243B" w:rsidP="00D87974">
            <w:pPr>
              <w:pStyle w:val="120"/>
              <w:rPr>
                <w:szCs w:val="24"/>
              </w:rPr>
            </w:pPr>
            <w:r w:rsidRPr="005C243B">
              <w:rPr>
                <w:szCs w:val="24"/>
              </w:rPr>
              <w:t>Общественное движение во второй половине XIX века</w:t>
            </w:r>
          </w:p>
        </w:tc>
        <w:tc>
          <w:tcPr>
            <w:tcW w:w="866" w:type="pct"/>
            <w:vAlign w:val="center"/>
          </w:tcPr>
          <w:p w14:paraId="3A0C4057"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030D2433" w14:textId="77777777" w:rsidR="005C243B" w:rsidRPr="005C243B" w:rsidRDefault="005C243B" w:rsidP="00D87974">
            <w:pPr>
              <w:spacing w:after="0"/>
              <w:rPr>
                <w:rFonts w:ascii="Times New Roman" w:hAnsi="Times New Roman"/>
                <w:sz w:val="24"/>
                <w:szCs w:val="24"/>
              </w:rPr>
            </w:pPr>
          </w:p>
        </w:tc>
        <w:tc>
          <w:tcPr>
            <w:tcW w:w="501" w:type="pct"/>
            <w:vMerge/>
          </w:tcPr>
          <w:p w14:paraId="2A325CCB" w14:textId="77777777" w:rsidR="005C243B" w:rsidRPr="005C243B" w:rsidRDefault="005C243B" w:rsidP="00D87974">
            <w:pPr>
              <w:spacing w:after="0"/>
              <w:rPr>
                <w:rFonts w:ascii="Times New Roman" w:hAnsi="Times New Roman"/>
                <w:sz w:val="24"/>
                <w:szCs w:val="24"/>
              </w:rPr>
            </w:pPr>
          </w:p>
        </w:tc>
      </w:tr>
      <w:tr w:rsidR="005C243B" w:rsidRPr="005C243B" w14:paraId="5621351E" w14:textId="77777777" w:rsidTr="005C243B">
        <w:trPr>
          <w:trHeight w:val="20"/>
        </w:trPr>
        <w:tc>
          <w:tcPr>
            <w:tcW w:w="611" w:type="pct"/>
          </w:tcPr>
          <w:p w14:paraId="591135DB" w14:textId="77777777" w:rsidR="005C243B" w:rsidRPr="005C243B" w:rsidRDefault="005C243B" w:rsidP="00D87974">
            <w:pPr>
              <w:rPr>
                <w:rFonts w:ascii="Times New Roman" w:hAnsi="Times New Roman"/>
                <w:sz w:val="24"/>
                <w:szCs w:val="24"/>
              </w:rPr>
            </w:pPr>
            <w:r w:rsidRPr="005C243B">
              <w:rPr>
                <w:rFonts w:ascii="Times New Roman" w:hAnsi="Times New Roman"/>
                <w:bCs/>
                <w:sz w:val="24"/>
                <w:szCs w:val="24"/>
              </w:rPr>
              <w:t>Тема 10.8</w:t>
            </w:r>
          </w:p>
        </w:tc>
        <w:tc>
          <w:tcPr>
            <w:tcW w:w="2310" w:type="pct"/>
          </w:tcPr>
          <w:p w14:paraId="044BFEC2" w14:textId="77777777" w:rsidR="005C243B" w:rsidRPr="005C243B" w:rsidRDefault="005C243B" w:rsidP="00D87974">
            <w:pPr>
              <w:pStyle w:val="120"/>
              <w:rPr>
                <w:szCs w:val="24"/>
              </w:rPr>
            </w:pPr>
            <w:r w:rsidRPr="005C243B">
              <w:rPr>
                <w:szCs w:val="24"/>
              </w:rPr>
              <w:t>Экономическое развитие во второй половине XIX века</w:t>
            </w:r>
          </w:p>
        </w:tc>
        <w:tc>
          <w:tcPr>
            <w:tcW w:w="866" w:type="pct"/>
            <w:vAlign w:val="center"/>
          </w:tcPr>
          <w:p w14:paraId="7279170A"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4</w:t>
            </w:r>
          </w:p>
        </w:tc>
        <w:tc>
          <w:tcPr>
            <w:tcW w:w="712" w:type="pct"/>
            <w:vMerge/>
          </w:tcPr>
          <w:p w14:paraId="2A75CE2D" w14:textId="77777777" w:rsidR="005C243B" w:rsidRPr="005C243B" w:rsidRDefault="005C243B" w:rsidP="00D87974">
            <w:pPr>
              <w:spacing w:after="0"/>
              <w:rPr>
                <w:rFonts w:ascii="Times New Roman" w:hAnsi="Times New Roman"/>
                <w:sz w:val="24"/>
                <w:szCs w:val="24"/>
              </w:rPr>
            </w:pPr>
          </w:p>
        </w:tc>
        <w:tc>
          <w:tcPr>
            <w:tcW w:w="501" w:type="pct"/>
            <w:vMerge/>
          </w:tcPr>
          <w:p w14:paraId="04734B6D" w14:textId="77777777" w:rsidR="005C243B" w:rsidRPr="005C243B" w:rsidRDefault="005C243B" w:rsidP="00D87974">
            <w:pPr>
              <w:spacing w:after="0"/>
              <w:rPr>
                <w:rFonts w:ascii="Times New Roman" w:hAnsi="Times New Roman"/>
                <w:sz w:val="24"/>
                <w:szCs w:val="24"/>
              </w:rPr>
            </w:pPr>
          </w:p>
        </w:tc>
      </w:tr>
      <w:tr w:rsidR="005C243B" w:rsidRPr="005C243B" w14:paraId="11FF9B07" w14:textId="77777777" w:rsidTr="005C243B">
        <w:trPr>
          <w:trHeight w:val="20"/>
        </w:trPr>
        <w:tc>
          <w:tcPr>
            <w:tcW w:w="611" w:type="pct"/>
          </w:tcPr>
          <w:p w14:paraId="52FF934B" w14:textId="77777777" w:rsidR="005C243B" w:rsidRPr="005C243B" w:rsidRDefault="005C243B" w:rsidP="00D87974">
            <w:pPr>
              <w:rPr>
                <w:rFonts w:ascii="Times New Roman" w:hAnsi="Times New Roman"/>
                <w:sz w:val="24"/>
                <w:szCs w:val="24"/>
              </w:rPr>
            </w:pPr>
            <w:r w:rsidRPr="005C243B">
              <w:rPr>
                <w:rFonts w:ascii="Times New Roman" w:hAnsi="Times New Roman"/>
                <w:bCs/>
                <w:sz w:val="24"/>
                <w:szCs w:val="24"/>
              </w:rPr>
              <w:t>Тема 10.9</w:t>
            </w:r>
          </w:p>
        </w:tc>
        <w:tc>
          <w:tcPr>
            <w:tcW w:w="2310" w:type="pct"/>
          </w:tcPr>
          <w:p w14:paraId="31C28475" w14:textId="77777777" w:rsidR="005C243B" w:rsidRPr="005C243B" w:rsidRDefault="005C243B" w:rsidP="00D87974">
            <w:pPr>
              <w:pStyle w:val="120"/>
              <w:jc w:val="both"/>
              <w:rPr>
                <w:szCs w:val="24"/>
              </w:rPr>
            </w:pPr>
            <w:r w:rsidRPr="005C243B">
              <w:rPr>
                <w:szCs w:val="24"/>
              </w:rPr>
              <w:t>Внешняя политика России во второй половине XIX века</w:t>
            </w:r>
          </w:p>
        </w:tc>
        <w:tc>
          <w:tcPr>
            <w:tcW w:w="866" w:type="pct"/>
            <w:vAlign w:val="center"/>
          </w:tcPr>
          <w:p w14:paraId="0E6038AD"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1C6AF2DB" w14:textId="77777777" w:rsidR="005C243B" w:rsidRPr="005C243B" w:rsidRDefault="005C243B" w:rsidP="00D87974">
            <w:pPr>
              <w:spacing w:after="0"/>
              <w:rPr>
                <w:rFonts w:ascii="Times New Roman" w:hAnsi="Times New Roman"/>
                <w:sz w:val="24"/>
                <w:szCs w:val="24"/>
              </w:rPr>
            </w:pPr>
          </w:p>
        </w:tc>
        <w:tc>
          <w:tcPr>
            <w:tcW w:w="501" w:type="pct"/>
            <w:vMerge/>
          </w:tcPr>
          <w:p w14:paraId="4DF38344" w14:textId="77777777" w:rsidR="005C243B" w:rsidRPr="005C243B" w:rsidRDefault="005C243B" w:rsidP="00D87974">
            <w:pPr>
              <w:spacing w:after="0"/>
              <w:rPr>
                <w:rFonts w:ascii="Times New Roman" w:hAnsi="Times New Roman"/>
                <w:sz w:val="24"/>
                <w:szCs w:val="24"/>
              </w:rPr>
            </w:pPr>
          </w:p>
        </w:tc>
      </w:tr>
      <w:tr w:rsidR="005C243B" w:rsidRPr="005C243B" w14:paraId="6C7DBB24" w14:textId="77777777" w:rsidTr="005C243B">
        <w:trPr>
          <w:trHeight w:val="20"/>
        </w:trPr>
        <w:tc>
          <w:tcPr>
            <w:tcW w:w="611" w:type="pct"/>
          </w:tcPr>
          <w:p w14:paraId="15EB0E6C" w14:textId="77777777" w:rsidR="005C243B" w:rsidRPr="005C243B" w:rsidRDefault="005C243B" w:rsidP="00D87974">
            <w:pPr>
              <w:rPr>
                <w:rFonts w:ascii="Times New Roman" w:hAnsi="Times New Roman"/>
                <w:sz w:val="24"/>
                <w:szCs w:val="24"/>
              </w:rPr>
            </w:pPr>
            <w:r w:rsidRPr="005C243B">
              <w:rPr>
                <w:rFonts w:ascii="Times New Roman" w:hAnsi="Times New Roman"/>
                <w:bCs/>
                <w:sz w:val="24"/>
                <w:szCs w:val="24"/>
              </w:rPr>
              <w:t>Тема 10.10</w:t>
            </w:r>
          </w:p>
        </w:tc>
        <w:tc>
          <w:tcPr>
            <w:tcW w:w="2310" w:type="pct"/>
          </w:tcPr>
          <w:p w14:paraId="75950585" w14:textId="77777777" w:rsidR="005C243B" w:rsidRPr="005C243B" w:rsidRDefault="005C243B" w:rsidP="00D87974">
            <w:pPr>
              <w:pStyle w:val="120"/>
              <w:jc w:val="both"/>
              <w:rPr>
                <w:szCs w:val="24"/>
              </w:rPr>
            </w:pPr>
            <w:r w:rsidRPr="005C243B">
              <w:rPr>
                <w:szCs w:val="24"/>
              </w:rPr>
              <w:t>Русская культура XIX века</w:t>
            </w:r>
          </w:p>
        </w:tc>
        <w:tc>
          <w:tcPr>
            <w:tcW w:w="866" w:type="pct"/>
            <w:vAlign w:val="center"/>
          </w:tcPr>
          <w:p w14:paraId="7101B9AC"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6A3CED26" w14:textId="77777777" w:rsidR="005C243B" w:rsidRPr="005C243B" w:rsidRDefault="005C243B" w:rsidP="00D87974">
            <w:pPr>
              <w:spacing w:after="0"/>
              <w:rPr>
                <w:rFonts w:ascii="Times New Roman" w:hAnsi="Times New Roman"/>
                <w:sz w:val="24"/>
                <w:szCs w:val="24"/>
              </w:rPr>
            </w:pPr>
          </w:p>
        </w:tc>
        <w:tc>
          <w:tcPr>
            <w:tcW w:w="501" w:type="pct"/>
            <w:vMerge/>
          </w:tcPr>
          <w:p w14:paraId="3E62B9C6" w14:textId="77777777" w:rsidR="005C243B" w:rsidRPr="005C243B" w:rsidRDefault="005C243B" w:rsidP="00D87974">
            <w:pPr>
              <w:spacing w:after="0"/>
              <w:rPr>
                <w:rFonts w:ascii="Times New Roman" w:hAnsi="Times New Roman"/>
                <w:sz w:val="24"/>
                <w:szCs w:val="24"/>
              </w:rPr>
            </w:pPr>
          </w:p>
        </w:tc>
      </w:tr>
      <w:tr w:rsidR="005C243B" w:rsidRPr="005C243B" w14:paraId="071C2832" w14:textId="77777777" w:rsidTr="005C243B">
        <w:trPr>
          <w:trHeight w:val="20"/>
        </w:trPr>
        <w:tc>
          <w:tcPr>
            <w:tcW w:w="2921" w:type="pct"/>
            <w:gridSpan w:val="2"/>
          </w:tcPr>
          <w:p w14:paraId="2E814898" w14:textId="77777777" w:rsidR="005C243B" w:rsidRPr="005C243B" w:rsidRDefault="005C243B" w:rsidP="00D87974">
            <w:pPr>
              <w:pStyle w:val="120"/>
              <w:jc w:val="both"/>
              <w:rPr>
                <w:b/>
                <w:szCs w:val="24"/>
              </w:rPr>
            </w:pPr>
            <w:r w:rsidRPr="005C243B">
              <w:rPr>
                <w:b/>
                <w:szCs w:val="24"/>
              </w:rPr>
              <w:t>Раздел 11. От Новой истории к Новейшей</w:t>
            </w:r>
          </w:p>
        </w:tc>
        <w:tc>
          <w:tcPr>
            <w:tcW w:w="866" w:type="pct"/>
            <w:vAlign w:val="center"/>
          </w:tcPr>
          <w:p w14:paraId="30CAB414" w14:textId="77777777" w:rsidR="005C243B" w:rsidRPr="005C243B" w:rsidRDefault="005C243B" w:rsidP="00D87974">
            <w:pPr>
              <w:spacing w:after="0"/>
              <w:jc w:val="center"/>
              <w:rPr>
                <w:rFonts w:ascii="Times New Roman" w:hAnsi="Times New Roman"/>
                <w:b/>
                <w:sz w:val="24"/>
                <w:szCs w:val="24"/>
              </w:rPr>
            </w:pPr>
            <w:r>
              <w:rPr>
                <w:rFonts w:ascii="Times New Roman" w:hAnsi="Times New Roman"/>
                <w:b/>
                <w:sz w:val="24"/>
                <w:szCs w:val="24"/>
              </w:rPr>
              <w:t>35</w:t>
            </w:r>
          </w:p>
        </w:tc>
        <w:tc>
          <w:tcPr>
            <w:tcW w:w="712" w:type="pct"/>
          </w:tcPr>
          <w:p w14:paraId="6B6B3A54" w14:textId="77777777" w:rsidR="005C243B" w:rsidRPr="005C243B" w:rsidRDefault="005C243B" w:rsidP="00D87974">
            <w:pPr>
              <w:spacing w:after="0"/>
              <w:rPr>
                <w:rFonts w:ascii="Times New Roman" w:hAnsi="Times New Roman"/>
                <w:sz w:val="24"/>
                <w:szCs w:val="24"/>
              </w:rPr>
            </w:pPr>
          </w:p>
        </w:tc>
        <w:tc>
          <w:tcPr>
            <w:tcW w:w="501" w:type="pct"/>
          </w:tcPr>
          <w:p w14:paraId="0BA9AB45" w14:textId="77777777" w:rsidR="005C243B" w:rsidRPr="005C243B" w:rsidRDefault="005C243B" w:rsidP="00D87974">
            <w:pPr>
              <w:spacing w:after="0"/>
              <w:rPr>
                <w:rFonts w:ascii="Times New Roman" w:hAnsi="Times New Roman"/>
                <w:sz w:val="24"/>
                <w:szCs w:val="24"/>
              </w:rPr>
            </w:pPr>
          </w:p>
        </w:tc>
      </w:tr>
      <w:tr w:rsidR="005C243B" w:rsidRPr="005C243B" w14:paraId="0917D597" w14:textId="77777777" w:rsidTr="005C243B">
        <w:trPr>
          <w:trHeight w:val="20"/>
        </w:trPr>
        <w:tc>
          <w:tcPr>
            <w:tcW w:w="611" w:type="pct"/>
          </w:tcPr>
          <w:p w14:paraId="5E3ECD7F"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11.1</w:t>
            </w:r>
          </w:p>
        </w:tc>
        <w:tc>
          <w:tcPr>
            <w:tcW w:w="2310" w:type="pct"/>
          </w:tcPr>
          <w:p w14:paraId="2A5E57FB" w14:textId="77777777" w:rsidR="005C243B" w:rsidRPr="005C243B" w:rsidRDefault="005C243B" w:rsidP="00D87974">
            <w:pPr>
              <w:tabs>
                <w:tab w:val="left" w:pos="0"/>
              </w:tabs>
              <w:spacing w:after="0" w:line="360" w:lineRule="auto"/>
              <w:ind w:right="283" w:firstLine="284"/>
              <w:contextualSpacing/>
              <w:jc w:val="both"/>
              <w:rPr>
                <w:rFonts w:ascii="Times New Roman" w:hAnsi="Times New Roman"/>
                <w:sz w:val="24"/>
                <w:szCs w:val="24"/>
              </w:rPr>
            </w:pPr>
            <w:r w:rsidRPr="005C243B">
              <w:rPr>
                <w:rFonts w:ascii="Times New Roman" w:hAnsi="Times New Roman"/>
                <w:sz w:val="24"/>
                <w:szCs w:val="24"/>
              </w:rPr>
              <w:t>Мир в начале ХХ века</w:t>
            </w:r>
          </w:p>
        </w:tc>
        <w:tc>
          <w:tcPr>
            <w:tcW w:w="866" w:type="pct"/>
            <w:vAlign w:val="center"/>
          </w:tcPr>
          <w:p w14:paraId="0061FFAB"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tcPr>
          <w:p w14:paraId="4A9A0189" w14:textId="77777777" w:rsidR="005C243B" w:rsidRPr="005C243B" w:rsidRDefault="005C243B" w:rsidP="005C243B">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1139CA60" w14:textId="77777777" w:rsidR="005C243B" w:rsidRPr="005C243B" w:rsidRDefault="005C243B" w:rsidP="005C243B">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501" w:type="pct"/>
            <w:vMerge w:val="restart"/>
          </w:tcPr>
          <w:p w14:paraId="7115926C"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639F395C" w14:textId="77777777" w:rsidR="005C243B" w:rsidRPr="005C243B" w:rsidRDefault="005C243B" w:rsidP="005C243B">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6E686FA3"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378FABAA"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1DB95E85"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6B6BCBE9"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217AA14F"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p w14:paraId="788B0A52" w14:textId="77777777" w:rsidR="005C243B" w:rsidRPr="005C243B" w:rsidRDefault="005C243B" w:rsidP="005C243B">
            <w:pPr>
              <w:pStyle w:val="TableParagraph"/>
              <w:rPr>
                <w:sz w:val="24"/>
                <w:szCs w:val="24"/>
              </w:rPr>
            </w:pPr>
          </w:p>
        </w:tc>
      </w:tr>
      <w:tr w:rsidR="005C243B" w:rsidRPr="005C243B" w14:paraId="4739A646" w14:textId="77777777" w:rsidTr="005C243B">
        <w:trPr>
          <w:trHeight w:val="20"/>
        </w:trPr>
        <w:tc>
          <w:tcPr>
            <w:tcW w:w="611" w:type="pct"/>
          </w:tcPr>
          <w:p w14:paraId="7269C79C"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11.2</w:t>
            </w:r>
          </w:p>
        </w:tc>
        <w:tc>
          <w:tcPr>
            <w:tcW w:w="2310" w:type="pct"/>
          </w:tcPr>
          <w:p w14:paraId="5F1BAFFE" w14:textId="77777777" w:rsidR="005C243B" w:rsidRPr="005C243B" w:rsidRDefault="005C243B" w:rsidP="00D87974">
            <w:pPr>
              <w:pStyle w:val="120"/>
              <w:jc w:val="both"/>
              <w:rPr>
                <w:szCs w:val="24"/>
              </w:rPr>
            </w:pPr>
            <w:r w:rsidRPr="005C243B">
              <w:rPr>
                <w:szCs w:val="24"/>
              </w:rPr>
              <w:t>Россия на рубеже XIX— XX веков. Динамика промышленного развития</w:t>
            </w:r>
          </w:p>
        </w:tc>
        <w:tc>
          <w:tcPr>
            <w:tcW w:w="866" w:type="pct"/>
          </w:tcPr>
          <w:p w14:paraId="443B9B15" w14:textId="77777777" w:rsidR="005C243B" w:rsidRPr="005C243B" w:rsidRDefault="005C243B" w:rsidP="00D87974">
            <w:pPr>
              <w:jc w:val="center"/>
              <w:rPr>
                <w:rFonts w:ascii="Times New Roman" w:hAnsi="Times New Roman"/>
                <w:sz w:val="24"/>
                <w:szCs w:val="24"/>
              </w:rPr>
            </w:pPr>
            <w:r>
              <w:rPr>
                <w:rFonts w:ascii="Times New Roman" w:hAnsi="Times New Roman"/>
                <w:sz w:val="24"/>
                <w:szCs w:val="24"/>
              </w:rPr>
              <w:t>4</w:t>
            </w:r>
          </w:p>
        </w:tc>
        <w:tc>
          <w:tcPr>
            <w:tcW w:w="712" w:type="pct"/>
            <w:vMerge/>
          </w:tcPr>
          <w:p w14:paraId="3DB95F7A" w14:textId="77777777" w:rsidR="005C243B" w:rsidRPr="005C243B" w:rsidRDefault="005C243B" w:rsidP="00D87974">
            <w:pPr>
              <w:spacing w:after="0"/>
              <w:rPr>
                <w:rFonts w:ascii="Times New Roman" w:hAnsi="Times New Roman"/>
                <w:sz w:val="24"/>
                <w:szCs w:val="24"/>
              </w:rPr>
            </w:pPr>
          </w:p>
        </w:tc>
        <w:tc>
          <w:tcPr>
            <w:tcW w:w="501" w:type="pct"/>
            <w:vMerge/>
          </w:tcPr>
          <w:p w14:paraId="0B90A5EA" w14:textId="77777777" w:rsidR="005C243B" w:rsidRPr="005C243B" w:rsidRDefault="005C243B" w:rsidP="00D87974">
            <w:pPr>
              <w:spacing w:after="0"/>
              <w:rPr>
                <w:rFonts w:ascii="Times New Roman" w:hAnsi="Times New Roman"/>
                <w:sz w:val="24"/>
                <w:szCs w:val="24"/>
              </w:rPr>
            </w:pPr>
          </w:p>
        </w:tc>
      </w:tr>
      <w:tr w:rsidR="005C243B" w:rsidRPr="005C243B" w14:paraId="03E22201" w14:textId="77777777" w:rsidTr="005C243B">
        <w:trPr>
          <w:trHeight w:val="20"/>
        </w:trPr>
        <w:tc>
          <w:tcPr>
            <w:tcW w:w="611" w:type="pct"/>
          </w:tcPr>
          <w:p w14:paraId="09ACA1FA"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11.3</w:t>
            </w:r>
          </w:p>
        </w:tc>
        <w:tc>
          <w:tcPr>
            <w:tcW w:w="2310" w:type="pct"/>
          </w:tcPr>
          <w:p w14:paraId="3ECE9F6E" w14:textId="77777777" w:rsidR="005C243B" w:rsidRPr="005C243B" w:rsidRDefault="005C243B" w:rsidP="00D87974">
            <w:pPr>
              <w:pStyle w:val="120"/>
              <w:jc w:val="both"/>
              <w:rPr>
                <w:szCs w:val="24"/>
              </w:rPr>
            </w:pPr>
            <w:r w:rsidRPr="005C243B">
              <w:rPr>
                <w:szCs w:val="24"/>
              </w:rPr>
              <w:t>Революция 1905—1907 годов в России</w:t>
            </w:r>
          </w:p>
        </w:tc>
        <w:tc>
          <w:tcPr>
            <w:tcW w:w="866" w:type="pct"/>
          </w:tcPr>
          <w:p w14:paraId="17C70DDD" w14:textId="77777777" w:rsidR="005C243B" w:rsidRPr="005C243B" w:rsidRDefault="005C243B" w:rsidP="00D87974">
            <w:pPr>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4A6B9507" w14:textId="77777777" w:rsidR="005C243B" w:rsidRPr="005C243B" w:rsidRDefault="005C243B" w:rsidP="00D87974">
            <w:pPr>
              <w:spacing w:after="0"/>
              <w:rPr>
                <w:rFonts w:ascii="Times New Roman" w:hAnsi="Times New Roman"/>
                <w:sz w:val="24"/>
                <w:szCs w:val="24"/>
              </w:rPr>
            </w:pPr>
          </w:p>
        </w:tc>
        <w:tc>
          <w:tcPr>
            <w:tcW w:w="501" w:type="pct"/>
            <w:vMerge/>
          </w:tcPr>
          <w:p w14:paraId="1C40FACC" w14:textId="77777777" w:rsidR="005C243B" w:rsidRPr="005C243B" w:rsidRDefault="005C243B" w:rsidP="00D87974">
            <w:pPr>
              <w:spacing w:after="0"/>
              <w:rPr>
                <w:rFonts w:ascii="Times New Roman" w:hAnsi="Times New Roman"/>
                <w:sz w:val="24"/>
                <w:szCs w:val="24"/>
              </w:rPr>
            </w:pPr>
          </w:p>
        </w:tc>
      </w:tr>
      <w:tr w:rsidR="005C243B" w:rsidRPr="005C243B" w14:paraId="5D438B5D" w14:textId="77777777" w:rsidTr="005C243B">
        <w:trPr>
          <w:trHeight w:val="20"/>
        </w:trPr>
        <w:tc>
          <w:tcPr>
            <w:tcW w:w="611" w:type="pct"/>
          </w:tcPr>
          <w:p w14:paraId="153F3531"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11.4</w:t>
            </w:r>
          </w:p>
        </w:tc>
        <w:tc>
          <w:tcPr>
            <w:tcW w:w="2310" w:type="pct"/>
          </w:tcPr>
          <w:p w14:paraId="34E84E73" w14:textId="77777777" w:rsidR="005C243B" w:rsidRPr="005C243B" w:rsidRDefault="005C243B" w:rsidP="00D87974">
            <w:pPr>
              <w:pStyle w:val="120"/>
              <w:jc w:val="both"/>
              <w:rPr>
                <w:szCs w:val="24"/>
              </w:rPr>
            </w:pPr>
            <w:r w:rsidRPr="005C243B">
              <w:rPr>
                <w:szCs w:val="24"/>
              </w:rPr>
              <w:t>Россия в период столыпинских реформ</w:t>
            </w:r>
          </w:p>
        </w:tc>
        <w:tc>
          <w:tcPr>
            <w:tcW w:w="866" w:type="pct"/>
          </w:tcPr>
          <w:p w14:paraId="4F166DB7" w14:textId="77777777" w:rsidR="005C243B" w:rsidRPr="005C243B" w:rsidRDefault="005C243B" w:rsidP="00D87974">
            <w:pPr>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2A7BDA73" w14:textId="77777777" w:rsidR="005C243B" w:rsidRPr="005C243B" w:rsidRDefault="005C243B" w:rsidP="00D87974">
            <w:pPr>
              <w:spacing w:after="0"/>
              <w:rPr>
                <w:rFonts w:ascii="Times New Roman" w:hAnsi="Times New Roman"/>
                <w:sz w:val="24"/>
                <w:szCs w:val="24"/>
              </w:rPr>
            </w:pPr>
          </w:p>
        </w:tc>
        <w:tc>
          <w:tcPr>
            <w:tcW w:w="501" w:type="pct"/>
            <w:vMerge/>
          </w:tcPr>
          <w:p w14:paraId="6C7846DD" w14:textId="77777777" w:rsidR="005C243B" w:rsidRPr="005C243B" w:rsidRDefault="005C243B" w:rsidP="00D87974">
            <w:pPr>
              <w:spacing w:after="0"/>
              <w:rPr>
                <w:rFonts w:ascii="Times New Roman" w:hAnsi="Times New Roman"/>
                <w:sz w:val="24"/>
                <w:szCs w:val="24"/>
              </w:rPr>
            </w:pPr>
          </w:p>
        </w:tc>
      </w:tr>
      <w:tr w:rsidR="005C243B" w:rsidRPr="005C243B" w14:paraId="4ABC0A92" w14:textId="77777777" w:rsidTr="005C243B">
        <w:trPr>
          <w:trHeight w:val="20"/>
        </w:trPr>
        <w:tc>
          <w:tcPr>
            <w:tcW w:w="611" w:type="pct"/>
          </w:tcPr>
          <w:p w14:paraId="03464B07"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11.5</w:t>
            </w:r>
          </w:p>
        </w:tc>
        <w:tc>
          <w:tcPr>
            <w:tcW w:w="2310" w:type="pct"/>
          </w:tcPr>
          <w:p w14:paraId="3AB8EFA9" w14:textId="77777777" w:rsidR="005C243B" w:rsidRPr="005C243B" w:rsidRDefault="005C243B" w:rsidP="00D87974">
            <w:pPr>
              <w:pStyle w:val="120"/>
              <w:jc w:val="both"/>
              <w:rPr>
                <w:szCs w:val="24"/>
              </w:rPr>
            </w:pPr>
            <w:r w:rsidRPr="005C243B">
              <w:rPr>
                <w:szCs w:val="24"/>
              </w:rPr>
              <w:t>Серебряный век русской культуры</w:t>
            </w:r>
          </w:p>
        </w:tc>
        <w:tc>
          <w:tcPr>
            <w:tcW w:w="866" w:type="pct"/>
          </w:tcPr>
          <w:p w14:paraId="63CEEF00" w14:textId="77777777" w:rsidR="005C243B" w:rsidRPr="005C243B" w:rsidRDefault="005C243B" w:rsidP="00D87974">
            <w:pPr>
              <w:jc w:val="center"/>
              <w:rPr>
                <w:rFonts w:ascii="Times New Roman" w:hAnsi="Times New Roman"/>
                <w:sz w:val="24"/>
                <w:szCs w:val="24"/>
              </w:rPr>
            </w:pPr>
            <w:r>
              <w:rPr>
                <w:rFonts w:ascii="Times New Roman" w:hAnsi="Times New Roman"/>
                <w:sz w:val="24"/>
                <w:szCs w:val="24"/>
              </w:rPr>
              <w:t>4</w:t>
            </w:r>
          </w:p>
        </w:tc>
        <w:tc>
          <w:tcPr>
            <w:tcW w:w="712" w:type="pct"/>
            <w:vMerge/>
          </w:tcPr>
          <w:p w14:paraId="14B3C438" w14:textId="77777777" w:rsidR="005C243B" w:rsidRPr="005C243B" w:rsidRDefault="005C243B" w:rsidP="00D87974">
            <w:pPr>
              <w:spacing w:after="0"/>
              <w:rPr>
                <w:rFonts w:ascii="Times New Roman" w:hAnsi="Times New Roman"/>
                <w:sz w:val="24"/>
                <w:szCs w:val="24"/>
              </w:rPr>
            </w:pPr>
          </w:p>
        </w:tc>
        <w:tc>
          <w:tcPr>
            <w:tcW w:w="501" w:type="pct"/>
            <w:vMerge/>
          </w:tcPr>
          <w:p w14:paraId="4F7B5D6D" w14:textId="77777777" w:rsidR="005C243B" w:rsidRPr="005C243B" w:rsidRDefault="005C243B" w:rsidP="00D87974">
            <w:pPr>
              <w:spacing w:after="0"/>
              <w:rPr>
                <w:rFonts w:ascii="Times New Roman" w:hAnsi="Times New Roman"/>
                <w:sz w:val="24"/>
                <w:szCs w:val="24"/>
              </w:rPr>
            </w:pPr>
          </w:p>
        </w:tc>
      </w:tr>
      <w:tr w:rsidR="005C243B" w:rsidRPr="005C243B" w14:paraId="5DD6F08F" w14:textId="77777777" w:rsidTr="005C243B">
        <w:trPr>
          <w:trHeight w:val="20"/>
        </w:trPr>
        <w:tc>
          <w:tcPr>
            <w:tcW w:w="611" w:type="pct"/>
          </w:tcPr>
          <w:p w14:paraId="2AEE5310"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11.6</w:t>
            </w:r>
          </w:p>
        </w:tc>
        <w:tc>
          <w:tcPr>
            <w:tcW w:w="2310" w:type="pct"/>
          </w:tcPr>
          <w:p w14:paraId="13F5665B" w14:textId="77777777" w:rsidR="005C243B" w:rsidRPr="005C243B" w:rsidRDefault="005C243B" w:rsidP="00D87974">
            <w:pPr>
              <w:pStyle w:val="120"/>
              <w:jc w:val="both"/>
              <w:rPr>
                <w:szCs w:val="24"/>
              </w:rPr>
            </w:pPr>
            <w:r w:rsidRPr="005C243B">
              <w:rPr>
                <w:szCs w:val="24"/>
              </w:rPr>
              <w:t>Первая мировая война</w:t>
            </w:r>
          </w:p>
        </w:tc>
        <w:tc>
          <w:tcPr>
            <w:tcW w:w="866" w:type="pct"/>
          </w:tcPr>
          <w:p w14:paraId="486466DB" w14:textId="77777777" w:rsidR="005C243B" w:rsidRPr="005C243B" w:rsidRDefault="005C243B" w:rsidP="00D87974">
            <w:pPr>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4ECAC96F" w14:textId="77777777" w:rsidR="005C243B" w:rsidRPr="005C243B" w:rsidRDefault="005C243B" w:rsidP="00D87974">
            <w:pPr>
              <w:spacing w:after="0"/>
              <w:rPr>
                <w:rFonts w:ascii="Times New Roman" w:hAnsi="Times New Roman"/>
                <w:sz w:val="24"/>
                <w:szCs w:val="24"/>
              </w:rPr>
            </w:pPr>
          </w:p>
        </w:tc>
        <w:tc>
          <w:tcPr>
            <w:tcW w:w="501" w:type="pct"/>
            <w:vMerge/>
          </w:tcPr>
          <w:p w14:paraId="549E740D" w14:textId="77777777" w:rsidR="005C243B" w:rsidRPr="005C243B" w:rsidRDefault="005C243B" w:rsidP="00D87974">
            <w:pPr>
              <w:spacing w:after="0"/>
              <w:rPr>
                <w:rFonts w:ascii="Times New Roman" w:hAnsi="Times New Roman"/>
                <w:sz w:val="24"/>
                <w:szCs w:val="24"/>
              </w:rPr>
            </w:pPr>
          </w:p>
        </w:tc>
      </w:tr>
      <w:tr w:rsidR="005C243B" w:rsidRPr="005C243B" w14:paraId="3415864F" w14:textId="77777777" w:rsidTr="005C243B">
        <w:trPr>
          <w:trHeight w:val="20"/>
        </w:trPr>
        <w:tc>
          <w:tcPr>
            <w:tcW w:w="611" w:type="pct"/>
          </w:tcPr>
          <w:p w14:paraId="19D795FD"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11.7</w:t>
            </w:r>
          </w:p>
        </w:tc>
        <w:tc>
          <w:tcPr>
            <w:tcW w:w="2310" w:type="pct"/>
          </w:tcPr>
          <w:p w14:paraId="7EA1BDEF" w14:textId="77777777" w:rsidR="005C243B" w:rsidRPr="005C243B" w:rsidRDefault="005C243B" w:rsidP="00D87974">
            <w:pPr>
              <w:pStyle w:val="120"/>
              <w:jc w:val="both"/>
              <w:rPr>
                <w:szCs w:val="24"/>
              </w:rPr>
            </w:pPr>
            <w:r w:rsidRPr="005C243B">
              <w:rPr>
                <w:szCs w:val="24"/>
              </w:rPr>
              <w:t>Первая мировая война и общество</w:t>
            </w:r>
          </w:p>
        </w:tc>
        <w:tc>
          <w:tcPr>
            <w:tcW w:w="866" w:type="pct"/>
          </w:tcPr>
          <w:p w14:paraId="1E006E6A" w14:textId="77777777" w:rsidR="005C243B" w:rsidRPr="005C243B" w:rsidRDefault="005C243B" w:rsidP="00D87974">
            <w:pPr>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1198A443" w14:textId="77777777" w:rsidR="005C243B" w:rsidRPr="005C243B" w:rsidRDefault="005C243B" w:rsidP="00D87974">
            <w:pPr>
              <w:spacing w:after="0"/>
              <w:rPr>
                <w:rFonts w:ascii="Times New Roman" w:hAnsi="Times New Roman"/>
                <w:sz w:val="24"/>
                <w:szCs w:val="24"/>
              </w:rPr>
            </w:pPr>
          </w:p>
        </w:tc>
        <w:tc>
          <w:tcPr>
            <w:tcW w:w="501" w:type="pct"/>
            <w:vMerge/>
          </w:tcPr>
          <w:p w14:paraId="27E26A52" w14:textId="77777777" w:rsidR="005C243B" w:rsidRPr="005C243B" w:rsidRDefault="005C243B" w:rsidP="00D87974">
            <w:pPr>
              <w:spacing w:after="0"/>
              <w:rPr>
                <w:rFonts w:ascii="Times New Roman" w:hAnsi="Times New Roman"/>
                <w:sz w:val="24"/>
                <w:szCs w:val="24"/>
              </w:rPr>
            </w:pPr>
          </w:p>
        </w:tc>
      </w:tr>
      <w:tr w:rsidR="005C243B" w:rsidRPr="005C243B" w14:paraId="39492447" w14:textId="77777777" w:rsidTr="005C243B">
        <w:trPr>
          <w:trHeight w:val="20"/>
        </w:trPr>
        <w:tc>
          <w:tcPr>
            <w:tcW w:w="611" w:type="pct"/>
          </w:tcPr>
          <w:p w14:paraId="38CE5938"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11.8</w:t>
            </w:r>
          </w:p>
        </w:tc>
        <w:tc>
          <w:tcPr>
            <w:tcW w:w="2310" w:type="pct"/>
          </w:tcPr>
          <w:p w14:paraId="5F418EFC" w14:textId="77777777" w:rsidR="005C243B" w:rsidRPr="005C243B" w:rsidRDefault="005C243B" w:rsidP="00D87974">
            <w:pPr>
              <w:pStyle w:val="120"/>
              <w:jc w:val="both"/>
              <w:rPr>
                <w:szCs w:val="24"/>
              </w:rPr>
            </w:pPr>
            <w:r w:rsidRPr="005C243B">
              <w:rPr>
                <w:szCs w:val="24"/>
              </w:rPr>
              <w:t>Февральская революция в России</w:t>
            </w:r>
          </w:p>
        </w:tc>
        <w:tc>
          <w:tcPr>
            <w:tcW w:w="866" w:type="pct"/>
          </w:tcPr>
          <w:p w14:paraId="71174AFC" w14:textId="77777777" w:rsidR="005C243B" w:rsidRPr="005C243B" w:rsidRDefault="005C243B" w:rsidP="00D87974">
            <w:pPr>
              <w:jc w:val="center"/>
              <w:rPr>
                <w:rFonts w:ascii="Times New Roman" w:hAnsi="Times New Roman"/>
                <w:sz w:val="24"/>
                <w:szCs w:val="24"/>
              </w:rPr>
            </w:pPr>
            <w:r>
              <w:rPr>
                <w:rFonts w:ascii="Times New Roman" w:hAnsi="Times New Roman"/>
                <w:sz w:val="24"/>
                <w:szCs w:val="24"/>
              </w:rPr>
              <w:t>4</w:t>
            </w:r>
          </w:p>
        </w:tc>
        <w:tc>
          <w:tcPr>
            <w:tcW w:w="712" w:type="pct"/>
            <w:vMerge/>
          </w:tcPr>
          <w:p w14:paraId="25A4A5E7" w14:textId="77777777" w:rsidR="005C243B" w:rsidRPr="005C243B" w:rsidRDefault="005C243B" w:rsidP="00D87974">
            <w:pPr>
              <w:spacing w:after="0"/>
              <w:rPr>
                <w:rFonts w:ascii="Times New Roman" w:hAnsi="Times New Roman"/>
                <w:sz w:val="24"/>
                <w:szCs w:val="24"/>
              </w:rPr>
            </w:pPr>
          </w:p>
        </w:tc>
        <w:tc>
          <w:tcPr>
            <w:tcW w:w="501" w:type="pct"/>
            <w:vMerge/>
          </w:tcPr>
          <w:p w14:paraId="387D483D" w14:textId="77777777" w:rsidR="005C243B" w:rsidRPr="005C243B" w:rsidRDefault="005C243B" w:rsidP="00D87974">
            <w:pPr>
              <w:spacing w:after="0"/>
              <w:rPr>
                <w:rFonts w:ascii="Times New Roman" w:hAnsi="Times New Roman"/>
                <w:sz w:val="24"/>
                <w:szCs w:val="24"/>
              </w:rPr>
            </w:pPr>
          </w:p>
        </w:tc>
      </w:tr>
      <w:tr w:rsidR="005C243B" w:rsidRPr="005C243B" w14:paraId="61FA7AC4" w14:textId="77777777" w:rsidTr="005C243B">
        <w:trPr>
          <w:trHeight w:val="20"/>
        </w:trPr>
        <w:tc>
          <w:tcPr>
            <w:tcW w:w="611" w:type="pct"/>
          </w:tcPr>
          <w:p w14:paraId="460182A5"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11.9</w:t>
            </w:r>
          </w:p>
        </w:tc>
        <w:tc>
          <w:tcPr>
            <w:tcW w:w="2310" w:type="pct"/>
          </w:tcPr>
          <w:p w14:paraId="42FDDF64" w14:textId="77777777" w:rsidR="005C243B" w:rsidRPr="005C243B" w:rsidRDefault="005C243B" w:rsidP="00D87974">
            <w:pPr>
              <w:pStyle w:val="120"/>
              <w:jc w:val="both"/>
              <w:rPr>
                <w:szCs w:val="24"/>
              </w:rPr>
            </w:pPr>
            <w:r w:rsidRPr="005C243B">
              <w:rPr>
                <w:szCs w:val="24"/>
              </w:rPr>
              <w:t>Октябрьская революция в России и ее последствия</w:t>
            </w:r>
          </w:p>
        </w:tc>
        <w:tc>
          <w:tcPr>
            <w:tcW w:w="866" w:type="pct"/>
          </w:tcPr>
          <w:p w14:paraId="206FC4F0" w14:textId="77777777" w:rsidR="005C243B" w:rsidRPr="005C243B" w:rsidRDefault="005C243B" w:rsidP="00D87974">
            <w:pPr>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7AE2FB35" w14:textId="77777777" w:rsidR="005C243B" w:rsidRPr="005C243B" w:rsidRDefault="005C243B" w:rsidP="00D87974">
            <w:pPr>
              <w:spacing w:after="0"/>
              <w:rPr>
                <w:rFonts w:ascii="Times New Roman" w:hAnsi="Times New Roman"/>
                <w:sz w:val="24"/>
                <w:szCs w:val="24"/>
              </w:rPr>
            </w:pPr>
          </w:p>
        </w:tc>
        <w:tc>
          <w:tcPr>
            <w:tcW w:w="501" w:type="pct"/>
            <w:vMerge/>
          </w:tcPr>
          <w:p w14:paraId="70CC2027" w14:textId="77777777" w:rsidR="005C243B" w:rsidRPr="005C243B" w:rsidRDefault="005C243B" w:rsidP="00D87974">
            <w:pPr>
              <w:spacing w:after="0"/>
              <w:rPr>
                <w:rFonts w:ascii="Times New Roman" w:hAnsi="Times New Roman"/>
                <w:sz w:val="24"/>
                <w:szCs w:val="24"/>
              </w:rPr>
            </w:pPr>
          </w:p>
        </w:tc>
      </w:tr>
      <w:tr w:rsidR="005C243B" w:rsidRPr="005C243B" w14:paraId="276F4160" w14:textId="77777777" w:rsidTr="005C243B">
        <w:trPr>
          <w:trHeight w:val="20"/>
        </w:trPr>
        <w:tc>
          <w:tcPr>
            <w:tcW w:w="611" w:type="pct"/>
          </w:tcPr>
          <w:p w14:paraId="6144A21E"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lastRenderedPageBreak/>
              <w:t>Тема 11.10</w:t>
            </w:r>
          </w:p>
        </w:tc>
        <w:tc>
          <w:tcPr>
            <w:tcW w:w="2310" w:type="pct"/>
          </w:tcPr>
          <w:p w14:paraId="210C4ED6" w14:textId="77777777" w:rsidR="005C243B" w:rsidRPr="005C243B" w:rsidRDefault="005C243B" w:rsidP="00D87974">
            <w:pPr>
              <w:pStyle w:val="120"/>
              <w:jc w:val="both"/>
              <w:rPr>
                <w:szCs w:val="24"/>
              </w:rPr>
            </w:pPr>
            <w:r w:rsidRPr="005C243B">
              <w:rPr>
                <w:szCs w:val="24"/>
              </w:rPr>
              <w:t>Гражданская война в России</w:t>
            </w:r>
          </w:p>
        </w:tc>
        <w:tc>
          <w:tcPr>
            <w:tcW w:w="866" w:type="pct"/>
          </w:tcPr>
          <w:p w14:paraId="70393DD5" w14:textId="77777777" w:rsidR="005C243B" w:rsidRPr="005C243B" w:rsidRDefault="005C243B" w:rsidP="00D87974">
            <w:pPr>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5F060944" w14:textId="77777777" w:rsidR="005C243B" w:rsidRPr="005C243B" w:rsidRDefault="005C243B" w:rsidP="00D87974">
            <w:pPr>
              <w:spacing w:after="0"/>
              <w:rPr>
                <w:rFonts w:ascii="Times New Roman" w:hAnsi="Times New Roman"/>
                <w:sz w:val="24"/>
                <w:szCs w:val="24"/>
              </w:rPr>
            </w:pPr>
          </w:p>
        </w:tc>
        <w:tc>
          <w:tcPr>
            <w:tcW w:w="501" w:type="pct"/>
            <w:vMerge/>
          </w:tcPr>
          <w:p w14:paraId="059E5D55" w14:textId="77777777" w:rsidR="005C243B" w:rsidRPr="005C243B" w:rsidRDefault="005C243B" w:rsidP="00D87974">
            <w:pPr>
              <w:spacing w:after="0"/>
              <w:rPr>
                <w:rFonts w:ascii="Times New Roman" w:hAnsi="Times New Roman"/>
                <w:sz w:val="24"/>
                <w:szCs w:val="24"/>
              </w:rPr>
            </w:pPr>
          </w:p>
        </w:tc>
      </w:tr>
      <w:tr w:rsidR="005C243B" w:rsidRPr="005C243B" w14:paraId="2642A267" w14:textId="77777777" w:rsidTr="005C243B">
        <w:trPr>
          <w:trHeight w:val="20"/>
        </w:trPr>
        <w:tc>
          <w:tcPr>
            <w:tcW w:w="611" w:type="pct"/>
          </w:tcPr>
          <w:p w14:paraId="722BBBE4"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11.11</w:t>
            </w:r>
          </w:p>
        </w:tc>
        <w:tc>
          <w:tcPr>
            <w:tcW w:w="2310" w:type="pct"/>
          </w:tcPr>
          <w:p w14:paraId="12D406A1" w14:textId="77777777" w:rsidR="005C243B" w:rsidRPr="005C243B" w:rsidRDefault="005C243B" w:rsidP="00D87974">
            <w:pPr>
              <w:pStyle w:val="120"/>
              <w:jc w:val="both"/>
              <w:rPr>
                <w:szCs w:val="24"/>
              </w:rPr>
            </w:pPr>
            <w:r w:rsidRPr="005C243B">
              <w:rPr>
                <w:szCs w:val="24"/>
              </w:rPr>
              <w:t>Европа и США</w:t>
            </w:r>
          </w:p>
        </w:tc>
        <w:tc>
          <w:tcPr>
            <w:tcW w:w="866" w:type="pct"/>
          </w:tcPr>
          <w:p w14:paraId="6B0EF812" w14:textId="77777777" w:rsidR="005C243B" w:rsidRPr="005C243B" w:rsidRDefault="005C243B" w:rsidP="00D87974">
            <w:pPr>
              <w:jc w:val="center"/>
              <w:rPr>
                <w:rFonts w:ascii="Times New Roman" w:hAnsi="Times New Roman"/>
                <w:sz w:val="24"/>
                <w:szCs w:val="24"/>
              </w:rPr>
            </w:pPr>
            <w:r>
              <w:rPr>
                <w:rFonts w:ascii="Times New Roman" w:hAnsi="Times New Roman"/>
                <w:sz w:val="24"/>
                <w:szCs w:val="24"/>
              </w:rPr>
              <w:t>4</w:t>
            </w:r>
          </w:p>
        </w:tc>
        <w:tc>
          <w:tcPr>
            <w:tcW w:w="712" w:type="pct"/>
            <w:vMerge/>
          </w:tcPr>
          <w:p w14:paraId="384FC379" w14:textId="77777777" w:rsidR="005C243B" w:rsidRPr="005C243B" w:rsidRDefault="005C243B" w:rsidP="00D87974">
            <w:pPr>
              <w:spacing w:after="0"/>
              <w:rPr>
                <w:rFonts w:ascii="Times New Roman" w:hAnsi="Times New Roman"/>
                <w:sz w:val="24"/>
                <w:szCs w:val="24"/>
              </w:rPr>
            </w:pPr>
          </w:p>
        </w:tc>
        <w:tc>
          <w:tcPr>
            <w:tcW w:w="501" w:type="pct"/>
            <w:vMerge/>
          </w:tcPr>
          <w:p w14:paraId="670AD963" w14:textId="77777777" w:rsidR="005C243B" w:rsidRPr="005C243B" w:rsidRDefault="005C243B" w:rsidP="00D87974">
            <w:pPr>
              <w:spacing w:after="0"/>
              <w:rPr>
                <w:rFonts w:ascii="Times New Roman" w:hAnsi="Times New Roman"/>
                <w:sz w:val="24"/>
                <w:szCs w:val="24"/>
              </w:rPr>
            </w:pPr>
          </w:p>
        </w:tc>
      </w:tr>
      <w:tr w:rsidR="005C243B" w:rsidRPr="005C243B" w14:paraId="0443DD61" w14:textId="77777777" w:rsidTr="005C243B">
        <w:trPr>
          <w:trHeight w:val="20"/>
        </w:trPr>
        <w:tc>
          <w:tcPr>
            <w:tcW w:w="611" w:type="pct"/>
          </w:tcPr>
          <w:p w14:paraId="655D116C"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11.12</w:t>
            </w:r>
          </w:p>
        </w:tc>
        <w:tc>
          <w:tcPr>
            <w:tcW w:w="2310" w:type="pct"/>
          </w:tcPr>
          <w:p w14:paraId="3E724B6E" w14:textId="77777777" w:rsidR="005C243B" w:rsidRPr="005C243B" w:rsidRDefault="005C243B" w:rsidP="00D87974">
            <w:pPr>
              <w:pStyle w:val="120"/>
              <w:jc w:val="both"/>
              <w:rPr>
                <w:szCs w:val="24"/>
              </w:rPr>
            </w:pPr>
            <w:r w:rsidRPr="005C243B">
              <w:rPr>
                <w:szCs w:val="24"/>
              </w:rPr>
              <w:t>Недемократические режимы</w:t>
            </w:r>
          </w:p>
        </w:tc>
        <w:tc>
          <w:tcPr>
            <w:tcW w:w="866" w:type="pct"/>
          </w:tcPr>
          <w:p w14:paraId="41C483B7" w14:textId="77777777" w:rsidR="005C243B" w:rsidRPr="005C243B" w:rsidRDefault="005C243B" w:rsidP="00D87974">
            <w:pPr>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2AFDEBA2" w14:textId="77777777" w:rsidR="005C243B" w:rsidRPr="005C243B" w:rsidRDefault="005C243B" w:rsidP="00D87974">
            <w:pPr>
              <w:spacing w:after="0"/>
              <w:rPr>
                <w:rFonts w:ascii="Times New Roman" w:hAnsi="Times New Roman"/>
                <w:sz w:val="24"/>
                <w:szCs w:val="24"/>
              </w:rPr>
            </w:pPr>
          </w:p>
        </w:tc>
        <w:tc>
          <w:tcPr>
            <w:tcW w:w="501" w:type="pct"/>
            <w:vMerge/>
          </w:tcPr>
          <w:p w14:paraId="6A456BC2" w14:textId="77777777" w:rsidR="005C243B" w:rsidRPr="005C243B" w:rsidRDefault="005C243B" w:rsidP="00D87974">
            <w:pPr>
              <w:spacing w:after="0"/>
              <w:rPr>
                <w:rFonts w:ascii="Times New Roman" w:hAnsi="Times New Roman"/>
                <w:sz w:val="24"/>
                <w:szCs w:val="24"/>
              </w:rPr>
            </w:pPr>
          </w:p>
        </w:tc>
      </w:tr>
      <w:tr w:rsidR="005C243B" w:rsidRPr="005C243B" w14:paraId="37419861" w14:textId="77777777" w:rsidTr="005C243B">
        <w:trPr>
          <w:trHeight w:val="20"/>
        </w:trPr>
        <w:tc>
          <w:tcPr>
            <w:tcW w:w="611" w:type="pct"/>
          </w:tcPr>
          <w:p w14:paraId="3A9074EE"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11.13</w:t>
            </w:r>
          </w:p>
        </w:tc>
        <w:tc>
          <w:tcPr>
            <w:tcW w:w="2310" w:type="pct"/>
          </w:tcPr>
          <w:p w14:paraId="52E2AC1F" w14:textId="77777777" w:rsidR="005C243B" w:rsidRPr="005C243B" w:rsidRDefault="005C243B" w:rsidP="00D87974">
            <w:pPr>
              <w:pStyle w:val="120"/>
              <w:jc w:val="both"/>
              <w:rPr>
                <w:szCs w:val="24"/>
              </w:rPr>
            </w:pPr>
            <w:r w:rsidRPr="005C243B">
              <w:rPr>
                <w:szCs w:val="24"/>
              </w:rPr>
              <w:t>Турция, Китай, Индия, Япония</w:t>
            </w:r>
          </w:p>
        </w:tc>
        <w:tc>
          <w:tcPr>
            <w:tcW w:w="866" w:type="pct"/>
          </w:tcPr>
          <w:p w14:paraId="5CF1FD0C" w14:textId="77777777" w:rsidR="005C243B" w:rsidRPr="005C243B" w:rsidRDefault="005C243B" w:rsidP="00D87974">
            <w:pPr>
              <w:jc w:val="center"/>
              <w:rPr>
                <w:rFonts w:ascii="Times New Roman" w:hAnsi="Times New Roman"/>
                <w:sz w:val="24"/>
                <w:szCs w:val="24"/>
              </w:rPr>
            </w:pPr>
            <w:r>
              <w:rPr>
                <w:rFonts w:ascii="Times New Roman" w:hAnsi="Times New Roman"/>
                <w:sz w:val="24"/>
                <w:szCs w:val="24"/>
              </w:rPr>
              <w:t>3</w:t>
            </w:r>
          </w:p>
        </w:tc>
        <w:tc>
          <w:tcPr>
            <w:tcW w:w="712" w:type="pct"/>
            <w:vMerge/>
          </w:tcPr>
          <w:p w14:paraId="4A85A2C1" w14:textId="77777777" w:rsidR="005C243B" w:rsidRPr="005C243B" w:rsidRDefault="005C243B" w:rsidP="00D87974">
            <w:pPr>
              <w:spacing w:after="0"/>
              <w:rPr>
                <w:rFonts w:ascii="Times New Roman" w:hAnsi="Times New Roman"/>
                <w:sz w:val="24"/>
                <w:szCs w:val="24"/>
              </w:rPr>
            </w:pPr>
          </w:p>
        </w:tc>
        <w:tc>
          <w:tcPr>
            <w:tcW w:w="501" w:type="pct"/>
            <w:vMerge/>
          </w:tcPr>
          <w:p w14:paraId="03C1A773" w14:textId="77777777" w:rsidR="005C243B" w:rsidRPr="005C243B" w:rsidRDefault="005C243B" w:rsidP="00D87974">
            <w:pPr>
              <w:spacing w:after="0"/>
              <w:rPr>
                <w:rFonts w:ascii="Times New Roman" w:hAnsi="Times New Roman"/>
                <w:sz w:val="24"/>
                <w:szCs w:val="24"/>
              </w:rPr>
            </w:pPr>
          </w:p>
        </w:tc>
      </w:tr>
      <w:tr w:rsidR="005C243B" w:rsidRPr="005C243B" w14:paraId="7990F684" w14:textId="77777777" w:rsidTr="005C243B">
        <w:trPr>
          <w:trHeight w:val="20"/>
        </w:trPr>
        <w:tc>
          <w:tcPr>
            <w:tcW w:w="2921" w:type="pct"/>
            <w:gridSpan w:val="2"/>
          </w:tcPr>
          <w:p w14:paraId="6A7FA484" w14:textId="77777777" w:rsidR="005C243B" w:rsidRPr="005C243B" w:rsidRDefault="005C243B" w:rsidP="00D87974">
            <w:pPr>
              <w:pStyle w:val="120"/>
              <w:jc w:val="both"/>
              <w:rPr>
                <w:b/>
                <w:szCs w:val="24"/>
              </w:rPr>
            </w:pPr>
            <w:r w:rsidRPr="005C243B">
              <w:rPr>
                <w:b/>
                <w:szCs w:val="24"/>
              </w:rPr>
              <w:t>Раздел 12. Межвоенный период (1918-1939)</w:t>
            </w:r>
          </w:p>
        </w:tc>
        <w:tc>
          <w:tcPr>
            <w:tcW w:w="866" w:type="pct"/>
            <w:vAlign w:val="center"/>
          </w:tcPr>
          <w:p w14:paraId="3DD74FA5" w14:textId="77777777" w:rsidR="005C243B" w:rsidRPr="005C243B" w:rsidRDefault="005C243B" w:rsidP="00D87974">
            <w:pPr>
              <w:spacing w:after="0"/>
              <w:jc w:val="center"/>
              <w:rPr>
                <w:rFonts w:ascii="Times New Roman" w:hAnsi="Times New Roman"/>
                <w:b/>
                <w:sz w:val="24"/>
                <w:szCs w:val="24"/>
              </w:rPr>
            </w:pPr>
            <w:r>
              <w:rPr>
                <w:rFonts w:ascii="Times New Roman" w:hAnsi="Times New Roman"/>
                <w:b/>
                <w:sz w:val="24"/>
                <w:szCs w:val="24"/>
              </w:rPr>
              <w:t>20</w:t>
            </w:r>
          </w:p>
        </w:tc>
        <w:tc>
          <w:tcPr>
            <w:tcW w:w="712" w:type="pct"/>
          </w:tcPr>
          <w:p w14:paraId="081731CE" w14:textId="77777777" w:rsidR="005C243B" w:rsidRPr="005C243B" w:rsidRDefault="005C243B" w:rsidP="00D87974">
            <w:pPr>
              <w:spacing w:after="0"/>
              <w:rPr>
                <w:rFonts w:ascii="Times New Roman" w:hAnsi="Times New Roman"/>
                <w:sz w:val="24"/>
                <w:szCs w:val="24"/>
              </w:rPr>
            </w:pPr>
          </w:p>
        </w:tc>
        <w:tc>
          <w:tcPr>
            <w:tcW w:w="501" w:type="pct"/>
          </w:tcPr>
          <w:p w14:paraId="7CDE5C89" w14:textId="77777777" w:rsidR="005C243B" w:rsidRPr="005C243B" w:rsidRDefault="005C243B" w:rsidP="00D87974">
            <w:pPr>
              <w:spacing w:after="0"/>
              <w:rPr>
                <w:rFonts w:ascii="Times New Roman" w:hAnsi="Times New Roman"/>
                <w:sz w:val="24"/>
                <w:szCs w:val="24"/>
              </w:rPr>
            </w:pPr>
          </w:p>
        </w:tc>
      </w:tr>
      <w:tr w:rsidR="005C243B" w:rsidRPr="005C243B" w14:paraId="7CE224A8" w14:textId="77777777" w:rsidTr="005C243B">
        <w:trPr>
          <w:trHeight w:val="20"/>
        </w:trPr>
        <w:tc>
          <w:tcPr>
            <w:tcW w:w="611" w:type="pct"/>
          </w:tcPr>
          <w:p w14:paraId="494E24CE"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12.1</w:t>
            </w:r>
          </w:p>
        </w:tc>
        <w:tc>
          <w:tcPr>
            <w:tcW w:w="2310" w:type="pct"/>
          </w:tcPr>
          <w:p w14:paraId="55E6E09B" w14:textId="77777777" w:rsidR="005C243B" w:rsidRPr="005C243B" w:rsidRDefault="005C243B" w:rsidP="00D87974">
            <w:pPr>
              <w:pStyle w:val="120"/>
              <w:jc w:val="both"/>
              <w:rPr>
                <w:szCs w:val="24"/>
              </w:rPr>
            </w:pPr>
            <w:r w:rsidRPr="005C243B">
              <w:rPr>
                <w:szCs w:val="24"/>
              </w:rPr>
              <w:t>Международные отношения</w:t>
            </w:r>
          </w:p>
        </w:tc>
        <w:tc>
          <w:tcPr>
            <w:tcW w:w="866" w:type="pct"/>
            <w:vAlign w:val="center"/>
          </w:tcPr>
          <w:p w14:paraId="1543781F"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4</w:t>
            </w:r>
          </w:p>
        </w:tc>
        <w:tc>
          <w:tcPr>
            <w:tcW w:w="712" w:type="pct"/>
            <w:vMerge w:val="restart"/>
          </w:tcPr>
          <w:p w14:paraId="5864009F" w14:textId="77777777" w:rsidR="005C243B" w:rsidRPr="005C243B" w:rsidRDefault="005C243B" w:rsidP="005C243B">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0F78B8EB" w14:textId="77777777" w:rsidR="005C243B" w:rsidRPr="005C243B" w:rsidRDefault="005C243B" w:rsidP="005C243B">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501" w:type="pct"/>
            <w:vMerge w:val="restart"/>
          </w:tcPr>
          <w:p w14:paraId="255ACB17"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272E0248" w14:textId="77777777" w:rsidR="005C243B" w:rsidRPr="005C243B" w:rsidRDefault="005C243B" w:rsidP="005C243B">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2B1A3E3A"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28D20825"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1C8F3B73"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3DE8739C"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19A7F06E"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p w14:paraId="5ABF6DBF" w14:textId="77777777" w:rsidR="005C243B" w:rsidRPr="005C243B" w:rsidRDefault="005C243B" w:rsidP="005C243B">
            <w:pPr>
              <w:pStyle w:val="TableParagraph"/>
              <w:rPr>
                <w:sz w:val="24"/>
                <w:szCs w:val="24"/>
              </w:rPr>
            </w:pPr>
          </w:p>
        </w:tc>
      </w:tr>
      <w:tr w:rsidR="005C243B" w:rsidRPr="005C243B" w14:paraId="5F5569B0" w14:textId="77777777" w:rsidTr="005C243B">
        <w:trPr>
          <w:trHeight w:val="20"/>
        </w:trPr>
        <w:tc>
          <w:tcPr>
            <w:tcW w:w="611" w:type="pct"/>
          </w:tcPr>
          <w:p w14:paraId="0AA52CEE"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12.2</w:t>
            </w:r>
          </w:p>
        </w:tc>
        <w:tc>
          <w:tcPr>
            <w:tcW w:w="2310" w:type="pct"/>
          </w:tcPr>
          <w:p w14:paraId="7DB96F83" w14:textId="77777777" w:rsidR="005C243B" w:rsidRPr="005C243B" w:rsidRDefault="005C243B" w:rsidP="00D87974">
            <w:pPr>
              <w:pStyle w:val="120"/>
              <w:jc w:val="both"/>
              <w:rPr>
                <w:szCs w:val="24"/>
              </w:rPr>
            </w:pPr>
            <w:r w:rsidRPr="005C243B">
              <w:rPr>
                <w:szCs w:val="24"/>
              </w:rPr>
              <w:t>Культура в первой половине ХХ века</w:t>
            </w:r>
          </w:p>
        </w:tc>
        <w:tc>
          <w:tcPr>
            <w:tcW w:w="866" w:type="pct"/>
            <w:vAlign w:val="center"/>
          </w:tcPr>
          <w:p w14:paraId="4DF7F89D"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4</w:t>
            </w:r>
          </w:p>
        </w:tc>
        <w:tc>
          <w:tcPr>
            <w:tcW w:w="712" w:type="pct"/>
            <w:vMerge/>
          </w:tcPr>
          <w:p w14:paraId="3D097AF9" w14:textId="77777777" w:rsidR="005C243B" w:rsidRPr="005C243B" w:rsidRDefault="005C243B" w:rsidP="00D87974">
            <w:pPr>
              <w:spacing w:after="0"/>
              <w:rPr>
                <w:rFonts w:ascii="Times New Roman" w:hAnsi="Times New Roman"/>
                <w:sz w:val="24"/>
                <w:szCs w:val="24"/>
              </w:rPr>
            </w:pPr>
          </w:p>
        </w:tc>
        <w:tc>
          <w:tcPr>
            <w:tcW w:w="501" w:type="pct"/>
            <w:vMerge/>
          </w:tcPr>
          <w:p w14:paraId="2FBF776D" w14:textId="77777777" w:rsidR="005C243B" w:rsidRPr="005C243B" w:rsidRDefault="005C243B" w:rsidP="00D87974">
            <w:pPr>
              <w:spacing w:after="0"/>
              <w:rPr>
                <w:rFonts w:ascii="Times New Roman" w:hAnsi="Times New Roman"/>
                <w:sz w:val="24"/>
                <w:szCs w:val="24"/>
              </w:rPr>
            </w:pPr>
          </w:p>
        </w:tc>
      </w:tr>
      <w:tr w:rsidR="005C243B" w:rsidRPr="005C243B" w14:paraId="22523BD8" w14:textId="77777777" w:rsidTr="005C243B">
        <w:trPr>
          <w:trHeight w:val="20"/>
        </w:trPr>
        <w:tc>
          <w:tcPr>
            <w:tcW w:w="611" w:type="pct"/>
          </w:tcPr>
          <w:p w14:paraId="6AC45DA6"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12.3</w:t>
            </w:r>
          </w:p>
        </w:tc>
        <w:tc>
          <w:tcPr>
            <w:tcW w:w="2310" w:type="pct"/>
          </w:tcPr>
          <w:p w14:paraId="0A49ABE9" w14:textId="77777777" w:rsidR="005C243B" w:rsidRPr="005C243B" w:rsidRDefault="005C243B" w:rsidP="00D87974">
            <w:pPr>
              <w:pStyle w:val="120"/>
              <w:jc w:val="both"/>
              <w:rPr>
                <w:szCs w:val="24"/>
              </w:rPr>
            </w:pPr>
            <w:r w:rsidRPr="005C243B">
              <w:rPr>
                <w:szCs w:val="24"/>
              </w:rPr>
              <w:t>Новая экономическая политика в Советской России</w:t>
            </w:r>
          </w:p>
        </w:tc>
        <w:tc>
          <w:tcPr>
            <w:tcW w:w="866" w:type="pct"/>
            <w:vAlign w:val="center"/>
          </w:tcPr>
          <w:p w14:paraId="4754ADD6"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4</w:t>
            </w:r>
          </w:p>
        </w:tc>
        <w:tc>
          <w:tcPr>
            <w:tcW w:w="712" w:type="pct"/>
            <w:vMerge/>
          </w:tcPr>
          <w:p w14:paraId="169DBA52" w14:textId="77777777" w:rsidR="005C243B" w:rsidRPr="005C243B" w:rsidRDefault="005C243B" w:rsidP="00D87974">
            <w:pPr>
              <w:spacing w:after="0"/>
              <w:rPr>
                <w:rFonts w:ascii="Times New Roman" w:hAnsi="Times New Roman"/>
                <w:sz w:val="24"/>
                <w:szCs w:val="24"/>
              </w:rPr>
            </w:pPr>
          </w:p>
        </w:tc>
        <w:tc>
          <w:tcPr>
            <w:tcW w:w="501" w:type="pct"/>
            <w:vMerge/>
          </w:tcPr>
          <w:p w14:paraId="3C018B85" w14:textId="77777777" w:rsidR="005C243B" w:rsidRPr="005C243B" w:rsidRDefault="005C243B" w:rsidP="00D87974">
            <w:pPr>
              <w:spacing w:after="0"/>
              <w:rPr>
                <w:rFonts w:ascii="Times New Roman" w:hAnsi="Times New Roman"/>
                <w:sz w:val="24"/>
                <w:szCs w:val="24"/>
              </w:rPr>
            </w:pPr>
          </w:p>
        </w:tc>
      </w:tr>
      <w:tr w:rsidR="005C243B" w:rsidRPr="005C243B" w14:paraId="1E3723D5" w14:textId="77777777" w:rsidTr="005C243B">
        <w:trPr>
          <w:trHeight w:val="20"/>
        </w:trPr>
        <w:tc>
          <w:tcPr>
            <w:tcW w:w="611" w:type="pct"/>
          </w:tcPr>
          <w:p w14:paraId="47CE8EBB"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12.4</w:t>
            </w:r>
          </w:p>
        </w:tc>
        <w:tc>
          <w:tcPr>
            <w:tcW w:w="2310" w:type="pct"/>
          </w:tcPr>
          <w:p w14:paraId="5A467DCA" w14:textId="77777777" w:rsidR="005C243B" w:rsidRPr="005C243B" w:rsidRDefault="005C243B" w:rsidP="00D87974">
            <w:pPr>
              <w:pStyle w:val="120"/>
              <w:jc w:val="both"/>
              <w:rPr>
                <w:szCs w:val="24"/>
              </w:rPr>
            </w:pPr>
            <w:r w:rsidRPr="005C243B">
              <w:rPr>
                <w:szCs w:val="24"/>
              </w:rPr>
              <w:t>Индустриализация и коллективизация в СССР</w:t>
            </w:r>
          </w:p>
        </w:tc>
        <w:tc>
          <w:tcPr>
            <w:tcW w:w="866" w:type="pct"/>
            <w:vAlign w:val="center"/>
          </w:tcPr>
          <w:p w14:paraId="5D5490C3"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4</w:t>
            </w:r>
          </w:p>
        </w:tc>
        <w:tc>
          <w:tcPr>
            <w:tcW w:w="712" w:type="pct"/>
            <w:vMerge/>
          </w:tcPr>
          <w:p w14:paraId="104275A4" w14:textId="77777777" w:rsidR="005C243B" w:rsidRPr="005C243B" w:rsidRDefault="005C243B" w:rsidP="00D87974">
            <w:pPr>
              <w:spacing w:after="0"/>
              <w:rPr>
                <w:rFonts w:ascii="Times New Roman" w:hAnsi="Times New Roman"/>
                <w:sz w:val="24"/>
                <w:szCs w:val="24"/>
              </w:rPr>
            </w:pPr>
          </w:p>
        </w:tc>
        <w:tc>
          <w:tcPr>
            <w:tcW w:w="501" w:type="pct"/>
            <w:vMerge/>
          </w:tcPr>
          <w:p w14:paraId="60A7BE29" w14:textId="77777777" w:rsidR="005C243B" w:rsidRPr="005C243B" w:rsidRDefault="005C243B" w:rsidP="00D87974">
            <w:pPr>
              <w:spacing w:after="0"/>
              <w:rPr>
                <w:rFonts w:ascii="Times New Roman" w:hAnsi="Times New Roman"/>
                <w:sz w:val="24"/>
                <w:szCs w:val="24"/>
              </w:rPr>
            </w:pPr>
          </w:p>
        </w:tc>
      </w:tr>
      <w:tr w:rsidR="005C243B" w:rsidRPr="005C243B" w14:paraId="1F607E73" w14:textId="77777777" w:rsidTr="005C243B">
        <w:trPr>
          <w:trHeight w:val="20"/>
        </w:trPr>
        <w:tc>
          <w:tcPr>
            <w:tcW w:w="611" w:type="pct"/>
          </w:tcPr>
          <w:p w14:paraId="44665C4C" w14:textId="77777777" w:rsidR="005C243B" w:rsidRPr="005C243B" w:rsidRDefault="005C243B" w:rsidP="00D87974">
            <w:pPr>
              <w:spacing w:after="0"/>
              <w:rPr>
                <w:rFonts w:ascii="Times New Roman" w:hAnsi="Times New Roman"/>
                <w:bCs/>
                <w:sz w:val="24"/>
                <w:szCs w:val="24"/>
              </w:rPr>
            </w:pPr>
            <w:r w:rsidRPr="005C243B">
              <w:rPr>
                <w:rFonts w:ascii="Times New Roman" w:hAnsi="Times New Roman"/>
                <w:bCs/>
                <w:sz w:val="24"/>
                <w:szCs w:val="24"/>
              </w:rPr>
              <w:t>Тема 12.5</w:t>
            </w:r>
          </w:p>
        </w:tc>
        <w:tc>
          <w:tcPr>
            <w:tcW w:w="2310" w:type="pct"/>
          </w:tcPr>
          <w:p w14:paraId="25EFB91C" w14:textId="77777777" w:rsidR="005C243B" w:rsidRPr="005C243B" w:rsidRDefault="005C243B" w:rsidP="00D87974">
            <w:pPr>
              <w:pStyle w:val="120"/>
              <w:jc w:val="both"/>
              <w:rPr>
                <w:szCs w:val="24"/>
              </w:rPr>
            </w:pPr>
            <w:r w:rsidRPr="005C243B">
              <w:rPr>
                <w:szCs w:val="24"/>
              </w:rPr>
              <w:t>Советское государство и общество в 1920 — 1930-е годы</w:t>
            </w:r>
          </w:p>
        </w:tc>
        <w:tc>
          <w:tcPr>
            <w:tcW w:w="866" w:type="pct"/>
            <w:vAlign w:val="center"/>
          </w:tcPr>
          <w:p w14:paraId="789D376B"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4263F251" w14:textId="77777777" w:rsidR="005C243B" w:rsidRPr="005C243B" w:rsidRDefault="005C243B" w:rsidP="00D87974">
            <w:pPr>
              <w:spacing w:after="0"/>
              <w:rPr>
                <w:rFonts w:ascii="Times New Roman" w:hAnsi="Times New Roman"/>
                <w:sz w:val="24"/>
                <w:szCs w:val="24"/>
              </w:rPr>
            </w:pPr>
          </w:p>
        </w:tc>
        <w:tc>
          <w:tcPr>
            <w:tcW w:w="501" w:type="pct"/>
            <w:vMerge/>
          </w:tcPr>
          <w:p w14:paraId="0F53DD61" w14:textId="77777777" w:rsidR="005C243B" w:rsidRPr="005C243B" w:rsidRDefault="005C243B" w:rsidP="00D87974">
            <w:pPr>
              <w:spacing w:after="0"/>
              <w:rPr>
                <w:rFonts w:ascii="Times New Roman" w:hAnsi="Times New Roman"/>
                <w:sz w:val="24"/>
                <w:szCs w:val="24"/>
              </w:rPr>
            </w:pPr>
          </w:p>
        </w:tc>
      </w:tr>
      <w:tr w:rsidR="005C243B" w:rsidRPr="005C243B" w14:paraId="521AF822" w14:textId="77777777" w:rsidTr="005C243B">
        <w:trPr>
          <w:trHeight w:val="20"/>
        </w:trPr>
        <w:tc>
          <w:tcPr>
            <w:tcW w:w="611" w:type="pct"/>
          </w:tcPr>
          <w:p w14:paraId="53DFBBB2" w14:textId="77777777" w:rsidR="005C243B" w:rsidRPr="005C243B" w:rsidRDefault="005C243B" w:rsidP="00D87974">
            <w:pPr>
              <w:spacing w:after="0"/>
              <w:rPr>
                <w:rFonts w:ascii="Times New Roman" w:hAnsi="Times New Roman"/>
                <w:bCs/>
                <w:sz w:val="24"/>
                <w:szCs w:val="24"/>
              </w:rPr>
            </w:pPr>
            <w:r w:rsidRPr="005C243B">
              <w:rPr>
                <w:rFonts w:ascii="Times New Roman" w:hAnsi="Times New Roman"/>
                <w:bCs/>
                <w:sz w:val="24"/>
                <w:szCs w:val="24"/>
              </w:rPr>
              <w:t>Тема 12.6</w:t>
            </w:r>
          </w:p>
        </w:tc>
        <w:tc>
          <w:tcPr>
            <w:tcW w:w="2310" w:type="pct"/>
          </w:tcPr>
          <w:p w14:paraId="4930852A" w14:textId="77777777" w:rsidR="005C243B" w:rsidRPr="005C243B" w:rsidRDefault="005C243B" w:rsidP="00D87974">
            <w:pPr>
              <w:pStyle w:val="120"/>
              <w:jc w:val="both"/>
              <w:rPr>
                <w:szCs w:val="24"/>
              </w:rPr>
            </w:pPr>
            <w:r w:rsidRPr="005C243B">
              <w:rPr>
                <w:szCs w:val="24"/>
              </w:rPr>
              <w:t>Советская культура в 1920—1930-е годы</w:t>
            </w:r>
          </w:p>
        </w:tc>
        <w:tc>
          <w:tcPr>
            <w:tcW w:w="866" w:type="pct"/>
            <w:vAlign w:val="center"/>
          </w:tcPr>
          <w:p w14:paraId="65716C81"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4B5C7F4F" w14:textId="77777777" w:rsidR="005C243B" w:rsidRPr="005C243B" w:rsidRDefault="005C243B" w:rsidP="00D87974">
            <w:pPr>
              <w:spacing w:after="0"/>
              <w:rPr>
                <w:rFonts w:ascii="Times New Roman" w:hAnsi="Times New Roman"/>
                <w:sz w:val="24"/>
                <w:szCs w:val="24"/>
              </w:rPr>
            </w:pPr>
          </w:p>
        </w:tc>
        <w:tc>
          <w:tcPr>
            <w:tcW w:w="501" w:type="pct"/>
            <w:vMerge/>
          </w:tcPr>
          <w:p w14:paraId="368CC980" w14:textId="77777777" w:rsidR="005C243B" w:rsidRPr="005C243B" w:rsidRDefault="005C243B" w:rsidP="00D87974">
            <w:pPr>
              <w:spacing w:after="0"/>
              <w:rPr>
                <w:rFonts w:ascii="Times New Roman" w:hAnsi="Times New Roman"/>
                <w:sz w:val="24"/>
                <w:szCs w:val="24"/>
              </w:rPr>
            </w:pPr>
          </w:p>
        </w:tc>
      </w:tr>
      <w:tr w:rsidR="005C243B" w:rsidRPr="005C243B" w14:paraId="39D60FCF" w14:textId="77777777" w:rsidTr="005C243B">
        <w:trPr>
          <w:trHeight w:val="20"/>
        </w:trPr>
        <w:tc>
          <w:tcPr>
            <w:tcW w:w="2921" w:type="pct"/>
            <w:gridSpan w:val="2"/>
          </w:tcPr>
          <w:p w14:paraId="6FAE18E0" w14:textId="77777777" w:rsidR="005C243B" w:rsidRPr="005C243B" w:rsidRDefault="005C243B" w:rsidP="00D87974">
            <w:pPr>
              <w:pStyle w:val="120"/>
              <w:jc w:val="both"/>
              <w:rPr>
                <w:b/>
                <w:szCs w:val="24"/>
              </w:rPr>
            </w:pPr>
            <w:r w:rsidRPr="005C243B">
              <w:rPr>
                <w:b/>
                <w:szCs w:val="24"/>
              </w:rPr>
              <w:t>Раздел 13. Вторая мировая война. Великая Отечественная война</w:t>
            </w:r>
          </w:p>
        </w:tc>
        <w:tc>
          <w:tcPr>
            <w:tcW w:w="866" w:type="pct"/>
            <w:vAlign w:val="center"/>
          </w:tcPr>
          <w:p w14:paraId="04FD3221" w14:textId="77777777" w:rsidR="005C243B" w:rsidRPr="005C243B" w:rsidRDefault="005C243B" w:rsidP="00D87974">
            <w:pPr>
              <w:spacing w:after="0"/>
              <w:jc w:val="center"/>
              <w:rPr>
                <w:rFonts w:ascii="Times New Roman" w:hAnsi="Times New Roman"/>
                <w:b/>
                <w:sz w:val="24"/>
                <w:szCs w:val="24"/>
              </w:rPr>
            </w:pPr>
            <w:r>
              <w:rPr>
                <w:rFonts w:ascii="Times New Roman" w:hAnsi="Times New Roman"/>
                <w:b/>
                <w:sz w:val="24"/>
                <w:szCs w:val="24"/>
              </w:rPr>
              <w:t>11</w:t>
            </w:r>
          </w:p>
        </w:tc>
        <w:tc>
          <w:tcPr>
            <w:tcW w:w="712" w:type="pct"/>
          </w:tcPr>
          <w:p w14:paraId="0078CD12" w14:textId="77777777" w:rsidR="005C243B" w:rsidRPr="005C243B" w:rsidRDefault="005C243B" w:rsidP="00D87974">
            <w:pPr>
              <w:spacing w:after="0"/>
              <w:rPr>
                <w:rFonts w:ascii="Times New Roman" w:hAnsi="Times New Roman"/>
                <w:b/>
                <w:sz w:val="24"/>
                <w:szCs w:val="24"/>
              </w:rPr>
            </w:pPr>
          </w:p>
        </w:tc>
        <w:tc>
          <w:tcPr>
            <w:tcW w:w="501" w:type="pct"/>
          </w:tcPr>
          <w:p w14:paraId="355FDE0B" w14:textId="77777777" w:rsidR="005C243B" w:rsidRPr="005C243B" w:rsidRDefault="005C243B" w:rsidP="00D87974">
            <w:pPr>
              <w:spacing w:after="0"/>
              <w:rPr>
                <w:rFonts w:ascii="Times New Roman" w:hAnsi="Times New Roman"/>
                <w:b/>
                <w:sz w:val="24"/>
                <w:szCs w:val="24"/>
              </w:rPr>
            </w:pPr>
          </w:p>
        </w:tc>
      </w:tr>
      <w:tr w:rsidR="005C243B" w:rsidRPr="005C243B" w14:paraId="69CE4360" w14:textId="77777777" w:rsidTr="005C243B">
        <w:trPr>
          <w:trHeight w:val="20"/>
        </w:trPr>
        <w:tc>
          <w:tcPr>
            <w:tcW w:w="611" w:type="pct"/>
          </w:tcPr>
          <w:p w14:paraId="642945EF" w14:textId="77777777" w:rsidR="005C243B" w:rsidRPr="005C243B" w:rsidRDefault="005C243B" w:rsidP="00D87974">
            <w:pPr>
              <w:spacing w:after="0"/>
              <w:rPr>
                <w:rFonts w:ascii="Times New Roman" w:hAnsi="Times New Roman"/>
                <w:bCs/>
                <w:sz w:val="24"/>
                <w:szCs w:val="24"/>
              </w:rPr>
            </w:pPr>
            <w:r w:rsidRPr="005C243B">
              <w:rPr>
                <w:rFonts w:ascii="Times New Roman" w:hAnsi="Times New Roman"/>
                <w:bCs/>
                <w:sz w:val="24"/>
                <w:szCs w:val="24"/>
              </w:rPr>
              <w:t>Тема 13.1</w:t>
            </w:r>
          </w:p>
        </w:tc>
        <w:tc>
          <w:tcPr>
            <w:tcW w:w="2310" w:type="pct"/>
          </w:tcPr>
          <w:p w14:paraId="1E6CE028" w14:textId="77777777" w:rsidR="005C243B" w:rsidRPr="005C243B" w:rsidRDefault="005C243B" w:rsidP="00D87974">
            <w:pPr>
              <w:pStyle w:val="120"/>
              <w:jc w:val="both"/>
              <w:rPr>
                <w:szCs w:val="24"/>
              </w:rPr>
            </w:pPr>
            <w:r w:rsidRPr="005C243B">
              <w:rPr>
                <w:szCs w:val="24"/>
              </w:rPr>
              <w:t>Накануне мировой войны</w:t>
            </w:r>
          </w:p>
        </w:tc>
        <w:tc>
          <w:tcPr>
            <w:tcW w:w="866" w:type="pct"/>
            <w:vAlign w:val="center"/>
          </w:tcPr>
          <w:p w14:paraId="51E01B72"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val="restart"/>
          </w:tcPr>
          <w:p w14:paraId="1D89D81B" w14:textId="77777777" w:rsidR="005C243B" w:rsidRPr="005C243B" w:rsidRDefault="005C243B" w:rsidP="005C243B">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4C3448AB" w14:textId="77777777" w:rsidR="005C243B" w:rsidRPr="005C243B" w:rsidRDefault="005C243B" w:rsidP="005C243B">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501" w:type="pct"/>
            <w:vMerge w:val="restart"/>
          </w:tcPr>
          <w:p w14:paraId="0CD49F31"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53EBD0D3" w14:textId="77777777" w:rsidR="005C243B" w:rsidRPr="005C243B" w:rsidRDefault="005C243B" w:rsidP="005C243B">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18B70712"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4096FDE7"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7B9761E1"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7992E235"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12FCF3A2"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p w14:paraId="0D1B4261" w14:textId="77777777" w:rsidR="005C243B" w:rsidRPr="005C243B" w:rsidRDefault="005C243B" w:rsidP="005C243B">
            <w:pPr>
              <w:pStyle w:val="TableParagraph"/>
              <w:rPr>
                <w:sz w:val="24"/>
                <w:szCs w:val="24"/>
              </w:rPr>
            </w:pPr>
          </w:p>
        </w:tc>
      </w:tr>
      <w:tr w:rsidR="005C243B" w:rsidRPr="005C243B" w14:paraId="0F30EA39" w14:textId="77777777" w:rsidTr="005C243B">
        <w:trPr>
          <w:trHeight w:val="20"/>
        </w:trPr>
        <w:tc>
          <w:tcPr>
            <w:tcW w:w="611" w:type="pct"/>
          </w:tcPr>
          <w:p w14:paraId="28FBA64C" w14:textId="77777777" w:rsidR="005C243B" w:rsidRPr="005C243B" w:rsidRDefault="005C243B" w:rsidP="00D87974">
            <w:pPr>
              <w:rPr>
                <w:rFonts w:ascii="Times New Roman" w:hAnsi="Times New Roman"/>
                <w:sz w:val="24"/>
                <w:szCs w:val="24"/>
              </w:rPr>
            </w:pPr>
            <w:r w:rsidRPr="005C243B">
              <w:rPr>
                <w:rFonts w:ascii="Times New Roman" w:hAnsi="Times New Roman"/>
                <w:bCs/>
                <w:sz w:val="24"/>
                <w:szCs w:val="24"/>
              </w:rPr>
              <w:t>Тема 13.2</w:t>
            </w:r>
          </w:p>
        </w:tc>
        <w:tc>
          <w:tcPr>
            <w:tcW w:w="2310" w:type="pct"/>
          </w:tcPr>
          <w:p w14:paraId="59278514" w14:textId="77777777" w:rsidR="005C243B" w:rsidRPr="005C243B" w:rsidRDefault="005C243B" w:rsidP="00D87974">
            <w:pPr>
              <w:pStyle w:val="120"/>
              <w:jc w:val="both"/>
              <w:rPr>
                <w:szCs w:val="24"/>
              </w:rPr>
            </w:pPr>
            <w:r w:rsidRPr="005C243B">
              <w:rPr>
                <w:szCs w:val="24"/>
              </w:rPr>
              <w:t>Первый период Второй мировой войны</w:t>
            </w:r>
          </w:p>
        </w:tc>
        <w:tc>
          <w:tcPr>
            <w:tcW w:w="866" w:type="pct"/>
            <w:vAlign w:val="center"/>
          </w:tcPr>
          <w:p w14:paraId="5C293771"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5</w:t>
            </w:r>
          </w:p>
        </w:tc>
        <w:tc>
          <w:tcPr>
            <w:tcW w:w="712" w:type="pct"/>
            <w:vMerge/>
          </w:tcPr>
          <w:p w14:paraId="3440C876" w14:textId="77777777" w:rsidR="005C243B" w:rsidRPr="005C243B" w:rsidRDefault="005C243B" w:rsidP="00D87974">
            <w:pPr>
              <w:spacing w:after="0"/>
              <w:rPr>
                <w:rFonts w:ascii="Times New Roman" w:hAnsi="Times New Roman"/>
                <w:sz w:val="24"/>
                <w:szCs w:val="24"/>
              </w:rPr>
            </w:pPr>
          </w:p>
        </w:tc>
        <w:tc>
          <w:tcPr>
            <w:tcW w:w="501" w:type="pct"/>
            <w:vMerge/>
          </w:tcPr>
          <w:p w14:paraId="34572B9D" w14:textId="77777777" w:rsidR="005C243B" w:rsidRPr="005C243B" w:rsidRDefault="005C243B" w:rsidP="00D87974">
            <w:pPr>
              <w:spacing w:after="0"/>
              <w:rPr>
                <w:rFonts w:ascii="Times New Roman" w:hAnsi="Times New Roman"/>
                <w:sz w:val="24"/>
                <w:szCs w:val="24"/>
              </w:rPr>
            </w:pPr>
          </w:p>
        </w:tc>
      </w:tr>
      <w:tr w:rsidR="005C243B" w:rsidRPr="005C243B" w14:paraId="7475187B" w14:textId="77777777" w:rsidTr="005C243B">
        <w:trPr>
          <w:trHeight w:val="20"/>
        </w:trPr>
        <w:tc>
          <w:tcPr>
            <w:tcW w:w="611" w:type="pct"/>
          </w:tcPr>
          <w:p w14:paraId="62964B6C" w14:textId="77777777" w:rsidR="005C243B" w:rsidRPr="005C243B" w:rsidRDefault="005C243B" w:rsidP="00D87974">
            <w:pPr>
              <w:rPr>
                <w:rFonts w:ascii="Times New Roman" w:hAnsi="Times New Roman"/>
                <w:sz w:val="24"/>
                <w:szCs w:val="24"/>
              </w:rPr>
            </w:pPr>
            <w:r w:rsidRPr="005C243B">
              <w:rPr>
                <w:rFonts w:ascii="Times New Roman" w:hAnsi="Times New Roman"/>
                <w:bCs/>
                <w:sz w:val="24"/>
                <w:szCs w:val="24"/>
              </w:rPr>
              <w:t>Тема 13.3</w:t>
            </w:r>
          </w:p>
        </w:tc>
        <w:tc>
          <w:tcPr>
            <w:tcW w:w="2310" w:type="pct"/>
          </w:tcPr>
          <w:p w14:paraId="3AD84959" w14:textId="77777777" w:rsidR="005C243B" w:rsidRPr="005C243B" w:rsidRDefault="005C243B" w:rsidP="00D87974">
            <w:pPr>
              <w:pStyle w:val="120"/>
              <w:jc w:val="both"/>
              <w:rPr>
                <w:szCs w:val="24"/>
              </w:rPr>
            </w:pPr>
            <w:r w:rsidRPr="005C243B">
              <w:rPr>
                <w:szCs w:val="24"/>
              </w:rPr>
              <w:t>Второй период Второй мировой войны</w:t>
            </w:r>
          </w:p>
        </w:tc>
        <w:tc>
          <w:tcPr>
            <w:tcW w:w="866" w:type="pct"/>
            <w:vAlign w:val="center"/>
          </w:tcPr>
          <w:p w14:paraId="1682B061"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5</w:t>
            </w:r>
          </w:p>
        </w:tc>
        <w:tc>
          <w:tcPr>
            <w:tcW w:w="712" w:type="pct"/>
            <w:vMerge/>
          </w:tcPr>
          <w:p w14:paraId="2EB532EF" w14:textId="77777777" w:rsidR="005C243B" w:rsidRPr="005C243B" w:rsidRDefault="005C243B" w:rsidP="00D87974">
            <w:pPr>
              <w:spacing w:after="0"/>
              <w:rPr>
                <w:rFonts w:ascii="Times New Roman" w:hAnsi="Times New Roman"/>
                <w:sz w:val="24"/>
                <w:szCs w:val="24"/>
              </w:rPr>
            </w:pPr>
          </w:p>
        </w:tc>
        <w:tc>
          <w:tcPr>
            <w:tcW w:w="501" w:type="pct"/>
            <w:vMerge/>
          </w:tcPr>
          <w:p w14:paraId="786FCF6A" w14:textId="77777777" w:rsidR="005C243B" w:rsidRPr="005C243B" w:rsidRDefault="005C243B" w:rsidP="00D87974">
            <w:pPr>
              <w:spacing w:after="0"/>
              <w:rPr>
                <w:rFonts w:ascii="Times New Roman" w:hAnsi="Times New Roman"/>
                <w:sz w:val="24"/>
                <w:szCs w:val="24"/>
              </w:rPr>
            </w:pPr>
          </w:p>
        </w:tc>
      </w:tr>
      <w:tr w:rsidR="005C243B" w:rsidRPr="005C243B" w14:paraId="1B7AB251" w14:textId="77777777" w:rsidTr="005C243B">
        <w:trPr>
          <w:trHeight w:val="20"/>
        </w:trPr>
        <w:tc>
          <w:tcPr>
            <w:tcW w:w="2921" w:type="pct"/>
            <w:gridSpan w:val="2"/>
          </w:tcPr>
          <w:p w14:paraId="4B391401" w14:textId="77777777" w:rsidR="005C243B" w:rsidRPr="005C243B" w:rsidRDefault="005C243B" w:rsidP="00D87974">
            <w:pPr>
              <w:pStyle w:val="120"/>
              <w:jc w:val="both"/>
              <w:rPr>
                <w:b/>
                <w:szCs w:val="24"/>
              </w:rPr>
            </w:pPr>
            <w:r w:rsidRPr="005C243B">
              <w:rPr>
                <w:b/>
                <w:szCs w:val="24"/>
              </w:rPr>
              <w:t>Раздел 14. Соревнование социальных систем. современный мир</w:t>
            </w:r>
          </w:p>
        </w:tc>
        <w:tc>
          <w:tcPr>
            <w:tcW w:w="866" w:type="pct"/>
            <w:vAlign w:val="center"/>
          </w:tcPr>
          <w:p w14:paraId="67C144CD" w14:textId="77777777" w:rsidR="005C243B" w:rsidRPr="005C243B" w:rsidRDefault="005C243B" w:rsidP="00D87974">
            <w:pPr>
              <w:spacing w:after="0"/>
              <w:jc w:val="center"/>
              <w:rPr>
                <w:rFonts w:ascii="Times New Roman" w:hAnsi="Times New Roman"/>
                <w:b/>
                <w:sz w:val="24"/>
                <w:szCs w:val="24"/>
              </w:rPr>
            </w:pPr>
            <w:r>
              <w:rPr>
                <w:rFonts w:ascii="Times New Roman" w:hAnsi="Times New Roman"/>
                <w:b/>
                <w:sz w:val="24"/>
                <w:szCs w:val="24"/>
              </w:rPr>
              <w:t>8</w:t>
            </w:r>
          </w:p>
        </w:tc>
        <w:tc>
          <w:tcPr>
            <w:tcW w:w="712" w:type="pct"/>
          </w:tcPr>
          <w:p w14:paraId="7C794F86" w14:textId="77777777" w:rsidR="005C243B" w:rsidRPr="005C243B" w:rsidRDefault="005C243B" w:rsidP="00D87974">
            <w:pPr>
              <w:spacing w:after="0"/>
              <w:rPr>
                <w:rFonts w:ascii="Times New Roman" w:hAnsi="Times New Roman"/>
                <w:b/>
                <w:sz w:val="24"/>
                <w:szCs w:val="24"/>
              </w:rPr>
            </w:pPr>
          </w:p>
        </w:tc>
        <w:tc>
          <w:tcPr>
            <w:tcW w:w="501" w:type="pct"/>
          </w:tcPr>
          <w:p w14:paraId="54ECCCD4" w14:textId="77777777" w:rsidR="005C243B" w:rsidRPr="005C243B" w:rsidRDefault="005C243B" w:rsidP="00D87974">
            <w:pPr>
              <w:spacing w:after="0"/>
              <w:rPr>
                <w:rFonts w:ascii="Times New Roman" w:hAnsi="Times New Roman"/>
                <w:b/>
                <w:sz w:val="24"/>
                <w:szCs w:val="24"/>
              </w:rPr>
            </w:pPr>
          </w:p>
        </w:tc>
      </w:tr>
      <w:tr w:rsidR="005C243B" w:rsidRPr="005C243B" w14:paraId="05D25ACB" w14:textId="77777777" w:rsidTr="005C243B">
        <w:trPr>
          <w:trHeight w:val="20"/>
        </w:trPr>
        <w:tc>
          <w:tcPr>
            <w:tcW w:w="611" w:type="pct"/>
          </w:tcPr>
          <w:p w14:paraId="4D1783F9"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14.1</w:t>
            </w:r>
          </w:p>
        </w:tc>
        <w:tc>
          <w:tcPr>
            <w:tcW w:w="2310" w:type="pct"/>
          </w:tcPr>
          <w:p w14:paraId="1A2ECA4A" w14:textId="77777777" w:rsidR="005C243B" w:rsidRPr="005C243B" w:rsidRDefault="005C243B" w:rsidP="00D87974">
            <w:pPr>
              <w:pStyle w:val="120"/>
              <w:jc w:val="both"/>
              <w:rPr>
                <w:szCs w:val="24"/>
              </w:rPr>
            </w:pPr>
            <w:r w:rsidRPr="005C243B">
              <w:rPr>
                <w:szCs w:val="24"/>
              </w:rPr>
              <w:t>Послевоенное устройство мира. Международные отношения. Развитие культуры</w:t>
            </w:r>
          </w:p>
        </w:tc>
        <w:tc>
          <w:tcPr>
            <w:tcW w:w="866" w:type="pct"/>
            <w:vAlign w:val="center"/>
          </w:tcPr>
          <w:p w14:paraId="101342C4"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val="restart"/>
          </w:tcPr>
          <w:p w14:paraId="4DF5106D" w14:textId="77777777" w:rsidR="005C243B" w:rsidRPr="005C243B" w:rsidRDefault="005C243B" w:rsidP="005C243B">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4D83FA6A" w14:textId="77777777" w:rsidR="005C243B" w:rsidRPr="005C243B" w:rsidRDefault="005C243B" w:rsidP="005C243B">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501" w:type="pct"/>
            <w:vMerge w:val="restart"/>
          </w:tcPr>
          <w:p w14:paraId="5B2AA606"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0E301524" w14:textId="77777777" w:rsidR="005C243B" w:rsidRPr="005C243B" w:rsidRDefault="005C243B" w:rsidP="005C243B">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65A7BB33"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6EC58B69"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2B822CF6"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3C03AFE9"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lastRenderedPageBreak/>
              <w:t>Уо</w:t>
            </w:r>
            <w:proofErr w:type="spellEnd"/>
            <w:r w:rsidRPr="005C243B">
              <w:rPr>
                <w:rFonts w:ascii="Times New Roman" w:hAnsi="Times New Roman"/>
                <w:bCs/>
                <w:iCs/>
                <w:sz w:val="24"/>
                <w:szCs w:val="24"/>
              </w:rPr>
              <w:t xml:space="preserve"> 04.03</w:t>
            </w:r>
          </w:p>
          <w:p w14:paraId="74804F9D"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p w14:paraId="797B2F4B" w14:textId="77777777" w:rsidR="005C243B" w:rsidRPr="005C243B" w:rsidRDefault="005C243B" w:rsidP="005C243B">
            <w:pPr>
              <w:pStyle w:val="TableParagraph"/>
              <w:rPr>
                <w:sz w:val="24"/>
                <w:szCs w:val="24"/>
              </w:rPr>
            </w:pPr>
          </w:p>
        </w:tc>
      </w:tr>
      <w:tr w:rsidR="005C243B" w:rsidRPr="005C243B" w14:paraId="300F2BB3" w14:textId="77777777" w:rsidTr="005C243B">
        <w:trPr>
          <w:trHeight w:val="20"/>
        </w:trPr>
        <w:tc>
          <w:tcPr>
            <w:tcW w:w="611" w:type="pct"/>
          </w:tcPr>
          <w:p w14:paraId="71F1CBAD"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14.2</w:t>
            </w:r>
          </w:p>
        </w:tc>
        <w:tc>
          <w:tcPr>
            <w:tcW w:w="2310" w:type="pct"/>
          </w:tcPr>
          <w:p w14:paraId="641F92F2" w14:textId="77777777" w:rsidR="005C243B" w:rsidRPr="005C243B" w:rsidRDefault="005C243B" w:rsidP="00D87974">
            <w:pPr>
              <w:pStyle w:val="120"/>
              <w:jc w:val="both"/>
              <w:rPr>
                <w:szCs w:val="24"/>
              </w:rPr>
            </w:pPr>
            <w:r w:rsidRPr="005C243B">
              <w:rPr>
                <w:szCs w:val="24"/>
              </w:rPr>
              <w:t>Ведущие капиталистические страны</w:t>
            </w:r>
          </w:p>
        </w:tc>
        <w:tc>
          <w:tcPr>
            <w:tcW w:w="866" w:type="pct"/>
            <w:vAlign w:val="center"/>
          </w:tcPr>
          <w:p w14:paraId="2A554BB8"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2546AAB6" w14:textId="77777777" w:rsidR="005C243B" w:rsidRPr="005C243B" w:rsidRDefault="005C243B" w:rsidP="00D87974">
            <w:pPr>
              <w:spacing w:after="0"/>
              <w:rPr>
                <w:rFonts w:ascii="Times New Roman" w:hAnsi="Times New Roman"/>
                <w:sz w:val="24"/>
                <w:szCs w:val="24"/>
              </w:rPr>
            </w:pPr>
          </w:p>
        </w:tc>
        <w:tc>
          <w:tcPr>
            <w:tcW w:w="501" w:type="pct"/>
            <w:vMerge/>
          </w:tcPr>
          <w:p w14:paraId="230FCBEE" w14:textId="77777777" w:rsidR="005C243B" w:rsidRPr="005C243B" w:rsidRDefault="005C243B" w:rsidP="00D87974">
            <w:pPr>
              <w:spacing w:after="0"/>
              <w:rPr>
                <w:rFonts w:ascii="Times New Roman" w:hAnsi="Times New Roman"/>
                <w:sz w:val="24"/>
                <w:szCs w:val="24"/>
              </w:rPr>
            </w:pPr>
          </w:p>
        </w:tc>
      </w:tr>
      <w:tr w:rsidR="005C243B" w:rsidRPr="005C243B" w14:paraId="2477BA1D" w14:textId="77777777" w:rsidTr="005C243B">
        <w:trPr>
          <w:trHeight w:val="20"/>
        </w:trPr>
        <w:tc>
          <w:tcPr>
            <w:tcW w:w="611" w:type="pct"/>
          </w:tcPr>
          <w:p w14:paraId="510C3B62" w14:textId="77777777" w:rsidR="005C243B" w:rsidRPr="005C243B" w:rsidRDefault="005C243B" w:rsidP="00D87974">
            <w:pPr>
              <w:rPr>
                <w:rFonts w:ascii="Times New Roman" w:hAnsi="Times New Roman"/>
                <w:sz w:val="24"/>
                <w:szCs w:val="24"/>
              </w:rPr>
            </w:pPr>
            <w:r w:rsidRPr="005C243B">
              <w:rPr>
                <w:rFonts w:ascii="Times New Roman" w:hAnsi="Times New Roman"/>
                <w:sz w:val="24"/>
                <w:szCs w:val="24"/>
              </w:rPr>
              <w:t>Тема 14.3</w:t>
            </w:r>
          </w:p>
        </w:tc>
        <w:tc>
          <w:tcPr>
            <w:tcW w:w="2310" w:type="pct"/>
          </w:tcPr>
          <w:p w14:paraId="5D4EF1C5" w14:textId="77777777" w:rsidR="005C243B" w:rsidRPr="005C243B" w:rsidRDefault="005C243B" w:rsidP="00D87974">
            <w:pPr>
              <w:pStyle w:val="120"/>
              <w:jc w:val="both"/>
              <w:rPr>
                <w:szCs w:val="24"/>
              </w:rPr>
            </w:pPr>
            <w:r w:rsidRPr="005C243B">
              <w:rPr>
                <w:szCs w:val="24"/>
              </w:rPr>
              <w:t>Страны Восточной Европы</w:t>
            </w:r>
          </w:p>
        </w:tc>
        <w:tc>
          <w:tcPr>
            <w:tcW w:w="866" w:type="pct"/>
            <w:vAlign w:val="center"/>
          </w:tcPr>
          <w:p w14:paraId="389E043C"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21153A54" w14:textId="77777777" w:rsidR="005C243B" w:rsidRPr="005C243B" w:rsidRDefault="005C243B" w:rsidP="00D87974">
            <w:pPr>
              <w:spacing w:after="0"/>
              <w:rPr>
                <w:rFonts w:ascii="Times New Roman" w:hAnsi="Times New Roman"/>
                <w:sz w:val="24"/>
                <w:szCs w:val="24"/>
              </w:rPr>
            </w:pPr>
          </w:p>
        </w:tc>
        <w:tc>
          <w:tcPr>
            <w:tcW w:w="501" w:type="pct"/>
            <w:vMerge/>
          </w:tcPr>
          <w:p w14:paraId="466B7BC3" w14:textId="77777777" w:rsidR="005C243B" w:rsidRPr="005C243B" w:rsidRDefault="005C243B" w:rsidP="00D87974">
            <w:pPr>
              <w:spacing w:after="0"/>
              <w:rPr>
                <w:rFonts w:ascii="Times New Roman" w:hAnsi="Times New Roman"/>
                <w:sz w:val="24"/>
                <w:szCs w:val="24"/>
              </w:rPr>
            </w:pPr>
          </w:p>
        </w:tc>
      </w:tr>
      <w:tr w:rsidR="005C243B" w:rsidRPr="005C243B" w14:paraId="411882A3" w14:textId="77777777" w:rsidTr="005C243B">
        <w:trPr>
          <w:trHeight w:val="20"/>
        </w:trPr>
        <w:tc>
          <w:tcPr>
            <w:tcW w:w="611" w:type="pct"/>
          </w:tcPr>
          <w:p w14:paraId="202BAEF2" w14:textId="77777777" w:rsidR="005C243B" w:rsidRPr="005C243B" w:rsidRDefault="005C243B" w:rsidP="00D87974">
            <w:pPr>
              <w:spacing w:after="0"/>
              <w:rPr>
                <w:rFonts w:ascii="Times New Roman" w:hAnsi="Times New Roman"/>
                <w:b/>
                <w:bCs/>
                <w:sz w:val="24"/>
                <w:szCs w:val="24"/>
              </w:rPr>
            </w:pPr>
            <w:r w:rsidRPr="005C243B">
              <w:rPr>
                <w:rFonts w:ascii="Times New Roman" w:hAnsi="Times New Roman"/>
                <w:sz w:val="24"/>
                <w:szCs w:val="24"/>
              </w:rPr>
              <w:lastRenderedPageBreak/>
              <w:t>Тема 14.4</w:t>
            </w:r>
          </w:p>
        </w:tc>
        <w:tc>
          <w:tcPr>
            <w:tcW w:w="2310" w:type="pct"/>
          </w:tcPr>
          <w:p w14:paraId="46E34D89" w14:textId="77777777" w:rsidR="005C243B" w:rsidRPr="005C243B" w:rsidRDefault="005C243B" w:rsidP="00D87974">
            <w:pPr>
              <w:pStyle w:val="120"/>
              <w:jc w:val="both"/>
              <w:rPr>
                <w:szCs w:val="24"/>
              </w:rPr>
            </w:pPr>
            <w:r w:rsidRPr="005C243B">
              <w:rPr>
                <w:szCs w:val="24"/>
              </w:rPr>
              <w:t>Индия, Пакистан, Китай. Страны Латинской Америки</w:t>
            </w:r>
          </w:p>
        </w:tc>
        <w:tc>
          <w:tcPr>
            <w:tcW w:w="866" w:type="pct"/>
            <w:vAlign w:val="center"/>
          </w:tcPr>
          <w:p w14:paraId="19224F86"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5451777C" w14:textId="77777777" w:rsidR="005C243B" w:rsidRPr="005C243B" w:rsidRDefault="005C243B" w:rsidP="00D87974">
            <w:pPr>
              <w:spacing w:after="0"/>
              <w:rPr>
                <w:rFonts w:ascii="Times New Roman" w:hAnsi="Times New Roman"/>
                <w:sz w:val="24"/>
                <w:szCs w:val="24"/>
              </w:rPr>
            </w:pPr>
          </w:p>
        </w:tc>
        <w:tc>
          <w:tcPr>
            <w:tcW w:w="501" w:type="pct"/>
            <w:vMerge/>
          </w:tcPr>
          <w:p w14:paraId="5461A58A" w14:textId="77777777" w:rsidR="005C243B" w:rsidRPr="005C243B" w:rsidRDefault="005C243B" w:rsidP="00D87974">
            <w:pPr>
              <w:spacing w:after="0"/>
              <w:rPr>
                <w:rFonts w:ascii="Times New Roman" w:hAnsi="Times New Roman"/>
                <w:sz w:val="24"/>
                <w:szCs w:val="24"/>
              </w:rPr>
            </w:pPr>
          </w:p>
        </w:tc>
      </w:tr>
      <w:tr w:rsidR="005C243B" w:rsidRPr="005C243B" w14:paraId="07A08675" w14:textId="77777777" w:rsidTr="005C243B">
        <w:trPr>
          <w:trHeight w:val="20"/>
        </w:trPr>
        <w:tc>
          <w:tcPr>
            <w:tcW w:w="2921" w:type="pct"/>
            <w:gridSpan w:val="2"/>
          </w:tcPr>
          <w:p w14:paraId="64588972" w14:textId="77777777" w:rsidR="005C243B" w:rsidRPr="005C243B" w:rsidRDefault="005C243B" w:rsidP="00D87974">
            <w:pPr>
              <w:pStyle w:val="120"/>
              <w:jc w:val="both"/>
              <w:rPr>
                <w:b/>
                <w:szCs w:val="24"/>
              </w:rPr>
            </w:pPr>
            <w:r w:rsidRPr="005C243B">
              <w:rPr>
                <w:b/>
                <w:szCs w:val="24"/>
              </w:rPr>
              <w:t>Раздел 15 . Апогей и кризис советской системы 1945 — 1991 годов</w:t>
            </w:r>
          </w:p>
        </w:tc>
        <w:tc>
          <w:tcPr>
            <w:tcW w:w="866" w:type="pct"/>
            <w:vAlign w:val="center"/>
          </w:tcPr>
          <w:p w14:paraId="339DB946" w14:textId="77777777" w:rsidR="005C243B" w:rsidRPr="005C243B" w:rsidRDefault="005C243B" w:rsidP="00D87974">
            <w:pPr>
              <w:spacing w:after="0"/>
              <w:jc w:val="center"/>
              <w:rPr>
                <w:rFonts w:ascii="Times New Roman" w:hAnsi="Times New Roman"/>
                <w:b/>
                <w:sz w:val="24"/>
                <w:szCs w:val="24"/>
              </w:rPr>
            </w:pPr>
            <w:r>
              <w:rPr>
                <w:rFonts w:ascii="Times New Roman" w:hAnsi="Times New Roman"/>
                <w:b/>
                <w:sz w:val="24"/>
                <w:szCs w:val="24"/>
              </w:rPr>
              <w:t>9</w:t>
            </w:r>
          </w:p>
        </w:tc>
        <w:tc>
          <w:tcPr>
            <w:tcW w:w="712" w:type="pct"/>
          </w:tcPr>
          <w:p w14:paraId="44D98A9F" w14:textId="77777777" w:rsidR="005C243B" w:rsidRPr="005C243B" w:rsidRDefault="005C243B" w:rsidP="00D87974">
            <w:pPr>
              <w:spacing w:after="0"/>
              <w:rPr>
                <w:rFonts w:ascii="Times New Roman" w:hAnsi="Times New Roman"/>
                <w:b/>
                <w:sz w:val="24"/>
                <w:szCs w:val="24"/>
              </w:rPr>
            </w:pPr>
          </w:p>
        </w:tc>
        <w:tc>
          <w:tcPr>
            <w:tcW w:w="501" w:type="pct"/>
          </w:tcPr>
          <w:p w14:paraId="68A7C795" w14:textId="77777777" w:rsidR="005C243B" w:rsidRPr="005C243B" w:rsidRDefault="005C243B" w:rsidP="00D87974">
            <w:pPr>
              <w:spacing w:after="0"/>
              <w:rPr>
                <w:rFonts w:ascii="Times New Roman" w:hAnsi="Times New Roman"/>
                <w:b/>
                <w:sz w:val="24"/>
                <w:szCs w:val="24"/>
              </w:rPr>
            </w:pPr>
          </w:p>
        </w:tc>
      </w:tr>
      <w:tr w:rsidR="005C243B" w:rsidRPr="005C243B" w14:paraId="4D8B3CDC" w14:textId="77777777" w:rsidTr="005C243B">
        <w:trPr>
          <w:trHeight w:val="20"/>
        </w:trPr>
        <w:tc>
          <w:tcPr>
            <w:tcW w:w="611" w:type="pct"/>
          </w:tcPr>
          <w:p w14:paraId="3452FC7D" w14:textId="77777777" w:rsidR="005C243B" w:rsidRPr="005C243B" w:rsidRDefault="005C243B" w:rsidP="00D87974">
            <w:pPr>
              <w:spacing w:after="0"/>
              <w:rPr>
                <w:rFonts w:ascii="Times New Roman" w:hAnsi="Times New Roman"/>
                <w:bCs/>
                <w:sz w:val="24"/>
                <w:szCs w:val="24"/>
              </w:rPr>
            </w:pPr>
            <w:r w:rsidRPr="005C243B">
              <w:rPr>
                <w:rFonts w:ascii="Times New Roman" w:hAnsi="Times New Roman"/>
                <w:bCs/>
                <w:sz w:val="24"/>
                <w:szCs w:val="24"/>
              </w:rPr>
              <w:t>Тема 15.1</w:t>
            </w:r>
          </w:p>
        </w:tc>
        <w:tc>
          <w:tcPr>
            <w:tcW w:w="2310" w:type="pct"/>
          </w:tcPr>
          <w:p w14:paraId="6EAD13E9" w14:textId="77777777" w:rsidR="005C243B" w:rsidRPr="005C243B" w:rsidRDefault="005C243B" w:rsidP="00D87974">
            <w:pPr>
              <w:pStyle w:val="120"/>
              <w:jc w:val="both"/>
              <w:rPr>
                <w:szCs w:val="24"/>
              </w:rPr>
            </w:pPr>
            <w:r w:rsidRPr="005C243B">
              <w:rPr>
                <w:szCs w:val="24"/>
              </w:rPr>
              <w:t>СССР в послевоенные годы</w:t>
            </w:r>
          </w:p>
        </w:tc>
        <w:tc>
          <w:tcPr>
            <w:tcW w:w="866" w:type="pct"/>
            <w:vAlign w:val="center"/>
          </w:tcPr>
          <w:p w14:paraId="00E1BCF2"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val="restart"/>
          </w:tcPr>
          <w:p w14:paraId="6F1A4795" w14:textId="77777777" w:rsidR="005C243B" w:rsidRPr="005C243B" w:rsidRDefault="005C243B" w:rsidP="005C243B">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5E391DC2" w14:textId="77777777" w:rsidR="005C243B" w:rsidRPr="005C243B" w:rsidRDefault="005C243B" w:rsidP="005C243B">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501" w:type="pct"/>
            <w:vMerge w:val="restart"/>
          </w:tcPr>
          <w:p w14:paraId="50377FCE"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7C2EE3FD" w14:textId="77777777" w:rsidR="005C243B" w:rsidRPr="005C243B" w:rsidRDefault="005C243B" w:rsidP="005C243B">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2DED5F2A"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0668AAA6"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7867545B"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2F1C0DC9"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6249B30E"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p w14:paraId="40671486" w14:textId="77777777" w:rsidR="005C243B" w:rsidRPr="005C243B" w:rsidRDefault="005C243B" w:rsidP="005C243B">
            <w:pPr>
              <w:pStyle w:val="TableParagraph"/>
              <w:rPr>
                <w:sz w:val="24"/>
                <w:szCs w:val="24"/>
              </w:rPr>
            </w:pPr>
          </w:p>
        </w:tc>
      </w:tr>
      <w:tr w:rsidR="005C243B" w:rsidRPr="005C243B" w14:paraId="6F0BECC0" w14:textId="77777777" w:rsidTr="005C243B">
        <w:trPr>
          <w:trHeight w:val="20"/>
        </w:trPr>
        <w:tc>
          <w:tcPr>
            <w:tcW w:w="611" w:type="pct"/>
          </w:tcPr>
          <w:p w14:paraId="71AA9823" w14:textId="77777777" w:rsidR="005C243B" w:rsidRPr="005C243B" w:rsidRDefault="005C243B" w:rsidP="00D87974">
            <w:pPr>
              <w:rPr>
                <w:rFonts w:ascii="Times New Roman" w:hAnsi="Times New Roman"/>
                <w:sz w:val="24"/>
                <w:szCs w:val="24"/>
              </w:rPr>
            </w:pPr>
            <w:r w:rsidRPr="005C243B">
              <w:rPr>
                <w:rFonts w:ascii="Times New Roman" w:hAnsi="Times New Roman"/>
                <w:bCs/>
                <w:sz w:val="24"/>
                <w:szCs w:val="24"/>
              </w:rPr>
              <w:t>Тема 15.2</w:t>
            </w:r>
          </w:p>
        </w:tc>
        <w:tc>
          <w:tcPr>
            <w:tcW w:w="2310" w:type="pct"/>
          </w:tcPr>
          <w:p w14:paraId="389B7D36" w14:textId="77777777" w:rsidR="005C243B" w:rsidRPr="005C243B" w:rsidRDefault="005C243B" w:rsidP="00D87974">
            <w:pPr>
              <w:pStyle w:val="120"/>
              <w:jc w:val="both"/>
              <w:rPr>
                <w:szCs w:val="24"/>
              </w:rPr>
            </w:pPr>
            <w:r w:rsidRPr="005C243B">
              <w:rPr>
                <w:szCs w:val="24"/>
              </w:rPr>
              <w:t>СССР в 1950-х — начале 1960-х годов</w:t>
            </w:r>
          </w:p>
        </w:tc>
        <w:tc>
          <w:tcPr>
            <w:tcW w:w="866" w:type="pct"/>
            <w:vAlign w:val="center"/>
          </w:tcPr>
          <w:p w14:paraId="401F5C41"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2</w:t>
            </w:r>
          </w:p>
        </w:tc>
        <w:tc>
          <w:tcPr>
            <w:tcW w:w="712" w:type="pct"/>
            <w:vMerge/>
          </w:tcPr>
          <w:p w14:paraId="0E230913" w14:textId="77777777" w:rsidR="005C243B" w:rsidRPr="005C243B" w:rsidRDefault="005C243B" w:rsidP="00D87974">
            <w:pPr>
              <w:spacing w:after="0"/>
              <w:rPr>
                <w:rFonts w:ascii="Times New Roman" w:hAnsi="Times New Roman"/>
                <w:sz w:val="24"/>
                <w:szCs w:val="24"/>
              </w:rPr>
            </w:pPr>
          </w:p>
        </w:tc>
        <w:tc>
          <w:tcPr>
            <w:tcW w:w="501" w:type="pct"/>
            <w:vMerge/>
          </w:tcPr>
          <w:p w14:paraId="711FE11C" w14:textId="77777777" w:rsidR="005C243B" w:rsidRPr="005C243B" w:rsidRDefault="005C243B" w:rsidP="00D87974">
            <w:pPr>
              <w:spacing w:after="0"/>
              <w:rPr>
                <w:rFonts w:ascii="Times New Roman" w:hAnsi="Times New Roman"/>
                <w:sz w:val="24"/>
                <w:szCs w:val="24"/>
              </w:rPr>
            </w:pPr>
          </w:p>
        </w:tc>
      </w:tr>
      <w:tr w:rsidR="005C243B" w:rsidRPr="005C243B" w14:paraId="4625FA95" w14:textId="77777777" w:rsidTr="005C243B">
        <w:trPr>
          <w:trHeight w:val="20"/>
        </w:trPr>
        <w:tc>
          <w:tcPr>
            <w:tcW w:w="611" w:type="pct"/>
          </w:tcPr>
          <w:p w14:paraId="37866C13" w14:textId="77777777" w:rsidR="005C243B" w:rsidRPr="005C243B" w:rsidRDefault="005C243B" w:rsidP="00D87974">
            <w:pPr>
              <w:rPr>
                <w:rFonts w:ascii="Times New Roman" w:hAnsi="Times New Roman"/>
                <w:sz w:val="24"/>
                <w:szCs w:val="24"/>
              </w:rPr>
            </w:pPr>
            <w:r w:rsidRPr="005C243B">
              <w:rPr>
                <w:rFonts w:ascii="Times New Roman" w:hAnsi="Times New Roman"/>
                <w:bCs/>
                <w:sz w:val="24"/>
                <w:szCs w:val="24"/>
              </w:rPr>
              <w:t>Тема 15.3</w:t>
            </w:r>
          </w:p>
        </w:tc>
        <w:tc>
          <w:tcPr>
            <w:tcW w:w="2310" w:type="pct"/>
          </w:tcPr>
          <w:p w14:paraId="3AECE527" w14:textId="77777777" w:rsidR="005C243B" w:rsidRPr="005C243B" w:rsidRDefault="005C243B" w:rsidP="00D87974">
            <w:pPr>
              <w:pStyle w:val="120"/>
              <w:jc w:val="both"/>
              <w:rPr>
                <w:szCs w:val="24"/>
              </w:rPr>
            </w:pPr>
            <w:r w:rsidRPr="005C243B">
              <w:rPr>
                <w:szCs w:val="24"/>
              </w:rPr>
              <w:t>СССР во второй половине 1960-х — начале 1980-х годов</w:t>
            </w:r>
          </w:p>
        </w:tc>
        <w:tc>
          <w:tcPr>
            <w:tcW w:w="866" w:type="pct"/>
            <w:vAlign w:val="center"/>
          </w:tcPr>
          <w:p w14:paraId="2D1FD140"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38AB540D" w14:textId="77777777" w:rsidR="005C243B" w:rsidRPr="005C243B" w:rsidRDefault="005C243B" w:rsidP="00D87974">
            <w:pPr>
              <w:spacing w:after="0"/>
              <w:rPr>
                <w:rFonts w:ascii="Times New Roman" w:hAnsi="Times New Roman"/>
                <w:sz w:val="24"/>
                <w:szCs w:val="24"/>
              </w:rPr>
            </w:pPr>
          </w:p>
        </w:tc>
        <w:tc>
          <w:tcPr>
            <w:tcW w:w="501" w:type="pct"/>
            <w:vMerge/>
          </w:tcPr>
          <w:p w14:paraId="1FC43B5C" w14:textId="77777777" w:rsidR="005C243B" w:rsidRPr="005C243B" w:rsidRDefault="005C243B" w:rsidP="00D87974">
            <w:pPr>
              <w:spacing w:after="0"/>
              <w:rPr>
                <w:rFonts w:ascii="Times New Roman" w:hAnsi="Times New Roman"/>
                <w:sz w:val="24"/>
                <w:szCs w:val="24"/>
              </w:rPr>
            </w:pPr>
          </w:p>
        </w:tc>
      </w:tr>
      <w:tr w:rsidR="005C243B" w:rsidRPr="005C243B" w14:paraId="67930FFA" w14:textId="77777777" w:rsidTr="005C243B">
        <w:trPr>
          <w:trHeight w:val="20"/>
        </w:trPr>
        <w:tc>
          <w:tcPr>
            <w:tcW w:w="611" w:type="pct"/>
          </w:tcPr>
          <w:p w14:paraId="3A0B0EE1" w14:textId="77777777" w:rsidR="005C243B" w:rsidRPr="005C243B" w:rsidRDefault="005C243B" w:rsidP="00D87974">
            <w:pPr>
              <w:rPr>
                <w:rFonts w:ascii="Times New Roman" w:hAnsi="Times New Roman"/>
                <w:sz w:val="24"/>
                <w:szCs w:val="24"/>
              </w:rPr>
            </w:pPr>
            <w:r w:rsidRPr="005C243B">
              <w:rPr>
                <w:rFonts w:ascii="Times New Roman" w:hAnsi="Times New Roman"/>
                <w:bCs/>
                <w:sz w:val="24"/>
                <w:szCs w:val="24"/>
              </w:rPr>
              <w:t>Тема 15.4</w:t>
            </w:r>
          </w:p>
        </w:tc>
        <w:tc>
          <w:tcPr>
            <w:tcW w:w="2310" w:type="pct"/>
          </w:tcPr>
          <w:p w14:paraId="5546A507" w14:textId="77777777" w:rsidR="005C243B" w:rsidRPr="005C243B" w:rsidRDefault="005C243B" w:rsidP="00D87974">
            <w:pPr>
              <w:pStyle w:val="120"/>
              <w:jc w:val="both"/>
              <w:rPr>
                <w:szCs w:val="24"/>
              </w:rPr>
            </w:pPr>
            <w:r w:rsidRPr="005C243B">
              <w:rPr>
                <w:szCs w:val="24"/>
              </w:rPr>
              <w:t>СССР в годы перестройки.</w:t>
            </w:r>
          </w:p>
        </w:tc>
        <w:tc>
          <w:tcPr>
            <w:tcW w:w="866" w:type="pct"/>
            <w:vAlign w:val="center"/>
          </w:tcPr>
          <w:p w14:paraId="1235EED6"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2</w:t>
            </w:r>
          </w:p>
        </w:tc>
        <w:tc>
          <w:tcPr>
            <w:tcW w:w="712" w:type="pct"/>
            <w:vMerge/>
          </w:tcPr>
          <w:p w14:paraId="3A1853CC" w14:textId="77777777" w:rsidR="005C243B" w:rsidRPr="005C243B" w:rsidRDefault="005C243B" w:rsidP="00D87974">
            <w:pPr>
              <w:spacing w:after="0"/>
              <w:rPr>
                <w:rFonts w:ascii="Times New Roman" w:hAnsi="Times New Roman"/>
                <w:sz w:val="24"/>
                <w:szCs w:val="24"/>
              </w:rPr>
            </w:pPr>
          </w:p>
        </w:tc>
        <w:tc>
          <w:tcPr>
            <w:tcW w:w="501" w:type="pct"/>
            <w:vMerge/>
          </w:tcPr>
          <w:p w14:paraId="52537A99" w14:textId="77777777" w:rsidR="005C243B" w:rsidRPr="005C243B" w:rsidRDefault="005C243B" w:rsidP="00D87974">
            <w:pPr>
              <w:spacing w:after="0"/>
              <w:rPr>
                <w:rFonts w:ascii="Times New Roman" w:hAnsi="Times New Roman"/>
                <w:sz w:val="24"/>
                <w:szCs w:val="24"/>
              </w:rPr>
            </w:pPr>
          </w:p>
        </w:tc>
      </w:tr>
      <w:tr w:rsidR="005C243B" w:rsidRPr="005C243B" w14:paraId="7EBDB054" w14:textId="77777777" w:rsidTr="005C243B">
        <w:trPr>
          <w:trHeight w:val="20"/>
        </w:trPr>
        <w:tc>
          <w:tcPr>
            <w:tcW w:w="611" w:type="pct"/>
          </w:tcPr>
          <w:p w14:paraId="0FD8E634" w14:textId="77777777" w:rsidR="005C243B" w:rsidRPr="005C243B" w:rsidRDefault="005C243B" w:rsidP="00D87974">
            <w:pPr>
              <w:rPr>
                <w:rFonts w:ascii="Times New Roman" w:hAnsi="Times New Roman"/>
                <w:sz w:val="24"/>
                <w:szCs w:val="24"/>
              </w:rPr>
            </w:pPr>
            <w:r w:rsidRPr="005C243B">
              <w:rPr>
                <w:rFonts w:ascii="Times New Roman" w:hAnsi="Times New Roman"/>
                <w:bCs/>
                <w:sz w:val="24"/>
                <w:szCs w:val="24"/>
              </w:rPr>
              <w:t>Тема 15.5</w:t>
            </w:r>
          </w:p>
        </w:tc>
        <w:tc>
          <w:tcPr>
            <w:tcW w:w="2310" w:type="pct"/>
          </w:tcPr>
          <w:p w14:paraId="0F042073" w14:textId="77777777" w:rsidR="005C243B" w:rsidRPr="005C243B" w:rsidRDefault="005C243B" w:rsidP="00D87974">
            <w:pPr>
              <w:pStyle w:val="120"/>
              <w:jc w:val="both"/>
              <w:rPr>
                <w:szCs w:val="24"/>
              </w:rPr>
            </w:pPr>
            <w:r w:rsidRPr="005C243B">
              <w:rPr>
                <w:szCs w:val="24"/>
              </w:rPr>
              <w:t>Развитие советской культуры (1945 — 1991 годы)</w:t>
            </w:r>
          </w:p>
        </w:tc>
        <w:tc>
          <w:tcPr>
            <w:tcW w:w="866" w:type="pct"/>
            <w:vAlign w:val="center"/>
          </w:tcPr>
          <w:p w14:paraId="2C5DA12A" w14:textId="77777777" w:rsidR="005C243B" w:rsidRPr="005C243B" w:rsidRDefault="005C243B" w:rsidP="00D87974">
            <w:pPr>
              <w:spacing w:after="0"/>
              <w:jc w:val="center"/>
              <w:rPr>
                <w:rFonts w:ascii="Times New Roman" w:hAnsi="Times New Roman"/>
                <w:sz w:val="24"/>
                <w:szCs w:val="24"/>
              </w:rPr>
            </w:pPr>
            <w:r w:rsidRPr="005C243B">
              <w:rPr>
                <w:rFonts w:ascii="Times New Roman" w:hAnsi="Times New Roman"/>
                <w:sz w:val="24"/>
                <w:szCs w:val="24"/>
              </w:rPr>
              <w:t>1</w:t>
            </w:r>
          </w:p>
        </w:tc>
        <w:tc>
          <w:tcPr>
            <w:tcW w:w="712" w:type="pct"/>
            <w:vMerge/>
          </w:tcPr>
          <w:p w14:paraId="1EFC8361" w14:textId="77777777" w:rsidR="005C243B" w:rsidRPr="005C243B" w:rsidRDefault="005C243B" w:rsidP="00D87974">
            <w:pPr>
              <w:spacing w:after="0"/>
              <w:rPr>
                <w:rFonts w:ascii="Times New Roman" w:hAnsi="Times New Roman"/>
                <w:sz w:val="24"/>
                <w:szCs w:val="24"/>
              </w:rPr>
            </w:pPr>
          </w:p>
        </w:tc>
        <w:tc>
          <w:tcPr>
            <w:tcW w:w="501" w:type="pct"/>
            <w:vMerge/>
          </w:tcPr>
          <w:p w14:paraId="5848DFC7" w14:textId="77777777" w:rsidR="005C243B" w:rsidRPr="005C243B" w:rsidRDefault="005C243B" w:rsidP="00D87974">
            <w:pPr>
              <w:spacing w:after="0"/>
              <w:rPr>
                <w:rFonts w:ascii="Times New Roman" w:hAnsi="Times New Roman"/>
                <w:sz w:val="24"/>
                <w:szCs w:val="24"/>
              </w:rPr>
            </w:pPr>
          </w:p>
        </w:tc>
      </w:tr>
      <w:tr w:rsidR="005C243B" w:rsidRPr="005C243B" w14:paraId="37ACDE64" w14:textId="77777777" w:rsidTr="005C243B">
        <w:trPr>
          <w:trHeight w:val="20"/>
        </w:trPr>
        <w:tc>
          <w:tcPr>
            <w:tcW w:w="2921" w:type="pct"/>
            <w:gridSpan w:val="2"/>
          </w:tcPr>
          <w:p w14:paraId="4E227AF4" w14:textId="77777777" w:rsidR="005C243B" w:rsidRPr="005C243B" w:rsidRDefault="005C243B" w:rsidP="00D87974">
            <w:pPr>
              <w:pStyle w:val="120"/>
              <w:jc w:val="both"/>
              <w:rPr>
                <w:b/>
                <w:szCs w:val="24"/>
              </w:rPr>
            </w:pPr>
            <w:r w:rsidRPr="005C243B">
              <w:rPr>
                <w:b/>
                <w:szCs w:val="24"/>
              </w:rPr>
              <w:t>Раздел 16. Российская Федерация на рубеже ХХ— ХХI веков</w:t>
            </w:r>
          </w:p>
        </w:tc>
        <w:tc>
          <w:tcPr>
            <w:tcW w:w="866" w:type="pct"/>
            <w:vAlign w:val="center"/>
          </w:tcPr>
          <w:p w14:paraId="1BD3C6F9" w14:textId="77777777" w:rsidR="005C243B" w:rsidRPr="005C243B" w:rsidRDefault="005C243B" w:rsidP="00D87974">
            <w:pPr>
              <w:spacing w:after="0"/>
              <w:jc w:val="center"/>
              <w:rPr>
                <w:rFonts w:ascii="Times New Roman" w:hAnsi="Times New Roman"/>
                <w:b/>
                <w:sz w:val="24"/>
                <w:szCs w:val="24"/>
              </w:rPr>
            </w:pPr>
            <w:r>
              <w:rPr>
                <w:rFonts w:ascii="Times New Roman" w:hAnsi="Times New Roman"/>
                <w:b/>
                <w:sz w:val="24"/>
                <w:szCs w:val="24"/>
              </w:rPr>
              <w:t>10</w:t>
            </w:r>
          </w:p>
        </w:tc>
        <w:tc>
          <w:tcPr>
            <w:tcW w:w="712" w:type="pct"/>
          </w:tcPr>
          <w:p w14:paraId="2684FA40" w14:textId="77777777" w:rsidR="005C243B" w:rsidRPr="005C243B" w:rsidRDefault="005C243B" w:rsidP="00D87974">
            <w:pPr>
              <w:spacing w:after="0"/>
              <w:rPr>
                <w:rFonts w:ascii="Times New Roman" w:hAnsi="Times New Roman"/>
                <w:sz w:val="24"/>
                <w:szCs w:val="24"/>
              </w:rPr>
            </w:pPr>
          </w:p>
        </w:tc>
        <w:tc>
          <w:tcPr>
            <w:tcW w:w="501" w:type="pct"/>
          </w:tcPr>
          <w:p w14:paraId="56814124" w14:textId="77777777" w:rsidR="005C243B" w:rsidRPr="005C243B" w:rsidRDefault="005C243B" w:rsidP="00D87974">
            <w:pPr>
              <w:spacing w:after="0"/>
              <w:rPr>
                <w:rFonts w:ascii="Times New Roman" w:hAnsi="Times New Roman"/>
                <w:sz w:val="24"/>
                <w:szCs w:val="24"/>
              </w:rPr>
            </w:pPr>
          </w:p>
        </w:tc>
      </w:tr>
      <w:tr w:rsidR="005C243B" w:rsidRPr="005C243B" w14:paraId="78B5552A" w14:textId="77777777" w:rsidTr="005C243B">
        <w:trPr>
          <w:trHeight w:val="20"/>
        </w:trPr>
        <w:tc>
          <w:tcPr>
            <w:tcW w:w="611" w:type="pct"/>
          </w:tcPr>
          <w:p w14:paraId="7DDC73C6" w14:textId="77777777" w:rsidR="005C243B" w:rsidRPr="005C243B" w:rsidRDefault="005C243B" w:rsidP="00D87974">
            <w:pPr>
              <w:spacing w:after="0"/>
              <w:rPr>
                <w:rFonts w:ascii="Times New Roman" w:hAnsi="Times New Roman"/>
                <w:bCs/>
                <w:sz w:val="24"/>
                <w:szCs w:val="24"/>
              </w:rPr>
            </w:pPr>
            <w:r w:rsidRPr="005C243B">
              <w:rPr>
                <w:rFonts w:ascii="Times New Roman" w:hAnsi="Times New Roman"/>
                <w:bCs/>
                <w:sz w:val="24"/>
                <w:szCs w:val="24"/>
              </w:rPr>
              <w:t>Тема 16.1</w:t>
            </w:r>
          </w:p>
        </w:tc>
        <w:tc>
          <w:tcPr>
            <w:tcW w:w="2310" w:type="pct"/>
          </w:tcPr>
          <w:p w14:paraId="0D525DC8" w14:textId="77777777" w:rsidR="005C243B" w:rsidRPr="005C243B" w:rsidRDefault="005C243B" w:rsidP="00D87974">
            <w:pPr>
              <w:pStyle w:val="120"/>
              <w:jc w:val="both"/>
              <w:rPr>
                <w:szCs w:val="24"/>
              </w:rPr>
            </w:pPr>
            <w:r w:rsidRPr="005C243B">
              <w:rPr>
                <w:szCs w:val="24"/>
              </w:rPr>
              <w:t>Формирование российской государственности</w:t>
            </w:r>
          </w:p>
        </w:tc>
        <w:tc>
          <w:tcPr>
            <w:tcW w:w="866" w:type="pct"/>
            <w:vAlign w:val="center"/>
          </w:tcPr>
          <w:p w14:paraId="2BE47608" w14:textId="77777777" w:rsidR="005C243B" w:rsidRPr="005C243B" w:rsidRDefault="005C243B" w:rsidP="00D87974">
            <w:pPr>
              <w:spacing w:after="0"/>
              <w:jc w:val="center"/>
              <w:rPr>
                <w:rFonts w:ascii="Times New Roman" w:hAnsi="Times New Roman"/>
                <w:sz w:val="24"/>
                <w:szCs w:val="24"/>
              </w:rPr>
            </w:pPr>
            <w:r>
              <w:rPr>
                <w:rFonts w:ascii="Times New Roman" w:hAnsi="Times New Roman"/>
                <w:sz w:val="24"/>
                <w:szCs w:val="24"/>
              </w:rPr>
              <w:t>10</w:t>
            </w:r>
          </w:p>
        </w:tc>
        <w:tc>
          <w:tcPr>
            <w:tcW w:w="712" w:type="pct"/>
          </w:tcPr>
          <w:p w14:paraId="7690E978" w14:textId="77777777" w:rsidR="005C243B" w:rsidRPr="005C243B" w:rsidRDefault="005C243B" w:rsidP="005C243B">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30599542" w14:textId="77777777" w:rsidR="005C243B" w:rsidRPr="005C243B" w:rsidRDefault="005C243B" w:rsidP="005C243B">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501" w:type="pct"/>
          </w:tcPr>
          <w:p w14:paraId="77BFD7C5"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15C595C2" w14:textId="77777777" w:rsidR="005C243B" w:rsidRPr="005C243B" w:rsidRDefault="005C243B" w:rsidP="005C243B">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580EEA3F"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4F3D6A9F"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023039A5"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0F20274A" w14:textId="77777777" w:rsidR="005C243B" w:rsidRPr="005C243B" w:rsidRDefault="005C243B" w:rsidP="005C243B">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5F900C23" w14:textId="77777777" w:rsidR="005C243B" w:rsidRPr="005C243B" w:rsidRDefault="005C243B" w:rsidP="005C243B">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p w14:paraId="342E8BC8" w14:textId="77777777" w:rsidR="005C243B" w:rsidRPr="005C243B" w:rsidRDefault="005C243B" w:rsidP="005C243B">
            <w:pPr>
              <w:pStyle w:val="TableParagraph"/>
              <w:rPr>
                <w:sz w:val="24"/>
                <w:szCs w:val="24"/>
              </w:rPr>
            </w:pPr>
          </w:p>
        </w:tc>
      </w:tr>
      <w:tr w:rsidR="005C243B" w:rsidRPr="005C243B" w14:paraId="4742CA32" w14:textId="77777777" w:rsidTr="005C243B">
        <w:trPr>
          <w:trHeight w:val="20"/>
        </w:trPr>
        <w:tc>
          <w:tcPr>
            <w:tcW w:w="2921" w:type="pct"/>
            <w:gridSpan w:val="2"/>
          </w:tcPr>
          <w:p w14:paraId="5F912078" w14:textId="77777777" w:rsidR="005C243B" w:rsidRPr="005C243B" w:rsidRDefault="005C243B" w:rsidP="00D87974">
            <w:pPr>
              <w:suppressAutoHyphens/>
              <w:rPr>
                <w:rFonts w:ascii="Times New Roman" w:hAnsi="Times New Roman"/>
                <w:b/>
                <w:sz w:val="24"/>
                <w:szCs w:val="24"/>
              </w:rPr>
            </w:pPr>
            <w:r w:rsidRPr="005C243B">
              <w:rPr>
                <w:rFonts w:ascii="Times New Roman" w:hAnsi="Times New Roman"/>
                <w:b/>
                <w:sz w:val="24"/>
                <w:szCs w:val="24"/>
              </w:rPr>
              <w:t>Промежуточная аттестация в форме дифференцированного зачета</w:t>
            </w:r>
          </w:p>
        </w:tc>
        <w:tc>
          <w:tcPr>
            <w:tcW w:w="866" w:type="pct"/>
            <w:vAlign w:val="center"/>
          </w:tcPr>
          <w:p w14:paraId="5D97914E" w14:textId="77777777" w:rsidR="005C243B" w:rsidRPr="005C243B" w:rsidRDefault="005C243B" w:rsidP="00D87974">
            <w:pPr>
              <w:jc w:val="center"/>
              <w:rPr>
                <w:rFonts w:ascii="Times New Roman" w:hAnsi="Times New Roman"/>
                <w:b/>
                <w:i/>
                <w:sz w:val="24"/>
                <w:szCs w:val="24"/>
              </w:rPr>
            </w:pPr>
            <w:r w:rsidRPr="005C243B">
              <w:rPr>
                <w:rFonts w:ascii="Times New Roman" w:hAnsi="Times New Roman"/>
                <w:b/>
                <w:i/>
                <w:sz w:val="24"/>
                <w:szCs w:val="24"/>
              </w:rPr>
              <w:t>2</w:t>
            </w:r>
          </w:p>
        </w:tc>
        <w:tc>
          <w:tcPr>
            <w:tcW w:w="712" w:type="pct"/>
          </w:tcPr>
          <w:p w14:paraId="1AAE44E4" w14:textId="77777777" w:rsidR="005C243B" w:rsidRPr="005C243B" w:rsidRDefault="005C243B" w:rsidP="00D87974">
            <w:pPr>
              <w:rPr>
                <w:rFonts w:ascii="Times New Roman" w:hAnsi="Times New Roman"/>
                <w:b/>
                <w:i/>
                <w:sz w:val="24"/>
                <w:szCs w:val="24"/>
              </w:rPr>
            </w:pPr>
          </w:p>
        </w:tc>
        <w:tc>
          <w:tcPr>
            <w:tcW w:w="501" w:type="pct"/>
          </w:tcPr>
          <w:p w14:paraId="2A95935B" w14:textId="77777777" w:rsidR="005C243B" w:rsidRPr="005C243B" w:rsidRDefault="005C243B" w:rsidP="00D87974">
            <w:pPr>
              <w:rPr>
                <w:rFonts w:ascii="Times New Roman" w:hAnsi="Times New Roman"/>
                <w:b/>
                <w:i/>
                <w:sz w:val="24"/>
                <w:szCs w:val="24"/>
              </w:rPr>
            </w:pPr>
          </w:p>
        </w:tc>
      </w:tr>
      <w:tr w:rsidR="005C243B" w:rsidRPr="005C243B" w14:paraId="40F913E5" w14:textId="77777777" w:rsidTr="005C243B">
        <w:trPr>
          <w:trHeight w:val="20"/>
        </w:trPr>
        <w:tc>
          <w:tcPr>
            <w:tcW w:w="2921" w:type="pct"/>
            <w:gridSpan w:val="2"/>
          </w:tcPr>
          <w:p w14:paraId="6853CC95" w14:textId="77777777" w:rsidR="005C243B" w:rsidRPr="005C243B" w:rsidRDefault="005C243B" w:rsidP="00D87974">
            <w:pPr>
              <w:rPr>
                <w:rFonts w:ascii="Times New Roman" w:hAnsi="Times New Roman"/>
                <w:b/>
                <w:bCs/>
                <w:sz w:val="24"/>
                <w:szCs w:val="24"/>
              </w:rPr>
            </w:pPr>
            <w:r w:rsidRPr="005C243B">
              <w:rPr>
                <w:rFonts w:ascii="Times New Roman" w:hAnsi="Times New Roman"/>
                <w:b/>
                <w:bCs/>
                <w:sz w:val="24"/>
                <w:szCs w:val="24"/>
              </w:rPr>
              <w:t>Всего:</w:t>
            </w:r>
          </w:p>
        </w:tc>
        <w:tc>
          <w:tcPr>
            <w:tcW w:w="866" w:type="pct"/>
            <w:vAlign w:val="center"/>
          </w:tcPr>
          <w:p w14:paraId="71DC69F6" w14:textId="77777777" w:rsidR="005C243B" w:rsidRPr="005C243B" w:rsidRDefault="005C243B" w:rsidP="00D87974">
            <w:pPr>
              <w:jc w:val="center"/>
              <w:rPr>
                <w:rFonts w:ascii="Times New Roman" w:hAnsi="Times New Roman"/>
                <w:b/>
                <w:bCs/>
                <w:i/>
                <w:sz w:val="24"/>
                <w:szCs w:val="24"/>
              </w:rPr>
            </w:pPr>
            <w:r>
              <w:rPr>
                <w:rFonts w:ascii="Times New Roman" w:hAnsi="Times New Roman"/>
                <w:b/>
                <w:bCs/>
                <w:i/>
                <w:sz w:val="24"/>
                <w:szCs w:val="24"/>
              </w:rPr>
              <w:t>171</w:t>
            </w:r>
          </w:p>
        </w:tc>
        <w:tc>
          <w:tcPr>
            <w:tcW w:w="712" w:type="pct"/>
          </w:tcPr>
          <w:p w14:paraId="2FD9E98B" w14:textId="77777777" w:rsidR="005C243B" w:rsidRPr="005C243B" w:rsidRDefault="005C243B" w:rsidP="00D87974">
            <w:pPr>
              <w:rPr>
                <w:rFonts w:ascii="Times New Roman" w:hAnsi="Times New Roman"/>
                <w:b/>
                <w:bCs/>
                <w:i/>
                <w:sz w:val="24"/>
                <w:szCs w:val="24"/>
              </w:rPr>
            </w:pPr>
          </w:p>
        </w:tc>
        <w:tc>
          <w:tcPr>
            <w:tcW w:w="501" w:type="pct"/>
          </w:tcPr>
          <w:p w14:paraId="55E157FB" w14:textId="77777777" w:rsidR="005C243B" w:rsidRPr="005C243B" w:rsidRDefault="005C243B" w:rsidP="00D87974">
            <w:pPr>
              <w:rPr>
                <w:rFonts w:ascii="Times New Roman" w:hAnsi="Times New Roman"/>
                <w:b/>
                <w:bCs/>
                <w:i/>
                <w:sz w:val="24"/>
                <w:szCs w:val="24"/>
              </w:rPr>
            </w:pPr>
          </w:p>
        </w:tc>
      </w:tr>
    </w:tbl>
    <w:p w14:paraId="2E7D1E9F" w14:textId="77777777" w:rsidR="00380005" w:rsidRDefault="00380005" w:rsidP="00380005">
      <w:pPr>
        <w:ind w:firstLine="709"/>
        <w:rPr>
          <w:rFonts w:ascii="Times New Roman" w:hAnsi="Times New Roman"/>
          <w:i/>
        </w:rPr>
        <w:sectPr w:rsidR="00380005">
          <w:pgSz w:w="16840" w:h="11907" w:orient="landscape"/>
          <w:pgMar w:top="851" w:right="1134" w:bottom="851" w:left="992" w:header="709" w:footer="709" w:gutter="0"/>
          <w:cols w:space="720"/>
        </w:sectPr>
      </w:pPr>
    </w:p>
    <w:p w14:paraId="110C78DB" w14:textId="77777777" w:rsidR="00380005" w:rsidRDefault="00380005" w:rsidP="00380005">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26851ACA" w14:textId="77777777" w:rsidR="00380005" w:rsidRDefault="00380005" w:rsidP="00380005">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B6177D2" w14:textId="77777777" w:rsidR="00380005" w:rsidRDefault="00380005" w:rsidP="00380005">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sidR="005C243B">
        <w:rPr>
          <w:rFonts w:ascii="Times New Roman" w:hAnsi="Times New Roman"/>
          <w:bCs/>
          <w:sz w:val="24"/>
          <w:szCs w:val="24"/>
        </w:rPr>
        <w:t xml:space="preserve"> «</w:t>
      </w:r>
      <w:r w:rsidR="005C243B" w:rsidRPr="00C24B73">
        <w:rPr>
          <w:rFonts w:ascii="Times New Roman" w:hAnsi="Times New Roman"/>
          <w:bCs/>
          <w:iCs/>
          <w:sz w:val="24"/>
          <w:szCs w:val="24"/>
        </w:rPr>
        <w:t>История и социально-экономические дисциплины</w:t>
      </w:r>
      <w:r w:rsidR="005C243B">
        <w:rPr>
          <w:rFonts w:ascii="Times New Roman" w:hAnsi="Times New Roman"/>
          <w:b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5C243B">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color w:val="000000"/>
          <w:sz w:val="24"/>
          <w:szCs w:val="24"/>
        </w:rPr>
        <w:t>.</w:t>
      </w:r>
    </w:p>
    <w:p w14:paraId="453E9538" w14:textId="77777777" w:rsidR="00380005" w:rsidRDefault="00380005" w:rsidP="00380005">
      <w:pPr>
        <w:suppressAutoHyphens/>
        <w:spacing w:after="0"/>
        <w:ind w:firstLine="709"/>
        <w:jc w:val="both"/>
        <w:rPr>
          <w:rFonts w:ascii="Times New Roman" w:hAnsi="Times New Roman"/>
          <w:bCs/>
          <w:sz w:val="24"/>
          <w:szCs w:val="24"/>
        </w:rPr>
      </w:pPr>
    </w:p>
    <w:p w14:paraId="0CEF6EB2" w14:textId="77777777" w:rsidR="00380005" w:rsidRDefault="00380005" w:rsidP="0038000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87664F9" w14:textId="77777777" w:rsidR="00380005" w:rsidRDefault="00380005" w:rsidP="00380005">
      <w:pPr>
        <w:suppressAutoHyphens/>
        <w:spacing w:after="0"/>
        <w:ind w:firstLine="709"/>
        <w:jc w:val="both"/>
        <w:rPr>
          <w:rFonts w:ascii="Times New Roman" w:hAnsi="Times New Roman"/>
          <w:sz w:val="24"/>
          <w:szCs w:val="24"/>
        </w:rPr>
      </w:pPr>
    </w:p>
    <w:p w14:paraId="510C9B25" w14:textId="77777777" w:rsidR="00380005" w:rsidRDefault="00380005" w:rsidP="00380005">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6BA8A97D" w14:textId="77777777" w:rsidR="00380005" w:rsidRDefault="00380005" w:rsidP="00007F83">
      <w:pPr>
        <w:numPr>
          <w:ilvl w:val="0"/>
          <w:numId w:val="25"/>
        </w:numPr>
        <w:tabs>
          <w:tab w:val="left" w:pos="0"/>
        </w:tabs>
        <w:spacing w:after="0" w:line="240" w:lineRule="auto"/>
        <w:ind w:right="284"/>
        <w:jc w:val="both"/>
        <w:rPr>
          <w:rFonts w:ascii="Times New Roman" w:hAnsi="Times New Roman"/>
          <w:sz w:val="24"/>
          <w:szCs w:val="24"/>
        </w:rPr>
      </w:pPr>
      <w:proofErr w:type="spellStart"/>
      <w:r>
        <w:rPr>
          <w:rFonts w:ascii="Times New Roman" w:hAnsi="Times New Roman"/>
          <w:sz w:val="24"/>
          <w:szCs w:val="24"/>
        </w:rPr>
        <w:t>Артасов</w:t>
      </w:r>
      <w:proofErr w:type="spellEnd"/>
      <w:r>
        <w:rPr>
          <w:rFonts w:ascii="Times New Roman" w:hAnsi="Times New Roman"/>
          <w:sz w:val="24"/>
          <w:szCs w:val="24"/>
        </w:rPr>
        <w:t xml:space="preserve"> И. А. Данилов А. А., </w:t>
      </w:r>
      <w:proofErr w:type="spellStart"/>
      <w:r>
        <w:rPr>
          <w:rFonts w:ascii="Times New Roman" w:hAnsi="Times New Roman"/>
          <w:sz w:val="24"/>
          <w:szCs w:val="24"/>
        </w:rPr>
        <w:t>Крицкая</w:t>
      </w:r>
      <w:proofErr w:type="spellEnd"/>
      <w:r>
        <w:rPr>
          <w:rFonts w:ascii="Times New Roman" w:hAnsi="Times New Roman"/>
          <w:sz w:val="24"/>
          <w:szCs w:val="24"/>
        </w:rPr>
        <w:t xml:space="preserve"> Н. Ф., Мельникова О. Н. Я </w:t>
      </w:r>
      <w:proofErr w:type="spellStart"/>
      <w:r>
        <w:rPr>
          <w:rFonts w:ascii="Times New Roman" w:hAnsi="Times New Roman"/>
          <w:sz w:val="24"/>
          <w:szCs w:val="24"/>
        </w:rPr>
        <w:t>сдамЕГЭ</w:t>
      </w:r>
      <w:proofErr w:type="spellEnd"/>
      <w:r>
        <w:rPr>
          <w:rFonts w:ascii="Times New Roman" w:hAnsi="Times New Roman"/>
          <w:sz w:val="24"/>
          <w:szCs w:val="24"/>
        </w:rPr>
        <w:t>! История: модульный курс: практикум и диагностика. –М., 2017.</w:t>
      </w:r>
    </w:p>
    <w:p w14:paraId="407B1274" w14:textId="77777777" w:rsidR="00380005" w:rsidRDefault="00380005" w:rsidP="00007F83">
      <w:pPr>
        <w:numPr>
          <w:ilvl w:val="0"/>
          <w:numId w:val="25"/>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Артемов </w:t>
      </w:r>
      <w:proofErr w:type="spellStart"/>
      <w:r>
        <w:rPr>
          <w:rFonts w:ascii="Times New Roman" w:hAnsi="Times New Roman"/>
          <w:sz w:val="24"/>
          <w:szCs w:val="24"/>
        </w:rPr>
        <w:t>В.в</w:t>
      </w:r>
      <w:proofErr w:type="spellEnd"/>
      <w:r>
        <w:rPr>
          <w:rFonts w:ascii="Times New Roman" w:hAnsi="Times New Roman"/>
          <w:sz w:val="24"/>
          <w:szCs w:val="24"/>
        </w:rPr>
        <w:t xml:space="preserve">., </w:t>
      </w:r>
      <w:proofErr w:type="spellStart"/>
      <w:r>
        <w:rPr>
          <w:rFonts w:ascii="Times New Roman" w:hAnsi="Times New Roman"/>
          <w:sz w:val="24"/>
          <w:szCs w:val="24"/>
        </w:rPr>
        <w:t>Лубченков</w:t>
      </w:r>
      <w:proofErr w:type="spellEnd"/>
      <w:r>
        <w:rPr>
          <w:rFonts w:ascii="Times New Roman" w:hAnsi="Times New Roman"/>
          <w:sz w:val="24"/>
          <w:szCs w:val="24"/>
        </w:rPr>
        <w:t xml:space="preserve"> Ю.Н. История: в 2 ч.: учебник для </w:t>
      </w:r>
      <w:proofErr w:type="spellStart"/>
      <w:r>
        <w:rPr>
          <w:rFonts w:ascii="Times New Roman" w:hAnsi="Times New Roman"/>
          <w:sz w:val="24"/>
          <w:szCs w:val="24"/>
        </w:rPr>
        <w:t>студентовпрофессиональных</w:t>
      </w:r>
      <w:proofErr w:type="spellEnd"/>
      <w:r>
        <w:rPr>
          <w:rFonts w:ascii="Times New Roman" w:hAnsi="Times New Roman"/>
          <w:sz w:val="24"/>
          <w:szCs w:val="24"/>
        </w:rPr>
        <w:t xml:space="preserve"> образовательных организаций, осваивающих профессии и специальности СПО. – М., 2017</w:t>
      </w:r>
    </w:p>
    <w:p w14:paraId="4C7FB14D" w14:textId="77777777" w:rsidR="00380005" w:rsidRDefault="00380005" w:rsidP="00007F83">
      <w:pPr>
        <w:numPr>
          <w:ilvl w:val="0"/>
          <w:numId w:val="25"/>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Артемов В.В., </w:t>
      </w:r>
      <w:proofErr w:type="spellStart"/>
      <w:r>
        <w:rPr>
          <w:rFonts w:ascii="Times New Roman" w:hAnsi="Times New Roman"/>
          <w:sz w:val="24"/>
          <w:szCs w:val="24"/>
        </w:rPr>
        <w:t>Лубченков</w:t>
      </w:r>
      <w:proofErr w:type="spellEnd"/>
      <w:r>
        <w:rPr>
          <w:rFonts w:ascii="Times New Roman" w:hAnsi="Times New Roman"/>
          <w:sz w:val="24"/>
          <w:szCs w:val="24"/>
        </w:rPr>
        <w:t xml:space="preserve"> Ю.Н. История: Дидактические </w:t>
      </w:r>
      <w:proofErr w:type="spellStart"/>
      <w:proofErr w:type="gramStart"/>
      <w:r>
        <w:rPr>
          <w:rFonts w:ascii="Times New Roman" w:hAnsi="Times New Roman"/>
          <w:sz w:val="24"/>
          <w:szCs w:val="24"/>
        </w:rPr>
        <w:t>материалы:учеб</w:t>
      </w:r>
      <w:proofErr w:type="spellEnd"/>
      <w:proofErr w:type="gramEnd"/>
      <w:r>
        <w:rPr>
          <w:rFonts w:ascii="Times New Roman" w:hAnsi="Times New Roman"/>
          <w:sz w:val="24"/>
          <w:szCs w:val="24"/>
        </w:rPr>
        <w:t xml:space="preserve">. пособие для студентов профессиональных </w:t>
      </w:r>
      <w:proofErr w:type="spellStart"/>
      <w:r>
        <w:rPr>
          <w:rFonts w:ascii="Times New Roman" w:hAnsi="Times New Roman"/>
          <w:sz w:val="24"/>
          <w:szCs w:val="24"/>
        </w:rPr>
        <w:t>образовательныхорганизаций</w:t>
      </w:r>
      <w:proofErr w:type="spellEnd"/>
      <w:r>
        <w:rPr>
          <w:rFonts w:ascii="Times New Roman" w:hAnsi="Times New Roman"/>
          <w:sz w:val="24"/>
          <w:szCs w:val="24"/>
        </w:rPr>
        <w:t>, осваивающих профессии и специальности СПО. – М., 2017</w:t>
      </w:r>
    </w:p>
    <w:p w14:paraId="59C1A38C" w14:textId="77777777" w:rsidR="00380005" w:rsidRDefault="00380005" w:rsidP="00007F83">
      <w:pPr>
        <w:numPr>
          <w:ilvl w:val="0"/>
          <w:numId w:val="25"/>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Артемов В.В., </w:t>
      </w:r>
      <w:proofErr w:type="spellStart"/>
      <w:r>
        <w:rPr>
          <w:rFonts w:ascii="Times New Roman" w:hAnsi="Times New Roman"/>
          <w:sz w:val="24"/>
          <w:szCs w:val="24"/>
        </w:rPr>
        <w:t>Лубченков</w:t>
      </w:r>
      <w:proofErr w:type="spellEnd"/>
      <w:r>
        <w:rPr>
          <w:rFonts w:ascii="Times New Roman" w:hAnsi="Times New Roman"/>
          <w:sz w:val="24"/>
          <w:szCs w:val="24"/>
        </w:rPr>
        <w:t xml:space="preserve"> Ю.Н. История: электронный учебно-методический </w:t>
      </w:r>
      <w:proofErr w:type="gramStart"/>
      <w:r>
        <w:rPr>
          <w:rFonts w:ascii="Times New Roman" w:hAnsi="Times New Roman"/>
          <w:sz w:val="24"/>
          <w:szCs w:val="24"/>
        </w:rPr>
        <w:t>комплекс.–</w:t>
      </w:r>
      <w:proofErr w:type="gramEnd"/>
      <w:r>
        <w:rPr>
          <w:rFonts w:ascii="Times New Roman" w:hAnsi="Times New Roman"/>
          <w:sz w:val="24"/>
          <w:szCs w:val="24"/>
        </w:rPr>
        <w:t>М., 2017</w:t>
      </w:r>
    </w:p>
    <w:p w14:paraId="74AC241F" w14:textId="77777777" w:rsidR="00380005" w:rsidRDefault="00380005" w:rsidP="00007F83">
      <w:pPr>
        <w:numPr>
          <w:ilvl w:val="0"/>
          <w:numId w:val="25"/>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Вторая мировая война в истории человечества: 1939—1945 гг.</w:t>
      </w:r>
    </w:p>
    <w:p w14:paraId="0AF2B98B" w14:textId="77777777" w:rsidR="00380005" w:rsidRDefault="00380005" w:rsidP="00007F83">
      <w:pPr>
        <w:numPr>
          <w:ilvl w:val="0"/>
          <w:numId w:val="25"/>
        </w:numPr>
        <w:tabs>
          <w:tab w:val="left" w:pos="0"/>
        </w:tabs>
        <w:spacing w:after="0" w:line="240" w:lineRule="auto"/>
        <w:ind w:right="284"/>
        <w:jc w:val="both"/>
        <w:rPr>
          <w:rFonts w:ascii="Times New Roman" w:hAnsi="Times New Roman"/>
          <w:sz w:val="24"/>
          <w:szCs w:val="24"/>
        </w:rPr>
      </w:pPr>
      <w:proofErr w:type="spellStart"/>
      <w:r>
        <w:rPr>
          <w:rFonts w:ascii="Times New Roman" w:hAnsi="Times New Roman"/>
          <w:sz w:val="24"/>
          <w:szCs w:val="24"/>
        </w:rPr>
        <w:t>Дорожина</w:t>
      </w:r>
      <w:proofErr w:type="spellEnd"/>
      <w:r>
        <w:rPr>
          <w:rFonts w:ascii="Times New Roman" w:hAnsi="Times New Roman"/>
          <w:sz w:val="24"/>
          <w:szCs w:val="24"/>
        </w:rPr>
        <w:t xml:space="preserve"> Н. И. Современный урок истории. – М., 2017..</w:t>
      </w:r>
    </w:p>
    <w:p w14:paraId="1CC4BBC7" w14:textId="77777777" w:rsidR="00380005" w:rsidRDefault="00380005" w:rsidP="00380005">
      <w:pPr>
        <w:spacing w:after="0"/>
        <w:ind w:firstLine="709"/>
        <w:contextualSpacing/>
        <w:rPr>
          <w:rFonts w:ascii="Times New Roman" w:hAnsi="Times New Roman"/>
          <w:b/>
          <w:sz w:val="24"/>
          <w:szCs w:val="24"/>
        </w:rPr>
      </w:pPr>
    </w:p>
    <w:p w14:paraId="42647033" w14:textId="77777777" w:rsidR="00380005" w:rsidRDefault="00380005" w:rsidP="00380005">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22312321"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www.gumer.info (Библиотека </w:t>
      </w:r>
      <w:proofErr w:type="spellStart"/>
      <w:r>
        <w:rPr>
          <w:rFonts w:ascii="Times New Roman" w:hAnsi="Times New Roman"/>
          <w:sz w:val="24"/>
          <w:szCs w:val="24"/>
        </w:rPr>
        <w:t>Гумер</w:t>
      </w:r>
      <w:proofErr w:type="spellEnd"/>
      <w:r>
        <w:rPr>
          <w:rFonts w:ascii="Times New Roman" w:hAnsi="Times New Roman"/>
          <w:sz w:val="24"/>
          <w:szCs w:val="24"/>
        </w:rPr>
        <w:t xml:space="preserve">). </w:t>
      </w:r>
    </w:p>
    <w:p w14:paraId="521D7138"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www.hist.msu. </w:t>
      </w:r>
      <w:proofErr w:type="spellStart"/>
      <w:r>
        <w:rPr>
          <w:rFonts w:ascii="Times New Roman" w:hAnsi="Times New Roman"/>
          <w:sz w:val="24"/>
          <w:szCs w:val="24"/>
        </w:rPr>
        <w:t>ru</w:t>
      </w:r>
      <w:proofErr w:type="spellEnd"/>
      <w:r>
        <w:rPr>
          <w:rFonts w:ascii="Times New Roman" w:hAnsi="Times New Roman"/>
          <w:sz w:val="24"/>
          <w:szCs w:val="24"/>
        </w:rPr>
        <w:t>/ER/</w:t>
      </w:r>
      <w:proofErr w:type="spellStart"/>
      <w:r>
        <w:rPr>
          <w:rFonts w:ascii="Times New Roman" w:hAnsi="Times New Roman"/>
          <w:sz w:val="24"/>
          <w:szCs w:val="24"/>
        </w:rPr>
        <w:t>Etext</w:t>
      </w:r>
      <w:proofErr w:type="spellEnd"/>
      <w:r>
        <w:rPr>
          <w:rFonts w:ascii="Times New Roman" w:hAnsi="Times New Roman"/>
          <w:sz w:val="24"/>
          <w:szCs w:val="24"/>
        </w:rPr>
        <w:t xml:space="preserve">/PICT/feudal.htm (Библиотека Исторического факультета МГУ). </w:t>
      </w:r>
    </w:p>
    <w:p w14:paraId="4E8D4F14"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www.plekhanovfound.ru/library (Библиотека социал-демократа). </w:t>
      </w:r>
    </w:p>
    <w:p w14:paraId="1E1F9506"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www.bibliotekar.ru (Библиотекарь. </w:t>
      </w:r>
      <w:proofErr w:type="spellStart"/>
      <w:r>
        <w:rPr>
          <w:rFonts w:ascii="Times New Roman" w:hAnsi="Times New Roman"/>
          <w:sz w:val="24"/>
          <w:szCs w:val="24"/>
        </w:rPr>
        <w:t>Ру</w:t>
      </w:r>
      <w:proofErr w:type="spellEnd"/>
      <w:r>
        <w:rPr>
          <w:rFonts w:ascii="Times New Roman" w:hAnsi="Times New Roman"/>
          <w:sz w:val="24"/>
          <w:szCs w:val="24"/>
        </w:rPr>
        <w:t xml:space="preserve">: электронная библиотека нехудожественной литературы по русской и мировой истории, искусству, культуре, прикладным наукам). </w:t>
      </w:r>
    </w:p>
    <w:p w14:paraId="3CA4CA17"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https://ru.wikipedia.org (Википедия: свободная энциклопедия). </w:t>
      </w:r>
    </w:p>
    <w:p w14:paraId="18E9B611"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https://ru.wikisource.org (</w:t>
      </w:r>
      <w:proofErr w:type="spellStart"/>
      <w:r>
        <w:rPr>
          <w:rFonts w:ascii="Times New Roman" w:hAnsi="Times New Roman"/>
          <w:sz w:val="24"/>
          <w:szCs w:val="24"/>
        </w:rPr>
        <w:t>Викитека</w:t>
      </w:r>
      <w:proofErr w:type="spellEnd"/>
      <w:r>
        <w:rPr>
          <w:rFonts w:ascii="Times New Roman" w:hAnsi="Times New Roman"/>
          <w:sz w:val="24"/>
          <w:szCs w:val="24"/>
        </w:rPr>
        <w:t xml:space="preserve">: свободная библиотека). </w:t>
      </w:r>
    </w:p>
    <w:p w14:paraId="58FA5841"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www.wco.ru/icons (Виртуальный каталог икон). </w:t>
      </w:r>
    </w:p>
    <w:p w14:paraId="1718AAA7"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www.militera.lib.ru (Военная литература: собрание текстов). </w:t>
      </w:r>
    </w:p>
    <w:p w14:paraId="285797DE"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www.world-war2.chat.ru (Вторая Мировая война в русском Интернете). </w:t>
      </w:r>
    </w:p>
    <w:p w14:paraId="4369F943"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www.kulichki.com/~gumilev/HE1 (Древний Восток). </w:t>
      </w:r>
    </w:p>
    <w:p w14:paraId="538C6278"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www.old-rus-maps.ru (Европейские гравированные географические чертежи и карты России, изданные в XVI— XVIII столетиях). </w:t>
      </w:r>
    </w:p>
    <w:p w14:paraId="4BAA7B59"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www.biograf-book.narod.ru (Избранные биографии: биографическая литература СССР). </w:t>
      </w:r>
    </w:p>
    <w:p w14:paraId="664AD26E"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www.magister.msk.ru/library/library.htm (Интернет-издательство «Библиотека»: электронные издания произведений и биографических и критических материалов). www.intellect-video.com/russian-history (История России и СССР: онлайн-видео). www.historicus.ru (Историк: общественно-политический журнал). </w:t>
      </w:r>
    </w:p>
    <w:p w14:paraId="5F77C2A4"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www.history. tom.ru (История России от князей до Президента). </w:t>
      </w:r>
    </w:p>
    <w:p w14:paraId="1072F103"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www.statehistory.ru (История государства). www.kulichki.com/grandwar («Как наши деды воевали»: рассказы о военных конфликтах Российской империи). </w:t>
      </w:r>
    </w:p>
    <w:p w14:paraId="2494B4FE"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www.raremaps.ru (Коллекция старинных карт Российской империи). </w:t>
      </w:r>
    </w:p>
    <w:p w14:paraId="77F030E3"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lastRenderedPageBreak/>
        <w:t xml:space="preserve">www.old-maps.narod.ru (Коллекция старинных карт территорий и городов России). www.mifologia.chat.ru (Мифология народов мира). </w:t>
      </w:r>
    </w:p>
    <w:p w14:paraId="549072A5"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www.krugosvet.ru (Онлайн-энциклопедия «</w:t>
      </w:r>
      <w:proofErr w:type="spellStart"/>
      <w:r>
        <w:rPr>
          <w:rFonts w:ascii="Times New Roman" w:hAnsi="Times New Roman"/>
          <w:sz w:val="24"/>
          <w:szCs w:val="24"/>
        </w:rPr>
        <w:t>Кругосвет</w:t>
      </w:r>
      <w:proofErr w:type="spellEnd"/>
      <w:r>
        <w:rPr>
          <w:rFonts w:ascii="Times New Roman" w:hAnsi="Times New Roman"/>
          <w:sz w:val="24"/>
          <w:szCs w:val="24"/>
        </w:rPr>
        <w:t xml:space="preserve">»). </w:t>
      </w:r>
    </w:p>
    <w:p w14:paraId="448AF949"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www.liber.rsuh.ru (Информационный комплекс РГГУ «Научная библиотека»). www.august-1914.ru (Первая мировая война: интернет-проект). </w:t>
      </w:r>
    </w:p>
    <w:p w14:paraId="228A3B17"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www.9may.ru (Проект-акция: «Наша Победа. День за днем»). </w:t>
      </w:r>
      <w:proofErr w:type="spellStart"/>
      <w:r>
        <w:rPr>
          <w:rFonts w:ascii="Times New Roman" w:hAnsi="Times New Roman"/>
          <w:sz w:val="24"/>
          <w:szCs w:val="24"/>
        </w:rPr>
        <w:t>www</w:t>
      </w:r>
      <w:proofErr w:type="spellEnd"/>
      <w:r>
        <w:rPr>
          <w:rFonts w:ascii="Times New Roman" w:hAnsi="Times New Roman"/>
          <w:sz w:val="24"/>
          <w:szCs w:val="24"/>
        </w:rPr>
        <w:t xml:space="preserve">. temples.ru (Проект «Храмы России»). </w:t>
      </w:r>
    </w:p>
    <w:p w14:paraId="2C09A578"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www.radzivil.chat.ru (</w:t>
      </w:r>
      <w:proofErr w:type="spellStart"/>
      <w:r>
        <w:rPr>
          <w:rFonts w:ascii="Times New Roman" w:hAnsi="Times New Roman"/>
          <w:sz w:val="24"/>
          <w:szCs w:val="24"/>
        </w:rPr>
        <w:t>Радзивилловская</w:t>
      </w:r>
      <w:proofErr w:type="spellEnd"/>
      <w:r>
        <w:rPr>
          <w:rFonts w:ascii="Times New Roman" w:hAnsi="Times New Roman"/>
          <w:sz w:val="24"/>
          <w:szCs w:val="24"/>
        </w:rPr>
        <w:t xml:space="preserve"> летопись с иллюстрациями). www.borodulincollection.com/index.html (Раритеты фотохроники СССР: 1917—1991 гг. — коллекция Льва Бородулина). </w:t>
      </w:r>
    </w:p>
    <w:p w14:paraId="091DA458"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www.rusrevolution.info (Революция и Гражданская война: интернет-проект). www.rodina.rg.ru (Родина: российский исторический иллюстрированный журнал). www.all-photo.ru/empire/index.ru.html (Российская империя в фотографиях). </w:t>
      </w:r>
    </w:p>
    <w:p w14:paraId="51367CD7"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www.fershal.narod.ru (Российский </w:t>
      </w:r>
      <w:proofErr w:type="spellStart"/>
      <w:r>
        <w:rPr>
          <w:rFonts w:ascii="Times New Roman" w:hAnsi="Times New Roman"/>
          <w:sz w:val="24"/>
          <w:szCs w:val="24"/>
        </w:rPr>
        <w:t>мемуарий</w:t>
      </w:r>
      <w:proofErr w:type="spellEnd"/>
      <w:r>
        <w:rPr>
          <w:rFonts w:ascii="Times New Roman" w:hAnsi="Times New Roman"/>
          <w:sz w:val="24"/>
          <w:szCs w:val="24"/>
        </w:rPr>
        <w:t xml:space="preserve">). </w:t>
      </w:r>
    </w:p>
    <w:p w14:paraId="326018C7"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www.avorhist.ru (Русь Древняя и удельная). </w:t>
      </w:r>
    </w:p>
    <w:p w14:paraId="2BA34783"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www.memoirs.ru (Русские мемуары: Россия в дневниках и воспоминаниях). </w:t>
      </w:r>
    </w:p>
    <w:p w14:paraId="31FB2F6D"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proofErr w:type="spellStart"/>
      <w:r>
        <w:rPr>
          <w:rFonts w:ascii="Times New Roman" w:hAnsi="Times New Roman"/>
          <w:sz w:val="24"/>
          <w:szCs w:val="24"/>
        </w:rPr>
        <w:t>www</w:t>
      </w:r>
      <w:proofErr w:type="spellEnd"/>
      <w:r>
        <w:rPr>
          <w:rFonts w:ascii="Times New Roman" w:hAnsi="Times New Roman"/>
          <w:sz w:val="24"/>
          <w:szCs w:val="24"/>
        </w:rPr>
        <w:t>. scepsis.ru/</w:t>
      </w:r>
      <w:proofErr w:type="spellStart"/>
      <w:r>
        <w:rPr>
          <w:rFonts w:ascii="Times New Roman" w:hAnsi="Times New Roman"/>
          <w:sz w:val="24"/>
          <w:szCs w:val="24"/>
        </w:rPr>
        <w:t>library</w:t>
      </w:r>
      <w:proofErr w:type="spellEnd"/>
      <w:r>
        <w:rPr>
          <w:rFonts w:ascii="Times New Roman" w:hAnsi="Times New Roman"/>
          <w:sz w:val="24"/>
          <w:szCs w:val="24"/>
        </w:rPr>
        <w:t>/</w:t>
      </w:r>
      <w:proofErr w:type="spellStart"/>
      <w:r>
        <w:rPr>
          <w:rFonts w:ascii="Times New Roman" w:hAnsi="Times New Roman"/>
          <w:sz w:val="24"/>
          <w:szCs w:val="24"/>
        </w:rPr>
        <w:t>history</w:t>
      </w:r>
      <w:proofErr w:type="spellEnd"/>
      <w:r>
        <w:rPr>
          <w:rFonts w:ascii="Times New Roman" w:hAnsi="Times New Roman"/>
          <w:sz w:val="24"/>
          <w:szCs w:val="24"/>
        </w:rPr>
        <w:t xml:space="preserve">/page1 (Скепсис: научно-просветительский журнал). www.arhivtime. </w:t>
      </w:r>
      <w:proofErr w:type="spellStart"/>
      <w:r>
        <w:rPr>
          <w:rFonts w:ascii="Times New Roman" w:hAnsi="Times New Roman"/>
          <w:sz w:val="24"/>
          <w:szCs w:val="24"/>
        </w:rPr>
        <w:t>ru</w:t>
      </w:r>
      <w:proofErr w:type="spellEnd"/>
      <w:r>
        <w:rPr>
          <w:rFonts w:ascii="Times New Roman" w:hAnsi="Times New Roman"/>
          <w:sz w:val="24"/>
          <w:szCs w:val="24"/>
        </w:rPr>
        <w:t xml:space="preserve"> (Следы времени: интернет-архив старинных фотографий, открыток, документов). </w:t>
      </w:r>
    </w:p>
    <w:p w14:paraId="0C574357"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proofErr w:type="spellStart"/>
      <w:r>
        <w:rPr>
          <w:rFonts w:ascii="Times New Roman" w:hAnsi="Times New Roman"/>
          <w:sz w:val="24"/>
          <w:szCs w:val="24"/>
        </w:rPr>
        <w:t>www</w:t>
      </w:r>
      <w:proofErr w:type="spellEnd"/>
      <w:r>
        <w:rPr>
          <w:rFonts w:ascii="Times New Roman" w:hAnsi="Times New Roman"/>
          <w:sz w:val="24"/>
          <w:szCs w:val="24"/>
        </w:rPr>
        <w:t xml:space="preserve">. sovmusic.ru (Советская музыка). </w:t>
      </w:r>
    </w:p>
    <w:p w14:paraId="0ABF12D0"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www.infoliolib.info (Университетская электронная библиотека </w:t>
      </w:r>
      <w:proofErr w:type="spellStart"/>
      <w:r>
        <w:rPr>
          <w:rFonts w:ascii="Times New Roman" w:hAnsi="Times New Roman"/>
          <w:sz w:val="24"/>
          <w:szCs w:val="24"/>
        </w:rPr>
        <w:t>Infolio</w:t>
      </w:r>
      <w:proofErr w:type="spellEnd"/>
      <w:r>
        <w:rPr>
          <w:rFonts w:ascii="Times New Roman" w:hAnsi="Times New Roman"/>
          <w:sz w:val="24"/>
          <w:szCs w:val="24"/>
        </w:rPr>
        <w:t xml:space="preserve">). www.hist.msu.ru/ER/Etext/index.html (электронная библиотека Исторического факультета МГУ им. М. В. Ломоносова). </w:t>
      </w:r>
    </w:p>
    <w:p w14:paraId="5F415D7F"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www.library. spbu.ru (Научная библиотека им. М. Горького СПбГУ). </w:t>
      </w:r>
    </w:p>
    <w:p w14:paraId="69ACCA38" w14:textId="77777777" w:rsidR="00380005" w:rsidRDefault="00380005" w:rsidP="00007F83">
      <w:pPr>
        <w:numPr>
          <w:ilvl w:val="0"/>
          <w:numId w:val="26"/>
        </w:numPr>
        <w:tabs>
          <w:tab w:val="left" w:pos="0"/>
        </w:tabs>
        <w:spacing w:after="0" w:line="240" w:lineRule="auto"/>
        <w:ind w:right="284"/>
        <w:jc w:val="both"/>
        <w:rPr>
          <w:rFonts w:ascii="Times New Roman" w:hAnsi="Times New Roman"/>
          <w:sz w:val="24"/>
          <w:szCs w:val="24"/>
        </w:rPr>
      </w:pPr>
      <w:r>
        <w:rPr>
          <w:rFonts w:ascii="Times New Roman" w:hAnsi="Times New Roman"/>
          <w:sz w:val="24"/>
          <w:szCs w:val="24"/>
        </w:rPr>
        <w:t xml:space="preserve">www.ec-dejavu.ru (Энциклопедия культур </w:t>
      </w:r>
      <w:proofErr w:type="spellStart"/>
      <w:r>
        <w:rPr>
          <w:rFonts w:ascii="Times New Roman" w:hAnsi="Times New Roman"/>
          <w:sz w:val="24"/>
          <w:szCs w:val="24"/>
        </w:rPr>
        <w:t>DеjаVu</w:t>
      </w:r>
      <w:proofErr w:type="spellEnd"/>
      <w:r>
        <w:rPr>
          <w:rFonts w:ascii="Times New Roman" w:hAnsi="Times New Roman"/>
          <w:sz w:val="24"/>
          <w:szCs w:val="24"/>
        </w:rPr>
        <w:t>).</w:t>
      </w:r>
    </w:p>
    <w:p w14:paraId="24D6B491" w14:textId="77777777" w:rsidR="00380005" w:rsidRDefault="00380005" w:rsidP="00380005">
      <w:pPr>
        <w:tabs>
          <w:tab w:val="left" w:pos="0"/>
        </w:tabs>
        <w:jc w:val="both"/>
        <w:rPr>
          <w:rFonts w:ascii="Times New Roman" w:hAnsi="Times New Roman"/>
          <w:sz w:val="32"/>
          <w:szCs w:val="32"/>
        </w:rPr>
      </w:pPr>
    </w:p>
    <w:p w14:paraId="5BD9D991" w14:textId="77777777" w:rsidR="00380005" w:rsidRDefault="00380005" w:rsidP="00380005">
      <w:pPr>
        <w:tabs>
          <w:tab w:val="left" w:pos="0"/>
        </w:tabs>
        <w:jc w:val="both"/>
        <w:rPr>
          <w:rFonts w:ascii="Times New Roman" w:hAnsi="Times New Roman"/>
          <w:sz w:val="32"/>
          <w:szCs w:val="32"/>
        </w:rPr>
      </w:pPr>
    </w:p>
    <w:p w14:paraId="4F7C8709" w14:textId="77777777" w:rsidR="00380005" w:rsidRDefault="00380005" w:rsidP="00380005">
      <w:pPr>
        <w:tabs>
          <w:tab w:val="left" w:pos="0"/>
        </w:tabs>
        <w:jc w:val="both"/>
        <w:rPr>
          <w:rFonts w:ascii="Times New Roman" w:hAnsi="Times New Roman"/>
          <w:sz w:val="32"/>
          <w:szCs w:val="32"/>
        </w:rPr>
      </w:pPr>
    </w:p>
    <w:p w14:paraId="77554BAB" w14:textId="77777777" w:rsidR="00380005" w:rsidRDefault="00380005" w:rsidP="00380005">
      <w:pPr>
        <w:tabs>
          <w:tab w:val="left" w:pos="0"/>
        </w:tabs>
        <w:jc w:val="both"/>
        <w:rPr>
          <w:rFonts w:ascii="Times New Roman" w:hAnsi="Times New Roman"/>
          <w:sz w:val="32"/>
          <w:szCs w:val="32"/>
        </w:rPr>
      </w:pPr>
    </w:p>
    <w:p w14:paraId="1E44D270" w14:textId="77777777" w:rsidR="00380005" w:rsidRDefault="00380005" w:rsidP="00380005">
      <w:pPr>
        <w:tabs>
          <w:tab w:val="left" w:pos="0"/>
        </w:tabs>
        <w:jc w:val="both"/>
        <w:rPr>
          <w:rFonts w:ascii="Times New Roman" w:hAnsi="Times New Roman"/>
          <w:sz w:val="32"/>
          <w:szCs w:val="32"/>
        </w:rPr>
      </w:pPr>
    </w:p>
    <w:p w14:paraId="5149DB24" w14:textId="77777777" w:rsidR="00380005" w:rsidRDefault="00380005" w:rsidP="00380005">
      <w:pPr>
        <w:tabs>
          <w:tab w:val="left" w:pos="0"/>
        </w:tabs>
        <w:jc w:val="both"/>
        <w:rPr>
          <w:rFonts w:ascii="Times New Roman" w:hAnsi="Times New Roman"/>
          <w:sz w:val="32"/>
          <w:szCs w:val="32"/>
        </w:rPr>
      </w:pPr>
    </w:p>
    <w:p w14:paraId="1968E6B9" w14:textId="77777777" w:rsidR="00380005" w:rsidRDefault="00380005" w:rsidP="00380005">
      <w:pPr>
        <w:tabs>
          <w:tab w:val="left" w:pos="0"/>
        </w:tabs>
        <w:jc w:val="both"/>
        <w:rPr>
          <w:rFonts w:ascii="Times New Roman" w:hAnsi="Times New Roman"/>
          <w:sz w:val="32"/>
          <w:szCs w:val="32"/>
        </w:rPr>
      </w:pPr>
    </w:p>
    <w:p w14:paraId="6867F73C" w14:textId="77777777" w:rsidR="00380005" w:rsidRDefault="00380005" w:rsidP="00380005">
      <w:pPr>
        <w:tabs>
          <w:tab w:val="left" w:pos="0"/>
        </w:tabs>
        <w:jc w:val="both"/>
        <w:rPr>
          <w:rFonts w:ascii="Times New Roman" w:hAnsi="Times New Roman"/>
          <w:sz w:val="32"/>
          <w:szCs w:val="32"/>
        </w:rPr>
      </w:pPr>
    </w:p>
    <w:p w14:paraId="7784A331" w14:textId="77777777" w:rsidR="00380005" w:rsidRDefault="00380005" w:rsidP="00380005">
      <w:pPr>
        <w:tabs>
          <w:tab w:val="left" w:pos="0"/>
        </w:tabs>
        <w:jc w:val="both"/>
        <w:rPr>
          <w:rFonts w:ascii="Times New Roman" w:hAnsi="Times New Roman"/>
          <w:sz w:val="32"/>
          <w:szCs w:val="32"/>
        </w:rPr>
      </w:pPr>
    </w:p>
    <w:p w14:paraId="36758C4E" w14:textId="77777777" w:rsidR="00380005" w:rsidRDefault="00380005" w:rsidP="00380005">
      <w:pPr>
        <w:tabs>
          <w:tab w:val="left" w:pos="0"/>
        </w:tabs>
        <w:jc w:val="both"/>
        <w:rPr>
          <w:rFonts w:ascii="Times New Roman" w:hAnsi="Times New Roman"/>
          <w:sz w:val="32"/>
          <w:szCs w:val="32"/>
        </w:rPr>
      </w:pPr>
    </w:p>
    <w:p w14:paraId="56946FC4" w14:textId="77777777" w:rsidR="00380005" w:rsidRDefault="00380005" w:rsidP="00380005">
      <w:pPr>
        <w:tabs>
          <w:tab w:val="left" w:pos="0"/>
        </w:tabs>
        <w:jc w:val="both"/>
        <w:rPr>
          <w:rFonts w:ascii="Times New Roman" w:hAnsi="Times New Roman"/>
          <w:sz w:val="32"/>
          <w:szCs w:val="32"/>
        </w:rPr>
      </w:pPr>
    </w:p>
    <w:p w14:paraId="17908D78" w14:textId="77777777" w:rsidR="00380005" w:rsidRDefault="00380005" w:rsidP="00380005">
      <w:pPr>
        <w:tabs>
          <w:tab w:val="left" w:pos="0"/>
        </w:tabs>
        <w:jc w:val="both"/>
        <w:rPr>
          <w:rFonts w:ascii="Times New Roman" w:hAnsi="Times New Roman"/>
          <w:sz w:val="32"/>
          <w:szCs w:val="32"/>
        </w:rPr>
      </w:pPr>
    </w:p>
    <w:p w14:paraId="70257C6E" w14:textId="77777777" w:rsidR="00380005" w:rsidRDefault="00380005" w:rsidP="00380005">
      <w:pPr>
        <w:contextualSpacing/>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p>
    <w:p w14:paraId="692383AA" w14:textId="77777777" w:rsidR="00380005" w:rsidRDefault="00380005" w:rsidP="00380005">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127F0CC4" w14:textId="77777777" w:rsidR="00380005" w:rsidRDefault="00380005" w:rsidP="0038000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2885"/>
        <w:gridCol w:w="3336"/>
      </w:tblGrid>
      <w:tr w:rsidR="00380005" w14:paraId="7448B973" w14:textId="77777777" w:rsidTr="00D87974">
        <w:trPr>
          <w:trHeight w:val="799"/>
        </w:trPr>
        <w:tc>
          <w:tcPr>
            <w:tcW w:w="1750" w:type="pct"/>
            <w:vAlign w:val="center"/>
          </w:tcPr>
          <w:p w14:paraId="2F198648" w14:textId="77777777" w:rsidR="00380005" w:rsidRDefault="00380005" w:rsidP="00D87974">
            <w:pPr>
              <w:spacing w:after="0" w:line="240" w:lineRule="auto"/>
              <w:jc w:val="center"/>
              <w:rPr>
                <w:rFonts w:ascii="Times New Roman" w:hAnsi="Times New Roman"/>
                <w:b/>
                <w:bCs/>
                <w:i/>
                <w:sz w:val="24"/>
                <w:szCs w:val="24"/>
              </w:rPr>
            </w:pPr>
            <w:r>
              <w:rPr>
                <w:rFonts w:ascii="Times New Roman" w:hAnsi="Times New Roman"/>
                <w:b/>
                <w:bCs/>
                <w:i/>
                <w:sz w:val="24"/>
                <w:szCs w:val="24"/>
              </w:rPr>
              <w:t>Результаты обучения</w:t>
            </w:r>
          </w:p>
          <w:p w14:paraId="01415226" w14:textId="77777777" w:rsidR="00380005" w:rsidRDefault="00380005" w:rsidP="00D87974">
            <w:pPr>
              <w:spacing w:after="0" w:line="240" w:lineRule="auto"/>
              <w:rPr>
                <w:rFonts w:ascii="Times New Roman" w:hAnsi="Times New Roman"/>
                <w:sz w:val="24"/>
                <w:szCs w:val="24"/>
              </w:rPr>
            </w:pPr>
          </w:p>
        </w:tc>
        <w:tc>
          <w:tcPr>
            <w:tcW w:w="1507" w:type="pct"/>
            <w:vAlign w:val="center"/>
          </w:tcPr>
          <w:p w14:paraId="41F9350D" w14:textId="77777777" w:rsidR="00380005" w:rsidRDefault="00380005" w:rsidP="00D87974">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743" w:type="pct"/>
            <w:vAlign w:val="center"/>
          </w:tcPr>
          <w:p w14:paraId="107504E0" w14:textId="77777777" w:rsidR="00380005" w:rsidRDefault="00380005" w:rsidP="00D87974">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380005" w14:paraId="6B5AE479" w14:textId="77777777" w:rsidTr="00D87974">
        <w:trPr>
          <w:trHeight w:val="7842"/>
        </w:trPr>
        <w:tc>
          <w:tcPr>
            <w:tcW w:w="1750" w:type="pct"/>
          </w:tcPr>
          <w:p w14:paraId="24FF53D6" w14:textId="77777777" w:rsidR="005C243B" w:rsidRDefault="005C243B" w:rsidP="005C243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r w:rsidRPr="00375D7D">
              <w:rPr>
                <w:rFonts w:ascii="Times New Roman" w:hAnsi="Times New Roman"/>
                <w:bCs/>
                <w:iCs/>
                <w:sz w:val="24"/>
                <w:szCs w:val="24"/>
              </w:rPr>
              <w:t>сущность гражданско-патриотической позиции, общечеловеческих ценностей;</w:t>
            </w:r>
          </w:p>
          <w:p w14:paraId="723FF14F" w14:textId="77777777" w:rsidR="005C243B" w:rsidRDefault="005C243B" w:rsidP="005C243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r w:rsidRPr="00375D7D">
              <w:rPr>
                <w:rFonts w:ascii="Times New Roman" w:hAnsi="Times New Roman"/>
                <w:bCs/>
                <w:iCs/>
                <w:sz w:val="24"/>
                <w:szCs w:val="24"/>
              </w:rPr>
              <w:t>значимость профессиональной деятельности по профессии (специальности);</w:t>
            </w:r>
          </w:p>
          <w:p w14:paraId="1A196939" w14:textId="77777777" w:rsidR="005C243B" w:rsidRDefault="005C243B" w:rsidP="005C243B">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 </w:t>
            </w:r>
            <w:r w:rsidRPr="00B04A39">
              <w:rPr>
                <w:rFonts w:ascii="Times New Roman" w:hAnsi="Times New Roman"/>
                <w:iCs/>
                <w:sz w:val="24"/>
                <w:szCs w:val="24"/>
              </w:rPr>
              <w:t>приемы структурирования информации;</w:t>
            </w:r>
          </w:p>
          <w:p w14:paraId="5BE67D8E" w14:textId="77777777" w:rsidR="005C243B" w:rsidRDefault="005C243B" w:rsidP="005C243B">
            <w:pPr>
              <w:suppressAutoHyphens/>
              <w:spacing w:after="0" w:line="240" w:lineRule="auto"/>
              <w:rPr>
                <w:rFonts w:ascii="Times New Roman" w:hAnsi="Times New Roman"/>
                <w:bCs/>
                <w:iCs/>
                <w:sz w:val="24"/>
                <w:szCs w:val="24"/>
              </w:rPr>
            </w:pPr>
          </w:p>
          <w:p w14:paraId="346BA639" w14:textId="77777777" w:rsidR="00B05303" w:rsidRDefault="00B05303" w:rsidP="00B05303">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r w:rsidRPr="00375D7D">
              <w:rPr>
                <w:rFonts w:ascii="Times New Roman" w:hAnsi="Times New Roman"/>
                <w:bCs/>
                <w:iCs/>
                <w:sz w:val="24"/>
                <w:szCs w:val="24"/>
              </w:rPr>
              <w:t>применять стандарты антикоррупционного поведения</w:t>
            </w:r>
          </w:p>
          <w:p w14:paraId="20D4B94B" w14:textId="77777777" w:rsidR="00B05303" w:rsidRDefault="00B05303" w:rsidP="00B05303">
            <w:pPr>
              <w:suppressAutoHyphens/>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w:t>
            </w:r>
            <w:r w:rsidRPr="00B04A39">
              <w:rPr>
                <w:rFonts w:ascii="Times New Roman" w:hAnsi="Times New Roman"/>
                <w:iCs/>
                <w:sz w:val="24"/>
                <w:szCs w:val="24"/>
              </w:rPr>
              <w:t xml:space="preserve"> определять необходимые источники информации;</w:t>
            </w:r>
          </w:p>
          <w:p w14:paraId="1BD52AE5" w14:textId="77777777" w:rsidR="00B05303" w:rsidRDefault="00B05303" w:rsidP="00B05303">
            <w:pPr>
              <w:suppressAutoHyphens/>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 </w:t>
            </w:r>
            <w:r w:rsidRPr="00B04A39">
              <w:rPr>
                <w:rFonts w:ascii="Times New Roman" w:hAnsi="Times New Roman"/>
                <w:iCs/>
                <w:sz w:val="24"/>
                <w:szCs w:val="24"/>
              </w:rPr>
              <w:t>планировать процесс поиска; структурировать получаемую информацию;</w:t>
            </w:r>
          </w:p>
          <w:p w14:paraId="5BDB52F4" w14:textId="77777777" w:rsidR="00380005" w:rsidRDefault="00380005" w:rsidP="00D87974">
            <w:pPr>
              <w:jc w:val="both"/>
              <w:rPr>
                <w:rFonts w:ascii="Times New Roman" w:hAnsi="Times New Roman"/>
                <w:bCs/>
              </w:rPr>
            </w:pPr>
          </w:p>
          <w:p w14:paraId="080A4A96" w14:textId="77777777" w:rsidR="00380005" w:rsidRDefault="00380005" w:rsidP="00D87974">
            <w:pPr>
              <w:rPr>
                <w:rFonts w:ascii="Times New Roman" w:hAnsi="Times New Roman"/>
                <w:bCs/>
                <w:iCs/>
              </w:rPr>
            </w:pPr>
          </w:p>
        </w:tc>
        <w:tc>
          <w:tcPr>
            <w:tcW w:w="1507" w:type="pct"/>
          </w:tcPr>
          <w:p w14:paraId="0DDC1E35" w14:textId="77777777" w:rsidR="00380005" w:rsidRDefault="00380005" w:rsidP="00D87974">
            <w:pPr>
              <w:pStyle w:val="120"/>
              <w:jc w:val="both"/>
              <w:rPr>
                <w:bCs/>
                <w:i/>
                <w:sz w:val="22"/>
                <w:szCs w:val="22"/>
              </w:rPr>
            </w:pPr>
            <w:r>
              <w:rPr>
                <w:sz w:val="22"/>
                <w:szCs w:val="22"/>
              </w:rPr>
              <w:t>сформированность основ саморазвития и самовоспитания в соответствии с общечеловеческими ценностями и идеалами гражданского общества</w:t>
            </w:r>
          </w:p>
          <w:p w14:paraId="507F9631" w14:textId="77777777" w:rsidR="00380005" w:rsidRDefault="00380005" w:rsidP="00D87974">
            <w:pPr>
              <w:pStyle w:val="120"/>
              <w:rPr>
                <w:sz w:val="22"/>
                <w:szCs w:val="22"/>
              </w:rPr>
            </w:pPr>
          </w:p>
          <w:p w14:paraId="49B1C5D1" w14:textId="77777777" w:rsidR="00380005" w:rsidRDefault="00380005" w:rsidP="00D87974">
            <w:pPr>
              <w:pStyle w:val="120"/>
              <w:jc w:val="both"/>
              <w:rPr>
                <w:sz w:val="22"/>
                <w:szCs w:val="22"/>
              </w:rPr>
            </w:pPr>
            <w:r>
              <w:rPr>
                <w:sz w:val="22"/>
                <w:szCs w:val="22"/>
              </w:rPr>
              <w:t>владение навыками познавательной, учебно-исследовательской и проектной деятельности, навыками разрешения проблем</w:t>
            </w:r>
          </w:p>
          <w:p w14:paraId="43FED1F8" w14:textId="77777777" w:rsidR="00380005" w:rsidRDefault="00380005" w:rsidP="00D87974">
            <w:pPr>
              <w:pStyle w:val="120"/>
              <w:rPr>
                <w:sz w:val="22"/>
                <w:szCs w:val="22"/>
              </w:rPr>
            </w:pPr>
          </w:p>
          <w:p w14:paraId="21C9F847" w14:textId="77777777" w:rsidR="00380005" w:rsidRDefault="00380005" w:rsidP="00D87974">
            <w:pPr>
              <w:pStyle w:val="120"/>
              <w:jc w:val="both"/>
              <w:rPr>
                <w:sz w:val="22"/>
                <w:szCs w:val="22"/>
              </w:rPr>
            </w:pPr>
            <w:r>
              <w:rPr>
                <w:sz w:val="22"/>
                <w:szCs w:val="22"/>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5C4685D2" w14:textId="77777777" w:rsidR="00380005" w:rsidRDefault="00380005" w:rsidP="00D87974">
            <w:pPr>
              <w:pStyle w:val="120"/>
              <w:rPr>
                <w:sz w:val="22"/>
                <w:szCs w:val="22"/>
              </w:rPr>
            </w:pPr>
          </w:p>
          <w:p w14:paraId="1888B4D0" w14:textId="77777777" w:rsidR="00380005" w:rsidRDefault="00380005" w:rsidP="00D87974">
            <w:pPr>
              <w:pStyle w:val="120"/>
              <w:jc w:val="both"/>
              <w:rPr>
                <w:bCs/>
                <w:i/>
                <w:sz w:val="20"/>
                <w:szCs w:val="20"/>
              </w:rPr>
            </w:pPr>
            <w:r>
              <w:rPr>
                <w:sz w:val="22"/>
                <w:szCs w:val="22"/>
              </w:rPr>
              <w:t>владение комплексом знаний об истории России и человечества в целом, представлениями об общем и особенном в мировом историческом процессе</w:t>
            </w:r>
          </w:p>
        </w:tc>
        <w:tc>
          <w:tcPr>
            <w:tcW w:w="1743" w:type="pct"/>
          </w:tcPr>
          <w:p w14:paraId="4F8D5C23" w14:textId="77777777" w:rsidR="00380005" w:rsidRDefault="00380005" w:rsidP="00D87974">
            <w:pPr>
              <w:spacing w:line="240" w:lineRule="auto"/>
              <w:jc w:val="both"/>
              <w:rPr>
                <w:rFonts w:ascii="Times New Roman" w:hAnsi="Times New Roman"/>
                <w:bCs/>
              </w:rPr>
            </w:pPr>
            <w:r>
              <w:rPr>
                <w:rFonts w:ascii="Times New Roman" w:hAnsi="Times New Roman"/>
                <w:bCs/>
              </w:rPr>
              <w:t>Оценка результатов письменных и устных опросов</w:t>
            </w:r>
          </w:p>
          <w:p w14:paraId="7D149CFA" w14:textId="77777777" w:rsidR="00380005" w:rsidRDefault="00380005" w:rsidP="00D87974">
            <w:pPr>
              <w:spacing w:line="240" w:lineRule="auto"/>
              <w:jc w:val="both"/>
              <w:rPr>
                <w:rFonts w:ascii="Times New Roman" w:hAnsi="Times New Roman"/>
                <w:bCs/>
              </w:rPr>
            </w:pPr>
            <w:r>
              <w:rPr>
                <w:rFonts w:ascii="Times New Roman" w:hAnsi="Times New Roman"/>
                <w:bCs/>
              </w:rPr>
              <w:t>Оценка выполнения тестов, представления конспектов и эссе</w:t>
            </w:r>
          </w:p>
          <w:p w14:paraId="1AD7231A" w14:textId="77777777" w:rsidR="00380005" w:rsidRDefault="00380005" w:rsidP="00D87974">
            <w:pPr>
              <w:pStyle w:val="TableParagraph"/>
              <w:jc w:val="both"/>
            </w:pPr>
            <w:r>
              <w:t xml:space="preserve">оценка результатов самостоятельной работы (докладов, проектов, учебных исследований и т.д.). </w:t>
            </w:r>
          </w:p>
          <w:p w14:paraId="4A6A4EB9" w14:textId="77777777" w:rsidR="00380005" w:rsidRDefault="00380005" w:rsidP="00D87974">
            <w:pPr>
              <w:spacing w:line="240" w:lineRule="auto"/>
              <w:rPr>
                <w:rFonts w:ascii="Times New Roman" w:hAnsi="Times New Roman"/>
                <w:bCs/>
                <w:sz w:val="24"/>
                <w:szCs w:val="24"/>
              </w:rPr>
            </w:pPr>
            <w:r>
              <w:rPr>
                <w:rFonts w:ascii="Times New Roman" w:hAnsi="Times New Roman"/>
              </w:rPr>
              <w:t>Онлайн оценивание.</w:t>
            </w:r>
          </w:p>
        </w:tc>
      </w:tr>
    </w:tbl>
    <w:p w14:paraId="18FBEAEC" w14:textId="77777777" w:rsidR="00380005" w:rsidRDefault="00380005" w:rsidP="00380005"/>
    <w:p w14:paraId="1370280B" w14:textId="77777777" w:rsidR="00380005" w:rsidRDefault="00380005" w:rsidP="00380005"/>
    <w:p w14:paraId="50BCEC56" w14:textId="77777777" w:rsidR="00380005" w:rsidRDefault="00380005" w:rsidP="00380005"/>
    <w:p w14:paraId="7AC37DE0" w14:textId="77777777" w:rsidR="00380005" w:rsidRDefault="00380005" w:rsidP="00380005"/>
    <w:p w14:paraId="38C0E406" w14:textId="77777777" w:rsidR="00380005" w:rsidRDefault="00380005" w:rsidP="00380005"/>
    <w:p w14:paraId="5AF89883" w14:textId="77777777" w:rsidR="00380005" w:rsidRDefault="00380005" w:rsidP="00380005"/>
    <w:p w14:paraId="0DFFCDBB" w14:textId="77777777" w:rsidR="00380005" w:rsidRDefault="00380005" w:rsidP="00380005"/>
    <w:p w14:paraId="2984473E" w14:textId="77777777" w:rsidR="00380005" w:rsidRDefault="00380005" w:rsidP="00380005"/>
    <w:p w14:paraId="5D00F2B8" w14:textId="77777777" w:rsidR="00B554AA" w:rsidRDefault="00B554AA">
      <w:pPr>
        <w:spacing w:after="0" w:line="240" w:lineRule="auto"/>
        <w:rPr>
          <w:rFonts w:ascii="Times New Roman" w:hAnsi="Times New Roman"/>
          <w:b/>
          <w:bCs/>
          <w:sz w:val="24"/>
          <w:szCs w:val="24"/>
        </w:rPr>
      </w:pPr>
      <w:r>
        <w:rPr>
          <w:rFonts w:ascii="Times New Roman" w:hAnsi="Times New Roman"/>
          <w:b/>
          <w:bCs/>
          <w:sz w:val="24"/>
          <w:szCs w:val="24"/>
        </w:rPr>
        <w:br w:type="page"/>
      </w:r>
    </w:p>
    <w:p w14:paraId="52ADD3DD" w14:textId="0F12BD9D" w:rsidR="00380005" w:rsidRPr="006E1599" w:rsidRDefault="00380005" w:rsidP="00380005">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71A5A3EB" w14:textId="77777777" w:rsidR="00380005" w:rsidRDefault="00380005" w:rsidP="00380005">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Pr>
          <w:rFonts w:ascii="Times New Roman" w:hAnsi="Times New Roman"/>
          <w:bCs/>
          <w:iCs/>
          <w:sz w:val="24"/>
          <w:szCs w:val="24"/>
        </w:rPr>
        <w:t>13.01.10 Электромонтер по ремонту и обслуживанию электрооборудования (по отраслям)</w:t>
      </w:r>
    </w:p>
    <w:p w14:paraId="7A8E5804" w14:textId="77777777" w:rsidR="00380005" w:rsidRDefault="00380005" w:rsidP="00380005">
      <w:pPr>
        <w:jc w:val="center"/>
        <w:rPr>
          <w:rFonts w:ascii="Times New Roman" w:hAnsi="Times New Roman"/>
          <w:b/>
          <w:i/>
        </w:rPr>
      </w:pPr>
    </w:p>
    <w:p w14:paraId="41D39627" w14:textId="77777777" w:rsidR="00380005" w:rsidRDefault="00380005" w:rsidP="00380005">
      <w:pPr>
        <w:jc w:val="center"/>
        <w:rPr>
          <w:rFonts w:ascii="Times New Roman" w:hAnsi="Times New Roman"/>
          <w:b/>
          <w:i/>
        </w:rPr>
      </w:pPr>
    </w:p>
    <w:p w14:paraId="6D342404" w14:textId="77777777" w:rsidR="00380005" w:rsidRDefault="00380005" w:rsidP="00380005">
      <w:pPr>
        <w:jc w:val="center"/>
        <w:rPr>
          <w:rFonts w:ascii="Times New Roman" w:hAnsi="Times New Roman"/>
          <w:b/>
          <w:i/>
        </w:rPr>
      </w:pPr>
    </w:p>
    <w:p w14:paraId="0456A318" w14:textId="77777777" w:rsidR="00380005" w:rsidRDefault="00380005" w:rsidP="00380005">
      <w:pPr>
        <w:jc w:val="center"/>
        <w:rPr>
          <w:rFonts w:ascii="Times New Roman" w:hAnsi="Times New Roman"/>
          <w:b/>
          <w:i/>
        </w:rPr>
      </w:pPr>
    </w:p>
    <w:p w14:paraId="0ABB8A17" w14:textId="77777777" w:rsidR="00380005" w:rsidRDefault="00380005" w:rsidP="00380005">
      <w:pPr>
        <w:jc w:val="center"/>
        <w:rPr>
          <w:rFonts w:ascii="Times New Roman" w:hAnsi="Times New Roman"/>
          <w:b/>
          <w:i/>
        </w:rPr>
      </w:pPr>
    </w:p>
    <w:p w14:paraId="57AD5AF0" w14:textId="77777777" w:rsidR="00380005" w:rsidRDefault="00380005" w:rsidP="00380005">
      <w:pPr>
        <w:tabs>
          <w:tab w:val="left" w:pos="1760"/>
        </w:tabs>
        <w:spacing w:before="1"/>
        <w:ind w:left="220" w:right="-105"/>
        <w:jc w:val="center"/>
        <w:rPr>
          <w:rFonts w:ascii="Times New Roman" w:hAnsi="Times New Roman"/>
          <w:b/>
          <w:iCs/>
          <w:sz w:val="28"/>
          <w:szCs w:val="28"/>
          <w:vertAlign w:val="subscript"/>
        </w:rPr>
      </w:pPr>
      <w:r>
        <w:rPr>
          <w:rFonts w:ascii="Times New Roman" w:hAnsi="Times New Roman"/>
          <w:b/>
          <w:sz w:val="24"/>
          <w:szCs w:val="24"/>
        </w:rPr>
        <w:t>ПРИМЕРНАЯ РАБОЧАЯ ПРОГРАММА УЧЕБНОЙ ДИСЦИПЛИНЫ</w:t>
      </w:r>
      <w:r>
        <w:rPr>
          <w:rFonts w:ascii="Times New Roman" w:hAnsi="Times New Roman"/>
          <w:b/>
          <w:iCs/>
          <w:sz w:val="28"/>
          <w:szCs w:val="28"/>
        </w:rPr>
        <w:tab/>
      </w:r>
      <w:r>
        <w:rPr>
          <w:rFonts w:ascii="Times New Roman" w:hAnsi="Times New Roman"/>
          <w:b/>
          <w:iCs/>
          <w:sz w:val="28"/>
          <w:szCs w:val="28"/>
        </w:rPr>
        <w:tab/>
      </w:r>
      <w:r>
        <w:rPr>
          <w:rFonts w:ascii="Times New Roman" w:hAnsi="Times New Roman"/>
          <w:b/>
          <w:sz w:val="28"/>
          <w:szCs w:val="28"/>
        </w:rPr>
        <w:t>ООД.</w:t>
      </w:r>
      <w:r w:rsidR="00B05303">
        <w:rPr>
          <w:rFonts w:ascii="Times New Roman" w:hAnsi="Times New Roman"/>
          <w:b/>
          <w:sz w:val="28"/>
          <w:szCs w:val="28"/>
        </w:rPr>
        <w:t xml:space="preserve"> 05</w:t>
      </w:r>
      <w:r>
        <w:rPr>
          <w:rFonts w:ascii="Times New Roman" w:hAnsi="Times New Roman"/>
          <w:b/>
          <w:sz w:val="24"/>
        </w:rPr>
        <w:t xml:space="preserve"> ФИЗИЧЕСКАЯ КУЛЬТУРА</w:t>
      </w:r>
      <w:r>
        <w:rPr>
          <w:rFonts w:ascii="Times New Roman" w:hAnsi="Times New Roman"/>
          <w:b/>
          <w:sz w:val="24"/>
        </w:rPr>
        <w:tab/>
      </w:r>
      <w:r>
        <w:rPr>
          <w:rFonts w:ascii="Times New Roman" w:hAnsi="Times New Roman"/>
          <w:b/>
          <w:sz w:val="24"/>
        </w:rPr>
        <w:tab/>
      </w:r>
      <w:r>
        <w:rPr>
          <w:rFonts w:ascii="Times New Roman" w:hAnsi="Times New Roman"/>
          <w:b/>
          <w:iCs/>
          <w:sz w:val="28"/>
          <w:szCs w:val="28"/>
        </w:rPr>
        <w:tab/>
      </w:r>
    </w:p>
    <w:p w14:paraId="30868713" w14:textId="77777777" w:rsidR="00380005" w:rsidRDefault="00380005" w:rsidP="00380005">
      <w:pPr>
        <w:rPr>
          <w:rFonts w:ascii="Times New Roman" w:hAnsi="Times New Roman"/>
          <w:b/>
          <w:i/>
        </w:rPr>
      </w:pPr>
    </w:p>
    <w:p w14:paraId="33F8AE3B" w14:textId="77777777" w:rsidR="00380005" w:rsidRDefault="00380005" w:rsidP="00380005">
      <w:pPr>
        <w:rPr>
          <w:rFonts w:ascii="Times New Roman" w:hAnsi="Times New Roman"/>
          <w:b/>
          <w:i/>
        </w:rPr>
      </w:pPr>
    </w:p>
    <w:p w14:paraId="6640EE77" w14:textId="77777777" w:rsidR="00380005" w:rsidRDefault="00380005" w:rsidP="00380005">
      <w:pPr>
        <w:rPr>
          <w:rFonts w:ascii="Times New Roman" w:hAnsi="Times New Roman"/>
          <w:b/>
          <w:i/>
        </w:rPr>
      </w:pPr>
    </w:p>
    <w:p w14:paraId="64092DAF" w14:textId="77777777" w:rsidR="00380005" w:rsidRDefault="00380005" w:rsidP="00380005">
      <w:pPr>
        <w:rPr>
          <w:rFonts w:ascii="Times New Roman" w:hAnsi="Times New Roman"/>
          <w:b/>
          <w:i/>
        </w:rPr>
      </w:pPr>
    </w:p>
    <w:p w14:paraId="4F2A8656" w14:textId="77777777" w:rsidR="00380005" w:rsidRDefault="00380005" w:rsidP="00380005">
      <w:pPr>
        <w:rPr>
          <w:rFonts w:ascii="Times New Roman" w:hAnsi="Times New Roman"/>
          <w:b/>
          <w:i/>
        </w:rPr>
      </w:pPr>
    </w:p>
    <w:p w14:paraId="2D70836F" w14:textId="77777777" w:rsidR="00380005" w:rsidRDefault="00380005" w:rsidP="00380005">
      <w:pPr>
        <w:rPr>
          <w:rFonts w:ascii="Times New Roman" w:hAnsi="Times New Roman"/>
          <w:b/>
          <w:i/>
        </w:rPr>
      </w:pPr>
    </w:p>
    <w:p w14:paraId="506F0C45" w14:textId="77777777" w:rsidR="00380005" w:rsidRDefault="00380005" w:rsidP="00380005">
      <w:pPr>
        <w:rPr>
          <w:rFonts w:ascii="Times New Roman" w:hAnsi="Times New Roman"/>
          <w:b/>
          <w:i/>
        </w:rPr>
      </w:pPr>
    </w:p>
    <w:p w14:paraId="4F368FD4" w14:textId="77777777" w:rsidR="00380005" w:rsidRDefault="00380005" w:rsidP="00380005">
      <w:pPr>
        <w:rPr>
          <w:rFonts w:ascii="Times New Roman" w:hAnsi="Times New Roman"/>
          <w:b/>
          <w:i/>
        </w:rPr>
      </w:pPr>
    </w:p>
    <w:p w14:paraId="7B388CE8" w14:textId="77777777" w:rsidR="00380005" w:rsidRDefault="00380005" w:rsidP="00380005">
      <w:pPr>
        <w:rPr>
          <w:rFonts w:ascii="Times New Roman" w:hAnsi="Times New Roman"/>
          <w:b/>
          <w:i/>
        </w:rPr>
      </w:pPr>
    </w:p>
    <w:p w14:paraId="438298C4" w14:textId="77777777" w:rsidR="00380005" w:rsidRDefault="00380005" w:rsidP="00380005">
      <w:pPr>
        <w:rPr>
          <w:rFonts w:ascii="Times New Roman" w:hAnsi="Times New Roman"/>
          <w:b/>
          <w:i/>
        </w:rPr>
      </w:pPr>
    </w:p>
    <w:p w14:paraId="042B740B" w14:textId="77777777" w:rsidR="00380005" w:rsidRDefault="00380005" w:rsidP="00380005">
      <w:pPr>
        <w:rPr>
          <w:rFonts w:ascii="Times New Roman" w:hAnsi="Times New Roman"/>
          <w:b/>
          <w:i/>
        </w:rPr>
      </w:pPr>
    </w:p>
    <w:p w14:paraId="120F7F7F" w14:textId="77777777" w:rsidR="00380005" w:rsidRDefault="00380005" w:rsidP="00380005">
      <w:pPr>
        <w:rPr>
          <w:rFonts w:ascii="Times New Roman" w:hAnsi="Times New Roman"/>
          <w:b/>
          <w:i/>
        </w:rPr>
      </w:pPr>
    </w:p>
    <w:p w14:paraId="779AF922" w14:textId="77777777" w:rsidR="00380005" w:rsidRDefault="00380005" w:rsidP="00380005">
      <w:pPr>
        <w:rPr>
          <w:rFonts w:ascii="Times New Roman" w:hAnsi="Times New Roman"/>
          <w:b/>
          <w:i/>
        </w:rPr>
      </w:pPr>
    </w:p>
    <w:p w14:paraId="0F5490EE" w14:textId="77777777" w:rsidR="00380005" w:rsidRDefault="00380005" w:rsidP="00380005">
      <w:pPr>
        <w:rPr>
          <w:rFonts w:ascii="Times New Roman" w:hAnsi="Times New Roman"/>
          <w:b/>
          <w:i/>
        </w:rPr>
      </w:pPr>
    </w:p>
    <w:p w14:paraId="3A48AC70" w14:textId="77777777" w:rsidR="00380005" w:rsidRDefault="00380005" w:rsidP="00380005">
      <w:pPr>
        <w:rPr>
          <w:rFonts w:ascii="Times New Roman" w:hAnsi="Times New Roman"/>
          <w:b/>
          <w:i/>
        </w:rPr>
      </w:pPr>
    </w:p>
    <w:p w14:paraId="110C2473" w14:textId="77777777" w:rsidR="00380005" w:rsidRDefault="00380005" w:rsidP="00380005">
      <w:pPr>
        <w:rPr>
          <w:rFonts w:ascii="Times New Roman" w:hAnsi="Times New Roman"/>
          <w:b/>
          <w:i/>
        </w:rPr>
      </w:pPr>
    </w:p>
    <w:p w14:paraId="19DF0880" w14:textId="77777777" w:rsidR="00380005" w:rsidRDefault="00380005" w:rsidP="00380005">
      <w:pPr>
        <w:jc w:val="center"/>
        <w:rPr>
          <w:rFonts w:ascii="Times New Roman" w:hAnsi="Times New Roman"/>
          <w:b/>
          <w:bCs/>
          <w:iCs/>
          <w:sz w:val="24"/>
          <w:szCs w:val="24"/>
        </w:rPr>
        <w:sectPr w:rsidR="00380005">
          <w:pgSz w:w="11906" w:h="16838"/>
          <w:pgMar w:top="1134" w:right="850" w:bottom="284" w:left="1701" w:header="708" w:footer="708" w:gutter="0"/>
          <w:cols w:space="720"/>
          <w:docGrid w:linePitch="299"/>
        </w:sectPr>
      </w:pPr>
      <w:r>
        <w:rPr>
          <w:rFonts w:ascii="Times New Roman" w:hAnsi="Times New Roman"/>
          <w:b/>
          <w:bCs/>
          <w:iCs/>
          <w:sz w:val="24"/>
          <w:szCs w:val="24"/>
        </w:rPr>
        <w:t>2022 г.</w:t>
      </w:r>
    </w:p>
    <w:p w14:paraId="1C55DD3C" w14:textId="77777777" w:rsidR="00380005" w:rsidRDefault="00380005" w:rsidP="00380005">
      <w:pPr>
        <w:jc w:val="center"/>
        <w:rPr>
          <w:rFonts w:ascii="Times New Roman" w:hAnsi="Times New Roman"/>
          <w:b/>
          <w:i/>
          <w:sz w:val="24"/>
          <w:szCs w:val="24"/>
        </w:rPr>
      </w:pPr>
      <w:r>
        <w:rPr>
          <w:rFonts w:ascii="Times New Roman" w:hAnsi="Times New Roman"/>
          <w:b/>
          <w:i/>
          <w:sz w:val="24"/>
          <w:szCs w:val="24"/>
        </w:rPr>
        <w:lastRenderedPageBreak/>
        <w:t>СОДЕРЖАНИЕ</w:t>
      </w:r>
    </w:p>
    <w:p w14:paraId="25150C42" w14:textId="77777777" w:rsidR="00380005" w:rsidRDefault="00380005" w:rsidP="00380005">
      <w:pPr>
        <w:jc w:val="center"/>
        <w:rPr>
          <w:rFonts w:ascii="Times New Roman" w:hAnsi="Times New Roman"/>
          <w:b/>
          <w:i/>
          <w:sz w:val="24"/>
          <w:szCs w:val="24"/>
        </w:rPr>
      </w:pPr>
    </w:p>
    <w:p w14:paraId="33840210" w14:textId="77777777" w:rsidR="00380005" w:rsidRDefault="00653C16" w:rsidP="00380005">
      <w:pPr>
        <w:pStyle w:val="11"/>
        <w:tabs>
          <w:tab w:val="right" w:leader="dot" w:pos="9355"/>
        </w:tabs>
        <w:spacing w:before="0" w:after="0" w:line="360" w:lineRule="auto"/>
        <w:jc w:val="both"/>
        <w:rPr>
          <w:rFonts w:ascii="Times New Roman" w:hAnsi="Times New Roman" w:cs="Times New Roman"/>
          <w:sz w:val="24"/>
          <w:szCs w:val="24"/>
        </w:rPr>
      </w:pPr>
      <w:r>
        <w:fldChar w:fldCharType="begin"/>
      </w:r>
      <w:r w:rsidR="00380005">
        <w:instrText xml:space="preserve">TOC \o "1-1" \h \u </w:instrText>
      </w:r>
      <w:r>
        <w:fldChar w:fldCharType="separate"/>
      </w:r>
      <w:hyperlink w:anchor="_Toc27142" w:history="1">
        <w:r w:rsidR="00380005">
          <w:rPr>
            <w:rFonts w:ascii="Times New Roman" w:hAnsi="Times New Roman" w:cs="Times New Roman"/>
            <w:sz w:val="24"/>
            <w:szCs w:val="24"/>
          </w:rPr>
          <w:t>1. ОБЩАЯ ХАРАКТЕРИСТИКА РАБОЧЕЙ ПРОГРАММЫ УЧЕБНОЙ ДИСЦИПЛИНЫ</w:t>
        </w:r>
        <w:r w:rsidR="00380005">
          <w:rPr>
            <w:rFonts w:ascii="Times New Roman" w:hAnsi="Times New Roman" w:cs="Times New Roman"/>
            <w:sz w:val="24"/>
            <w:szCs w:val="24"/>
          </w:rPr>
          <w:tab/>
        </w:r>
        <w:r>
          <w:rPr>
            <w:rFonts w:ascii="Times New Roman" w:hAnsi="Times New Roman" w:cs="Times New Roman"/>
            <w:sz w:val="24"/>
            <w:szCs w:val="24"/>
          </w:rPr>
          <w:fldChar w:fldCharType="begin"/>
        </w:r>
        <w:r w:rsidR="00380005">
          <w:rPr>
            <w:rFonts w:ascii="Times New Roman" w:hAnsi="Times New Roman" w:cs="Times New Roman"/>
            <w:sz w:val="24"/>
            <w:szCs w:val="24"/>
          </w:rPr>
          <w:instrText xml:space="preserve"> PAGEREF _Toc27142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380005">
          <w:rPr>
            <w:rFonts w:ascii="Times New Roman" w:hAnsi="Times New Roman" w:cs="Times New Roman"/>
            <w:sz w:val="24"/>
            <w:szCs w:val="24"/>
          </w:rPr>
          <w:t>3</w:t>
        </w:r>
        <w:r>
          <w:rPr>
            <w:rFonts w:ascii="Times New Roman" w:hAnsi="Times New Roman" w:cs="Times New Roman"/>
            <w:sz w:val="24"/>
            <w:szCs w:val="24"/>
          </w:rPr>
          <w:fldChar w:fldCharType="end"/>
        </w:r>
      </w:hyperlink>
    </w:p>
    <w:p w14:paraId="6A500197" w14:textId="77777777" w:rsidR="00380005" w:rsidRDefault="00994872" w:rsidP="00380005">
      <w:pPr>
        <w:pStyle w:val="11"/>
        <w:tabs>
          <w:tab w:val="right" w:leader="dot" w:pos="9355"/>
        </w:tabs>
        <w:spacing w:before="0" w:after="0" w:line="360" w:lineRule="auto"/>
        <w:jc w:val="both"/>
        <w:rPr>
          <w:rFonts w:ascii="Times New Roman" w:hAnsi="Times New Roman" w:cs="Times New Roman"/>
          <w:sz w:val="24"/>
          <w:szCs w:val="24"/>
        </w:rPr>
      </w:pPr>
      <w:hyperlink w:anchor="_Toc17623" w:history="1">
        <w:r w:rsidR="00380005">
          <w:rPr>
            <w:rFonts w:ascii="Times New Roman" w:hAnsi="Times New Roman" w:cs="Times New Roman"/>
            <w:sz w:val="24"/>
            <w:szCs w:val="24"/>
          </w:rPr>
          <w:t>2. СТРУКТУРА И СОДЕРЖАНИЕ УЧЕБНОЙ ДИСЦИПЛИНЫ</w:t>
        </w:r>
        <w:r w:rsidR="00380005">
          <w:rPr>
            <w:rFonts w:ascii="Times New Roman" w:hAnsi="Times New Roman" w:cs="Times New Roman"/>
            <w:sz w:val="24"/>
            <w:szCs w:val="24"/>
          </w:rPr>
          <w:tab/>
        </w:r>
        <w:r w:rsidR="00653C16">
          <w:rPr>
            <w:rFonts w:ascii="Times New Roman" w:hAnsi="Times New Roman" w:cs="Times New Roman"/>
            <w:sz w:val="24"/>
            <w:szCs w:val="24"/>
          </w:rPr>
          <w:fldChar w:fldCharType="begin"/>
        </w:r>
        <w:r w:rsidR="00380005">
          <w:rPr>
            <w:rFonts w:ascii="Times New Roman" w:hAnsi="Times New Roman" w:cs="Times New Roman"/>
            <w:sz w:val="24"/>
            <w:szCs w:val="24"/>
          </w:rPr>
          <w:instrText xml:space="preserve"> PAGEREF _Toc17623 \h </w:instrText>
        </w:r>
        <w:r w:rsidR="00653C16">
          <w:rPr>
            <w:rFonts w:ascii="Times New Roman" w:hAnsi="Times New Roman" w:cs="Times New Roman"/>
            <w:sz w:val="24"/>
            <w:szCs w:val="24"/>
          </w:rPr>
        </w:r>
        <w:r w:rsidR="00653C16">
          <w:rPr>
            <w:rFonts w:ascii="Times New Roman" w:hAnsi="Times New Roman" w:cs="Times New Roman"/>
            <w:sz w:val="24"/>
            <w:szCs w:val="24"/>
          </w:rPr>
          <w:fldChar w:fldCharType="separate"/>
        </w:r>
        <w:r w:rsidR="00380005">
          <w:rPr>
            <w:rFonts w:ascii="Times New Roman" w:hAnsi="Times New Roman" w:cs="Times New Roman"/>
            <w:sz w:val="24"/>
            <w:szCs w:val="24"/>
          </w:rPr>
          <w:t>4</w:t>
        </w:r>
        <w:r w:rsidR="00653C16">
          <w:rPr>
            <w:rFonts w:ascii="Times New Roman" w:hAnsi="Times New Roman" w:cs="Times New Roman"/>
            <w:sz w:val="24"/>
            <w:szCs w:val="24"/>
          </w:rPr>
          <w:fldChar w:fldCharType="end"/>
        </w:r>
      </w:hyperlink>
    </w:p>
    <w:p w14:paraId="1A59FFA2" w14:textId="77777777" w:rsidR="00380005" w:rsidRDefault="00994872" w:rsidP="00380005">
      <w:pPr>
        <w:pStyle w:val="11"/>
        <w:tabs>
          <w:tab w:val="right" w:leader="dot" w:pos="9355"/>
        </w:tabs>
        <w:spacing w:before="0" w:after="0" w:line="360" w:lineRule="auto"/>
        <w:jc w:val="both"/>
        <w:rPr>
          <w:rFonts w:ascii="Times New Roman" w:hAnsi="Times New Roman" w:cs="Times New Roman"/>
          <w:sz w:val="24"/>
          <w:szCs w:val="24"/>
        </w:rPr>
      </w:pPr>
      <w:hyperlink w:anchor="_Toc21802" w:history="1">
        <w:r w:rsidR="00380005">
          <w:rPr>
            <w:rFonts w:ascii="Times New Roman" w:hAnsi="Times New Roman" w:cs="Times New Roman"/>
            <w:sz w:val="24"/>
            <w:szCs w:val="24"/>
          </w:rPr>
          <w:t>3. УСЛОВИЯ РЕАЛИЗАЦИИ УЧЕБНОЙ ДИСЦИПЛИНЫ</w:t>
        </w:r>
        <w:r w:rsidR="00380005">
          <w:rPr>
            <w:rFonts w:ascii="Times New Roman" w:hAnsi="Times New Roman" w:cs="Times New Roman"/>
            <w:sz w:val="24"/>
            <w:szCs w:val="24"/>
          </w:rPr>
          <w:tab/>
        </w:r>
        <w:r w:rsidR="00653C16">
          <w:rPr>
            <w:rFonts w:ascii="Times New Roman" w:hAnsi="Times New Roman" w:cs="Times New Roman"/>
            <w:sz w:val="24"/>
            <w:szCs w:val="24"/>
          </w:rPr>
          <w:fldChar w:fldCharType="begin"/>
        </w:r>
        <w:r w:rsidR="00380005">
          <w:rPr>
            <w:rFonts w:ascii="Times New Roman" w:hAnsi="Times New Roman" w:cs="Times New Roman"/>
            <w:sz w:val="24"/>
            <w:szCs w:val="24"/>
          </w:rPr>
          <w:instrText xml:space="preserve"> PAGEREF _Toc21802 \h </w:instrText>
        </w:r>
        <w:r w:rsidR="00653C16">
          <w:rPr>
            <w:rFonts w:ascii="Times New Roman" w:hAnsi="Times New Roman" w:cs="Times New Roman"/>
            <w:sz w:val="24"/>
            <w:szCs w:val="24"/>
          </w:rPr>
        </w:r>
        <w:r w:rsidR="00653C16">
          <w:rPr>
            <w:rFonts w:ascii="Times New Roman" w:hAnsi="Times New Roman" w:cs="Times New Roman"/>
            <w:sz w:val="24"/>
            <w:szCs w:val="24"/>
          </w:rPr>
          <w:fldChar w:fldCharType="separate"/>
        </w:r>
        <w:r w:rsidR="00380005">
          <w:rPr>
            <w:rFonts w:ascii="Times New Roman" w:hAnsi="Times New Roman" w:cs="Times New Roman"/>
            <w:sz w:val="24"/>
            <w:szCs w:val="24"/>
          </w:rPr>
          <w:t>13</w:t>
        </w:r>
        <w:r w:rsidR="00653C16">
          <w:rPr>
            <w:rFonts w:ascii="Times New Roman" w:hAnsi="Times New Roman" w:cs="Times New Roman"/>
            <w:sz w:val="24"/>
            <w:szCs w:val="24"/>
          </w:rPr>
          <w:fldChar w:fldCharType="end"/>
        </w:r>
      </w:hyperlink>
    </w:p>
    <w:p w14:paraId="09B0B469" w14:textId="77777777" w:rsidR="00380005" w:rsidRDefault="00994872" w:rsidP="00380005">
      <w:pPr>
        <w:pStyle w:val="11"/>
        <w:tabs>
          <w:tab w:val="left" w:pos="660"/>
          <w:tab w:val="right" w:leader="dot" w:pos="9355"/>
        </w:tabs>
        <w:spacing w:before="0" w:after="0" w:line="360" w:lineRule="auto"/>
        <w:jc w:val="both"/>
      </w:pPr>
      <w:hyperlink w:anchor="_Toc30352" w:history="1">
        <w:r w:rsidR="00380005">
          <w:rPr>
            <w:rFonts w:ascii="Times New Roman" w:hAnsi="Times New Roman" w:cs="Times New Roman"/>
            <w:sz w:val="24"/>
            <w:szCs w:val="24"/>
          </w:rPr>
          <w:t>4. КОНТРОЛЬ И ОЦЕНКА РЕЗУЛЬТАТОВ ОСВОЕНИЯ УЧЕБНОЙ ДИСЦИПЛИНЫ</w:t>
        </w:r>
        <w:r w:rsidR="00380005">
          <w:rPr>
            <w:rFonts w:ascii="Times New Roman" w:hAnsi="Times New Roman" w:cs="Times New Roman"/>
            <w:sz w:val="24"/>
            <w:szCs w:val="24"/>
          </w:rPr>
          <w:tab/>
        </w:r>
        <w:r w:rsidR="00653C16">
          <w:rPr>
            <w:rFonts w:ascii="Times New Roman" w:hAnsi="Times New Roman" w:cs="Times New Roman"/>
            <w:sz w:val="24"/>
            <w:szCs w:val="24"/>
          </w:rPr>
          <w:fldChar w:fldCharType="begin"/>
        </w:r>
        <w:r w:rsidR="00380005">
          <w:rPr>
            <w:rFonts w:ascii="Times New Roman" w:hAnsi="Times New Roman" w:cs="Times New Roman"/>
            <w:sz w:val="24"/>
            <w:szCs w:val="24"/>
          </w:rPr>
          <w:instrText xml:space="preserve"> PAGEREF _Toc30352 \h </w:instrText>
        </w:r>
        <w:r w:rsidR="00653C16">
          <w:rPr>
            <w:rFonts w:ascii="Times New Roman" w:hAnsi="Times New Roman" w:cs="Times New Roman"/>
            <w:sz w:val="24"/>
            <w:szCs w:val="24"/>
          </w:rPr>
        </w:r>
        <w:r w:rsidR="00653C16">
          <w:rPr>
            <w:rFonts w:ascii="Times New Roman" w:hAnsi="Times New Roman" w:cs="Times New Roman"/>
            <w:sz w:val="24"/>
            <w:szCs w:val="24"/>
          </w:rPr>
          <w:fldChar w:fldCharType="separate"/>
        </w:r>
        <w:r w:rsidR="00380005">
          <w:rPr>
            <w:rFonts w:ascii="Times New Roman" w:hAnsi="Times New Roman" w:cs="Times New Roman"/>
            <w:sz w:val="24"/>
            <w:szCs w:val="24"/>
          </w:rPr>
          <w:t>15</w:t>
        </w:r>
        <w:r w:rsidR="00653C16">
          <w:rPr>
            <w:rFonts w:ascii="Times New Roman" w:hAnsi="Times New Roman" w:cs="Times New Roman"/>
            <w:sz w:val="24"/>
            <w:szCs w:val="24"/>
          </w:rPr>
          <w:fldChar w:fldCharType="end"/>
        </w:r>
      </w:hyperlink>
    </w:p>
    <w:p w14:paraId="5B05C95B" w14:textId="77777777" w:rsidR="00380005" w:rsidRDefault="00653C16" w:rsidP="00380005">
      <w:pPr>
        <w:jc w:val="both"/>
      </w:pPr>
      <w:r>
        <w:fldChar w:fldCharType="end"/>
      </w:r>
    </w:p>
    <w:p w14:paraId="080A7E28" w14:textId="77777777" w:rsidR="00380005" w:rsidRDefault="00380005" w:rsidP="00007F83">
      <w:pPr>
        <w:numPr>
          <w:ilvl w:val="0"/>
          <w:numId w:val="27"/>
        </w:numPr>
        <w:suppressAutoHyphens/>
        <w:spacing w:after="0"/>
        <w:jc w:val="center"/>
        <w:rPr>
          <w:rFonts w:ascii="Times New Roman" w:hAnsi="Times New Roman"/>
          <w:b/>
          <w:sz w:val="24"/>
          <w:szCs w:val="24"/>
        </w:rPr>
      </w:pPr>
      <w:r>
        <w:rPr>
          <w:rFonts w:ascii="Times New Roman" w:hAnsi="Times New Roman"/>
          <w:b/>
          <w:i/>
          <w:u w:val="single"/>
        </w:rPr>
        <w:br w:type="page"/>
      </w:r>
      <w:r>
        <w:rPr>
          <w:rStyle w:val="10"/>
        </w:rPr>
        <w:lastRenderedPageBreak/>
        <w:t>ОБЩАЯ ХАРАКТЕРИСТИКА РАБОЧЕЙ ПРОГРАММЫ УЧЕБНОЙ ДИСЦИПЛИНЫ</w:t>
      </w:r>
    </w:p>
    <w:p w14:paraId="15966CB2" w14:textId="77777777" w:rsidR="00380005" w:rsidRDefault="00380005" w:rsidP="00380005">
      <w:pPr>
        <w:suppressAutoHyphens/>
        <w:spacing w:after="0"/>
        <w:rPr>
          <w:rFonts w:ascii="Times New Roman" w:hAnsi="Times New Roman"/>
          <w:b/>
          <w:sz w:val="24"/>
          <w:szCs w:val="24"/>
        </w:rPr>
      </w:pPr>
    </w:p>
    <w:p w14:paraId="46D4A9ED" w14:textId="77777777" w:rsidR="00380005" w:rsidRDefault="00380005" w:rsidP="0038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6787CAF4" w14:textId="086C7003" w:rsidR="00380005" w:rsidRDefault="00380005" w:rsidP="00380005">
      <w:pPr>
        <w:spacing w:after="0"/>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b/>
          <w:bCs/>
          <w:sz w:val="24"/>
          <w:szCs w:val="24"/>
        </w:rPr>
        <w:t>«Физическая культура»</w:t>
      </w:r>
      <w:r w:rsidR="00B554AA">
        <w:rPr>
          <w:rFonts w:ascii="Times New Roman" w:hAnsi="Times New Roman"/>
          <w:b/>
          <w:bCs/>
          <w:sz w:val="24"/>
          <w:szCs w:val="24"/>
        </w:rPr>
        <w:t xml:space="preserve"> </w:t>
      </w:r>
      <w:r>
        <w:rPr>
          <w:rFonts w:ascii="Times New Roman" w:hAnsi="Times New Roman"/>
          <w:sz w:val="24"/>
          <w:szCs w:val="24"/>
        </w:rPr>
        <w:t>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w:t>
      </w:r>
      <w:r>
        <w:rPr>
          <w:rFonts w:ascii="Times New Roman" w:hAnsi="Times New Roman"/>
          <w:color w:val="000000"/>
          <w:sz w:val="24"/>
          <w:szCs w:val="24"/>
        </w:rPr>
        <w:t>профессии</w:t>
      </w:r>
      <w:r w:rsidR="00B05303">
        <w:rPr>
          <w:rFonts w:ascii="Times New Roman" w:hAnsi="Times New Roman"/>
          <w:color w:val="000000"/>
          <w:sz w:val="24"/>
          <w:szCs w:val="24"/>
        </w:rPr>
        <w:t xml:space="preserve"> </w:t>
      </w:r>
      <w:r w:rsidR="00B05303">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i/>
          <w:color w:val="000000"/>
          <w:sz w:val="24"/>
          <w:szCs w:val="24"/>
        </w:rPr>
        <w:t xml:space="preserve">.  </w:t>
      </w:r>
      <w:r>
        <w:rPr>
          <w:rFonts w:ascii="Times New Roman" w:hAnsi="Times New Roman"/>
          <w:sz w:val="24"/>
          <w:szCs w:val="24"/>
        </w:rPr>
        <w:t xml:space="preserve">Особое значение дисциплина имеет при формировании и развитии ОК </w:t>
      </w:r>
      <w:r w:rsidR="00B05303">
        <w:rPr>
          <w:rFonts w:ascii="Times New Roman" w:hAnsi="Times New Roman"/>
          <w:sz w:val="24"/>
          <w:szCs w:val="24"/>
        </w:rPr>
        <w:t>06</w:t>
      </w:r>
    </w:p>
    <w:p w14:paraId="5F81D505" w14:textId="77777777" w:rsidR="00380005" w:rsidRDefault="00380005" w:rsidP="0038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2D60D9E" w14:textId="77777777" w:rsidR="00380005" w:rsidRDefault="00380005" w:rsidP="0038000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8D50FFC" w14:textId="77777777" w:rsidR="00380005" w:rsidRDefault="00380005" w:rsidP="00380005">
      <w:pPr>
        <w:suppressAutoHyphens/>
        <w:spacing w:after="0" w:line="240" w:lineRule="auto"/>
        <w:ind w:firstLineChars="275" w:firstLine="660"/>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380005" w:rsidRPr="00B05303" w14:paraId="1B2AE9BB" w14:textId="77777777" w:rsidTr="00D87974">
        <w:trPr>
          <w:trHeight w:val="649"/>
        </w:trPr>
        <w:tc>
          <w:tcPr>
            <w:tcW w:w="1029" w:type="dxa"/>
            <w:vAlign w:val="center"/>
          </w:tcPr>
          <w:p w14:paraId="60D3091E" w14:textId="77777777" w:rsidR="00380005" w:rsidRPr="00B05303" w:rsidRDefault="00380005" w:rsidP="00D87974">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 xml:space="preserve">Код </w:t>
            </w:r>
          </w:p>
          <w:p w14:paraId="1B11A42F" w14:textId="77777777" w:rsidR="00380005" w:rsidRPr="00B05303" w:rsidRDefault="00380005" w:rsidP="00D87974">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ОК</w:t>
            </w:r>
          </w:p>
        </w:tc>
        <w:tc>
          <w:tcPr>
            <w:tcW w:w="4324" w:type="dxa"/>
            <w:vAlign w:val="center"/>
          </w:tcPr>
          <w:p w14:paraId="0ED46237" w14:textId="77777777" w:rsidR="00380005" w:rsidRPr="00B05303" w:rsidRDefault="00380005" w:rsidP="00D87974">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Умения</w:t>
            </w:r>
          </w:p>
        </w:tc>
        <w:tc>
          <w:tcPr>
            <w:tcW w:w="4206" w:type="dxa"/>
            <w:vAlign w:val="center"/>
          </w:tcPr>
          <w:p w14:paraId="04C881DF" w14:textId="77777777" w:rsidR="00380005" w:rsidRPr="00B05303" w:rsidRDefault="00380005" w:rsidP="00D87974">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Знания</w:t>
            </w:r>
          </w:p>
        </w:tc>
      </w:tr>
      <w:tr w:rsidR="00380005" w:rsidRPr="00B05303" w14:paraId="3A20A2E7" w14:textId="77777777" w:rsidTr="00D87974">
        <w:trPr>
          <w:trHeight w:val="212"/>
        </w:trPr>
        <w:tc>
          <w:tcPr>
            <w:tcW w:w="1029" w:type="dxa"/>
          </w:tcPr>
          <w:p w14:paraId="58557ABB" w14:textId="77777777" w:rsidR="00380005" w:rsidRPr="00B05303" w:rsidRDefault="00380005" w:rsidP="00B05303">
            <w:pPr>
              <w:suppressAutoHyphens/>
              <w:spacing w:after="0" w:line="240" w:lineRule="auto"/>
              <w:rPr>
                <w:rFonts w:ascii="Times New Roman" w:hAnsi="Times New Roman"/>
                <w:sz w:val="24"/>
                <w:szCs w:val="24"/>
              </w:rPr>
            </w:pPr>
            <w:r w:rsidRPr="00B05303">
              <w:rPr>
                <w:rFonts w:ascii="Times New Roman" w:hAnsi="Times New Roman"/>
                <w:sz w:val="24"/>
                <w:szCs w:val="24"/>
              </w:rPr>
              <w:t xml:space="preserve"> ОК</w:t>
            </w:r>
            <w:r w:rsidR="00B05303" w:rsidRPr="00B05303">
              <w:rPr>
                <w:rFonts w:ascii="Times New Roman" w:hAnsi="Times New Roman"/>
                <w:sz w:val="24"/>
                <w:szCs w:val="24"/>
              </w:rPr>
              <w:t>06</w:t>
            </w:r>
          </w:p>
        </w:tc>
        <w:tc>
          <w:tcPr>
            <w:tcW w:w="4324" w:type="dxa"/>
          </w:tcPr>
          <w:p w14:paraId="625242EE" w14:textId="77777777" w:rsidR="00380005" w:rsidRDefault="00B05303" w:rsidP="00D8797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r>
              <w:rPr>
                <w:rFonts w:ascii="Times New Roman" w:hAnsi="Times New Roman"/>
                <w:bCs/>
                <w:iCs/>
                <w:sz w:val="24"/>
                <w:szCs w:val="24"/>
              </w:rPr>
              <w:t xml:space="preserve">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и команды;</w:t>
            </w:r>
          </w:p>
          <w:p w14:paraId="08DE8CFD" w14:textId="77777777" w:rsidR="00B05303" w:rsidRPr="00B05303" w:rsidRDefault="00B05303" w:rsidP="00D87974">
            <w:pPr>
              <w:suppressAutoHyphens/>
              <w:spacing w:after="0" w:line="240" w:lineRule="auto"/>
              <w:rPr>
                <w:rFonts w:ascii="Times New Roman" w:hAnsi="Times New Roman"/>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r>
              <w:rPr>
                <w:rFonts w:ascii="Times New Roman" w:hAnsi="Times New Roman"/>
                <w:bCs/>
                <w:iCs/>
                <w:sz w:val="24"/>
                <w:szCs w:val="24"/>
              </w:rPr>
              <w:t xml:space="preserve"> </w:t>
            </w: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4206" w:type="dxa"/>
          </w:tcPr>
          <w:p w14:paraId="5CD3884C" w14:textId="77777777" w:rsidR="00380005" w:rsidRPr="00B05303" w:rsidRDefault="00B05303" w:rsidP="00D87974">
            <w:pPr>
              <w:suppressAutoHyphens/>
              <w:spacing w:after="0" w:line="240" w:lineRule="auto"/>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r>
              <w:rPr>
                <w:rFonts w:ascii="Times New Roman" w:hAnsi="Times New Roman"/>
                <w:bCs/>
                <w:iCs/>
                <w:sz w:val="24"/>
                <w:szCs w:val="24"/>
              </w:rPr>
              <w:t xml:space="preserve">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bl>
    <w:p w14:paraId="111642D9" w14:textId="77777777" w:rsidR="00380005" w:rsidRDefault="00380005" w:rsidP="00380005">
      <w:pPr>
        <w:suppressAutoHyphens/>
        <w:spacing w:after="0" w:line="240" w:lineRule="auto"/>
        <w:rPr>
          <w:rFonts w:ascii="Times New Roman" w:hAnsi="Times New Roman"/>
          <w:sz w:val="20"/>
          <w:szCs w:val="20"/>
        </w:rPr>
      </w:pPr>
    </w:p>
    <w:p w14:paraId="1E0F4AE3" w14:textId="77777777" w:rsidR="00380005" w:rsidRDefault="00380005" w:rsidP="00380005">
      <w:pPr>
        <w:suppressAutoHyphens/>
        <w:spacing w:after="0" w:line="240" w:lineRule="auto"/>
        <w:rPr>
          <w:rFonts w:ascii="Times New Roman" w:hAnsi="Times New Roman"/>
          <w:sz w:val="20"/>
          <w:szCs w:val="20"/>
        </w:rPr>
      </w:pPr>
    </w:p>
    <w:p w14:paraId="4BB8A7F4" w14:textId="77777777" w:rsidR="00380005" w:rsidRDefault="00380005" w:rsidP="00380005">
      <w:pPr>
        <w:suppressAutoHyphens/>
        <w:spacing w:after="0" w:line="240" w:lineRule="auto"/>
        <w:rPr>
          <w:rFonts w:ascii="Times New Roman" w:hAnsi="Times New Roman"/>
          <w:sz w:val="20"/>
          <w:szCs w:val="20"/>
        </w:rPr>
      </w:pPr>
    </w:p>
    <w:p w14:paraId="06100C0B" w14:textId="77777777" w:rsidR="00380005" w:rsidRDefault="00380005" w:rsidP="00380005">
      <w:pPr>
        <w:suppressAutoHyphens/>
        <w:spacing w:after="0" w:line="240" w:lineRule="auto"/>
        <w:rPr>
          <w:rFonts w:ascii="Times New Roman" w:hAnsi="Times New Roman"/>
          <w:sz w:val="20"/>
          <w:szCs w:val="20"/>
        </w:rPr>
      </w:pPr>
    </w:p>
    <w:p w14:paraId="30AAB1A7" w14:textId="77777777" w:rsidR="00380005" w:rsidRDefault="00380005" w:rsidP="00380005">
      <w:pPr>
        <w:suppressAutoHyphens/>
        <w:spacing w:after="0" w:line="240" w:lineRule="auto"/>
        <w:rPr>
          <w:rFonts w:ascii="Times New Roman" w:hAnsi="Times New Roman"/>
          <w:sz w:val="20"/>
          <w:szCs w:val="20"/>
        </w:rPr>
      </w:pPr>
    </w:p>
    <w:p w14:paraId="1F6E1B3A" w14:textId="77777777" w:rsidR="00380005" w:rsidRDefault="00380005" w:rsidP="00380005">
      <w:pPr>
        <w:suppressAutoHyphens/>
        <w:spacing w:after="0" w:line="240" w:lineRule="auto"/>
        <w:rPr>
          <w:rFonts w:ascii="Times New Roman" w:hAnsi="Times New Roman"/>
          <w:sz w:val="20"/>
          <w:szCs w:val="20"/>
        </w:rPr>
      </w:pPr>
    </w:p>
    <w:p w14:paraId="5E174574" w14:textId="77777777" w:rsidR="00380005" w:rsidRPr="00B05303" w:rsidRDefault="00380005" w:rsidP="00007F83">
      <w:pPr>
        <w:pStyle w:val="1"/>
        <w:numPr>
          <w:ilvl w:val="0"/>
          <w:numId w:val="27"/>
        </w:numPr>
        <w:ind w:left="1680"/>
        <w:jc w:val="center"/>
        <w:rPr>
          <w:rStyle w:val="10"/>
          <w:b/>
        </w:rPr>
      </w:pPr>
      <w:r w:rsidRPr="00B05303">
        <w:rPr>
          <w:rStyle w:val="10"/>
          <w:b/>
        </w:rPr>
        <w:t>СТРУКТУРА И СОДЕРЖАНИЕ УЧЕБНОЙ ДИСЦИПЛИНЫ</w:t>
      </w:r>
    </w:p>
    <w:p w14:paraId="3DD0549F" w14:textId="77777777" w:rsidR="00380005" w:rsidRDefault="00380005" w:rsidP="00380005">
      <w:pPr>
        <w:ind w:left="1320"/>
      </w:pPr>
    </w:p>
    <w:p w14:paraId="7C4B3DA9" w14:textId="77777777" w:rsidR="00380005" w:rsidRDefault="00380005" w:rsidP="00380005">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380005" w14:paraId="2F54D433" w14:textId="77777777" w:rsidTr="00D87974">
        <w:trPr>
          <w:trHeight w:val="490"/>
        </w:trPr>
        <w:tc>
          <w:tcPr>
            <w:tcW w:w="3685" w:type="pct"/>
            <w:vAlign w:val="center"/>
          </w:tcPr>
          <w:p w14:paraId="6D897DCB" w14:textId="77777777" w:rsidR="00380005" w:rsidRDefault="00380005" w:rsidP="00D87974">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4EABC942" w14:textId="77777777" w:rsidR="00380005" w:rsidRDefault="00380005" w:rsidP="00D87974">
            <w:pPr>
              <w:suppressAutoHyphens/>
              <w:rPr>
                <w:rFonts w:ascii="Times New Roman" w:hAnsi="Times New Roman"/>
                <w:b/>
                <w:iCs/>
              </w:rPr>
            </w:pPr>
            <w:r>
              <w:rPr>
                <w:rFonts w:ascii="Times New Roman" w:hAnsi="Times New Roman"/>
                <w:b/>
                <w:iCs/>
              </w:rPr>
              <w:t>Объем в часах</w:t>
            </w:r>
          </w:p>
        </w:tc>
      </w:tr>
      <w:tr w:rsidR="00380005" w14:paraId="567400B9" w14:textId="77777777" w:rsidTr="00D87974">
        <w:trPr>
          <w:trHeight w:val="490"/>
        </w:trPr>
        <w:tc>
          <w:tcPr>
            <w:tcW w:w="3685" w:type="pct"/>
            <w:vAlign w:val="center"/>
          </w:tcPr>
          <w:p w14:paraId="645D7F98" w14:textId="77777777" w:rsidR="00380005" w:rsidRDefault="00380005" w:rsidP="00D87974">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71F4C69A" w14:textId="77777777" w:rsidR="00380005" w:rsidRDefault="00B05303" w:rsidP="00D87974">
            <w:pPr>
              <w:suppressAutoHyphens/>
              <w:spacing w:after="0"/>
              <w:rPr>
                <w:rFonts w:ascii="Times New Roman" w:hAnsi="Times New Roman"/>
                <w:iCs/>
              </w:rPr>
            </w:pPr>
            <w:r>
              <w:rPr>
                <w:rFonts w:ascii="Times New Roman" w:hAnsi="Times New Roman"/>
                <w:iCs/>
              </w:rPr>
              <w:t>171</w:t>
            </w:r>
          </w:p>
        </w:tc>
      </w:tr>
      <w:tr w:rsidR="00380005" w14:paraId="76C7027D" w14:textId="77777777" w:rsidTr="00D87974">
        <w:trPr>
          <w:trHeight w:val="490"/>
        </w:trPr>
        <w:tc>
          <w:tcPr>
            <w:tcW w:w="3685" w:type="pct"/>
            <w:vAlign w:val="center"/>
          </w:tcPr>
          <w:p w14:paraId="3B4C9FEF" w14:textId="77777777" w:rsidR="00380005" w:rsidRDefault="00380005" w:rsidP="00D87974">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05A06ECB" w14:textId="77777777" w:rsidR="00380005" w:rsidRDefault="00380005" w:rsidP="00D87974">
            <w:pPr>
              <w:suppressAutoHyphens/>
              <w:spacing w:after="0"/>
              <w:rPr>
                <w:rFonts w:ascii="Times New Roman" w:hAnsi="Times New Roman"/>
                <w:iCs/>
              </w:rPr>
            </w:pPr>
          </w:p>
        </w:tc>
      </w:tr>
      <w:tr w:rsidR="00380005" w14:paraId="5492E2F6" w14:textId="77777777" w:rsidTr="00D87974">
        <w:trPr>
          <w:trHeight w:val="336"/>
        </w:trPr>
        <w:tc>
          <w:tcPr>
            <w:tcW w:w="5000" w:type="pct"/>
            <w:gridSpan w:val="2"/>
            <w:vAlign w:val="center"/>
          </w:tcPr>
          <w:p w14:paraId="4BB75DB6" w14:textId="77777777" w:rsidR="00380005" w:rsidRDefault="00380005" w:rsidP="00D87974">
            <w:pPr>
              <w:suppressAutoHyphens/>
              <w:spacing w:after="0"/>
              <w:rPr>
                <w:rFonts w:ascii="Times New Roman" w:hAnsi="Times New Roman"/>
                <w:iCs/>
              </w:rPr>
            </w:pPr>
            <w:r>
              <w:rPr>
                <w:rFonts w:ascii="Times New Roman" w:hAnsi="Times New Roman"/>
              </w:rPr>
              <w:t>в т. ч.:</w:t>
            </w:r>
          </w:p>
        </w:tc>
      </w:tr>
      <w:tr w:rsidR="00380005" w14:paraId="3921202A" w14:textId="77777777" w:rsidTr="00D87974">
        <w:trPr>
          <w:trHeight w:val="331"/>
        </w:trPr>
        <w:tc>
          <w:tcPr>
            <w:tcW w:w="3685" w:type="pct"/>
            <w:vAlign w:val="center"/>
          </w:tcPr>
          <w:p w14:paraId="2219DB06" w14:textId="77777777" w:rsidR="00380005" w:rsidRDefault="00380005" w:rsidP="00D87974">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54F43EFC" w14:textId="77777777" w:rsidR="00380005" w:rsidRDefault="00380005" w:rsidP="00B05303">
            <w:pPr>
              <w:suppressAutoHyphens/>
              <w:spacing w:after="0"/>
              <w:rPr>
                <w:rFonts w:ascii="Times New Roman" w:hAnsi="Times New Roman"/>
                <w:iCs/>
              </w:rPr>
            </w:pPr>
          </w:p>
        </w:tc>
      </w:tr>
      <w:tr w:rsidR="00380005" w14:paraId="183FCBD1" w14:textId="77777777" w:rsidTr="00D87974">
        <w:trPr>
          <w:trHeight w:val="490"/>
        </w:trPr>
        <w:tc>
          <w:tcPr>
            <w:tcW w:w="3685" w:type="pct"/>
            <w:vAlign w:val="center"/>
          </w:tcPr>
          <w:p w14:paraId="46DBC433" w14:textId="77777777" w:rsidR="00380005" w:rsidRDefault="00380005" w:rsidP="00D87974">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7802A34D" w14:textId="77777777" w:rsidR="00380005" w:rsidRDefault="00380005" w:rsidP="00D87974">
            <w:pPr>
              <w:suppressAutoHyphens/>
              <w:spacing w:after="0"/>
              <w:rPr>
                <w:rFonts w:ascii="Times New Roman" w:hAnsi="Times New Roman"/>
                <w:iCs/>
              </w:rPr>
            </w:pPr>
          </w:p>
        </w:tc>
      </w:tr>
      <w:tr w:rsidR="00380005" w14:paraId="3509102A" w14:textId="77777777" w:rsidTr="00D87974">
        <w:trPr>
          <w:trHeight w:val="490"/>
        </w:trPr>
        <w:tc>
          <w:tcPr>
            <w:tcW w:w="3685" w:type="pct"/>
            <w:vAlign w:val="center"/>
          </w:tcPr>
          <w:p w14:paraId="627ADABA" w14:textId="77777777" w:rsidR="00380005" w:rsidRDefault="00380005" w:rsidP="00D87974">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1E260E8E" w14:textId="77777777" w:rsidR="00380005" w:rsidRDefault="00B05303" w:rsidP="00D87974">
            <w:pPr>
              <w:suppressAutoHyphens/>
              <w:spacing w:after="0"/>
              <w:rPr>
                <w:rFonts w:ascii="Times New Roman" w:hAnsi="Times New Roman"/>
                <w:iCs/>
              </w:rPr>
            </w:pPr>
            <w:r>
              <w:rPr>
                <w:rFonts w:ascii="Times New Roman" w:hAnsi="Times New Roman"/>
                <w:iCs/>
              </w:rPr>
              <w:t>169</w:t>
            </w:r>
          </w:p>
        </w:tc>
      </w:tr>
      <w:tr w:rsidR="00380005" w14:paraId="1D4B4E7B" w14:textId="77777777" w:rsidTr="00D87974">
        <w:trPr>
          <w:trHeight w:val="490"/>
        </w:trPr>
        <w:tc>
          <w:tcPr>
            <w:tcW w:w="3685" w:type="pct"/>
            <w:vAlign w:val="center"/>
          </w:tcPr>
          <w:p w14:paraId="37BDE609" w14:textId="77777777" w:rsidR="00380005" w:rsidRDefault="00380005" w:rsidP="00D87974">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0B2ECBC0" w14:textId="77777777" w:rsidR="00380005" w:rsidRDefault="00380005" w:rsidP="00D87974">
            <w:pPr>
              <w:suppressAutoHyphens/>
              <w:spacing w:after="0"/>
              <w:rPr>
                <w:rFonts w:ascii="Times New Roman" w:hAnsi="Times New Roman"/>
                <w:iCs/>
              </w:rPr>
            </w:pPr>
          </w:p>
        </w:tc>
      </w:tr>
      <w:tr w:rsidR="00380005" w14:paraId="0FE9B11C" w14:textId="77777777" w:rsidTr="00D87974">
        <w:trPr>
          <w:trHeight w:val="267"/>
        </w:trPr>
        <w:tc>
          <w:tcPr>
            <w:tcW w:w="3685" w:type="pct"/>
            <w:vAlign w:val="center"/>
          </w:tcPr>
          <w:p w14:paraId="6D0E9454" w14:textId="77777777" w:rsidR="00380005" w:rsidRDefault="00380005" w:rsidP="00D87974">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635D5DF0" w14:textId="77777777" w:rsidR="00380005" w:rsidRDefault="00380005" w:rsidP="00D87974">
            <w:pPr>
              <w:suppressAutoHyphens/>
              <w:spacing w:after="0"/>
              <w:rPr>
                <w:rFonts w:ascii="Times New Roman" w:hAnsi="Times New Roman"/>
                <w:iCs/>
              </w:rPr>
            </w:pPr>
          </w:p>
        </w:tc>
      </w:tr>
      <w:tr w:rsidR="00380005" w14:paraId="65A83430" w14:textId="77777777" w:rsidTr="00D87974">
        <w:trPr>
          <w:trHeight w:val="331"/>
        </w:trPr>
        <w:tc>
          <w:tcPr>
            <w:tcW w:w="3685" w:type="pct"/>
            <w:vAlign w:val="center"/>
          </w:tcPr>
          <w:p w14:paraId="133C2863" w14:textId="77777777" w:rsidR="00380005" w:rsidRDefault="00380005" w:rsidP="00D87974">
            <w:pPr>
              <w:suppressAutoHyphens/>
              <w:spacing w:after="0"/>
              <w:rPr>
                <w:rFonts w:ascii="Times New Roman" w:hAnsi="Times New Roman"/>
                <w:i/>
              </w:rPr>
            </w:pPr>
            <w:r>
              <w:rPr>
                <w:rFonts w:ascii="Times New Roman" w:hAnsi="Times New Roman"/>
                <w:b/>
                <w:iCs/>
              </w:rPr>
              <w:t>Промежуточная аттестация в форме зачета</w:t>
            </w:r>
          </w:p>
        </w:tc>
        <w:tc>
          <w:tcPr>
            <w:tcW w:w="1315" w:type="pct"/>
            <w:vAlign w:val="center"/>
          </w:tcPr>
          <w:p w14:paraId="05E60DB3" w14:textId="77777777" w:rsidR="00380005" w:rsidRDefault="00B05303" w:rsidP="00D87974">
            <w:pPr>
              <w:suppressAutoHyphens/>
              <w:spacing w:after="0"/>
              <w:rPr>
                <w:rFonts w:ascii="Times New Roman" w:hAnsi="Times New Roman"/>
                <w:iCs/>
              </w:rPr>
            </w:pPr>
            <w:r>
              <w:rPr>
                <w:rFonts w:ascii="Times New Roman" w:hAnsi="Times New Roman"/>
                <w:iCs/>
              </w:rPr>
              <w:t>2</w:t>
            </w:r>
          </w:p>
        </w:tc>
      </w:tr>
    </w:tbl>
    <w:p w14:paraId="00E6FD11" w14:textId="77777777" w:rsidR="00380005" w:rsidRDefault="00380005" w:rsidP="00380005">
      <w:pPr>
        <w:suppressAutoHyphens/>
        <w:spacing w:after="120"/>
        <w:rPr>
          <w:rFonts w:ascii="Times New Roman" w:hAnsi="Times New Roman"/>
          <w:b/>
          <w:i/>
        </w:rPr>
      </w:pPr>
    </w:p>
    <w:p w14:paraId="388730AB" w14:textId="77777777" w:rsidR="00380005" w:rsidRDefault="00380005" w:rsidP="00380005">
      <w:pPr>
        <w:rPr>
          <w:rFonts w:ascii="Times New Roman" w:hAnsi="Times New Roman"/>
          <w:b/>
          <w:i/>
        </w:rPr>
        <w:sectPr w:rsidR="00380005">
          <w:footerReference w:type="default" r:id="rId38"/>
          <w:pgSz w:w="11906" w:h="16838"/>
          <w:pgMar w:top="1134" w:right="850" w:bottom="284" w:left="1701" w:header="708" w:footer="708" w:gutter="0"/>
          <w:cols w:space="720"/>
          <w:docGrid w:linePitch="299"/>
        </w:sectPr>
      </w:pPr>
    </w:p>
    <w:p w14:paraId="3562F281" w14:textId="77777777" w:rsidR="00380005" w:rsidRDefault="00380005" w:rsidP="00380005">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2"/>
        <w:gridCol w:w="7231"/>
        <w:gridCol w:w="1841"/>
        <w:gridCol w:w="1276"/>
        <w:gridCol w:w="1276"/>
      </w:tblGrid>
      <w:tr w:rsidR="00B05303" w14:paraId="69BD4F8F" w14:textId="77777777" w:rsidTr="00B05303">
        <w:trPr>
          <w:trHeight w:val="23"/>
        </w:trPr>
        <w:tc>
          <w:tcPr>
            <w:tcW w:w="1010" w:type="pct"/>
            <w:vAlign w:val="center"/>
          </w:tcPr>
          <w:p w14:paraId="2FFE10C3" w14:textId="77777777" w:rsidR="00B05303" w:rsidRDefault="00B05303" w:rsidP="00D87974">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2482" w:type="pct"/>
            <w:vAlign w:val="center"/>
          </w:tcPr>
          <w:p w14:paraId="40D5D0C5" w14:textId="77777777" w:rsidR="00B05303" w:rsidRDefault="00B05303" w:rsidP="00D87974">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632" w:type="pct"/>
            <w:vAlign w:val="center"/>
          </w:tcPr>
          <w:p w14:paraId="65B6FDCA" w14:textId="77777777" w:rsidR="00B05303" w:rsidRDefault="00B05303" w:rsidP="00D87974">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438" w:type="pct"/>
          </w:tcPr>
          <w:p w14:paraId="383321A0" w14:textId="77777777" w:rsidR="00B05303" w:rsidRDefault="00B05303" w:rsidP="00D87974">
            <w:pPr>
              <w:suppressAutoHyphens/>
              <w:spacing w:line="240" w:lineRule="auto"/>
              <w:jc w:val="center"/>
              <w:rPr>
                <w:rFonts w:ascii="Times New Roman" w:hAnsi="Times New Roman"/>
                <w:b/>
                <w:bCs/>
              </w:rPr>
            </w:pPr>
            <w:r>
              <w:rPr>
                <w:rFonts w:ascii="Times New Roman" w:hAnsi="Times New Roman"/>
                <w:sz w:val="24"/>
                <w:szCs w:val="24"/>
              </w:rPr>
              <w:t>Код ПК, ОК</w:t>
            </w:r>
          </w:p>
        </w:tc>
        <w:tc>
          <w:tcPr>
            <w:tcW w:w="438" w:type="pct"/>
          </w:tcPr>
          <w:p w14:paraId="1C9DB88A" w14:textId="77777777" w:rsidR="00B05303" w:rsidRDefault="00B05303" w:rsidP="00D87974">
            <w:pPr>
              <w:suppressAutoHyphens/>
              <w:spacing w:line="240" w:lineRule="auto"/>
              <w:jc w:val="center"/>
              <w:rPr>
                <w:rFonts w:ascii="Times New Roman" w:hAnsi="Times New Roman"/>
                <w:b/>
                <w:bCs/>
              </w:rPr>
            </w:pPr>
            <w:r>
              <w:rPr>
                <w:rFonts w:ascii="Times New Roman" w:hAnsi="Times New Roman"/>
                <w:sz w:val="24"/>
                <w:szCs w:val="24"/>
              </w:rPr>
              <w:t>Код Н/У/З</w:t>
            </w:r>
          </w:p>
        </w:tc>
      </w:tr>
      <w:tr w:rsidR="00B05303" w14:paraId="5AE855BC" w14:textId="77777777" w:rsidTr="00B05303">
        <w:trPr>
          <w:trHeight w:val="23"/>
        </w:trPr>
        <w:tc>
          <w:tcPr>
            <w:tcW w:w="1010" w:type="pct"/>
          </w:tcPr>
          <w:p w14:paraId="1EA22174" w14:textId="77777777" w:rsidR="00B05303" w:rsidRDefault="00B05303" w:rsidP="00D87974">
            <w:pPr>
              <w:spacing w:after="0" w:line="240" w:lineRule="auto"/>
              <w:jc w:val="center"/>
              <w:rPr>
                <w:rFonts w:ascii="Times New Roman" w:hAnsi="Times New Roman"/>
                <w:b/>
                <w:bCs/>
                <w:i/>
                <w:iCs/>
              </w:rPr>
            </w:pPr>
            <w:r>
              <w:rPr>
                <w:rFonts w:ascii="Times New Roman" w:hAnsi="Times New Roman"/>
                <w:b/>
                <w:bCs/>
                <w:i/>
                <w:iCs/>
              </w:rPr>
              <w:t>1</w:t>
            </w:r>
          </w:p>
        </w:tc>
        <w:tc>
          <w:tcPr>
            <w:tcW w:w="2482" w:type="pct"/>
          </w:tcPr>
          <w:p w14:paraId="4CEA2652" w14:textId="77777777" w:rsidR="00B05303" w:rsidRDefault="00B05303" w:rsidP="00D87974">
            <w:pPr>
              <w:spacing w:after="0" w:line="240" w:lineRule="auto"/>
              <w:jc w:val="center"/>
              <w:rPr>
                <w:rFonts w:ascii="Times New Roman" w:hAnsi="Times New Roman"/>
                <w:b/>
                <w:bCs/>
                <w:i/>
                <w:iCs/>
              </w:rPr>
            </w:pPr>
            <w:r>
              <w:rPr>
                <w:rFonts w:ascii="Times New Roman" w:hAnsi="Times New Roman"/>
                <w:b/>
                <w:bCs/>
                <w:i/>
                <w:iCs/>
              </w:rPr>
              <w:t>2</w:t>
            </w:r>
          </w:p>
        </w:tc>
        <w:tc>
          <w:tcPr>
            <w:tcW w:w="632" w:type="pct"/>
          </w:tcPr>
          <w:p w14:paraId="4DCD070F" w14:textId="77777777" w:rsidR="00B05303" w:rsidRDefault="00B05303" w:rsidP="00D87974">
            <w:pPr>
              <w:spacing w:after="0" w:line="240" w:lineRule="auto"/>
              <w:jc w:val="center"/>
              <w:rPr>
                <w:rFonts w:ascii="Times New Roman" w:hAnsi="Times New Roman"/>
                <w:b/>
                <w:bCs/>
                <w:i/>
                <w:iCs/>
              </w:rPr>
            </w:pPr>
            <w:r>
              <w:rPr>
                <w:rFonts w:ascii="Times New Roman" w:hAnsi="Times New Roman"/>
                <w:b/>
                <w:bCs/>
                <w:i/>
                <w:iCs/>
              </w:rPr>
              <w:t>3</w:t>
            </w:r>
          </w:p>
        </w:tc>
        <w:tc>
          <w:tcPr>
            <w:tcW w:w="438" w:type="pct"/>
          </w:tcPr>
          <w:p w14:paraId="4D949A2C" w14:textId="77777777" w:rsidR="00B05303" w:rsidRDefault="00B05303" w:rsidP="00D87974">
            <w:pPr>
              <w:spacing w:after="0" w:line="240" w:lineRule="auto"/>
              <w:jc w:val="center"/>
              <w:rPr>
                <w:rFonts w:ascii="Times New Roman" w:hAnsi="Times New Roman"/>
                <w:b/>
                <w:bCs/>
                <w:i/>
                <w:iCs/>
              </w:rPr>
            </w:pPr>
          </w:p>
        </w:tc>
        <w:tc>
          <w:tcPr>
            <w:tcW w:w="438" w:type="pct"/>
          </w:tcPr>
          <w:p w14:paraId="58EB6E03" w14:textId="77777777" w:rsidR="00B05303" w:rsidRDefault="00B05303" w:rsidP="00D87974">
            <w:pPr>
              <w:spacing w:after="0" w:line="240" w:lineRule="auto"/>
              <w:jc w:val="center"/>
              <w:rPr>
                <w:rFonts w:ascii="Times New Roman" w:hAnsi="Times New Roman"/>
                <w:b/>
                <w:bCs/>
                <w:i/>
                <w:iCs/>
              </w:rPr>
            </w:pPr>
          </w:p>
        </w:tc>
      </w:tr>
      <w:tr w:rsidR="00B05303" w14:paraId="7AB2451E" w14:textId="77777777" w:rsidTr="00B05303">
        <w:trPr>
          <w:trHeight w:val="23"/>
        </w:trPr>
        <w:tc>
          <w:tcPr>
            <w:tcW w:w="3492" w:type="pct"/>
            <w:gridSpan w:val="2"/>
          </w:tcPr>
          <w:p w14:paraId="1E2DF5AD" w14:textId="77777777" w:rsidR="00B05303" w:rsidRDefault="00B05303" w:rsidP="00D87974">
            <w:pPr>
              <w:spacing w:after="0" w:line="240" w:lineRule="auto"/>
              <w:rPr>
                <w:rFonts w:ascii="Times New Roman" w:hAnsi="Times New Roman"/>
                <w:b/>
                <w:bCs/>
              </w:rPr>
            </w:pPr>
            <w:r>
              <w:rPr>
                <w:rFonts w:ascii="Times New Roman" w:hAnsi="Times New Roman"/>
                <w:b/>
              </w:rPr>
              <w:t>Раздел 1. Основы физической культуры</w:t>
            </w:r>
          </w:p>
        </w:tc>
        <w:tc>
          <w:tcPr>
            <w:tcW w:w="632" w:type="pct"/>
          </w:tcPr>
          <w:p w14:paraId="6436A24C" w14:textId="77777777" w:rsidR="00B05303" w:rsidRDefault="00B05303" w:rsidP="00D87974">
            <w:pPr>
              <w:spacing w:line="240" w:lineRule="auto"/>
              <w:jc w:val="center"/>
              <w:rPr>
                <w:rFonts w:ascii="Times New Roman" w:hAnsi="Times New Roman"/>
                <w:b/>
                <w:bCs/>
                <w:i/>
                <w:iCs/>
              </w:rPr>
            </w:pPr>
            <w:r>
              <w:rPr>
                <w:rFonts w:ascii="Times New Roman" w:hAnsi="Times New Roman"/>
                <w:i/>
                <w:iCs/>
              </w:rPr>
              <w:t>4</w:t>
            </w:r>
          </w:p>
        </w:tc>
        <w:tc>
          <w:tcPr>
            <w:tcW w:w="438" w:type="pct"/>
            <w:vMerge w:val="restart"/>
          </w:tcPr>
          <w:p w14:paraId="1EFD1D25" w14:textId="77777777" w:rsidR="00B05303" w:rsidRDefault="00B05303" w:rsidP="00B05303">
            <w:pPr>
              <w:spacing w:after="0" w:line="240" w:lineRule="auto"/>
              <w:jc w:val="center"/>
              <w:rPr>
                <w:rFonts w:ascii="Times New Roman" w:hAnsi="Times New Roman"/>
                <w:sz w:val="24"/>
                <w:szCs w:val="24"/>
              </w:rPr>
            </w:pPr>
            <w:r>
              <w:rPr>
                <w:rFonts w:ascii="Times New Roman" w:hAnsi="Times New Roman"/>
                <w:sz w:val="24"/>
                <w:szCs w:val="24"/>
              </w:rPr>
              <w:t>ОК 06</w:t>
            </w:r>
          </w:p>
          <w:p w14:paraId="6F53DE9E" w14:textId="77777777" w:rsidR="00B05303" w:rsidRDefault="00B05303" w:rsidP="00D87974">
            <w:pPr>
              <w:spacing w:after="0" w:line="240" w:lineRule="auto"/>
              <w:jc w:val="center"/>
              <w:rPr>
                <w:rFonts w:ascii="Times New Roman" w:hAnsi="Times New Roman"/>
                <w:b/>
                <w:i/>
              </w:rPr>
            </w:pPr>
          </w:p>
        </w:tc>
        <w:tc>
          <w:tcPr>
            <w:tcW w:w="438" w:type="pct"/>
            <w:vMerge w:val="restart"/>
          </w:tcPr>
          <w:p w14:paraId="7F904CDB" w14:textId="77777777" w:rsidR="00B05303" w:rsidRDefault="00B05303" w:rsidP="00B05303">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p w14:paraId="5DE15854" w14:textId="77777777" w:rsidR="00B05303" w:rsidRDefault="00B05303" w:rsidP="00B05303">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p>
          <w:p w14:paraId="29068893" w14:textId="77777777" w:rsidR="00B05303" w:rsidRDefault="00B05303" w:rsidP="00B05303">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tc>
      </w:tr>
      <w:tr w:rsidR="00B05303" w14:paraId="2ACB0E09" w14:textId="77777777" w:rsidTr="00B05303">
        <w:trPr>
          <w:trHeight w:val="1506"/>
        </w:trPr>
        <w:tc>
          <w:tcPr>
            <w:tcW w:w="1010" w:type="pct"/>
          </w:tcPr>
          <w:p w14:paraId="2412884F" w14:textId="77777777" w:rsidR="00B05303" w:rsidRDefault="00B05303" w:rsidP="00D87974">
            <w:pPr>
              <w:spacing w:after="0"/>
              <w:rPr>
                <w:rFonts w:ascii="Times New Roman" w:hAnsi="Times New Roman"/>
                <w:b/>
                <w:bCs/>
                <w:i/>
              </w:rPr>
            </w:pPr>
            <w:r>
              <w:rPr>
                <w:rFonts w:ascii="Times New Roman" w:hAnsi="Times New Roman"/>
                <w:b/>
                <w:bCs/>
                <w:i/>
              </w:rPr>
              <w:t>Тема 1.1.</w:t>
            </w:r>
          </w:p>
          <w:p w14:paraId="760414A4" w14:textId="77777777" w:rsidR="00B05303" w:rsidRDefault="00B05303" w:rsidP="00D87974">
            <w:pPr>
              <w:spacing w:after="0"/>
              <w:rPr>
                <w:rFonts w:ascii="Times New Roman" w:hAnsi="Times New Roman"/>
                <w:b/>
                <w:bCs/>
              </w:rPr>
            </w:pPr>
            <w:r>
              <w:rPr>
                <w:rFonts w:ascii="Times New Roman" w:hAnsi="Times New Roman"/>
                <w:b/>
                <w:bCs/>
                <w:i/>
              </w:rPr>
              <w:t>Физическая культура в профессиональной подготовке и социокультурное развитие личности</w:t>
            </w:r>
          </w:p>
        </w:tc>
        <w:tc>
          <w:tcPr>
            <w:tcW w:w="2482" w:type="pct"/>
          </w:tcPr>
          <w:p w14:paraId="1598BE88" w14:textId="77777777" w:rsidR="00B05303" w:rsidRDefault="00B05303" w:rsidP="00D87974">
            <w:pPr>
              <w:spacing w:after="0" w:line="240" w:lineRule="auto"/>
              <w:rPr>
                <w:rFonts w:ascii="Times New Roman" w:hAnsi="Times New Roman"/>
                <w:b/>
                <w:bCs/>
                <w:i/>
              </w:rPr>
            </w:pPr>
            <w:r>
              <w:rPr>
                <w:rFonts w:ascii="Times New Roman" w:hAnsi="Times New Roman"/>
              </w:rPr>
              <w:t>Основы здорового образа жизни. Физическая культура в обеспечении 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w:t>
            </w:r>
          </w:p>
        </w:tc>
        <w:tc>
          <w:tcPr>
            <w:tcW w:w="632" w:type="pct"/>
            <w:vAlign w:val="center"/>
          </w:tcPr>
          <w:p w14:paraId="1FD23110" w14:textId="77777777" w:rsidR="00B05303" w:rsidRDefault="00B05303" w:rsidP="00D87974">
            <w:pPr>
              <w:suppressAutoHyphens/>
              <w:spacing w:after="0" w:line="240" w:lineRule="auto"/>
              <w:jc w:val="center"/>
              <w:rPr>
                <w:rFonts w:ascii="Times New Roman" w:hAnsi="Times New Roman"/>
                <w:i/>
                <w:iCs/>
              </w:rPr>
            </w:pPr>
            <w:r>
              <w:rPr>
                <w:rFonts w:ascii="Times New Roman" w:hAnsi="Times New Roman"/>
                <w:i/>
                <w:iCs/>
              </w:rPr>
              <w:t>4</w:t>
            </w:r>
          </w:p>
        </w:tc>
        <w:tc>
          <w:tcPr>
            <w:tcW w:w="438" w:type="pct"/>
            <w:vMerge/>
            <w:vAlign w:val="center"/>
          </w:tcPr>
          <w:p w14:paraId="5DB0FB7E" w14:textId="77777777" w:rsidR="00B05303" w:rsidRDefault="00B05303" w:rsidP="00D87974">
            <w:pPr>
              <w:spacing w:after="0" w:line="240" w:lineRule="auto"/>
              <w:jc w:val="center"/>
              <w:rPr>
                <w:rFonts w:ascii="Times New Roman" w:hAnsi="Times New Roman"/>
                <w:b/>
                <w:i/>
              </w:rPr>
            </w:pPr>
          </w:p>
        </w:tc>
        <w:tc>
          <w:tcPr>
            <w:tcW w:w="438" w:type="pct"/>
            <w:vMerge/>
            <w:vAlign w:val="center"/>
          </w:tcPr>
          <w:p w14:paraId="69ACF1F4"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19DAF096" w14:textId="77777777" w:rsidTr="00B05303">
        <w:trPr>
          <w:trHeight w:val="90"/>
        </w:trPr>
        <w:tc>
          <w:tcPr>
            <w:tcW w:w="3492" w:type="pct"/>
            <w:gridSpan w:val="2"/>
          </w:tcPr>
          <w:p w14:paraId="4AE6346E" w14:textId="77777777" w:rsidR="00B05303" w:rsidRDefault="00B05303" w:rsidP="00D87974">
            <w:pPr>
              <w:spacing w:after="0" w:line="240" w:lineRule="auto"/>
              <w:rPr>
                <w:rFonts w:ascii="Times New Roman" w:hAnsi="Times New Roman"/>
                <w:bCs/>
                <w:sz w:val="24"/>
                <w:szCs w:val="24"/>
                <w:lang w:eastAsia="en-US"/>
              </w:rPr>
            </w:pPr>
            <w:r>
              <w:rPr>
                <w:rFonts w:ascii="Times New Roman" w:hAnsi="Times New Roman"/>
                <w:b/>
                <w:bCs/>
              </w:rPr>
              <w:t>Раздел 2. Легкая атлетика</w:t>
            </w:r>
          </w:p>
        </w:tc>
        <w:tc>
          <w:tcPr>
            <w:tcW w:w="632" w:type="pct"/>
            <w:vAlign w:val="center"/>
          </w:tcPr>
          <w:p w14:paraId="7C762C89" w14:textId="77777777" w:rsidR="00B05303" w:rsidRDefault="00B05303" w:rsidP="00D87974">
            <w:pPr>
              <w:suppressAutoHyphens/>
              <w:spacing w:line="240" w:lineRule="auto"/>
              <w:jc w:val="center"/>
              <w:rPr>
                <w:rFonts w:ascii="Times New Roman" w:hAnsi="Times New Roman"/>
                <w:i/>
                <w:iCs/>
              </w:rPr>
            </w:pPr>
            <w:r>
              <w:rPr>
                <w:rFonts w:ascii="Times New Roman" w:hAnsi="Times New Roman"/>
                <w:i/>
                <w:iCs/>
              </w:rPr>
              <w:t>45</w:t>
            </w:r>
          </w:p>
        </w:tc>
        <w:tc>
          <w:tcPr>
            <w:tcW w:w="438" w:type="pct"/>
            <w:vMerge/>
            <w:vAlign w:val="center"/>
          </w:tcPr>
          <w:p w14:paraId="5C977609" w14:textId="77777777" w:rsidR="00B05303" w:rsidRDefault="00B05303" w:rsidP="00D87974">
            <w:pPr>
              <w:spacing w:line="240" w:lineRule="auto"/>
              <w:jc w:val="center"/>
              <w:rPr>
                <w:rFonts w:ascii="Times New Roman" w:hAnsi="Times New Roman"/>
                <w:b/>
                <w:i/>
              </w:rPr>
            </w:pPr>
          </w:p>
        </w:tc>
        <w:tc>
          <w:tcPr>
            <w:tcW w:w="438" w:type="pct"/>
            <w:vMerge/>
            <w:vAlign w:val="center"/>
          </w:tcPr>
          <w:p w14:paraId="39981142"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276932F5" w14:textId="77777777" w:rsidTr="00B05303">
        <w:trPr>
          <w:trHeight w:val="23"/>
        </w:trPr>
        <w:tc>
          <w:tcPr>
            <w:tcW w:w="1010" w:type="pct"/>
            <w:vMerge w:val="restart"/>
          </w:tcPr>
          <w:p w14:paraId="7F4C7BA3" w14:textId="77777777" w:rsidR="00B05303" w:rsidRDefault="00B05303" w:rsidP="00D87974">
            <w:pPr>
              <w:spacing w:after="0"/>
              <w:rPr>
                <w:rFonts w:ascii="Times New Roman" w:hAnsi="Times New Roman"/>
                <w:b/>
                <w:bCs/>
              </w:rPr>
            </w:pPr>
            <w:r>
              <w:rPr>
                <w:rFonts w:ascii="Times New Roman" w:hAnsi="Times New Roman"/>
                <w:b/>
                <w:bCs/>
                <w:i/>
              </w:rPr>
              <w:t>Тема 2.1. Бег на короткие дистанции Прыжок в длину с места</w:t>
            </w:r>
          </w:p>
        </w:tc>
        <w:tc>
          <w:tcPr>
            <w:tcW w:w="2482" w:type="pct"/>
          </w:tcPr>
          <w:p w14:paraId="3430118E" w14:textId="77777777" w:rsidR="00B05303" w:rsidRDefault="00B05303" w:rsidP="00D87974">
            <w:pPr>
              <w:spacing w:after="0" w:line="240" w:lineRule="auto"/>
              <w:jc w:val="both"/>
              <w:rPr>
                <w:rFonts w:ascii="Times New Roman" w:hAnsi="Times New Roman"/>
                <w:b/>
                <w:bCs/>
              </w:rPr>
            </w:pPr>
            <w:r>
              <w:rPr>
                <w:rFonts w:ascii="Times New Roman" w:hAnsi="Times New Roman"/>
                <w:bCs/>
              </w:rPr>
              <w:t>Техника бега на короткие дистанции с высокого старта. Техника прыжка в длину с места.</w:t>
            </w:r>
          </w:p>
        </w:tc>
        <w:tc>
          <w:tcPr>
            <w:tcW w:w="632" w:type="pct"/>
            <w:vAlign w:val="center"/>
          </w:tcPr>
          <w:p w14:paraId="331E3972" w14:textId="77777777" w:rsidR="00B05303" w:rsidRDefault="00B05303" w:rsidP="00D87974">
            <w:pPr>
              <w:spacing w:after="0" w:line="240" w:lineRule="auto"/>
              <w:jc w:val="center"/>
              <w:rPr>
                <w:rFonts w:ascii="Times New Roman" w:hAnsi="Times New Roman"/>
                <w:b/>
                <w:bCs/>
              </w:rPr>
            </w:pPr>
            <w:r>
              <w:rPr>
                <w:rFonts w:ascii="Times New Roman" w:hAnsi="Times New Roman"/>
                <w:b/>
                <w:bCs/>
              </w:rPr>
              <w:t>22</w:t>
            </w:r>
          </w:p>
        </w:tc>
        <w:tc>
          <w:tcPr>
            <w:tcW w:w="438" w:type="pct"/>
            <w:vMerge/>
            <w:vAlign w:val="center"/>
          </w:tcPr>
          <w:p w14:paraId="298EA17C" w14:textId="77777777" w:rsidR="00B05303" w:rsidRDefault="00B05303" w:rsidP="00D87974">
            <w:pPr>
              <w:spacing w:after="0" w:line="240" w:lineRule="auto"/>
              <w:jc w:val="center"/>
              <w:rPr>
                <w:rFonts w:ascii="Times New Roman" w:hAnsi="Times New Roman"/>
                <w:b/>
              </w:rPr>
            </w:pPr>
          </w:p>
        </w:tc>
        <w:tc>
          <w:tcPr>
            <w:tcW w:w="438" w:type="pct"/>
            <w:vMerge/>
            <w:vAlign w:val="center"/>
          </w:tcPr>
          <w:p w14:paraId="5FD5C812"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5F82B2DB" w14:textId="77777777" w:rsidTr="00B05303">
        <w:trPr>
          <w:trHeight w:val="23"/>
        </w:trPr>
        <w:tc>
          <w:tcPr>
            <w:tcW w:w="1010" w:type="pct"/>
            <w:vMerge/>
          </w:tcPr>
          <w:p w14:paraId="09D4A15F" w14:textId="77777777" w:rsidR="00B05303" w:rsidRDefault="00B05303" w:rsidP="00D87974">
            <w:pPr>
              <w:spacing w:after="0" w:line="240" w:lineRule="auto"/>
              <w:rPr>
                <w:rFonts w:ascii="Times New Roman" w:hAnsi="Times New Roman"/>
                <w:b/>
                <w:bCs/>
              </w:rPr>
            </w:pPr>
          </w:p>
        </w:tc>
        <w:tc>
          <w:tcPr>
            <w:tcW w:w="2482" w:type="pct"/>
          </w:tcPr>
          <w:p w14:paraId="3D3F6E1D" w14:textId="77777777" w:rsidR="00B05303" w:rsidRDefault="00B05303" w:rsidP="00D87974">
            <w:pPr>
              <w:spacing w:after="0"/>
              <w:rPr>
                <w:rFonts w:ascii="Times New Roman" w:hAnsi="Times New Roman"/>
                <w:sz w:val="24"/>
                <w:szCs w:val="24"/>
              </w:rPr>
            </w:pPr>
            <w:r>
              <w:rPr>
                <w:rFonts w:ascii="Times New Roman" w:hAnsi="Times New Roman"/>
                <w:b/>
                <w:bCs/>
                <w:i/>
              </w:rPr>
              <w:t>В том числе, практических занятий и лабораторных работ</w:t>
            </w:r>
          </w:p>
        </w:tc>
        <w:tc>
          <w:tcPr>
            <w:tcW w:w="632" w:type="pct"/>
            <w:vAlign w:val="center"/>
          </w:tcPr>
          <w:p w14:paraId="457015A4" w14:textId="77777777" w:rsidR="00B05303" w:rsidRDefault="00B05303" w:rsidP="00D87974">
            <w:pPr>
              <w:spacing w:after="0" w:line="240" w:lineRule="auto"/>
              <w:jc w:val="center"/>
              <w:rPr>
                <w:rFonts w:ascii="Times New Roman" w:hAnsi="Times New Roman"/>
                <w:b/>
                <w:bCs/>
              </w:rPr>
            </w:pPr>
          </w:p>
        </w:tc>
        <w:tc>
          <w:tcPr>
            <w:tcW w:w="438" w:type="pct"/>
            <w:vMerge/>
            <w:vAlign w:val="center"/>
          </w:tcPr>
          <w:p w14:paraId="77FB1CE0" w14:textId="77777777" w:rsidR="00B05303" w:rsidRDefault="00B05303" w:rsidP="00D87974">
            <w:pPr>
              <w:spacing w:after="0" w:line="240" w:lineRule="auto"/>
              <w:jc w:val="center"/>
              <w:rPr>
                <w:rFonts w:ascii="Times New Roman" w:hAnsi="Times New Roman"/>
                <w:sz w:val="24"/>
                <w:szCs w:val="24"/>
              </w:rPr>
            </w:pPr>
          </w:p>
        </w:tc>
        <w:tc>
          <w:tcPr>
            <w:tcW w:w="438" w:type="pct"/>
            <w:vMerge/>
            <w:vAlign w:val="center"/>
          </w:tcPr>
          <w:p w14:paraId="778FB794"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32E4BA87" w14:textId="77777777" w:rsidTr="00B05303">
        <w:trPr>
          <w:trHeight w:val="23"/>
        </w:trPr>
        <w:tc>
          <w:tcPr>
            <w:tcW w:w="1010" w:type="pct"/>
            <w:vMerge/>
          </w:tcPr>
          <w:p w14:paraId="341472C5" w14:textId="77777777" w:rsidR="00B05303" w:rsidRDefault="00B05303" w:rsidP="00D87974">
            <w:pPr>
              <w:spacing w:after="0" w:line="240" w:lineRule="auto"/>
              <w:rPr>
                <w:rFonts w:ascii="Times New Roman" w:hAnsi="Times New Roman"/>
                <w:b/>
                <w:bCs/>
              </w:rPr>
            </w:pPr>
          </w:p>
        </w:tc>
        <w:tc>
          <w:tcPr>
            <w:tcW w:w="2482" w:type="pct"/>
          </w:tcPr>
          <w:p w14:paraId="0F83C909" w14:textId="77777777" w:rsidR="00B05303" w:rsidRDefault="00B05303" w:rsidP="00D87974">
            <w:pPr>
              <w:spacing w:after="0"/>
              <w:rPr>
                <w:rFonts w:ascii="Times New Roman" w:hAnsi="Times New Roman"/>
                <w:bCs/>
              </w:rPr>
            </w:pPr>
            <w:r>
              <w:rPr>
                <w:rFonts w:ascii="Times New Roman" w:hAnsi="Times New Roman"/>
                <w:bCs/>
              </w:rPr>
              <w:t xml:space="preserve">Техника безопасности на занятиях </w:t>
            </w:r>
            <w:proofErr w:type="gramStart"/>
            <w:r>
              <w:rPr>
                <w:rFonts w:ascii="Times New Roman" w:hAnsi="Times New Roman"/>
                <w:bCs/>
              </w:rPr>
              <w:t>по  л</w:t>
            </w:r>
            <w:proofErr w:type="gramEnd"/>
            <w:r>
              <w:rPr>
                <w:rFonts w:ascii="Times New Roman" w:hAnsi="Times New Roman"/>
                <w:bCs/>
              </w:rPr>
              <w:t>/а. Техника специальных беговых упражнений.</w:t>
            </w:r>
          </w:p>
          <w:p w14:paraId="4DC40D19" w14:textId="77777777" w:rsidR="00B05303" w:rsidRDefault="00B05303" w:rsidP="00D87974">
            <w:pPr>
              <w:spacing w:after="0"/>
              <w:rPr>
                <w:rFonts w:ascii="Times New Roman" w:hAnsi="Times New Roman"/>
                <w:bCs/>
              </w:rPr>
            </w:pPr>
            <w:r>
              <w:rPr>
                <w:rFonts w:ascii="Times New Roman" w:hAnsi="Times New Roman"/>
                <w:bCs/>
              </w:rPr>
              <w:t>Совершенствование техники высокого и низкого старта, стартового разгона, финиширования.</w:t>
            </w:r>
          </w:p>
          <w:p w14:paraId="75376613" w14:textId="77777777" w:rsidR="00B05303" w:rsidRDefault="00B05303" w:rsidP="00D87974">
            <w:pPr>
              <w:spacing w:after="0"/>
              <w:rPr>
                <w:rFonts w:ascii="Times New Roman" w:hAnsi="Times New Roman"/>
                <w:bCs/>
              </w:rPr>
            </w:pPr>
            <w:r>
              <w:rPr>
                <w:rFonts w:ascii="Times New Roman" w:hAnsi="Times New Roman"/>
                <w:bCs/>
              </w:rPr>
              <w:t>Совершенствование техники бега на дистанции 30,60,100 м., контрольный норматив.</w:t>
            </w:r>
          </w:p>
          <w:p w14:paraId="6953D99E" w14:textId="77777777" w:rsidR="00B05303" w:rsidRDefault="00B05303" w:rsidP="00D87974">
            <w:pPr>
              <w:spacing w:after="0"/>
              <w:rPr>
                <w:rFonts w:ascii="Times New Roman" w:hAnsi="Times New Roman"/>
                <w:sz w:val="24"/>
                <w:szCs w:val="24"/>
              </w:rPr>
            </w:pPr>
            <w:r>
              <w:rPr>
                <w:rFonts w:ascii="Times New Roman" w:hAnsi="Times New Roman"/>
                <w:bCs/>
              </w:rPr>
              <w:t>Совершенствование техники прыжка в длину с места, контрольный норматив.</w:t>
            </w:r>
          </w:p>
        </w:tc>
        <w:tc>
          <w:tcPr>
            <w:tcW w:w="632" w:type="pct"/>
            <w:vAlign w:val="center"/>
          </w:tcPr>
          <w:p w14:paraId="50D05FD5" w14:textId="77777777" w:rsidR="00B05303" w:rsidRDefault="00B05303" w:rsidP="00D87974">
            <w:pPr>
              <w:spacing w:after="0" w:line="240" w:lineRule="auto"/>
              <w:jc w:val="center"/>
              <w:rPr>
                <w:rFonts w:ascii="Times New Roman" w:hAnsi="Times New Roman"/>
                <w:b/>
                <w:bCs/>
              </w:rPr>
            </w:pPr>
            <w:r>
              <w:rPr>
                <w:rFonts w:ascii="Times New Roman" w:hAnsi="Times New Roman"/>
                <w:b/>
                <w:bCs/>
              </w:rPr>
              <w:t>22</w:t>
            </w:r>
          </w:p>
        </w:tc>
        <w:tc>
          <w:tcPr>
            <w:tcW w:w="438" w:type="pct"/>
            <w:vMerge/>
            <w:vAlign w:val="center"/>
          </w:tcPr>
          <w:p w14:paraId="64F95B9F" w14:textId="77777777" w:rsidR="00B05303" w:rsidRDefault="00B05303" w:rsidP="00D87974">
            <w:pPr>
              <w:spacing w:after="0" w:line="240" w:lineRule="auto"/>
              <w:jc w:val="center"/>
              <w:rPr>
                <w:rFonts w:ascii="Times New Roman" w:hAnsi="Times New Roman"/>
                <w:sz w:val="24"/>
                <w:szCs w:val="24"/>
              </w:rPr>
            </w:pPr>
          </w:p>
        </w:tc>
        <w:tc>
          <w:tcPr>
            <w:tcW w:w="438" w:type="pct"/>
            <w:vMerge/>
            <w:vAlign w:val="center"/>
          </w:tcPr>
          <w:p w14:paraId="4D3CDC85"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3B7E370B" w14:textId="77777777" w:rsidTr="00B05303">
        <w:trPr>
          <w:trHeight w:val="23"/>
        </w:trPr>
        <w:tc>
          <w:tcPr>
            <w:tcW w:w="1010" w:type="pct"/>
            <w:vMerge w:val="restart"/>
          </w:tcPr>
          <w:p w14:paraId="0BD48937" w14:textId="77777777" w:rsidR="00B05303" w:rsidRDefault="00B05303" w:rsidP="00D87974">
            <w:pPr>
              <w:spacing w:after="0" w:line="240" w:lineRule="auto"/>
              <w:rPr>
                <w:rFonts w:ascii="Times New Roman" w:hAnsi="Times New Roman"/>
                <w:b/>
                <w:bCs/>
              </w:rPr>
            </w:pPr>
            <w:r>
              <w:rPr>
                <w:rFonts w:ascii="Times New Roman" w:hAnsi="Times New Roman"/>
                <w:b/>
                <w:bCs/>
                <w:i/>
              </w:rPr>
              <w:t>Тема 2.2. Бег на длинные дистанции</w:t>
            </w:r>
          </w:p>
        </w:tc>
        <w:tc>
          <w:tcPr>
            <w:tcW w:w="2482" w:type="pct"/>
          </w:tcPr>
          <w:p w14:paraId="73A0B0FC" w14:textId="77777777" w:rsidR="00B05303" w:rsidRDefault="00B05303" w:rsidP="00D87974">
            <w:pPr>
              <w:spacing w:after="0"/>
              <w:rPr>
                <w:rFonts w:ascii="Times New Roman" w:hAnsi="Times New Roman"/>
                <w:sz w:val="24"/>
                <w:szCs w:val="24"/>
              </w:rPr>
            </w:pPr>
            <w:r>
              <w:rPr>
                <w:rFonts w:ascii="Times New Roman" w:hAnsi="Times New Roman"/>
              </w:rPr>
              <w:t>Техника бега по дистанции</w:t>
            </w:r>
          </w:p>
        </w:tc>
        <w:tc>
          <w:tcPr>
            <w:tcW w:w="632" w:type="pct"/>
            <w:vAlign w:val="center"/>
          </w:tcPr>
          <w:p w14:paraId="76B2A19D" w14:textId="77777777" w:rsidR="00B05303" w:rsidRDefault="00B05303" w:rsidP="00D87974">
            <w:pPr>
              <w:spacing w:after="0" w:line="240" w:lineRule="auto"/>
              <w:jc w:val="center"/>
              <w:rPr>
                <w:rFonts w:ascii="Times New Roman" w:hAnsi="Times New Roman"/>
                <w:b/>
                <w:bCs/>
              </w:rPr>
            </w:pPr>
            <w:r>
              <w:rPr>
                <w:rFonts w:ascii="Times New Roman" w:hAnsi="Times New Roman"/>
                <w:b/>
                <w:bCs/>
              </w:rPr>
              <w:t>10</w:t>
            </w:r>
          </w:p>
        </w:tc>
        <w:tc>
          <w:tcPr>
            <w:tcW w:w="438" w:type="pct"/>
            <w:vMerge/>
            <w:vAlign w:val="center"/>
          </w:tcPr>
          <w:p w14:paraId="3DEEFDCB" w14:textId="77777777" w:rsidR="00B05303" w:rsidRDefault="00B05303" w:rsidP="00D87974">
            <w:pPr>
              <w:spacing w:after="0" w:line="240" w:lineRule="auto"/>
              <w:jc w:val="center"/>
              <w:rPr>
                <w:rFonts w:ascii="Times New Roman" w:hAnsi="Times New Roman"/>
                <w:sz w:val="24"/>
                <w:szCs w:val="24"/>
              </w:rPr>
            </w:pPr>
          </w:p>
        </w:tc>
        <w:tc>
          <w:tcPr>
            <w:tcW w:w="438" w:type="pct"/>
            <w:vMerge/>
            <w:vAlign w:val="center"/>
          </w:tcPr>
          <w:p w14:paraId="148B3508"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0F0A79CE" w14:textId="77777777" w:rsidTr="00B05303">
        <w:trPr>
          <w:trHeight w:val="23"/>
        </w:trPr>
        <w:tc>
          <w:tcPr>
            <w:tcW w:w="1010" w:type="pct"/>
            <w:vMerge/>
          </w:tcPr>
          <w:p w14:paraId="7412713E" w14:textId="77777777" w:rsidR="00B05303" w:rsidRDefault="00B05303" w:rsidP="00D87974">
            <w:pPr>
              <w:spacing w:line="240" w:lineRule="auto"/>
              <w:rPr>
                <w:rFonts w:ascii="Times New Roman" w:hAnsi="Times New Roman"/>
                <w:b/>
                <w:bCs/>
              </w:rPr>
            </w:pPr>
          </w:p>
        </w:tc>
        <w:tc>
          <w:tcPr>
            <w:tcW w:w="2482" w:type="pct"/>
          </w:tcPr>
          <w:p w14:paraId="028F45F9" w14:textId="77777777" w:rsidR="00B05303" w:rsidRDefault="00B05303" w:rsidP="00D87974">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4D7C0B0B"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2AC07792"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34B7ECF6"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700BE7CA" w14:textId="77777777" w:rsidTr="00B05303">
        <w:trPr>
          <w:trHeight w:val="23"/>
        </w:trPr>
        <w:tc>
          <w:tcPr>
            <w:tcW w:w="1010" w:type="pct"/>
            <w:vMerge/>
          </w:tcPr>
          <w:p w14:paraId="1FEF7E8C" w14:textId="77777777" w:rsidR="00B05303" w:rsidRDefault="00B05303" w:rsidP="00D87974">
            <w:pPr>
              <w:spacing w:line="240" w:lineRule="auto"/>
              <w:rPr>
                <w:rFonts w:ascii="Times New Roman" w:hAnsi="Times New Roman"/>
                <w:b/>
                <w:bCs/>
              </w:rPr>
            </w:pPr>
          </w:p>
        </w:tc>
        <w:tc>
          <w:tcPr>
            <w:tcW w:w="2482" w:type="pct"/>
          </w:tcPr>
          <w:p w14:paraId="41D688DE" w14:textId="77777777" w:rsidR="00B05303" w:rsidRDefault="00B05303" w:rsidP="00D87974">
            <w:pPr>
              <w:spacing w:after="0"/>
              <w:rPr>
                <w:rFonts w:ascii="Times New Roman" w:hAnsi="Times New Roman"/>
                <w:bCs/>
              </w:rPr>
            </w:pPr>
            <w:r>
              <w:rPr>
                <w:rFonts w:ascii="Times New Roman" w:hAnsi="Times New Roman"/>
                <w:bCs/>
              </w:rPr>
              <w:t>Овладение техникой старта, стартового разбега, финиширования</w:t>
            </w:r>
          </w:p>
          <w:p w14:paraId="5E4D757A" w14:textId="77777777" w:rsidR="00B05303" w:rsidRDefault="00B05303" w:rsidP="00D87974">
            <w:pPr>
              <w:spacing w:after="0"/>
              <w:rPr>
                <w:rFonts w:ascii="Times New Roman" w:hAnsi="Times New Roman"/>
                <w:bCs/>
              </w:rPr>
            </w:pPr>
            <w:r>
              <w:rPr>
                <w:rFonts w:ascii="Times New Roman" w:hAnsi="Times New Roman"/>
                <w:bCs/>
              </w:rPr>
              <w:t>Разучивание комплексов специальных упражнений</w:t>
            </w:r>
          </w:p>
          <w:p w14:paraId="5CA0B870" w14:textId="77777777" w:rsidR="00B05303" w:rsidRDefault="00B05303" w:rsidP="00D87974">
            <w:pPr>
              <w:spacing w:after="0"/>
              <w:rPr>
                <w:rFonts w:ascii="Times New Roman" w:hAnsi="Times New Roman"/>
                <w:bCs/>
              </w:rPr>
            </w:pPr>
            <w:r>
              <w:rPr>
                <w:rFonts w:ascii="Times New Roman" w:hAnsi="Times New Roman"/>
                <w:bCs/>
              </w:rPr>
              <w:t>Техника бега по дистанции (беговой цикл)</w:t>
            </w:r>
          </w:p>
          <w:p w14:paraId="1CD088D7" w14:textId="77777777" w:rsidR="00B05303" w:rsidRDefault="00B05303" w:rsidP="00D87974">
            <w:pPr>
              <w:spacing w:after="0"/>
              <w:rPr>
                <w:rFonts w:ascii="Times New Roman" w:hAnsi="Times New Roman"/>
                <w:bCs/>
              </w:rPr>
            </w:pPr>
            <w:r>
              <w:rPr>
                <w:rFonts w:ascii="Times New Roman" w:hAnsi="Times New Roman"/>
                <w:bCs/>
              </w:rPr>
              <w:lastRenderedPageBreak/>
              <w:t>Техника бега по пересеченной местности (равномерный, переменный, повторный шаг)</w:t>
            </w:r>
          </w:p>
          <w:p w14:paraId="071E6604" w14:textId="77777777" w:rsidR="00B05303" w:rsidRDefault="00B05303" w:rsidP="00D87974">
            <w:pPr>
              <w:spacing w:after="0"/>
              <w:rPr>
                <w:rFonts w:ascii="Times New Roman" w:hAnsi="Times New Roman"/>
                <w:bCs/>
              </w:rPr>
            </w:pPr>
            <w:r>
              <w:rPr>
                <w:rFonts w:ascii="Times New Roman" w:hAnsi="Times New Roman"/>
                <w:bCs/>
              </w:rPr>
              <w:t>Техника бега на дистанции 2000 м, контрольный норматив</w:t>
            </w:r>
          </w:p>
          <w:p w14:paraId="343C6CFD" w14:textId="77777777" w:rsidR="00B05303" w:rsidRDefault="00B05303" w:rsidP="00D87974">
            <w:pPr>
              <w:spacing w:after="0"/>
              <w:rPr>
                <w:rFonts w:ascii="Times New Roman" w:hAnsi="Times New Roman"/>
                <w:bCs/>
              </w:rPr>
            </w:pPr>
            <w:r>
              <w:rPr>
                <w:rFonts w:ascii="Times New Roman" w:hAnsi="Times New Roman"/>
                <w:bCs/>
              </w:rPr>
              <w:t>Техника бега на дистанции 3000 м, без учета времени</w:t>
            </w:r>
          </w:p>
          <w:p w14:paraId="0D2DEEF8" w14:textId="77777777" w:rsidR="00B05303" w:rsidRDefault="00B05303" w:rsidP="00D87974">
            <w:pPr>
              <w:spacing w:after="0"/>
              <w:rPr>
                <w:rFonts w:ascii="Times New Roman" w:hAnsi="Times New Roman"/>
                <w:b/>
                <w:bCs/>
              </w:rPr>
            </w:pPr>
            <w:r>
              <w:rPr>
                <w:rFonts w:ascii="Times New Roman" w:hAnsi="Times New Roman"/>
                <w:bCs/>
              </w:rPr>
              <w:t>Техника бега на дистанции 5000 м, без учета времени</w:t>
            </w:r>
          </w:p>
        </w:tc>
        <w:tc>
          <w:tcPr>
            <w:tcW w:w="632" w:type="pct"/>
            <w:vAlign w:val="center"/>
          </w:tcPr>
          <w:p w14:paraId="36355764" w14:textId="77777777" w:rsidR="00B05303" w:rsidRDefault="00B05303" w:rsidP="00D87974">
            <w:pPr>
              <w:spacing w:line="240" w:lineRule="auto"/>
              <w:jc w:val="center"/>
              <w:rPr>
                <w:rFonts w:ascii="Times New Roman" w:hAnsi="Times New Roman"/>
                <w:b/>
                <w:bCs/>
              </w:rPr>
            </w:pPr>
            <w:r>
              <w:rPr>
                <w:rFonts w:ascii="Times New Roman" w:hAnsi="Times New Roman"/>
                <w:b/>
                <w:bCs/>
              </w:rPr>
              <w:lastRenderedPageBreak/>
              <w:t>10</w:t>
            </w:r>
          </w:p>
        </w:tc>
        <w:tc>
          <w:tcPr>
            <w:tcW w:w="438" w:type="pct"/>
            <w:vMerge/>
            <w:vAlign w:val="center"/>
          </w:tcPr>
          <w:p w14:paraId="3766731E"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705B0CEE"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1283E9D3" w14:textId="77777777" w:rsidTr="00B05303">
        <w:trPr>
          <w:trHeight w:val="23"/>
        </w:trPr>
        <w:tc>
          <w:tcPr>
            <w:tcW w:w="1010" w:type="pct"/>
            <w:vMerge w:val="restart"/>
          </w:tcPr>
          <w:p w14:paraId="13C82ECA" w14:textId="77777777" w:rsidR="00B05303" w:rsidRDefault="00B05303" w:rsidP="00D87974">
            <w:pPr>
              <w:spacing w:after="0"/>
              <w:rPr>
                <w:rFonts w:ascii="Times New Roman" w:hAnsi="Times New Roman"/>
                <w:b/>
                <w:bCs/>
                <w:i/>
              </w:rPr>
            </w:pPr>
            <w:r>
              <w:rPr>
                <w:rFonts w:ascii="Times New Roman" w:hAnsi="Times New Roman"/>
                <w:b/>
                <w:bCs/>
                <w:i/>
              </w:rPr>
              <w:t>Тема 2.3. Бег на средние дистанции</w:t>
            </w:r>
          </w:p>
          <w:p w14:paraId="01B7BF59" w14:textId="77777777" w:rsidR="00B05303" w:rsidRDefault="00B05303" w:rsidP="00D87974">
            <w:pPr>
              <w:spacing w:after="0"/>
              <w:rPr>
                <w:rFonts w:ascii="Times New Roman" w:hAnsi="Times New Roman"/>
                <w:b/>
                <w:bCs/>
                <w:i/>
              </w:rPr>
            </w:pPr>
            <w:r>
              <w:rPr>
                <w:rFonts w:ascii="Times New Roman" w:hAnsi="Times New Roman"/>
                <w:b/>
                <w:bCs/>
                <w:i/>
              </w:rPr>
              <w:t>Метание снарядов.</w:t>
            </w:r>
          </w:p>
          <w:p w14:paraId="01346325" w14:textId="77777777" w:rsidR="00B05303" w:rsidRDefault="00B05303" w:rsidP="00D87974">
            <w:pPr>
              <w:spacing w:line="240" w:lineRule="auto"/>
              <w:rPr>
                <w:rFonts w:ascii="Times New Roman" w:hAnsi="Times New Roman"/>
                <w:b/>
                <w:bCs/>
              </w:rPr>
            </w:pPr>
            <w:r>
              <w:rPr>
                <w:rFonts w:ascii="Times New Roman" w:hAnsi="Times New Roman"/>
                <w:b/>
                <w:bCs/>
                <w:i/>
              </w:rPr>
              <w:t>ОРУ</w:t>
            </w:r>
          </w:p>
        </w:tc>
        <w:tc>
          <w:tcPr>
            <w:tcW w:w="2482" w:type="pct"/>
          </w:tcPr>
          <w:p w14:paraId="51CC438E" w14:textId="77777777" w:rsidR="00B05303" w:rsidRDefault="00B05303" w:rsidP="00D87974">
            <w:pPr>
              <w:spacing w:after="0"/>
              <w:rPr>
                <w:rFonts w:ascii="Times New Roman" w:hAnsi="Times New Roman"/>
                <w:b/>
              </w:rPr>
            </w:pPr>
            <w:r>
              <w:rPr>
                <w:rFonts w:ascii="Times New Roman" w:hAnsi="Times New Roman"/>
              </w:rPr>
              <w:t>Техника бега по дистанции.</w:t>
            </w:r>
          </w:p>
        </w:tc>
        <w:tc>
          <w:tcPr>
            <w:tcW w:w="632" w:type="pct"/>
            <w:vAlign w:val="center"/>
          </w:tcPr>
          <w:p w14:paraId="24488981" w14:textId="77777777" w:rsidR="00B05303" w:rsidRDefault="00B05303" w:rsidP="00D87974">
            <w:pPr>
              <w:spacing w:line="240" w:lineRule="auto"/>
              <w:jc w:val="center"/>
              <w:rPr>
                <w:rFonts w:ascii="Times New Roman" w:hAnsi="Times New Roman"/>
                <w:b/>
                <w:bCs/>
              </w:rPr>
            </w:pPr>
            <w:r>
              <w:rPr>
                <w:rFonts w:ascii="Times New Roman" w:hAnsi="Times New Roman"/>
                <w:b/>
                <w:bCs/>
              </w:rPr>
              <w:t>13</w:t>
            </w:r>
          </w:p>
        </w:tc>
        <w:tc>
          <w:tcPr>
            <w:tcW w:w="438" w:type="pct"/>
            <w:vMerge/>
            <w:vAlign w:val="center"/>
          </w:tcPr>
          <w:p w14:paraId="0DCFE851"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7C1025B7"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6A44BA56" w14:textId="77777777" w:rsidTr="00B05303">
        <w:trPr>
          <w:trHeight w:val="23"/>
        </w:trPr>
        <w:tc>
          <w:tcPr>
            <w:tcW w:w="1010" w:type="pct"/>
            <w:vMerge/>
          </w:tcPr>
          <w:p w14:paraId="69ADFF5E" w14:textId="77777777" w:rsidR="00B05303" w:rsidRDefault="00B05303" w:rsidP="00D87974">
            <w:pPr>
              <w:spacing w:line="240" w:lineRule="auto"/>
              <w:rPr>
                <w:rFonts w:ascii="Times New Roman" w:hAnsi="Times New Roman"/>
                <w:b/>
              </w:rPr>
            </w:pPr>
          </w:p>
        </w:tc>
        <w:tc>
          <w:tcPr>
            <w:tcW w:w="2482" w:type="pct"/>
          </w:tcPr>
          <w:p w14:paraId="532AB06F" w14:textId="77777777" w:rsidR="00B05303" w:rsidRDefault="00B05303" w:rsidP="00D87974">
            <w:pPr>
              <w:spacing w:after="0"/>
              <w:rPr>
                <w:rFonts w:ascii="Times New Roman" w:hAnsi="Times New Roman"/>
                <w:b/>
              </w:rPr>
            </w:pPr>
            <w:r>
              <w:rPr>
                <w:rFonts w:ascii="Times New Roman" w:hAnsi="Times New Roman"/>
                <w:b/>
                <w:bCs/>
                <w:i/>
              </w:rPr>
              <w:t>В том числе, практических занятий и лабораторных работ</w:t>
            </w:r>
          </w:p>
        </w:tc>
        <w:tc>
          <w:tcPr>
            <w:tcW w:w="632" w:type="pct"/>
            <w:vAlign w:val="center"/>
          </w:tcPr>
          <w:p w14:paraId="27BF72C2"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76A24D8C"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4B85E23A"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08DEA26B" w14:textId="77777777" w:rsidTr="00B05303">
        <w:trPr>
          <w:trHeight w:val="23"/>
        </w:trPr>
        <w:tc>
          <w:tcPr>
            <w:tcW w:w="1010" w:type="pct"/>
            <w:vMerge/>
          </w:tcPr>
          <w:p w14:paraId="69AD6B54" w14:textId="77777777" w:rsidR="00B05303" w:rsidRDefault="00B05303" w:rsidP="00D87974">
            <w:pPr>
              <w:spacing w:line="240" w:lineRule="auto"/>
              <w:rPr>
                <w:rFonts w:ascii="Times New Roman" w:hAnsi="Times New Roman"/>
                <w:b/>
                <w:bCs/>
              </w:rPr>
            </w:pPr>
          </w:p>
        </w:tc>
        <w:tc>
          <w:tcPr>
            <w:tcW w:w="2482" w:type="pct"/>
          </w:tcPr>
          <w:p w14:paraId="3CFB598C" w14:textId="77777777" w:rsidR="00B05303" w:rsidRDefault="00B05303" w:rsidP="00D87974">
            <w:pPr>
              <w:spacing w:after="0" w:line="240" w:lineRule="auto"/>
              <w:rPr>
                <w:rFonts w:ascii="Times New Roman" w:hAnsi="Times New Roman"/>
                <w:bCs/>
              </w:rPr>
            </w:pPr>
            <w:r>
              <w:rPr>
                <w:rFonts w:ascii="Times New Roman" w:hAnsi="Times New Roman"/>
              </w:rPr>
              <w:t>Техника бега по дистанции.</w:t>
            </w:r>
            <w:r>
              <w:rPr>
                <w:rFonts w:ascii="Times New Roman" w:hAnsi="Times New Roman"/>
                <w:bCs/>
              </w:rPr>
              <w:t xml:space="preserve"> Выполнение контрольного норматива: бег 500,1000 метров на время. </w:t>
            </w:r>
          </w:p>
          <w:p w14:paraId="11A71625" w14:textId="77777777" w:rsidR="00B05303" w:rsidRDefault="00B05303" w:rsidP="00D87974">
            <w:pPr>
              <w:spacing w:after="0"/>
              <w:rPr>
                <w:rFonts w:ascii="Times New Roman" w:hAnsi="Times New Roman"/>
                <w:bCs/>
              </w:rPr>
            </w:pPr>
            <w:r>
              <w:rPr>
                <w:rFonts w:ascii="Times New Roman" w:hAnsi="Times New Roman"/>
                <w:bCs/>
              </w:rPr>
              <w:t>Техника метания гранаты</w:t>
            </w:r>
          </w:p>
          <w:p w14:paraId="52094B74" w14:textId="77777777" w:rsidR="00B05303" w:rsidRDefault="00B05303" w:rsidP="00D87974">
            <w:pPr>
              <w:spacing w:after="0"/>
              <w:rPr>
                <w:rFonts w:ascii="Times New Roman" w:hAnsi="Times New Roman"/>
                <w:bCs/>
              </w:rPr>
            </w:pPr>
            <w:r>
              <w:rPr>
                <w:rFonts w:ascii="Times New Roman" w:hAnsi="Times New Roman"/>
                <w:bCs/>
              </w:rPr>
              <w:t>Техника метания гранаты, контрольный норматив.</w:t>
            </w:r>
          </w:p>
          <w:p w14:paraId="49A07BF4" w14:textId="77777777" w:rsidR="00B05303" w:rsidRDefault="00B05303" w:rsidP="00D87974">
            <w:pPr>
              <w:spacing w:after="0"/>
              <w:rPr>
                <w:rFonts w:ascii="Times New Roman" w:hAnsi="Times New Roman"/>
                <w:b/>
              </w:rPr>
            </w:pPr>
            <w:r>
              <w:rPr>
                <w:rFonts w:ascii="Times New Roman" w:hAnsi="Times New Roman"/>
                <w:bCs/>
              </w:rPr>
              <w:t>Силовые упражнения. Прыжки на скакалке, контрольный норматив.</w:t>
            </w:r>
          </w:p>
        </w:tc>
        <w:tc>
          <w:tcPr>
            <w:tcW w:w="632" w:type="pct"/>
            <w:vAlign w:val="center"/>
          </w:tcPr>
          <w:p w14:paraId="2CC01F2D" w14:textId="77777777" w:rsidR="00B05303" w:rsidRDefault="00B05303" w:rsidP="00D87974">
            <w:pPr>
              <w:spacing w:line="240" w:lineRule="auto"/>
              <w:jc w:val="center"/>
              <w:rPr>
                <w:rFonts w:ascii="Times New Roman" w:hAnsi="Times New Roman"/>
                <w:b/>
              </w:rPr>
            </w:pPr>
            <w:r>
              <w:rPr>
                <w:rFonts w:ascii="Times New Roman" w:hAnsi="Times New Roman"/>
                <w:b/>
              </w:rPr>
              <w:t>13</w:t>
            </w:r>
          </w:p>
        </w:tc>
        <w:tc>
          <w:tcPr>
            <w:tcW w:w="438" w:type="pct"/>
            <w:vMerge/>
            <w:vAlign w:val="center"/>
          </w:tcPr>
          <w:p w14:paraId="6178CB86"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7224CD23"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02D8173F" w14:textId="77777777" w:rsidTr="00B05303">
        <w:trPr>
          <w:trHeight w:val="23"/>
        </w:trPr>
        <w:tc>
          <w:tcPr>
            <w:tcW w:w="3492" w:type="pct"/>
            <w:gridSpan w:val="2"/>
          </w:tcPr>
          <w:p w14:paraId="60098928" w14:textId="77777777" w:rsidR="00B05303" w:rsidRDefault="00B05303" w:rsidP="00D87974">
            <w:pPr>
              <w:spacing w:line="240" w:lineRule="auto"/>
              <w:rPr>
                <w:rFonts w:ascii="Times New Roman" w:hAnsi="Times New Roman"/>
                <w:b/>
                <w:bCs/>
              </w:rPr>
            </w:pPr>
            <w:r>
              <w:rPr>
                <w:rFonts w:ascii="Times New Roman" w:hAnsi="Times New Roman"/>
                <w:b/>
                <w:bCs/>
              </w:rPr>
              <w:t>Раздел 3. Баскетбол</w:t>
            </w:r>
          </w:p>
        </w:tc>
        <w:tc>
          <w:tcPr>
            <w:tcW w:w="632" w:type="pct"/>
            <w:vAlign w:val="center"/>
          </w:tcPr>
          <w:p w14:paraId="68DFBCC3" w14:textId="77777777" w:rsidR="00B05303" w:rsidRDefault="00B05303" w:rsidP="00D87974">
            <w:pPr>
              <w:spacing w:line="240" w:lineRule="auto"/>
              <w:jc w:val="center"/>
              <w:rPr>
                <w:rFonts w:ascii="Times New Roman" w:hAnsi="Times New Roman"/>
                <w:b/>
                <w:bCs/>
              </w:rPr>
            </w:pPr>
            <w:r>
              <w:rPr>
                <w:rFonts w:ascii="Times New Roman" w:hAnsi="Times New Roman"/>
                <w:b/>
                <w:bCs/>
              </w:rPr>
              <w:t>52</w:t>
            </w:r>
          </w:p>
        </w:tc>
        <w:tc>
          <w:tcPr>
            <w:tcW w:w="438" w:type="pct"/>
            <w:vMerge w:val="restart"/>
          </w:tcPr>
          <w:p w14:paraId="6A5980FE" w14:textId="77777777" w:rsidR="00B05303" w:rsidRDefault="00B05303" w:rsidP="00FF7000">
            <w:pPr>
              <w:spacing w:after="0" w:line="240" w:lineRule="auto"/>
              <w:jc w:val="center"/>
              <w:rPr>
                <w:rFonts w:ascii="Times New Roman" w:hAnsi="Times New Roman"/>
                <w:sz w:val="24"/>
                <w:szCs w:val="24"/>
              </w:rPr>
            </w:pPr>
            <w:r>
              <w:rPr>
                <w:rFonts w:ascii="Times New Roman" w:hAnsi="Times New Roman"/>
                <w:sz w:val="24"/>
                <w:szCs w:val="24"/>
              </w:rPr>
              <w:t>ОК 06</w:t>
            </w:r>
          </w:p>
          <w:p w14:paraId="06B68FA8" w14:textId="77777777" w:rsidR="00B05303" w:rsidRDefault="00B05303" w:rsidP="00FF7000">
            <w:pPr>
              <w:spacing w:after="0" w:line="240" w:lineRule="auto"/>
              <w:jc w:val="center"/>
              <w:rPr>
                <w:rFonts w:ascii="Times New Roman" w:hAnsi="Times New Roman"/>
                <w:b/>
                <w:i/>
              </w:rPr>
            </w:pPr>
          </w:p>
        </w:tc>
        <w:tc>
          <w:tcPr>
            <w:tcW w:w="438" w:type="pct"/>
            <w:vMerge w:val="restart"/>
          </w:tcPr>
          <w:p w14:paraId="24B1CB6B" w14:textId="77777777" w:rsidR="00B05303" w:rsidRDefault="00B05303"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p w14:paraId="53D581DD" w14:textId="77777777" w:rsidR="00B05303" w:rsidRDefault="00B05303"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p>
          <w:p w14:paraId="40E3EBC1" w14:textId="77777777" w:rsidR="00B05303" w:rsidRDefault="00B05303" w:rsidP="00FF7000">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tc>
      </w:tr>
      <w:tr w:rsidR="00B05303" w14:paraId="2C67B60F" w14:textId="77777777" w:rsidTr="00B05303">
        <w:trPr>
          <w:trHeight w:val="23"/>
        </w:trPr>
        <w:tc>
          <w:tcPr>
            <w:tcW w:w="1010" w:type="pct"/>
            <w:vMerge w:val="restart"/>
          </w:tcPr>
          <w:p w14:paraId="37006DFB" w14:textId="77777777" w:rsidR="00B05303" w:rsidRDefault="00B05303" w:rsidP="00D87974">
            <w:pPr>
              <w:spacing w:after="0"/>
              <w:rPr>
                <w:rFonts w:ascii="Times New Roman" w:hAnsi="Times New Roman"/>
                <w:b/>
                <w:bCs/>
              </w:rPr>
            </w:pPr>
            <w:r>
              <w:rPr>
                <w:rFonts w:ascii="Times New Roman" w:hAnsi="Times New Roman"/>
                <w:b/>
                <w:bCs/>
                <w:i/>
              </w:rPr>
              <w:t>Тема 3.1. Техника выполнения ведения мяча, передачи и броска мяча в кольцо с места</w:t>
            </w:r>
          </w:p>
        </w:tc>
        <w:tc>
          <w:tcPr>
            <w:tcW w:w="2482" w:type="pct"/>
          </w:tcPr>
          <w:p w14:paraId="26880277" w14:textId="77777777" w:rsidR="00B05303" w:rsidRDefault="00B05303" w:rsidP="00D87974">
            <w:pPr>
              <w:spacing w:after="0"/>
              <w:rPr>
                <w:rFonts w:ascii="Times New Roman" w:hAnsi="Times New Roman"/>
                <w:b/>
                <w:bCs/>
              </w:rPr>
            </w:pPr>
            <w:r>
              <w:rPr>
                <w:rFonts w:ascii="Times New Roman" w:hAnsi="Times New Roman"/>
              </w:rPr>
              <w:t>Техника выполнения ведения мяча, передачи и броска мяча с места</w:t>
            </w:r>
          </w:p>
        </w:tc>
        <w:tc>
          <w:tcPr>
            <w:tcW w:w="632" w:type="pct"/>
            <w:vAlign w:val="center"/>
          </w:tcPr>
          <w:p w14:paraId="4AD35643" w14:textId="77777777" w:rsidR="00B05303" w:rsidRDefault="00B05303" w:rsidP="00D87974">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28A129AC" w14:textId="77777777" w:rsidR="00B05303" w:rsidRDefault="00B05303" w:rsidP="00D87974">
            <w:pPr>
              <w:spacing w:after="0" w:line="240" w:lineRule="auto"/>
              <w:jc w:val="center"/>
              <w:rPr>
                <w:rFonts w:ascii="Times New Roman" w:hAnsi="Times New Roman"/>
                <w:b/>
                <w:bCs/>
              </w:rPr>
            </w:pPr>
          </w:p>
        </w:tc>
        <w:tc>
          <w:tcPr>
            <w:tcW w:w="438" w:type="pct"/>
            <w:vMerge/>
            <w:vAlign w:val="center"/>
          </w:tcPr>
          <w:p w14:paraId="49C88373"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687FE2A3" w14:textId="77777777" w:rsidTr="00B05303">
        <w:trPr>
          <w:trHeight w:val="23"/>
        </w:trPr>
        <w:tc>
          <w:tcPr>
            <w:tcW w:w="1010" w:type="pct"/>
            <w:vMerge/>
          </w:tcPr>
          <w:p w14:paraId="21C02AC7" w14:textId="77777777" w:rsidR="00B05303" w:rsidRDefault="00B05303" w:rsidP="00D87974">
            <w:pPr>
              <w:spacing w:line="240" w:lineRule="auto"/>
              <w:rPr>
                <w:rFonts w:ascii="Times New Roman" w:hAnsi="Times New Roman"/>
                <w:b/>
                <w:bCs/>
              </w:rPr>
            </w:pPr>
          </w:p>
        </w:tc>
        <w:tc>
          <w:tcPr>
            <w:tcW w:w="2482" w:type="pct"/>
          </w:tcPr>
          <w:p w14:paraId="6435D926" w14:textId="77777777" w:rsidR="00B05303" w:rsidRDefault="00B05303" w:rsidP="00D87974">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00D8843D"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0D55CE30"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2FD3B97E"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4813A19E" w14:textId="77777777" w:rsidTr="00B05303">
        <w:trPr>
          <w:trHeight w:val="23"/>
        </w:trPr>
        <w:tc>
          <w:tcPr>
            <w:tcW w:w="1010" w:type="pct"/>
            <w:vMerge/>
          </w:tcPr>
          <w:p w14:paraId="0D2670D4" w14:textId="77777777" w:rsidR="00B05303" w:rsidRDefault="00B05303" w:rsidP="00D87974">
            <w:pPr>
              <w:spacing w:line="240" w:lineRule="auto"/>
              <w:rPr>
                <w:rFonts w:ascii="Times New Roman" w:hAnsi="Times New Roman"/>
                <w:b/>
                <w:bCs/>
              </w:rPr>
            </w:pPr>
          </w:p>
        </w:tc>
        <w:tc>
          <w:tcPr>
            <w:tcW w:w="2482" w:type="pct"/>
          </w:tcPr>
          <w:p w14:paraId="16C33C80" w14:textId="77777777" w:rsidR="00B05303" w:rsidRDefault="00B05303" w:rsidP="00D87974">
            <w:pPr>
              <w:spacing w:after="0"/>
              <w:rPr>
                <w:rFonts w:ascii="Times New Roman" w:hAnsi="Times New Roman"/>
                <w:bCs/>
              </w:rPr>
            </w:pPr>
            <w:r>
              <w:rPr>
                <w:rFonts w:ascii="Times New Roman" w:hAnsi="Times New Roman"/>
                <w:bCs/>
              </w:rPr>
              <w:t>Техника безопасности на занятиях по  баскетболу. Овладение техникой выполнения ведения мяча, передачи и броска мяча с места</w:t>
            </w:r>
          </w:p>
          <w:p w14:paraId="5AF4B8EA" w14:textId="77777777" w:rsidR="00B05303" w:rsidRDefault="00B05303" w:rsidP="00D87974">
            <w:pPr>
              <w:spacing w:after="0"/>
              <w:rPr>
                <w:rFonts w:ascii="Times New Roman" w:hAnsi="Times New Roman"/>
                <w:b/>
                <w:bCs/>
              </w:rPr>
            </w:pPr>
            <w:r>
              <w:rPr>
                <w:rFonts w:ascii="Times New Roman" w:hAnsi="Times New Roman"/>
                <w:bCs/>
              </w:rPr>
              <w:t>Овладение и закрепление техникой ведения и передачи мяча в баскетболе</w:t>
            </w:r>
          </w:p>
        </w:tc>
        <w:tc>
          <w:tcPr>
            <w:tcW w:w="632" w:type="pct"/>
            <w:vAlign w:val="center"/>
          </w:tcPr>
          <w:p w14:paraId="7966CE9B" w14:textId="77777777" w:rsidR="00B05303" w:rsidRDefault="00B05303" w:rsidP="00D87974">
            <w:pPr>
              <w:spacing w:line="240" w:lineRule="auto"/>
              <w:jc w:val="center"/>
              <w:rPr>
                <w:rFonts w:ascii="Times New Roman" w:hAnsi="Times New Roman"/>
                <w:b/>
                <w:bCs/>
              </w:rPr>
            </w:pPr>
            <w:r>
              <w:rPr>
                <w:rFonts w:ascii="Times New Roman" w:hAnsi="Times New Roman"/>
                <w:b/>
              </w:rPr>
              <w:t>2</w:t>
            </w:r>
          </w:p>
        </w:tc>
        <w:tc>
          <w:tcPr>
            <w:tcW w:w="438" w:type="pct"/>
            <w:vMerge/>
            <w:vAlign w:val="center"/>
          </w:tcPr>
          <w:p w14:paraId="78111C32"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4373AF29"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707F5986" w14:textId="77777777" w:rsidTr="00B05303">
        <w:trPr>
          <w:trHeight w:val="23"/>
        </w:trPr>
        <w:tc>
          <w:tcPr>
            <w:tcW w:w="1010" w:type="pct"/>
            <w:vMerge w:val="restart"/>
          </w:tcPr>
          <w:p w14:paraId="342C0F8D" w14:textId="77777777" w:rsidR="00B05303" w:rsidRDefault="00B05303" w:rsidP="00D87974">
            <w:pPr>
              <w:spacing w:after="0"/>
              <w:rPr>
                <w:rFonts w:ascii="Times New Roman" w:hAnsi="Times New Roman"/>
                <w:b/>
                <w:bCs/>
              </w:rPr>
            </w:pPr>
            <w:r>
              <w:rPr>
                <w:rFonts w:ascii="Times New Roman" w:hAnsi="Times New Roman"/>
                <w:b/>
                <w:bCs/>
                <w:i/>
              </w:rPr>
              <w:t>Тема 3.2. Техника выполнения ведения и передачи мяча в движении, ведение – 2 шага – бросок</w:t>
            </w:r>
          </w:p>
        </w:tc>
        <w:tc>
          <w:tcPr>
            <w:tcW w:w="2482" w:type="pct"/>
          </w:tcPr>
          <w:p w14:paraId="195D764E" w14:textId="77777777" w:rsidR="00B05303" w:rsidRDefault="00B05303" w:rsidP="00D87974">
            <w:pPr>
              <w:spacing w:after="0"/>
              <w:jc w:val="both"/>
              <w:rPr>
                <w:rFonts w:ascii="Times New Roman" w:hAnsi="Times New Roman"/>
              </w:rPr>
            </w:pPr>
            <w:r>
              <w:rPr>
                <w:rFonts w:ascii="Times New Roman" w:hAnsi="Times New Roman"/>
              </w:rPr>
              <w:t>Техника ведения и передачи мяча в движении и броска мяча в кольцо -</w:t>
            </w:r>
          </w:p>
          <w:p w14:paraId="31905F42" w14:textId="77777777" w:rsidR="00B05303" w:rsidRDefault="00B05303" w:rsidP="00D87974">
            <w:pPr>
              <w:spacing w:after="0"/>
              <w:rPr>
                <w:rFonts w:ascii="Times New Roman" w:hAnsi="Times New Roman"/>
                <w:b/>
                <w:bCs/>
              </w:rPr>
            </w:pPr>
            <w:r>
              <w:rPr>
                <w:rFonts w:ascii="Times New Roman" w:hAnsi="Times New Roman"/>
              </w:rPr>
              <w:t>«ведение – 2 шага – бросок».</w:t>
            </w:r>
          </w:p>
        </w:tc>
        <w:tc>
          <w:tcPr>
            <w:tcW w:w="632" w:type="pct"/>
            <w:vAlign w:val="center"/>
          </w:tcPr>
          <w:p w14:paraId="0AA3476A" w14:textId="77777777" w:rsidR="00B05303" w:rsidRDefault="00B05303" w:rsidP="00D87974">
            <w:pPr>
              <w:spacing w:line="240" w:lineRule="auto"/>
              <w:jc w:val="center"/>
              <w:rPr>
                <w:rFonts w:ascii="Times New Roman" w:hAnsi="Times New Roman"/>
                <w:b/>
                <w:bCs/>
              </w:rPr>
            </w:pPr>
            <w:r>
              <w:rPr>
                <w:rFonts w:ascii="Times New Roman" w:hAnsi="Times New Roman"/>
                <w:b/>
              </w:rPr>
              <w:t>2</w:t>
            </w:r>
          </w:p>
        </w:tc>
        <w:tc>
          <w:tcPr>
            <w:tcW w:w="438" w:type="pct"/>
            <w:vMerge/>
            <w:vAlign w:val="center"/>
          </w:tcPr>
          <w:p w14:paraId="34F75838"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1000245A"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173B33EF" w14:textId="77777777" w:rsidTr="00B05303">
        <w:trPr>
          <w:trHeight w:val="23"/>
        </w:trPr>
        <w:tc>
          <w:tcPr>
            <w:tcW w:w="1010" w:type="pct"/>
            <w:vMerge/>
          </w:tcPr>
          <w:p w14:paraId="609A58CC" w14:textId="77777777" w:rsidR="00B05303" w:rsidRDefault="00B05303" w:rsidP="00D87974">
            <w:pPr>
              <w:spacing w:line="240" w:lineRule="auto"/>
              <w:rPr>
                <w:rFonts w:ascii="Times New Roman" w:hAnsi="Times New Roman"/>
                <w:b/>
                <w:bCs/>
              </w:rPr>
            </w:pPr>
          </w:p>
        </w:tc>
        <w:tc>
          <w:tcPr>
            <w:tcW w:w="2482" w:type="pct"/>
          </w:tcPr>
          <w:p w14:paraId="1C4D7256" w14:textId="77777777" w:rsidR="00B05303" w:rsidRDefault="00B05303" w:rsidP="00D87974">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62281A1E"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377ED8AD"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184B2E48"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462C8D29" w14:textId="77777777" w:rsidTr="00B05303">
        <w:trPr>
          <w:trHeight w:val="23"/>
        </w:trPr>
        <w:tc>
          <w:tcPr>
            <w:tcW w:w="1010" w:type="pct"/>
            <w:vMerge/>
          </w:tcPr>
          <w:p w14:paraId="55441F01" w14:textId="77777777" w:rsidR="00B05303" w:rsidRDefault="00B05303" w:rsidP="00D87974">
            <w:pPr>
              <w:spacing w:line="240" w:lineRule="auto"/>
              <w:rPr>
                <w:rFonts w:ascii="Times New Roman" w:hAnsi="Times New Roman"/>
                <w:b/>
                <w:bCs/>
              </w:rPr>
            </w:pPr>
          </w:p>
        </w:tc>
        <w:tc>
          <w:tcPr>
            <w:tcW w:w="2482" w:type="pct"/>
          </w:tcPr>
          <w:p w14:paraId="316658A2" w14:textId="77777777" w:rsidR="00B05303" w:rsidRDefault="00B05303" w:rsidP="00D87974">
            <w:pPr>
              <w:spacing w:after="0"/>
              <w:rPr>
                <w:rFonts w:ascii="Times New Roman" w:hAnsi="Times New Roman"/>
                <w:bCs/>
              </w:rPr>
            </w:pPr>
            <w:r>
              <w:rPr>
                <w:rFonts w:ascii="Times New Roman" w:hAnsi="Times New Roman"/>
                <w:bCs/>
              </w:rPr>
              <w:t>Совершенствование техники выполнения ведения мяча, передачи и броска мяча в</w:t>
            </w:r>
          </w:p>
          <w:p w14:paraId="3E630E93" w14:textId="77777777" w:rsidR="00B05303" w:rsidRDefault="00B05303" w:rsidP="00D87974">
            <w:pPr>
              <w:spacing w:after="0"/>
              <w:rPr>
                <w:rFonts w:ascii="Times New Roman" w:hAnsi="Times New Roman"/>
                <w:bCs/>
              </w:rPr>
            </w:pPr>
            <w:r>
              <w:rPr>
                <w:rFonts w:ascii="Times New Roman" w:hAnsi="Times New Roman"/>
                <w:bCs/>
              </w:rPr>
              <w:t>кольцо с места</w:t>
            </w:r>
          </w:p>
          <w:p w14:paraId="7933016E" w14:textId="77777777" w:rsidR="00B05303" w:rsidRDefault="00B05303" w:rsidP="00D87974">
            <w:pPr>
              <w:spacing w:after="0"/>
              <w:rPr>
                <w:rFonts w:ascii="Times New Roman" w:hAnsi="Times New Roman"/>
                <w:bCs/>
              </w:rPr>
            </w:pPr>
            <w:r>
              <w:rPr>
                <w:rFonts w:ascii="Times New Roman" w:hAnsi="Times New Roman"/>
                <w:bCs/>
              </w:rPr>
              <w:t>Совершенствование техники ведения и передачи мяча в движении, выполнения</w:t>
            </w:r>
          </w:p>
          <w:p w14:paraId="34CAC59C" w14:textId="77777777" w:rsidR="00B05303" w:rsidRDefault="00B05303" w:rsidP="00D87974">
            <w:pPr>
              <w:spacing w:after="0"/>
              <w:rPr>
                <w:rFonts w:ascii="Times New Roman" w:hAnsi="Times New Roman"/>
                <w:b/>
                <w:bCs/>
              </w:rPr>
            </w:pPr>
            <w:r>
              <w:rPr>
                <w:rFonts w:ascii="Times New Roman" w:hAnsi="Times New Roman"/>
                <w:bCs/>
              </w:rPr>
              <w:t>упражнения «ведения-2 шага-бросок</w:t>
            </w:r>
          </w:p>
        </w:tc>
        <w:tc>
          <w:tcPr>
            <w:tcW w:w="632" w:type="pct"/>
            <w:vAlign w:val="center"/>
          </w:tcPr>
          <w:p w14:paraId="620BB3D5" w14:textId="77777777" w:rsidR="00B05303" w:rsidRDefault="00B05303" w:rsidP="00D87974">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75FEDB20"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4D295847"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2EB58BF5" w14:textId="77777777" w:rsidTr="00B05303">
        <w:trPr>
          <w:trHeight w:val="23"/>
        </w:trPr>
        <w:tc>
          <w:tcPr>
            <w:tcW w:w="1010" w:type="pct"/>
            <w:vMerge w:val="restart"/>
          </w:tcPr>
          <w:p w14:paraId="363030EA" w14:textId="77777777" w:rsidR="00B05303" w:rsidRDefault="00B05303" w:rsidP="00D87974">
            <w:pPr>
              <w:spacing w:after="0"/>
              <w:rPr>
                <w:rFonts w:ascii="Times New Roman" w:hAnsi="Times New Roman"/>
                <w:b/>
                <w:bCs/>
              </w:rPr>
            </w:pPr>
            <w:r>
              <w:rPr>
                <w:rFonts w:ascii="Times New Roman" w:hAnsi="Times New Roman"/>
                <w:b/>
                <w:bCs/>
                <w:i/>
              </w:rPr>
              <w:t xml:space="preserve">Тема 3.3. Техника выполнения штрафного </w:t>
            </w:r>
            <w:r>
              <w:rPr>
                <w:rFonts w:ascii="Times New Roman" w:hAnsi="Times New Roman"/>
                <w:b/>
                <w:bCs/>
                <w:i/>
              </w:rPr>
              <w:lastRenderedPageBreak/>
              <w:t>броска, ведение, ловля и передача мяча в колоне и кругу, правила баскетбола</w:t>
            </w:r>
          </w:p>
        </w:tc>
        <w:tc>
          <w:tcPr>
            <w:tcW w:w="2482" w:type="pct"/>
          </w:tcPr>
          <w:p w14:paraId="71D164BC" w14:textId="77777777" w:rsidR="00B05303" w:rsidRDefault="00B05303" w:rsidP="00D87974">
            <w:pPr>
              <w:spacing w:after="0" w:line="240" w:lineRule="auto"/>
              <w:jc w:val="both"/>
              <w:rPr>
                <w:rFonts w:ascii="Times New Roman" w:hAnsi="Times New Roman"/>
              </w:rPr>
            </w:pPr>
            <w:r>
              <w:rPr>
                <w:rFonts w:ascii="Times New Roman" w:hAnsi="Times New Roman"/>
              </w:rPr>
              <w:lastRenderedPageBreak/>
              <w:t>Техника выполнения штрафного броска, ведение, ловля и передача мяча в колоне и кругу.</w:t>
            </w:r>
          </w:p>
          <w:p w14:paraId="09127770" w14:textId="77777777" w:rsidR="00B05303" w:rsidRDefault="00B05303" w:rsidP="00D87974">
            <w:pPr>
              <w:spacing w:after="0" w:line="240" w:lineRule="auto"/>
              <w:jc w:val="both"/>
              <w:rPr>
                <w:rFonts w:ascii="Times New Roman" w:hAnsi="Times New Roman"/>
                <w:b/>
                <w:bCs/>
              </w:rPr>
            </w:pPr>
            <w:r>
              <w:rPr>
                <w:rFonts w:ascii="Times New Roman" w:hAnsi="Times New Roman"/>
              </w:rPr>
              <w:t xml:space="preserve">Техника выполнения перемещения в защитной стойке баскетболиста. </w:t>
            </w:r>
            <w:r>
              <w:rPr>
                <w:rFonts w:ascii="Times New Roman" w:hAnsi="Times New Roman"/>
              </w:rPr>
              <w:lastRenderedPageBreak/>
              <w:t>Применение правил игры в баскетбол в учебной игре</w:t>
            </w:r>
          </w:p>
        </w:tc>
        <w:tc>
          <w:tcPr>
            <w:tcW w:w="632" w:type="pct"/>
            <w:vAlign w:val="center"/>
          </w:tcPr>
          <w:p w14:paraId="247CAFF9" w14:textId="77777777" w:rsidR="00B05303" w:rsidRDefault="00B05303" w:rsidP="00D87974">
            <w:pPr>
              <w:spacing w:line="240" w:lineRule="auto"/>
              <w:jc w:val="center"/>
              <w:rPr>
                <w:rFonts w:ascii="Times New Roman" w:hAnsi="Times New Roman"/>
                <w:b/>
                <w:bCs/>
              </w:rPr>
            </w:pPr>
            <w:r>
              <w:rPr>
                <w:rFonts w:ascii="Times New Roman" w:hAnsi="Times New Roman"/>
                <w:b/>
              </w:rPr>
              <w:lastRenderedPageBreak/>
              <w:t>10</w:t>
            </w:r>
          </w:p>
        </w:tc>
        <w:tc>
          <w:tcPr>
            <w:tcW w:w="438" w:type="pct"/>
            <w:vMerge/>
            <w:vAlign w:val="center"/>
          </w:tcPr>
          <w:p w14:paraId="5E77A458"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2EE8A959"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31A6069F" w14:textId="77777777" w:rsidTr="00B05303">
        <w:trPr>
          <w:trHeight w:val="23"/>
        </w:trPr>
        <w:tc>
          <w:tcPr>
            <w:tcW w:w="1010" w:type="pct"/>
            <w:vMerge/>
          </w:tcPr>
          <w:p w14:paraId="05C6FA91" w14:textId="77777777" w:rsidR="00B05303" w:rsidRDefault="00B05303" w:rsidP="00D87974">
            <w:pPr>
              <w:spacing w:line="240" w:lineRule="auto"/>
              <w:rPr>
                <w:rFonts w:ascii="Times New Roman" w:hAnsi="Times New Roman"/>
                <w:b/>
                <w:bCs/>
              </w:rPr>
            </w:pPr>
          </w:p>
        </w:tc>
        <w:tc>
          <w:tcPr>
            <w:tcW w:w="2482" w:type="pct"/>
          </w:tcPr>
          <w:p w14:paraId="3D8747DF" w14:textId="77777777" w:rsidR="00B05303" w:rsidRDefault="00B05303" w:rsidP="00D87974">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09DCFC86"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7DD0513B"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3BC9393F"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66421DCD" w14:textId="77777777" w:rsidTr="00B05303">
        <w:trPr>
          <w:trHeight w:val="23"/>
        </w:trPr>
        <w:tc>
          <w:tcPr>
            <w:tcW w:w="1010" w:type="pct"/>
            <w:vMerge/>
          </w:tcPr>
          <w:p w14:paraId="4958C858" w14:textId="77777777" w:rsidR="00B05303" w:rsidRDefault="00B05303" w:rsidP="00D87974">
            <w:pPr>
              <w:spacing w:line="240" w:lineRule="auto"/>
              <w:rPr>
                <w:rFonts w:ascii="Times New Roman" w:hAnsi="Times New Roman"/>
                <w:b/>
                <w:bCs/>
              </w:rPr>
            </w:pPr>
          </w:p>
        </w:tc>
        <w:tc>
          <w:tcPr>
            <w:tcW w:w="2482" w:type="pct"/>
          </w:tcPr>
          <w:p w14:paraId="6E0AB5DA" w14:textId="77777777" w:rsidR="00B05303" w:rsidRDefault="00B05303" w:rsidP="00D87974">
            <w:pPr>
              <w:spacing w:after="0"/>
              <w:rPr>
                <w:rFonts w:ascii="Times New Roman" w:hAnsi="Times New Roman"/>
                <w:bCs/>
              </w:rPr>
            </w:pPr>
            <w:r>
              <w:rPr>
                <w:rFonts w:ascii="Times New Roman" w:hAnsi="Times New Roman"/>
                <w:bCs/>
              </w:rPr>
              <w:t>Совершенствование техники выполнения штрафного броска, ведение, ловля и передача</w:t>
            </w:r>
          </w:p>
          <w:p w14:paraId="2BEF5CE4" w14:textId="77777777" w:rsidR="00B05303" w:rsidRDefault="00B05303" w:rsidP="00D87974">
            <w:pPr>
              <w:spacing w:after="0"/>
              <w:rPr>
                <w:rFonts w:ascii="Times New Roman" w:hAnsi="Times New Roman"/>
                <w:bCs/>
              </w:rPr>
            </w:pPr>
            <w:r>
              <w:rPr>
                <w:rFonts w:ascii="Times New Roman" w:hAnsi="Times New Roman"/>
                <w:bCs/>
              </w:rPr>
              <w:t>мяча в колоне и кругу</w:t>
            </w:r>
          </w:p>
          <w:p w14:paraId="18CB5180" w14:textId="77777777" w:rsidR="00B05303" w:rsidRDefault="00B05303" w:rsidP="00D87974">
            <w:pPr>
              <w:spacing w:after="0"/>
              <w:rPr>
                <w:rFonts w:ascii="Times New Roman" w:hAnsi="Times New Roman"/>
                <w:b/>
                <w:bCs/>
              </w:rPr>
            </w:pPr>
            <w:r>
              <w:rPr>
                <w:rFonts w:ascii="Times New Roman" w:hAnsi="Times New Roman"/>
                <w:bCs/>
              </w:rPr>
              <w:t>Совершенствование техники выполнения перемещения в стойке баскетболиста</w:t>
            </w:r>
          </w:p>
        </w:tc>
        <w:tc>
          <w:tcPr>
            <w:tcW w:w="632" w:type="pct"/>
            <w:vAlign w:val="center"/>
          </w:tcPr>
          <w:p w14:paraId="4B025798" w14:textId="77777777" w:rsidR="00B05303" w:rsidRDefault="00B05303" w:rsidP="00D87974">
            <w:pPr>
              <w:spacing w:line="240" w:lineRule="auto"/>
              <w:jc w:val="center"/>
              <w:rPr>
                <w:rFonts w:ascii="Times New Roman" w:hAnsi="Times New Roman"/>
                <w:b/>
                <w:bCs/>
              </w:rPr>
            </w:pPr>
            <w:r>
              <w:rPr>
                <w:rFonts w:ascii="Times New Roman" w:hAnsi="Times New Roman"/>
                <w:b/>
              </w:rPr>
              <w:t>10</w:t>
            </w:r>
          </w:p>
        </w:tc>
        <w:tc>
          <w:tcPr>
            <w:tcW w:w="438" w:type="pct"/>
            <w:vMerge/>
            <w:vAlign w:val="center"/>
          </w:tcPr>
          <w:p w14:paraId="33E72F9F" w14:textId="77777777" w:rsidR="00B05303" w:rsidRDefault="00B05303" w:rsidP="00D87974">
            <w:pPr>
              <w:spacing w:after="0" w:line="240" w:lineRule="auto"/>
              <w:jc w:val="center"/>
              <w:rPr>
                <w:rFonts w:ascii="Times New Roman" w:hAnsi="Times New Roman"/>
                <w:b/>
                <w:bCs/>
              </w:rPr>
            </w:pPr>
          </w:p>
        </w:tc>
        <w:tc>
          <w:tcPr>
            <w:tcW w:w="438" w:type="pct"/>
            <w:vMerge/>
            <w:vAlign w:val="center"/>
          </w:tcPr>
          <w:p w14:paraId="471AB297"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15170005" w14:textId="77777777" w:rsidTr="00B05303">
        <w:trPr>
          <w:trHeight w:val="23"/>
        </w:trPr>
        <w:tc>
          <w:tcPr>
            <w:tcW w:w="1010" w:type="pct"/>
            <w:vMerge w:val="restart"/>
          </w:tcPr>
          <w:p w14:paraId="117E1E3D" w14:textId="77777777" w:rsidR="00B05303" w:rsidRDefault="00B05303" w:rsidP="00D87974">
            <w:pPr>
              <w:spacing w:after="0"/>
              <w:rPr>
                <w:rFonts w:ascii="Times New Roman" w:hAnsi="Times New Roman"/>
                <w:b/>
                <w:bCs/>
                <w:i/>
              </w:rPr>
            </w:pPr>
            <w:r>
              <w:rPr>
                <w:rFonts w:ascii="Times New Roman" w:hAnsi="Times New Roman"/>
                <w:b/>
                <w:bCs/>
                <w:i/>
              </w:rPr>
              <w:t>Тема 3.4.</w:t>
            </w:r>
          </w:p>
          <w:p w14:paraId="2E5AB8B1" w14:textId="77777777" w:rsidR="00B05303" w:rsidRDefault="00B05303" w:rsidP="00D87974">
            <w:pPr>
              <w:spacing w:after="0"/>
              <w:rPr>
                <w:rFonts w:ascii="Times New Roman" w:hAnsi="Times New Roman"/>
                <w:b/>
                <w:bCs/>
                <w:i/>
              </w:rPr>
            </w:pPr>
            <w:r>
              <w:rPr>
                <w:rFonts w:ascii="Times New Roman" w:hAnsi="Times New Roman"/>
                <w:b/>
                <w:bCs/>
                <w:i/>
              </w:rPr>
              <w:t>Совершенствование</w:t>
            </w:r>
          </w:p>
          <w:p w14:paraId="696C306C" w14:textId="77777777" w:rsidR="00B05303" w:rsidRDefault="00B05303" w:rsidP="00D87974">
            <w:pPr>
              <w:spacing w:after="0"/>
              <w:rPr>
                <w:rFonts w:ascii="Times New Roman" w:hAnsi="Times New Roman"/>
                <w:b/>
                <w:bCs/>
                <w:i/>
              </w:rPr>
            </w:pPr>
            <w:r>
              <w:rPr>
                <w:rFonts w:ascii="Times New Roman" w:hAnsi="Times New Roman"/>
                <w:b/>
                <w:bCs/>
                <w:i/>
              </w:rPr>
              <w:t>техники владения</w:t>
            </w:r>
          </w:p>
          <w:p w14:paraId="768A7C11" w14:textId="77777777" w:rsidR="00B05303" w:rsidRDefault="00B05303" w:rsidP="00D87974">
            <w:pPr>
              <w:spacing w:after="0"/>
              <w:rPr>
                <w:rFonts w:ascii="Times New Roman" w:hAnsi="Times New Roman"/>
                <w:b/>
                <w:bCs/>
                <w:i/>
              </w:rPr>
            </w:pPr>
            <w:r>
              <w:rPr>
                <w:rFonts w:ascii="Times New Roman" w:hAnsi="Times New Roman"/>
                <w:b/>
                <w:bCs/>
                <w:i/>
              </w:rPr>
              <w:t>баскетбольным</w:t>
            </w:r>
          </w:p>
          <w:p w14:paraId="39C69A67" w14:textId="77777777" w:rsidR="00B05303" w:rsidRDefault="00B05303" w:rsidP="00D87974">
            <w:pPr>
              <w:spacing w:line="240" w:lineRule="auto"/>
              <w:rPr>
                <w:rFonts w:ascii="Times New Roman" w:hAnsi="Times New Roman"/>
                <w:b/>
                <w:bCs/>
              </w:rPr>
            </w:pPr>
            <w:r>
              <w:rPr>
                <w:rFonts w:ascii="Times New Roman" w:hAnsi="Times New Roman"/>
                <w:b/>
                <w:bCs/>
                <w:i/>
              </w:rPr>
              <w:t>мячом</w:t>
            </w:r>
          </w:p>
        </w:tc>
        <w:tc>
          <w:tcPr>
            <w:tcW w:w="2482" w:type="pct"/>
          </w:tcPr>
          <w:p w14:paraId="131E2F92" w14:textId="77777777" w:rsidR="00B05303" w:rsidRDefault="00B05303" w:rsidP="00D87974">
            <w:pPr>
              <w:spacing w:after="0"/>
              <w:rPr>
                <w:rFonts w:ascii="Times New Roman" w:hAnsi="Times New Roman"/>
                <w:b/>
                <w:bCs/>
              </w:rPr>
            </w:pPr>
            <w:r>
              <w:rPr>
                <w:rFonts w:ascii="Times New Roman" w:hAnsi="Times New Roman"/>
                <w:snapToGrid w:val="0"/>
              </w:rPr>
              <w:t>Техника владения баскетбольным мячом</w:t>
            </w:r>
          </w:p>
        </w:tc>
        <w:tc>
          <w:tcPr>
            <w:tcW w:w="632" w:type="pct"/>
            <w:vAlign w:val="center"/>
          </w:tcPr>
          <w:p w14:paraId="0813B8D4" w14:textId="77777777" w:rsidR="00B05303" w:rsidRDefault="00B05303" w:rsidP="00D87974">
            <w:pPr>
              <w:spacing w:line="240" w:lineRule="auto"/>
              <w:jc w:val="center"/>
              <w:rPr>
                <w:rFonts w:ascii="Times New Roman" w:hAnsi="Times New Roman"/>
                <w:b/>
                <w:bCs/>
              </w:rPr>
            </w:pPr>
            <w:r>
              <w:rPr>
                <w:rFonts w:ascii="Times New Roman" w:hAnsi="Times New Roman"/>
                <w:b/>
              </w:rPr>
              <w:t>12</w:t>
            </w:r>
          </w:p>
        </w:tc>
        <w:tc>
          <w:tcPr>
            <w:tcW w:w="438" w:type="pct"/>
            <w:vMerge/>
            <w:vAlign w:val="center"/>
          </w:tcPr>
          <w:p w14:paraId="77A646BF"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40F51442"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602F01F2" w14:textId="77777777" w:rsidTr="00B05303">
        <w:trPr>
          <w:trHeight w:val="23"/>
        </w:trPr>
        <w:tc>
          <w:tcPr>
            <w:tcW w:w="1010" w:type="pct"/>
            <w:vMerge/>
          </w:tcPr>
          <w:p w14:paraId="2E6883B4" w14:textId="77777777" w:rsidR="00B05303" w:rsidRDefault="00B05303" w:rsidP="00D87974">
            <w:pPr>
              <w:spacing w:line="240" w:lineRule="auto"/>
              <w:rPr>
                <w:rFonts w:ascii="Times New Roman" w:hAnsi="Times New Roman"/>
                <w:b/>
                <w:bCs/>
              </w:rPr>
            </w:pPr>
          </w:p>
        </w:tc>
        <w:tc>
          <w:tcPr>
            <w:tcW w:w="2482" w:type="pct"/>
          </w:tcPr>
          <w:p w14:paraId="7A915998" w14:textId="77777777" w:rsidR="00B05303" w:rsidRDefault="00B05303" w:rsidP="00D87974">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352707D1"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3563B079"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4C75D9BD"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419FDA72" w14:textId="77777777" w:rsidTr="00B05303">
        <w:trPr>
          <w:trHeight w:val="23"/>
        </w:trPr>
        <w:tc>
          <w:tcPr>
            <w:tcW w:w="1010" w:type="pct"/>
            <w:vMerge/>
          </w:tcPr>
          <w:p w14:paraId="066A9C66" w14:textId="77777777" w:rsidR="00B05303" w:rsidRDefault="00B05303" w:rsidP="00D87974">
            <w:pPr>
              <w:spacing w:line="240" w:lineRule="auto"/>
              <w:rPr>
                <w:rFonts w:ascii="Times New Roman" w:hAnsi="Times New Roman"/>
                <w:b/>
                <w:bCs/>
              </w:rPr>
            </w:pPr>
          </w:p>
        </w:tc>
        <w:tc>
          <w:tcPr>
            <w:tcW w:w="2482" w:type="pct"/>
          </w:tcPr>
          <w:p w14:paraId="42FEB5B8" w14:textId="77777777" w:rsidR="00B05303" w:rsidRDefault="00B05303" w:rsidP="00D87974">
            <w:pPr>
              <w:spacing w:after="0"/>
              <w:rPr>
                <w:rFonts w:ascii="Times New Roman" w:hAnsi="Times New Roman"/>
                <w:bCs/>
              </w:rPr>
            </w:pPr>
            <w:r>
              <w:rPr>
                <w:rFonts w:ascii="Times New Roman" w:hAnsi="Times New Roman"/>
                <w:bCs/>
              </w:rPr>
              <w:t>Выполнение контрольных нормативов: «ведение – 2 шага – бросок», бросок мяча с места под кольцо</w:t>
            </w:r>
          </w:p>
          <w:p w14:paraId="408E2451" w14:textId="77777777" w:rsidR="00B05303" w:rsidRDefault="00B05303" w:rsidP="00D87974">
            <w:pPr>
              <w:spacing w:after="0"/>
              <w:rPr>
                <w:rFonts w:ascii="Times New Roman" w:hAnsi="Times New Roman"/>
                <w:b/>
                <w:bCs/>
              </w:rPr>
            </w:pPr>
            <w:r>
              <w:rPr>
                <w:rFonts w:ascii="Times New Roman" w:hAnsi="Times New Roman"/>
                <w:bCs/>
              </w:rPr>
              <w:t>Совершенствовать технические элементы баскетбола в учебной игре</w:t>
            </w:r>
          </w:p>
        </w:tc>
        <w:tc>
          <w:tcPr>
            <w:tcW w:w="632" w:type="pct"/>
            <w:vAlign w:val="center"/>
          </w:tcPr>
          <w:p w14:paraId="2814146A" w14:textId="77777777" w:rsidR="00B05303" w:rsidRDefault="00B05303" w:rsidP="00D87974">
            <w:pPr>
              <w:spacing w:line="240" w:lineRule="auto"/>
              <w:jc w:val="center"/>
              <w:rPr>
                <w:rFonts w:ascii="Times New Roman" w:hAnsi="Times New Roman"/>
                <w:b/>
                <w:bCs/>
              </w:rPr>
            </w:pPr>
            <w:r>
              <w:rPr>
                <w:rFonts w:ascii="Times New Roman" w:hAnsi="Times New Roman"/>
                <w:b/>
              </w:rPr>
              <w:t>12</w:t>
            </w:r>
          </w:p>
        </w:tc>
        <w:tc>
          <w:tcPr>
            <w:tcW w:w="438" w:type="pct"/>
            <w:vMerge/>
            <w:vAlign w:val="center"/>
          </w:tcPr>
          <w:p w14:paraId="255FE9F2"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6B9EAEAC"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5A5E626F" w14:textId="77777777" w:rsidTr="00B05303">
        <w:trPr>
          <w:trHeight w:val="23"/>
        </w:trPr>
        <w:tc>
          <w:tcPr>
            <w:tcW w:w="3492" w:type="pct"/>
            <w:gridSpan w:val="2"/>
          </w:tcPr>
          <w:p w14:paraId="2C8C18DD" w14:textId="77777777" w:rsidR="00B05303" w:rsidRDefault="00B05303" w:rsidP="00D87974">
            <w:pPr>
              <w:spacing w:after="0" w:line="240" w:lineRule="auto"/>
              <w:rPr>
                <w:rFonts w:ascii="Times New Roman" w:hAnsi="Times New Roman"/>
                <w:b/>
                <w:bCs/>
              </w:rPr>
            </w:pPr>
            <w:r>
              <w:rPr>
                <w:rFonts w:ascii="Times New Roman" w:hAnsi="Times New Roman"/>
                <w:b/>
                <w:bCs/>
              </w:rPr>
              <w:t>Раздел 4. Волейбол</w:t>
            </w:r>
          </w:p>
        </w:tc>
        <w:tc>
          <w:tcPr>
            <w:tcW w:w="632" w:type="pct"/>
            <w:vAlign w:val="center"/>
          </w:tcPr>
          <w:p w14:paraId="15A29AC6" w14:textId="77777777" w:rsidR="00B05303" w:rsidRDefault="00B05303" w:rsidP="00D87974">
            <w:pPr>
              <w:spacing w:line="240" w:lineRule="auto"/>
              <w:jc w:val="center"/>
              <w:rPr>
                <w:rFonts w:ascii="Times New Roman" w:hAnsi="Times New Roman"/>
                <w:b/>
                <w:bCs/>
              </w:rPr>
            </w:pPr>
            <w:r>
              <w:rPr>
                <w:rFonts w:ascii="Times New Roman" w:hAnsi="Times New Roman"/>
                <w:b/>
              </w:rPr>
              <w:t>64</w:t>
            </w:r>
          </w:p>
        </w:tc>
        <w:tc>
          <w:tcPr>
            <w:tcW w:w="438" w:type="pct"/>
            <w:vMerge/>
            <w:vAlign w:val="center"/>
          </w:tcPr>
          <w:p w14:paraId="1A185228"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32149329"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686C90D6" w14:textId="77777777" w:rsidTr="00B05303">
        <w:trPr>
          <w:trHeight w:val="23"/>
        </w:trPr>
        <w:tc>
          <w:tcPr>
            <w:tcW w:w="1010" w:type="pct"/>
            <w:vMerge w:val="restart"/>
          </w:tcPr>
          <w:p w14:paraId="71F334A8" w14:textId="77777777" w:rsidR="00B05303" w:rsidRDefault="00B05303" w:rsidP="00D87974">
            <w:pPr>
              <w:spacing w:after="0"/>
              <w:rPr>
                <w:rFonts w:ascii="Times New Roman" w:hAnsi="Times New Roman"/>
                <w:b/>
                <w:bCs/>
                <w:i/>
              </w:rPr>
            </w:pPr>
            <w:r>
              <w:rPr>
                <w:rFonts w:ascii="Times New Roman" w:hAnsi="Times New Roman"/>
                <w:b/>
                <w:bCs/>
                <w:i/>
              </w:rPr>
              <w:t>Тема 4.1. Техника</w:t>
            </w:r>
          </w:p>
          <w:p w14:paraId="1A38064C" w14:textId="77777777" w:rsidR="00B05303" w:rsidRDefault="00B05303" w:rsidP="00D87974">
            <w:pPr>
              <w:spacing w:after="0"/>
              <w:rPr>
                <w:rFonts w:ascii="Times New Roman" w:hAnsi="Times New Roman"/>
                <w:b/>
                <w:bCs/>
                <w:i/>
              </w:rPr>
            </w:pPr>
            <w:r>
              <w:rPr>
                <w:rFonts w:ascii="Times New Roman" w:hAnsi="Times New Roman"/>
                <w:b/>
                <w:bCs/>
                <w:i/>
              </w:rPr>
              <w:t>перемещений, стоек,</w:t>
            </w:r>
          </w:p>
          <w:p w14:paraId="72564F6C" w14:textId="77777777" w:rsidR="00B05303" w:rsidRDefault="00B05303" w:rsidP="00D87974">
            <w:pPr>
              <w:spacing w:after="0"/>
              <w:rPr>
                <w:rFonts w:ascii="Times New Roman" w:hAnsi="Times New Roman"/>
                <w:b/>
                <w:bCs/>
                <w:i/>
              </w:rPr>
            </w:pPr>
            <w:r>
              <w:rPr>
                <w:rFonts w:ascii="Times New Roman" w:hAnsi="Times New Roman"/>
                <w:b/>
                <w:bCs/>
                <w:i/>
              </w:rPr>
              <w:t>техника верхней и</w:t>
            </w:r>
          </w:p>
          <w:p w14:paraId="7431DCD0" w14:textId="77777777" w:rsidR="00B05303" w:rsidRDefault="00B05303" w:rsidP="00D87974">
            <w:pPr>
              <w:spacing w:after="0"/>
              <w:rPr>
                <w:rFonts w:ascii="Times New Roman" w:hAnsi="Times New Roman"/>
                <w:b/>
                <w:bCs/>
                <w:i/>
              </w:rPr>
            </w:pPr>
            <w:r>
              <w:rPr>
                <w:rFonts w:ascii="Times New Roman" w:hAnsi="Times New Roman"/>
                <w:b/>
                <w:bCs/>
                <w:i/>
              </w:rPr>
              <w:t>нижней передач</w:t>
            </w:r>
          </w:p>
          <w:p w14:paraId="37F11E0F" w14:textId="77777777" w:rsidR="00B05303" w:rsidRDefault="00B05303" w:rsidP="00D87974">
            <w:pPr>
              <w:spacing w:line="240" w:lineRule="auto"/>
              <w:rPr>
                <w:rFonts w:ascii="Times New Roman" w:hAnsi="Times New Roman"/>
                <w:b/>
                <w:bCs/>
              </w:rPr>
            </w:pPr>
            <w:r>
              <w:rPr>
                <w:rFonts w:ascii="Times New Roman" w:hAnsi="Times New Roman"/>
                <w:b/>
                <w:bCs/>
                <w:i/>
              </w:rPr>
              <w:t>двумя руками</w:t>
            </w:r>
          </w:p>
        </w:tc>
        <w:tc>
          <w:tcPr>
            <w:tcW w:w="2482" w:type="pct"/>
          </w:tcPr>
          <w:p w14:paraId="381B0116" w14:textId="77777777" w:rsidR="00B05303" w:rsidRDefault="00B05303" w:rsidP="00D87974">
            <w:pPr>
              <w:spacing w:after="0"/>
              <w:rPr>
                <w:rFonts w:ascii="Times New Roman" w:hAnsi="Times New Roman"/>
                <w:b/>
                <w:bCs/>
              </w:rPr>
            </w:pPr>
            <w:r>
              <w:rPr>
                <w:rFonts w:ascii="Times New Roman" w:hAnsi="Times New Roman"/>
                <w:bCs/>
              </w:rPr>
              <w:t>Техника перемещений, стоек, технике верхней и нижней передач двумя руками</w:t>
            </w:r>
          </w:p>
        </w:tc>
        <w:tc>
          <w:tcPr>
            <w:tcW w:w="632" w:type="pct"/>
            <w:vAlign w:val="center"/>
          </w:tcPr>
          <w:p w14:paraId="7F058873" w14:textId="77777777" w:rsidR="00B05303" w:rsidRDefault="00B05303" w:rsidP="00D87974">
            <w:pPr>
              <w:spacing w:line="240" w:lineRule="auto"/>
              <w:jc w:val="center"/>
              <w:rPr>
                <w:rFonts w:ascii="Times New Roman" w:hAnsi="Times New Roman"/>
                <w:b/>
                <w:bCs/>
              </w:rPr>
            </w:pPr>
            <w:r>
              <w:rPr>
                <w:rFonts w:ascii="Times New Roman" w:hAnsi="Times New Roman"/>
                <w:b/>
                <w:bCs/>
              </w:rPr>
              <w:t>22</w:t>
            </w:r>
          </w:p>
        </w:tc>
        <w:tc>
          <w:tcPr>
            <w:tcW w:w="438" w:type="pct"/>
            <w:vMerge/>
            <w:vAlign w:val="center"/>
          </w:tcPr>
          <w:p w14:paraId="12508D5B"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374B8CFD"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71D94342" w14:textId="77777777" w:rsidTr="00B05303">
        <w:trPr>
          <w:trHeight w:val="23"/>
        </w:trPr>
        <w:tc>
          <w:tcPr>
            <w:tcW w:w="1010" w:type="pct"/>
            <w:vMerge/>
          </w:tcPr>
          <w:p w14:paraId="27FD5429" w14:textId="77777777" w:rsidR="00B05303" w:rsidRDefault="00B05303" w:rsidP="00D87974">
            <w:pPr>
              <w:spacing w:line="240" w:lineRule="auto"/>
              <w:rPr>
                <w:rFonts w:ascii="Times New Roman" w:hAnsi="Times New Roman"/>
                <w:b/>
                <w:bCs/>
              </w:rPr>
            </w:pPr>
          </w:p>
        </w:tc>
        <w:tc>
          <w:tcPr>
            <w:tcW w:w="2482" w:type="pct"/>
          </w:tcPr>
          <w:p w14:paraId="3C926A62" w14:textId="77777777" w:rsidR="00B05303" w:rsidRDefault="00B05303" w:rsidP="00D87974">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58080200"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46419005"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5C3ED75F"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0CE43653" w14:textId="77777777" w:rsidTr="00B05303">
        <w:trPr>
          <w:trHeight w:val="23"/>
        </w:trPr>
        <w:tc>
          <w:tcPr>
            <w:tcW w:w="1010" w:type="pct"/>
            <w:vMerge/>
          </w:tcPr>
          <w:p w14:paraId="36F61C76" w14:textId="77777777" w:rsidR="00B05303" w:rsidRDefault="00B05303" w:rsidP="00D87974">
            <w:pPr>
              <w:spacing w:line="240" w:lineRule="auto"/>
              <w:rPr>
                <w:rFonts w:ascii="Times New Roman" w:hAnsi="Times New Roman"/>
                <w:b/>
                <w:bCs/>
              </w:rPr>
            </w:pPr>
          </w:p>
        </w:tc>
        <w:tc>
          <w:tcPr>
            <w:tcW w:w="2482" w:type="pct"/>
          </w:tcPr>
          <w:p w14:paraId="1AAE9A7C" w14:textId="77777777" w:rsidR="00B05303" w:rsidRDefault="00B05303" w:rsidP="00D87974">
            <w:pPr>
              <w:spacing w:after="0"/>
              <w:rPr>
                <w:rFonts w:ascii="Times New Roman" w:hAnsi="Times New Roman"/>
                <w:b/>
                <w:bCs/>
              </w:rPr>
            </w:pPr>
            <w:r>
              <w:rPr>
                <w:rFonts w:ascii="Times New Roman" w:hAnsi="Times New Roman"/>
                <w:bCs/>
              </w:rPr>
              <w:t>Отработка действий: стойки в волейболе, перемещения по площадке. Прием мяча. Передача мяча. Обучение технике передачи мяча двумя руками сверху и снизу. Приём контрольных нормативов: передача мяча над собой снизу, сверху.</w:t>
            </w:r>
          </w:p>
        </w:tc>
        <w:tc>
          <w:tcPr>
            <w:tcW w:w="632" w:type="pct"/>
            <w:vAlign w:val="center"/>
          </w:tcPr>
          <w:p w14:paraId="376942B1" w14:textId="77777777" w:rsidR="00B05303" w:rsidRDefault="00B05303" w:rsidP="00D87974">
            <w:pPr>
              <w:spacing w:line="240" w:lineRule="auto"/>
              <w:jc w:val="center"/>
              <w:rPr>
                <w:rFonts w:ascii="Times New Roman" w:hAnsi="Times New Roman"/>
                <w:b/>
                <w:bCs/>
              </w:rPr>
            </w:pPr>
            <w:r>
              <w:rPr>
                <w:rFonts w:ascii="Times New Roman" w:hAnsi="Times New Roman"/>
                <w:b/>
                <w:bCs/>
              </w:rPr>
              <w:t>22</w:t>
            </w:r>
          </w:p>
        </w:tc>
        <w:tc>
          <w:tcPr>
            <w:tcW w:w="438" w:type="pct"/>
            <w:vMerge/>
            <w:vAlign w:val="center"/>
          </w:tcPr>
          <w:p w14:paraId="5C304A41"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439D842B"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5CE2D14D" w14:textId="77777777" w:rsidTr="00B05303">
        <w:trPr>
          <w:trHeight w:val="23"/>
        </w:trPr>
        <w:tc>
          <w:tcPr>
            <w:tcW w:w="1010" w:type="pct"/>
            <w:vMerge w:val="restart"/>
          </w:tcPr>
          <w:p w14:paraId="2A04B352" w14:textId="77777777" w:rsidR="00B05303" w:rsidRDefault="00B05303" w:rsidP="00D87974">
            <w:pPr>
              <w:spacing w:after="0"/>
              <w:rPr>
                <w:rFonts w:ascii="Times New Roman" w:hAnsi="Times New Roman"/>
                <w:b/>
                <w:bCs/>
                <w:i/>
              </w:rPr>
            </w:pPr>
            <w:r>
              <w:rPr>
                <w:rFonts w:ascii="Times New Roman" w:hAnsi="Times New Roman"/>
                <w:b/>
                <w:bCs/>
                <w:i/>
              </w:rPr>
              <w:t>Тема 4.2.Техника</w:t>
            </w:r>
          </w:p>
          <w:p w14:paraId="116007DD" w14:textId="77777777" w:rsidR="00B05303" w:rsidRDefault="00B05303" w:rsidP="00D87974">
            <w:pPr>
              <w:spacing w:after="0"/>
              <w:rPr>
                <w:rFonts w:ascii="Times New Roman" w:hAnsi="Times New Roman"/>
                <w:b/>
                <w:bCs/>
                <w:i/>
              </w:rPr>
            </w:pPr>
            <w:r>
              <w:rPr>
                <w:rFonts w:ascii="Times New Roman" w:hAnsi="Times New Roman"/>
                <w:b/>
                <w:bCs/>
                <w:i/>
              </w:rPr>
              <w:t>нижней и верхней подачи и</w:t>
            </w:r>
          </w:p>
          <w:p w14:paraId="2C1A702B" w14:textId="77777777" w:rsidR="00B05303" w:rsidRDefault="00B05303" w:rsidP="00D87974">
            <w:pPr>
              <w:spacing w:line="240" w:lineRule="auto"/>
              <w:rPr>
                <w:rFonts w:ascii="Times New Roman" w:hAnsi="Times New Roman"/>
                <w:b/>
                <w:bCs/>
              </w:rPr>
            </w:pPr>
            <w:r>
              <w:rPr>
                <w:rFonts w:ascii="Times New Roman" w:hAnsi="Times New Roman"/>
                <w:b/>
                <w:bCs/>
                <w:i/>
              </w:rPr>
              <w:t>приёма после неё</w:t>
            </w:r>
          </w:p>
        </w:tc>
        <w:tc>
          <w:tcPr>
            <w:tcW w:w="2482" w:type="pct"/>
          </w:tcPr>
          <w:p w14:paraId="0D4DF505" w14:textId="77777777" w:rsidR="00B05303" w:rsidRDefault="00B05303" w:rsidP="00D87974">
            <w:pPr>
              <w:spacing w:after="0"/>
              <w:jc w:val="both"/>
              <w:rPr>
                <w:rFonts w:ascii="Times New Roman" w:hAnsi="Times New Roman"/>
                <w:b/>
                <w:bCs/>
              </w:rPr>
            </w:pPr>
            <w:r>
              <w:rPr>
                <w:rFonts w:ascii="Times New Roman" w:hAnsi="Times New Roman"/>
              </w:rPr>
              <w:t xml:space="preserve"> Техника нижней и верхней подачи. Приём мяча после подачи.</w:t>
            </w:r>
          </w:p>
        </w:tc>
        <w:tc>
          <w:tcPr>
            <w:tcW w:w="632" w:type="pct"/>
            <w:vAlign w:val="center"/>
          </w:tcPr>
          <w:p w14:paraId="02BD7AAA" w14:textId="77777777" w:rsidR="00B05303" w:rsidRDefault="00B05303" w:rsidP="00D87974">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3A1787ED"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33C66378"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6E02F91F" w14:textId="77777777" w:rsidTr="00B05303">
        <w:trPr>
          <w:trHeight w:val="23"/>
        </w:trPr>
        <w:tc>
          <w:tcPr>
            <w:tcW w:w="1010" w:type="pct"/>
            <w:vMerge/>
          </w:tcPr>
          <w:p w14:paraId="04846798" w14:textId="77777777" w:rsidR="00B05303" w:rsidRDefault="00B05303" w:rsidP="00D87974">
            <w:pPr>
              <w:spacing w:line="240" w:lineRule="auto"/>
              <w:rPr>
                <w:rFonts w:ascii="Times New Roman" w:hAnsi="Times New Roman"/>
                <w:b/>
                <w:bCs/>
              </w:rPr>
            </w:pPr>
          </w:p>
        </w:tc>
        <w:tc>
          <w:tcPr>
            <w:tcW w:w="2482" w:type="pct"/>
          </w:tcPr>
          <w:p w14:paraId="6686E5EB" w14:textId="77777777" w:rsidR="00B05303" w:rsidRDefault="00B05303" w:rsidP="00D87974">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602F4EF2"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11F48D4F"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6DDDB8AF"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6127DB7A" w14:textId="77777777" w:rsidTr="00B05303">
        <w:trPr>
          <w:trHeight w:val="23"/>
        </w:trPr>
        <w:tc>
          <w:tcPr>
            <w:tcW w:w="1010" w:type="pct"/>
            <w:vMerge/>
          </w:tcPr>
          <w:p w14:paraId="031C1BAB" w14:textId="77777777" w:rsidR="00B05303" w:rsidRDefault="00B05303" w:rsidP="00D87974">
            <w:pPr>
              <w:spacing w:line="240" w:lineRule="auto"/>
              <w:rPr>
                <w:rFonts w:ascii="Times New Roman" w:hAnsi="Times New Roman"/>
                <w:b/>
                <w:bCs/>
              </w:rPr>
            </w:pPr>
          </w:p>
        </w:tc>
        <w:tc>
          <w:tcPr>
            <w:tcW w:w="2482" w:type="pct"/>
          </w:tcPr>
          <w:p w14:paraId="685E16E8" w14:textId="77777777" w:rsidR="00B05303" w:rsidRDefault="00B05303" w:rsidP="00D87974">
            <w:pPr>
              <w:spacing w:after="0"/>
              <w:rPr>
                <w:rFonts w:ascii="Times New Roman" w:hAnsi="Times New Roman"/>
                <w:b/>
                <w:bCs/>
              </w:rPr>
            </w:pPr>
            <w:r>
              <w:rPr>
                <w:rFonts w:ascii="Times New Roman" w:hAnsi="Times New Roman"/>
                <w:bCs/>
              </w:rPr>
              <w:t xml:space="preserve">Отработка техники нижней и верхней подачи и приёма </w:t>
            </w:r>
            <w:r>
              <w:rPr>
                <w:rFonts w:ascii="Times New Roman" w:hAnsi="Times New Roman"/>
              </w:rPr>
              <w:t xml:space="preserve">мяча </w:t>
            </w:r>
            <w:r>
              <w:rPr>
                <w:rFonts w:ascii="Times New Roman" w:hAnsi="Times New Roman"/>
                <w:bCs/>
              </w:rPr>
              <w:t>после подачи. Приём контрольных нормативов: подача мяча на точность по ориентирам на площадке.</w:t>
            </w:r>
          </w:p>
        </w:tc>
        <w:tc>
          <w:tcPr>
            <w:tcW w:w="632" w:type="pct"/>
            <w:vAlign w:val="center"/>
          </w:tcPr>
          <w:p w14:paraId="7CA1AD6D" w14:textId="77777777" w:rsidR="00B05303" w:rsidRDefault="00B05303" w:rsidP="00D87974">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61873C0F"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1C180942"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1B4C7723" w14:textId="77777777" w:rsidTr="00B05303">
        <w:trPr>
          <w:trHeight w:val="23"/>
        </w:trPr>
        <w:tc>
          <w:tcPr>
            <w:tcW w:w="1010" w:type="pct"/>
            <w:vMerge w:val="restart"/>
          </w:tcPr>
          <w:p w14:paraId="511BC17E" w14:textId="77777777" w:rsidR="00B05303" w:rsidRDefault="00B05303" w:rsidP="00D87974">
            <w:pPr>
              <w:spacing w:after="0"/>
              <w:rPr>
                <w:rFonts w:ascii="Times New Roman" w:hAnsi="Times New Roman"/>
                <w:b/>
                <w:bCs/>
                <w:i/>
              </w:rPr>
            </w:pPr>
            <w:r>
              <w:rPr>
                <w:rFonts w:ascii="Times New Roman" w:hAnsi="Times New Roman"/>
                <w:b/>
                <w:bCs/>
                <w:i/>
              </w:rPr>
              <w:t>Тема 4.3.</w:t>
            </w:r>
          </w:p>
          <w:p w14:paraId="30DAE760" w14:textId="77777777" w:rsidR="00B05303" w:rsidRDefault="00B05303" w:rsidP="00D87974">
            <w:pPr>
              <w:spacing w:after="0"/>
              <w:rPr>
                <w:rFonts w:ascii="Times New Roman" w:hAnsi="Times New Roman"/>
                <w:b/>
                <w:bCs/>
                <w:i/>
              </w:rPr>
            </w:pPr>
            <w:r>
              <w:rPr>
                <w:rFonts w:ascii="Times New Roman" w:hAnsi="Times New Roman"/>
                <w:b/>
                <w:bCs/>
                <w:i/>
              </w:rPr>
              <w:t>Техника</w:t>
            </w:r>
          </w:p>
          <w:p w14:paraId="58EB173B" w14:textId="77777777" w:rsidR="00B05303" w:rsidRDefault="00B05303" w:rsidP="00D87974">
            <w:pPr>
              <w:spacing w:after="0"/>
              <w:rPr>
                <w:rFonts w:ascii="Times New Roman" w:hAnsi="Times New Roman"/>
                <w:b/>
                <w:bCs/>
                <w:i/>
              </w:rPr>
            </w:pPr>
            <w:r>
              <w:rPr>
                <w:rFonts w:ascii="Times New Roman" w:hAnsi="Times New Roman"/>
                <w:b/>
                <w:bCs/>
                <w:i/>
              </w:rPr>
              <w:t>прямого</w:t>
            </w:r>
          </w:p>
          <w:p w14:paraId="4DE7059A" w14:textId="77777777" w:rsidR="00B05303" w:rsidRDefault="00B05303" w:rsidP="00D87974">
            <w:pPr>
              <w:spacing w:line="240" w:lineRule="auto"/>
              <w:rPr>
                <w:rFonts w:ascii="Times New Roman" w:hAnsi="Times New Roman"/>
                <w:b/>
                <w:bCs/>
              </w:rPr>
            </w:pPr>
            <w:r>
              <w:rPr>
                <w:rFonts w:ascii="Times New Roman" w:hAnsi="Times New Roman"/>
                <w:b/>
                <w:bCs/>
                <w:i/>
              </w:rPr>
              <w:lastRenderedPageBreak/>
              <w:t>нападающего удара</w:t>
            </w:r>
          </w:p>
        </w:tc>
        <w:tc>
          <w:tcPr>
            <w:tcW w:w="2482" w:type="pct"/>
          </w:tcPr>
          <w:p w14:paraId="32CED69D" w14:textId="77777777" w:rsidR="00B05303" w:rsidRDefault="00B05303" w:rsidP="00D87974">
            <w:pPr>
              <w:spacing w:after="0"/>
              <w:rPr>
                <w:rFonts w:ascii="Times New Roman" w:hAnsi="Times New Roman"/>
                <w:b/>
                <w:bCs/>
              </w:rPr>
            </w:pPr>
            <w:r>
              <w:rPr>
                <w:rFonts w:ascii="Times New Roman" w:hAnsi="Times New Roman"/>
              </w:rPr>
              <w:lastRenderedPageBreak/>
              <w:t xml:space="preserve">Техника прямого нападающего удара. </w:t>
            </w:r>
            <w:r>
              <w:rPr>
                <w:rFonts w:ascii="Times New Roman" w:hAnsi="Times New Roman"/>
                <w:bCs/>
              </w:rPr>
              <w:t>Блокирование нападающего удара. Страховка у сетки.</w:t>
            </w:r>
          </w:p>
        </w:tc>
        <w:tc>
          <w:tcPr>
            <w:tcW w:w="632" w:type="pct"/>
            <w:vAlign w:val="center"/>
          </w:tcPr>
          <w:p w14:paraId="440C0D91" w14:textId="77777777" w:rsidR="00B05303" w:rsidRDefault="00B05303" w:rsidP="00D87974">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1D7146EC"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1DBA9E02"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1AA8E63C" w14:textId="77777777" w:rsidTr="00B05303">
        <w:trPr>
          <w:trHeight w:val="23"/>
        </w:trPr>
        <w:tc>
          <w:tcPr>
            <w:tcW w:w="1010" w:type="pct"/>
            <w:vMerge/>
          </w:tcPr>
          <w:p w14:paraId="5F834D55" w14:textId="77777777" w:rsidR="00B05303" w:rsidRDefault="00B05303" w:rsidP="00D87974">
            <w:pPr>
              <w:spacing w:line="240" w:lineRule="auto"/>
              <w:rPr>
                <w:rFonts w:ascii="Times New Roman" w:hAnsi="Times New Roman"/>
                <w:b/>
                <w:bCs/>
              </w:rPr>
            </w:pPr>
          </w:p>
        </w:tc>
        <w:tc>
          <w:tcPr>
            <w:tcW w:w="2482" w:type="pct"/>
          </w:tcPr>
          <w:p w14:paraId="4B3AAAFE" w14:textId="77777777" w:rsidR="00B05303" w:rsidRDefault="00B05303" w:rsidP="00D87974">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24BEA871"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4150CC8B"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53C3D400"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6856738A" w14:textId="77777777" w:rsidTr="00B05303">
        <w:trPr>
          <w:trHeight w:val="23"/>
        </w:trPr>
        <w:tc>
          <w:tcPr>
            <w:tcW w:w="1010" w:type="pct"/>
            <w:vMerge/>
          </w:tcPr>
          <w:p w14:paraId="5C95444B" w14:textId="77777777" w:rsidR="00B05303" w:rsidRDefault="00B05303" w:rsidP="00D87974">
            <w:pPr>
              <w:spacing w:line="240" w:lineRule="auto"/>
              <w:rPr>
                <w:rFonts w:ascii="Times New Roman" w:hAnsi="Times New Roman"/>
                <w:b/>
                <w:bCs/>
              </w:rPr>
            </w:pPr>
          </w:p>
        </w:tc>
        <w:tc>
          <w:tcPr>
            <w:tcW w:w="2482" w:type="pct"/>
          </w:tcPr>
          <w:p w14:paraId="6569C96F" w14:textId="77777777" w:rsidR="00B05303" w:rsidRDefault="00B05303" w:rsidP="00D87974">
            <w:pPr>
              <w:spacing w:after="0"/>
              <w:rPr>
                <w:rFonts w:ascii="Times New Roman" w:hAnsi="Times New Roman"/>
                <w:b/>
                <w:bCs/>
              </w:rPr>
            </w:pPr>
            <w:r>
              <w:rPr>
                <w:rFonts w:ascii="Times New Roman" w:hAnsi="Times New Roman"/>
                <w:bCs/>
              </w:rPr>
              <w:t>Отработка техники прямого нападающего удара, блокирования и страховки.</w:t>
            </w:r>
          </w:p>
        </w:tc>
        <w:tc>
          <w:tcPr>
            <w:tcW w:w="632" w:type="pct"/>
            <w:vAlign w:val="center"/>
          </w:tcPr>
          <w:p w14:paraId="26619F83" w14:textId="77777777" w:rsidR="00B05303" w:rsidRDefault="00B05303" w:rsidP="00D87974">
            <w:pPr>
              <w:spacing w:line="240" w:lineRule="auto"/>
              <w:jc w:val="center"/>
              <w:rPr>
                <w:rFonts w:ascii="Times New Roman" w:hAnsi="Times New Roman"/>
                <w:b/>
                <w:bCs/>
              </w:rPr>
            </w:pPr>
            <w:r>
              <w:rPr>
                <w:rFonts w:ascii="Times New Roman" w:hAnsi="Times New Roman"/>
                <w:b/>
                <w:bCs/>
              </w:rPr>
              <w:t>10</w:t>
            </w:r>
          </w:p>
        </w:tc>
        <w:tc>
          <w:tcPr>
            <w:tcW w:w="438" w:type="pct"/>
            <w:vMerge/>
            <w:vAlign w:val="center"/>
          </w:tcPr>
          <w:p w14:paraId="0A31258E"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1A7A7E92"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5846FCD8" w14:textId="77777777" w:rsidTr="00B05303">
        <w:trPr>
          <w:trHeight w:val="23"/>
        </w:trPr>
        <w:tc>
          <w:tcPr>
            <w:tcW w:w="1010" w:type="pct"/>
            <w:vMerge w:val="restart"/>
          </w:tcPr>
          <w:p w14:paraId="579B606E" w14:textId="77777777" w:rsidR="00B05303" w:rsidRDefault="00B05303" w:rsidP="00D87974">
            <w:pPr>
              <w:spacing w:after="0"/>
              <w:rPr>
                <w:rFonts w:ascii="Times New Roman" w:hAnsi="Times New Roman"/>
                <w:b/>
                <w:bCs/>
                <w:i/>
              </w:rPr>
            </w:pPr>
            <w:r>
              <w:rPr>
                <w:rFonts w:ascii="Times New Roman" w:hAnsi="Times New Roman"/>
                <w:b/>
                <w:bCs/>
                <w:i/>
              </w:rPr>
              <w:t>Тема 4.4.</w:t>
            </w:r>
          </w:p>
          <w:p w14:paraId="7ECF39FE" w14:textId="77777777" w:rsidR="00B05303" w:rsidRDefault="00B05303" w:rsidP="00D87974">
            <w:pPr>
              <w:spacing w:after="0"/>
              <w:rPr>
                <w:rFonts w:ascii="Times New Roman" w:hAnsi="Times New Roman"/>
                <w:b/>
                <w:bCs/>
              </w:rPr>
            </w:pPr>
            <w:r>
              <w:rPr>
                <w:rFonts w:ascii="Times New Roman" w:hAnsi="Times New Roman"/>
                <w:b/>
                <w:bCs/>
                <w:i/>
              </w:rPr>
              <w:t>Совершенствование техники владения волейбольным мячом</w:t>
            </w:r>
          </w:p>
        </w:tc>
        <w:tc>
          <w:tcPr>
            <w:tcW w:w="2482" w:type="pct"/>
          </w:tcPr>
          <w:p w14:paraId="6EF0C3E6" w14:textId="77777777" w:rsidR="00B05303" w:rsidRDefault="00B05303" w:rsidP="00D87974">
            <w:pPr>
              <w:spacing w:after="0"/>
              <w:rPr>
                <w:rFonts w:ascii="Times New Roman" w:hAnsi="Times New Roman"/>
                <w:b/>
                <w:bCs/>
              </w:rPr>
            </w:pPr>
            <w:r>
              <w:rPr>
                <w:rFonts w:ascii="Times New Roman" w:hAnsi="Times New Roman"/>
                <w:bCs/>
              </w:rPr>
              <w:t>Отработка техники владения техническими элементами в волейболе.</w:t>
            </w:r>
          </w:p>
        </w:tc>
        <w:tc>
          <w:tcPr>
            <w:tcW w:w="632" w:type="pct"/>
            <w:vAlign w:val="center"/>
          </w:tcPr>
          <w:p w14:paraId="25984DDC" w14:textId="77777777" w:rsidR="00B05303" w:rsidRDefault="00B05303" w:rsidP="00D87974">
            <w:pPr>
              <w:spacing w:line="240" w:lineRule="auto"/>
              <w:jc w:val="center"/>
              <w:rPr>
                <w:rFonts w:ascii="Times New Roman" w:hAnsi="Times New Roman"/>
                <w:b/>
                <w:bCs/>
              </w:rPr>
            </w:pPr>
            <w:r>
              <w:rPr>
                <w:rFonts w:ascii="Times New Roman" w:hAnsi="Times New Roman"/>
                <w:b/>
                <w:bCs/>
              </w:rPr>
              <w:t>22</w:t>
            </w:r>
          </w:p>
        </w:tc>
        <w:tc>
          <w:tcPr>
            <w:tcW w:w="438" w:type="pct"/>
            <w:vMerge/>
            <w:vAlign w:val="center"/>
          </w:tcPr>
          <w:p w14:paraId="5EEFBBC6"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2E038661"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64B21D46" w14:textId="77777777" w:rsidTr="00B05303">
        <w:trPr>
          <w:trHeight w:val="23"/>
        </w:trPr>
        <w:tc>
          <w:tcPr>
            <w:tcW w:w="1010" w:type="pct"/>
            <w:vMerge/>
          </w:tcPr>
          <w:p w14:paraId="365EE0DB" w14:textId="77777777" w:rsidR="00B05303" w:rsidRDefault="00B05303" w:rsidP="00D87974">
            <w:pPr>
              <w:spacing w:line="240" w:lineRule="auto"/>
              <w:rPr>
                <w:rFonts w:ascii="Times New Roman" w:hAnsi="Times New Roman"/>
                <w:b/>
                <w:bCs/>
              </w:rPr>
            </w:pPr>
          </w:p>
        </w:tc>
        <w:tc>
          <w:tcPr>
            <w:tcW w:w="2482" w:type="pct"/>
          </w:tcPr>
          <w:p w14:paraId="70E50B18" w14:textId="77777777" w:rsidR="00B05303" w:rsidRDefault="00B05303" w:rsidP="00D87974">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1DE79A3F"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5915268C"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1B74A386"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64E4FEC6" w14:textId="77777777" w:rsidTr="00B05303">
        <w:trPr>
          <w:trHeight w:val="23"/>
        </w:trPr>
        <w:tc>
          <w:tcPr>
            <w:tcW w:w="1010" w:type="pct"/>
            <w:vMerge/>
          </w:tcPr>
          <w:p w14:paraId="2019FF37" w14:textId="77777777" w:rsidR="00B05303" w:rsidRDefault="00B05303" w:rsidP="00D87974">
            <w:pPr>
              <w:spacing w:line="240" w:lineRule="auto"/>
              <w:rPr>
                <w:rFonts w:ascii="Times New Roman" w:hAnsi="Times New Roman"/>
                <w:b/>
                <w:bCs/>
              </w:rPr>
            </w:pPr>
          </w:p>
        </w:tc>
        <w:tc>
          <w:tcPr>
            <w:tcW w:w="2482" w:type="pct"/>
          </w:tcPr>
          <w:p w14:paraId="2060B354" w14:textId="77777777" w:rsidR="00B05303" w:rsidRDefault="00B05303" w:rsidP="00D87974">
            <w:pPr>
              <w:spacing w:after="0"/>
              <w:rPr>
                <w:rFonts w:ascii="Times New Roman" w:hAnsi="Times New Roman"/>
                <w:bCs/>
              </w:rPr>
            </w:pPr>
            <w:r>
              <w:rPr>
                <w:rFonts w:ascii="Times New Roman" w:hAnsi="Times New Roman"/>
                <w:bCs/>
              </w:rPr>
              <w:t>Тактики игры: расстановка игроков, тактика игры в защите, в нападении, индивидуальные действия игроков с мячом, без мяча, групповые и командные действия</w:t>
            </w:r>
          </w:p>
          <w:p w14:paraId="38CC68E5" w14:textId="77777777" w:rsidR="00B05303" w:rsidRDefault="00B05303" w:rsidP="00D87974">
            <w:pPr>
              <w:spacing w:after="0"/>
              <w:rPr>
                <w:rFonts w:ascii="Times New Roman" w:hAnsi="Times New Roman"/>
                <w:b/>
                <w:bCs/>
              </w:rPr>
            </w:pPr>
            <w:r>
              <w:rPr>
                <w:rFonts w:ascii="Times New Roman" w:hAnsi="Times New Roman"/>
                <w:bCs/>
              </w:rPr>
              <w:t>игроков, взаимодействие игроков. Отработка пройденного материала в учебной игре по упрощенным правилам.</w:t>
            </w:r>
          </w:p>
        </w:tc>
        <w:tc>
          <w:tcPr>
            <w:tcW w:w="632" w:type="pct"/>
            <w:vAlign w:val="center"/>
          </w:tcPr>
          <w:p w14:paraId="14E0E8B1" w14:textId="77777777" w:rsidR="00B05303" w:rsidRDefault="00B05303" w:rsidP="00D87974">
            <w:pPr>
              <w:spacing w:line="240" w:lineRule="auto"/>
              <w:jc w:val="center"/>
              <w:rPr>
                <w:rFonts w:ascii="Times New Roman" w:hAnsi="Times New Roman"/>
                <w:b/>
                <w:bCs/>
              </w:rPr>
            </w:pPr>
            <w:r>
              <w:rPr>
                <w:rFonts w:ascii="Times New Roman" w:hAnsi="Times New Roman"/>
                <w:b/>
                <w:bCs/>
              </w:rPr>
              <w:t>22</w:t>
            </w:r>
          </w:p>
        </w:tc>
        <w:tc>
          <w:tcPr>
            <w:tcW w:w="438" w:type="pct"/>
            <w:vMerge/>
            <w:vAlign w:val="center"/>
          </w:tcPr>
          <w:p w14:paraId="134B9D6E"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56E3313E"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42F6B5B9" w14:textId="77777777" w:rsidTr="00B05303">
        <w:trPr>
          <w:trHeight w:val="23"/>
        </w:trPr>
        <w:tc>
          <w:tcPr>
            <w:tcW w:w="3492" w:type="pct"/>
            <w:gridSpan w:val="2"/>
          </w:tcPr>
          <w:p w14:paraId="400ED74F" w14:textId="77777777" w:rsidR="00B05303" w:rsidRDefault="00B05303" w:rsidP="00D87974">
            <w:pPr>
              <w:spacing w:after="0" w:line="240" w:lineRule="auto"/>
              <w:rPr>
                <w:rFonts w:ascii="Times New Roman" w:hAnsi="Times New Roman"/>
                <w:b/>
                <w:bCs/>
              </w:rPr>
            </w:pPr>
            <w:r>
              <w:rPr>
                <w:rFonts w:ascii="Times New Roman" w:hAnsi="Times New Roman"/>
                <w:b/>
              </w:rPr>
              <w:t>Раздел 5. Атлетическая гимнастика</w:t>
            </w:r>
          </w:p>
        </w:tc>
        <w:tc>
          <w:tcPr>
            <w:tcW w:w="632" w:type="pct"/>
            <w:vAlign w:val="center"/>
          </w:tcPr>
          <w:p w14:paraId="1466C253" w14:textId="77777777" w:rsidR="00B05303" w:rsidRDefault="00B05303" w:rsidP="00D87974">
            <w:pPr>
              <w:spacing w:line="240" w:lineRule="auto"/>
              <w:jc w:val="center"/>
              <w:rPr>
                <w:rFonts w:ascii="Times New Roman" w:hAnsi="Times New Roman"/>
                <w:b/>
                <w:bCs/>
              </w:rPr>
            </w:pPr>
            <w:r>
              <w:rPr>
                <w:rFonts w:ascii="Times New Roman" w:hAnsi="Times New Roman"/>
                <w:b/>
                <w:bCs/>
              </w:rPr>
              <w:t>26</w:t>
            </w:r>
          </w:p>
        </w:tc>
        <w:tc>
          <w:tcPr>
            <w:tcW w:w="438" w:type="pct"/>
            <w:vMerge w:val="restart"/>
          </w:tcPr>
          <w:p w14:paraId="4539AEB6" w14:textId="77777777" w:rsidR="00B05303" w:rsidRDefault="00B05303" w:rsidP="00FF7000">
            <w:pPr>
              <w:spacing w:after="0" w:line="240" w:lineRule="auto"/>
              <w:jc w:val="center"/>
              <w:rPr>
                <w:rFonts w:ascii="Times New Roman" w:hAnsi="Times New Roman"/>
                <w:sz w:val="24"/>
                <w:szCs w:val="24"/>
              </w:rPr>
            </w:pPr>
            <w:r>
              <w:rPr>
                <w:rFonts w:ascii="Times New Roman" w:hAnsi="Times New Roman"/>
                <w:sz w:val="24"/>
                <w:szCs w:val="24"/>
              </w:rPr>
              <w:t>ОК 06</w:t>
            </w:r>
          </w:p>
          <w:p w14:paraId="50F05DAC" w14:textId="77777777" w:rsidR="00B05303" w:rsidRDefault="00B05303" w:rsidP="00FF7000">
            <w:pPr>
              <w:spacing w:after="0" w:line="240" w:lineRule="auto"/>
              <w:jc w:val="center"/>
              <w:rPr>
                <w:rFonts w:ascii="Times New Roman" w:hAnsi="Times New Roman"/>
                <w:b/>
                <w:i/>
              </w:rPr>
            </w:pPr>
          </w:p>
        </w:tc>
        <w:tc>
          <w:tcPr>
            <w:tcW w:w="438" w:type="pct"/>
            <w:vMerge w:val="restart"/>
          </w:tcPr>
          <w:p w14:paraId="30467C5B" w14:textId="77777777" w:rsidR="00B05303" w:rsidRDefault="00B05303"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p w14:paraId="1B1D85FA" w14:textId="77777777" w:rsidR="00B05303" w:rsidRDefault="00B05303"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p>
          <w:p w14:paraId="56A99645" w14:textId="77777777" w:rsidR="00B05303" w:rsidRDefault="00B05303" w:rsidP="00FF7000">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tc>
      </w:tr>
      <w:tr w:rsidR="00B05303" w14:paraId="74D17B6B" w14:textId="77777777" w:rsidTr="00B05303">
        <w:trPr>
          <w:trHeight w:val="23"/>
        </w:trPr>
        <w:tc>
          <w:tcPr>
            <w:tcW w:w="1010" w:type="pct"/>
            <w:vMerge w:val="restart"/>
          </w:tcPr>
          <w:p w14:paraId="0DA66030" w14:textId="77777777" w:rsidR="00B05303" w:rsidRDefault="00B05303" w:rsidP="00D87974">
            <w:pPr>
              <w:spacing w:after="0"/>
              <w:rPr>
                <w:rFonts w:ascii="Times New Roman" w:hAnsi="Times New Roman"/>
                <w:b/>
                <w:bCs/>
                <w:i/>
              </w:rPr>
            </w:pPr>
            <w:r>
              <w:rPr>
                <w:rFonts w:ascii="Times New Roman" w:hAnsi="Times New Roman"/>
                <w:b/>
                <w:bCs/>
                <w:i/>
              </w:rPr>
              <w:t>Тема 5.1</w:t>
            </w:r>
          </w:p>
          <w:p w14:paraId="42C4CD15" w14:textId="77777777" w:rsidR="00B05303" w:rsidRDefault="00B05303" w:rsidP="00D87974">
            <w:pPr>
              <w:spacing w:after="0"/>
              <w:rPr>
                <w:rFonts w:ascii="Times New Roman" w:hAnsi="Times New Roman"/>
                <w:b/>
                <w:bCs/>
                <w:i/>
              </w:rPr>
            </w:pPr>
            <w:r>
              <w:rPr>
                <w:rFonts w:ascii="Times New Roman" w:hAnsi="Times New Roman"/>
                <w:b/>
                <w:bCs/>
                <w:i/>
              </w:rPr>
              <w:t>Легкоатлетическая</w:t>
            </w:r>
          </w:p>
          <w:p w14:paraId="12FC6896" w14:textId="77777777" w:rsidR="00B05303" w:rsidRDefault="00B05303" w:rsidP="00D87974">
            <w:pPr>
              <w:spacing w:after="0"/>
              <w:rPr>
                <w:rFonts w:ascii="Times New Roman" w:hAnsi="Times New Roman"/>
                <w:b/>
                <w:bCs/>
                <w:i/>
              </w:rPr>
            </w:pPr>
            <w:r>
              <w:rPr>
                <w:rFonts w:ascii="Times New Roman" w:hAnsi="Times New Roman"/>
                <w:b/>
                <w:bCs/>
                <w:i/>
              </w:rPr>
              <w:t>гимнастика, работа</w:t>
            </w:r>
          </w:p>
          <w:p w14:paraId="784500AE" w14:textId="77777777" w:rsidR="00B05303" w:rsidRDefault="00B05303" w:rsidP="00D87974">
            <w:pPr>
              <w:spacing w:line="240" w:lineRule="auto"/>
              <w:rPr>
                <w:rFonts w:ascii="Times New Roman" w:hAnsi="Times New Roman"/>
                <w:b/>
                <w:bCs/>
              </w:rPr>
            </w:pPr>
            <w:r>
              <w:rPr>
                <w:rFonts w:ascii="Times New Roman" w:hAnsi="Times New Roman"/>
                <w:b/>
                <w:bCs/>
                <w:i/>
              </w:rPr>
              <w:t>на тренажерах</w:t>
            </w:r>
          </w:p>
        </w:tc>
        <w:tc>
          <w:tcPr>
            <w:tcW w:w="2482" w:type="pct"/>
          </w:tcPr>
          <w:p w14:paraId="0A380A47" w14:textId="77777777" w:rsidR="00B05303" w:rsidRDefault="00B05303" w:rsidP="00D87974">
            <w:pPr>
              <w:spacing w:after="0"/>
              <w:jc w:val="both"/>
              <w:rPr>
                <w:rFonts w:ascii="Times New Roman" w:hAnsi="Times New Roman"/>
                <w:b/>
                <w:bCs/>
              </w:rPr>
            </w:pPr>
            <w:r>
              <w:rPr>
                <w:rFonts w:ascii="Times New Roman" w:hAnsi="Times New Roman"/>
                <w:b/>
              </w:rPr>
              <w:t>Техника коррекции фигуры</w:t>
            </w:r>
          </w:p>
        </w:tc>
        <w:tc>
          <w:tcPr>
            <w:tcW w:w="632" w:type="pct"/>
            <w:vAlign w:val="center"/>
          </w:tcPr>
          <w:p w14:paraId="22EEEB09"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42BB764F"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2CB69DD3"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11051869" w14:textId="77777777" w:rsidTr="00B05303">
        <w:trPr>
          <w:trHeight w:val="23"/>
        </w:trPr>
        <w:tc>
          <w:tcPr>
            <w:tcW w:w="1010" w:type="pct"/>
            <w:vMerge/>
          </w:tcPr>
          <w:p w14:paraId="2378BAEC" w14:textId="77777777" w:rsidR="00B05303" w:rsidRDefault="00B05303" w:rsidP="00D87974">
            <w:pPr>
              <w:spacing w:line="240" w:lineRule="auto"/>
              <w:rPr>
                <w:rFonts w:ascii="Times New Roman" w:hAnsi="Times New Roman"/>
                <w:b/>
                <w:bCs/>
              </w:rPr>
            </w:pPr>
          </w:p>
        </w:tc>
        <w:tc>
          <w:tcPr>
            <w:tcW w:w="2482" w:type="pct"/>
          </w:tcPr>
          <w:p w14:paraId="69A7BDBC" w14:textId="77777777" w:rsidR="00B05303" w:rsidRDefault="00B05303" w:rsidP="00D87974">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6326B281"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5E9AFD91"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7AFE836E"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20A2BEA0" w14:textId="77777777" w:rsidTr="00B05303">
        <w:trPr>
          <w:trHeight w:val="23"/>
        </w:trPr>
        <w:tc>
          <w:tcPr>
            <w:tcW w:w="1010" w:type="pct"/>
            <w:vMerge/>
          </w:tcPr>
          <w:p w14:paraId="0B863AF5" w14:textId="77777777" w:rsidR="00B05303" w:rsidRDefault="00B05303" w:rsidP="00D87974">
            <w:pPr>
              <w:spacing w:line="240" w:lineRule="auto"/>
              <w:rPr>
                <w:rFonts w:ascii="Times New Roman" w:hAnsi="Times New Roman"/>
                <w:b/>
                <w:bCs/>
              </w:rPr>
            </w:pPr>
          </w:p>
        </w:tc>
        <w:tc>
          <w:tcPr>
            <w:tcW w:w="2482" w:type="pct"/>
          </w:tcPr>
          <w:p w14:paraId="37906F11" w14:textId="77777777" w:rsidR="00B05303" w:rsidRDefault="00B05303" w:rsidP="00D87974">
            <w:pPr>
              <w:spacing w:after="0"/>
              <w:rPr>
                <w:rFonts w:ascii="Times New Roman" w:hAnsi="Times New Roman"/>
                <w:bCs/>
              </w:rPr>
            </w:pPr>
            <w:r>
              <w:rPr>
                <w:rFonts w:ascii="Times New Roman" w:hAnsi="Times New Roman"/>
                <w:bCs/>
              </w:rPr>
              <w:t>Выполнение упражнений для развития различных групп мышц</w:t>
            </w:r>
          </w:p>
          <w:p w14:paraId="3B01C381" w14:textId="77777777" w:rsidR="00B05303" w:rsidRDefault="00B05303" w:rsidP="00D87974">
            <w:pPr>
              <w:spacing w:after="0"/>
              <w:rPr>
                <w:rFonts w:ascii="Times New Roman" w:hAnsi="Times New Roman"/>
                <w:b/>
                <w:bCs/>
              </w:rPr>
            </w:pPr>
            <w:r>
              <w:rPr>
                <w:rFonts w:ascii="Times New Roman" w:hAnsi="Times New Roman"/>
                <w:bCs/>
              </w:rPr>
              <w:t>Круговая тренировка на 5 - 6 станций</w:t>
            </w:r>
          </w:p>
        </w:tc>
        <w:tc>
          <w:tcPr>
            <w:tcW w:w="632" w:type="pct"/>
            <w:vAlign w:val="center"/>
          </w:tcPr>
          <w:p w14:paraId="4DB60E05" w14:textId="77777777" w:rsidR="00B05303" w:rsidRDefault="00B05303" w:rsidP="00D87974">
            <w:pPr>
              <w:spacing w:line="240" w:lineRule="auto"/>
              <w:jc w:val="center"/>
              <w:rPr>
                <w:rFonts w:ascii="Times New Roman" w:hAnsi="Times New Roman"/>
                <w:b/>
                <w:bCs/>
              </w:rPr>
            </w:pPr>
            <w:r>
              <w:rPr>
                <w:rFonts w:ascii="Times New Roman" w:hAnsi="Times New Roman"/>
                <w:b/>
                <w:bCs/>
              </w:rPr>
              <w:t>26</w:t>
            </w:r>
          </w:p>
        </w:tc>
        <w:tc>
          <w:tcPr>
            <w:tcW w:w="438" w:type="pct"/>
            <w:vMerge/>
            <w:vAlign w:val="center"/>
          </w:tcPr>
          <w:p w14:paraId="5C44ADB5"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51C8D511"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3A2FDE43" w14:textId="77777777" w:rsidTr="00B05303">
        <w:trPr>
          <w:trHeight w:val="23"/>
        </w:trPr>
        <w:tc>
          <w:tcPr>
            <w:tcW w:w="3492" w:type="pct"/>
            <w:gridSpan w:val="2"/>
          </w:tcPr>
          <w:p w14:paraId="1E77C49D" w14:textId="77777777" w:rsidR="00B05303" w:rsidRDefault="00B05303" w:rsidP="00D87974">
            <w:pPr>
              <w:spacing w:after="0" w:line="240" w:lineRule="auto"/>
              <w:rPr>
                <w:rFonts w:ascii="Times New Roman" w:hAnsi="Times New Roman"/>
                <w:b/>
                <w:bCs/>
              </w:rPr>
            </w:pPr>
            <w:r>
              <w:rPr>
                <w:rFonts w:ascii="Times New Roman" w:hAnsi="Times New Roman"/>
                <w:b/>
                <w:bCs/>
                <w:i/>
              </w:rPr>
              <w:t>Раздел 6. Лыжная подготовка</w:t>
            </w:r>
          </w:p>
        </w:tc>
        <w:tc>
          <w:tcPr>
            <w:tcW w:w="632" w:type="pct"/>
            <w:vAlign w:val="center"/>
          </w:tcPr>
          <w:p w14:paraId="73BE6F42" w14:textId="77777777" w:rsidR="00B05303" w:rsidRDefault="00B05303" w:rsidP="00B05303">
            <w:pPr>
              <w:spacing w:line="240" w:lineRule="auto"/>
              <w:jc w:val="center"/>
              <w:rPr>
                <w:rFonts w:ascii="Times New Roman" w:hAnsi="Times New Roman"/>
                <w:b/>
                <w:bCs/>
              </w:rPr>
            </w:pPr>
            <w:r>
              <w:rPr>
                <w:rFonts w:ascii="Times New Roman" w:hAnsi="Times New Roman"/>
                <w:b/>
                <w:bCs/>
              </w:rPr>
              <w:t>27</w:t>
            </w:r>
          </w:p>
        </w:tc>
        <w:tc>
          <w:tcPr>
            <w:tcW w:w="438" w:type="pct"/>
            <w:vMerge/>
            <w:vAlign w:val="center"/>
          </w:tcPr>
          <w:p w14:paraId="6BBF27F7"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1F6D2BA3"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746BB6B7" w14:textId="77777777" w:rsidTr="00B05303">
        <w:trPr>
          <w:trHeight w:val="23"/>
        </w:trPr>
        <w:tc>
          <w:tcPr>
            <w:tcW w:w="1010" w:type="pct"/>
          </w:tcPr>
          <w:p w14:paraId="596E8635" w14:textId="77777777" w:rsidR="00B05303" w:rsidRDefault="00B05303" w:rsidP="00D87974">
            <w:pPr>
              <w:spacing w:line="240" w:lineRule="auto"/>
              <w:rPr>
                <w:rFonts w:ascii="Times New Roman" w:hAnsi="Times New Roman"/>
                <w:b/>
                <w:bCs/>
              </w:rPr>
            </w:pPr>
            <w:r>
              <w:rPr>
                <w:rFonts w:ascii="Times New Roman" w:hAnsi="Times New Roman"/>
                <w:b/>
                <w:bCs/>
                <w:i/>
              </w:rPr>
              <w:t>Тема 6.1. Лыжная подготовка</w:t>
            </w:r>
          </w:p>
        </w:tc>
        <w:tc>
          <w:tcPr>
            <w:tcW w:w="2482" w:type="pct"/>
          </w:tcPr>
          <w:p w14:paraId="001F7F3E" w14:textId="77777777" w:rsidR="00B05303" w:rsidRDefault="00B05303" w:rsidP="00D87974">
            <w:pPr>
              <w:spacing w:after="0"/>
              <w:rPr>
                <w:rFonts w:ascii="Times New Roman" w:hAnsi="Times New Roman"/>
                <w:b/>
                <w:bCs/>
              </w:rPr>
            </w:pPr>
            <w:r>
              <w:rPr>
                <w:rFonts w:ascii="Times New Roman" w:hAnsi="Times New Roman"/>
              </w:rPr>
              <w:t xml:space="preserve">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w:t>
            </w:r>
          </w:p>
        </w:tc>
        <w:tc>
          <w:tcPr>
            <w:tcW w:w="632" w:type="pct"/>
            <w:vAlign w:val="center"/>
          </w:tcPr>
          <w:p w14:paraId="536114C9"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4E6743C1"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6A9F1814"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31F4D14B" w14:textId="77777777" w:rsidTr="00B05303">
        <w:trPr>
          <w:trHeight w:val="23"/>
        </w:trPr>
        <w:tc>
          <w:tcPr>
            <w:tcW w:w="1010" w:type="pct"/>
          </w:tcPr>
          <w:p w14:paraId="634D898F" w14:textId="77777777" w:rsidR="00B05303" w:rsidRDefault="00B05303" w:rsidP="00D87974">
            <w:pPr>
              <w:spacing w:line="240" w:lineRule="auto"/>
              <w:rPr>
                <w:rFonts w:ascii="Times New Roman" w:hAnsi="Times New Roman"/>
                <w:b/>
                <w:bCs/>
              </w:rPr>
            </w:pPr>
          </w:p>
        </w:tc>
        <w:tc>
          <w:tcPr>
            <w:tcW w:w="2482" w:type="pct"/>
          </w:tcPr>
          <w:p w14:paraId="30A30F30" w14:textId="77777777" w:rsidR="00B05303" w:rsidRDefault="00B05303" w:rsidP="00D87974">
            <w:pPr>
              <w:spacing w:after="0"/>
              <w:rPr>
                <w:rFonts w:ascii="Times New Roman" w:hAnsi="Times New Roman"/>
                <w:b/>
                <w:bCs/>
              </w:rPr>
            </w:pPr>
            <w:r>
              <w:rPr>
                <w:rFonts w:ascii="Times New Roman" w:hAnsi="Times New Roman"/>
                <w:b/>
                <w:bCs/>
                <w:i/>
              </w:rPr>
              <w:t>В том числе, практических занятий и лабораторных работ</w:t>
            </w:r>
          </w:p>
        </w:tc>
        <w:tc>
          <w:tcPr>
            <w:tcW w:w="632" w:type="pct"/>
            <w:vAlign w:val="center"/>
          </w:tcPr>
          <w:p w14:paraId="7A8A6EEA"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2BCDF5FA"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1762521D"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441214CF" w14:textId="77777777" w:rsidTr="00B05303">
        <w:trPr>
          <w:trHeight w:val="1766"/>
        </w:trPr>
        <w:tc>
          <w:tcPr>
            <w:tcW w:w="1010" w:type="pct"/>
          </w:tcPr>
          <w:p w14:paraId="180DEAE9" w14:textId="77777777" w:rsidR="00B05303" w:rsidRDefault="00B05303" w:rsidP="00D87974">
            <w:pPr>
              <w:spacing w:line="240" w:lineRule="auto"/>
              <w:rPr>
                <w:rFonts w:ascii="Times New Roman" w:hAnsi="Times New Roman"/>
                <w:b/>
                <w:bCs/>
              </w:rPr>
            </w:pPr>
          </w:p>
        </w:tc>
        <w:tc>
          <w:tcPr>
            <w:tcW w:w="2482" w:type="pct"/>
          </w:tcPr>
          <w:p w14:paraId="68F9BD1E" w14:textId="77777777" w:rsidR="00B05303" w:rsidRDefault="00B05303" w:rsidP="00D87974">
            <w:pPr>
              <w:spacing w:after="0"/>
              <w:rPr>
                <w:rFonts w:ascii="Times New Roman" w:hAnsi="Times New Roman"/>
                <w:b/>
                <w:bCs/>
              </w:rPr>
            </w:pPr>
            <w:r>
              <w:rPr>
                <w:rFonts w:ascii="Times New Roman" w:hAnsi="Times New Roman"/>
              </w:rPr>
              <w:t xml:space="preserve">Одновременные </w:t>
            </w:r>
            <w:proofErr w:type="spellStart"/>
            <w:r>
              <w:rPr>
                <w:rFonts w:ascii="Times New Roman" w:hAnsi="Times New Roman"/>
              </w:rPr>
              <w:t>бесшажный</w:t>
            </w:r>
            <w:proofErr w:type="spellEnd"/>
            <w:r>
              <w:rPr>
                <w:rFonts w:ascii="Times New Roman" w:hAnsi="Times New Roman"/>
              </w:rPr>
              <w:t xml:space="preserve">, одношажный, </w:t>
            </w:r>
            <w:proofErr w:type="spellStart"/>
            <w:r>
              <w:rPr>
                <w:rFonts w:ascii="Times New Roman" w:hAnsi="Times New Roman"/>
              </w:rPr>
              <w:t>двухшажный</w:t>
            </w:r>
            <w:proofErr w:type="spellEnd"/>
            <w:r>
              <w:rPr>
                <w:rFonts w:ascii="Times New Roman" w:hAnsi="Times New Roman"/>
              </w:rPr>
              <w:t xml:space="preserve">  классический  ход и попеременные лыжные ходы. </w:t>
            </w:r>
            <w:proofErr w:type="spellStart"/>
            <w:r>
              <w:rPr>
                <w:rFonts w:ascii="Times New Roman" w:hAnsi="Times New Roman"/>
              </w:rPr>
              <w:t>Полуконьковый</w:t>
            </w:r>
            <w:proofErr w:type="spellEnd"/>
            <w:r>
              <w:rPr>
                <w:rFonts w:ascii="Times New Roman" w:hAnsi="Times New Roman"/>
              </w:rPr>
              <w:t xml:space="preserve"> и коньковый ход. Передвижение по пересечённой местности. Повороты, торможения, прохождение спусков, подъемов и неровностей в лыжном спорте. Прохождение дистанций до 5 км (девушки), до 10 км (юноши).  </w:t>
            </w:r>
          </w:p>
        </w:tc>
        <w:tc>
          <w:tcPr>
            <w:tcW w:w="632" w:type="pct"/>
            <w:vAlign w:val="center"/>
          </w:tcPr>
          <w:p w14:paraId="4FD904E2" w14:textId="77777777" w:rsidR="00B05303" w:rsidRDefault="00B05303" w:rsidP="00B05303">
            <w:pPr>
              <w:spacing w:line="240" w:lineRule="auto"/>
              <w:jc w:val="center"/>
              <w:rPr>
                <w:rFonts w:ascii="Times New Roman" w:hAnsi="Times New Roman"/>
                <w:b/>
                <w:bCs/>
              </w:rPr>
            </w:pPr>
            <w:r>
              <w:rPr>
                <w:rFonts w:ascii="Times New Roman" w:hAnsi="Times New Roman"/>
                <w:b/>
                <w:bCs/>
              </w:rPr>
              <w:t>27</w:t>
            </w:r>
          </w:p>
        </w:tc>
        <w:tc>
          <w:tcPr>
            <w:tcW w:w="438" w:type="pct"/>
            <w:vMerge/>
            <w:vAlign w:val="center"/>
          </w:tcPr>
          <w:p w14:paraId="539D3BE6" w14:textId="77777777" w:rsidR="00B05303" w:rsidRDefault="00B05303" w:rsidP="00D87974">
            <w:pPr>
              <w:spacing w:line="240" w:lineRule="auto"/>
              <w:jc w:val="center"/>
              <w:rPr>
                <w:rFonts w:ascii="Times New Roman" w:hAnsi="Times New Roman"/>
                <w:b/>
                <w:bCs/>
              </w:rPr>
            </w:pPr>
          </w:p>
        </w:tc>
        <w:tc>
          <w:tcPr>
            <w:tcW w:w="438" w:type="pct"/>
            <w:vMerge/>
            <w:vAlign w:val="center"/>
          </w:tcPr>
          <w:p w14:paraId="520FD2AD"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3BEF07F2" w14:textId="77777777" w:rsidTr="00B05303">
        <w:trPr>
          <w:trHeight w:val="23"/>
        </w:trPr>
        <w:tc>
          <w:tcPr>
            <w:tcW w:w="3492" w:type="pct"/>
            <w:gridSpan w:val="2"/>
            <w:vAlign w:val="center"/>
          </w:tcPr>
          <w:p w14:paraId="04B51A80" w14:textId="77777777" w:rsidR="00B05303" w:rsidRDefault="00B05303" w:rsidP="00D87974">
            <w:pPr>
              <w:suppressAutoHyphens/>
              <w:spacing w:line="240" w:lineRule="auto"/>
              <w:rPr>
                <w:rFonts w:ascii="Times New Roman" w:hAnsi="Times New Roman"/>
                <w:b/>
                <w:sz w:val="24"/>
                <w:szCs w:val="24"/>
                <w:lang w:eastAsia="en-US"/>
              </w:rPr>
            </w:pPr>
            <w:r>
              <w:rPr>
                <w:rFonts w:ascii="Times New Roman" w:hAnsi="Times New Roman"/>
                <w:b/>
              </w:rPr>
              <w:t>Промежуточная аттестация в форме зачета</w:t>
            </w:r>
          </w:p>
        </w:tc>
        <w:tc>
          <w:tcPr>
            <w:tcW w:w="632" w:type="pct"/>
            <w:vAlign w:val="center"/>
          </w:tcPr>
          <w:p w14:paraId="32C6570D" w14:textId="77777777" w:rsidR="00B05303" w:rsidRDefault="00B05303" w:rsidP="00D87974">
            <w:pPr>
              <w:spacing w:line="240" w:lineRule="auto"/>
              <w:jc w:val="center"/>
              <w:rPr>
                <w:rFonts w:ascii="Times New Roman" w:hAnsi="Times New Roman"/>
                <w:b/>
                <w:i/>
              </w:rPr>
            </w:pPr>
            <w:r>
              <w:rPr>
                <w:rFonts w:ascii="Times New Roman" w:hAnsi="Times New Roman"/>
                <w:b/>
                <w:i/>
              </w:rPr>
              <w:t>2</w:t>
            </w:r>
          </w:p>
        </w:tc>
        <w:tc>
          <w:tcPr>
            <w:tcW w:w="438" w:type="pct"/>
            <w:vAlign w:val="center"/>
          </w:tcPr>
          <w:p w14:paraId="7E064A30" w14:textId="77777777" w:rsidR="00B05303" w:rsidRDefault="00B05303" w:rsidP="00D87974">
            <w:pPr>
              <w:spacing w:line="240" w:lineRule="auto"/>
              <w:jc w:val="center"/>
              <w:rPr>
                <w:rFonts w:ascii="Times New Roman" w:hAnsi="Times New Roman"/>
                <w:b/>
                <w:i/>
              </w:rPr>
            </w:pPr>
          </w:p>
        </w:tc>
        <w:tc>
          <w:tcPr>
            <w:tcW w:w="438" w:type="pct"/>
            <w:vAlign w:val="center"/>
          </w:tcPr>
          <w:p w14:paraId="525903AE" w14:textId="77777777" w:rsidR="00B05303" w:rsidRDefault="00B05303" w:rsidP="00D87974">
            <w:pPr>
              <w:suppressAutoHyphens/>
              <w:spacing w:after="0" w:line="240" w:lineRule="auto"/>
              <w:jc w:val="center"/>
              <w:rPr>
                <w:rFonts w:ascii="Times New Roman" w:hAnsi="Times New Roman"/>
                <w:bCs/>
                <w:iCs/>
                <w:sz w:val="24"/>
                <w:szCs w:val="24"/>
              </w:rPr>
            </w:pPr>
          </w:p>
        </w:tc>
      </w:tr>
      <w:tr w:rsidR="00B05303" w14:paraId="2337D82D" w14:textId="77777777" w:rsidTr="00B05303">
        <w:trPr>
          <w:trHeight w:val="23"/>
        </w:trPr>
        <w:tc>
          <w:tcPr>
            <w:tcW w:w="3492" w:type="pct"/>
            <w:gridSpan w:val="2"/>
            <w:vAlign w:val="center"/>
          </w:tcPr>
          <w:p w14:paraId="5C10B1AB" w14:textId="77777777" w:rsidR="00B05303" w:rsidRDefault="00B05303" w:rsidP="00D87974">
            <w:pPr>
              <w:spacing w:line="240" w:lineRule="auto"/>
              <w:rPr>
                <w:rFonts w:ascii="Times New Roman" w:hAnsi="Times New Roman"/>
                <w:b/>
                <w:sz w:val="24"/>
                <w:szCs w:val="24"/>
                <w:lang w:eastAsia="en-US"/>
              </w:rPr>
            </w:pPr>
            <w:r>
              <w:rPr>
                <w:rFonts w:ascii="Times New Roman" w:hAnsi="Times New Roman"/>
                <w:b/>
                <w:bCs/>
              </w:rPr>
              <w:t>Всего:</w:t>
            </w:r>
          </w:p>
        </w:tc>
        <w:tc>
          <w:tcPr>
            <w:tcW w:w="632" w:type="pct"/>
            <w:vAlign w:val="center"/>
          </w:tcPr>
          <w:p w14:paraId="077CD666" w14:textId="77777777" w:rsidR="00B05303" w:rsidRDefault="00B05303" w:rsidP="00D87974">
            <w:pPr>
              <w:spacing w:line="240" w:lineRule="auto"/>
              <w:jc w:val="center"/>
              <w:rPr>
                <w:rFonts w:ascii="Times New Roman" w:hAnsi="Times New Roman"/>
                <w:b/>
                <w:bCs/>
                <w:i/>
              </w:rPr>
            </w:pPr>
            <w:r>
              <w:rPr>
                <w:rFonts w:ascii="Times New Roman" w:hAnsi="Times New Roman"/>
                <w:b/>
                <w:bCs/>
                <w:i/>
              </w:rPr>
              <w:t>171</w:t>
            </w:r>
          </w:p>
        </w:tc>
        <w:tc>
          <w:tcPr>
            <w:tcW w:w="438" w:type="pct"/>
            <w:vAlign w:val="center"/>
          </w:tcPr>
          <w:p w14:paraId="5B39C266" w14:textId="77777777" w:rsidR="00B05303" w:rsidRDefault="00B05303" w:rsidP="00D87974">
            <w:pPr>
              <w:spacing w:line="240" w:lineRule="auto"/>
              <w:jc w:val="center"/>
              <w:rPr>
                <w:rFonts w:ascii="Times New Roman" w:hAnsi="Times New Roman"/>
                <w:b/>
                <w:bCs/>
                <w:i/>
              </w:rPr>
            </w:pPr>
          </w:p>
        </w:tc>
        <w:tc>
          <w:tcPr>
            <w:tcW w:w="438" w:type="pct"/>
            <w:vAlign w:val="center"/>
          </w:tcPr>
          <w:p w14:paraId="51E39780" w14:textId="77777777" w:rsidR="00B05303" w:rsidRDefault="00B05303" w:rsidP="00D87974">
            <w:pPr>
              <w:suppressAutoHyphens/>
              <w:spacing w:after="0" w:line="240" w:lineRule="auto"/>
              <w:jc w:val="center"/>
              <w:rPr>
                <w:rFonts w:ascii="Times New Roman" w:hAnsi="Times New Roman"/>
                <w:bCs/>
                <w:iCs/>
                <w:sz w:val="24"/>
                <w:szCs w:val="24"/>
              </w:rPr>
            </w:pPr>
          </w:p>
        </w:tc>
      </w:tr>
    </w:tbl>
    <w:p w14:paraId="306D058C" w14:textId="77777777" w:rsidR="00380005" w:rsidRDefault="00380005" w:rsidP="00380005">
      <w:pPr>
        <w:suppressAutoHyphens/>
        <w:jc w:val="both"/>
        <w:rPr>
          <w:i/>
        </w:rPr>
      </w:pPr>
    </w:p>
    <w:p w14:paraId="617AA579" w14:textId="77777777" w:rsidR="00380005" w:rsidRDefault="00380005" w:rsidP="00380005">
      <w:pPr>
        <w:ind w:firstLine="709"/>
        <w:rPr>
          <w:rFonts w:ascii="Times New Roman" w:hAnsi="Times New Roman"/>
          <w:i/>
        </w:rPr>
        <w:sectPr w:rsidR="00380005">
          <w:pgSz w:w="16840" w:h="11907" w:orient="landscape"/>
          <w:pgMar w:top="851" w:right="1134" w:bottom="851" w:left="992" w:header="709" w:footer="709" w:gutter="0"/>
          <w:cols w:space="720"/>
        </w:sectPr>
      </w:pPr>
    </w:p>
    <w:p w14:paraId="392AF617" w14:textId="77777777" w:rsidR="00380005" w:rsidRDefault="00380005" w:rsidP="00007F83">
      <w:pPr>
        <w:pStyle w:val="1"/>
        <w:numPr>
          <w:ilvl w:val="0"/>
          <w:numId w:val="27"/>
        </w:numPr>
        <w:ind w:left="1680"/>
        <w:jc w:val="center"/>
        <w:rPr>
          <w:rStyle w:val="10"/>
        </w:rPr>
      </w:pPr>
      <w:r>
        <w:rPr>
          <w:rStyle w:val="10"/>
        </w:rPr>
        <w:lastRenderedPageBreak/>
        <w:t>УСЛОВИЯ РЕАЛИЗАЦИИ УЧЕБНОЙ ДИСЦИПЛИНЫ</w:t>
      </w:r>
    </w:p>
    <w:p w14:paraId="402F8FBF" w14:textId="77777777" w:rsidR="00380005" w:rsidRDefault="00380005" w:rsidP="00380005">
      <w:pPr>
        <w:suppressAutoHyphens/>
        <w:spacing w:after="0"/>
        <w:ind w:firstLine="709"/>
        <w:jc w:val="both"/>
        <w:rPr>
          <w:rFonts w:ascii="Times New Roman" w:hAnsi="Times New Roman"/>
          <w:b/>
          <w:bCs/>
          <w:sz w:val="24"/>
          <w:szCs w:val="24"/>
        </w:rPr>
      </w:pPr>
    </w:p>
    <w:p w14:paraId="7BAA5F7C" w14:textId="77777777" w:rsidR="00380005" w:rsidRDefault="00380005" w:rsidP="00380005">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21E14BA" w14:textId="77777777" w:rsidR="00380005" w:rsidRDefault="00380005" w:rsidP="00380005">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sidR="00B9630B" w:rsidRPr="00B9630B">
        <w:rPr>
          <w:rFonts w:ascii="Times New Roman" w:hAnsi="Times New Roman"/>
          <w:bCs/>
          <w:sz w:val="24"/>
          <w:szCs w:val="24"/>
        </w:rPr>
        <w:t>«Спортивный зал»</w:t>
      </w:r>
      <w:r w:rsidRPr="00B9630B">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профессии</w:t>
      </w:r>
      <w:r w:rsidR="00B05303">
        <w:rPr>
          <w:rFonts w:ascii="Times New Roman" w:hAnsi="Times New Roman"/>
          <w:bCs/>
          <w:sz w:val="24"/>
          <w:szCs w:val="24"/>
        </w:rPr>
        <w:t xml:space="preserve"> </w:t>
      </w:r>
      <w:r w:rsidR="00B05303">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bCs/>
          <w:sz w:val="24"/>
          <w:szCs w:val="24"/>
        </w:rPr>
        <w:t>.</w:t>
      </w:r>
    </w:p>
    <w:p w14:paraId="670E0700" w14:textId="77777777" w:rsidR="00380005" w:rsidRDefault="00380005" w:rsidP="00380005">
      <w:pPr>
        <w:suppressAutoHyphens/>
        <w:spacing w:after="0"/>
        <w:ind w:firstLine="709"/>
        <w:jc w:val="both"/>
        <w:rPr>
          <w:rFonts w:ascii="Times New Roman" w:hAnsi="Times New Roman"/>
          <w:bCs/>
          <w:sz w:val="24"/>
          <w:szCs w:val="24"/>
        </w:rPr>
      </w:pPr>
    </w:p>
    <w:p w14:paraId="202F6644" w14:textId="77777777" w:rsidR="00380005" w:rsidRDefault="00380005" w:rsidP="0038000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572FB52" w14:textId="77777777" w:rsidR="00380005" w:rsidRDefault="00380005" w:rsidP="00380005">
      <w:pPr>
        <w:suppressAutoHyphens/>
        <w:spacing w:after="0"/>
        <w:ind w:firstLine="709"/>
        <w:jc w:val="both"/>
        <w:rPr>
          <w:rFonts w:ascii="Times New Roman" w:hAnsi="Times New Roman"/>
          <w:sz w:val="24"/>
          <w:szCs w:val="24"/>
        </w:rPr>
      </w:pPr>
    </w:p>
    <w:p w14:paraId="3720509B" w14:textId="77777777" w:rsidR="00380005" w:rsidRDefault="00380005" w:rsidP="00380005">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6DC11FA6" w14:textId="77777777" w:rsidR="00380005" w:rsidRDefault="00380005" w:rsidP="00007F83">
      <w:pPr>
        <w:numPr>
          <w:ilvl w:val="0"/>
          <w:numId w:val="28"/>
        </w:numPr>
        <w:tabs>
          <w:tab w:val="clear" w:pos="425"/>
          <w:tab w:val="left" w:pos="0"/>
        </w:tabs>
        <w:spacing w:after="0" w:line="240" w:lineRule="auto"/>
        <w:ind w:left="6" w:firstLine="658"/>
        <w:jc w:val="both"/>
        <w:rPr>
          <w:rFonts w:ascii="Times New Roman" w:hAnsi="Times New Roman"/>
          <w:sz w:val="24"/>
          <w:szCs w:val="24"/>
        </w:rPr>
      </w:pPr>
      <w:proofErr w:type="spellStart"/>
      <w:r>
        <w:rPr>
          <w:rFonts w:ascii="Times New Roman" w:hAnsi="Times New Roman"/>
          <w:sz w:val="24"/>
          <w:szCs w:val="24"/>
        </w:rPr>
        <w:t>Бишаева</w:t>
      </w:r>
      <w:proofErr w:type="spellEnd"/>
      <w:r>
        <w:rPr>
          <w:rFonts w:ascii="Times New Roman" w:hAnsi="Times New Roman"/>
          <w:sz w:val="24"/>
          <w:szCs w:val="24"/>
        </w:rPr>
        <w:t xml:space="preserve"> А. А. Профессионально-оздоровительная физическая культура студента: учеб. пособие. — М., 2018. Евсеев Ю. И. Физическое воспитание. — </w:t>
      </w:r>
      <w:proofErr w:type="spellStart"/>
      <w:r>
        <w:rPr>
          <w:rFonts w:ascii="Times New Roman" w:hAnsi="Times New Roman"/>
          <w:sz w:val="24"/>
          <w:szCs w:val="24"/>
        </w:rPr>
        <w:t>Ростов</w:t>
      </w:r>
      <w:proofErr w:type="spellEnd"/>
      <w:r>
        <w:rPr>
          <w:rFonts w:ascii="Times New Roman" w:hAnsi="Times New Roman"/>
          <w:sz w:val="24"/>
          <w:szCs w:val="24"/>
        </w:rPr>
        <w:t xml:space="preserve"> н/Д, 2018. </w:t>
      </w:r>
    </w:p>
    <w:p w14:paraId="24E81F3D" w14:textId="77777777" w:rsidR="00380005" w:rsidRDefault="00380005" w:rsidP="00007F83">
      <w:pPr>
        <w:numPr>
          <w:ilvl w:val="0"/>
          <w:numId w:val="28"/>
        </w:numPr>
        <w:shd w:val="clear" w:color="auto" w:fill="FFFFFF"/>
        <w:tabs>
          <w:tab w:val="clear" w:pos="425"/>
          <w:tab w:val="left" w:pos="0"/>
        </w:tabs>
        <w:spacing w:after="0" w:line="240" w:lineRule="auto"/>
        <w:ind w:left="6" w:firstLine="658"/>
        <w:jc w:val="both"/>
        <w:rPr>
          <w:rFonts w:ascii="Times New Roman" w:hAnsi="Times New Roman"/>
          <w:color w:val="000000"/>
          <w:sz w:val="24"/>
          <w:szCs w:val="24"/>
        </w:rPr>
      </w:pPr>
      <w:proofErr w:type="spellStart"/>
      <w:r>
        <w:rPr>
          <w:rFonts w:ascii="Times New Roman" w:hAnsi="Times New Roman"/>
          <w:color w:val="000000"/>
          <w:sz w:val="24"/>
          <w:szCs w:val="24"/>
        </w:rPr>
        <w:t>Бишаева</w:t>
      </w:r>
      <w:proofErr w:type="spellEnd"/>
      <w:r>
        <w:rPr>
          <w:rFonts w:ascii="Times New Roman" w:hAnsi="Times New Roman"/>
          <w:color w:val="000000"/>
          <w:sz w:val="24"/>
          <w:szCs w:val="24"/>
        </w:rPr>
        <w:t xml:space="preserve"> А.А., Малков А.А. Физическая культура. Учебник. М.: </w:t>
      </w:r>
      <w:proofErr w:type="spellStart"/>
      <w:r>
        <w:rPr>
          <w:rFonts w:ascii="Times New Roman" w:hAnsi="Times New Roman"/>
          <w:color w:val="000000"/>
          <w:sz w:val="24"/>
          <w:szCs w:val="24"/>
        </w:rPr>
        <w:t>КноРус</w:t>
      </w:r>
      <w:proofErr w:type="spellEnd"/>
      <w:r>
        <w:rPr>
          <w:rFonts w:ascii="Times New Roman" w:hAnsi="Times New Roman"/>
          <w:color w:val="000000"/>
          <w:sz w:val="24"/>
          <w:szCs w:val="24"/>
        </w:rPr>
        <w:t>, 2020. 312 с.</w:t>
      </w:r>
    </w:p>
    <w:p w14:paraId="78032B6B" w14:textId="77777777" w:rsidR="00380005" w:rsidRDefault="00380005" w:rsidP="00007F83">
      <w:pPr>
        <w:numPr>
          <w:ilvl w:val="0"/>
          <w:numId w:val="28"/>
        </w:numPr>
        <w:tabs>
          <w:tab w:val="clear" w:pos="425"/>
          <w:tab w:val="left" w:pos="0"/>
        </w:tabs>
        <w:spacing w:after="0" w:line="240" w:lineRule="auto"/>
        <w:ind w:left="6" w:firstLine="658"/>
        <w:jc w:val="both"/>
        <w:rPr>
          <w:rFonts w:ascii="Times New Roman" w:hAnsi="Times New Roman"/>
          <w:sz w:val="24"/>
          <w:szCs w:val="24"/>
        </w:rPr>
      </w:pPr>
      <w:r>
        <w:rPr>
          <w:rFonts w:ascii="Times New Roman" w:hAnsi="Times New Roman"/>
          <w:sz w:val="24"/>
          <w:szCs w:val="24"/>
        </w:rPr>
        <w:t xml:space="preserve">Кабачков В. А. </w:t>
      </w:r>
      <w:proofErr w:type="spellStart"/>
      <w:r>
        <w:rPr>
          <w:rFonts w:ascii="Times New Roman" w:hAnsi="Times New Roman"/>
          <w:sz w:val="24"/>
          <w:szCs w:val="24"/>
        </w:rPr>
        <w:t>Полиевский</w:t>
      </w:r>
      <w:proofErr w:type="spellEnd"/>
      <w:r>
        <w:rPr>
          <w:rFonts w:ascii="Times New Roman" w:hAnsi="Times New Roman"/>
          <w:sz w:val="24"/>
          <w:szCs w:val="24"/>
        </w:rPr>
        <w:t xml:space="preserve"> С. А., Буров А. Э. Профессиональная физическая культура в системе непрерывного образования молодежи: науч.-метод. пособие. — М., 2017. </w:t>
      </w:r>
    </w:p>
    <w:p w14:paraId="2CA593EB" w14:textId="77777777" w:rsidR="00380005" w:rsidRDefault="00380005" w:rsidP="00007F83">
      <w:pPr>
        <w:numPr>
          <w:ilvl w:val="0"/>
          <w:numId w:val="28"/>
        </w:numPr>
        <w:tabs>
          <w:tab w:val="clear" w:pos="425"/>
          <w:tab w:val="left" w:pos="0"/>
        </w:tabs>
        <w:spacing w:after="0" w:line="240" w:lineRule="auto"/>
        <w:ind w:left="6" w:firstLine="658"/>
        <w:jc w:val="both"/>
        <w:rPr>
          <w:rFonts w:ascii="Times New Roman" w:hAnsi="Times New Roman"/>
          <w:color w:val="000000"/>
          <w:sz w:val="24"/>
          <w:szCs w:val="24"/>
        </w:rPr>
      </w:pPr>
      <w:r>
        <w:rPr>
          <w:rFonts w:ascii="Times New Roman" w:hAnsi="Times New Roman"/>
          <w:color w:val="000000"/>
          <w:sz w:val="24"/>
          <w:szCs w:val="24"/>
        </w:rPr>
        <w:t>Собянин Ф. И. Физическая культура. Учебник для студентов средних профессиональных учебных заведений. М.: Феникс, 2020. 221 с.</w:t>
      </w:r>
    </w:p>
    <w:p w14:paraId="67287583" w14:textId="77777777" w:rsidR="00380005" w:rsidRDefault="00380005" w:rsidP="00007F83">
      <w:pPr>
        <w:pStyle w:val="afe"/>
        <w:numPr>
          <w:ilvl w:val="0"/>
          <w:numId w:val="28"/>
        </w:numPr>
        <w:tabs>
          <w:tab w:val="clear" w:pos="425"/>
          <w:tab w:val="left" w:pos="0"/>
        </w:tabs>
        <w:ind w:left="6" w:firstLine="658"/>
        <w:contextualSpacing/>
        <w:jc w:val="both"/>
        <w:rPr>
          <w:color w:val="000000"/>
          <w:lang w:val="ru-RU"/>
        </w:rPr>
      </w:pPr>
      <w:r>
        <w:rPr>
          <w:color w:val="000000"/>
          <w:lang w:val="ru-RU"/>
        </w:rPr>
        <w:t xml:space="preserve">Барчуков, И.С. Физическая культура: методики практического обучения (для бакалавров) / И.С. Барчуков. - М.: </w:t>
      </w:r>
      <w:proofErr w:type="spellStart"/>
      <w:r>
        <w:rPr>
          <w:color w:val="000000"/>
          <w:lang w:val="ru-RU"/>
        </w:rPr>
        <w:t>КноРус</w:t>
      </w:r>
      <w:proofErr w:type="spellEnd"/>
      <w:r>
        <w:rPr>
          <w:color w:val="000000"/>
          <w:lang w:val="ru-RU"/>
        </w:rPr>
        <w:t>, 2018.</w:t>
      </w:r>
    </w:p>
    <w:p w14:paraId="163105F3" w14:textId="77777777" w:rsidR="00380005" w:rsidRDefault="00380005" w:rsidP="00007F83">
      <w:pPr>
        <w:numPr>
          <w:ilvl w:val="0"/>
          <w:numId w:val="28"/>
        </w:numPr>
        <w:tabs>
          <w:tab w:val="clear" w:pos="425"/>
          <w:tab w:val="left" w:pos="0"/>
        </w:tabs>
        <w:spacing w:after="0" w:line="240" w:lineRule="auto"/>
        <w:ind w:left="6" w:firstLine="658"/>
        <w:jc w:val="both"/>
        <w:rPr>
          <w:rFonts w:ascii="Times New Roman" w:hAnsi="Times New Roman"/>
          <w:sz w:val="24"/>
          <w:szCs w:val="24"/>
        </w:rPr>
      </w:pPr>
      <w:proofErr w:type="spellStart"/>
      <w:r>
        <w:rPr>
          <w:rFonts w:ascii="Times New Roman" w:hAnsi="Times New Roman"/>
          <w:sz w:val="24"/>
          <w:szCs w:val="24"/>
        </w:rPr>
        <w:t>Виленский</w:t>
      </w:r>
      <w:proofErr w:type="spellEnd"/>
      <w:r>
        <w:rPr>
          <w:rFonts w:ascii="Times New Roman" w:hAnsi="Times New Roman"/>
          <w:sz w:val="24"/>
          <w:szCs w:val="24"/>
        </w:rPr>
        <w:t>, М.Я. Физическая культура (</w:t>
      </w:r>
      <w:proofErr w:type="spellStart"/>
      <w:r>
        <w:rPr>
          <w:rFonts w:ascii="Times New Roman" w:hAnsi="Times New Roman"/>
          <w:sz w:val="24"/>
          <w:szCs w:val="24"/>
        </w:rPr>
        <w:t>спо</w:t>
      </w:r>
      <w:proofErr w:type="spellEnd"/>
      <w:r>
        <w:rPr>
          <w:rFonts w:ascii="Times New Roman" w:hAnsi="Times New Roman"/>
          <w:sz w:val="24"/>
          <w:szCs w:val="24"/>
        </w:rPr>
        <w:t xml:space="preserve">) / М.Я. </w:t>
      </w:r>
      <w:proofErr w:type="spellStart"/>
      <w:r>
        <w:rPr>
          <w:rFonts w:ascii="Times New Roman" w:hAnsi="Times New Roman"/>
          <w:sz w:val="24"/>
          <w:szCs w:val="24"/>
        </w:rPr>
        <w:t>Виленский</w:t>
      </w:r>
      <w:proofErr w:type="spellEnd"/>
      <w:r>
        <w:rPr>
          <w:rFonts w:ascii="Times New Roman" w:hAnsi="Times New Roman"/>
          <w:sz w:val="24"/>
          <w:szCs w:val="24"/>
        </w:rPr>
        <w:t xml:space="preserve">, А.Г. Горшков. - М.: </w:t>
      </w:r>
      <w:proofErr w:type="spellStart"/>
      <w:r>
        <w:rPr>
          <w:rFonts w:ascii="Times New Roman" w:hAnsi="Times New Roman"/>
          <w:sz w:val="24"/>
          <w:szCs w:val="24"/>
        </w:rPr>
        <w:t>КноРус</w:t>
      </w:r>
      <w:proofErr w:type="spellEnd"/>
      <w:r>
        <w:rPr>
          <w:rFonts w:ascii="Times New Roman" w:hAnsi="Times New Roman"/>
          <w:sz w:val="24"/>
          <w:szCs w:val="24"/>
        </w:rPr>
        <w:t>, 2018.</w:t>
      </w:r>
    </w:p>
    <w:p w14:paraId="71BDE935" w14:textId="77777777" w:rsidR="00380005" w:rsidRDefault="00380005" w:rsidP="00007F83">
      <w:pPr>
        <w:numPr>
          <w:ilvl w:val="0"/>
          <w:numId w:val="28"/>
        </w:numPr>
        <w:tabs>
          <w:tab w:val="clear" w:pos="425"/>
          <w:tab w:val="left" w:pos="0"/>
        </w:tabs>
        <w:spacing w:after="0" w:line="240" w:lineRule="auto"/>
        <w:ind w:left="6" w:firstLine="658"/>
        <w:jc w:val="both"/>
        <w:rPr>
          <w:rFonts w:ascii="Times New Roman" w:hAnsi="Times New Roman"/>
          <w:sz w:val="24"/>
          <w:szCs w:val="24"/>
        </w:rPr>
      </w:pPr>
      <w:r>
        <w:rPr>
          <w:rFonts w:ascii="Times New Roman" w:hAnsi="Times New Roman"/>
          <w:color w:val="000000"/>
          <w:sz w:val="24"/>
          <w:szCs w:val="24"/>
        </w:rPr>
        <w:t xml:space="preserve">Гришина, Ю.И. Физическая культура студента: учебное пособие / Ю.И. Гришина. - </w:t>
      </w:r>
      <w:proofErr w:type="spellStart"/>
      <w:r>
        <w:rPr>
          <w:rFonts w:ascii="Times New Roman" w:hAnsi="Times New Roman"/>
          <w:color w:val="000000"/>
          <w:sz w:val="24"/>
          <w:szCs w:val="24"/>
        </w:rPr>
        <w:t>РнД</w:t>
      </w:r>
      <w:proofErr w:type="spellEnd"/>
      <w:r>
        <w:rPr>
          <w:rFonts w:ascii="Times New Roman" w:hAnsi="Times New Roman"/>
          <w:color w:val="000000"/>
          <w:sz w:val="24"/>
          <w:szCs w:val="24"/>
        </w:rPr>
        <w:t>: Феникс, 2019.(влияние ФК на организм, физические качества и пр.)</w:t>
      </w:r>
    </w:p>
    <w:p w14:paraId="1DA87D5C" w14:textId="77777777" w:rsidR="00380005" w:rsidRDefault="00380005" w:rsidP="00380005">
      <w:pPr>
        <w:spacing w:after="0"/>
        <w:ind w:firstLine="709"/>
        <w:contextualSpacing/>
        <w:rPr>
          <w:rFonts w:ascii="Times New Roman" w:hAnsi="Times New Roman"/>
          <w:b/>
          <w:sz w:val="24"/>
          <w:szCs w:val="24"/>
        </w:rPr>
      </w:pPr>
    </w:p>
    <w:p w14:paraId="63DDE380" w14:textId="77777777" w:rsidR="00380005" w:rsidRDefault="00380005" w:rsidP="00380005">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526D7E5D" w14:textId="77777777" w:rsidR="00380005" w:rsidRDefault="00994872" w:rsidP="00007F83">
      <w:pPr>
        <w:numPr>
          <w:ilvl w:val="0"/>
          <w:numId w:val="29"/>
        </w:numPr>
        <w:tabs>
          <w:tab w:val="clear" w:pos="425"/>
          <w:tab w:val="left" w:pos="720"/>
        </w:tabs>
        <w:suppressAutoHyphens/>
        <w:spacing w:after="0" w:line="240" w:lineRule="auto"/>
        <w:ind w:left="6" w:firstLine="658"/>
        <w:jc w:val="both"/>
        <w:rPr>
          <w:rFonts w:ascii="Times New Roman" w:hAnsi="Times New Roman"/>
          <w:bCs/>
        </w:rPr>
      </w:pPr>
      <w:hyperlink r:id="rId39" w:history="1">
        <w:r w:rsidR="00380005">
          <w:rPr>
            <w:rStyle w:val="a8"/>
            <w:rFonts w:ascii="Times New Roman" w:hAnsi="Times New Roman"/>
          </w:rPr>
          <w:t>http://www.infosport.ru/</w:t>
        </w:r>
      </w:hyperlink>
      <w:r w:rsidR="00380005">
        <w:rPr>
          <w:rFonts w:ascii="Times New Roman" w:hAnsi="Times New Roman"/>
          <w:bCs/>
        </w:rPr>
        <w:t xml:space="preserve"> (Национальная информационная сеть Спортивная Россия)</w:t>
      </w:r>
    </w:p>
    <w:p w14:paraId="4D959FF5" w14:textId="77777777" w:rsidR="00380005" w:rsidRDefault="00994872" w:rsidP="00007F83">
      <w:pPr>
        <w:numPr>
          <w:ilvl w:val="0"/>
          <w:numId w:val="29"/>
        </w:numPr>
        <w:tabs>
          <w:tab w:val="clear" w:pos="425"/>
          <w:tab w:val="left" w:pos="720"/>
        </w:tabs>
        <w:suppressAutoHyphens/>
        <w:spacing w:after="0" w:line="240" w:lineRule="auto"/>
        <w:ind w:left="6" w:firstLine="658"/>
        <w:jc w:val="both"/>
        <w:rPr>
          <w:rFonts w:ascii="Times New Roman" w:hAnsi="Times New Roman"/>
          <w:bCs/>
        </w:rPr>
      </w:pPr>
      <w:hyperlink r:id="rId40" w:history="1">
        <w:r w:rsidR="00380005">
          <w:rPr>
            <w:rStyle w:val="a8"/>
            <w:rFonts w:ascii="Times New Roman" w:hAnsi="Times New Roman"/>
          </w:rPr>
          <w:t>http://kzg.narod.ru/    ( Сайт журнал</w:t>
        </w:r>
      </w:hyperlink>
      <w:r w:rsidR="00380005">
        <w:rPr>
          <w:rFonts w:ascii="Times New Roman" w:hAnsi="Times New Roman"/>
          <w:bCs/>
        </w:rPr>
        <w:t>а  «Культура здоровой жизни»)</w:t>
      </w:r>
    </w:p>
    <w:p w14:paraId="0026629C" w14:textId="77777777" w:rsidR="00380005" w:rsidRDefault="00994872" w:rsidP="00007F83">
      <w:pPr>
        <w:numPr>
          <w:ilvl w:val="0"/>
          <w:numId w:val="29"/>
        </w:numPr>
        <w:tabs>
          <w:tab w:val="clear" w:pos="425"/>
          <w:tab w:val="left" w:pos="720"/>
        </w:tabs>
        <w:suppressAutoHyphens/>
        <w:spacing w:after="0" w:line="240" w:lineRule="auto"/>
        <w:ind w:left="6" w:firstLine="658"/>
        <w:jc w:val="both"/>
        <w:rPr>
          <w:rFonts w:ascii="Times New Roman" w:hAnsi="Times New Roman"/>
          <w:bCs/>
        </w:rPr>
      </w:pPr>
      <w:hyperlink r:id="rId41" w:history="1">
        <w:r w:rsidR="00380005">
          <w:rPr>
            <w:rStyle w:val="a8"/>
            <w:rFonts w:ascii="Times New Roman" w:hAnsi="Times New Roman"/>
          </w:rPr>
          <w:t>http://sportlaws.infosport.ru</w:t>
        </w:r>
      </w:hyperlink>
      <w:r w:rsidR="00380005">
        <w:rPr>
          <w:rFonts w:ascii="Times New Roman" w:hAnsi="Times New Roman"/>
          <w:bCs/>
        </w:rPr>
        <w:t xml:space="preserve"> (Спортивное право. База данных, содержащая нормативные и законодательные акты, регулирующие правовые, организационные, экономические и социальные отношения в сфере физической культуры и спорта). </w:t>
      </w:r>
    </w:p>
    <w:p w14:paraId="5BA19DA9" w14:textId="77777777" w:rsidR="00380005" w:rsidRDefault="00994872" w:rsidP="00007F83">
      <w:pPr>
        <w:numPr>
          <w:ilvl w:val="0"/>
          <w:numId w:val="29"/>
        </w:numPr>
        <w:tabs>
          <w:tab w:val="clear" w:pos="425"/>
          <w:tab w:val="left" w:pos="720"/>
        </w:tabs>
        <w:suppressAutoHyphens/>
        <w:spacing w:after="0" w:line="240" w:lineRule="auto"/>
        <w:ind w:left="6" w:firstLine="658"/>
        <w:jc w:val="both"/>
        <w:rPr>
          <w:rFonts w:ascii="Times New Roman" w:hAnsi="Times New Roman"/>
        </w:rPr>
      </w:pPr>
      <w:hyperlink r:id="rId42" w:history="1">
        <w:r w:rsidR="00380005">
          <w:rPr>
            <w:rStyle w:val="a8"/>
            <w:rFonts w:ascii="Times New Roman" w:hAnsi="Times New Roman"/>
          </w:rPr>
          <w:t>http://cnit.ssau.ru/kadis/ocnov_set/</w:t>
        </w:r>
      </w:hyperlink>
      <w:r w:rsidR="00380005">
        <w:rPr>
          <w:rFonts w:ascii="Times New Roman" w:hAnsi="Times New Roman"/>
        </w:rPr>
        <w:t xml:space="preserve">  (Физическая культура студента. Электронный учебник). </w:t>
      </w:r>
    </w:p>
    <w:p w14:paraId="622A55EE" w14:textId="77777777" w:rsidR="00380005" w:rsidRDefault="00380005" w:rsidP="00380005">
      <w:pPr>
        <w:spacing w:after="0"/>
        <w:ind w:firstLine="709"/>
        <w:contextualSpacing/>
        <w:rPr>
          <w:rFonts w:ascii="Times New Roman" w:hAnsi="Times New Roman"/>
          <w:b/>
          <w:sz w:val="24"/>
          <w:szCs w:val="24"/>
        </w:rPr>
      </w:pPr>
    </w:p>
    <w:p w14:paraId="0D2F6527" w14:textId="77777777" w:rsidR="00380005" w:rsidRDefault="00380005" w:rsidP="00380005">
      <w:pPr>
        <w:spacing w:after="0"/>
        <w:ind w:firstLine="709"/>
        <w:contextualSpacing/>
        <w:jc w:val="both"/>
        <w:rPr>
          <w:rFonts w:ascii="Times New Roman" w:hAnsi="Times New Roman"/>
          <w:bCs/>
          <w:i/>
          <w:sz w:val="24"/>
          <w:szCs w:val="24"/>
        </w:rPr>
      </w:pPr>
      <w:r>
        <w:rPr>
          <w:rFonts w:ascii="Times New Roman" w:hAnsi="Times New Roman"/>
          <w:b/>
          <w:sz w:val="24"/>
          <w:szCs w:val="24"/>
        </w:rPr>
        <w:t xml:space="preserve">3.2.3. </w:t>
      </w:r>
      <w:r>
        <w:rPr>
          <w:rFonts w:ascii="Times New Roman" w:hAnsi="Times New Roman"/>
          <w:b/>
          <w:bCs/>
          <w:sz w:val="24"/>
          <w:szCs w:val="24"/>
        </w:rPr>
        <w:t xml:space="preserve"> Дополнительные источники </w:t>
      </w:r>
    </w:p>
    <w:p w14:paraId="6E484CE7" w14:textId="77777777" w:rsidR="00380005" w:rsidRDefault="00380005" w:rsidP="00007F83">
      <w:pPr>
        <w:numPr>
          <w:ilvl w:val="0"/>
          <w:numId w:val="30"/>
        </w:numPr>
        <w:tabs>
          <w:tab w:val="clear" w:pos="425"/>
          <w:tab w:val="left" w:pos="720"/>
        </w:tabs>
        <w:suppressAutoHyphens/>
        <w:spacing w:after="0" w:line="240" w:lineRule="auto"/>
        <w:ind w:left="6" w:firstLine="658"/>
        <w:jc w:val="both"/>
        <w:rPr>
          <w:rFonts w:ascii="Times New Roman" w:hAnsi="Times New Roman"/>
          <w:sz w:val="24"/>
          <w:szCs w:val="24"/>
        </w:rPr>
      </w:pPr>
      <w:r>
        <w:rPr>
          <w:rFonts w:ascii="Times New Roman" w:hAnsi="Times New Roman"/>
          <w:sz w:val="24"/>
          <w:szCs w:val="24"/>
        </w:rPr>
        <w:t xml:space="preserve">  Федеральный закон от 29.12.2012 № 273-ФЗ «Об образовании в Российской Федерации»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w:t>
      </w:r>
    </w:p>
    <w:p w14:paraId="66BB1B8C" w14:textId="77777777" w:rsidR="00380005" w:rsidRDefault="00380005" w:rsidP="00007F83">
      <w:pPr>
        <w:numPr>
          <w:ilvl w:val="0"/>
          <w:numId w:val="30"/>
        </w:numPr>
        <w:tabs>
          <w:tab w:val="clear" w:pos="425"/>
          <w:tab w:val="left" w:pos="720"/>
        </w:tabs>
        <w:suppressAutoHyphens/>
        <w:spacing w:after="0" w:line="240" w:lineRule="auto"/>
        <w:ind w:left="6" w:firstLine="658"/>
        <w:jc w:val="both"/>
        <w:rPr>
          <w:rFonts w:ascii="Times New Roman" w:hAnsi="Times New Roman"/>
          <w:sz w:val="24"/>
          <w:szCs w:val="24"/>
        </w:rPr>
      </w:pPr>
      <w:r>
        <w:rPr>
          <w:rFonts w:ascii="Times New Roman" w:hAnsi="Times New Roman"/>
          <w:sz w:val="24"/>
          <w:szCs w:val="24"/>
        </w:rPr>
        <w:t xml:space="preserve"> 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 </w:t>
      </w:r>
    </w:p>
    <w:p w14:paraId="331CBDC6" w14:textId="77777777" w:rsidR="00380005" w:rsidRDefault="00380005" w:rsidP="00007F83">
      <w:pPr>
        <w:pStyle w:val="1"/>
        <w:numPr>
          <w:ilvl w:val="0"/>
          <w:numId w:val="27"/>
        </w:numPr>
        <w:ind w:left="1680"/>
        <w:jc w:val="center"/>
      </w:pPr>
      <w:r>
        <w:rPr>
          <w:b w:val="0"/>
        </w:rPr>
        <w:br w:type="page"/>
      </w:r>
      <w:r>
        <w:lastRenderedPageBreak/>
        <w:t>КОНТРОЛЬ И ОЦЕНКА РЕЗУЛЬТАТОВ ОСВОЕНИЯ УЧЕБНОЙ ДИСЦИПЛИНЫ</w:t>
      </w:r>
    </w:p>
    <w:p w14:paraId="70A92EB1" w14:textId="77777777" w:rsidR="00380005" w:rsidRDefault="00380005" w:rsidP="0038000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2"/>
        <w:gridCol w:w="4112"/>
        <w:gridCol w:w="2517"/>
      </w:tblGrid>
      <w:tr w:rsidR="00380005" w:rsidRPr="00B9630B" w14:paraId="470A530E" w14:textId="77777777" w:rsidTr="00B9630B">
        <w:trPr>
          <w:trHeight w:val="799"/>
        </w:trPr>
        <w:tc>
          <w:tcPr>
            <w:tcW w:w="1537" w:type="pct"/>
          </w:tcPr>
          <w:p w14:paraId="25712D5F" w14:textId="77777777" w:rsidR="00380005" w:rsidRPr="00B9630B" w:rsidRDefault="00380005" w:rsidP="00D87974">
            <w:pPr>
              <w:spacing w:after="0" w:line="240" w:lineRule="auto"/>
              <w:jc w:val="center"/>
              <w:rPr>
                <w:rFonts w:ascii="Times New Roman" w:hAnsi="Times New Roman"/>
                <w:sz w:val="24"/>
                <w:szCs w:val="24"/>
              </w:rPr>
            </w:pPr>
            <w:r w:rsidRPr="00B9630B">
              <w:rPr>
                <w:rFonts w:ascii="Times New Roman" w:hAnsi="Times New Roman"/>
                <w:b/>
                <w:bCs/>
                <w:i/>
                <w:sz w:val="24"/>
                <w:szCs w:val="24"/>
              </w:rPr>
              <w:t>Результаты обучения</w:t>
            </w:r>
          </w:p>
        </w:tc>
        <w:tc>
          <w:tcPr>
            <w:tcW w:w="2148" w:type="pct"/>
          </w:tcPr>
          <w:p w14:paraId="01E64CBD" w14:textId="77777777" w:rsidR="00380005" w:rsidRPr="00B9630B" w:rsidRDefault="00380005" w:rsidP="00D87974">
            <w:pPr>
              <w:spacing w:line="240" w:lineRule="auto"/>
              <w:jc w:val="center"/>
              <w:rPr>
                <w:rFonts w:ascii="Times New Roman" w:hAnsi="Times New Roman"/>
                <w:b/>
                <w:bCs/>
                <w:i/>
                <w:sz w:val="24"/>
                <w:szCs w:val="24"/>
              </w:rPr>
            </w:pPr>
            <w:r w:rsidRPr="00B9630B">
              <w:rPr>
                <w:rFonts w:ascii="Times New Roman" w:hAnsi="Times New Roman"/>
                <w:b/>
                <w:bCs/>
                <w:i/>
                <w:sz w:val="24"/>
                <w:szCs w:val="24"/>
              </w:rPr>
              <w:t>Критерии оценки</w:t>
            </w:r>
          </w:p>
        </w:tc>
        <w:tc>
          <w:tcPr>
            <w:tcW w:w="1315" w:type="pct"/>
          </w:tcPr>
          <w:p w14:paraId="7B1A9D1D" w14:textId="77777777" w:rsidR="00380005" w:rsidRPr="00B9630B" w:rsidRDefault="00380005" w:rsidP="00D87974">
            <w:pPr>
              <w:spacing w:line="240" w:lineRule="auto"/>
              <w:jc w:val="center"/>
              <w:rPr>
                <w:rFonts w:ascii="Times New Roman" w:hAnsi="Times New Roman"/>
                <w:b/>
                <w:bCs/>
                <w:i/>
                <w:sz w:val="24"/>
                <w:szCs w:val="24"/>
              </w:rPr>
            </w:pPr>
            <w:r w:rsidRPr="00B9630B">
              <w:rPr>
                <w:rFonts w:ascii="Times New Roman" w:hAnsi="Times New Roman"/>
                <w:b/>
                <w:bCs/>
                <w:i/>
                <w:sz w:val="24"/>
                <w:szCs w:val="24"/>
              </w:rPr>
              <w:t>Методы оценки</w:t>
            </w:r>
          </w:p>
        </w:tc>
      </w:tr>
      <w:tr w:rsidR="00380005" w:rsidRPr="00B9630B" w14:paraId="249DF5C2" w14:textId="77777777" w:rsidTr="00B9630B">
        <w:tc>
          <w:tcPr>
            <w:tcW w:w="1537" w:type="pct"/>
          </w:tcPr>
          <w:p w14:paraId="722111AE" w14:textId="77777777" w:rsidR="00B9630B" w:rsidRPr="00B9630B" w:rsidRDefault="00B9630B" w:rsidP="00B9630B">
            <w:pPr>
              <w:suppressAutoHyphens/>
              <w:spacing w:after="0" w:line="240" w:lineRule="auto"/>
              <w:rPr>
                <w:rFonts w:ascii="Times New Roman" w:hAnsi="Times New Roman"/>
                <w:bCs/>
                <w:iCs/>
                <w:sz w:val="24"/>
                <w:szCs w:val="24"/>
              </w:rPr>
            </w:pPr>
            <w:proofErr w:type="spellStart"/>
            <w:r w:rsidRPr="00B9630B">
              <w:rPr>
                <w:rFonts w:ascii="Times New Roman" w:hAnsi="Times New Roman"/>
                <w:bCs/>
                <w:iCs/>
                <w:sz w:val="24"/>
                <w:szCs w:val="24"/>
              </w:rPr>
              <w:t>Уо</w:t>
            </w:r>
            <w:proofErr w:type="spellEnd"/>
            <w:r w:rsidRPr="00B9630B">
              <w:rPr>
                <w:rFonts w:ascii="Times New Roman" w:hAnsi="Times New Roman"/>
                <w:bCs/>
                <w:iCs/>
                <w:sz w:val="24"/>
                <w:szCs w:val="24"/>
              </w:rPr>
              <w:t xml:space="preserve"> 06.01 </w:t>
            </w:r>
            <w:r w:rsidRPr="00B9630B">
              <w:rPr>
                <w:rFonts w:ascii="Times New Roman" w:hAnsi="Times New Roman"/>
                <w:bCs/>
                <w:spacing w:val="-4"/>
                <w:sz w:val="24"/>
                <w:szCs w:val="24"/>
              </w:rPr>
              <w:t xml:space="preserve">организовывать работу коллектива </w:t>
            </w:r>
            <w:r w:rsidRPr="00B9630B">
              <w:rPr>
                <w:rFonts w:ascii="Times New Roman" w:hAnsi="Times New Roman"/>
                <w:bCs/>
                <w:spacing w:val="-4"/>
                <w:sz w:val="24"/>
                <w:szCs w:val="24"/>
              </w:rPr>
              <w:br/>
              <w:t>и команды;</w:t>
            </w:r>
          </w:p>
          <w:p w14:paraId="79B038FE" w14:textId="77777777" w:rsidR="00380005" w:rsidRPr="00B9630B" w:rsidRDefault="00B9630B" w:rsidP="00B9630B">
            <w:pPr>
              <w:suppressAutoHyphens/>
              <w:spacing w:after="0" w:line="240" w:lineRule="auto"/>
              <w:jc w:val="both"/>
              <w:rPr>
                <w:rFonts w:ascii="Times New Roman" w:hAnsi="Times New Roman"/>
                <w:bCs/>
                <w:i/>
                <w:sz w:val="24"/>
                <w:szCs w:val="24"/>
              </w:rPr>
            </w:pPr>
            <w:proofErr w:type="spellStart"/>
            <w:r w:rsidRPr="00B9630B">
              <w:rPr>
                <w:rFonts w:ascii="Times New Roman" w:hAnsi="Times New Roman"/>
                <w:bCs/>
                <w:iCs/>
                <w:sz w:val="24"/>
                <w:szCs w:val="24"/>
              </w:rPr>
              <w:t>Уо</w:t>
            </w:r>
            <w:proofErr w:type="spellEnd"/>
            <w:r w:rsidRPr="00B9630B">
              <w:rPr>
                <w:rFonts w:ascii="Times New Roman" w:hAnsi="Times New Roman"/>
                <w:bCs/>
                <w:iCs/>
                <w:sz w:val="24"/>
                <w:szCs w:val="24"/>
              </w:rPr>
              <w:t xml:space="preserve"> 06.02 </w:t>
            </w:r>
            <w:r w:rsidRPr="00B9630B">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2148" w:type="pct"/>
            <w:vMerge w:val="restart"/>
          </w:tcPr>
          <w:p w14:paraId="788760FB" w14:textId="77777777" w:rsidR="00380005" w:rsidRPr="00B9630B" w:rsidRDefault="00380005" w:rsidP="00D87974">
            <w:pPr>
              <w:autoSpaceDE w:val="0"/>
              <w:autoSpaceDN w:val="0"/>
              <w:adjustRightInd w:val="0"/>
              <w:spacing w:after="0" w:line="240" w:lineRule="auto"/>
              <w:jc w:val="both"/>
              <w:rPr>
                <w:rFonts w:ascii="Times New Roman" w:hAnsi="Times New Roman"/>
                <w:sz w:val="24"/>
                <w:szCs w:val="24"/>
              </w:rPr>
            </w:pPr>
          </w:p>
          <w:p w14:paraId="7CA06EFF" w14:textId="77777777" w:rsidR="00380005" w:rsidRPr="00B9630B" w:rsidRDefault="00380005" w:rsidP="00D87974">
            <w:pPr>
              <w:autoSpaceDE w:val="0"/>
              <w:autoSpaceDN w:val="0"/>
              <w:adjustRightInd w:val="0"/>
              <w:spacing w:after="0" w:line="240" w:lineRule="auto"/>
              <w:jc w:val="both"/>
              <w:rPr>
                <w:rFonts w:ascii="Times New Roman" w:hAnsi="Times New Roman"/>
                <w:sz w:val="24"/>
                <w:szCs w:val="24"/>
              </w:rPr>
            </w:pPr>
            <w:r w:rsidRPr="00B9630B">
              <w:rPr>
                <w:rFonts w:ascii="Times New Roman" w:hAnsi="Times New Roman"/>
                <w:sz w:val="24"/>
                <w:szCs w:val="24"/>
              </w:rPr>
              <w:t>Владение методами доказательств и алгоритмов решения, умение их применять, проводить доказательные рассуждения в ходе решения задач;</w:t>
            </w:r>
          </w:p>
          <w:p w14:paraId="31CF298B" w14:textId="77777777" w:rsidR="00380005" w:rsidRPr="00B9630B" w:rsidRDefault="00380005" w:rsidP="00D87974">
            <w:pPr>
              <w:autoSpaceDE w:val="0"/>
              <w:autoSpaceDN w:val="0"/>
              <w:adjustRightInd w:val="0"/>
              <w:spacing w:after="0" w:line="240" w:lineRule="auto"/>
              <w:jc w:val="both"/>
              <w:rPr>
                <w:rFonts w:ascii="Times New Roman" w:hAnsi="Times New Roman"/>
                <w:sz w:val="24"/>
                <w:szCs w:val="24"/>
              </w:rPr>
            </w:pPr>
            <w:r w:rsidRPr="00B9630B">
              <w:rPr>
                <w:rFonts w:ascii="Times New Roman" w:hAnsi="Times New Roman"/>
                <w:sz w:val="24"/>
                <w:szCs w:val="24"/>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73798B8A" w14:textId="77777777" w:rsidR="00380005" w:rsidRPr="00B9630B" w:rsidRDefault="00380005" w:rsidP="00D87974">
            <w:pPr>
              <w:autoSpaceDE w:val="0"/>
              <w:autoSpaceDN w:val="0"/>
              <w:adjustRightInd w:val="0"/>
              <w:spacing w:after="0" w:line="240" w:lineRule="auto"/>
              <w:jc w:val="both"/>
              <w:rPr>
                <w:rFonts w:ascii="Times New Roman" w:hAnsi="Times New Roman"/>
                <w:sz w:val="24"/>
                <w:szCs w:val="24"/>
              </w:rPr>
            </w:pPr>
            <w:r w:rsidRPr="00B9630B">
              <w:rPr>
                <w:rFonts w:ascii="Times New Roman" w:hAnsi="Times New Roman"/>
                <w:sz w:val="24"/>
                <w:szCs w:val="24"/>
              </w:rPr>
              <w:t>Сформированность представлений об основных понятиях, идеях и методах математического анализа;</w:t>
            </w:r>
          </w:p>
          <w:p w14:paraId="18EB295E" w14:textId="77777777" w:rsidR="00380005" w:rsidRPr="00B9630B" w:rsidRDefault="00380005" w:rsidP="00D87974">
            <w:pPr>
              <w:autoSpaceDE w:val="0"/>
              <w:autoSpaceDN w:val="0"/>
              <w:adjustRightInd w:val="0"/>
              <w:spacing w:after="0" w:line="240" w:lineRule="auto"/>
              <w:jc w:val="both"/>
              <w:rPr>
                <w:rFonts w:ascii="Times New Roman" w:hAnsi="Times New Roman"/>
                <w:sz w:val="24"/>
                <w:szCs w:val="24"/>
              </w:rPr>
            </w:pPr>
            <w:r w:rsidRPr="00B9630B">
              <w:rPr>
                <w:rFonts w:ascii="Times New Roman" w:hAnsi="Times New Roman"/>
                <w:sz w:val="24"/>
                <w:szCs w:val="24"/>
              </w:rPr>
              <w:t>Владение основными понятиями о плоских и пространственных геометрических фигурах, их основных свойствах;</w:t>
            </w:r>
          </w:p>
          <w:p w14:paraId="109EB4EC" w14:textId="77777777" w:rsidR="00380005" w:rsidRPr="00B9630B" w:rsidRDefault="00380005" w:rsidP="00D87974">
            <w:pPr>
              <w:autoSpaceDE w:val="0"/>
              <w:autoSpaceDN w:val="0"/>
              <w:adjustRightInd w:val="0"/>
              <w:spacing w:after="0" w:line="240" w:lineRule="auto"/>
              <w:jc w:val="both"/>
              <w:rPr>
                <w:rFonts w:ascii="Times New Roman" w:hAnsi="Times New Roman"/>
                <w:sz w:val="24"/>
                <w:szCs w:val="24"/>
              </w:rPr>
            </w:pPr>
            <w:r w:rsidRPr="00B9630B">
              <w:rPr>
                <w:rFonts w:ascii="Times New Roman" w:hAnsi="Times New Roman"/>
                <w:sz w:val="24"/>
                <w:szCs w:val="24"/>
              </w:rPr>
              <w:t>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338F76EF" w14:textId="77777777" w:rsidR="00380005" w:rsidRPr="00B9630B" w:rsidRDefault="00380005" w:rsidP="00B9630B">
            <w:pPr>
              <w:autoSpaceDE w:val="0"/>
              <w:autoSpaceDN w:val="0"/>
              <w:adjustRightInd w:val="0"/>
              <w:spacing w:after="0" w:line="240" w:lineRule="auto"/>
              <w:jc w:val="both"/>
              <w:rPr>
                <w:rFonts w:ascii="Times New Roman" w:hAnsi="Times New Roman"/>
                <w:bCs/>
                <w:i/>
                <w:sz w:val="24"/>
                <w:szCs w:val="24"/>
              </w:rPr>
            </w:pPr>
            <w:r w:rsidRPr="00B9630B">
              <w:rPr>
                <w:rFonts w:ascii="Times New Roman" w:hAnsi="Times New Roman"/>
                <w:sz w:val="24"/>
                <w:szCs w:val="24"/>
              </w:rPr>
              <w:t xml:space="preserve"> </w:t>
            </w:r>
          </w:p>
        </w:tc>
        <w:tc>
          <w:tcPr>
            <w:tcW w:w="1315" w:type="pct"/>
            <w:vMerge w:val="restart"/>
          </w:tcPr>
          <w:p w14:paraId="21D28751" w14:textId="77777777" w:rsidR="00380005" w:rsidRPr="00B9630B" w:rsidRDefault="00380005" w:rsidP="00D87974">
            <w:pPr>
              <w:spacing w:line="240" w:lineRule="auto"/>
              <w:rPr>
                <w:rFonts w:ascii="Times New Roman" w:hAnsi="Times New Roman"/>
                <w:bCs/>
                <w:i/>
                <w:sz w:val="24"/>
                <w:szCs w:val="24"/>
              </w:rPr>
            </w:pPr>
            <w:r w:rsidRPr="00B9630B">
              <w:rPr>
                <w:rFonts w:ascii="Times New Roman" w:hAnsi="Times New Roman"/>
                <w:bCs/>
                <w:sz w:val="24"/>
                <w:szCs w:val="24"/>
              </w:rPr>
              <w:t>Оценка результатов сдачи нормативов.</w:t>
            </w:r>
          </w:p>
        </w:tc>
      </w:tr>
      <w:tr w:rsidR="00380005" w:rsidRPr="00B9630B" w14:paraId="3FFC9E12" w14:textId="77777777" w:rsidTr="00B9630B">
        <w:trPr>
          <w:trHeight w:val="896"/>
        </w:trPr>
        <w:tc>
          <w:tcPr>
            <w:tcW w:w="1537" w:type="pct"/>
          </w:tcPr>
          <w:p w14:paraId="5AE9EA51" w14:textId="77777777" w:rsidR="00380005" w:rsidRPr="00B9630B" w:rsidRDefault="00B9630B" w:rsidP="00D87974">
            <w:pPr>
              <w:spacing w:line="240" w:lineRule="auto"/>
              <w:rPr>
                <w:rFonts w:ascii="Times New Roman" w:hAnsi="Times New Roman"/>
                <w:bCs/>
                <w:i/>
                <w:sz w:val="24"/>
                <w:szCs w:val="24"/>
              </w:rPr>
            </w:pPr>
            <w:proofErr w:type="spellStart"/>
            <w:r w:rsidRPr="00B9630B">
              <w:rPr>
                <w:rFonts w:ascii="Times New Roman" w:hAnsi="Times New Roman"/>
                <w:bCs/>
                <w:iCs/>
                <w:sz w:val="24"/>
                <w:szCs w:val="24"/>
              </w:rPr>
              <w:t>Зо</w:t>
            </w:r>
            <w:proofErr w:type="spellEnd"/>
            <w:r w:rsidRPr="00B9630B">
              <w:rPr>
                <w:rFonts w:ascii="Times New Roman" w:hAnsi="Times New Roman"/>
                <w:bCs/>
                <w:iCs/>
                <w:sz w:val="24"/>
                <w:szCs w:val="24"/>
              </w:rPr>
              <w:t xml:space="preserve"> 06.01 </w:t>
            </w:r>
            <w:r w:rsidRPr="00B9630B">
              <w:rPr>
                <w:rFonts w:ascii="Times New Roman" w:hAnsi="Times New Roman"/>
                <w:bCs/>
                <w:sz w:val="24"/>
                <w:szCs w:val="24"/>
              </w:rPr>
              <w:t>психологические основы деятельности коллектива, психологические особенности личности;</w:t>
            </w:r>
          </w:p>
        </w:tc>
        <w:tc>
          <w:tcPr>
            <w:tcW w:w="2148" w:type="pct"/>
            <w:vMerge/>
          </w:tcPr>
          <w:p w14:paraId="5ACF1345" w14:textId="77777777" w:rsidR="00380005" w:rsidRPr="00B9630B" w:rsidRDefault="00380005" w:rsidP="00D87974">
            <w:pPr>
              <w:spacing w:line="240" w:lineRule="auto"/>
              <w:rPr>
                <w:rFonts w:ascii="Times New Roman" w:hAnsi="Times New Roman"/>
                <w:bCs/>
                <w:i/>
                <w:sz w:val="24"/>
                <w:szCs w:val="24"/>
              </w:rPr>
            </w:pPr>
          </w:p>
        </w:tc>
        <w:tc>
          <w:tcPr>
            <w:tcW w:w="1315" w:type="pct"/>
            <w:vMerge/>
          </w:tcPr>
          <w:p w14:paraId="552322D8" w14:textId="77777777" w:rsidR="00380005" w:rsidRPr="00B9630B" w:rsidRDefault="00380005" w:rsidP="00D87974">
            <w:pPr>
              <w:spacing w:line="240" w:lineRule="auto"/>
              <w:rPr>
                <w:rFonts w:ascii="Times New Roman" w:hAnsi="Times New Roman"/>
                <w:bCs/>
                <w:i/>
                <w:sz w:val="24"/>
                <w:szCs w:val="24"/>
              </w:rPr>
            </w:pPr>
          </w:p>
        </w:tc>
      </w:tr>
    </w:tbl>
    <w:p w14:paraId="5948FE11" w14:textId="77777777" w:rsidR="00380005" w:rsidRDefault="00380005" w:rsidP="00380005"/>
    <w:p w14:paraId="6047B0BC" w14:textId="77777777" w:rsidR="00380005" w:rsidRDefault="00380005" w:rsidP="00380005"/>
    <w:p w14:paraId="3953FEFA" w14:textId="77777777" w:rsidR="00380005" w:rsidRDefault="00380005" w:rsidP="00380005"/>
    <w:p w14:paraId="66699F20" w14:textId="77777777" w:rsidR="00380005" w:rsidRDefault="00380005" w:rsidP="00380005"/>
    <w:p w14:paraId="7D0A7473" w14:textId="77777777" w:rsidR="00380005" w:rsidRDefault="00380005" w:rsidP="00380005"/>
    <w:p w14:paraId="15225A37" w14:textId="77777777" w:rsidR="00380005" w:rsidRDefault="00380005" w:rsidP="00380005"/>
    <w:p w14:paraId="61EB9BF6" w14:textId="77777777" w:rsidR="00380005" w:rsidRDefault="00380005" w:rsidP="00380005"/>
    <w:p w14:paraId="26CB1E1C" w14:textId="77777777" w:rsidR="00380005" w:rsidRDefault="00380005" w:rsidP="00380005"/>
    <w:p w14:paraId="594EE7AB" w14:textId="77777777" w:rsidR="00380005" w:rsidRPr="006E1599" w:rsidRDefault="00380005" w:rsidP="00380005">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431A809C" w14:textId="77777777" w:rsidR="00380005" w:rsidRDefault="00380005" w:rsidP="00380005">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Pr>
          <w:rFonts w:ascii="Times New Roman" w:hAnsi="Times New Roman"/>
          <w:bCs/>
          <w:iCs/>
          <w:sz w:val="24"/>
          <w:szCs w:val="24"/>
        </w:rPr>
        <w:t>13.01.10 Электромонтер по ремонту и обслуживанию электрооборудования (по отраслям)</w:t>
      </w:r>
    </w:p>
    <w:p w14:paraId="6AC4B351" w14:textId="77777777" w:rsidR="00380005" w:rsidRDefault="00380005" w:rsidP="00380005">
      <w:pPr>
        <w:jc w:val="center"/>
        <w:rPr>
          <w:rFonts w:ascii="Times New Roman" w:hAnsi="Times New Roman"/>
          <w:b/>
          <w:i/>
        </w:rPr>
      </w:pPr>
    </w:p>
    <w:p w14:paraId="172011AE" w14:textId="77777777" w:rsidR="00380005" w:rsidRDefault="00380005" w:rsidP="00380005">
      <w:pPr>
        <w:jc w:val="center"/>
        <w:rPr>
          <w:rFonts w:ascii="Times New Roman" w:hAnsi="Times New Roman"/>
          <w:b/>
          <w:i/>
        </w:rPr>
      </w:pPr>
    </w:p>
    <w:p w14:paraId="4452FF3A" w14:textId="77777777" w:rsidR="00380005" w:rsidRDefault="00380005" w:rsidP="00380005">
      <w:pPr>
        <w:jc w:val="center"/>
        <w:rPr>
          <w:rFonts w:ascii="Times New Roman" w:hAnsi="Times New Roman"/>
          <w:b/>
          <w:i/>
        </w:rPr>
      </w:pPr>
    </w:p>
    <w:p w14:paraId="3F1624B2" w14:textId="77777777" w:rsidR="00380005" w:rsidRDefault="00380005" w:rsidP="00380005">
      <w:pPr>
        <w:jc w:val="center"/>
        <w:rPr>
          <w:rFonts w:ascii="Times New Roman" w:hAnsi="Times New Roman"/>
          <w:b/>
          <w:i/>
        </w:rPr>
      </w:pPr>
    </w:p>
    <w:p w14:paraId="4F8A8539" w14:textId="77777777" w:rsidR="00380005" w:rsidRDefault="00380005" w:rsidP="00380005">
      <w:pPr>
        <w:jc w:val="center"/>
        <w:rPr>
          <w:rFonts w:ascii="Times New Roman" w:hAnsi="Times New Roman"/>
          <w:b/>
          <w:i/>
        </w:rPr>
      </w:pPr>
    </w:p>
    <w:p w14:paraId="1025BD44" w14:textId="77777777" w:rsidR="00B9630B" w:rsidRDefault="00380005" w:rsidP="00380005">
      <w:pPr>
        <w:spacing w:after="0" w:line="360" w:lineRule="auto"/>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12DAA037" w14:textId="77777777" w:rsidR="00380005" w:rsidRDefault="00B9630B" w:rsidP="00380005">
      <w:pPr>
        <w:spacing w:after="0" w:line="360" w:lineRule="auto"/>
        <w:jc w:val="center"/>
        <w:rPr>
          <w:rFonts w:ascii="Times New Roman" w:hAnsi="Times New Roman"/>
          <w:b/>
          <w:sz w:val="24"/>
          <w:szCs w:val="24"/>
        </w:rPr>
      </w:pPr>
      <w:r>
        <w:rPr>
          <w:rFonts w:ascii="Times New Roman" w:hAnsi="Times New Roman"/>
          <w:b/>
          <w:sz w:val="24"/>
          <w:szCs w:val="24"/>
        </w:rPr>
        <w:t>ООД. 07</w:t>
      </w:r>
      <w:r w:rsidR="00380005">
        <w:rPr>
          <w:rFonts w:ascii="Times New Roman" w:hAnsi="Times New Roman"/>
          <w:b/>
          <w:sz w:val="24"/>
          <w:szCs w:val="24"/>
        </w:rPr>
        <w:t xml:space="preserve"> ОСНОВЫ БЕЗОПАСНОСТИ ЖИЗНЕДЕЯТЕЛЬНОСТИ</w:t>
      </w:r>
    </w:p>
    <w:p w14:paraId="68410E88" w14:textId="77777777" w:rsidR="00380005" w:rsidRDefault="00380005" w:rsidP="00380005">
      <w:pPr>
        <w:jc w:val="center"/>
        <w:rPr>
          <w:rFonts w:ascii="Times New Roman" w:hAnsi="Times New Roman"/>
          <w:b/>
          <w:i/>
        </w:rPr>
      </w:pPr>
    </w:p>
    <w:p w14:paraId="22D76C39" w14:textId="77777777" w:rsidR="00380005" w:rsidRDefault="00380005" w:rsidP="00380005">
      <w:pPr>
        <w:rPr>
          <w:rFonts w:ascii="Times New Roman" w:hAnsi="Times New Roman"/>
          <w:b/>
          <w:i/>
        </w:rPr>
      </w:pPr>
    </w:p>
    <w:p w14:paraId="3D5F8100" w14:textId="77777777" w:rsidR="00380005" w:rsidRDefault="00380005" w:rsidP="00380005">
      <w:pPr>
        <w:rPr>
          <w:rFonts w:ascii="Times New Roman" w:hAnsi="Times New Roman"/>
          <w:b/>
          <w:i/>
        </w:rPr>
      </w:pPr>
    </w:p>
    <w:p w14:paraId="13E4C2FB" w14:textId="77777777" w:rsidR="00380005" w:rsidRDefault="00380005" w:rsidP="00380005">
      <w:pPr>
        <w:rPr>
          <w:rFonts w:ascii="Times New Roman" w:hAnsi="Times New Roman"/>
          <w:b/>
          <w:i/>
        </w:rPr>
      </w:pPr>
    </w:p>
    <w:p w14:paraId="4A18D2D4" w14:textId="77777777" w:rsidR="00380005" w:rsidRDefault="00380005" w:rsidP="00380005">
      <w:pPr>
        <w:rPr>
          <w:rFonts w:ascii="Times New Roman" w:hAnsi="Times New Roman"/>
          <w:b/>
          <w:i/>
        </w:rPr>
      </w:pPr>
    </w:p>
    <w:p w14:paraId="355CD8F9" w14:textId="77777777" w:rsidR="00380005" w:rsidRDefault="00380005" w:rsidP="00380005">
      <w:pPr>
        <w:rPr>
          <w:rFonts w:ascii="Times New Roman" w:hAnsi="Times New Roman"/>
          <w:b/>
          <w:i/>
        </w:rPr>
      </w:pPr>
    </w:p>
    <w:p w14:paraId="45FC86A6" w14:textId="77777777" w:rsidR="00380005" w:rsidRDefault="00380005" w:rsidP="00380005">
      <w:pPr>
        <w:rPr>
          <w:rFonts w:ascii="Times New Roman" w:hAnsi="Times New Roman"/>
          <w:b/>
          <w:i/>
        </w:rPr>
      </w:pPr>
    </w:p>
    <w:p w14:paraId="03C65F02" w14:textId="77777777" w:rsidR="00380005" w:rsidRDefault="00380005" w:rsidP="00380005">
      <w:pPr>
        <w:rPr>
          <w:rFonts w:ascii="Times New Roman" w:hAnsi="Times New Roman"/>
          <w:b/>
          <w:i/>
        </w:rPr>
      </w:pPr>
    </w:p>
    <w:p w14:paraId="6C3774E3" w14:textId="77777777" w:rsidR="00380005" w:rsidRDefault="00380005" w:rsidP="00380005">
      <w:pPr>
        <w:rPr>
          <w:rFonts w:ascii="Times New Roman" w:hAnsi="Times New Roman"/>
          <w:b/>
          <w:i/>
        </w:rPr>
      </w:pPr>
    </w:p>
    <w:p w14:paraId="268C2C44" w14:textId="77777777" w:rsidR="00380005" w:rsidRDefault="00380005" w:rsidP="00380005">
      <w:pPr>
        <w:rPr>
          <w:rFonts w:ascii="Times New Roman" w:hAnsi="Times New Roman"/>
          <w:b/>
          <w:i/>
        </w:rPr>
      </w:pPr>
    </w:p>
    <w:p w14:paraId="6A8AF3A8" w14:textId="77777777" w:rsidR="00380005" w:rsidRDefault="00380005" w:rsidP="00380005">
      <w:pPr>
        <w:rPr>
          <w:rFonts w:ascii="Times New Roman" w:hAnsi="Times New Roman"/>
          <w:b/>
          <w:i/>
        </w:rPr>
      </w:pPr>
    </w:p>
    <w:p w14:paraId="6FB274C1" w14:textId="77777777" w:rsidR="00380005" w:rsidRDefault="00380005" w:rsidP="00380005">
      <w:pPr>
        <w:rPr>
          <w:rFonts w:ascii="Times New Roman" w:hAnsi="Times New Roman"/>
          <w:b/>
          <w:i/>
        </w:rPr>
      </w:pPr>
    </w:p>
    <w:p w14:paraId="2C361291" w14:textId="77777777" w:rsidR="00380005" w:rsidRDefault="00380005" w:rsidP="00380005">
      <w:pPr>
        <w:rPr>
          <w:rFonts w:ascii="Times New Roman" w:hAnsi="Times New Roman"/>
          <w:b/>
          <w:i/>
        </w:rPr>
      </w:pPr>
    </w:p>
    <w:p w14:paraId="3173014B" w14:textId="77777777" w:rsidR="00380005" w:rsidRDefault="00380005" w:rsidP="00380005">
      <w:pPr>
        <w:rPr>
          <w:rFonts w:ascii="Times New Roman" w:hAnsi="Times New Roman"/>
          <w:b/>
          <w:i/>
        </w:rPr>
      </w:pPr>
    </w:p>
    <w:p w14:paraId="24057210" w14:textId="77777777" w:rsidR="00380005" w:rsidRDefault="00380005" w:rsidP="00380005">
      <w:pPr>
        <w:rPr>
          <w:rFonts w:ascii="Times New Roman" w:hAnsi="Times New Roman"/>
          <w:b/>
          <w:i/>
        </w:rPr>
      </w:pPr>
    </w:p>
    <w:p w14:paraId="7FF5A527" w14:textId="77777777" w:rsidR="00380005" w:rsidRDefault="00380005" w:rsidP="00380005">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0DCDC51A" w14:textId="77777777" w:rsidR="00380005" w:rsidRDefault="00380005" w:rsidP="00380005">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380005" w14:paraId="6E605AAD" w14:textId="77777777" w:rsidTr="00D87974">
        <w:tc>
          <w:tcPr>
            <w:tcW w:w="7501" w:type="dxa"/>
          </w:tcPr>
          <w:p w14:paraId="2A0F3AB5" w14:textId="77777777" w:rsidR="00380005" w:rsidRDefault="00380005" w:rsidP="00007F83">
            <w:pPr>
              <w:numPr>
                <w:ilvl w:val="0"/>
                <w:numId w:val="31"/>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254BF770" w14:textId="77777777" w:rsidR="00380005" w:rsidRDefault="00380005" w:rsidP="00D87974">
            <w:pPr>
              <w:rPr>
                <w:rFonts w:ascii="Times New Roman" w:hAnsi="Times New Roman"/>
                <w:b/>
                <w:sz w:val="24"/>
                <w:szCs w:val="24"/>
              </w:rPr>
            </w:pPr>
          </w:p>
        </w:tc>
      </w:tr>
      <w:tr w:rsidR="00380005" w14:paraId="23220E65" w14:textId="77777777" w:rsidTr="00D87974">
        <w:tc>
          <w:tcPr>
            <w:tcW w:w="7501" w:type="dxa"/>
          </w:tcPr>
          <w:p w14:paraId="01839AA2" w14:textId="77777777" w:rsidR="00380005" w:rsidRDefault="00380005" w:rsidP="00007F83">
            <w:pPr>
              <w:numPr>
                <w:ilvl w:val="0"/>
                <w:numId w:val="31"/>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30CFEF07" w14:textId="77777777" w:rsidR="00380005" w:rsidRDefault="00380005" w:rsidP="00007F83">
            <w:pPr>
              <w:numPr>
                <w:ilvl w:val="0"/>
                <w:numId w:val="31"/>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34119F89" w14:textId="77777777" w:rsidR="00380005" w:rsidRDefault="00380005" w:rsidP="00D87974">
            <w:pPr>
              <w:ind w:left="644"/>
              <w:rPr>
                <w:rFonts w:ascii="Times New Roman" w:hAnsi="Times New Roman"/>
                <w:b/>
                <w:sz w:val="24"/>
                <w:szCs w:val="24"/>
              </w:rPr>
            </w:pPr>
          </w:p>
        </w:tc>
      </w:tr>
      <w:tr w:rsidR="00380005" w14:paraId="6029D4F4" w14:textId="77777777" w:rsidTr="00D87974">
        <w:tc>
          <w:tcPr>
            <w:tcW w:w="7501" w:type="dxa"/>
          </w:tcPr>
          <w:p w14:paraId="6C8EFCB0" w14:textId="77777777" w:rsidR="00380005" w:rsidRDefault="00380005" w:rsidP="00007F83">
            <w:pPr>
              <w:numPr>
                <w:ilvl w:val="0"/>
                <w:numId w:val="31"/>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4480D2C7" w14:textId="77777777" w:rsidR="00380005" w:rsidRDefault="00380005" w:rsidP="00D87974">
            <w:pPr>
              <w:suppressAutoHyphens/>
              <w:rPr>
                <w:rFonts w:ascii="Times New Roman" w:hAnsi="Times New Roman"/>
                <w:b/>
                <w:sz w:val="24"/>
                <w:szCs w:val="24"/>
              </w:rPr>
            </w:pPr>
          </w:p>
        </w:tc>
        <w:tc>
          <w:tcPr>
            <w:tcW w:w="1854" w:type="dxa"/>
          </w:tcPr>
          <w:p w14:paraId="1D22EEA4" w14:textId="77777777" w:rsidR="00380005" w:rsidRDefault="00380005" w:rsidP="00D87974">
            <w:pPr>
              <w:rPr>
                <w:rFonts w:ascii="Times New Roman" w:hAnsi="Times New Roman"/>
                <w:b/>
                <w:sz w:val="24"/>
                <w:szCs w:val="24"/>
              </w:rPr>
            </w:pPr>
          </w:p>
        </w:tc>
      </w:tr>
    </w:tbl>
    <w:p w14:paraId="3FDB8A81" w14:textId="77777777" w:rsidR="00380005" w:rsidRDefault="00380005" w:rsidP="00007F83">
      <w:pPr>
        <w:numPr>
          <w:ilvl w:val="0"/>
          <w:numId w:val="32"/>
        </w:numPr>
        <w:suppressAutoHyphens/>
        <w:spacing w:after="0"/>
        <w:jc w:val="center"/>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14:paraId="645D45FC" w14:textId="77777777" w:rsidR="00380005" w:rsidRDefault="00380005" w:rsidP="00380005">
      <w:pPr>
        <w:spacing w:after="0"/>
        <w:rPr>
          <w:rFonts w:ascii="Times New Roman" w:hAnsi="Times New Roman"/>
          <w:sz w:val="24"/>
          <w:szCs w:val="24"/>
          <w:vertAlign w:val="superscript"/>
        </w:rPr>
      </w:pPr>
    </w:p>
    <w:p w14:paraId="6952CD8E" w14:textId="77777777" w:rsidR="00380005" w:rsidRDefault="00380005" w:rsidP="0038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8A4A7D7" w14:textId="77777777" w:rsidR="00380005" w:rsidRDefault="00380005" w:rsidP="00380005">
      <w:pPr>
        <w:jc w:val="both"/>
        <w:rPr>
          <w:rFonts w:ascii="Times New Roman" w:hAnsi="Times New Roman"/>
          <w:sz w:val="24"/>
          <w:szCs w:val="24"/>
        </w:rPr>
      </w:pPr>
      <w:r>
        <w:rPr>
          <w:rFonts w:ascii="Times New Roman" w:hAnsi="Times New Roman"/>
          <w:sz w:val="24"/>
          <w:szCs w:val="24"/>
        </w:rPr>
        <w:t>Учебная дисциплина</w:t>
      </w:r>
      <w:r>
        <w:rPr>
          <w:rFonts w:ascii="Times New Roman" w:hAnsi="Times New Roman"/>
          <w:b/>
          <w:sz w:val="24"/>
          <w:szCs w:val="24"/>
        </w:rPr>
        <w:t xml:space="preserve"> «Основы безопасности жизнедеятельности» </w:t>
      </w:r>
      <w:r>
        <w:rPr>
          <w:rFonts w:ascii="Times New Roman" w:hAnsi="Times New Roman"/>
          <w:sz w:val="24"/>
          <w:szCs w:val="24"/>
        </w:rPr>
        <w:t>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w:t>
      </w:r>
      <w:r>
        <w:rPr>
          <w:rFonts w:ascii="Times New Roman" w:hAnsi="Times New Roman"/>
          <w:color w:val="000000"/>
          <w:sz w:val="24"/>
          <w:szCs w:val="24"/>
        </w:rPr>
        <w:t xml:space="preserve">профессии </w:t>
      </w:r>
      <w:r w:rsidR="00AF5E84">
        <w:rPr>
          <w:rFonts w:ascii="Times New Roman" w:hAnsi="Times New Roman"/>
          <w:bCs/>
          <w:iCs/>
          <w:sz w:val="24"/>
          <w:szCs w:val="24"/>
        </w:rPr>
        <w:t>13.01.10 Электромонтер по ремонту и обслуживанию электрооборудования (по отраслям</w:t>
      </w:r>
      <w:r w:rsidR="00FF7000">
        <w:rPr>
          <w:rFonts w:ascii="Times New Roman" w:hAnsi="Times New Roman"/>
          <w:bCs/>
          <w:iCs/>
          <w:sz w:val="24"/>
          <w:szCs w:val="24"/>
        </w:rPr>
        <w:t>)</w:t>
      </w:r>
      <w:r>
        <w:rPr>
          <w:rFonts w:ascii="Times New Roman" w:hAnsi="Times New Roman"/>
          <w:color w:val="000000"/>
          <w:sz w:val="24"/>
          <w:szCs w:val="24"/>
        </w:rPr>
        <w:t>.</w:t>
      </w:r>
      <w:r>
        <w:rPr>
          <w:rFonts w:ascii="Times New Roman" w:hAnsi="Times New Roman"/>
          <w:sz w:val="24"/>
          <w:szCs w:val="24"/>
        </w:rPr>
        <w:t xml:space="preserve"> Особое значение дисциплина имеет при формировании и развитии </w:t>
      </w:r>
      <w:r w:rsidR="00FF7000">
        <w:rPr>
          <w:rFonts w:ascii="Times New Roman" w:hAnsi="Times New Roman"/>
          <w:sz w:val="28"/>
          <w:szCs w:val="28"/>
        </w:rPr>
        <w:t>ОК 06</w:t>
      </w:r>
      <w:r>
        <w:rPr>
          <w:rFonts w:ascii="Times New Roman" w:hAnsi="Times New Roman"/>
          <w:sz w:val="28"/>
          <w:szCs w:val="28"/>
        </w:rPr>
        <w:t>, ОК 07.</w:t>
      </w:r>
    </w:p>
    <w:p w14:paraId="4FC7A21F" w14:textId="77777777" w:rsidR="00380005" w:rsidRDefault="00380005" w:rsidP="00380005">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38A34FE3" w14:textId="77777777" w:rsidR="00380005" w:rsidRDefault="00380005" w:rsidP="00380005">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FF7000" w:rsidRPr="00B05303" w14:paraId="7F1B385C" w14:textId="77777777" w:rsidTr="00FF7000">
        <w:trPr>
          <w:trHeight w:val="649"/>
        </w:trPr>
        <w:tc>
          <w:tcPr>
            <w:tcW w:w="1029" w:type="dxa"/>
            <w:vAlign w:val="center"/>
          </w:tcPr>
          <w:p w14:paraId="6C3C7C06" w14:textId="77777777" w:rsidR="00FF7000" w:rsidRPr="00B05303" w:rsidRDefault="00FF7000" w:rsidP="00FF7000">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 xml:space="preserve">Код </w:t>
            </w:r>
          </w:p>
          <w:p w14:paraId="676ED3BC" w14:textId="77777777" w:rsidR="00FF7000" w:rsidRPr="00B05303" w:rsidRDefault="00FF7000" w:rsidP="00FF7000">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ОК</w:t>
            </w:r>
          </w:p>
        </w:tc>
        <w:tc>
          <w:tcPr>
            <w:tcW w:w="4324" w:type="dxa"/>
            <w:vAlign w:val="center"/>
          </w:tcPr>
          <w:p w14:paraId="21BDC052" w14:textId="77777777" w:rsidR="00FF7000" w:rsidRPr="00B05303" w:rsidRDefault="00FF7000" w:rsidP="00FF7000">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Умения</w:t>
            </w:r>
          </w:p>
        </w:tc>
        <w:tc>
          <w:tcPr>
            <w:tcW w:w="4206" w:type="dxa"/>
            <w:vAlign w:val="center"/>
          </w:tcPr>
          <w:p w14:paraId="0787C848" w14:textId="77777777" w:rsidR="00FF7000" w:rsidRPr="00B05303" w:rsidRDefault="00FF7000" w:rsidP="00FF7000">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Знания</w:t>
            </w:r>
          </w:p>
        </w:tc>
      </w:tr>
      <w:tr w:rsidR="00FF7000" w:rsidRPr="00B05303" w14:paraId="7A1C2470" w14:textId="77777777" w:rsidTr="00FF7000">
        <w:trPr>
          <w:trHeight w:val="212"/>
        </w:trPr>
        <w:tc>
          <w:tcPr>
            <w:tcW w:w="1029" w:type="dxa"/>
          </w:tcPr>
          <w:p w14:paraId="524E2931" w14:textId="77777777" w:rsidR="00FF7000" w:rsidRDefault="00FF7000" w:rsidP="00FF7000">
            <w:pPr>
              <w:suppressAutoHyphens/>
              <w:spacing w:after="0" w:line="240" w:lineRule="auto"/>
              <w:rPr>
                <w:rFonts w:ascii="Times New Roman" w:hAnsi="Times New Roman"/>
                <w:sz w:val="24"/>
                <w:szCs w:val="24"/>
              </w:rPr>
            </w:pPr>
            <w:r w:rsidRPr="00B05303">
              <w:rPr>
                <w:rFonts w:ascii="Times New Roman" w:hAnsi="Times New Roman"/>
                <w:sz w:val="24"/>
                <w:szCs w:val="24"/>
              </w:rPr>
              <w:t xml:space="preserve"> ОК</w:t>
            </w:r>
            <w:r>
              <w:rPr>
                <w:rFonts w:ascii="Times New Roman" w:hAnsi="Times New Roman"/>
                <w:sz w:val="24"/>
                <w:szCs w:val="24"/>
              </w:rPr>
              <w:t xml:space="preserve"> </w:t>
            </w:r>
            <w:r w:rsidRPr="00B05303">
              <w:rPr>
                <w:rFonts w:ascii="Times New Roman" w:hAnsi="Times New Roman"/>
                <w:sz w:val="24"/>
                <w:szCs w:val="24"/>
              </w:rPr>
              <w:t>06</w:t>
            </w:r>
          </w:p>
          <w:p w14:paraId="1B8F1BBD" w14:textId="77777777" w:rsidR="00FF7000" w:rsidRPr="00B05303" w:rsidRDefault="00FF7000" w:rsidP="00FF7000">
            <w:pPr>
              <w:suppressAutoHyphens/>
              <w:spacing w:after="0" w:line="240" w:lineRule="auto"/>
              <w:rPr>
                <w:rFonts w:ascii="Times New Roman" w:hAnsi="Times New Roman"/>
                <w:sz w:val="24"/>
                <w:szCs w:val="24"/>
              </w:rPr>
            </w:pPr>
            <w:r>
              <w:rPr>
                <w:rFonts w:ascii="Times New Roman" w:hAnsi="Times New Roman"/>
                <w:sz w:val="24"/>
                <w:szCs w:val="24"/>
              </w:rPr>
              <w:t>ОК 07</w:t>
            </w:r>
          </w:p>
        </w:tc>
        <w:tc>
          <w:tcPr>
            <w:tcW w:w="4324" w:type="dxa"/>
          </w:tcPr>
          <w:p w14:paraId="5C27DA74"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r>
              <w:rPr>
                <w:rFonts w:ascii="Times New Roman" w:hAnsi="Times New Roman"/>
                <w:bCs/>
                <w:iCs/>
                <w:sz w:val="24"/>
                <w:szCs w:val="24"/>
              </w:rPr>
              <w:t xml:space="preserve">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и команды;</w:t>
            </w:r>
          </w:p>
          <w:p w14:paraId="7FF48833" w14:textId="77777777" w:rsidR="00FF7000" w:rsidRDefault="00FF7000" w:rsidP="00FF7000">
            <w:pPr>
              <w:suppressAutoHyphen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r>
              <w:rPr>
                <w:rFonts w:ascii="Times New Roman" w:hAnsi="Times New Roman"/>
                <w:bCs/>
                <w:iCs/>
                <w:sz w:val="24"/>
                <w:szCs w:val="24"/>
              </w:rPr>
              <w:t xml:space="preserve"> </w:t>
            </w: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631A1A97"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r>
              <w:rPr>
                <w:rFonts w:ascii="Times New Roman" w:hAnsi="Times New Roman"/>
                <w:bCs/>
                <w:iCs/>
                <w:sz w:val="24"/>
                <w:szCs w:val="24"/>
              </w:rPr>
              <w:t xml:space="preserve"> </w:t>
            </w:r>
            <w:proofErr w:type="gramStart"/>
            <w:r w:rsidRPr="00BB4D49">
              <w:rPr>
                <w:rFonts w:ascii="Times New Roman" w:hAnsi="Times New Roman"/>
                <w:sz w:val="24"/>
                <w:szCs w:val="24"/>
              </w:rPr>
              <w:t>ориентироваться  в</w:t>
            </w:r>
            <w:proofErr w:type="gramEnd"/>
            <w:r w:rsidRPr="00BB4D49">
              <w:rPr>
                <w:rFonts w:ascii="Times New Roman" w:hAnsi="Times New Roman"/>
                <w:sz w:val="24"/>
                <w:szCs w:val="24"/>
              </w:rPr>
              <w:t xml:space="preserve">  перечне  военно-учетных специальностей и самостоятельно  определять среди них родственные полученной специальности</w:t>
            </w:r>
            <w:r>
              <w:rPr>
                <w:rFonts w:ascii="Times New Roman" w:hAnsi="Times New Roman"/>
                <w:sz w:val="24"/>
                <w:szCs w:val="24"/>
              </w:rPr>
              <w:t>;</w:t>
            </w:r>
          </w:p>
          <w:p w14:paraId="7B7AFBAD"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w:t>
            </w:r>
            <w:r>
              <w:rPr>
                <w:rFonts w:ascii="Times New Roman" w:hAnsi="Times New Roman"/>
                <w:bCs/>
                <w:iCs/>
                <w:sz w:val="24"/>
                <w:szCs w:val="24"/>
              </w:rPr>
              <w:t xml:space="preserve">2 </w:t>
            </w:r>
            <w:r w:rsidRPr="00BB4D49">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Pr>
                <w:rFonts w:ascii="Times New Roman" w:hAnsi="Times New Roman"/>
                <w:sz w:val="24"/>
                <w:szCs w:val="24"/>
              </w:rPr>
              <w:t>;</w:t>
            </w:r>
          </w:p>
          <w:p w14:paraId="38162079" w14:textId="77777777" w:rsidR="00FF7000" w:rsidRPr="00B05303" w:rsidRDefault="00FF7000" w:rsidP="00FF7000">
            <w:pPr>
              <w:suppressAutoHyphens/>
              <w:spacing w:after="0" w:line="240" w:lineRule="auto"/>
              <w:rPr>
                <w:rFonts w:ascii="Times New Roman" w:hAnsi="Times New Roman"/>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 </w:t>
            </w:r>
            <w:r w:rsidRPr="00BB4D49">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r>
              <w:rPr>
                <w:rFonts w:ascii="Times New Roman" w:hAnsi="Times New Roman"/>
                <w:sz w:val="24"/>
                <w:szCs w:val="24"/>
              </w:rPr>
              <w:t>;</w:t>
            </w:r>
          </w:p>
        </w:tc>
        <w:tc>
          <w:tcPr>
            <w:tcW w:w="4206" w:type="dxa"/>
          </w:tcPr>
          <w:p w14:paraId="43E888EA" w14:textId="77777777" w:rsidR="00FF7000" w:rsidRDefault="00FF7000" w:rsidP="00FF7000">
            <w:pPr>
              <w:suppressAutoHyphens/>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r>
              <w:rPr>
                <w:rFonts w:ascii="Times New Roman" w:hAnsi="Times New Roman"/>
                <w:bCs/>
                <w:iCs/>
                <w:sz w:val="24"/>
                <w:szCs w:val="24"/>
              </w:rPr>
              <w:t xml:space="preserve">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p w14:paraId="4AD9535F"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r>
              <w:rPr>
                <w:rFonts w:ascii="Times New Roman" w:hAnsi="Times New Roman"/>
                <w:bCs/>
                <w:iCs/>
                <w:sz w:val="24"/>
                <w:szCs w:val="24"/>
              </w:rPr>
              <w:t xml:space="preserve"> </w:t>
            </w:r>
            <w:r w:rsidRPr="00BB4D49">
              <w:rPr>
                <w:rFonts w:ascii="Times New Roman" w:hAnsi="Times New Roman"/>
                <w:sz w:val="24"/>
                <w:szCs w:val="24"/>
              </w:rPr>
              <w:t>основы военной службы и обороны государства</w:t>
            </w:r>
            <w:r>
              <w:rPr>
                <w:rFonts w:ascii="Times New Roman" w:hAnsi="Times New Roman"/>
                <w:sz w:val="24"/>
                <w:szCs w:val="24"/>
              </w:rPr>
              <w:t>;</w:t>
            </w:r>
          </w:p>
          <w:p w14:paraId="0E603F9A"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 </w:t>
            </w:r>
            <w:r w:rsidRPr="00BB4D49">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r w:rsidRPr="00BB4D49">
              <w:rPr>
                <w:rFonts w:ascii="Times New Roman" w:hAnsi="Times New Roman"/>
                <w:bCs/>
                <w:iCs/>
                <w:sz w:val="24"/>
                <w:szCs w:val="24"/>
              </w:rPr>
              <w:t>;</w:t>
            </w:r>
          </w:p>
          <w:p w14:paraId="1D74B37D"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 </w:t>
            </w:r>
            <w:r w:rsidRPr="00BB4D49">
              <w:rPr>
                <w:rFonts w:ascii="Times New Roman" w:hAnsi="Times New Roman"/>
                <w:sz w:val="24"/>
                <w:szCs w:val="24"/>
              </w:rPr>
              <w:t>область применения получаемых профессиональных знаний при исполнении обязанностей военной службы</w:t>
            </w:r>
            <w:r w:rsidRPr="00BB4D49">
              <w:rPr>
                <w:rFonts w:ascii="Times New Roman" w:hAnsi="Times New Roman"/>
                <w:bCs/>
                <w:iCs/>
                <w:sz w:val="24"/>
                <w:szCs w:val="24"/>
              </w:rPr>
              <w:t>;</w:t>
            </w:r>
          </w:p>
          <w:p w14:paraId="21169343" w14:textId="77777777" w:rsidR="00FF7000" w:rsidRPr="00B05303" w:rsidRDefault="00FF7000" w:rsidP="00FF7000">
            <w:pPr>
              <w:suppressAutoHyphens/>
              <w:spacing w:after="0" w:line="240" w:lineRule="auto"/>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w:t>
            </w:r>
            <w:r>
              <w:rPr>
                <w:rFonts w:ascii="Times New Roman" w:hAnsi="Times New Roman"/>
                <w:bCs/>
                <w:iCs/>
                <w:sz w:val="24"/>
                <w:szCs w:val="24"/>
              </w:rPr>
              <w:t xml:space="preserve">4 </w:t>
            </w:r>
            <w:r w:rsidRPr="00BB4D49">
              <w:rPr>
                <w:rFonts w:ascii="Times New Roman" w:hAnsi="Times New Roman"/>
                <w:sz w:val="24"/>
                <w:szCs w:val="24"/>
              </w:rPr>
              <w:t>порядок и правила оказания первой помощи пострадавшим.</w:t>
            </w:r>
          </w:p>
        </w:tc>
      </w:tr>
    </w:tbl>
    <w:p w14:paraId="24AED83F" w14:textId="77777777" w:rsidR="00380005" w:rsidRDefault="00380005" w:rsidP="00380005">
      <w:pPr>
        <w:suppressAutoHyphens/>
        <w:spacing w:after="240" w:line="240" w:lineRule="auto"/>
        <w:rPr>
          <w:rFonts w:ascii="Times New Roman" w:hAnsi="Times New Roman"/>
          <w:b/>
        </w:rPr>
      </w:pPr>
    </w:p>
    <w:p w14:paraId="62AAB097" w14:textId="77777777" w:rsidR="00380005" w:rsidRDefault="00380005" w:rsidP="00380005">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49458A8A" w14:textId="77777777" w:rsidR="00380005" w:rsidRDefault="00380005" w:rsidP="00380005">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380005" w14:paraId="424A8741" w14:textId="77777777" w:rsidTr="00D87974">
        <w:trPr>
          <w:trHeight w:val="490"/>
        </w:trPr>
        <w:tc>
          <w:tcPr>
            <w:tcW w:w="3685" w:type="pct"/>
            <w:vAlign w:val="center"/>
          </w:tcPr>
          <w:p w14:paraId="0BE0A960" w14:textId="77777777" w:rsidR="00380005" w:rsidRDefault="00380005" w:rsidP="00D87974">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44CE882A" w14:textId="77777777" w:rsidR="00380005" w:rsidRDefault="00380005" w:rsidP="00D87974">
            <w:pPr>
              <w:suppressAutoHyphens/>
              <w:rPr>
                <w:rFonts w:ascii="Times New Roman" w:hAnsi="Times New Roman"/>
                <w:b/>
                <w:iCs/>
              </w:rPr>
            </w:pPr>
            <w:r>
              <w:rPr>
                <w:rFonts w:ascii="Times New Roman" w:hAnsi="Times New Roman"/>
                <w:b/>
                <w:iCs/>
              </w:rPr>
              <w:t>Объем в часах</w:t>
            </w:r>
          </w:p>
        </w:tc>
      </w:tr>
      <w:tr w:rsidR="00380005" w14:paraId="56381546" w14:textId="77777777" w:rsidTr="00D87974">
        <w:trPr>
          <w:trHeight w:val="490"/>
        </w:trPr>
        <w:tc>
          <w:tcPr>
            <w:tcW w:w="3685" w:type="pct"/>
            <w:vAlign w:val="center"/>
          </w:tcPr>
          <w:p w14:paraId="403393D7" w14:textId="77777777" w:rsidR="00380005" w:rsidRDefault="00380005" w:rsidP="00D87974">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15BB8709" w14:textId="77777777" w:rsidR="00380005" w:rsidRDefault="00FF7000" w:rsidP="00D87974">
            <w:pPr>
              <w:suppressAutoHyphens/>
              <w:spacing w:after="0"/>
              <w:rPr>
                <w:rFonts w:ascii="Times New Roman" w:hAnsi="Times New Roman"/>
                <w:iCs/>
              </w:rPr>
            </w:pPr>
            <w:r>
              <w:rPr>
                <w:rFonts w:ascii="Times New Roman" w:hAnsi="Times New Roman"/>
                <w:iCs/>
              </w:rPr>
              <w:t>72</w:t>
            </w:r>
          </w:p>
        </w:tc>
      </w:tr>
      <w:tr w:rsidR="00380005" w14:paraId="716993A3" w14:textId="77777777" w:rsidTr="00D87974">
        <w:trPr>
          <w:trHeight w:val="490"/>
        </w:trPr>
        <w:tc>
          <w:tcPr>
            <w:tcW w:w="3685" w:type="pct"/>
            <w:vAlign w:val="center"/>
          </w:tcPr>
          <w:p w14:paraId="4094F054" w14:textId="77777777" w:rsidR="00380005" w:rsidRDefault="00380005" w:rsidP="00D87974">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2CD48E73" w14:textId="77777777" w:rsidR="00380005" w:rsidRDefault="00380005" w:rsidP="00D87974">
            <w:pPr>
              <w:suppressAutoHyphens/>
              <w:spacing w:after="0"/>
              <w:rPr>
                <w:rFonts w:ascii="Times New Roman" w:hAnsi="Times New Roman"/>
                <w:iCs/>
              </w:rPr>
            </w:pPr>
          </w:p>
        </w:tc>
      </w:tr>
      <w:tr w:rsidR="00380005" w14:paraId="2E5D9511" w14:textId="77777777" w:rsidTr="00D87974">
        <w:trPr>
          <w:trHeight w:val="336"/>
        </w:trPr>
        <w:tc>
          <w:tcPr>
            <w:tcW w:w="5000" w:type="pct"/>
            <w:gridSpan w:val="2"/>
            <w:vAlign w:val="center"/>
          </w:tcPr>
          <w:p w14:paraId="7A51C774" w14:textId="77777777" w:rsidR="00380005" w:rsidRDefault="00380005" w:rsidP="00D87974">
            <w:pPr>
              <w:suppressAutoHyphens/>
              <w:spacing w:after="0"/>
              <w:rPr>
                <w:rFonts w:ascii="Times New Roman" w:hAnsi="Times New Roman"/>
                <w:iCs/>
              </w:rPr>
            </w:pPr>
            <w:r>
              <w:rPr>
                <w:rFonts w:ascii="Times New Roman" w:hAnsi="Times New Roman"/>
              </w:rPr>
              <w:t>в т. ч.:</w:t>
            </w:r>
          </w:p>
        </w:tc>
      </w:tr>
      <w:tr w:rsidR="00380005" w14:paraId="2EA74684" w14:textId="77777777" w:rsidTr="00D87974">
        <w:trPr>
          <w:trHeight w:val="331"/>
        </w:trPr>
        <w:tc>
          <w:tcPr>
            <w:tcW w:w="3685" w:type="pct"/>
            <w:vAlign w:val="center"/>
          </w:tcPr>
          <w:p w14:paraId="572C849E" w14:textId="77777777" w:rsidR="00380005" w:rsidRDefault="00380005" w:rsidP="00D87974">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61E87A43" w14:textId="77777777" w:rsidR="00380005" w:rsidRDefault="00FF7000" w:rsidP="00D87974">
            <w:pPr>
              <w:suppressAutoHyphens/>
              <w:spacing w:after="0"/>
              <w:rPr>
                <w:rFonts w:ascii="Times New Roman" w:hAnsi="Times New Roman"/>
                <w:iCs/>
              </w:rPr>
            </w:pPr>
            <w:r>
              <w:rPr>
                <w:rFonts w:ascii="Times New Roman" w:hAnsi="Times New Roman"/>
                <w:iCs/>
              </w:rPr>
              <w:t>72</w:t>
            </w:r>
          </w:p>
        </w:tc>
      </w:tr>
      <w:tr w:rsidR="00380005" w14:paraId="00AB86B5" w14:textId="77777777" w:rsidTr="00D87974">
        <w:trPr>
          <w:trHeight w:val="490"/>
        </w:trPr>
        <w:tc>
          <w:tcPr>
            <w:tcW w:w="3685" w:type="pct"/>
            <w:vAlign w:val="center"/>
          </w:tcPr>
          <w:p w14:paraId="6248F830" w14:textId="77777777" w:rsidR="00380005" w:rsidRDefault="00380005" w:rsidP="00D87974">
            <w:pPr>
              <w:suppressAutoHyphens/>
              <w:spacing w:after="0"/>
              <w:rPr>
                <w:rFonts w:ascii="Times New Roman" w:hAnsi="Times New Roman"/>
              </w:rPr>
            </w:pPr>
            <w:r>
              <w:rPr>
                <w:rFonts w:ascii="Times New Roman" w:hAnsi="Times New Roman"/>
              </w:rPr>
              <w:lastRenderedPageBreak/>
              <w:t>лабораторные работы</w:t>
            </w:r>
            <w:r>
              <w:rPr>
                <w:rFonts w:ascii="Times New Roman" w:hAnsi="Times New Roman"/>
                <w:i/>
              </w:rPr>
              <w:t xml:space="preserve"> (если предусмотрено)</w:t>
            </w:r>
          </w:p>
        </w:tc>
        <w:tc>
          <w:tcPr>
            <w:tcW w:w="1315" w:type="pct"/>
            <w:vAlign w:val="center"/>
          </w:tcPr>
          <w:p w14:paraId="24663928" w14:textId="77777777" w:rsidR="00380005" w:rsidRDefault="00380005" w:rsidP="00D87974">
            <w:pPr>
              <w:suppressAutoHyphens/>
              <w:spacing w:after="0"/>
              <w:rPr>
                <w:rFonts w:ascii="Times New Roman" w:hAnsi="Times New Roman"/>
                <w:iCs/>
              </w:rPr>
            </w:pPr>
          </w:p>
        </w:tc>
      </w:tr>
      <w:tr w:rsidR="00380005" w14:paraId="33BE5FE0" w14:textId="77777777" w:rsidTr="00D87974">
        <w:trPr>
          <w:trHeight w:val="490"/>
        </w:trPr>
        <w:tc>
          <w:tcPr>
            <w:tcW w:w="3685" w:type="pct"/>
            <w:vAlign w:val="center"/>
          </w:tcPr>
          <w:p w14:paraId="4F5B72B1" w14:textId="77777777" w:rsidR="00380005" w:rsidRDefault="00380005" w:rsidP="00D87974">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024BDF33" w14:textId="77777777" w:rsidR="00380005" w:rsidRDefault="00380005" w:rsidP="00D87974">
            <w:pPr>
              <w:suppressAutoHyphens/>
              <w:spacing w:after="0"/>
              <w:rPr>
                <w:rFonts w:ascii="Times New Roman" w:hAnsi="Times New Roman"/>
                <w:iCs/>
              </w:rPr>
            </w:pPr>
          </w:p>
        </w:tc>
      </w:tr>
      <w:tr w:rsidR="00380005" w14:paraId="77A3A018" w14:textId="77777777" w:rsidTr="00D87974">
        <w:trPr>
          <w:trHeight w:val="490"/>
        </w:trPr>
        <w:tc>
          <w:tcPr>
            <w:tcW w:w="3685" w:type="pct"/>
            <w:vAlign w:val="center"/>
          </w:tcPr>
          <w:p w14:paraId="2970DEA2" w14:textId="77777777" w:rsidR="00380005" w:rsidRDefault="00380005" w:rsidP="00D87974">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6A19B78E" w14:textId="77777777" w:rsidR="00380005" w:rsidRDefault="00380005" w:rsidP="00D87974">
            <w:pPr>
              <w:suppressAutoHyphens/>
              <w:spacing w:after="0"/>
              <w:rPr>
                <w:rFonts w:ascii="Times New Roman" w:hAnsi="Times New Roman"/>
                <w:iCs/>
              </w:rPr>
            </w:pPr>
          </w:p>
        </w:tc>
      </w:tr>
      <w:tr w:rsidR="00380005" w14:paraId="2A09AB89" w14:textId="77777777" w:rsidTr="00D87974">
        <w:trPr>
          <w:trHeight w:val="267"/>
        </w:trPr>
        <w:tc>
          <w:tcPr>
            <w:tcW w:w="3685" w:type="pct"/>
            <w:vAlign w:val="center"/>
          </w:tcPr>
          <w:p w14:paraId="5B41ACEE" w14:textId="77777777" w:rsidR="00380005" w:rsidRDefault="00380005" w:rsidP="00D87974">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01941C2D" w14:textId="77777777" w:rsidR="00380005" w:rsidRDefault="00380005" w:rsidP="00D87974">
            <w:pPr>
              <w:suppressAutoHyphens/>
              <w:spacing w:after="0"/>
              <w:rPr>
                <w:rFonts w:ascii="Times New Roman" w:hAnsi="Times New Roman"/>
                <w:iCs/>
              </w:rPr>
            </w:pPr>
          </w:p>
        </w:tc>
      </w:tr>
      <w:tr w:rsidR="00380005" w14:paraId="01D9B9F1" w14:textId="77777777" w:rsidTr="00D87974">
        <w:trPr>
          <w:trHeight w:val="331"/>
        </w:trPr>
        <w:tc>
          <w:tcPr>
            <w:tcW w:w="3685" w:type="pct"/>
            <w:vAlign w:val="center"/>
          </w:tcPr>
          <w:p w14:paraId="500681A8" w14:textId="77777777" w:rsidR="00380005" w:rsidRDefault="00380005" w:rsidP="00D87974">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24A8FC09" w14:textId="77777777" w:rsidR="00380005" w:rsidRDefault="00FF7000" w:rsidP="00D87974">
            <w:pPr>
              <w:suppressAutoHyphens/>
              <w:spacing w:after="0"/>
              <w:rPr>
                <w:rFonts w:ascii="Times New Roman" w:hAnsi="Times New Roman"/>
                <w:iCs/>
              </w:rPr>
            </w:pPr>
            <w:r>
              <w:rPr>
                <w:rFonts w:ascii="Times New Roman" w:hAnsi="Times New Roman"/>
                <w:iCs/>
              </w:rPr>
              <w:t>2</w:t>
            </w:r>
          </w:p>
        </w:tc>
      </w:tr>
    </w:tbl>
    <w:p w14:paraId="18BF0FC5" w14:textId="77777777" w:rsidR="00380005" w:rsidRDefault="00380005" w:rsidP="00380005">
      <w:pPr>
        <w:rPr>
          <w:rFonts w:ascii="Times New Roman" w:hAnsi="Times New Roman"/>
          <w:b/>
          <w:i/>
        </w:rPr>
        <w:sectPr w:rsidR="00380005">
          <w:pgSz w:w="11906" w:h="16838"/>
          <w:pgMar w:top="1134" w:right="850" w:bottom="284" w:left="1701" w:header="708" w:footer="708" w:gutter="0"/>
          <w:cols w:space="720"/>
          <w:docGrid w:linePitch="299"/>
        </w:sectPr>
      </w:pPr>
    </w:p>
    <w:p w14:paraId="74CCBB67" w14:textId="77777777" w:rsidR="00380005" w:rsidRDefault="00380005" w:rsidP="00380005">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4"/>
        <w:gridCol w:w="7513"/>
        <w:gridCol w:w="2127"/>
        <w:gridCol w:w="1416"/>
        <w:gridCol w:w="1276"/>
      </w:tblGrid>
      <w:tr w:rsidR="00FF7000" w14:paraId="781DE033" w14:textId="77777777" w:rsidTr="00FF7000">
        <w:trPr>
          <w:trHeight w:val="20"/>
        </w:trPr>
        <w:tc>
          <w:tcPr>
            <w:tcW w:w="767" w:type="pct"/>
            <w:vAlign w:val="center"/>
          </w:tcPr>
          <w:p w14:paraId="6D3E5028" w14:textId="77777777" w:rsidR="00FF7000" w:rsidRDefault="00FF7000" w:rsidP="00D87974">
            <w:pPr>
              <w:suppressAutoHyphens/>
              <w:jc w:val="center"/>
              <w:rPr>
                <w:rFonts w:ascii="Times New Roman" w:hAnsi="Times New Roman"/>
                <w:b/>
                <w:bCs/>
              </w:rPr>
            </w:pPr>
            <w:r>
              <w:rPr>
                <w:rFonts w:ascii="Times New Roman" w:hAnsi="Times New Roman"/>
                <w:b/>
                <w:bCs/>
              </w:rPr>
              <w:t>Наименование разделов и тем</w:t>
            </w:r>
          </w:p>
        </w:tc>
        <w:tc>
          <w:tcPr>
            <w:tcW w:w="2579" w:type="pct"/>
            <w:vAlign w:val="center"/>
          </w:tcPr>
          <w:p w14:paraId="0A96048C" w14:textId="77777777" w:rsidR="00FF7000" w:rsidRDefault="00FF7000" w:rsidP="00D87974">
            <w:pPr>
              <w:suppressAutoHyphens/>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730" w:type="pct"/>
            <w:vAlign w:val="center"/>
          </w:tcPr>
          <w:p w14:paraId="383925A2" w14:textId="77777777" w:rsidR="00FF7000" w:rsidRDefault="00FF7000" w:rsidP="00D87974">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486" w:type="pct"/>
          </w:tcPr>
          <w:p w14:paraId="0365893A" w14:textId="77777777" w:rsidR="00FF7000" w:rsidRDefault="00FF7000" w:rsidP="00D87974">
            <w:pPr>
              <w:suppressAutoHyphens/>
              <w:jc w:val="center"/>
              <w:rPr>
                <w:rFonts w:ascii="Times New Roman" w:hAnsi="Times New Roman"/>
                <w:b/>
                <w:bCs/>
              </w:rPr>
            </w:pPr>
            <w:r>
              <w:rPr>
                <w:rFonts w:ascii="Times New Roman" w:hAnsi="Times New Roman"/>
                <w:sz w:val="24"/>
                <w:szCs w:val="24"/>
              </w:rPr>
              <w:t>Код ПК, ОК</w:t>
            </w:r>
          </w:p>
        </w:tc>
        <w:tc>
          <w:tcPr>
            <w:tcW w:w="438" w:type="pct"/>
          </w:tcPr>
          <w:p w14:paraId="694E3396" w14:textId="77777777" w:rsidR="00FF7000" w:rsidRDefault="00FF7000" w:rsidP="00D87974">
            <w:pPr>
              <w:suppressAutoHyphens/>
              <w:jc w:val="center"/>
              <w:rPr>
                <w:rFonts w:ascii="Times New Roman" w:hAnsi="Times New Roman"/>
                <w:b/>
                <w:bCs/>
              </w:rPr>
            </w:pPr>
            <w:r>
              <w:rPr>
                <w:rFonts w:ascii="Times New Roman" w:hAnsi="Times New Roman"/>
                <w:sz w:val="24"/>
                <w:szCs w:val="24"/>
              </w:rPr>
              <w:t>Код Н/У/З</w:t>
            </w:r>
          </w:p>
        </w:tc>
      </w:tr>
      <w:tr w:rsidR="00FF7000" w14:paraId="7B8DF8BC" w14:textId="77777777" w:rsidTr="00FF7000">
        <w:trPr>
          <w:trHeight w:val="20"/>
        </w:trPr>
        <w:tc>
          <w:tcPr>
            <w:tcW w:w="767" w:type="pct"/>
          </w:tcPr>
          <w:p w14:paraId="2D2EF525" w14:textId="77777777" w:rsidR="00FF7000" w:rsidRDefault="00FF7000" w:rsidP="00D87974">
            <w:pPr>
              <w:spacing w:after="0" w:line="240" w:lineRule="auto"/>
              <w:jc w:val="center"/>
              <w:rPr>
                <w:rFonts w:ascii="Times New Roman" w:hAnsi="Times New Roman"/>
                <w:b/>
                <w:bCs/>
                <w:i/>
                <w:iCs/>
              </w:rPr>
            </w:pPr>
            <w:r>
              <w:rPr>
                <w:rFonts w:ascii="Times New Roman" w:hAnsi="Times New Roman"/>
                <w:b/>
                <w:bCs/>
                <w:i/>
                <w:iCs/>
              </w:rPr>
              <w:t>1</w:t>
            </w:r>
          </w:p>
        </w:tc>
        <w:tc>
          <w:tcPr>
            <w:tcW w:w="2579" w:type="pct"/>
          </w:tcPr>
          <w:p w14:paraId="7D7F6694" w14:textId="77777777" w:rsidR="00FF7000" w:rsidRDefault="00FF7000" w:rsidP="00D87974">
            <w:pPr>
              <w:spacing w:after="0" w:line="240" w:lineRule="auto"/>
              <w:jc w:val="center"/>
              <w:rPr>
                <w:rFonts w:ascii="Times New Roman" w:hAnsi="Times New Roman"/>
                <w:b/>
                <w:bCs/>
                <w:i/>
                <w:iCs/>
              </w:rPr>
            </w:pPr>
            <w:r>
              <w:rPr>
                <w:rFonts w:ascii="Times New Roman" w:hAnsi="Times New Roman"/>
                <w:b/>
                <w:bCs/>
                <w:i/>
                <w:iCs/>
              </w:rPr>
              <w:t>2</w:t>
            </w:r>
          </w:p>
        </w:tc>
        <w:tc>
          <w:tcPr>
            <w:tcW w:w="730" w:type="pct"/>
          </w:tcPr>
          <w:p w14:paraId="1B8F2950" w14:textId="77777777" w:rsidR="00FF7000" w:rsidRDefault="00FF7000" w:rsidP="00D87974">
            <w:pPr>
              <w:spacing w:after="0" w:line="240" w:lineRule="auto"/>
              <w:jc w:val="center"/>
              <w:rPr>
                <w:rFonts w:ascii="Times New Roman" w:hAnsi="Times New Roman"/>
                <w:b/>
                <w:bCs/>
                <w:i/>
                <w:iCs/>
              </w:rPr>
            </w:pPr>
            <w:r>
              <w:rPr>
                <w:rFonts w:ascii="Times New Roman" w:hAnsi="Times New Roman"/>
                <w:b/>
                <w:bCs/>
                <w:i/>
                <w:iCs/>
              </w:rPr>
              <w:t>3</w:t>
            </w:r>
          </w:p>
        </w:tc>
        <w:tc>
          <w:tcPr>
            <w:tcW w:w="486" w:type="pct"/>
          </w:tcPr>
          <w:p w14:paraId="5E30AB1E" w14:textId="77777777" w:rsidR="00FF7000" w:rsidRDefault="00FF7000" w:rsidP="00D87974">
            <w:pPr>
              <w:spacing w:after="0" w:line="240" w:lineRule="auto"/>
              <w:jc w:val="center"/>
              <w:rPr>
                <w:rFonts w:ascii="Times New Roman" w:hAnsi="Times New Roman"/>
                <w:b/>
                <w:bCs/>
                <w:i/>
                <w:iCs/>
              </w:rPr>
            </w:pPr>
          </w:p>
        </w:tc>
        <w:tc>
          <w:tcPr>
            <w:tcW w:w="438" w:type="pct"/>
          </w:tcPr>
          <w:p w14:paraId="0C217B90" w14:textId="77777777" w:rsidR="00FF7000" w:rsidRDefault="00FF7000" w:rsidP="00D87974">
            <w:pPr>
              <w:spacing w:after="0" w:line="240" w:lineRule="auto"/>
              <w:jc w:val="center"/>
              <w:rPr>
                <w:rFonts w:ascii="Times New Roman" w:hAnsi="Times New Roman"/>
                <w:b/>
                <w:bCs/>
                <w:i/>
                <w:iCs/>
              </w:rPr>
            </w:pPr>
          </w:p>
        </w:tc>
      </w:tr>
      <w:tr w:rsidR="00FF7000" w14:paraId="62BA5152" w14:textId="77777777" w:rsidTr="00FF7000">
        <w:trPr>
          <w:trHeight w:val="20"/>
        </w:trPr>
        <w:tc>
          <w:tcPr>
            <w:tcW w:w="3346" w:type="pct"/>
            <w:gridSpan w:val="2"/>
          </w:tcPr>
          <w:p w14:paraId="108C31B2" w14:textId="77777777" w:rsidR="00FF7000" w:rsidRDefault="00FF7000" w:rsidP="00D87974">
            <w:pPr>
              <w:spacing w:after="0" w:line="240" w:lineRule="auto"/>
              <w:jc w:val="both"/>
              <w:rPr>
                <w:rFonts w:ascii="Times New Roman" w:hAnsi="Times New Roman"/>
                <w:b/>
                <w:bCs/>
                <w:i/>
                <w:iCs/>
              </w:rPr>
            </w:pPr>
            <w:r>
              <w:rPr>
                <w:rFonts w:ascii="Times New Roman" w:hAnsi="Times New Roman"/>
                <w:b/>
                <w:bCs/>
                <w:sz w:val="24"/>
                <w:szCs w:val="24"/>
              </w:rPr>
              <w:t xml:space="preserve">Раздел 1. </w:t>
            </w:r>
            <w:r>
              <w:rPr>
                <w:rFonts w:ascii="Times New Roman" w:hAnsi="Times New Roman"/>
                <w:b/>
                <w:bCs/>
                <w:color w:val="000000"/>
                <w:sz w:val="24"/>
                <w:szCs w:val="24"/>
              </w:rPr>
              <w:t>Обеспечение личной безопасности и сохранения здоровья</w:t>
            </w:r>
          </w:p>
        </w:tc>
        <w:tc>
          <w:tcPr>
            <w:tcW w:w="730" w:type="pct"/>
          </w:tcPr>
          <w:p w14:paraId="6D5B34A1" w14:textId="77777777" w:rsidR="00FF7000" w:rsidRDefault="00FF7000" w:rsidP="00FF7000">
            <w:pPr>
              <w:spacing w:after="0" w:line="240" w:lineRule="auto"/>
              <w:jc w:val="center"/>
              <w:rPr>
                <w:rFonts w:ascii="Times New Roman" w:hAnsi="Times New Roman"/>
                <w:b/>
                <w:bCs/>
                <w:iCs/>
              </w:rPr>
            </w:pPr>
            <w:r>
              <w:rPr>
                <w:rFonts w:ascii="Times New Roman" w:hAnsi="Times New Roman"/>
                <w:b/>
                <w:bCs/>
                <w:iCs/>
              </w:rPr>
              <w:t>16</w:t>
            </w:r>
          </w:p>
        </w:tc>
        <w:tc>
          <w:tcPr>
            <w:tcW w:w="486" w:type="pct"/>
          </w:tcPr>
          <w:p w14:paraId="5EFF02D1" w14:textId="77777777" w:rsidR="00FF7000" w:rsidRDefault="00FF7000" w:rsidP="00D87974">
            <w:pPr>
              <w:spacing w:after="0" w:line="240" w:lineRule="auto"/>
              <w:jc w:val="center"/>
              <w:rPr>
                <w:rFonts w:ascii="Times New Roman" w:hAnsi="Times New Roman"/>
                <w:b/>
                <w:bCs/>
                <w:i/>
                <w:iCs/>
              </w:rPr>
            </w:pPr>
          </w:p>
        </w:tc>
        <w:tc>
          <w:tcPr>
            <w:tcW w:w="438" w:type="pct"/>
          </w:tcPr>
          <w:p w14:paraId="781BEF5A" w14:textId="77777777" w:rsidR="00FF7000" w:rsidRDefault="00FF7000" w:rsidP="00D87974">
            <w:pPr>
              <w:spacing w:after="0" w:line="240" w:lineRule="auto"/>
              <w:jc w:val="center"/>
              <w:rPr>
                <w:rFonts w:ascii="Times New Roman" w:hAnsi="Times New Roman"/>
                <w:b/>
                <w:bCs/>
                <w:i/>
                <w:iCs/>
              </w:rPr>
            </w:pPr>
          </w:p>
        </w:tc>
      </w:tr>
      <w:tr w:rsidR="00FF7000" w14:paraId="66D9AB0D" w14:textId="77777777" w:rsidTr="00FF7000">
        <w:trPr>
          <w:trHeight w:val="20"/>
        </w:trPr>
        <w:tc>
          <w:tcPr>
            <w:tcW w:w="767" w:type="pct"/>
          </w:tcPr>
          <w:p w14:paraId="20CE99EC" w14:textId="77777777" w:rsidR="00FF7000" w:rsidRDefault="00FF7000" w:rsidP="00D87974">
            <w:pPr>
              <w:spacing w:after="0" w:line="240" w:lineRule="auto"/>
              <w:rPr>
                <w:rFonts w:ascii="Times New Roman" w:hAnsi="Times New Roman"/>
                <w:b/>
                <w:bCs/>
                <w:i/>
                <w:sz w:val="24"/>
                <w:szCs w:val="24"/>
              </w:rPr>
            </w:pPr>
            <w:r>
              <w:rPr>
                <w:rFonts w:ascii="Times New Roman" w:hAnsi="Times New Roman"/>
                <w:b/>
                <w:bCs/>
                <w:sz w:val="24"/>
                <w:szCs w:val="24"/>
              </w:rPr>
              <w:t xml:space="preserve">Тема 1.2 </w:t>
            </w:r>
            <w:r>
              <w:rPr>
                <w:rFonts w:ascii="Times New Roman" w:hAnsi="Times New Roman"/>
                <w:bCs/>
                <w:sz w:val="24"/>
                <w:szCs w:val="24"/>
              </w:rPr>
              <w:t>Психологическое здоровье</w:t>
            </w:r>
          </w:p>
        </w:tc>
        <w:tc>
          <w:tcPr>
            <w:tcW w:w="2579" w:type="pct"/>
          </w:tcPr>
          <w:p w14:paraId="30F3B220" w14:textId="77777777" w:rsidR="00FF7000" w:rsidRDefault="00FF7000" w:rsidP="00D87974">
            <w:pPr>
              <w:spacing w:after="0" w:line="240" w:lineRule="auto"/>
              <w:jc w:val="both"/>
              <w:rPr>
                <w:rFonts w:ascii="Times New Roman" w:hAnsi="Times New Roman"/>
                <w:bCs/>
                <w:sz w:val="24"/>
                <w:szCs w:val="24"/>
              </w:rPr>
            </w:pPr>
            <w:r>
              <w:rPr>
                <w:rFonts w:ascii="Times New Roman" w:hAnsi="Times New Roman"/>
                <w:bCs/>
                <w:sz w:val="24"/>
                <w:szCs w:val="24"/>
              </w:rPr>
              <w:t xml:space="preserve">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Инфантилизм молодого поколения. </w:t>
            </w:r>
          </w:p>
          <w:p w14:paraId="100542BB" w14:textId="77777777" w:rsidR="00FF7000" w:rsidRDefault="00FF7000" w:rsidP="00D87974">
            <w:pPr>
              <w:spacing w:after="0" w:line="240" w:lineRule="auto"/>
              <w:jc w:val="both"/>
              <w:rPr>
                <w:rFonts w:ascii="Times New Roman" w:hAnsi="Times New Roman"/>
                <w:bCs/>
                <w:sz w:val="24"/>
                <w:szCs w:val="24"/>
              </w:rPr>
            </w:pPr>
            <w:r>
              <w:rPr>
                <w:rFonts w:ascii="Times New Roman" w:hAnsi="Times New Roman"/>
                <w:bCs/>
                <w:sz w:val="24"/>
                <w:szCs w:val="24"/>
              </w:rPr>
              <w:t xml:space="preserve">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 </w:t>
            </w:r>
          </w:p>
          <w:p w14:paraId="34DDAFE4" w14:textId="77777777" w:rsidR="00FF7000" w:rsidRDefault="00FF7000" w:rsidP="00D87974">
            <w:pPr>
              <w:spacing w:after="0" w:line="240" w:lineRule="auto"/>
              <w:rPr>
                <w:rFonts w:ascii="Times New Roman" w:hAnsi="Times New Roman"/>
                <w:bCs/>
                <w:sz w:val="24"/>
                <w:szCs w:val="24"/>
              </w:rPr>
            </w:pPr>
            <w:r>
              <w:rPr>
                <w:rFonts w:ascii="Times New Roman" w:hAnsi="Times New Roman"/>
                <w:bCs/>
                <w:sz w:val="24"/>
                <w:szCs w:val="24"/>
              </w:rPr>
              <w:t xml:space="preserve">Влияние психоактивных веществ на здоровье человека. Профилактика употребления психоактивных веществ. </w:t>
            </w:r>
          </w:p>
          <w:p w14:paraId="37B17AE5" w14:textId="77777777" w:rsidR="00FF7000" w:rsidRDefault="00FF7000" w:rsidP="00D87974">
            <w:pPr>
              <w:spacing w:after="0" w:line="240" w:lineRule="auto"/>
              <w:jc w:val="both"/>
              <w:rPr>
                <w:rFonts w:ascii="Times New Roman" w:hAnsi="Times New Roman"/>
                <w:bCs/>
                <w:sz w:val="24"/>
                <w:szCs w:val="24"/>
              </w:rPr>
            </w:pPr>
            <w:r>
              <w:rPr>
                <w:rFonts w:ascii="Times New Roman" w:hAnsi="Times New Roman"/>
                <w:bCs/>
                <w:sz w:val="24"/>
                <w:szCs w:val="24"/>
              </w:rPr>
              <w:t>Влияние двигательной активности на эмоциональное состояние человека.</w:t>
            </w:r>
          </w:p>
          <w:p w14:paraId="2EC47E75" w14:textId="77777777" w:rsidR="00FF7000" w:rsidRDefault="00FF7000" w:rsidP="00D87974">
            <w:pPr>
              <w:spacing w:after="0" w:line="240" w:lineRule="auto"/>
              <w:jc w:val="both"/>
              <w:rPr>
                <w:rFonts w:ascii="Times New Roman" w:hAnsi="Times New Roman"/>
                <w:bCs/>
                <w:sz w:val="24"/>
                <w:szCs w:val="24"/>
              </w:rPr>
            </w:pPr>
            <w:r>
              <w:rPr>
                <w:rFonts w:ascii="Times New Roman" w:hAnsi="Times New Roman"/>
                <w:bCs/>
                <w:sz w:val="24"/>
                <w:szCs w:val="24"/>
              </w:rPr>
              <w:t xml:space="preserve">Личная гигиена и ее значение для психологического здоровья человека. </w:t>
            </w:r>
          </w:p>
          <w:p w14:paraId="43340B1F" w14:textId="77777777" w:rsidR="00FF7000" w:rsidRDefault="00FF7000" w:rsidP="00D87974">
            <w:pPr>
              <w:spacing w:after="0" w:line="240" w:lineRule="auto"/>
              <w:jc w:val="both"/>
              <w:rPr>
                <w:rFonts w:ascii="Times New Roman" w:hAnsi="Times New Roman"/>
                <w:b/>
                <w:i/>
                <w:sz w:val="24"/>
                <w:szCs w:val="24"/>
              </w:rPr>
            </w:pPr>
            <w:r>
              <w:rPr>
                <w:rFonts w:ascii="Times New Roman" w:hAnsi="Times New Roman"/>
                <w:bCs/>
                <w:sz w:val="24"/>
                <w:szCs w:val="24"/>
              </w:rPr>
              <w:t>Изучение способов бесконфликтного общения и саморегуляции.</w:t>
            </w:r>
          </w:p>
        </w:tc>
        <w:tc>
          <w:tcPr>
            <w:tcW w:w="730" w:type="pct"/>
          </w:tcPr>
          <w:p w14:paraId="3E9B7C14" w14:textId="77777777" w:rsidR="00FF7000" w:rsidRDefault="00FF7000" w:rsidP="00D87974">
            <w:pPr>
              <w:spacing w:after="0" w:line="240" w:lineRule="auto"/>
              <w:jc w:val="center"/>
              <w:rPr>
                <w:rFonts w:ascii="Times New Roman" w:hAnsi="Times New Roman"/>
                <w:bCs/>
                <w:iCs/>
              </w:rPr>
            </w:pPr>
          </w:p>
          <w:p w14:paraId="6DF3E09B" w14:textId="77777777" w:rsidR="00FF7000" w:rsidRDefault="00FF7000" w:rsidP="00D87974">
            <w:pPr>
              <w:spacing w:after="0" w:line="240" w:lineRule="auto"/>
              <w:jc w:val="center"/>
              <w:rPr>
                <w:rFonts w:ascii="Times New Roman" w:hAnsi="Times New Roman"/>
                <w:bCs/>
                <w:iCs/>
              </w:rPr>
            </w:pPr>
          </w:p>
          <w:p w14:paraId="3FFC963E" w14:textId="77777777" w:rsidR="00FF7000" w:rsidRDefault="00FF7000" w:rsidP="00D87974">
            <w:pPr>
              <w:spacing w:after="0" w:line="240" w:lineRule="auto"/>
              <w:jc w:val="center"/>
              <w:rPr>
                <w:rFonts w:ascii="Times New Roman" w:hAnsi="Times New Roman"/>
                <w:bCs/>
                <w:iCs/>
              </w:rPr>
            </w:pPr>
          </w:p>
          <w:p w14:paraId="581C8CC8" w14:textId="77777777" w:rsidR="00FF7000" w:rsidRDefault="00FF7000" w:rsidP="00D87974">
            <w:pPr>
              <w:spacing w:after="0" w:line="240" w:lineRule="auto"/>
              <w:jc w:val="center"/>
              <w:rPr>
                <w:rFonts w:ascii="Times New Roman" w:hAnsi="Times New Roman"/>
                <w:bCs/>
                <w:iCs/>
              </w:rPr>
            </w:pPr>
          </w:p>
          <w:p w14:paraId="5A51C0B4" w14:textId="77777777" w:rsidR="00FF7000" w:rsidRDefault="00FF7000" w:rsidP="00D87974">
            <w:pPr>
              <w:spacing w:after="0" w:line="240" w:lineRule="auto"/>
              <w:jc w:val="center"/>
              <w:rPr>
                <w:rFonts w:ascii="Times New Roman" w:hAnsi="Times New Roman"/>
                <w:bCs/>
                <w:iCs/>
              </w:rPr>
            </w:pPr>
          </w:p>
          <w:p w14:paraId="0D5A9063"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4</w:t>
            </w:r>
          </w:p>
        </w:tc>
        <w:tc>
          <w:tcPr>
            <w:tcW w:w="486" w:type="pct"/>
            <w:vMerge w:val="restart"/>
          </w:tcPr>
          <w:p w14:paraId="6661D505" w14:textId="77777777" w:rsidR="00FF7000" w:rsidRDefault="00FF7000" w:rsidP="00D879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06, ОК 07</w:t>
            </w:r>
          </w:p>
          <w:p w14:paraId="5235FD5A" w14:textId="77777777" w:rsidR="00FF7000" w:rsidRDefault="00FF7000" w:rsidP="00D87974">
            <w:pPr>
              <w:spacing w:after="0" w:line="240" w:lineRule="auto"/>
              <w:jc w:val="center"/>
              <w:rPr>
                <w:rFonts w:ascii="Times New Roman" w:hAnsi="Times New Roman"/>
                <w:b/>
                <w:bCs/>
                <w:i/>
                <w:iCs/>
              </w:rPr>
            </w:pPr>
          </w:p>
        </w:tc>
        <w:tc>
          <w:tcPr>
            <w:tcW w:w="438" w:type="pct"/>
            <w:vMerge w:val="restart"/>
          </w:tcPr>
          <w:p w14:paraId="7C454C0B"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p w14:paraId="098346D9"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p>
          <w:p w14:paraId="0C41A842" w14:textId="77777777" w:rsidR="00FF7000" w:rsidRDefault="00FF7000" w:rsidP="00FF7000">
            <w:pPr>
              <w:pStyle w:val="120"/>
              <w:rPr>
                <w:bCs/>
                <w:iCs w:val="0"/>
                <w:szCs w:val="24"/>
              </w:rPr>
            </w:pPr>
            <w:r>
              <w:rPr>
                <w:bCs/>
                <w:iCs w:val="0"/>
                <w:szCs w:val="24"/>
              </w:rPr>
              <w:t xml:space="preserve"> </w:t>
            </w:r>
            <w:proofErr w:type="spellStart"/>
            <w:r>
              <w:rPr>
                <w:bCs/>
                <w:iCs w:val="0"/>
                <w:szCs w:val="24"/>
              </w:rPr>
              <w:t>Зо</w:t>
            </w:r>
            <w:proofErr w:type="spellEnd"/>
            <w:r>
              <w:rPr>
                <w:bCs/>
                <w:iCs w:val="0"/>
                <w:szCs w:val="24"/>
              </w:rPr>
              <w:t xml:space="preserve"> 06.</w:t>
            </w:r>
            <w:r w:rsidRPr="00C20D81">
              <w:rPr>
                <w:bCs/>
                <w:iCs w:val="0"/>
                <w:szCs w:val="24"/>
              </w:rPr>
              <w:t>01</w:t>
            </w:r>
          </w:p>
          <w:p w14:paraId="4DE0B302"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4040350F"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w:t>
            </w:r>
            <w:r>
              <w:rPr>
                <w:rFonts w:ascii="Times New Roman" w:hAnsi="Times New Roman"/>
                <w:bCs/>
                <w:iCs/>
                <w:sz w:val="24"/>
                <w:szCs w:val="24"/>
              </w:rPr>
              <w:t>2</w:t>
            </w:r>
          </w:p>
          <w:p w14:paraId="7A405869" w14:textId="77777777" w:rsidR="00FF7000" w:rsidRDefault="00FF7000" w:rsidP="00FF7000">
            <w:pPr>
              <w:pStyle w:val="120"/>
              <w:rPr>
                <w:bCs/>
                <w:iCs w:val="0"/>
                <w:szCs w:val="24"/>
              </w:rPr>
            </w:pPr>
            <w:proofErr w:type="spellStart"/>
            <w:r>
              <w:rPr>
                <w:bCs/>
                <w:iCs w:val="0"/>
                <w:szCs w:val="24"/>
              </w:rPr>
              <w:t>Уо</w:t>
            </w:r>
            <w:proofErr w:type="spellEnd"/>
            <w:r>
              <w:rPr>
                <w:bCs/>
                <w:iCs w:val="0"/>
                <w:szCs w:val="24"/>
              </w:rPr>
              <w:t xml:space="preserve"> 07.03</w:t>
            </w:r>
          </w:p>
          <w:p w14:paraId="118CBDCA"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5F59BBC8"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1085D9DA"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7A032CC6" w14:textId="77777777" w:rsidR="00FF7000" w:rsidRDefault="00FF7000" w:rsidP="00FF7000">
            <w:pPr>
              <w:pStyle w:val="120"/>
            </w:pPr>
            <w:proofErr w:type="spellStart"/>
            <w:r>
              <w:rPr>
                <w:bCs/>
                <w:iCs w:val="0"/>
                <w:szCs w:val="24"/>
              </w:rPr>
              <w:t>Зо</w:t>
            </w:r>
            <w:proofErr w:type="spellEnd"/>
            <w:r>
              <w:rPr>
                <w:bCs/>
                <w:iCs w:val="0"/>
                <w:szCs w:val="24"/>
              </w:rPr>
              <w:t xml:space="preserve"> 07.</w:t>
            </w:r>
            <w:r w:rsidRPr="00C20D81">
              <w:rPr>
                <w:bCs/>
                <w:iCs w:val="0"/>
                <w:szCs w:val="24"/>
              </w:rPr>
              <w:t>0</w:t>
            </w:r>
            <w:r>
              <w:rPr>
                <w:bCs/>
                <w:iCs w:val="0"/>
                <w:szCs w:val="24"/>
              </w:rPr>
              <w:t>4</w:t>
            </w:r>
          </w:p>
        </w:tc>
      </w:tr>
      <w:tr w:rsidR="00FF7000" w14:paraId="0F28F7AA" w14:textId="77777777" w:rsidTr="00FF7000">
        <w:trPr>
          <w:trHeight w:val="20"/>
        </w:trPr>
        <w:tc>
          <w:tcPr>
            <w:tcW w:w="767" w:type="pct"/>
          </w:tcPr>
          <w:p w14:paraId="47840D21" w14:textId="77777777" w:rsidR="00FF7000" w:rsidRDefault="00FF7000" w:rsidP="00D87974">
            <w:pPr>
              <w:spacing w:after="0" w:line="240" w:lineRule="auto"/>
              <w:rPr>
                <w:rFonts w:ascii="Times New Roman" w:hAnsi="Times New Roman"/>
                <w:b/>
                <w:bCs/>
                <w:i/>
                <w:sz w:val="24"/>
                <w:szCs w:val="24"/>
              </w:rPr>
            </w:pPr>
            <w:r>
              <w:rPr>
                <w:rFonts w:ascii="Times New Roman" w:hAnsi="Times New Roman"/>
                <w:b/>
                <w:bCs/>
                <w:sz w:val="24"/>
                <w:szCs w:val="24"/>
              </w:rPr>
              <w:t xml:space="preserve">Тема 1.3 </w:t>
            </w:r>
            <w:r>
              <w:rPr>
                <w:rFonts w:ascii="Times New Roman" w:hAnsi="Times New Roman"/>
                <w:bCs/>
                <w:sz w:val="24"/>
                <w:szCs w:val="24"/>
              </w:rPr>
              <w:t>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w:t>
            </w:r>
          </w:p>
        </w:tc>
        <w:tc>
          <w:tcPr>
            <w:tcW w:w="2579" w:type="pct"/>
          </w:tcPr>
          <w:p w14:paraId="2FF88B0C" w14:textId="77777777" w:rsidR="00FF7000" w:rsidRDefault="00FF7000" w:rsidP="00D87974">
            <w:pPr>
              <w:spacing w:after="0" w:line="240" w:lineRule="auto"/>
              <w:contextualSpacing/>
              <w:rPr>
                <w:rFonts w:ascii="Times New Roman" w:hAnsi="Times New Roman"/>
                <w:bCs/>
                <w:sz w:val="24"/>
                <w:szCs w:val="24"/>
              </w:rPr>
            </w:pPr>
            <w:r>
              <w:rPr>
                <w:rFonts w:ascii="Times New Roman" w:hAnsi="Times New Roman"/>
                <w:bCs/>
                <w:sz w:val="24"/>
                <w:szCs w:val="24"/>
              </w:rPr>
              <w:t>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антропогенные.</w:t>
            </w:r>
          </w:p>
          <w:p w14:paraId="6CFB1FF3" w14:textId="77777777" w:rsidR="00FF7000" w:rsidRDefault="00FF7000" w:rsidP="00D87974">
            <w:pPr>
              <w:spacing w:after="0" w:line="240" w:lineRule="auto"/>
              <w:jc w:val="both"/>
              <w:rPr>
                <w:rFonts w:ascii="Times New Roman" w:hAnsi="Times New Roman"/>
                <w:bCs/>
                <w:sz w:val="24"/>
                <w:szCs w:val="24"/>
              </w:rPr>
            </w:pPr>
            <w:r>
              <w:rPr>
                <w:rFonts w:ascii="Times New Roman" w:hAnsi="Times New Roman"/>
                <w:bCs/>
                <w:sz w:val="24"/>
                <w:szCs w:val="24"/>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2промышленности, транспорта, сельского хозяйства).  Биологические опасности. </w:t>
            </w:r>
          </w:p>
          <w:p w14:paraId="7905B040" w14:textId="77777777" w:rsidR="00FF7000" w:rsidRDefault="00FF7000" w:rsidP="00D87974">
            <w:pPr>
              <w:spacing w:after="0" w:line="240" w:lineRule="auto"/>
              <w:jc w:val="both"/>
              <w:rPr>
                <w:rFonts w:ascii="Times New Roman" w:hAnsi="Times New Roman"/>
                <w:b/>
                <w:bCs/>
                <w:sz w:val="24"/>
                <w:szCs w:val="24"/>
              </w:rPr>
            </w:pPr>
            <w:r>
              <w:rPr>
                <w:rFonts w:ascii="Times New Roman" w:hAnsi="Times New Roman"/>
                <w:bCs/>
                <w:sz w:val="24"/>
                <w:szCs w:val="24"/>
              </w:rPr>
              <w:t xml:space="preserve">Техногенные аварии. Социальные и антропогенные факторы техногенных аварий. Глобальная инфантилизация, низкий </w:t>
            </w:r>
            <w:r>
              <w:rPr>
                <w:rFonts w:ascii="Times New Roman" w:hAnsi="Times New Roman"/>
                <w:b/>
                <w:bCs/>
                <w:sz w:val="24"/>
                <w:szCs w:val="24"/>
              </w:rPr>
              <w:t>профессионализм персонала как фактор ЧС разного происхождения</w:t>
            </w:r>
          </w:p>
        </w:tc>
        <w:tc>
          <w:tcPr>
            <w:tcW w:w="730" w:type="pct"/>
          </w:tcPr>
          <w:p w14:paraId="6A477491"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6</w:t>
            </w:r>
          </w:p>
        </w:tc>
        <w:tc>
          <w:tcPr>
            <w:tcW w:w="486" w:type="pct"/>
            <w:vMerge/>
          </w:tcPr>
          <w:p w14:paraId="524FDF7A" w14:textId="77777777" w:rsidR="00FF7000" w:rsidRDefault="00FF7000" w:rsidP="00D87974">
            <w:pPr>
              <w:spacing w:after="0" w:line="240" w:lineRule="auto"/>
              <w:jc w:val="center"/>
              <w:rPr>
                <w:rFonts w:ascii="Times New Roman" w:hAnsi="Times New Roman"/>
                <w:b/>
                <w:bCs/>
                <w:i/>
                <w:iCs/>
              </w:rPr>
            </w:pPr>
          </w:p>
        </w:tc>
        <w:tc>
          <w:tcPr>
            <w:tcW w:w="438" w:type="pct"/>
            <w:vMerge/>
          </w:tcPr>
          <w:p w14:paraId="5D3D2E60" w14:textId="77777777" w:rsidR="00FF7000" w:rsidRDefault="00FF7000" w:rsidP="00D87974">
            <w:pPr>
              <w:spacing w:after="0" w:line="240" w:lineRule="auto"/>
              <w:jc w:val="center"/>
              <w:rPr>
                <w:rFonts w:ascii="Times New Roman" w:hAnsi="Times New Roman"/>
                <w:b/>
                <w:bCs/>
                <w:i/>
                <w:iCs/>
              </w:rPr>
            </w:pPr>
          </w:p>
        </w:tc>
      </w:tr>
      <w:tr w:rsidR="00FF7000" w14:paraId="0FCF420D" w14:textId="77777777" w:rsidTr="00FF7000">
        <w:trPr>
          <w:trHeight w:val="20"/>
        </w:trPr>
        <w:tc>
          <w:tcPr>
            <w:tcW w:w="767" w:type="pct"/>
          </w:tcPr>
          <w:p w14:paraId="31B1DF9E" w14:textId="77777777" w:rsidR="00FF7000" w:rsidRDefault="00FF7000" w:rsidP="00D87974">
            <w:pPr>
              <w:spacing w:after="0" w:line="240" w:lineRule="auto"/>
              <w:rPr>
                <w:rFonts w:ascii="Times New Roman" w:hAnsi="Times New Roman"/>
                <w:b/>
                <w:bCs/>
                <w:i/>
                <w:sz w:val="24"/>
                <w:szCs w:val="24"/>
              </w:rPr>
            </w:pPr>
            <w:r>
              <w:rPr>
                <w:rFonts w:ascii="Times New Roman" w:hAnsi="Times New Roman"/>
                <w:b/>
                <w:bCs/>
                <w:sz w:val="24"/>
                <w:szCs w:val="24"/>
              </w:rPr>
              <w:lastRenderedPageBreak/>
              <w:t xml:space="preserve">Тема 1.4 </w:t>
            </w:r>
            <w:r>
              <w:rPr>
                <w:rFonts w:ascii="Times New Roman" w:hAnsi="Times New Roman"/>
                <w:bCs/>
                <w:sz w:val="24"/>
                <w:szCs w:val="24"/>
              </w:rPr>
              <w:t>Правила и безопасность дорожного движения. Безопасное пользование всеми средствами передвижения</w:t>
            </w:r>
          </w:p>
        </w:tc>
        <w:tc>
          <w:tcPr>
            <w:tcW w:w="2579" w:type="pct"/>
            <w:vAlign w:val="bottom"/>
          </w:tcPr>
          <w:p w14:paraId="0FDC8658" w14:textId="77777777" w:rsidR="00FF7000" w:rsidRDefault="00FF7000" w:rsidP="00D87974">
            <w:pPr>
              <w:pStyle w:val="120"/>
            </w:pPr>
            <w:r>
              <w:t>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Отработка моделей поведения при ЧС на транспорте, на производстве, в цеху, при транспортировке и настройке инфокоммуникационных сетей. Средства и методы самообороны. Отработка навыков самообороны при нападении в подъезде, в лифте, в замкнутом пространстве, на улице.</w:t>
            </w:r>
          </w:p>
          <w:p w14:paraId="1A1A9E8F" w14:textId="77777777" w:rsidR="00FF7000" w:rsidRDefault="00FF7000" w:rsidP="00D87974">
            <w:pPr>
              <w:pStyle w:val="120"/>
            </w:pPr>
          </w:p>
          <w:p w14:paraId="0A419D75" w14:textId="77777777" w:rsidR="00FF7000" w:rsidRDefault="00FF7000" w:rsidP="00D87974">
            <w:pPr>
              <w:pStyle w:val="120"/>
            </w:pPr>
          </w:p>
          <w:p w14:paraId="12424C40" w14:textId="77777777" w:rsidR="00FF7000" w:rsidRDefault="00FF7000" w:rsidP="00D87974">
            <w:pPr>
              <w:pStyle w:val="120"/>
            </w:pPr>
          </w:p>
          <w:p w14:paraId="1473F650" w14:textId="77777777" w:rsidR="00FF7000" w:rsidRDefault="00FF7000" w:rsidP="00D87974">
            <w:pPr>
              <w:pStyle w:val="120"/>
            </w:pPr>
          </w:p>
          <w:p w14:paraId="3FBD2458" w14:textId="77777777" w:rsidR="00FF7000" w:rsidRDefault="00FF7000" w:rsidP="00D87974">
            <w:pPr>
              <w:pStyle w:val="120"/>
            </w:pPr>
          </w:p>
          <w:p w14:paraId="5628102B" w14:textId="77777777" w:rsidR="00FF7000" w:rsidRDefault="00FF7000" w:rsidP="00D87974">
            <w:pPr>
              <w:pStyle w:val="120"/>
            </w:pPr>
          </w:p>
          <w:p w14:paraId="5A013768" w14:textId="77777777" w:rsidR="00FF7000" w:rsidRDefault="00FF7000" w:rsidP="00D87974">
            <w:pPr>
              <w:pStyle w:val="120"/>
              <w:rPr>
                <w:b/>
              </w:rPr>
            </w:pPr>
          </w:p>
        </w:tc>
        <w:tc>
          <w:tcPr>
            <w:tcW w:w="730" w:type="pct"/>
          </w:tcPr>
          <w:p w14:paraId="7BB77F4C" w14:textId="77777777" w:rsidR="00FF7000" w:rsidRDefault="00FF7000" w:rsidP="00D87974">
            <w:pPr>
              <w:spacing w:after="0" w:line="240" w:lineRule="auto"/>
              <w:rPr>
                <w:rFonts w:ascii="Times New Roman" w:hAnsi="Times New Roman"/>
                <w:bCs/>
                <w:iCs/>
              </w:rPr>
            </w:pPr>
          </w:p>
          <w:p w14:paraId="499B83BD"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6</w:t>
            </w:r>
          </w:p>
        </w:tc>
        <w:tc>
          <w:tcPr>
            <w:tcW w:w="486" w:type="pct"/>
            <w:vMerge w:val="restart"/>
          </w:tcPr>
          <w:p w14:paraId="6E19D0AF" w14:textId="77777777" w:rsidR="00FF7000" w:rsidRDefault="00FF7000" w:rsidP="00FF70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06, ОК 07</w:t>
            </w:r>
          </w:p>
          <w:p w14:paraId="6F67C068" w14:textId="77777777" w:rsidR="00FF7000" w:rsidRDefault="00FF7000" w:rsidP="00FF7000">
            <w:pPr>
              <w:spacing w:after="0" w:line="240" w:lineRule="auto"/>
              <w:jc w:val="center"/>
              <w:rPr>
                <w:rFonts w:ascii="Times New Roman" w:hAnsi="Times New Roman"/>
                <w:b/>
                <w:bCs/>
                <w:i/>
                <w:iCs/>
              </w:rPr>
            </w:pPr>
          </w:p>
        </w:tc>
        <w:tc>
          <w:tcPr>
            <w:tcW w:w="438" w:type="pct"/>
            <w:vMerge w:val="restart"/>
          </w:tcPr>
          <w:p w14:paraId="7A4D5947"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p w14:paraId="0466F09B"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p>
          <w:p w14:paraId="7C292EDD" w14:textId="77777777" w:rsidR="00FF7000" w:rsidRDefault="00FF7000" w:rsidP="00FF7000">
            <w:pPr>
              <w:pStyle w:val="120"/>
              <w:rPr>
                <w:bCs/>
                <w:iCs w:val="0"/>
                <w:szCs w:val="24"/>
              </w:rPr>
            </w:pPr>
            <w:r>
              <w:rPr>
                <w:bCs/>
                <w:iCs w:val="0"/>
                <w:szCs w:val="24"/>
              </w:rPr>
              <w:t xml:space="preserve"> </w:t>
            </w:r>
            <w:proofErr w:type="spellStart"/>
            <w:r>
              <w:rPr>
                <w:bCs/>
                <w:iCs w:val="0"/>
                <w:szCs w:val="24"/>
              </w:rPr>
              <w:t>Зо</w:t>
            </w:r>
            <w:proofErr w:type="spellEnd"/>
            <w:r>
              <w:rPr>
                <w:bCs/>
                <w:iCs w:val="0"/>
                <w:szCs w:val="24"/>
              </w:rPr>
              <w:t xml:space="preserve"> 06.</w:t>
            </w:r>
            <w:r w:rsidRPr="00C20D81">
              <w:rPr>
                <w:bCs/>
                <w:iCs w:val="0"/>
                <w:szCs w:val="24"/>
              </w:rPr>
              <w:t>01</w:t>
            </w:r>
          </w:p>
          <w:p w14:paraId="52F7DC34"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09C7A3EA"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w:t>
            </w:r>
            <w:r>
              <w:rPr>
                <w:rFonts w:ascii="Times New Roman" w:hAnsi="Times New Roman"/>
                <w:bCs/>
                <w:iCs/>
                <w:sz w:val="24"/>
                <w:szCs w:val="24"/>
              </w:rPr>
              <w:t>2</w:t>
            </w:r>
          </w:p>
          <w:p w14:paraId="4AE8067F" w14:textId="77777777" w:rsidR="00FF7000" w:rsidRDefault="00FF7000" w:rsidP="00FF7000">
            <w:pPr>
              <w:pStyle w:val="120"/>
              <w:rPr>
                <w:bCs/>
                <w:iCs w:val="0"/>
                <w:szCs w:val="24"/>
              </w:rPr>
            </w:pPr>
            <w:proofErr w:type="spellStart"/>
            <w:r>
              <w:rPr>
                <w:bCs/>
                <w:iCs w:val="0"/>
                <w:szCs w:val="24"/>
              </w:rPr>
              <w:t>Уо</w:t>
            </w:r>
            <w:proofErr w:type="spellEnd"/>
            <w:r>
              <w:rPr>
                <w:bCs/>
                <w:iCs w:val="0"/>
                <w:szCs w:val="24"/>
              </w:rPr>
              <w:t xml:space="preserve"> 07.03</w:t>
            </w:r>
          </w:p>
          <w:p w14:paraId="424E22B5"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4A965B29"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053412D5"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39C32E2D" w14:textId="77777777" w:rsidR="00FF7000" w:rsidRDefault="00FF7000" w:rsidP="00FF7000">
            <w:pPr>
              <w:pStyle w:val="120"/>
            </w:pPr>
            <w:proofErr w:type="spellStart"/>
            <w:r>
              <w:rPr>
                <w:bCs/>
                <w:iCs w:val="0"/>
                <w:szCs w:val="24"/>
              </w:rPr>
              <w:t>Зо</w:t>
            </w:r>
            <w:proofErr w:type="spellEnd"/>
            <w:r>
              <w:rPr>
                <w:bCs/>
                <w:iCs w:val="0"/>
                <w:szCs w:val="24"/>
              </w:rPr>
              <w:t xml:space="preserve"> 07.</w:t>
            </w:r>
            <w:r w:rsidRPr="00C20D81">
              <w:rPr>
                <w:bCs/>
                <w:iCs w:val="0"/>
                <w:szCs w:val="24"/>
              </w:rPr>
              <w:t>0</w:t>
            </w:r>
            <w:r>
              <w:rPr>
                <w:bCs/>
                <w:iCs w:val="0"/>
                <w:szCs w:val="24"/>
              </w:rPr>
              <w:t>4</w:t>
            </w:r>
          </w:p>
        </w:tc>
      </w:tr>
      <w:tr w:rsidR="00FF7000" w14:paraId="7BBC9D18" w14:textId="77777777" w:rsidTr="00FF7000">
        <w:trPr>
          <w:trHeight w:val="20"/>
        </w:trPr>
        <w:tc>
          <w:tcPr>
            <w:tcW w:w="767" w:type="pct"/>
          </w:tcPr>
          <w:p w14:paraId="1D25AE10" w14:textId="77777777" w:rsidR="00FF7000" w:rsidRDefault="00FF7000" w:rsidP="00D87974">
            <w:pPr>
              <w:spacing w:after="0" w:line="240" w:lineRule="auto"/>
              <w:jc w:val="center"/>
              <w:rPr>
                <w:rFonts w:ascii="Times New Roman" w:hAnsi="Times New Roman"/>
                <w:b/>
                <w:bCs/>
                <w:i/>
                <w:iCs/>
              </w:rPr>
            </w:pPr>
          </w:p>
        </w:tc>
        <w:tc>
          <w:tcPr>
            <w:tcW w:w="2579" w:type="pct"/>
          </w:tcPr>
          <w:p w14:paraId="49935E46" w14:textId="77777777" w:rsidR="00FF7000" w:rsidRDefault="00FF7000" w:rsidP="00D87974">
            <w:pPr>
              <w:spacing w:after="0" w:line="240" w:lineRule="auto"/>
              <w:rPr>
                <w:rFonts w:ascii="Times New Roman" w:hAnsi="Times New Roman"/>
                <w:sz w:val="24"/>
                <w:szCs w:val="24"/>
              </w:rPr>
            </w:pPr>
            <w:r>
              <w:rPr>
                <w:rFonts w:ascii="Times New Roman" w:hAnsi="Times New Roman"/>
                <w:bCs/>
                <w:i/>
                <w:sz w:val="24"/>
                <w:szCs w:val="24"/>
              </w:rPr>
              <w:t>Практическое занятие № 1.</w:t>
            </w:r>
            <w:r>
              <w:rPr>
                <w:rFonts w:ascii="Times New Roman" w:hAnsi="Times New Roman"/>
                <w:sz w:val="24"/>
                <w:szCs w:val="24"/>
              </w:rPr>
              <w:t>Отработка моделей поведений в ЧС на транспорте.</w:t>
            </w:r>
          </w:p>
          <w:p w14:paraId="359481B1" w14:textId="77777777" w:rsidR="00FF7000" w:rsidRDefault="00FF7000" w:rsidP="00D87974">
            <w:pPr>
              <w:spacing w:after="0" w:line="240" w:lineRule="auto"/>
              <w:jc w:val="both"/>
              <w:rPr>
                <w:rFonts w:ascii="Times New Roman" w:hAnsi="Times New Roman"/>
                <w:b/>
                <w:bCs/>
                <w:i/>
                <w:iCs/>
              </w:rPr>
            </w:pPr>
            <w:r>
              <w:rPr>
                <w:rFonts w:ascii="Times New Roman" w:hAnsi="Times New Roman"/>
                <w:bCs/>
                <w:i/>
                <w:sz w:val="24"/>
                <w:szCs w:val="24"/>
              </w:rPr>
              <w:t xml:space="preserve">Практическое занятие </w:t>
            </w:r>
            <w:r>
              <w:rPr>
                <w:rFonts w:ascii="Times New Roman" w:hAnsi="Times New Roman"/>
                <w:i/>
                <w:sz w:val="24"/>
                <w:szCs w:val="24"/>
              </w:rPr>
              <w:t>№ 2.</w:t>
            </w:r>
            <w:r>
              <w:rPr>
                <w:rFonts w:ascii="Times New Roman" w:hAnsi="Times New Roman"/>
                <w:sz w:val="24"/>
                <w:szCs w:val="24"/>
              </w:rPr>
              <w:t xml:space="preserve"> Отработка навыков самообороны при нападении в подъезде, в лифте, в замкнутом пространстве, на улице</w:t>
            </w:r>
          </w:p>
        </w:tc>
        <w:tc>
          <w:tcPr>
            <w:tcW w:w="730" w:type="pct"/>
          </w:tcPr>
          <w:p w14:paraId="1D402A1C"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2</w:t>
            </w:r>
          </w:p>
          <w:p w14:paraId="419C4099" w14:textId="77777777" w:rsidR="00FF7000" w:rsidRDefault="00FF7000" w:rsidP="00D87974">
            <w:pPr>
              <w:spacing w:after="0" w:line="240" w:lineRule="auto"/>
              <w:jc w:val="center"/>
              <w:rPr>
                <w:rFonts w:ascii="Times New Roman" w:hAnsi="Times New Roman"/>
                <w:bCs/>
                <w:iCs/>
              </w:rPr>
            </w:pPr>
          </w:p>
          <w:p w14:paraId="226711EA" w14:textId="77777777" w:rsidR="00FF7000" w:rsidRDefault="00FF7000" w:rsidP="00D87974">
            <w:pPr>
              <w:spacing w:after="0" w:line="240" w:lineRule="auto"/>
              <w:jc w:val="center"/>
              <w:rPr>
                <w:rFonts w:ascii="Times New Roman" w:hAnsi="Times New Roman"/>
                <w:b/>
                <w:bCs/>
                <w:i/>
                <w:iCs/>
              </w:rPr>
            </w:pPr>
            <w:r>
              <w:rPr>
                <w:rFonts w:ascii="Times New Roman" w:hAnsi="Times New Roman"/>
                <w:bCs/>
                <w:iCs/>
              </w:rPr>
              <w:t>2</w:t>
            </w:r>
          </w:p>
        </w:tc>
        <w:tc>
          <w:tcPr>
            <w:tcW w:w="486" w:type="pct"/>
            <w:vMerge/>
          </w:tcPr>
          <w:p w14:paraId="6726F9CC" w14:textId="77777777" w:rsidR="00FF7000" w:rsidRDefault="00FF7000" w:rsidP="00D87974">
            <w:pPr>
              <w:spacing w:after="0" w:line="240" w:lineRule="auto"/>
              <w:jc w:val="center"/>
              <w:rPr>
                <w:rFonts w:ascii="Times New Roman" w:hAnsi="Times New Roman"/>
                <w:b/>
                <w:bCs/>
                <w:i/>
                <w:iCs/>
              </w:rPr>
            </w:pPr>
          </w:p>
        </w:tc>
        <w:tc>
          <w:tcPr>
            <w:tcW w:w="438" w:type="pct"/>
            <w:vMerge/>
          </w:tcPr>
          <w:p w14:paraId="5D4A055D" w14:textId="77777777" w:rsidR="00FF7000" w:rsidRDefault="00FF7000" w:rsidP="00D87974">
            <w:pPr>
              <w:spacing w:after="0" w:line="240" w:lineRule="auto"/>
              <w:jc w:val="center"/>
              <w:rPr>
                <w:rFonts w:ascii="Times New Roman" w:hAnsi="Times New Roman"/>
                <w:b/>
                <w:bCs/>
                <w:i/>
                <w:iCs/>
              </w:rPr>
            </w:pPr>
          </w:p>
        </w:tc>
      </w:tr>
      <w:tr w:rsidR="00FF7000" w14:paraId="7DC54B0F" w14:textId="77777777" w:rsidTr="00FF7000">
        <w:trPr>
          <w:trHeight w:val="20"/>
        </w:trPr>
        <w:tc>
          <w:tcPr>
            <w:tcW w:w="3346" w:type="pct"/>
            <w:gridSpan w:val="2"/>
          </w:tcPr>
          <w:p w14:paraId="0DE39988" w14:textId="77777777" w:rsidR="00FF7000" w:rsidRDefault="00FF7000" w:rsidP="00D87974">
            <w:pPr>
              <w:spacing w:after="0" w:line="240" w:lineRule="auto"/>
              <w:rPr>
                <w:rFonts w:ascii="Times New Roman" w:hAnsi="Times New Roman"/>
                <w:b/>
                <w:sz w:val="24"/>
                <w:szCs w:val="24"/>
              </w:rPr>
            </w:pPr>
            <w:r>
              <w:rPr>
                <w:rFonts w:ascii="Times New Roman" w:hAnsi="Times New Roman"/>
                <w:b/>
                <w:bCs/>
                <w:iCs/>
              </w:rPr>
              <w:t>Раздел 2.</w:t>
            </w:r>
            <w:r>
              <w:rPr>
                <w:rFonts w:ascii="Times New Roman" w:hAnsi="Times New Roman"/>
                <w:b/>
                <w:sz w:val="24"/>
                <w:szCs w:val="24"/>
              </w:rPr>
              <w:t>Государственная система обеспечения безопасности населения</w:t>
            </w:r>
          </w:p>
        </w:tc>
        <w:tc>
          <w:tcPr>
            <w:tcW w:w="730" w:type="pct"/>
          </w:tcPr>
          <w:p w14:paraId="6F85BAF7" w14:textId="77777777" w:rsidR="00FF7000" w:rsidRDefault="00FF7000" w:rsidP="00D87974">
            <w:pPr>
              <w:spacing w:after="0" w:line="240" w:lineRule="auto"/>
              <w:jc w:val="center"/>
              <w:rPr>
                <w:rFonts w:ascii="Times New Roman" w:hAnsi="Times New Roman"/>
                <w:b/>
                <w:bCs/>
                <w:iCs/>
              </w:rPr>
            </w:pPr>
            <w:r>
              <w:rPr>
                <w:rFonts w:ascii="Times New Roman" w:hAnsi="Times New Roman"/>
                <w:b/>
                <w:bCs/>
                <w:iCs/>
              </w:rPr>
              <w:t>20</w:t>
            </w:r>
          </w:p>
        </w:tc>
        <w:tc>
          <w:tcPr>
            <w:tcW w:w="486" w:type="pct"/>
          </w:tcPr>
          <w:p w14:paraId="78627749" w14:textId="77777777" w:rsidR="00FF7000" w:rsidRDefault="00FF7000" w:rsidP="00D87974">
            <w:pPr>
              <w:spacing w:after="0" w:line="240" w:lineRule="auto"/>
              <w:jc w:val="center"/>
              <w:rPr>
                <w:rFonts w:ascii="Times New Roman" w:hAnsi="Times New Roman"/>
                <w:b/>
                <w:bCs/>
                <w:i/>
                <w:iCs/>
              </w:rPr>
            </w:pPr>
          </w:p>
        </w:tc>
        <w:tc>
          <w:tcPr>
            <w:tcW w:w="438" w:type="pct"/>
          </w:tcPr>
          <w:p w14:paraId="7487188A" w14:textId="77777777" w:rsidR="00FF7000" w:rsidRDefault="00FF7000" w:rsidP="00D87974">
            <w:pPr>
              <w:spacing w:after="0" w:line="240" w:lineRule="auto"/>
              <w:jc w:val="center"/>
              <w:rPr>
                <w:rFonts w:ascii="Times New Roman" w:hAnsi="Times New Roman"/>
                <w:b/>
                <w:bCs/>
                <w:i/>
                <w:iCs/>
              </w:rPr>
            </w:pPr>
          </w:p>
        </w:tc>
      </w:tr>
      <w:tr w:rsidR="00FF7000" w14:paraId="517A9E61" w14:textId="77777777" w:rsidTr="00FF7000">
        <w:trPr>
          <w:trHeight w:val="20"/>
        </w:trPr>
        <w:tc>
          <w:tcPr>
            <w:tcW w:w="767" w:type="pct"/>
          </w:tcPr>
          <w:p w14:paraId="14DD7211" w14:textId="77777777" w:rsidR="00FF7000" w:rsidRDefault="00FF7000" w:rsidP="00D87974">
            <w:pPr>
              <w:rPr>
                <w:rFonts w:ascii="Times New Roman" w:hAnsi="Times New Roman"/>
                <w:b/>
                <w:bCs/>
                <w:i/>
                <w:sz w:val="24"/>
                <w:szCs w:val="24"/>
              </w:rPr>
            </w:pPr>
            <w:r>
              <w:rPr>
                <w:rFonts w:ascii="Times New Roman" w:hAnsi="Times New Roman"/>
                <w:b/>
                <w:bCs/>
                <w:sz w:val="24"/>
                <w:szCs w:val="24"/>
              </w:rPr>
              <w:t>Тема</w:t>
            </w:r>
            <w:r>
              <w:rPr>
                <w:rFonts w:ascii="Times New Roman" w:hAnsi="Times New Roman"/>
                <w:b/>
                <w:sz w:val="24"/>
                <w:szCs w:val="24"/>
              </w:rPr>
              <w:t>2.1</w:t>
            </w:r>
            <w:r>
              <w:rPr>
                <w:rFonts w:ascii="Times New Roman" w:hAnsi="Times New Roman"/>
                <w:bCs/>
                <w:sz w:val="24"/>
                <w:szCs w:val="24"/>
              </w:rPr>
              <w:t>Изучение и отработка моделей поведения при ЧС</w:t>
            </w:r>
          </w:p>
        </w:tc>
        <w:tc>
          <w:tcPr>
            <w:tcW w:w="2579" w:type="pct"/>
            <w:vAlign w:val="bottom"/>
          </w:tcPr>
          <w:p w14:paraId="0E6DB425" w14:textId="77777777" w:rsidR="00FF7000" w:rsidRDefault="00FF7000" w:rsidP="00D87974">
            <w:pPr>
              <w:spacing w:after="0" w:line="240" w:lineRule="auto"/>
              <w:jc w:val="both"/>
              <w:rPr>
                <w:rFonts w:ascii="Times New Roman" w:hAnsi="Times New Roman"/>
                <w:bCs/>
                <w:i/>
                <w:sz w:val="24"/>
                <w:szCs w:val="24"/>
              </w:rPr>
            </w:pPr>
            <w:r>
              <w:rPr>
                <w:rFonts w:ascii="Times New Roman" w:hAnsi="Times New Roman"/>
                <w:bCs/>
                <w:sz w:val="24"/>
                <w:szCs w:val="24"/>
              </w:rPr>
              <w:t>Общие понятия и классификация чрезвычайных ситуаций природного и техногенного характер, наиболее вероятных для данной местности и района проживания. Правила поведения в условиях чрезвычайной ситуации. Отработка поведения при ЧС. Умение организовать и проводить мероприятия по защите работающих и населения от негативных воздействий чрезвычайных ситуаций. Изучение и отработка моделей поведения в условиях вынужденной природной автономии: ЧС или катастрофа. Вынос пострадавшего из задымленного помещения</w:t>
            </w:r>
          </w:p>
        </w:tc>
        <w:tc>
          <w:tcPr>
            <w:tcW w:w="730" w:type="pct"/>
          </w:tcPr>
          <w:p w14:paraId="21A4AB3D"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4</w:t>
            </w:r>
          </w:p>
        </w:tc>
        <w:tc>
          <w:tcPr>
            <w:tcW w:w="486" w:type="pct"/>
            <w:vMerge w:val="restart"/>
          </w:tcPr>
          <w:p w14:paraId="4549F4B0" w14:textId="77777777" w:rsidR="00FF7000" w:rsidRDefault="00FF7000" w:rsidP="00FF70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06, ОК 07</w:t>
            </w:r>
          </w:p>
          <w:p w14:paraId="413CE040" w14:textId="77777777" w:rsidR="00FF7000" w:rsidRDefault="00FF7000" w:rsidP="00FF7000">
            <w:pPr>
              <w:spacing w:after="0" w:line="240" w:lineRule="auto"/>
              <w:jc w:val="center"/>
              <w:rPr>
                <w:rFonts w:ascii="Times New Roman" w:hAnsi="Times New Roman"/>
                <w:b/>
                <w:bCs/>
                <w:i/>
                <w:iCs/>
              </w:rPr>
            </w:pPr>
          </w:p>
        </w:tc>
        <w:tc>
          <w:tcPr>
            <w:tcW w:w="438" w:type="pct"/>
            <w:vMerge w:val="restart"/>
          </w:tcPr>
          <w:p w14:paraId="5773C8B2"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p w14:paraId="0FE73F84"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p>
          <w:p w14:paraId="357C5F2E" w14:textId="77777777" w:rsidR="00FF7000" w:rsidRDefault="00FF7000" w:rsidP="00FF7000">
            <w:pPr>
              <w:pStyle w:val="120"/>
              <w:rPr>
                <w:bCs/>
                <w:iCs w:val="0"/>
                <w:szCs w:val="24"/>
              </w:rPr>
            </w:pPr>
            <w:r>
              <w:rPr>
                <w:bCs/>
                <w:iCs w:val="0"/>
                <w:szCs w:val="24"/>
              </w:rPr>
              <w:t xml:space="preserve"> </w:t>
            </w:r>
            <w:proofErr w:type="spellStart"/>
            <w:r>
              <w:rPr>
                <w:bCs/>
                <w:iCs w:val="0"/>
                <w:szCs w:val="24"/>
              </w:rPr>
              <w:t>Зо</w:t>
            </w:r>
            <w:proofErr w:type="spellEnd"/>
            <w:r>
              <w:rPr>
                <w:bCs/>
                <w:iCs w:val="0"/>
                <w:szCs w:val="24"/>
              </w:rPr>
              <w:t xml:space="preserve"> 06.</w:t>
            </w:r>
            <w:r w:rsidRPr="00C20D81">
              <w:rPr>
                <w:bCs/>
                <w:iCs w:val="0"/>
                <w:szCs w:val="24"/>
              </w:rPr>
              <w:t>01</w:t>
            </w:r>
          </w:p>
          <w:p w14:paraId="7F5C3256"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0F040A27"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w:t>
            </w:r>
            <w:r>
              <w:rPr>
                <w:rFonts w:ascii="Times New Roman" w:hAnsi="Times New Roman"/>
                <w:bCs/>
                <w:iCs/>
                <w:sz w:val="24"/>
                <w:szCs w:val="24"/>
              </w:rPr>
              <w:t>2</w:t>
            </w:r>
          </w:p>
          <w:p w14:paraId="290625DA" w14:textId="77777777" w:rsidR="00FF7000" w:rsidRDefault="00FF7000" w:rsidP="00FF7000">
            <w:pPr>
              <w:pStyle w:val="120"/>
              <w:rPr>
                <w:bCs/>
                <w:iCs w:val="0"/>
                <w:szCs w:val="24"/>
              </w:rPr>
            </w:pPr>
            <w:proofErr w:type="spellStart"/>
            <w:r>
              <w:rPr>
                <w:bCs/>
                <w:iCs w:val="0"/>
                <w:szCs w:val="24"/>
              </w:rPr>
              <w:t>Уо</w:t>
            </w:r>
            <w:proofErr w:type="spellEnd"/>
            <w:r>
              <w:rPr>
                <w:bCs/>
                <w:iCs w:val="0"/>
                <w:szCs w:val="24"/>
              </w:rPr>
              <w:t xml:space="preserve"> 07.03</w:t>
            </w:r>
          </w:p>
          <w:p w14:paraId="6BE6F210"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15E12FCC"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7AF372CF"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688856E6" w14:textId="77777777" w:rsidR="00FF7000" w:rsidRDefault="00FF7000" w:rsidP="00FF7000">
            <w:pPr>
              <w:pStyle w:val="120"/>
            </w:pPr>
            <w:proofErr w:type="spellStart"/>
            <w:r>
              <w:rPr>
                <w:bCs/>
                <w:iCs w:val="0"/>
                <w:szCs w:val="24"/>
              </w:rPr>
              <w:t>Зо</w:t>
            </w:r>
            <w:proofErr w:type="spellEnd"/>
            <w:r>
              <w:rPr>
                <w:bCs/>
                <w:iCs w:val="0"/>
                <w:szCs w:val="24"/>
              </w:rPr>
              <w:t xml:space="preserve"> 07.</w:t>
            </w:r>
            <w:r w:rsidRPr="00C20D81">
              <w:rPr>
                <w:bCs/>
                <w:iCs w:val="0"/>
                <w:szCs w:val="24"/>
              </w:rPr>
              <w:t>0</w:t>
            </w:r>
            <w:r>
              <w:rPr>
                <w:bCs/>
                <w:iCs w:val="0"/>
                <w:szCs w:val="24"/>
              </w:rPr>
              <w:t>4</w:t>
            </w:r>
          </w:p>
        </w:tc>
      </w:tr>
      <w:tr w:rsidR="00FF7000" w14:paraId="58FC3800" w14:textId="77777777" w:rsidTr="00FF7000">
        <w:trPr>
          <w:trHeight w:val="20"/>
        </w:trPr>
        <w:tc>
          <w:tcPr>
            <w:tcW w:w="767" w:type="pct"/>
          </w:tcPr>
          <w:p w14:paraId="681ACD7F" w14:textId="77777777" w:rsidR="00FF7000" w:rsidRDefault="00FF7000" w:rsidP="00D87974">
            <w:r>
              <w:rPr>
                <w:rFonts w:ascii="Times New Roman" w:hAnsi="Times New Roman"/>
                <w:b/>
                <w:bCs/>
                <w:sz w:val="24"/>
                <w:szCs w:val="24"/>
              </w:rPr>
              <w:t>Тема 2.2</w:t>
            </w:r>
            <w:r>
              <w:rPr>
                <w:rFonts w:ascii="Times New Roman" w:hAnsi="Times New Roman"/>
                <w:bCs/>
                <w:sz w:val="24"/>
                <w:szCs w:val="24"/>
              </w:rPr>
              <w:t xml:space="preserve">Единая государственная система предупреждения и </w:t>
            </w:r>
            <w:r>
              <w:rPr>
                <w:rFonts w:ascii="Times New Roman" w:hAnsi="Times New Roman"/>
                <w:bCs/>
                <w:sz w:val="24"/>
                <w:szCs w:val="24"/>
              </w:rPr>
              <w:lastRenderedPageBreak/>
              <w:t>ликвидации чрезвычайных ситуаций (РСЧС)</w:t>
            </w:r>
          </w:p>
        </w:tc>
        <w:tc>
          <w:tcPr>
            <w:tcW w:w="2579" w:type="pct"/>
          </w:tcPr>
          <w:p w14:paraId="674A6E4E" w14:textId="77777777" w:rsidR="00FF7000" w:rsidRDefault="00FF7000" w:rsidP="00D87974">
            <w:pPr>
              <w:pStyle w:val="120"/>
              <w:jc w:val="both"/>
            </w:pPr>
            <w:r>
              <w:lastRenderedPageBreak/>
              <w:t xml:space="preserve">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Изучение первичных средств пожаротушения. Отработка навыков оказания помощи пострадавшим </w:t>
            </w:r>
            <w:r>
              <w:lastRenderedPageBreak/>
              <w:t>при асфиксии, ожогах. Отработка порядка и правил действий при пожаре с использованием первичных средств пожаротушения</w:t>
            </w:r>
          </w:p>
        </w:tc>
        <w:tc>
          <w:tcPr>
            <w:tcW w:w="730" w:type="pct"/>
          </w:tcPr>
          <w:p w14:paraId="2D769921"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lastRenderedPageBreak/>
              <w:t>4</w:t>
            </w:r>
          </w:p>
        </w:tc>
        <w:tc>
          <w:tcPr>
            <w:tcW w:w="486" w:type="pct"/>
            <w:vMerge/>
          </w:tcPr>
          <w:p w14:paraId="39DD44F4" w14:textId="77777777" w:rsidR="00FF7000" w:rsidRDefault="00FF7000" w:rsidP="00D879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438" w:type="pct"/>
            <w:vMerge/>
          </w:tcPr>
          <w:p w14:paraId="78AB26CB" w14:textId="77777777" w:rsidR="00FF7000" w:rsidRDefault="00FF7000" w:rsidP="00D87974">
            <w:pPr>
              <w:pStyle w:val="120"/>
              <w:rPr>
                <w:sz w:val="22"/>
                <w:szCs w:val="22"/>
              </w:rPr>
            </w:pPr>
          </w:p>
        </w:tc>
      </w:tr>
      <w:tr w:rsidR="00FF7000" w14:paraId="7B0000AD" w14:textId="77777777" w:rsidTr="00FF7000">
        <w:trPr>
          <w:trHeight w:val="20"/>
        </w:trPr>
        <w:tc>
          <w:tcPr>
            <w:tcW w:w="767" w:type="pct"/>
          </w:tcPr>
          <w:p w14:paraId="5EFD3463" w14:textId="77777777" w:rsidR="00FF7000" w:rsidRDefault="00FF7000" w:rsidP="00D87974">
            <w:pPr>
              <w:spacing w:after="0" w:line="240" w:lineRule="auto"/>
              <w:rPr>
                <w:rFonts w:ascii="Times New Roman" w:hAnsi="Times New Roman"/>
                <w:b/>
                <w:bCs/>
                <w:i/>
                <w:sz w:val="24"/>
                <w:szCs w:val="24"/>
              </w:rPr>
            </w:pPr>
            <w:r>
              <w:rPr>
                <w:rFonts w:ascii="Times New Roman" w:hAnsi="Times New Roman"/>
                <w:b/>
                <w:bCs/>
                <w:sz w:val="24"/>
                <w:szCs w:val="24"/>
              </w:rPr>
              <w:t xml:space="preserve">Тема 2.3 </w:t>
            </w:r>
            <w:r>
              <w:rPr>
                <w:rFonts w:ascii="Times New Roman" w:hAnsi="Times New Roman"/>
                <w:bCs/>
                <w:sz w:val="24"/>
                <w:szCs w:val="24"/>
              </w:rPr>
              <w:t>Современные средства поражения и их поражающие факторы</w:t>
            </w:r>
          </w:p>
        </w:tc>
        <w:tc>
          <w:tcPr>
            <w:tcW w:w="2579" w:type="pct"/>
            <w:vAlign w:val="bottom"/>
          </w:tcPr>
          <w:p w14:paraId="32CF9262" w14:textId="77777777" w:rsidR="00FF7000" w:rsidRDefault="00FF7000" w:rsidP="00D87974">
            <w:pPr>
              <w:spacing w:after="0" w:line="240" w:lineRule="auto"/>
              <w:jc w:val="both"/>
              <w:rPr>
                <w:rFonts w:ascii="Times New Roman" w:hAnsi="Times New Roman"/>
                <w:bCs/>
                <w:i/>
                <w:sz w:val="24"/>
                <w:szCs w:val="24"/>
              </w:rPr>
            </w:pPr>
            <w:r>
              <w:rPr>
                <w:rFonts w:ascii="Times New Roman" w:hAnsi="Times New Roman"/>
                <w:bCs/>
                <w:sz w:val="24"/>
                <w:szCs w:val="24"/>
              </w:rPr>
              <w:t>Классификация средств поражения. Химическое, ядерное, бактериологическое оружие. Средства коллективной и индивидуальной защиты: порядок и правила их использования. Виды защитных сооружений. Эвакуация населения. Умение определять количество необходимого оборудования для защиты коллектива от поражающих факторов. Отработка навыков пользования СИЗ. Сдача нормативов по надеванию противогаза, общевойскового защитного костюма, средств индивидуальной защиты</w:t>
            </w:r>
          </w:p>
        </w:tc>
        <w:tc>
          <w:tcPr>
            <w:tcW w:w="730" w:type="pct"/>
          </w:tcPr>
          <w:p w14:paraId="602F79F7"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4</w:t>
            </w:r>
          </w:p>
        </w:tc>
        <w:tc>
          <w:tcPr>
            <w:tcW w:w="486" w:type="pct"/>
            <w:vMerge w:val="restart"/>
          </w:tcPr>
          <w:p w14:paraId="1866D3B2" w14:textId="77777777" w:rsidR="00FF7000" w:rsidRDefault="00FF7000" w:rsidP="00FF70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06, ОК 07</w:t>
            </w:r>
          </w:p>
          <w:p w14:paraId="3BD41AC6" w14:textId="77777777" w:rsidR="00FF7000" w:rsidRDefault="00FF7000" w:rsidP="00FF7000">
            <w:pPr>
              <w:spacing w:after="0" w:line="240" w:lineRule="auto"/>
              <w:jc w:val="center"/>
              <w:rPr>
                <w:rFonts w:ascii="Times New Roman" w:hAnsi="Times New Roman"/>
                <w:b/>
                <w:bCs/>
                <w:i/>
                <w:iCs/>
              </w:rPr>
            </w:pPr>
          </w:p>
        </w:tc>
        <w:tc>
          <w:tcPr>
            <w:tcW w:w="438" w:type="pct"/>
            <w:vMerge w:val="restart"/>
          </w:tcPr>
          <w:p w14:paraId="5313DFDE"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p w14:paraId="3C801B7E"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p>
          <w:p w14:paraId="19AB946E" w14:textId="77777777" w:rsidR="00FF7000" w:rsidRDefault="00FF7000" w:rsidP="00FF7000">
            <w:pPr>
              <w:pStyle w:val="120"/>
              <w:rPr>
                <w:bCs/>
                <w:iCs w:val="0"/>
                <w:szCs w:val="24"/>
              </w:rPr>
            </w:pPr>
            <w:r>
              <w:rPr>
                <w:bCs/>
                <w:iCs w:val="0"/>
                <w:szCs w:val="24"/>
              </w:rPr>
              <w:t xml:space="preserve"> </w:t>
            </w:r>
            <w:proofErr w:type="spellStart"/>
            <w:r>
              <w:rPr>
                <w:bCs/>
                <w:iCs w:val="0"/>
                <w:szCs w:val="24"/>
              </w:rPr>
              <w:t>Зо</w:t>
            </w:r>
            <w:proofErr w:type="spellEnd"/>
            <w:r>
              <w:rPr>
                <w:bCs/>
                <w:iCs w:val="0"/>
                <w:szCs w:val="24"/>
              </w:rPr>
              <w:t xml:space="preserve"> 06.</w:t>
            </w:r>
            <w:r w:rsidRPr="00C20D81">
              <w:rPr>
                <w:bCs/>
                <w:iCs w:val="0"/>
                <w:szCs w:val="24"/>
              </w:rPr>
              <w:t>01</w:t>
            </w:r>
          </w:p>
          <w:p w14:paraId="666A09C3"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0D057AD3"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w:t>
            </w:r>
            <w:r>
              <w:rPr>
                <w:rFonts w:ascii="Times New Roman" w:hAnsi="Times New Roman"/>
                <w:bCs/>
                <w:iCs/>
                <w:sz w:val="24"/>
                <w:szCs w:val="24"/>
              </w:rPr>
              <w:t>2</w:t>
            </w:r>
          </w:p>
          <w:p w14:paraId="2645A33B" w14:textId="77777777" w:rsidR="00FF7000" w:rsidRDefault="00FF7000" w:rsidP="00FF7000">
            <w:pPr>
              <w:pStyle w:val="120"/>
              <w:rPr>
                <w:bCs/>
                <w:iCs w:val="0"/>
                <w:szCs w:val="24"/>
              </w:rPr>
            </w:pPr>
            <w:proofErr w:type="spellStart"/>
            <w:r>
              <w:rPr>
                <w:bCs/>
                <w:iCs w:val="0"/>
                <w:szCs w:val="24"/>
              </w:rPr>
              <w:t>Уо</w:t>
            </w:r>
            <w:proofErr w:type="spellEnd"/>
            <w:r>
              <w:rPr>
                <w:bCs/>
                <w:iCs w:val="0"/>
                <w:szCs w:val="24"/>
              </w:rPr>
              <w:t xml:space="preserve"> 07.03</w:t>
            </w:r>
          </w:p>
          <w:p w14:paraId="5893D936"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3B00D119"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296275D0"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414E7C36" w14:textId="77777777" w:rsidR="00FF7000" w:rsidRDefault="00FF7000" w:rsidP="00FF7000">
            <w:pPr>
              <w:pStyle w:val="120"/>
            </w:pPr>
            <w:proofErr w:type="spellStart"/>
            <w:r>
              <w:rPr>
                <w:bCs/>
                <w:iCs w:val="0"/>
                <w:szCs w:val="24"/>
              </w:rPr>
              <w:t>Зо</w:t>
            </w:r>
            <w:proofErr w:type="spellEnd"/>
            <w:r>
              <w:rPr>
                <w:bCs/>
                <w:iCs w:val="0"/>
                <w:szCs w:val="24"/>
              </w:rPr>
              <w:t xml:space="preserve"> 07.</w:t>
            </w:r>
            <w:r w:rsidRPr="00C20D81">
              <w:rPr>
                <w:bCs/>
                <w:iCs w:val="0"/>
                <w:szCs w:val="24"/>
              </w:rPr>
              <w:t>0</w:t>
            </w:r>
            <w:r>
              <w:rPr>
                <w:bCs/>
                <w:iCs w:val="0"/>
                <w:szCs w:val="24"/>
              </w:rPr>
              <w:t>4</w:t>
            </w:r>
          </w:p>
        </w:tc>
      </w:tr>
      <w:tr w:rsidR="00FF7000" w14:paraId="49A7F6D5" w14:textId="77777777" w:rsidTr="00FF7000">
        <w:trPr>
          <w:trHeight w:val="20"/>
        </w:trPr>
        <w:tc>
          <w:tcPr>
            <w:tcW w:w="767" w:type="pct"/>
          </w:tcPr>
          <w:p w14:paraId="4A26DD9D" w14:textId="77777777" w:rsidR="00FF7000" w:rsidRDefault="00FF7000" w:rsidP="00D87974">
            <w:pPr>
              <w:spacing w:after="0" w:line="240" w:lineRule="auto"/>
              <w:jc w:val="center"/>
              <w:rPr>
                <w:rFonts w:ascii="Times New Roman" w:hAnsi="Times New Roman"/>
                <w:b/>
                <w:bCs/>
                <w:i/>
                <w:iCs/>
              </w:rPr>
            </w:pPr>
          </w:p>
        </w:tc>
        <w:tc>
          <w:tcPr>
            <w:tcW w:w="2579" w:type="pct"/>
          </w:tcPr>
          <w:p w14:paraId="5010B81C" w14:textId="77777777" w:rsidR="00FF7000" w:rsidRDefault="00FF7000" w:rsidP="00D87974">
            <w:pPr>
              <w:spacing w:after="0" w:line="240" w:lineRule="auto"/>
              <w:jc w:val="both"/>
              <w:rPr>
                <w:rFonts w:ascii="Times New Roman" w:hAnsi="Times New Roman"/>
                <w:bCs/>
                <w:i/>
                <w:sz w:val="24"/>
                <w:szCs w:val="24"/>
              </w:rPr>
            </w:pPr>
            <w:r>
              <w:rPr>
                <w:rFonts w:ascii="Times New Roman" w:hAnsi="Times New Roman"/>
                <w:bCs/>
                <w:i/>
                <w:sz w:val="24"/>
                <w:szCs w:val="24"/>
              </w:rPr>
              <w:t xml:space="preserve">Практическое занятие № 3. </w:t>
            </w:r>
            <w:r>
              <w:rPr>
                <w:rFonts w:ascii="Times New Roman" w:hAnsi="Times New Roman"/>
                <w:sz w:val="24"/>
                <w:szCs w:val="24"/>
              </w:rPr>
              <w:t>Отработка навыков пользования СИЗ: противогаз (ватно-марлевая повязка, респиратор). Сдача нормативов по надеванию противогаза, общего защитного костюма, средств индивидуальной защиты при работе с животными</w:t>
            </w:r>
          </w:p>
        </w:tc>
        <w:tc>
          <w:tcPr>
            <w:tcW w:w="730" w:type="pct"/>
          </w:tcPr>
          <w:p w14:paraId="2C73EF7A" w14:textId="77777777" w:rsidR="00FF7000" w:rsidRDefault="00FF7000" w:rsidP="00D87974">
            <w:pPr>
              <w:suppressAutoHyphens/>
              <w:jc w:val="center"/>
              <w:rPr>
                <w:rFonts w:ascii="Times New Roman" w:hAnsi="Times New Roman"/>
                <w:sz w:val="24"/>
                <w:szCs w:val="24"/>
              </w:rPr>
            </w:pPr>
            <w:r>
              <w:rPr>
                <w:rFonts w:ascii="Times New Roman" w:hAnsi="Times New Roman"/>
                <w:sz w:val="24"/>
                <w:szCs w:val="24"/>
              </w:rPr>
              <w:t>2</w:t>
            </w:r>
          </w:p>
        </w:tc>
        <w:tc>
          <w:tcPr>
            <w:tcW w:w="486" w:type="pct"/>
            <w:vMerge/>
          </w:tcPr>
          <w:p w14:paraId="76B6E4F9" w14:textId="77777777" w:rsidR="00FF7000" w:rsidRDefault="00FF7000" w:rsidP="00D87974">
            <w:pPr>
              <w:spacing w:after="0" w:line="240" w:lineRule="auto"/>
              <w:jc w:val="center"/>
              <w:rPr>
                <w:rFonts w:ascii="Times New Roman" w:hAnsi="Times New Roman"/>
                <w:b/>
                <w:bCs/>
                <w:i/>
                <w:iCs/>
              </w:rPr>
            </w:pPr>
          </w:p>
        </w:tc>
        <w:tc>
          <w:tcPr>
            <w:tcW w:w="438" w:type="pct"/>
            <w:vMerge/>
          </w:tcPr>
          <w:p w14:paraId="617B1380" w14:textId="77777777" w:rsidR="00FF7000" w:rsidRDefault="00FF7000" w:rsidP="00D87974">
            <w:pPr>
              <w:spacing w:after="0" w:line="240" w:lineRule="auto"/>
              <w:jc w:val="center"/>
              <w:rPr>
                <w:rFonts w:ascii="Times New Roman" w:hAnsi="Times New Roman"/>
                <w:b/>
                <w:bCs/>
                <w:i/>
                <w:iCs/>
              </w:rPr>
            </w:pPr>
          </w:p>
        </w:tc>
      </w:tr>
      <w:tr w:rsidR="00FF7000" w14:paraId="352555CB" w14:textId="77777777" w:rsidTr="00FF7000">
        <w:trPr>
          <w:trHeight w:val="20"/>
        </w:trPr>
        <w:tc>
          <w:tcPr>
            <w:tcW w:w="767" w:type="pct"/>
          </w:tcPr>
          <w:p w14:paraId="4BB52158" w14:textId="77777777" w:rsidR="00FF7000" w:rsidRDefault="00FF7000" w:rsidP="00D87974">
            <w:pPr>
              <w:spacing w:after="0" w:line="240" w:lineRule="auto"/>
              <w:rPr>
                <w:rFonts w:ascii="Times New Roman" w:hAnsi="Times New Roman"/>
                <w:b/>
                <w:bCs/>
                <w:i/>
                <w:sz w:val="24"/>
                <w:szCs w:val="24"/>
              </w:rPr>
            </w:pPr>
            <w:r>
              <w:rPr>
                <w:rFonts w:ascii="Times New Roman" w:hAnsi="Times New Roman"/>
                <w:b/>
                <w:bCs/>
                <w:sz w:val="24"/>
                <w:szCs w:val="24"/>
              </w:rPr>
              <w:t xml:space="preserve">Тема 2.4 </w:t>
            </w:r>
            <w:r>
              <w:rPr>
                <w:rFonts w:ascii="Times New Roman" w:hAnsi="Times New Roman"/>
                <w:bCs/>
                <w:sz w:val="24"/>
                <w:szCs w:val="24"/>
              </w:rPr>
              <w:t>Правила безопасного поведения при угрозе террористического акта</w:t>
            </w:r>
          </w:p>
        </w:tc>
        <w:tc>
          <w:tcPr>
            <w:tcW w:w="2579" w:type="pct"/>
          </w:tcPr>
          <w:p w14:paraId="7ECD103F" w14:textId="77777777" w:rsidR="00FF7000" w:rsidRDefault="00FF7000" w:rsidP="00D87974">
            <w:pPr>
              <w:pStyle w:val="120"/>
              <w:jc w:val="both"/>
            </w:pPr>
            <w:r>
              <w:t>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p w14:paraId="1BF53494" w14:textId="77777777" w:rsidR="00FF7000" w:rsidRDefault="00FF7000" w:rsidP="00D87974">
            <w:pPr>
              <w:pStyle w:val="120"/>
            </w:pPr>
          </w:p>
          <w:p w14:paraId="28EED6A0" w14:textId="77777777" w:rsidR="00FF7000" w:rsidRDefault="00FF7000" w:rsidP="00D87974">
            <w:pPr>
              <w:spacing w:after="0" w:line="240" w:lineRule="auto"/>
              <w:rPr>
                <w:rFonts w:ascii="Times New Roman" w:hAnsi="Times New Roman"/>
                <w:bCs/>
                <w:i/>
                <w:sz w:val="24"/>
                <w:szCs w:val="24"/>
              </w:rPr>
            </w:pPr>
          </w:p>
        </w:tc>
        <w:tc>
          <w:tcPr>
            <w:tcW w:w="730" w:type="pct"/>
          </w:tcPr>
          <w:p w14:paraId="6DAC8F30"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0FFE2731" w14:textId="77777777" w:rsidR="00FF7000" w:rsidRDefault="00FF7000" w:rsidP="00D87974">
            <w:pPr>
              <w:spacing w:after="0" w:line="240" w:lineRule="auto"/>
              <w:jc w:val="center"/>
              <w:rPr>
                <w:rFonts w:ascii="Times New Roman" w:hAnsi="Times New Roman"/>
                <w:b/>
                <w:bCs/>
                <w:i/>
                <w:iCs/>
              </w:rPr>
            </w:pPr>
          </w:p>
        </w:tc>
        <w:tc>
          <w:tcPr>
            <w:tcW w:w="438" w:type="pct"/>
            <w:vMerge/>
          </w:tcPr>
          <w:p w14:paraId="243234EE" w14:textId="77777777" w:rsidR="00FF7000" w:rsidRDefault="00FF7000" w:rsidP="00D87974">
            <w:pPr>
              <w:spacing w:after="0" w:line="240" w:lineRule="auto"/>
              <w:jc w:val="center"/>
              <w:rPr>
                <w:rFonts w:ascii="Times New Roman" w:hAnsi="Times New Roman"/>
                <w:b/>
                <w:bCs/>
                <w:i/>
                <w:iCs/>
              </w:rPr>
            </w:pPr>
          </w:p>
        </w:tc>
      </w:tr>
      <w:tr w:rsidR="00FF7000" w14:paraId="12D2C1C4" w14:textId="77777777" w:rsidTr="00FF7000">
        <w:trPr>
          <w:trHeight w:val="20"/>
        </w:trPr>
        <w:tc>
          <w:tcPr>
            <w:tcW w:w="767" w:type="pct"/>
          </w:tcPr>
          <w:p w14:paraId="74592396" w14:textId="77777777" w:rsidR="00FF7000" w:rsidRDefault="00FF7000" w:rsidP="00D87974">
            <w:pPr>
              <w:spacing w:after="0" w:line="240" w:lineRule="auto"/>
              <w:jc w:val="center"/>
              <w:rPr>
                <w:rFonts w:ascii="Times New Roman" w:hAnsi="Times New Roman"/>
                <w:b/>
                <w:bCs/>
                <w:i/>
                <w:iCs/>
              </w:rPr>
            </w:pPr>
          </w:p>
        </w:tc>
        <w:tc>
          <w:tcPr>
            <w:tcW w:w="2579" w:type="pct"/>
          </w:tcPr>
          <w:p w14:paraId="1AB71F57" w14:textId="77777777" w:rsidR="00FF7000" w:rsidRDefault="00FF7000" w:rsidP="00D87974">
            <w:pPr>
              <w:spacing w:after="0" w:line="240" w:lineRule="auto"/>
              <w:jc w:val="center"/>
              <w:rPr>
                <w:rFonts w:ascii="Times New Roman" w:hAnsi="Times New Roman"/>
                <w:b/>
                <w:bCs/>
                <w:i/>
                <w:iCs/>
              </w:rPr>
            </w:pPr>
            <w:r>
              <w:rPr>
                <w:rFonts w:ascii="Times New Roman" w:hAnsi="Times New Roman"/>
                <w:bCs/>
                <w:i/>
                <w:sz w:val="24"/>
                <w:szCs w:val="24"/>
              </w:rPr>
              <w:t xml:space="preserve">Практическое занятие № 4. </w:t>
            </w:r>
            <w:r>
              <w:rPr>
                <w:rFonts w:ascii="Times New Roman" w:hAnsi="Times New Roman"/>
                <w:sz w:val="24"/>
                <w:szCs w:val="24"/>
              </w:rPr>
              <w:t>Отработка навыков поведения при стрельбе, при захвате в качестве заложника</w:t>
            </w:r>
          </w:p>
        </w:tc>
        <w:tc>
          <w:tcPr>
            <w:tcW w:w="730" w:type="pct"/>
          </w:tcPr>
          <w:p w14:paraId="7E3A0B2B"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13CB642A" w14:textId="77777777" w:rsidR="00FF7000" w:rsidRDefault="00FF7000" w:rsidP="00D87974">
            <w:pPr>
              <w:spacing w:after="0" w:line="240" w:lineRule="auto"/>
              <w:jc w:val="center"/>
              <w:rPr>
                <w:rFonts w:ascii="Times New Roman" w:hAnsi="Times New Roman"/>
                <w:b/>
                <w:bCs/>
                <w:i/>
                <w:iCs/>
              </w:rPr>
            </w:pPr>
          </w:p>
        </w:tc>
        <w:tc>
          <w:tcPr>
            <w:tcW w:w="438" w:type="pct"/>
            <w:vMerge/>
          </w:tcPr>
          <w:p w14:paraId="7CCE5654" w14:textId="77777777" w:rsidR="00FF7000" w:rsidRDefault="00FF7000" w:rsidP="00D87974">
            <w:pPr>
              <w:spacing w:after="0" w:line="240" w:lineRule="auto"/>
              <w:jc w:val="center"/>
              <w:rPr>
                <w:rFonts w:ascii="Times New Roman" w:hAnsi="Times New Roman"/>
                <w:b/>
                <w:bCs/>
                <w:i/>
                <w:iCs/>
              </w:rPr>
            </w:pPr>
          </w:p>
        </w:tc>
      </w:tr>
      <w:tr w:rsidR="00FF7000" w14:paraId="6021ED06" w14:textId="77777777" w:rsidTr="00FF7000">
        <w:trPr>
          <w:trHeight w:val="20"/>
        </w:trPr>
        <w:tc>
          <w:tcPr>
            <w:tcW w:w="767" w:type="pct"/>
          </w:tcPr>
          <w:p w14:paraId="3A602963" w14:textId="77777777" w:rsidR="00FF7000" w:rsidRDefault="00FF7000" w:rsidP="00D87974">
            <w:r>
              <w:rPr>
                <w:rFonts w:ascii="Times New Roman" w:hAnsi="Times New Roman"/>
                <w:b/>
                <w:bCs/>
                <w:sz w:val="24"/>
                <w:szCs w:val="24"/>
              </w:rPr>
              <w:t xml:space="preserve">Тема 2.5 </w:t>
            </w:r>
            <w:r>
              <w:rPr>
                <w:rFonts w:ascii="Times New Roman" w:hAnsi="Times New Roman"/>
                <w:bCs/>
                <w:sz w:val="24"/>
                <w:szCs w:val="24"/>
              </w:rPr>
              <w:t>Государственные службы по охране здоровья и безопасности граждан</w:t>
            </w:r>
          </w:p>
        </w:tc>
        <w:tc>
          <w:tcPr>
            <w:tcW w:w="2579" w:type="pct"/>
          </w:tcPr>
          <w:p w14:paraId="162082C0" w14:textId="77777777" w:rsidR="00FF7000" w:rsidRDefault="00FF7000" w:rsidP="00D87974">
            <w:pPr>
              <w:pStyle w:val="120"/>
              <w:jc w:val="both"/>
            </w:pPr>
            <w:r>
              <w:t xml:space="preserve">Структура и порядок работы МЧС, МВД, </w:t>
            </w:r>
            <w:proofErr w:type="spellStart"/>
            <w:r>
              <w:t>Росгвардии</w:t>
            </w:r>
            <w:proofErr w:type="spellEnd"/>
            <w:r>
              <w:t>, службы скорой медицинской помощи, службы медицины катастроф.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730" w:type="pct"/>
          </w:tcPr>
          <w:p w14:paraId="7844B3AC"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7EADC8F6" w14:textId="77777777" w:rsidR="00FF7000" w:rsidRDefault="00FF7000" w:rsidP="00D87974">
            <w:pPr>
              <w:spacing w:after="0" w:line="240" w:lineRule="auto"/>
              <w:jc w:val="center"/>
              <w:rPr>
                <w:rFonts w:ascii="Times New Roman" w:hAnsi="Times New Roman"/>
                <w:b/>
                <w:bCs/>
                <w:i/>
                <w:iCs/>
              </w:rPr>
            </w:pPr>
          </w:p>
        </w:tc>
        <w:tc>
          <w:tcPr>
            <w:tcW w:w="438" w:type="pct"/>
            <w:vMerge/>
          </w:tcPr>
          <w:p w14:paraId="6C0392C1" w14:textId="77777777" w:rsidR="00FF7000" w:rsidRDefault="00FF7000" w:rsidP="00D87974">
            <w:pPr>
              <w:spacing w:after="0" w:line="240" w:lineRule="auto"/>
              <w:jc w:val="center"/>
              <w:rPr>
                <w:rFonts w:ascii="Times New Roman" w:hAnsi="Times New Roman"/>
                <w:b/>
                <w:bCs/>
                <w:i/>
                <w:iCs/>
              </w:rPr>
            </w:pPr>
          </w:p>
        </w:tc>
      </w:tr>
      <w:tr w:rsidR="00FF7000" w14:paraId="3ED6E8F7" w14:textId="77777777" w:rsidTr="00FF7000">
        <w:trPr>
          <w:trHeight w:val="20"/>
        </w:trPr>
        <w:tc>
          <w:tcPr>
            <w:tcW w:w="3346" w:type="pct"/>
            <w:gridSpan w:val="2"/>
          </w:tcPr>
          <w:p w14:paraId="108EE336" w14:textId="77777777" w:rsidR="00FF7000" w:rsidRDefault="00FF7000" w:rsidP="00D87974">
            <w:pPr>
              <w:spacing w:after="0" w:line="240" w:lineRule="auto"/>
              <w:rPr>
                <w:rFonts w:ascii="Times New Roman" w:hAnsi="Times New Roman"/>
                <w:b/>
                <w:bCs/>
                <w:sz w:val="24"/>
                <w:szCs w:val="24"/>
              </w:rPr>
            </w:pPr>
            <w:r>
              <w:rPr>
                <w:rFonts w:ascii="Times New Roman" w:hAnsi="Times New Roman"/>
                <w:b/>
                <w:bCs/>
                <w:iCs/>
              </w:rPr>
              <w:t>Раздел 3.</w:t>
            </w:r>
            <w:r>
              <w:rPr>
                <w:rFonts w:ascii="Times New Roman" w:hAnsi="Times New Roman"/>
                <w:b/>
                <w:bCs/>
                <w:sz w:val="24"/>
                <w:szCs w:val="24"/>
              </w:rPr>
              <w:t>Основы обороны государства и воинская обязанность</w:t>
            </w:r>
          </w:p>
        </w:tc>
        <w:tc>
          <w:tcPr>
            <w:tcW w:w="730" w:type="pct"/>
          </w:tcPr>
          <w:p w14:paraId="54AF54E6" w14:textId="77777777" w:rsidR="00FF7000" w:rsidRDefault="00FF7000" w:rsidP="00D87974">
            <w:pPr>
              <w:spacing w:after="0" w:line="240" w:lineRule="auto"/>
              <w:jc w:val="center"/>
              <w:rPr>
                <w:rFonts w:ascii="Times New Roman" w:hAnsi="Times New Roman"/>
                <w:b/>
                <w:bCs/>
                <w:iCs/>
              </w:rPr>
            </w:pPr>
            <w:r>
              <w:rPr>
                <w:rFonts w:ascii="Times New Roman" w:hAnsi="Times New Roman"/>
                <w:b/>
                <w:bCs/>
                <w:iCs/>
              </w:rPr>
              <w:t>20</w:t>
            </w:r>
          </w:p>
        </w:tc>
        <w:tc>
          <w:tcPr>
            <w:tcW w:w="486" w:type="pct"/>
          </w:tcPr>
          <w:p w14:paraId="6558E3EE" w14:textId="77777777" w:rsidR="00FF7000" w:rsidRDefault="00FF7000" w:rsidP="00D87974">
            <w:pPr>
              <w:spacing w:after="0" w:line="240" w:lineRule="auto"/>
              <w:jc w:val="center"/>
              <w:rPr>
                <w:rFonts w:ascii="Times New Roman" w:hAnsi="Times New Roman"/>
                <w:b/>
                <w:bCs/>
                <w:i/>
                <w:iCs/>
              </w:rPr>
            </w:pPr>
          </w:p>
        </w:tc>
        <w:tc>
          <w:tcPr>
            <w:tcW w:w="438" w:type="pct"/>
          </w:tcPr>
          <w:p w14:paraId="1E2CFC47" w14:textId="77777777" w:rsidR="00FF7000" w:rsidRDefault="00FF7000" w:rsidP="00D87974">
            <w:pPr>
              <w:spacing w:after="0" w:line="240" w:lineRule="auto"/>
              <w:jc w:val="center"/>
              <w:rPr>
                <w:rFonts w:ascii="Times New Roman" w:hAnsi="Times New Roman"/>
                <w:b/>
                <w:bCs/>
                <w:i/>
                <w:iCs/>
              </w:rPr>
            </w:pPr>
          </w:p>
        </w:tc>
      </w:tr>
      <w:tr w:rsidR="00FF7000" w14:paraId="53011FCD" w14:textId="77777777" w:rsidTr="00FF7000">
        <w:trPr>
          <w:trHeight w:val="20"/>
        </w:trPr>
        <w:tc>
          <w:tcPr>
            <w:tcW w:w="767" w:type="pct"/>
          </w:tcPr>
          <w:p w14:paraId="55B415E9" w14:textId="77777777" w:rsidR="00FF7000" w:rsidRDefault="00FF7000" w:rsidP="00D87974">
            <w:pPr>
              <w:spacing w:after="0" w:line="240" w:lineRule="auto"/>
              <w:rPr>
                <w:rFonts w:ascii="Times New Roman" w:hAnsi="Times New Roman"/>
                <w:b/>
                <w:bCs/>
                <w:sz w:val="24"/>
                <w:szCs w:val="24"/>
              </w:rPr>
            </w:pPr>
            <w:r>
              <w:rPr>
                <w:rFonts w:ascii="Times New Roman" w:hAnsi="Times New Roman"/>
                <w:b/>
                <w:bCs/>
                <w:sz w:val="24"/>
                <w:szCs w:val="24"/>
              </w:rPr>
              <w:t xml:space="preserve">Тема 3.1 </w:t>
            </w:r>
            <w:r>
              <w:rPr>
                <w:rFonts w:ascii="Times New Roman" w:hAnsi="Times New Roman"/>
                <w:bCs/>
                <w:sz w:val="24"/>
                <w:szCs w:val="24"/>
              </w:rPr>
              <w:t xml:space="preserve">История создания </w:t>
            </w:r>
            <w:r>
              <w:rPr>
                <w:rFonts w:ascii="Times New Roman" w:hAnsi="Times New Roman"/>
                <w:bCs/>
                <w:sz w:val="24"/>
                <w:szCs w:val="24"/>
              </w:rPr>
              <w:lastRenderedPageBreak/>
              <w:t>Вооруженных Сил России</w:t>
            </w:r>
          </w:p>
        </w:tc>
        <w:tc>
          <w:tcPr>
            <w:tcW w:w="2579" w:type="pct"/>
            <w:vAlign w:val="bottom"/>
          </w:tcPr>
          <w:p w14:paraId="78B95EBD" w14:textId="77777777" w:rsidR="00FF7000" w:rsidRDefault="00FF7000" w:rsidP="00D87974">
            <w:pPr>
              <w:spacing w:after="0" w:line="240" w:lineRule="auto"/>
              <w:jc w:val="both"/>
              <w:rPr>
                <w:rFonts w:ascii="Times New Roman" w:hAnsi="Times New Roman"/>
                <w:bCs/>
                <w:i/>
                <w:sz w:val="24"/>
                <w:szCs w:val="24"/>
              </w:rPr>
            </w:pPr>
            <w:r>
              <w:rPr>
                <w:rFonts w:ascii="Times New Roman" w:hAnsi="Times New Roman"/>
                <w:bCs/>
                <w:sz w:val="24"/>
                <w:szCs w:val="24"/>
              </w:rPr>
              <w:lastRenderedPageBreak/>
              <w:t>Организация вооруженных сил Московского государства. Военные реформы: Ивана Грозного; Петра</w:t>
            </w:r>
            <w:r>
              <w:rPr>
                <w:rFonts w:ascii="Times New Roman" w:hAnsi="Times New Roman"/>
                <w:bCs/>
                <w:sz w:val="24"/>
                <w:szCs w:val="24"/>
                <w:lang w:val="en-US"/>
              </w:rPr>
              <w:t>I</w:t>
            </w:r>
            <w:r>
              <w:rPr>
                <w:rFonts w:ascii="Times New Roman" w:hAnsi="Times New Roman"/>
                <w:bCs/>
                <w:sz w:val="24"/>
                <w:szCs w:val="24"/>
              </w:rPr>
              <w:t xml:space="preserve">; Реформа 19 века. Советские </w:t>
            </w:r>
            <w:r>
              <w:rPr>
                <w:rFonts w:ascii="Times New Roman" w:hAnsi="Times New Roman"/>
                <w:bCs/>
                <w:sz w:val="24"/>
                <w:szCs w:val="24"/>
              </w:rPr>
              <w:lastRenderedPageBreak/>
              <w:t>вооруженные силы их структура и предназначение. Современная военная реформа. Организационная структура Вооруженных Сил Российской Федерации: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 Воинские звания. Знаки отличия</w:t>
            </w:r>
          </w:p>
        </w:tc>
        <w:tc>
          <w:tcPr>
            <w:tcW w:w="730" w:type="pct"/>
          </w:tcPr>
          <w:p w14:paraId="7A74635B"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lastRenderedPageBreak/>
              <w:t>10</w:t>
            </w:r>
          </w:p>
        </w:tc>
        <w:tc>
          <w:tcPr>
            <w:tcW w:w="486" w:type="pct"/>
            <w:vMerge w:val="restart"/>
          </w:tcPr>
          <w:p w14:paraId="5E148D12" w14:textId="77777777" w:rsidR="00FF7000" w:rsidRDefault="00FF7000" w:rsidP="00FF70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06, ОК 07</w:t>
            </w:r>
          </w:p>
          <w:p w14:paraId="5574E4D9" w14:textId="77777777" w:rsidR="00FF7000" w:rsidRDefault="00FF7000" w:rsidP="00FF7000">
            <w:pPr>
              <w:spacing w:after="0" w:line="240" w:lineRule="auto"/>
              <w:jc w:val="center"/>
              <w:rPr>
                <w:rFonts w:ascii="Times New Roman" w:hAnsi="Times New Roman"/>
                <w:b/>
                <w:bCs/>
                <w:i/>
                <w:iCs/>
              </w:rPr>
            </w:pPr>
          </w:p>
        </w:tc>
        <w:tc>
          <w:tcPr>
            <w:tcW w:w="438" w:type="pct"/>
            <w:vMerge w:val="restart"/>
          </w:tcPr>
          <w:p w14:paraId="007C3599"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p w14:paraId="3820DD1D"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p>
          <w:p w14:paraId="5FCF73A8" w14:textId="77777777" w:rsidR="00FF7000" w:rsidRDefault="00FF7000" w:rsidP="00FF7000">
            <w:pPr>
              <w:pStyle w:val="120"/>
              <w:rPr>
                <w:bCs/>
                <w:iCs w:val="0"/>
                <w:szCs w:val="24"/>
              </w:rPr>
            </w:pPr>
            <w:r>
              <w:rPr>
                <w:bCs/>
                <w:iCs w:val="0"/>
                <w:szCs w:val="24"/>
              </w:rPr>
              <w:lastRenderedPageBreak/>
              <w:t xml:space="preserve"> </w:t>
            </w:r>
            <w:proofErr w:type="spellStart"/>
            <w:r>
              <w:rPr>
                <w:bCs/>
                <w:iCs w:val="0"/>
                <w:szCs w:val="24"/>
              </w:rPr>
              <w:t>Зо</w:t>
            </w:r>
            <w:proofErr w:type="spellEnd"/>
            <w:r>
              <w:rPr>
                <w:bCs/>
                <w:iCs w:val="0"/>
                <w:szCs w:val="24"/>
              </w:rPr>
              <w:t xml:space="preserve"> 06.</w:t>
            </w:r>
            <w:r w:rsidRPr="00C20D81">
              <w:rPr>
                <w:bCs/>
                <w:iCs w:val="0"/>
                <w:szCs w:val="24"/>
              </w:rPr>
              <w:t>01</w:t>
            </w:r>
          </w:p>
          <w:p w14:paraId="3494DC55"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4DD57CB9"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w:t>
            </w:r>
            <w:r>
              <w:rPr>
                <w:rFonts w:ascii="Times New Roman" w:hAnsi="Times New Roman"/>
                <w:bCs/>
                <w:iCs/>
                <w:sz w:val="24"/>
                <w:szCs w:val="24"/>
              </w:rPr>
              <w:t>2</w:t>
            </w:r>
          </w:p>
          <w:p w14:paraId="121EA8DD" w14:textId="77777777" w:rsidR="00FF7000" w:rsidRDefault="00FF7000" w:rsidP="00FF7000">
            <w:pPr>
              <w:pStyle w:val="120"/>
              <w:rPr>
                <w:bCs/>
                <w:iCs w:val="0"/>
                <w:szCs w:val="24"/>
              </w:rPr>
            </w:pPr>
            <w:proofErr w:type="spellStart"/>
            <w:r>
              <w:rPr>
                <w:bCs/>
                <w:iCs w:val="0"/>
                <w:szCs w:val="24"/>
              </w:rPr>
              <w:t>Уо</w:t>
            </w:r>
            <w:proofErr w:type="spellEnd"/>
            <w:r>
              <w:rPr>
                <w:bCs/>
                <w:iCs w:val="0"/>
                <w:szCs w:val="24"/>
              </w:rPr>
              <w:t xml:space="preserve"> 07.03</w:t>
            </w:r>
          </w:p>
          <w:p w14:paraId="3D40F017"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7F4778F8"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73F8C165"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292030E9" w14:textId="77777777" w:rsidR="00FF7000" w:rsidRDefault="00FF7000" w:rsidP="00FF7000">
            <w:pPr>
              <w:pStyle w:val="120"/>
            </w:pPr>
            <w:proofErr w:type="spellStart"/>
            <w:r>
              <w:rPr>
                <w:bCs/>
                <w:iCs w:val="0"/>
                <w:szCs w:val="24"/>
              </w:rPr>
              <w:t>Зо</w:t>
            </w:r>
            <w:proofErr w:type="spellEnd"/>
            <w:r>
              <w:rPr>
                <w:bCs/>
                <w:iCs w:val="0"/>
                <w:szCs w:val="24"/>
              </w:rPr>
              <w:t xml:space="preserve"> 07.</w:t>
            </w:r>
            <w:r w:rsidRPr="00C20D81">
              <w:rPr>
                <w:bCs/>
                <w:iCs w:val="0"/>
                <w:szCs w:val="24"/>
              </w:rPr>
              <w:t>0</w:t>
            </w:r>
            <w:r>
              <w:rPr>
                <w:bCs/>
                <w:iCs w:val="0"/>
                <w:szCs w:val="24"/>
              </w:rPr>
              <w:t>4</w:t>
            </w:r>
          </w:p>
        </w:tc>
      </w:tr>
      <w:tr w:rsidR="00FF7000" w14:paraId="26EF0DEE" w14:textId="77777777" w:rsidTr="00FF7000">
        <w:trPr>
          <w:trHeight w:val="20"/>
        </w:trPr>
        <w:tc>
          <w:tcPr>
            <w:tcW w:w="767" w:type="pct"/>
          </w:tcPr>
          <w:p w14:paraId="6D2DEE69" w14:textId="77777777" w:rsidR="00FF7000" w:rsidRDefault="00FF7000" w:rsidP="00D87974">
            <w:pPr>
              <w:spacing w:after="0" w:line="240" w:lineRule="auto"/>
              <w:rPr>
                <w:rFonts w:ascii="Times New Roman" w:hAnsi="Times New Roman"/>
                <w:b/>
                <w:bCs/>
                <w:sz w:val="24"/>
                <w:szCs w:val="24"/>
              </w:rPr>
            </w:pPr>
            <w:r>
              <w:rPr>
                <w:rFonts w:ascii="Times New Roman" w:hAnsi="Times New Roman"/>
                <w:b/>
                <w:bCs/>
                <w:sz w:val="24"/>
                <w:szCs w:val="24"/>
              </w:rPr>
              <w:t>Тема 3.2</w:t>
            </w:r>
            <w:r>
              <w:rPr>
                <w:rFonts w:ascii="Times New Roman" w:hAnsi="Times New Roman"/>
                <w:bCs/>
                <w:sz w:val="24"/>
                <w:szCs w:val="24"/>
              </w:rPr>
              <w:t>Воинская обязанность и воинский учет</w:t>
            </w:r>
          </w:p>
        </w:tc>
        <w:tc>
          <w:tcPr>
            <w:tcW w:w="2579" w:type="pct"/>
          </w:tcPr>
          <w:p w14:paraId="1620246A" w14:textId="77777777" w:rsidR="00FF7000" w:rsidRDefault="00FF7000" w:rsidP="00D87974">
            <w:pPr>
              <w:spacing w:after="0" w:line="240" w:lineRule="auto"/>
              <w:rPr>
                <w:rFonts w:ascii="Times New Roman" w:hAnsi="Times New Roman"/>
                <w:bCs/>
                <w:sz w:val="24"/>
                <w:szCs w:val="24"/>
              </w:rPr>
            </w:pPr>
            <w:r>
              <w:rPr>
                <w:rFonts w:ascii="Times New Roman" w:hAnsi="Times New Roman"/>
                <w:bCs/>
                <w:sz w:val="24"/>
                <w:szCs w:val="24"/>
              </w:rPr>
              <w:t>Основные понятия воинской обязанности и воинского учета. Постановка граждан на воинский учет. Категории годности. Медицинское освидетельствование граждан при первоначальной постановке на воинский учет. Альтернативная гражданская служба. Служба по контракту</w:t>
            </w:r>
          </w:p>
        </w:tc>
        <w:tc>
          <w:tcPr>
            <w:tcW w:w="730" w:type="pct"/>
          </w:tcPr>
          <w:p w14:paraId="6A21AA22"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10</w:t>
            </w:r>
          </w:p>
        </w:tc>
        <w:tc>
          <w:tcPr>
            <w:tcW w:w="486" w:type="pct"/>
            <w:vMerge/>
          </w:tcPr>
          <w:p w14:paraId="2888B9F6" w14:textId="77777777" w:rsidR="00FF7000" w:rsidRDefault="00FF7000" w:rsidP="00D87974">
            <w:pPr>
              <w:spacing w:after="0" w:line="240" w:lineRule="auto"/>
              <w:jc w:val="center"/>
              <w:rPr>
                <w:rFonts w:ascii="Times New Roman" w:hAnsi="Times New Roman"/>
                <w:b/>
                <w:bCs/>
                <w:i/>
                <w:iCs/>
              </w:rPr>
            </w:pPr>
          </w:p>
        </w:tc>
        <w:tc>
          <w:tcPr>
            <w:tcW w:w="438" w:type="pct"/>
            <w:vMerge/>
          </w:tcPr>
          <w:p w14:paraId="2052E384" w14:textId="77777777" w:rsidR="00FF7000" w:rsidRDefault="00FF7000" w:rsidP="00D87974">
            <w:pPr>
              <w:spacing w:after="0" w:line="240" w:lineRule="auto"/>
              <w:jc w:val="center"/>
              <w:rPr>
                <w:rFonts w:ascii="Times New Roman" w:hAnsi="Times New Roman"/>
                <w:b/>
                <w:bCs/>
                <w:i/>
                <w:iCs/>
              </w:rPr>
            </w:pPr>
          </w:p>
        </w:tc>
      </w:tr>
      <w:tr w:rsidR="00FF7000" w14:paraId="1A50D770" w14:textId="77777777" w:rsidTr="00FF7000">
        <w:trPr>
          <w:trHeight w:val="20"/>
        </w:trPr>
        <w:tc>
          <w:tcPr>
            <w:tcW w:w="3346" w:type="pct"/>
            <w:gridSpan w:val="2"/>
          </w:tcPr>
          <w:p w14:paraId="3BF6282C" w14:textId="77777777" w:rsidR="00FF7000" w:rsidRDefault="00FF7000" w:rsidP="00D87974">
            <w:pPr>
              <w:spacing w:after="0" w:line="240" w:lineRule="auto"/>
              <w:rPr>
                <w:rFonts w:ascii="Times New Roman" w:hAnsi="Times New Roman"/>
                <w:b/>
                <w:bCs/>
                <w:sz w:val="24"/>
                <w:szCs w:val="24"/>
              </w:rPr>
            </w:pPr>
            <w:r>
              <w:rPr>
                <w:rFonts w:ascii="Times New Roman" w:hAnsi="Times New Roman"/>
                <w:b/>
                <w:bCs/>
                <w:i/>
                <w:iCs/>
              </w:rPr>
              <w:t xml:space="preserve">Раздел 4. </w:t>
            </w:r>
            <w:r>
              <w:rPr>
                <w:rFonts w:ascii="Times New Roman" w:hAnsi="Times New Roman"/>
                <w:b/>
                <w:bCs/>
                <w:sz w:val="24"/>
                <w:szCs w:val="24"/>
              </w:rPr>
              <w:t>Основы медицинских знаний</w:t>
            </w:r>
          </w:p>
          <w:p w14:paraId="6D6FE91D" w14:textId="77777777" w:rsidR="00FF7000" w:rsidRDefault="00FF7000" w:rsidP="00D87974">
            <w:pPr>
              <w:spacing w:after="0" w:line="240" w:lineRule="auto"/>
              <w:jc w:val="center"/>
              <w:rPr>
                <w:rFonts w:ascii="Times New Roman" w:hAnsi="Times New Roman"/>
                <w:b/>
                <w:bCs/>
                <w:i/>
                <w:iCs/>
              </w:rPr>
            </w:pPr>
          </w:p>
        </w:tc>
        <w:tc>
          <w:tcPr>
            <w:tcW w:w="730" w:type="pct"/>
          </w:tcPr>
          <w:p w14:paraId="794EE229" w14:textId="77777777" w:rsidR="00FF7000" w:rsidRDefault="00FF7000" w:rsidP="00D87974">
            <w:pPr>
              <w:spacing w:after="0" w:line="240" w:lineRule="auto"/>
              <w:jc w:val="center"/>
              <w:rPr>
                <w:rFonts w:ascii="Times New Roman" w:hAnsi="Times New Roman"/>
                <w:b/>
                <w:bCs/>
                <w:iCs/>
              </w:rPr>
            </w:pPr>
            <w:r>
              <w:rPr>
                <w:rFonts w:ascii="Times New Roman" w:hAnsi="Times New Roman"/>
                <w:b/>
                <w:bCs/>
                <w:iCs/>
              </w:rPr>
              <w:t>30</w:t>
            </w:r>
          </w:p>
        </w:tc>
        <w:tc>
          <w:tcPr>
            <w:tcW w:w="486" w:type="pct"/>
          </w:tcPr>
          <w:p w14:paraId="62473CFF" w14:textId="77777777" w:rsidR="00FF7000" w:rsidRDefault="00FF7000" w:rsidP="00D87974">
            <w:pPr>
              <w:spacing w:after="0" w:line="240" w:lineRule="auto"/>
              <w:jc w:val="center"/>
              <w:rPr>
                <w:rFonts w:ascii="Times New Roman" w:hAnsi="Times New Roman"/>
                <w:b/>
                <w:bCs/>
                <w:i/>
                <w:iCs/>
              </w:rPr>
            </w:pPr>
          </w:p>
        </w:tc>
        <w:tc>
          <w:tcPr>
            <w:tcW w:w="438" w:type="pct"/>
          </w:tcPr>
          <w:p w14:paraId="61FBF773" w14:textId="77777777" w:rsidR="00FF7000" w:rsidRDefault="00FF7000" w:rsidP="00D87974">
            <w:pPr>
              <w:spacing w:after="0" w:line="240" w:lineRule="auto"/>
              <w:jc w:val="center"/>
              <w:rPr>
                <w:rFonts w:ascii="Times New Roman" w:hAnsi="Times New Roman"/>
                <w:b/>
                <w:bCs/>
                <w:i/>
                <w:iCs/>
              </w:rPr>
            </w:pPr>
          </w:p>
        </w:tc>
      </w:tr>
      <w:tr w:rsidR="00FF7000" w14:paraId="00CCA4A9" w14:textId="77777777" w:rsidTr="00FF7000">
        <w:trPr>
          <w:trHeight w:val="20"/>
        </w:trPr>
        <w:tc>
          <w:tcPr>
            <w:tcW w:w="767" w:type="pct"/>
          </w:tcPr>
          <w:p w14:paraId="2A65A34E" w14:textId="77777777" w:rsidR="00FF7000" w:rsidRDefault="00FF7000" w:rsidP="00D87974">
            <w:pPr>
              <w:spacing w:after="0" w:line="240" w:lineRule="auto"/>
              <w:rPr>
                <w:rFonts w:ascii="Times New Roman" w:hAnsi="Times New Roman"/>
                <w:b/>
                <w:bCs/>
                <w:sz w:val="24"/>
                <w:szCs w:val="24"/>
              </w:rPr>
            </w:pPr>
            <w:r>
              <w:rPr>
                <w:rFonts w:ascii="Times New Roman" w:hAnsi="Times New Roman"/>
                <w:b/>
                <w:bCs/>
                <w:sz w:val="24"/>
                <w:szCs w:val="24"/>
              </w:rPr>
              <w:t xml:space="preserve">Тема 4.1 </w:t>
            </w:r>
            <w:r>
              <w:rPr>
                <w:rFonts w:ascii="Times New Roman" w:hAnsi="Times New Roman"/>
                <w:bCs/>
                <w:sz w:val="24"/>
                <w:szCs w:val="24"/>
              </w:rPr>
              <w:t>Понятие первой помощи</w:t>
            </w:r>
          </w:p>
        </w:tc>
        <w:tc>
          <w:tcPr>
            <w:tcW w:w="2579" w:type="pct"/>
          </w:tcPr>
          <w:p w14:paraId="1836A2FB" w14:textId="77777777" w:rsidR="00FF7000" w:rsidRDefault="00FF7000" w:rsidP="00D87974">
            <w:pPr>
              <w:spacing w:after="0" w:line="240" w:lineRule="auto"/>
              <w:jc w:val="both"/>
              <w:rPr>
                <w:rFonts w:ascii="Times New Roman" w:hAnsi="Times New Roman"/>
                <w:bCs/>
                <w:i/>
                <w:sz w:val="24"/>
                <w:szCs w:val="24"/>
              </w:rPr>
            </w:pPr>
            <w:r>
              <w:rPr>
                <w:rFonts w:ascii="Times New Roman" w:hAnsi="Times New Roman"/>
                <w:bCs/>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730" w:type="pct"/>
          </w:tcPr>
          <w:p w14:paraId="03174124"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4</w:t>
            </w:r>
          </w:p>
        </w:tc>
        <w:tc>
          <w:tcPr>
            <w:tcW w:w="486" w:type="pct"/>
            <w:vMerge w:val="restart"/>
          </w:tcPr>
          <w:p w14:paraId="2E2AC045" w14:textId="77777777" w:rsidR="00FF7000" w:rsidRDefault="00FF7000" w:rsidP="00FF70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06, ОК 07</w:t>
            </w:r>
          </w:p>
          <w:p w14:paraId="391EE7C4" w14:textId="77777777" w:rsidR="00FF7000" w:rsidRDefault="00FF7000" w:rsidP="00FF7000">
            <w:pPr>
              <w:spacing w:after="0" w:line="240" w:lineRule="auto"/>
              <w:jc w:val="center"/>
              <w:rPr>
                <w:rFonts w:ascii="Times New Roman" w:hAnsi="Times New Roman"/>
                <w:b/>
                <w:bCs/>
                <w:i/>
                <w:iCs/>
              </w:rPr>
            </w:pPr>
          </w:p>
        </w:tc>
        <w:tc>
          <w:tcPr>
            <w:tcW w:w="438" w:type="pct"/>
            <w:vMerge w:val="restart"/>
          </w:tcPr>
          <w:p w14:paraId="71AE2CBB"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p w14:paraId="41F6FCAB"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p>
          <w:p w14:paraId="3B47F3FA" w14:textId="77777777" w:rsidR="00FF7000" w:rsidRDefault="00FF7000" w:rsidP="00FF7000">
            <w:pPr>
              <w:pStyle w:val="120"/>
              <w:rPr>
                <w:bCs/>
                <w:iCs w:val="0"/>
                <w:szCs w:val="24"/>
              </w:rPr>
            </w:pPr>
            <w:r>
              <w:rPr>
                <w:bCs/>
                <w:iCs w:val="0"/>
                <w:szCs w:val="24"/>
              </w:rPr>
              <w:t xml:space="preserve"> </w:t>
            </w:r>
            <w:proofErr w:type="spellStart"/>
            <w:r>
              <w:rPr>
                <w:bCs/>
                <w:iCs w:val="0"/>
                <w:szCs w:val="24"/>
              </w:rPr>
              <w:t>Зо</w:t>
            </w:r>
            <w:proofErr w:type="spellEnd"/>
            <w:r>
              <w:rPr>
                <w:bCs/>
                <w:iCs w:val="0"/>
                <w:szCs w:val="24"/>
              </w:rPr>
              <w:t xml:space="preserve"> 06.</w:t>
            </w:r>
            <w:r w:rsidRPr="00C20D81">
              <w:rPr>
                <w:bCs/>
                <w:iCs w:val="0"/>
                <w:szCs w:val="24"/>
              </w:rPr>
              <w:t>01</w:t>
            </w:r>
          </w:p>
          <w:p w14:paraId="52679F14"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6C4E9343"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w:t>
            </w:r>
            <w:r>
              <w:rPr>
                <w:rFonts w:ascii="Times New Roman" w:hAnsi="Times New Roman"/>
                <w:bCs/>
                <w:iCs/>
                <w:sz w:val="24"/>
                <w:szCs w:val="24"/>
              </w:rPr>
              <w:t>2</w:t>
            </w:r>
          </w:p>
          <w:p w14:paraId="1D7458BE" w14:textId="77777777" w:rsidR="00FF7000" w:rsidRDefault="00FF7000" w:rsidP="00FF7000">
            <w:pPr>
              <w:pStyle w:val="120"/>
              <w:rPr>
                <w:bCs/>
                <w:iCs w:val="0"/>
                <w:szCs w:val="24"/>
              </w:rPr>
            </w:pPr>
            <w:proofErr w:type="spellStart"/>
            <w:r>
              <w:rPr>
                <w:bCs/>
                <w:iCs w:val="0"/>
                <w:szCs w:val="24"/>
              </w:rPr>
              <w:t>Уо</w:t>
            </w:r>
            <w:proofErr w:type="spellEnd"/>
            <w:r>
              <w:rPr>
                <w:bCs/>
                <w:iCs w:val="0"/>
                <w:szCs w:val="24"/>
              </w:rPr>
              <w:t xml:space="preserve"> 07.03</w:t>
            </w:r>
          </w:p>
          <w:p w14:paraId="137D3DFA"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46BF6833"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380D5833"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72FD770A" w14:textId="77777777" w:rsidR="00FF7000" w:rsidRDefault="00FF7000" w:rsidP="00FF7000">
            <w:pPr>
              <w:pStyle w:val="120"/>
            </w:pPr>
            <w:proofErr w:type="spellStart"/>
            <w:r>
              <w:rPr>
                <w:bCs/>
                <w:iCs w:val="0"/>
                <w:szCs w:val="24"/>
              </w:rPr>
              <w:t>Зо</w:t>
            </w:r>
            <w:proofErr w:type="spellEnd"/>
            <w:r>
              <w:rPr>
                <w:bCs/>
                <w:iCs w:val="0"/>
                <w:szCs w:val="24"/>
              </w:rPr>
              <w:t xml:space="preserve"> 07.</w:t>
            </w:r>
            <w:r w:rsidRPr="00C20D81">
              <w:rPr>
                <w:bCs/>
                <w:iCs w:val="0"/>
                <w:szCs w:val="24"/>
              </w:rPr>
              <w:t>0</w:t>
            </w:r>
            <w:r>
              <w:rPr>
                <w:bCs/>
                <w:iCs w:val="0"/>
                <w:szCs w:val="24"/>
              </w:rPr>
              <w:t>4</w:t>
            </w:r>
          </w:p>
        </w:tc>
      </w:tr>
      <w:tr w:rsidR="00FF7000" w14:paraId="21D40B3A" w14:textId="77777777" w:rsidTr="00FF7000">
        <w:trPr>
          <w:trHeight w:val="20"/>
        </w:trPr>
        <w:tc>
          <w:tcPr>
            <w:tcW w:w="767" w:type="pct"/>
          </w:tcPr>
          <w:p w14:paraId="45D59BC5" w14:textId="77777777" w:rsidR="00FF7000" w:rsidRDefault="00FF7000" w:rsidP="00D87974">
            <w:pPr>
              <w:spacing w:after="0" w:line="240" w:lineRule="auto"/>
              <w:rPr>
                <w:rFonts w:ascii="Times New Roman" w:hAnsi="Times New Roman"/>
                <w:b/>
                <w:bCs/>
                <w:sz w:val="24"/>
                <w:szCs w:val="24"/>
              </w:rPr>
            </w:pPr>
            <w:r>
              <w:rPr>
                <w:rFonts w:ascii="Times New Roman" w:hAnsi="Times New Roman"/>
                <w:b/>
                <w:bCs/>
                <w:sz w:val="24"/>
                <w:szCs w:val="24"/>
              </w:rPr>
              <w:t>Тема 4.2</w:t>
            </w:r>
            <w:r>
              <w:rPr>
                <w:rFonts w:ascii="Times New Roman" w:hAnsi="Times New Roman"/>
                <w:bCs/>
                <w:sz w:val="24"/>
                <w:szCs w:val="24"/>
              </w:rPr>
              <w:t>Оказание первой помощи при остановке сердца, искусственная вентиляция легких</w:t>
            </w:r>
          </w:p>
        </w:tc>
        <w:tc>
          <w:tcPr>
            <w:tcW w:w="2579" w:type="pct"/>
          </w:tcPr>
          <w:p w14:paraId="2EC5AD22" w14:textId="77777777" w:rsidR="00FF7000" w:rsidRDefault="00FF7000" w:rsidP="00D87974">
            <w:pPr>
              <w:spacing w:after="0" w:line="240" w:lineRule="auto"/>
              <w:jc w:val="both"/>
              <w:rPr>
                <w:rFonts w:ascii="Times New Roman" w:hAnsi="Times New Roman"/>
                <w:bCs/>
                <w:i/>
                <w:sz w:val="24"/>
                <w:szCs w:val="24"/>
              </w:rPr>
            </w:pPr>
            <w:r>
              <w:rPr>
                <w:rFonts w:ascii="Times New Roman" w:hAnsi="Times New Roman"/>
                <w:bCs/>
                <w:sz w:val="24"/>
                <w:szCs w:val="24"/>
              </w:rPr>
              <w:t>Порядок и правила оказания первой помощи пострадавшим. Алгоритм оказания первой помощи при остановке сердца и асфиксии</w:t>
            </w:r>
          </w:p>
        </w:tc>
        <w:tc>
          <w:tcPr>
            <w:tcW w:w="730" w:type="pct"/>
          </w:tcPr>
          <w:p w14:paraId="708FCB1D"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6</w:t>
            </w:r>
          </w:p>
        </w:tc>
        <w:tc>
          <w:tcPr>
            <w:tcW w:w="486" w:type="pct"/>
            <w:vMerge/>
          </w:tcPr>
          <w:p w14:paraId="5770089A" w14:textId="77777777" w:rsidR="00FF7000" w:rsidRDefault="00FF7000" w:rsidP="00D87974">
            <w:pPr>
              <w:spacing w:after="0" w:line="240" w:lineRule="auto"/>
              <w:jc w:val="center"/>
              <w:rPr>
                <w:rFonts w:ascii="Times New Roman" w:hAnsi="Times New Roman"/>
                <w:b/>
                <w:bCs/>
                <w:i/>
                <w:iCs/>
              </w:rPr>
            </w:pPr>
          </w:p>
        </w:tc>
        <w:tc>
          <w:tcPr>
            <w:tcW w:w="438" w:type="pct"/>
            <w:vMerge/>
          </w:tcPr>
          <w:p w14:paraId="0006D989" w14:textId="77777777" w:rsidR="00FF7000" w:rsidRDefault="00FF7000" w:rsidP="00D87974">
            <w:pPr>
              <w:spacing w:after="0" w:line="240" w:lineRule="auto"/>
              <w:jc w:val="center"/>
              <w:rPr>
                <w:rFonts w:ascii="Times New Roman" w:hAnsi="Times New Roman"/>
                <w:b/>
                <w:bCs/>
                <w:i/>
                <w:iCs/>
              </w:rPr>
            </w:pPr>
          </w:p>
        </w:tc>
      </w:tr>
      <w:tr w:rsidR="00FF7000" w14:paraId="59A80B19" w14:textId="77777777" w:rsidTr="00FF7000">
        <w:trPr>
          <w:trHeight w:val="405"/>
        </w:trPr>
        <w:tc>
          <w:tcPr>
            <w:tcW w:w="767" w:type="pct"/>
          </w:tcPr>
          <w:p w14:paraId="5EBF7B39" w14:textId="77777777" w:rsidR="00FF7000" w:rsidRDefault="00FF7000" w:rsidP="00D87974">
            <w:pPr>
              <w:spacing w:after="0" w:line="240" w:lineRule="auto"/>
              <w:jc w:val="center"/>
              <w:rPr>
                <w:rFonts w:ascii="Times New Roman" w:hAnsi="Times New Roman"/>
                <w:b/>
                <w:bCs/>
                <w:i/>
                <w:iCs/>
              </w:rPr>
            </w:pPr>
          </w:p>
        </w:tc>
        <w:tc>
          <w:tcPr>
            <w:tcW w:w="2579" w:type="pct"/>
          </w:tcPr>
          <w:p w14:paraId="72E7284C" w14:textId="77777777" w:rsidR="00FF7000" w:rsidRDefault="00FF7000" w:rsidP="00D87974">
            <w:pPr>
              <w:spacing w:after="0" w:line="240" w:lineRule="auto"/>
              <w:jc w:val="center"/>
              <w:rPr>
                <w:rFonts w:ascii="Times New Roman" w:hAnsi="Times New Roman"/>
                <w:b/>
                <w:bCs/>
                <w:i/>
                <w:iCs/>
              </w:rPr>
            </w:pPr>
            <w:r>
              <w:rPr>
                <w:rFonts w:ascii="Times New Roman" w:hAnsi="Times New Roman"/>
                <w:bCs/>
                <w:i/>
                <w:sz w:val="24"/>
                <w:szCs w:val="24"/>
              </w:rPr>
              <w:t xml:space="preserve">Практическое занятие № 5. </w:t>
            </w:r>
            <w:r>
              <w:rPr>
                <w:rFonts w:ascii="Times New Roman" w:hAnsi="Times New Roman"/>
                <w:sz w:val="24"/>
                <w:szCs w:val="24"/>
              </w:rPr>
              <w:t>Оказание первой помощи при остановке сердца, искусственной вентиляции легких</w:t>
            </w:r>
          </w:p>
        </w:tc>
        <w:tc>
          <w:tcPr>
            <w:tcW w:w="730" w:type="pct"/>
          </w:tcPr>
          <w:p w14:paraId="2901EFB6"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4</w:t>
            </w:r>
          </w:p>
        </w:tc>
        <w:tc>
          <w:tcPr>
            <w:tcW w:w="486" w:type="pct"/>
            <w:vMerge/>
          </w:tcPr>
          <w:p w14:paraId="4A55D596" w14:textId="77777777" w:rsidR="00FF7000" w:rsidRDefault="00FF7000" w:rsidP="00D87974">
            <w:pPr>
              <w:spacing w:after="0" w:line="240" w:lineRule="auto"/>
              <w:jc w:val="center"/>
              <w:rPr>
                <w:rFonts w:ascii="Times New Roman" w:hAnsi="Times New Roman"/>
                <w:b/>
                <w:bCs/>
                <w:i/>
                <w:iCs/>
              </w:rPr>
            </w:pPr>
          </w:p>
        </w:tc>
        <w:tc>
          <w:tcPr>
            <w:tcW w:w="438" w:type="pct"/>
            <w:vMerge/>
          </w:tcPr>
          <w:p w14:paraId="59EFA55F" w14:textId="77777777" w:rsidR="00FF7000" w:rsidRDefault="00FF7000" w:rsidP="00D87974">
            <w:pPr>
              <w:spacing w:after="0" w:line="240" w:lineRule="auto"/>
              <w:jc w:val="center"/>
              <w:rPr>
                <w:rFonts w:ascii="Times New Roman" w:hAnsi="Times New Roman"/>
                <w:b/>
                <w:bCs/>
                <w:i/>
                <w:iCs/>
              </w:rPr>
            </w:pPr>
          </w:p>
        </w:tc>
      </w:tr>
      <w:tr w:rsidR="00FF7000" w14:paraId="070467C3" w14:textId="77777777" w:rsidTr="00FF7000">
        <w:trPr>
          <w:trHeight w:val="20"/>
        </w:trPr>
        <w:tc>
          <w:tcPr>
            <w:tcW w:w="767" w:type="pct"/>
          </w:tcPr>
          <w:p w14:paraId="1EBE92E7" w14:textId="77777777" w:rsidR="00FF7000" w:rsidRDefault="00FF7000" w:rsidP="00D87974">
            <w:pPr>
              <w:spacing w:after="0" w:line="240" w:lineRule="auto"/>
              <w:rPr>
                <w:rFonts w:ascii="Times New Roman" w:hAnsi="Times New Roman"/>
                <w:b/>
                <w:bCs/>
                <w:sz w:val="24"/>
                <w:szCs w:val="24"/>
              </w:rPr>
            </w:pPr>
            <w:r>
              <w:rPr>
                <w:rFonts w:ascii="Times New Roman" w:hAnsi="Times New Roman"/>
                <w:b/>
                <w:bCs/>
                <w:sz w:val="24"/>
                <w:szCs w:val="24"/>
              </w:rPr>
              <w:t>Тема 4.3</w:t>
            </w:r>
            <w:r>
              <w:rPr>
                <w:rFonts w:ascii="Times New Roman" w:hAnsi="Times New Roman"/>
                <w:bCs/>
                <w:sz w:val="24"/>
                <w:szCs w:val="24"/>
              </w:rPr>
              <w:t>Понятие травм и их виды</w:t>
            </w:r>
          </w:p>
        </w:tc>
        <w:tc>
          <w:tcPr>
            <w:tcW w:w="2579" w:type="pct"/>
          </w:tcPr>
          <w:p w14:paraId="10167313" w14:textId="77777777" w:rsidR="00FF7000" w:rsidRDefault="00FF7000" w:rsidP="00D87974">
            <w:pPr>
              <w:spacing w:after="0" w:line="240" w:lineRule="auto"/>
              <w:rPr>
                <w:rFonts w:ascii="Times New Roman" w:hAnsi="Times New Roman"/>
                <w:bCs/>
                <w:i/>
                <w:sz w:val="24"/>
                <w:szCs w:val="24"/>
              </w:rPr>
            </w:pPr>
            <w:r>
              <w:rPr>
                <w:rFonts w:ascii="Times New Roman" w:hAnsi="Times New Roman"/>
                <w:bCs/>
                <w:sz w:val="24"/>
                <w:szCs w:val="24"/>
              </w:rPr>
              <w:t>Отработка навыков наложения повязок. Оказание помощи при ранениях. Работа в группах. Наложение шин.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730" w:type="pct"/>
          </w:tcPr>
          <w:p w14:paraId="48495A7F"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4</w:t>
            </w:r>
          </w:p>
        </w:tc>
        <w:tc>
          <w:tcPr>
            <w:tcW w:w="486" w:type="pct"/>
            <w:vMerge/>
          </w:tcPr>
          <w:p w14:paraId="412195A0" w14:textId="77777777" w:rsidR="00FF7000" w:rsidRDefault="00FF7000" w:rsidP="00D87974">
            <w:pPr>
              <w:spacing w:after="0" w:line="240" w:lineRule="auto"/>
              <w:jc w:val="center"/>
              <w:rPr>
                <w:rFonts w:ascii="Times New Roman" w:hAnsi="Times New Roman"/>
                <w:b/>
                <w:bCs/>
                <w:i/>
                <w:iCs/>
              </w:rPr>
            </w:pPr>
          </w:p>
        </w:tc>
        <w:tc>
          <w:tcPr>
            <w:tcW w:w="438" w:type="pct"/>
            <w:vMerge/>
          </w:tcPr>
          <w:p w14:paraId="4075ECA6" w14:textId="77777777" w:rsidR="00FF7000" w:rsidRDefault="00FF7000" w:rsidP="00D87974">
            <w:pPr>
              <w:spacing w:after="0" w:line="240" w:lineRule="auto"/>
              <w:jc w:val="center"/>
              <w:rPr>
                <w:rFonts w:ascii="Times New Roman" w:hAnsi="Times New Roman"/>
                <w:b/>
                <w:bCs/>
                <w:i/>
                <w:iCs/>
              </w:rPr>
            </w:pPr>
          </w:p>
        </w:tc>
      </w:tr>
      <w:tr w:rsidR="00FF7000" w14:paraId="08E9845B" w14:textId="77777777" w:rsidTr="00FF7000">
        <w:trPr>
          <w:trHeight w:val="20"/>
        </w:trPr>
        <w:tc>
          <w:tcPr>
            <w:tcW w:w="767" w:type="pct"/>
          </w:tcPr>
          <w:p w14:paraId="4F0D53F1" w14:textId="77777777" w:rsidR="00FF7000" w:rsidRDefault="00FF7000" w:rsidP="00D87974">
            <w:pPr>
              <w:rPr>
                <w:rFonts w:ascii="Times New Roman" w:hAnsi="Times New Roman"/>
                <w:b/>
                <w:bCs/>
                <w:sz w:val="24"/>
                <w:szCs w:val="24"/>
              </w:rPr>
            </w:pPr>
            <w:r>
              <w:rPr>
                <w:rFonts w:ascii="Times New Roman" w:hAnsi="Times New Roman"/>
                <w:b/>
                <w:bCs/>
                <w:sz w:val="24"/>
                <w:szCs w:val="24"/>
              </w:rPr>
              <w:t>Тема 4.4</w:t>
            </w:r>
            <w:r>
              <w:rPr>
                <w:rFonts w:ascii="Times New Roman" w:hAnsi="Times New Roman"/>
                <w:bCs/>
                <w:sz w:val="24"/>
                <w:szCs w:val="24"/>
              </w:rPr>
              <w:t>Понятие и виды кровотечений</w:t>
            </w:r>
          </w:p>
        </w:tc>
        <w:tc>
          <w:tcPr>
            <w:tcW w:w="2579" w:type="pct"/>
          </w:tcPr>
          <w:p w14:paraId="4D5A35EB" w14:textId="77777777" w:rsidR="00FF7000" w:rsidRDefault="00FF7000" w:rsidP="00D87974">
            <w:pPr>
              <w:spacing w:after="0" w:line="240" w:lineRule="auto"/>
              <w:jc w:val="both"/>
              <w:rPr>
                <w:rFonts w:ascii="Times New Roman" w:hAnsi="Times New Roman"/>
                <w:bCs/>
                <w:i/>
                <w:sz w:val="24"/>
                <w:szCs w:val="24"/>
              </w:rPr>
            </w:pPr>
            <w:r>
              <w:rPr>
                <w:rFonts w:ascii="Times New Roman" w:hAnsi="Times New Roman"/>
                <w:bCs/>
                <w:sz w:val="24"/>
                <w:szCs w:val="24"/>
              </w:rPr>
              <w:t xml:space="preserve">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 Оказание помощи при венозном, капиллярном, артериальном, смешанном и </w:t>
            </w:r>
            <w:r>
              <w:rPr>
                <w:rFonts w:ascii="Times New Roman" w:hAnsi="Times New Roman"/>
                <w:bCs/>
                <w:sz w:val="24"/>
                <w:szCs w:val="24"/>
              </w:rPr>
              <w:lastRenderedPageBreak/>
              <w:t>внутреннем кровотечении.</w:t>
            </w:r>
          </w:p>
        </w:tc>
        <w:tc>
          <w:tcPr>
            <w:tcW w:w="730" w:type="pct"/>
          </w:tcPr>
          <w:p w14:paraId="18D34B65"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lastRenderedPageBreak/>
              <w:t>4</w:t>
            </w:r>
          </w:p>
        </w:tc>
        <w:tc>
          <w:tcPr>
            <w:tcW w:w="486" w:type="pct"/>
            <w:vMerge/>
          </w:tcPr>
          <w:p w14:paraId="7D001F0E" w14:textId="77777777" w:rsidR="00FF7000" w:rsidRDefault="00FF7000" w:rsidP="00D87974">
            <w:pPr>
              <w:spacing w:after="0" w:line="240" w:lineRule="auto"/>
              <w:jc w:val="center"/>
              <w:rPr>
                <w:rFonts w:ascii="Times New Roman" w:hAnsi="Times New Roman"/>
                <w:b/>
                <w:bCs/>
                <w:i/>
                <w:iCs/>
              </w:rPr>
            </w:pPr>
          </w:p>
        </w:tc>
        <w:tc>
          <w:tcPr>
            <w:tcW w:w="438" w:type="pct"/>
            <w:vMerge/>
          </w:tcPr>
          <w:p w14:paraId="08B4533A" w14:textId="77777777" w:rsidR="00FF7000" w:rsidRDefault="00FF7000" w:rsidP="00D87974">
            <w:pPr>
              <w:spacing w:after="0" w:line="240" w:lineRule="auto"/>
              <w:jc w:val="center"/>
              <w:rPr>
                <w:rFonts w:ascii="Times New Roman" w:hAnsi="Times New Roman"/>
                <w:b/>
                <w:bCs/>
                <w:i/>
                <w:iCs/>
              </w:rPr>
            </w:pPr>
          </w:p>
        </w:tc>
      </w:tr>
      <w:tr w:rsidR="00FF7000" w14:paraId="2BE3EA4C" w14:textId="77777777" w:rsidTr="00FF7000">
        <w:trPr>
          <w:trHeight w:val="20"/>
        </w:trPr>
        <w:tc>
          <w:tcPr>
            <w:tcW w:w="767" w:type="pct"/>
          </w:tcPr>
          <w:p w14:paraId="018757F3" w14:textId="77777777" w:rsidR="00FF7000" w:rsidRDefault="00FF7000" w:rsidP="00D87974">
            <w:pPr>
              <w:spacing w:after="0" w:line="240" w:lineRule="auto"/>
              <w:rPr>
                <w:rFonts w:ascii="Times New Roman" w:hAnsi="Times New Roman"/>
                <w:b/>
                <w:bCs/>
                <w:sz w:val="24"/>
                <w:szCs w:val="24"/>
              </w:rPr>
            </w:pPr>
            <w:r>
              <w:rPr>
                <w:rFonts w:ascii="Times New Roman" w:hAnsi="Times New Roman"/>
                <w:b/>
                <w:bCs/>
                <w:sz w:val="24"/>
                <w:szCs w:val="24"/>
              </w:rPr>
              <w:t xml:space="preserve">Тема 4.5 </w:t>
            </w:r>
            <w:r>
              <w:rPr>
                <w:rFonts w:ascii="Times New Roman" w:hAnsi="Times New Roman"/>
                <w:bCs/>
                <w:sz w:val="24"/>
                <w:szCs w:val="24"/>
              </w:rPr>
              <w:t>Первая помощь при ожогах, при воздействии низких температур</w:t>
            </w:r>
          </w:p>
        </w:tc>
        <w:tc>
          <w:tcPr>
            <w:tcW w:w="2579" w:type="pct"/>
            <w:vAlign w:val="bottom"/>
          </w:tcPr>
          <w:p w14:paraId="4045C44B" w14:textId="77777777" w:rsidR="00FF7000" w:rsidRDefault="00FF7000" w:rsidP="00D87974">
            <w:pPr>
              <w:spacing w:after="0" w:line="240" w:lineRule="auto"/>
              <w:jc w:val="both"/>
              <w:rPr>
                <w:rFonts w:ascii="Times New Roman" w:hAnsi="Times New Roman"/>
                <w:bCs/>
                <w:sz w:val="24"/>
                <w:szCs w:val="24"/>
              </w:rPr>
            </w:pPr>
            <w:r>
              <w:rPr>
                <w:rFonts w:ascii="Times New Roman" w:hAnsi="Times New Roman"/>
                <w:bCs/>
                <w:sz w:val="24"/>
                <w:szCs w:val="24"/>
              </w:rPr>
              <w:t>Понятие, основные виды и степени ожогов. Первая помощь при термических ожогах, при химических ожогах. Основные признаки теплового удара. Основные степени отморожений. Порядок оказания помощи</w:t>
            </w:r>
          </w:p>
          <w:p w14:paraId="4F8841DF" w14:textId="77777777" w:rsidR="00FF7000" w:rsidRDefault="00FF7000" w:rsidP="00D87974">
            <w:pPr>
              <w:spacing w:after="0" w:line="240" w:lineRule="auto"/>
              <w:jc w:val="both"/>
              <w:rPr>
                <w:rFonts w:ascii="Times New Roman" w:hAnsi="Times New Roman"/>
                <w:bCs/>
                <w:i/>
                <w:sz w:val="24"/>
                <w:szCs w:val="24"/>
              </w:rPr>
            </w:pPr>
          </w:p>
        </w:tc>
        <w:tc>
          <w:tcPr>
            <w:tcW w:w="730" w:type="pct"/>
          </w:tcPr>
          <w:p w14:paraId="3953D809"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6093AACF" w14:textId="77777777" w:rsidR="00FF7000" w:rsidRDefault="00FF7000" w:rsidP="00D87974">
            <w:pPr>
              <w:spacing w:after="0" w:line="240" w:lineRule="auto"/>
              <w:jc w:val="center"/>
              <w:rPr>
                <w:rFonts w:ascii="Times New Roman" w:hAnsi="Times New Roman"/>
                <w:b/>
                <w:bCs/>
                <w:i/>
                <w:iCs/>
              </w:rPr>
            </w:pPr>
          </w:p>
        </w:tc>
        <w:tc>
          <w:tcPr>
            <w:tcW w:w="438" w:type="pct"/>
            <w:vMerge/>
          </w:tcPr>
          <w:p w14:paraId="1C0CA35D" w14:textId="77777777" w:rsidR="00FF7000" w:rsidRDefault="00FF7000" w:rsidP="00D87974">
            <w:pPr>
              <w:spacing w:after="0" w:line="240" w:lineRule="auto"/>
              <w:jc w:val="center"/>
              <w:rPr>
                <w:rFonts w:ascii="Times New Roman" w:hAnsi="Times New Roman"/>
                <w:b/>
                <w:bCs/>
                <w:i/>
                <w:iCs/>
              </w:rPr>
            </w:pPr>
          </w:p>
        </w:tc>
      </w:tr>
      <w:tr w:rsidR="00FF7000" w14:paraId="429449B7" w14:textId="77777777" w:rsidTr="00FF7000">
        <w:trPr>
          <w:trHeight w:val="20"/>
        </w:trPr>
        <w:tc>
          <w:tcPr>
            <w:tcW w:w="767" w:type="pct"/>
            <w:vMerge w:val="restart"/>
          </w:tcPr>
          <w:p w14:paraId="61A03256" w14:textId="77777777" w:rsidR="00FF7000" w:rsidRDefault="00FF7000" w:rsidP="00D87974">
            <w:pPr>
              <w:spacing w:after="0" w:line="240" w:lineRule="auto"/>
              <w:rPr>
                <w:rFonts w:ascii="Times New Roman" w:hAnsi="Times New Roman"/>
                <w:b/>
                <w:bCs/>
                <w:sz w:val="24"/>
                <w:szCs w:val="24"/>
              </w:rPr>
            </w:pPr>
            <w:r>
              <w:rPr>
                <w:rFonts w:ascii="Times New Roman" w:hAnsi="Times New Roman"/>
                <w:b/>
                <w:bCs/>
                <w:sz w:val="24"/>
                <w:szCs w:val="24"/>
              </w:rPr>
              <w:t>Тема 4.6</w:t>
            </w:r>
            <w:r>
              <w:rPr>
                <w:rFonts w:ascii="Times New Roman" w:hAnsi="Times New Roman"/>
                <w:bCs/>
                <w:sz w:val="24"/>
                <w:szCs w:val="24"/>
              </w:rPr>
              <w:t>Первая помощь при попадании инородного тела в верхние дыхательные пути</w:t>
            </w:r>
          </w:p>
        </w:tc>
        <w:tc>
          <w:tcPr>
            <w:tcW w:w="2579" w:type="pct"/>
          </w:tcPr>
          <w:p w14:paraId="59B7E714" w14:textId="77777777" w:rsidR="00FF7000" w:rsidRDefault="00FF7000" w:rsidP="00D87974">
            <w:pPr>
              <w:spacing w:after="0" w:line="240" w:lineRule="auto"/>
              <w:jc w:val="both"/>
              <w:rPr>
                <w:rFonts w:ascii="Times New Roman" w:hAnsi="Times New Roman"/>
                <w:bCs/>
                <w:i/>
                <w:sz w:val="24"/>
                <w:szCs w:val="24"/>
              </w:rPr>
            </w:pPr>
            <w:r>
              <w:rPr>
                <w:rFonts w:ascii="Times New Roman" w:hAnsi="Times New Roman"/>
                <w:bCs/>
                <w:sz w:val="24"/>
                <w:szCs w:val="24"/>
              </w:rPr>
              <w:t xml:space="preserve">Основные приемы удаления инородных тел из верхних дыхательных путей. Отработка навыков выполнения приема </w:t>
            </w:r>
            <w:proofErr w:type="spellStart"/>
            <w:r>
              <w:rPr>
                <w:rFonts w:ascii="Times New Roman" w:hAnsi="Times New Roman"/>
                <w:bCs/>
                <w:sz w:val="24"/>
                <w:szCs w:val="24"/>
              </w:rPr>
              <w:t>Геймлиха</w:t>
            </w:r>
            <w:proofErr w:type="spellEnd"/>
            <w:r>
              <w:rPr>
                <w:rFonts w:ascii="Times New Roman" w:hAnsi="Times New Roman"/>
                <w:bCs/>
                <w:sz w:val="24"/>
                <w:szCs w:val="24"/>
              </w:rPr>
              <w:t>. Оказание помощи при удушье детей. Отработка мероприятий по оказанию помощи при отравлении. Острое и хроническое отравление</w:t>
            </w:r>
          </w:p>
        </w:tc>
        <w:tc>
          <w:tcPr>
            <w:tcW w:w="730" w:type="pct"/>
          </w:tcPr>
          <w:p w14:paraId="7F28E24C"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4</w:t>
            </w:r>
          </w:p>
        </w:tc>
        <w:tc>
          <w:tcPr>
            <w:tcW w:w="486" w:type="pct"/>
            <w:vMerge/>
          </w:tcPr>
          <w:p w14:paraId="5E7E7D5C" w14:textId="77777777" w:rsidR="00FF7000" w:rsidRDefault="00FF7000" w:rsidP="00D87974">
            <w:pPr>
              <w:spacing w:after="0" w:line="240" w:lineRule="auto"/>
              <w:jc w:val="center"/>
              <w:rPr>
                <w:rFonts w:ascii="Times New Roman" w:hAnsi="Times New Roman"/>
                <w:b/>
                <w:bCs/>
                <w:i/>
                <w:iCs/>
              </w:rPr>
            </w:pPr>
          </w:p>
        </w:tc>
        <w:tc>
          <w:tcPr>
            <w:tcW w:w="438" w:type="pct"/>
            <w:vMerge/>
          </w:tcPr>
          <w:p w14:paraId="359C2716" w14:textId="77777777" w:rsidR="00FF7000" w:rsidRDefault="00FF7000" w:rsidP="00D87974">
            <w:pPr>
              <w:spacing w:after="0" w:line="240" w:lineRule="auto"/>
              <w:jc w:val="center"/>
              <w:rPr>
                <w:rFonts w:ascii="Times New Roman" w:hAnsi="Times New Roman"/>
                <w:b/>
                <w:bCs/>
                <w:i/>
                <w:iCs/>
              </w:rPr>
            </w:pPr>
          </w:p>
        </w:tc>
      </w:tr>
      <w:tr w:rsidR="00FF7000" w14:paraId="3BF1AE60" w14:textId="77777777" w:rsidTr="00FF7000">
        <w:trPr>
          <w:trHeight w:val="20"/>
        </w:trPr>
        <w:tc>
          <w:tcPr>
            <w:tcW w:w="767" w:type="pct"/>
            <w:vMerge/>
          </w:tcPr>
          <w:p w14:paraId="4DDCB956" w14:textId="77777777" w:rsidR="00FF7000" w:rsidRDefault="00FF7000" w:rsidP="00D87974">
            <w:pPr>
              <w:spacing w:after="0" w:line="240" w:lineRule="auto"/>
              <w:jc w:val="center"/>
              <w:rPr>
                <w:rFonts w:ascii="Times New Roman" w:hAnsi="Times New Roman"/>
                <w:b/>
                <w:bCs/>
                <w:i/>
                <w:iCs/>
              </w:rPr>
            </w:pPr>
          </w:p>
        </w:tc>
        <w:tc>
          <w:tcPr>
            <w:tcW w:w="2579" w:type="pct"/>
          </w:tcPr>
          <w:p w14:paraId="27BEF980" w14:textId="77777777" w:rsidR="00FF7000" w:rsidRDefault="00FF7000" w:rsidP="00D87974">
            <w:pPr>
              <w:spacing w:after="0" w:line="240" w:lineRule="auto"/>
              <w:jc w:val="center"/>
              <w:rPr>
                <w:rFonts w:ascii="Times New Roman" w:hAnsi="Times New Roman"/>
                <w:b/>
                <w:bCs/>
                <w:i/>
                <w:iCs/>
              </w:rPr>
            </w:pPr>
            <w:r>
              <w:rPr>
                <w:rFonts w:ascii="Times New Roman" w:hAnsi="Times New Roman"/>
                <w:bCs/>
                <w:i/>
                <w:sz w:val="24"/>
                <w:szCs w:val="24"/>
              </w:rPr>
              <w:t>Практическое занятие № 6.</w:t>
            </w:r>
            <w:r>
              <w:rPr>
                <w:rFonts w:ascii="Times New Roman" w:hAnsi="Times New Roman"/>
                <w:sz w:val="24"/>
                <w:szCs w:val="24"/>
              </w:rPr>
              <w:t>Отработка основных приемов удаления инородных тел из верхних дыхательных путей</w:t>
            </w:r>
          </w:p>
        </w:tc>
        <w:tc>
          <w:tcPr>
            <w:tcW w:w="730" w:type="pct"/>
          </w:tcPr>
          <w:p w14:paraId="6476747F"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2F60138A" w14:textId="77777777" w:rsidR="00FF7000" w:rsidRDefault="00FF7000" w:rsidP="00D87974">
            <w:pPr>
              <w:spacing w:after="0" w:line="240" w:lineRule="auto"/>
              <w:jc w:val="center"/>
              <w:rPr>
                <w:rFonts w:ascii="Times New Roman" w:hAnsi="Times New Roman"/>
                <w:b/>
                <w:bCs/>
                <w:i/>
                <w:iCs/>
              </w:rPr>
            </w:pPr>
          </w:p>
        </w:tc>
        <w:tc>
          <w:tcPr>
            <w:tcW w:w="438" w:type="pct"/>
            <w:vMerge/>
          </w:tcPr>
          <w:p w14:paraId="13DA6216" w14:textId="77777777" w:rsidR="00FF7000" w:rsidRDefault="00FF7000" w:rsidP="00D87974">
            <w:pPr>
              <w:spacing w:after="0" w:line="240" w:lineRule="auto"/>
              <w:jc w:val="center"/>
              <w:rPr>
                <w:rFonts w:ascii="Times New Roman" w:hAnsi="Times New Roman"/>
                <w:b/>
                <w:bCs/>
                <w:i/>
                <w:iCs/>
              </w:rPr>
            </w:pPr>
          </w:p>
        </w:tc>
      </w:tr>
      <w:tr w:rsidR="00FF7000" w14:paraId="3167B298" w14:textId="77777777" w:rsidTr="00FF7000">
        <w:trPr>
          <w:trHeight w:val="20"/>
        </w:trPr>
        <w:tc>
          <w:tcPr>
            <w:tcW w:w="767" w:type="pct"/>
          </w:tcPr>
          <w:p w14:paraId="41BB5E2F" w14:textId="77777777" w:rsidR="00FF7000" w:rsidRDefault="00FF7000" w:rsidP="00D87974">
            <w:pPr>
              <w:spacing w:after="0" w:line="240" w:lineRule="auto"/>
              <w:rPr>
                <w:rFonts w:ascii="Times New Roman" w:hAnsi="Times New Roman"/>
                <w:b/>
                <w:bCs/>
                <w:sz w:val="24"/>
                <w:szCs w:val="24"/>
              </w:rPr>
            </w:pPr>
            <w:r>
              <w:rPr>
                <w:rFonts w:ascii="Times New Roman" w:hAnsi="Times New Roman"/>
                <w:b/>
                <w:bCs/>
                <w:sz w:val="24"/>
                <w:szCs w:val="24"/>
              </w:rPr>
              <w:t>Тема 4.7</w:t>
            </w:r>
            <w:r>
              <w:rPr>
                <w:rFonts w:ascii="Times New Roman" w:hAnsi="Times New Roman"/>
                <w:bCs/>
                <w:sz w:val="24"/>
                <w:szCs w:val="24"/>
              </w:rPr>
              <w:t>Первая помощь при инсульте, инфаркте, эпилепсии</w:t>
            </w:r>
          </w:p>
        </w:tc>
        <w:tc>
          <w:tcPr>
            <w:tcW w:w="2579" w:type="pct"/>
          </w:tcPr>
          <w:p w14:paraId="4C190B96" w14:textId="77777777" w:rsidR="00FF7000" w:rsidRDefault="00FF7000" w:rsidP="00D87974">
            <w:pPr>
              <w:spacing w:after="0" w:line="240" w:lineRule="auto"/>
              <w:jc w:val="both"/>
              <w:rPr>
                <w:rFonts w:ascii="Times New Roman" w:hAnsi="Times New Roman"/>
                <w:bCs/>
                <w:i/>
                <w:sz w:val="24"/>
                <w:szCs w:val="24"/>
              </w:rPr>
            </w:pPr>
            <w:r>
              <w:rPr>
                <w:rFonts w:ascii="Times New Roman" w:hAnsi="Times New Roman"/>
                <w:bCs/>
                <w:sz w:val="24"/>
                <w:szCs w:val="24"/>
              </w:rPr>
              <w:t>Первая помощь при отсутствии сознания. Алгоритм оказания помощи при инсульте. Диагностика инсульта. Виды инсультов. Помощь при предынфарктном состоянии, алгоритм помощи пострадавшему. Виды эпилепсии, оказание помощи при эпилептическом припадке</w:t>
            </w:r>
          </w:p>
        </w:tc>
        <w:tc>
          <w:tcPr>
            <w:tcW w:w="730" w:type="pct"/>
          </w:tcPr>
          <w:p w14:paraId="77DE6383"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2</w:t>
            </w:r>
          </w:p>
        </w:tc>
        <w:tc>
          <w:tcPr>
            <w:tcW w:w="486" w:type="pct"/>
            <w:vMerge w:val="restart"/>
          </w:tcPr>
          <w:p w14:paraId="299C999E" w14:textId="77777777" w:rsidR="00FF7000" w:rsidRDefault="00FF7000" w:rsidP="00FF70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06, ОК 07</w:t>
            </w:r>
          </w:p>
          <w:p w14:paraId="77BE1424" w14:textId="77777777" w:rsidR="00FF7000" w:rsidRDefault="00FF7000" w:rsidP="00FF7000">
            <w:pPr>
              <w:spacing w:after="0" w:line="240" w:lineRule="auto"/>
              <w:jc w:val="center"/>
              <w:rPr>
                <w:rFonts w:ascii="Times New Roman" w:hAnsi="Times New Roman"/>
                <w:b/>
                <w:bCs/>
                <w:i/>
                <w:iCs/>
              </w:rPr>
            </w:pPr>
          </w:p>
        </w:tc>
        <w:tc>
          <w:tcPr>
            <w:tcW w:w="438" w:type="pct"/>
            <w:vMerge w:val="restart"/>
          </w:tcPr>
          <w:p w14:paraId="5217AFCC"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p w14:paraId="71C015B9"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p>
          <w:p w14:paraId="710E5AA2" w14:textId="77777777" w:rsidR="00FF7000" w:rsidRDefault="00FF7000" w:rsidP="00FF7000">
            <w:pPr>
              <w:pStyle w:val="120"/>
              <w:rPr>
                <w:bCs/>
                <w:iCs w:val="0"/>
                <w:szCs w:val="24"/>
              </w:rPr>
            </w:pPr>
            <w:r>
              <w:rPr>
                <w:bCs/>
                <w:iCs w:val="0"/>
                <w:szCs w:val="24"/>
              </w:rPr>
              <w:t xml:space="preserve"> </w:t>
            </w:r>
            <w:proofErr w:type="spellStart"/>
            <w:r>
              <w:rPr>
                <w:bCs/>
                <w:iCs w:val="0"/>
                <w:szCs w:val="24"/>
              </w:rPr>
              <w:t>Зо</w:t>
            </w:r>
            <w:proofErr w:type="spellEnd"/>
            <w:r>
              <w:rPr>
                <w:bCs/>
                <w:iCs w:val="0"/>
                <w:szCs w:val="24"/>
              </w:rPr>
              <w:t xml:space="preserve"> 06.</w:t>
            </w:r>
            <w:r w:rsidRPr="00C20D81">
              <w:rPr>
                <w:bCs/>
                <w:iCs w:val="0"/>
                <w:szCs w:val="24"/>
              </w:rPr>
              <w:t>01</w:t>
            </w:r>
          </w:p>
          <w:p w14:paraId="4EB7DF94"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7F090BCD"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w:t>
            </w:r>
            <w:r>
              <w:rPr>
                <w:rFonts w:ascii="Times New Roman" w:hAnsi="Times New Roman"/>
                <w:bCs/>
                <w:iCs/>
                <w:sz w:val="24"/>
                <w:szCs w:val="24"/>
              </w:rPr>
              <w:t>2</w:t>
            </w:r>
          </w:p>
          <w:p w14:paraId="1916ABEA" w14:textId="77777777" w:rsidR="00FF7000" w:rsidRDefault="00FF7000" w:rsidP="00FF7000">
            <w:pPr>
              <w:pStyle w:val="120"/>
              <w:rPr>
                <w:bCs/>
                <w:iCs w:val="0"/>
                <w:szCs w:val="24"/>
              </w:rPr>
            </w:pPr>
            <w:proofErr w:type="spellStart"/>
            <w:r>
              <w:rPr>
                <w:bCs/>
                <w:iCs w:val="0"/>
                <w:szCs w:val="24"/>
              </w:rPr>
              <w:t>Уо</w:t>
            </w:r>
            <w:proofErr w:type="spellEnd"/>
            <w:r>
              <w:rPr>
                <w:bCs/>
                <w:iCs w:val="0"/>
                <w:szCs w:val="24"/>
              </w:rPr>
              <w:t xml:space="preserve"> 07.03</w:t>
            </w:r>
          </w:p>
          <w:p w14:paraId="15CDEDFA"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182F4B9E"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69749DED"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39DB6969" w14:textId="77777777" w:rsidR="00FF7000" w:rsidRDefault="00FF7000" w:rsidP="00FF7000">
            <w:pPr>
              <w:pStyle w:val="120"/>
            </w:pPr>
            <w:proofErr w:type="spellStart"/>
            <w:r>
              <w:rPr>
                <w:bCs/>
                <w:iCs w:val="0"/>
                <w:szCs w:val="24"/>
              </w:rPr>
              <w:t>Зо</w:t>
            </w:r>
            <w:proofErr w:type="spellEnd"/>
            <w:r>
              <w:rPr>
                <w:bCs/>
                <w:iCs w:val="0"/>
                <w:szCs w:val="24"/>
              </w:rPr>
              <w:t xml:space="preserve"> 07.</w:t>
            </w:r>
            <w:r w:rsidRPr="00C20D81">
              <w:rPr>
                <w:bCs/>
                <w:iCs w:val="0"/>
                <w:szCs w:val="24"/>
              </w:rPr>
              <w:t>0</w:t>
            </w:r>
            <w:r>
              <w:rPr>
                <w:bCs/>
                <w:iCs w:val="0"/>
                <w:szCs w:val="24"/>
              </w:rPr>
              <w:t>4</w:t>
            </w:r>
          </w:p>
        </w:tc>
      </w:tr>
      <w:tr w:rsidR="00FF7000" w14:paraId="418B2A52" w14:textId="77777777" w:rsidTr="00FF7000">
        <w:trPr>
          <w:trHeight w:val="20"/>
        </w:trPr>
        <w:tc>
          <w:tcPr>
            <w:tcW w:w="767" w:type="pct"/>
          </w:tcPr>
          <w:p w14:paraId="723B35B3" w14:textId="77777777" w:rsidR="00FF7000" w:rsidRDefault="00FF7000" w:rsidP="00D87974">
            <w:pPr>
              <w:spacing w:after="0" w:line="240" w:lineRule="auto"/>
              <w:rPr>
                <w:rFonts w:ascii="Times New Roman" w:hAnsi="Times New Roman"/>
                <w:b/>
                <w:bCs/>
                <w:sz w:val="24"/>
                <w:szCs w:val="24"/>
              </w:rPr>
            </w:pPr>
            <w:r>
              <w:rPr>
                <w:rFonts w:ascii="Times New Roman" w:hAnsi="Times New Roman"/>
                <w:b/>
                <w:bCs/>
                <w:sz w:val="24"/>
                <w:szCs w:val="24"/>
              </w:rPr>
              <w:t>Тема 4.8</w:t>
            </w:r>
            <w:r>
              <w:rPr>
                <w:rFonts w:ascii="Times New Roman" w:hAnsi="Times New Roman"/>
                <w:bCs/>
                <w:sz w:val="24"/>
                <w:szCs w:val="24"/>
              </w:rPr>
              <w:t>Первая помощь на воде. Помощь при утоплении</w:t>
            </w:r>
          </w:p>
        </w:tc>
        <w:tc>
          <w:tcPr>
            <w:tcW w:w="2579" w:type="pct"/>
            <w:vAlign w:val="bottom"/>
          </w:tcPr>
          <w:p w14:paraId="648814FA" w14:textId="77777777" w:rsidR="00FF7000" w:rsidRDefault="00FF7000" w:rsidP="00D87974">
            <w:pPr>
              <w:spacing w:after="0" w:line="240" w:lineRule="auto"/>
              <w:rPr>
                <w:rFonts w:ascii="Times New Roman" w:hAnsi="Times New Roman"/>
                <w:bCs/>
                <w:sz w:val="24"/>
                <w:szCs w:val="24"/>
              </w:rPr>
            </w:pPr>
            <w:r>
              <w:rPr>
                <w:rFonts w:ascii="Times New Roman" w:hAnsi="Times New Roman"/>
                <w:bCs/>
                <w:sz w:val="24"/>
                <w:szCs w:val="24"/>
              </w:rPr>
              <w:t>Помощь пострадавшему на воде, правила транспортировки пострадавшего. Оказание помощи при утоплении</w:t>
            </w:r>
          </w:p>
          <w:p w14:paraId="5399ABE3" w14:textId="77777777" w:rsidR="00FF7000" w:rsidRDefault="00FF7000" w:rsidP="00D87974">
            <w:pPr>
              <w:spacing w:after="0" w:line="240" w:lineRule="auto"/>
              <w:jc w:val="both"/>
              <w:rPr>
                <w:rFonts w:ascii="Times New Roman" w:hAnsi="Times New Roman"/>
                <w:bCs/>
                <w:sz w:val="24"/>
                <w:szCs w:val="24"/>
              </w:rPr>
            </w:pPr>
          </w:p>
          <w:p w14:paraId="496400FA" w14:textId="77777777" w:rsidR="00FF7000" w:rsidRDefault="00FF7000" w:rsidP="00D87974">
            <w:pPr>
              <w:spacing w:after="0" w:line="240" w:lineRule="auto"/>
              <w:jc w:val="both"/>
              <w:rPr>
                <w:rFonts w:ascii="Times New Roman" w:hAnsi="Times New Roman"/>
                <w:bCs/>
                <w:sz w:val="24"/>
                <w:szCs w:val="24"/>
              </w:rPr>
            </w:pPr>
          </w:p>
          <w:p w14:paraId="1C8644AC" w14:textId="77777777" w:rsidR="00FF7000" w:rsidRDefault="00FF7000" w:rsidP="00D87974">
            <w:pPr>
              <w:spacing w:after="0" w:line="240" w:lineRule="auto"/>
              <w:jc w:val="both"/>
              <w:rPr>
                <w:rFonts w:ascii="Times New Roman" w:hAnsi="Times New Roman"/>
                <w:bCs/>
                <w:sz w:val="24"/>
                <w:szCs w:val="24"/>
              </w:rPr>
            </w:pPr>
          </w:p>
          <w:p w14:paraId="660549C2" w14:textId="77777777" w:rsidR="00FF7000" w:rsidRDefault="00FF7000" w:rsidP="00D87974">
            <w:pPr>
              <w:spacing w:after="0" w:line="240" w:lineRule="auto"/>
              <w:jc w:val="both"/>
              <w:rPr>
                <w:rFonts w:ascii="Times New Roman" w:hAnsi="Times New Roman"/>
                <w:bCs/>
                <w:sz w:val="24"/>
                <w:szCs w:val="24"/>
              </w:rPr>
            </w:pPr>
          </w:p>
          <w:p w14:paraId="73EB780E" w14:textId="77777777" w:rsidR="00FF7000" w:rsidRDefault="00FF7000" w:rsidP="00D87974">
            <w:pPr>
              <w:spacing w:after="0" w:line="240" w:lineRule="auto"/>
              <w:jc w:val="both"/>
              <w:rPr>
                <w:rFonts w:ascii="Times New Roman" w:hAnsi="Times New Roman"/>
                <w:bCs/>
                <w:sz w:val="24"/>
                <w:szCs w:val="24"/>
              </w:rPr>
            </w:pPr>
          </w:p>
          <w:p w14:paraId="2B69B676" w14:textId="77777777" w:rsidR="00FF7000" w:rsidRDefault="00FF7000" w:rsidP="00D87974">
            <w:pPr>
              <w:spacing w:after="0" w:line="240" w:lineRule="auto"/>
              <w:jc w:val="both"/>
              <w:rPr>
                <w:rFonts w:ascii="Times New Roman" w:hAnsi="Times New Roman"/>
                <w:bCs/>
                <w:sz w:val="24"/>
                <w:szCs w:val="24"/>
              </w:rPr>
            </w:pPr>
          </w:p>
          <w:p w14:paraId="11898CA2" w14:textId="77777777" w:rsidR="00FF7000" w:rsidRDefault="00FF7000" w:rsidP="00D87974">
            <w:pPr>
              <w:spacing w:after="0" w:line="240" w:lineRule="auto"/>
              <w:jc w:val="both"/>
              <w:rPr>
                <w:rFonts w:ascii="Times New Roman" w:hAnsi="Times New Roman"/>
                <w:i/>
                <w:sz w:val="24"/>
                <w:szCs w:val="24"/>
              </w:rPr>
            </w:pPr>
          </w:p>
          <w:p w14:paraId="64E4EC6E" w14:textId="77777777" w:rsidR="00FF7000" w:rsidRDefault="00FF7000" w:rsidP="00D87974">
            <w:pPr>
              <w:spacing w:after="0" w:line="240" w:lineRule="auto"/>
              <w:jc w:val="both"/>
              <w:rPr>
                <w:rFonts w:ascii="Times New Roman" w:hAnsi="Times New Roman"/>
                <w:b/>
                <w:i/>
                <w:sz w:val="24"/>
                <w:szCs w:val="24"/>
              </w:rPr>
            </w:pPr>
          </w:p>
          <w:p w14:paraId="3D4F2009" w14:textId="77777777" w:rsidR="00FF7000" w:rsidRDefault="00FF7000" w:rsidP="00D87974">
            <w:pPr>
              <w:spacing w:after="0" w:line="240" w:lineRule="auto"/>
              <w:jc w:val="both"/>
              <w:rPr>
                <w:rFonts w:ascii="Times New Roman" w:hAnsi="Times New Roman"/>
                <w:bCs/>
                <w:i/>
                <w:sz w:val="24"/>
                <w:szCs w:val="24"/>
              </w:rPr>
            </w:pPr>
          </w:p>
        </w:tc>
        <w:tc>
          <w:tcPr>
            <w:tcW w:w="730" w:type="pct"/>
          </w:tcPr>
          <w:p w14:paraId="1F8CDE93"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2</w:t>
            </w:r>
          </w:p>
        </w:tc>
        <w:tc>
          <w:tcPr>
            <w:tcW w:w="486" w:type="pct"/>
            <w:vMerge/>
          </w:tcPr>
          <w:p w14:paraId="7A43770E" w14:textId="77777777" w:rsidR="00FF7000" w:rsidRDefault="00FF7000" w:rsidP="00D87974">
            <w:pPr>
              <w:spacing w:after="0" w:line="240" w:lineRule="auto"/>
              <w:jc w:val="center"/>
              <w:rPr>
                <w:rFonts w:ascii="Times New Roman" w:hAnsi="Times New Roman"/>
                <w:b/>
                <w:bCs/>
                <w:i/>
                <w:iCs/>
              </w:rPr>
            </w:pPr>
          </w:p>
        </w:tc>
        <w:tc>
          <w:tcPr>
            <w:tcW w:w="438" w:type="pct"/>
            <w:vMerge/>
          </w:tcPr>
          <w:p w14:paraId="093B4322" w14:textId="77777777" w:rsidR="00FF7000" w:rsidRDefault="00FF7000" w:rsidP="00D87974">
            <w:pPr>
              <w:spacing w:after="0" w:line="240" w:lineRule="auto"/>
              <w:jc w:val="center"/>
              <w:rPr>
                <w:rFonts w:ascii="Times New Roman" w:hAnsi="Times New Roman"/>
                <w:b/>
                <w:bCs/>
                <w:i/>
                <w:iCs/>
              </w:rPr>
            </w:pPr>
          </w:p>
        </w:tc>
      </w:tr>
      <w:tr w:rsidR="00FF7000" w14:paraId="00C905EB" w14:textId="77777777" w:rsidTr="00FF7000">
        <w:trPr>
          <w:trHeight w:val="20"/>
        </w:trPr>
        <w:tc>
          <w:tcPr>
            <w:tcW w:w="3346" w:type="pct"/>
            <w:gridSpan w:val="2"/>
          </w:tcPr>
          <w:p w14:paraId="12E363C2" w14:textId="77777777" w:rsidR="00FF7000" w:rsidRDefault="00FF7000" w:rsidP="00D87974">
            <w:pPr>
              <w:spacing w:after="0" w:line="240" w:lineRule="auto"/>
              <w:jc w:val="center"/>
              <w:rPr>
                <w:rFonts w:ascii="Times New Roman" w:hAnsi="Times New Roman"/>
                <w:b/>
                <w:bCs/>
                <w:i/>
                <w:iCs/>
              </w:rPr>
            </w:pPr>
            <w:r>
              <w:rPr>
                <w:rFonts w:ascii="Times New Roman" w:hAnsi="Times New Roman"/>
                <w:b/>
                <w:bCs/>
                <w:color w:val="000000"/>
                <w:sz w:val="24"/>
                <w:szCs w:val="24"/>
              </w:rPr>
              <w:t>Раздел 1. Обеспечение личной безопасности и сохранения здоровья</w:t>
            </w:r>
          </w:p>
        </w:tc>
        <w:tc>
          <w:tcPr>
            <w:tcW w:w="730" w:type="pct"/>
          </w:tcPr>
          <w:p w14:paraId="3876C665" w14:textId="77777777" w:rsidR="00FF7000" w:rsidRDefault="00FF7000" w:rsidP="00D87974">
            <w:pPr>
              <w:spacing w:after="0" w:line="240" w:lineRule="auto"/>
              <w:jc w:val="center"/>
              <w:rPr>
                <w:rFonts w:ascii="Times New Roman" w:hAnsi="Times New Roman"/>
                <w:b/>
                <w:bCs/>
                <w:i/>
                <w:iCs/>
              </w:rPr>
            </w:pPr>
            <w:r>
              <w:rPr>
                <w:rFonts w:ascii="Times New Roman" w:hAnsi="Times New Roman"/>
                <w:b/>
                <w:bCs/>
                <w:i/>
                <w:iCs/>
              </w:rPr>
              <w:t>16</w:t>
            </w:r>
          </w:p>
        </w:tc>
        <w:tc>
          <w:tcPr>
            <w:tcW w:w="486" w:type="pct"/>
          </w:tcPr>
          <w:p w14:paraId="3FA5DE05" w14:textId="77777777" w:rsidR="00FF7000" w:rsidRDefault="00FF7000" w:rsidP="00D87974">
            <w:pPr>
              <w:spacing w:after="0" w:line="240" w:lineRule="auto"/>
              <w:jc w:val="center"/>
              <w:rPr>
                <w:rFonts w:ascii="Times New Roman" w:hAnsi="Times New Roman"/>
                <w:b/>
                <w:bCs/>
                <w:i/>
                <w:iCs/>
              </w:rPr>
            </w:pPr>
          </w:p>
        </w:tc>
        <w:tc>
          <w:tcPr>
            <w:tcW w:w="438" w:type="pct"/>
          </w:tcPr>
          <w:p w14:paraId="59432AAD" w14:textId="77777777" w:rsidR="00FF7000" w:rsidRDefault="00FF7000" w:rsidP="00D87974">
            <w:pPr>
              <w:spacing w:after="0" w:line="240" w:lineRule="auto"/>
              <w:jc w:val="center"/>
              <w:rPr>
                <w:rFonts w:ascii="Times New Roman" w:hAnsi="Times New Roman"/>
                <w:b/>
                <w:bCs/>
                <w:i/>
                <w:iCs/>
              </w:rPr>
            </w:pPr>
          </w:p>
        </w:tc>
      </w:tr>
      <w:tr w:rsidR="00FF7000" w14:paraId="427DEA3C" w14:textId="77777777" w:rsidTr="00FF7000">
        <w:trPr>
          <w:trHeight w:val="20"/>
        </w:trPr>
        <w:tc>
          <w:tcPr>
            <w:tcW w:w="767" w:type="pct"/>
          </w:tcPr>
          <w:p w14:paraId="3AF4BE65" w14:textId="77777777" w:rsidR="00FF7000" w:rsidRDefault="00FF7000" w:rsidP="00D87974">
            <w:pPr>
              <w:spacing w:after="0" w:line="240" w:lineRule="auto"/>
              <w:ind w:left="57" w:right="57"/>
              <w:rPr>
                <w:rFonts w:ascii="Times New Roman" w:hAnsi="Times New Roman"/>
                <w:bCs/>
                <w:sz w:val="24"/>
                <w:szCs w:val="24"/>
              </w:rPr>
            </w:pPr>
            <w:r>
              <w:rPr>
                <w:rFonts w:ascii="Times New Roman" w:hAnsi="Times New Roman"/>
                <w:b/>
                <w:bCs/>
                <w:sz w:val="24"/>
                <w:szCs w:val="24"/>
              </w:rPr>
              <w:t>Тема 1.1</w:t>
            </w:r>
            <w:r>
              <w:rPr>
                <w:rFonts w:ascii="Times New Roman" w:hAnsi="Times New Roman"/>
                <w:color w:val="000000"/>
                <w:sz w:val="24"/>
                <w:szCs w:val="24"/>
              </w:rPr>
              <w:t>Здоровье и здоровый образ жизни</w:t>
            </w:r>
          </w:p>
          <w:p w14:paraId="5A39011B" w14:textId="77777777" w:rsidR="00FF7000" w:rsidRDefault="00FF7000" w:rsidP="00D87974">
            <w:pPr>
              <w:spacing w:after="0" w:line="240" w:lineRule="auto"/>
              <w:jc w:val="center"/>
              <w:rPr>
                <w:rFonts w:ascii="Times New Roman" w:hAnsi="Times New Roman"/>
                <w:b/>
                <w:bCs/>
                <w:i/>
                <w:iCs/>
              </w:rPr>
            </w:pPr>
          </w:p>
        </w:tc>
        <w:tc>
          <w:tcPr>
            <w:tcW w:w="2579" w:type="pct"/>
          </w:tcPr>
          <w:p w14:paraId="57EC5B00" w14:textId="77777777" w:rsidR="00FF7000" w:rsidRDefault="00FF7000" w:rsidP="00D87974">
            <w:pPr>
              <w:pStyle w:val="aff2"/>
              <w:ind w:left="57" w:right="57"/>
              <w:jc w:val="both"/>
              <w:rPr>
                <w:b/>
                <w:bCs/>
              </w:rPr>
            </w:pPr>
            <w:r>
              <w:rPr>
                <w:b/>
                <w:bCs/>
              </w:rPr>
              <w:t xml:space="preserve">Продолжение жизни как закон и смысл человека и </w:t>
            </w:r>
            <w:proofErr w:type="gramStart"/>
            <w:r>
              <w:rPr>
                <w:b/>
                <w:bCs/>
              </w:rPr>
              <w:t>общества</w:t>
            </w:r>
            <w:r>
              <w:rPr>
                <w:bCs/>
                <w:i/>
              </w:rPr>
              <w:t>(</w:t>
            </w:r>
            <w:proofErr w:type="gramEnd"/>
            <w:r>
              <w:rPr>
                <w:bCs/>
                <w:i/>
              </w:rPr>
              <w:t>бинарное теоретическое занятие).</w:t>
            </w:r>
          </w:p>
          <w:p w14:paraId="216BE1F3" w14:textId="77777777" w:rsidR="00FF7000" w:rsidRDefault="00FF7000" w:rsidP="00D87974">
            <w:pPr>
              <w:pStyle w:val="aff2"/>
              <w:ind w:left="57" w:right="57"/>
              <w:jc w:val="both"/>
              <w:rPr>
                <w:bCs/>
              </w:rPr>
            </w:pPr>
            <w:r>
              <w:rPr>
                <w:bCs/>
              </w:rPr>
              <w:t xml:space="preserve">Смысл Живого мира – не прекращение процесса Жизни. Прогресс и регресс: условия и признаки процессов. Смысл жизни Человека как части Живого мира. Определение смысла жизни в мировых религиях. </w:t>
            </w:r>
            <w:r>
              <w:rPr>
                <w:bCs/>
              </w:rPr>
              <w:lastRenderedPageBreak/>
              <w:t xml:space="preserve">Понимание смысла жизни человека в философии и психологии. </w:t>
            </w:r>
          </w:p>
          <w:p w14:paraId="42C7DDAD" w14:textId="77777777" w:rsidR="00FF7000" w:rsidRDefault="00FF7000" w:rsidP="00D87974">
            <w:pPr>
              <w:pStyle w:val="aff2"/>
              <w:ind w:left="57" w:right="57"/>
              <w:jc w:val="both"/>
              <w:rPr>
                <w:bCs/>
              </w:rPr>
            </w:pPr>
            <w:r>
              <w:rPr>
                <w:bCs/>
              </w:rPr>
              <w:t xml:space="preserve">Понятия о реализации и самореализации Человека (А. Маслоу, пирамида </w:t>
            </w:r>
            <w:proofErr w:type="spellStart"/>
            <w:r>
              <w:rPr>
                <w:bCs/>
              </w:rPr>
              <w:t>Дилтса</w:t>
            </w:r>
            <w:proofErr w:type="spellEnd"/>
            <w:r>
              <w:rPr>
                <w:bCs/>
              </w:rPr>
              <w:t xml:space="preserve"> и др.) Важнейшие аспекты самореализации: жизненные Цели, Мечта. Творчество, раскрытие способностей. Любовь к Делу. Профессиональная самореализация. Примеры из жизни известных людей, преодолевших массу преград на пути к Мечте и самореализации в своем Деле. </w:t>
            </w:r>
          </w:p>
          <w:p w14:paraId="08900ABF" w14:textId="77777777" w:rsidR="00FF7000" w:rsidRDefault="00FF7000" w:rsidP="00D87974">
            <w:pPr>
              <w:pStyle w:val="aff2"/>
              <w:ind w:left="57" w:right="57"/>
              <w:jc w:val="both"/>
              <w:rPr>
                <w:bCs/>
              </w:rPr>
            </w:pPr>
            <w:r>
              <w:rPr>
                <w:bCs/>
              </w:rPr>
              <w:t xml:space="preserve">Смысл и реальность ограничивающих факторов в самореализации: Время и жизненная энергия. Понятие «Тайминга» - все вовремя. Понятие жизненного норматива как сбережения ресурса времени. </w:t>
            </w:r>
          </w:p>
          <w:p w14:paraId="18F8ED26" w14:textId="77777777" w:rsidR="00FF7000" w:rsidRDefault="00FF7000" w:rsidP="00D87974">
            <w:pPr>
              <w:pStyle w:val="aff2"/>
              <w:ind w:left="57" w:right="57"/>
              <w:jc w:val="both"/>
              <w:rPr>
                <w:bCs/>
              </w:rPr>
            </w:pPr>
            <w:r>
              <w:rPr>
                <w:bCs/>
              </w:rPr>
              <w:t>Характеристики и отличие Взрослого человека и Ребенка. Характеристики подросткового и периода. Нарушения и сбои в развитии.</w:t>
            </w:r>
          </w:p>
          <w:p w14:paraId="20AE8148" w14:textId="77777777" w:rsidR="00FF7000" w:rsidRDefault="00FF7000" w:rsidP="00D87974">
            <w:pPr>
              <w:spacing w:after="0" w:line="240" w:lineRule="auto"/>
              <w:jc w:val="both"/>
              <w:rPr>
                <w:rFonts w:ascii="Times New Roman" w:hAnsi="Times New Roman"/>
                <w:b/>
                <w:bCs/>
                <w:i/>
                <w:iCs/>
              </w:rPr>
            </w:pPr>
            <w:r>
              <w:rPr>
                <w:rFonts w:ascii="Times New Roman" w:hAnsi="Times New Roman"/>
                <w:bCs/>
                <w:sz w:val="24"/>
                <w:szCs w:val="24"/>
              </w:rPr>
              <w:t>Глубокое планирование собственной жизни как признак взрослого человека. Разветвленное, комбинированное планирование, допуск худших сценариев и понимание подготовки к ним</w:t>
            </w:r>
          </w:p>
        </w:tc>
        <w:tc>
          <w:tcPr>
            <w:tcW w:w="730" w:type="pct"/>
          </w:tcPr>
          <w:p w14:paraId="61A25CA7" w14:textId="77777777" w:rsidR="00FF7000" w:rsidRDefault="00FF7000" w:rsidP="00D87974">
            <w:pPr>
              <w:spacing w:after="0" w:line="240" w:lineRule="auto"/>
              <w:jc w:val="center"/>
              <w:rPr>
                <w:rFonts w:ascii="Times New Roman" w:hAnsi="Times New Roman"/>
                <w:b/>
                <w:bCs/>
                <w:i/>
                <w:iCs/>
              </w:rPr>
            </w:pPr>
            <w:r>
              <w:rPr>
                <w:rFonts w:ascii="Times New Roman" w:hAnsi="Times New Roman"/>
                <w:b/>
                <w:bCs/>
                <w:i/>
                <w:iCs/>
              </w:rPr>
              <w:lastRenderedPageBreak/>
              <w:t>4</w:t>
            </w:r>
          </w:p>
        </w:tc>
        <w:tc>
          <w:tcPr>
            <w:tcW w:w="486" w:type="pct"/>
            <w:vMerge w:val="restart"/>
          </w:tcPr>
          <w:p w14:paraId="2CC96708" w14:textId="77777777" w:rsidR="00FF7000" w:rsidRDefault="00FF7000" w:rsidP="00FF70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06, ОК 07</w:t>
            </w:r>
          </w:p>
          <w:p w14:paraId="45827B1E" w14:textId="77777777" w:rsidR="00FF7000" w:rsidRDefault="00FF7000" w:rsidP="00FF7000">
            <w:pPr>
              <w:spacing w:after="0" w:line="240" w:lineRule="auto"/>
              <w:jc w:val="center"/>
              <w:rPr>
                <w:rFonts w:ascii="Times New Roman" w:hAnsi="Times New Roman"/>
                <w:b/>
                <w:bCs/>
                <w:i/>
                <w:iCs/>
              </w:rPr>
            </w:pPr>
          </w:p>
        </w:tc>
        <w:tc>
          <w:tcPr>
            <w:tcW w:w="438" w:type="pct"/>
            <w:vMerge w:val="restart"/>
          </w:tcPr>
          <w:p w14:paraId="39BA063D"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p w14:paraId="308E31EB"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p>
          <w:p w14:paraId="5A1DE374" w14:textId="77777777" w:rsidR="00FF7000" w:rsidRDefault="00FF7000" w:rsidP="00FF7000">
            <w:pPr>
              <w:pStyle w:val="120"/>
              <w:rPr>
                <w:bCs/>
                <w:iCs w:val="0"/>
                <w:szCs w:val="24"/>
              </w:rPr>
            </w:pPr>
            <w:r>
              <w:rPr>
                <w:bCs/>
                <w:iCs w:val="0"/>
                <w:szCs w:val="24"/>
              </w:rPr>
              <w:t xml:space="preserve"> </w:t>
            </w:r>
            <w:proofErr w:type="spellStart"/>
            <w:r>
              <w:rPr>
                <w:bCs/>
                <w:iCs w:val="0"/>
                <w:szCs w:val="24"/>
              </w:rPr>
              <w:t>Зо</w:t>
            </w:r>
            <w:proofErr w:type="spellEnd"/>
            <w:r>
              <w:rPr>
                <w:bCs/>
                <w:iCs w:val="0"/>
                <w:szCs w:val="24"/>
              </w:rPr>
              <w:t xml:space="preserve"> 06.</w:t>
            </w:r>
            <w:r w:rsidRPr="00C20D81">
              <w:rPr>
                <w:bCs/>
                <w:iCs w:val="0"/>
                <w:szCs w:val="24"/>
              </w:rPr>
              <w:t>01</w:t>
            </w:r>
          </w:p>
          <w:p w14:paraId="47ABC63C"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23E0D79F"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w:t>
            </w:r>
            <w:r>
              <w:rPr>
                <w:rFonts w:ascii="Times New Roman" w:hAnsi="Times New Roman"/>
                <w:bCs/>
                <w:iCs/>
                <w:sz w:val="24"/>
                <w:szCs w:val="24"/>
              </w:rPr>
              <w:t>2</w:t>
            </w:r>
          </w:p>
          <w:p w14:paraId="03BCB0DA" w14:textId="77777777" w:rsidR="00FF7000" w:rsidRDefault="00FF7000" w:rsidP="00FF7000">
            <w:pPr>
              <w:pStyle w:val="120"/>
              <w:rPr>
                <w:bCs/>
                <w:iCs w:val="0"/>
                <w:szCs w:val="24"/>
              </w:rPr>
            </w:pPr>
            <w:proofErr w:type="spellStart"/>
            <w:r>
              <w:rPr>
                <w:bCs/>
                <w:iCs w:val="0"/>
                <w:szCs w:val="24"/>
              </w:rPr>
              <w:lastRenderedPageBreak/>
              <w:t>Уо</w:t>
            </w:r>
            <w:proofErr w:type="spellEnd"/>
            <w:r>
              <w:rPr>
                <w:bCs/>
                <w:iCs w:val="0"/>
                <w:szCs w:val="24"/>
              </w:rPr>
              <w:t xml:space="preserve"> 07.03</w:t>
            </w:r>
          </w:p>
          <w:p w14:paraId="78D9569C"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44DCA073"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5F042654"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3D3F5A74" w14:textId="77777777" w:rsidR="00FF7000" w:rsidRDefault="00FF7000" w:rsidP="00FF7000">
            <w:pPr>
              <w:pStyle w:val="120"/>
            </w:pPr>
            <w:proofErr w:type="spellStart"/>
            <w:r>
              <w:rPr>
                <w:bCs/>
                <w:iCs w:val="0"/>
                <w:szCs w:val="24"/>
              </w:rPr>
              <w:t>Зо</w:t>
            </w:r>
            <w:proofErr w:type="spellEnd"/>
            <w:r>
              <w:rPr>
                <w:bCs/>
                <w:iCs w:val="0"/>
                <w:szCs w:val="24"/>
              </w:rPr>
              <w:t xml:space="preserve"> 07.</w:t>
            </w:r>
            <w:r w:rsidRPr="00C20D81">
              <w:rPr>
                <w:bCs/>
                <w:iCs w:val="0"/>
                <w:szCs w:val="24"/>
              </w:rPr>
              <w:t>0</w:t>
            </w:r>
            <w:r>
              <w:rPr>
                <w:bCs/>
                <w:iCs w:val="0"/>
                <w:szCs w:val="24"/>
              </w:rPr>
              <w:t>4</w:t>
            </w:r>
          </w:p>
        </w:tc>
      </w:tr>
      <w:tr w:rsidR="00FF7000" w14:paraId="0A676822" w14:textId="77777777" w:rsidTr="00FF7000">
        <w:trPr>
          <w:trHeight w:val="20"/>
        </w:trPr>
        <w:tc>
          <w:tcPr>
            <w:tcW w:w="767" w:type="pct"/>
            <w:vMerge w:val="restart"/>
          </w:tcPr>
          <w:p w14:paraId="738FCE52" w14:textId="77777777" w:rsidR="00FF7000" w:rsidRDefault="00FF7000" w:rsidP="00D87974">
            <w:pPr>
              <w:spacing w:after="0" w:line="240" w:lineRule="auto"/>
              <w:jc w:val="center"/>
              <w:rPr>
                <w:rFonts w:ascii="Times New Roman" w:hAnsi="Times New Roman"/>
                <w:b/>
                <w:bCs/>
                <w:i/>
                <w:iCs/>
              </w:rPr>
            </w:pPr>
          </w:p>
        </w:tc>
        <w:tc>
          <w:tcPr>
            <w:tcW w:w="2579" w:type="pct"/>
          </w:tcPr>
          <w:p w14:paraId="6EEB076A" w14:textId="77777777" w:rsidR="00FF7000" w:rsidRDefault="00FF7000" w:rsidP="00D87974">
            <w:pPr>
              <w:spacing w:after="0" w:line="240" w:lineRule="auto"/>
              <w:jc w:val="both"/>
              <w:rPr>
                <w:rFonts w:ascii="Times New Roman" w:hAnsi="Times New Roman"/>
                <w:b/>
                <w:bCs/>
                <w:i/>
                <w:iCs/>
                <w:sz w:val="24"/>
                <w:szCs w:val="24"/>
              </w:rPr>
            </w:pPr>
            <w:r>
              <w:rPr>
                <w:rFonts w:ascii="Times New Roman" w:hAnsi="Times New Roman"/>
                <w:bCs/>
                <w:sz w:val="24"/>
                <w:szCs w:val="24"/>
              </w:rPr>
              <w:t xml:space="preserve">Общие понятия о здоровье. Значение здоровья при допуске к профессиональным работам. Медицинский осмотр. Особенности и профилактика профессиональных заболеваний. Риск профессиональных заболеваний и способы их профилактики. Рациональное питание и его значение для здоровья. Забота о жизни и здоровье </w:t>
            </w:r>
            <w:proofErr w:type="spellStart"/>
            <w:r>
              <w:rPr>
                <w:rFonts w:ascii="Times New Roman" w:hAnsi="Times New Roman"/>
                <w:bCs/>
                <w:sz w:val="24"/>
                <w:szCs w:val="24"/>
              </w:rPr>
              <w:t>специалистовпри</w:t>
            </w:r>
            <w:proofErr w:type="spellEnd"/>
            <w:r>
              <w:rPr>
                <w:rFonts w:ascii="Times New Roman" w:hAnsi="Times New Roman"/>
                <w:bCs/>
                <w:sz w:val="24"/>
                <w:szCs w:val="24"/>
              </w:rPr>
              <w:t xml:space="preserve"> проведении работ на производственных участках. Региональные условия для занятия спортом и оздоровления граждан. Влияние вредных привычек на профессиональное долголетие</w:t>
            </w:r>
          </w:p>
        </w:tc>
        <w:tc>
          <w:tcPr>
            <w:tcW w:w="730" w:type="pct"/>
          </w:tcPr>
          <w:p w14:paraId="49884F70"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4</w:t>
            </w:r>
          </w:p>
        </w:tc>
        <w:tc>
          <w:tcPr>
            <w:tcW w:w="486" w:type="pct"/>
            <w:vMerge/>
          </w:tcPr>
          <w:p w14:paraId="0D5C651D" w14:textId="77777777" w:rsidR="00FF7000" w:rsidRDefault="00FF7000" w:rsidP="00D87974">
            <w:pPr>
              <w:spacing w:after="0" w:line="240" w:lineRule="auto"/>
              <w:jc w:val="center"/>
              <w:rPr>
                <w:rFonts w:ascii="Times New Roman" w:hAnsi="Times New Roman"/>
                <w:b/>
                <w:bCs/>
                <w:i/>
                <w:iCs/>
              </w:rPr>
            </w:pPr>
          </w:p>
        </w:tc>
        <w:tc>
          <w:tcPr>
            <w:tcW w:w="438" w:type="pct"/>
            <w:vMerge/>
          </w:tcPr>
          <w:p w14:paraId="2C9FD2D1" w14:textId="77777777" w:rsidR="00FF7000" w:rsidRDefault="00FF7000" w:rsidP="00D87974">
            <w:pPr>
              <w:spacing w:after="0" w:line="240" w:lineRule="auto"/>
              <w:jc w:val="center"/>
              <w:rPr>
                <w:rFonts w:ascii="Times New Roman" w:hAnsi="Times New Roman"/>
                <w:b/>
                <w:bCs/>
                <w:i/>
                <w:iCs/>
              </w:rPr>
            </w:pPr>
          </w:p>
        </w:tc>
      </w:tr>
      <w:tr w:rsidR="00FF7000" w14:paraId="0A9F797C" w14:textId="77777777" w:rsidTr="00FF7000">
        <w:trPr>
          <w:trHeight w:val="20"/>
        </w:trPr>
        <w:tc>
          <w:tcPr>
            <w:tcW w:w="767" w:type="pct"/>
            <w:vMerge/>
          </w:tcPr>
          <w:p w14:paraId="3C12896A" w14:textId="77777777" w:rsidR="00FF7000" w:rsidRDefault="00FF7000" w:rsidP="00D87974">
            <w:pPr>
              <w:spacing w:after="0" w:line="240" w:lineRule="auto"/>
              <w:jc w:val="center"/>
              <w:rPr>
                <w:rFonts w:ascii="Times New Roman" w:hAnsi="Times New Roman"/>
                <w:b/>
                <w:bCs/>
                <w:i/>
                <w:iCs/>
              </w:rPr>
            </w:pPr>
          </w:p>
        </w:tc>
        <w:tc>
          <w:tcPr>
            <w:tcW w:w="2579" w:type="pct"/>
          </w:tcPr>
          <w:p w14:paraId="2E2E6FAA" w14:textId="77777777" w:rsidR="00FF7000" w:rsidRDefault="00FF7000" w:rsidP="00D87974">
            <w:pPr>
              <w:spacing w:after="0" w:line="240" w:lineRule="auto"/>
              <w:ind w:left="57" w:right="57"/>
              <w:jc w:val="both"/>
              <w:rPr>
                <w:rFonts w:ascii="Times New Roman" w:hAnsi="Times New Roman"/>
                <w:bCs/>
                <w:i/>
                <w:sz w:val="24"/>
                <w:szCs w:val="24"/>
              </w:rPr>
            </w:pPr>
            <w:r>
              <w:rPr>
                <w:rFonts w:ascii="Times New Roman" w:hAnsi="Times New Roman"/>
                <w:bCs/>
                <w:i/>
                <w:sz w:val="24"/>
                <w:szCs w:val="24"/>
              </w:rPr>
              <w:t>Практическое занятие № 7</w:t>
            </w:r>
            <w:r>
              <w:rPr>
                <w:rFonts w:ascii="Times New Roman" w:hAnsi="Times New Roman"/>
                <w:bCs/>
                <w:sz w:val="24"/>
                <w:szCs w:val="24"/>
              </w:rPr>
              <w:t xml:space="preserve">. </w:t>
            </w:r>
            <w:r>
              <w:rPr>
                <w:rFonts w:ascii="Times New Roman" w:hAnsi="Times New Roman"/>
                <w:sz w:val="24"/>
                <w:szCs w:val="24"/>
              </w:rPr>
              <w:t>Планирование действий на ближайшие 5-10 лет</w:t>
            </w:r>
          </w:p>
          <w:p w14:paraId="467EA386" w14:textId="77777777" w:rsidR="00FF7000" w:rsidRDefault="00FF7000" w:rsidP="00D87974">
            <w:pPr>
              <w:spacing w:after="0" w:line="240" w:lineRule="auto"/>
              <w:jc w:val="both"/>
              <w:rPr>
                <w:rFonts w:ascii="Times New Roman" w:hAnsi="Times New Roman"/>
                <w:b/>
                <w:bCs/>
                <w:i/>
                <w:iCs/>
              </w:rPr>
            </w:pPr>
            <w:r>
              <w:rPr>
                <w:rFonts w:ascii="Times New Roman" w:hAnsi="Times New Roman"/>
                <w:bCs/>
                <w:i/>
                <w:sz w:val="24"/>
                <w:szCs w:val="24"/>
              </w:rPr>
              <w:t>Практическое занятие № 8</w:t>
            </w:r>
            <w:r>
              <w:rPr>
                <w:rFonts w:ascii="Times New Roman" w:hAnsi="Times New Roman"/>
                <w:bCs/>
                <w:sz w:val="24"/>
                <w:szCs w:val="24"/>
              </w:rPr>
              <w:t>.</w:t>
            </w:r>
            <w:r>
              <w:rPr>
                <w:rFonts w:ascii="Times New Roman" w:hAnsi="Times New Roman"/>
                <w:sz w:val="24"/>
                <w:szCs w:val="24"/>
              </w:rPr>
              <w:t>Составление научно обоснованного пищевого рациона для работника по специальности/профессии</w:t>
            </w:r>
          </w:p>
        </w:tc>
        <w:tc>
          <w:tcPr>
            <w:tcW w:w="730" w:type="pct"/>
          </w:tcPr>
          <w:p w14:paraId="0354328F"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6</w:t>
            </w:r>
          </w:p>
        </w:tc>
        <w:tc>
          <w:tcPr>
            <w:tcW w:w="486" w:type="pct"/>
          </w:tcPr>
          <w:p w14:paraId="50245A7C" w14:textId="77777777" w:rsidR="00FF7000" w:rsidRDefault="00FF7000" w:rsidP="00D87974">
            <w:pPr>
              <w:spacing w:after="0" w:line="240" w:lineRule="auto"/>
              <w:jc w:val="center"/>
              <w:rPr>
                <w:rFonts w:ascii="Times New Roman" w:hAnsi="Times New Roman"/>
                <w:b/>
                <w:bCs/>
                <w:i/>
                <w:iCs/>
              </w:rPr>
            </w:pPr>
          </w:p>
        </w:tc>
        <w:tc>
          <w:tcPr>
            <w:tcW w:w="438" w:type="pct"/>
          </w:tcPr>
          <w:p w14:paraId="1DB02C48" w14:textId="77777777" w:rsidR="00FF7000" w:rsidRDefault="00FF7000" w:rsidP="00D87974">
            <w:pPr>
              <w:pStyle w:val="120"/>
            </w:pPr>
          </w:p>
        </w:tc>
      </w:tr>
      <w:tr w:rsidR="00FF7000" w14:paraId="33D6EA4B" w14:textId="77777777" w:rsidTr="00FF7000">
        <w:trPr>
          <w:trHeight w:val="20"/>
        </w:trPr>
        <w:tc>
          <w:tcPr>
            <w:tcW w:w="767" w:type="pct"/>
          </w:tcPr>
          <w:p w14:paraId="23044DC9" w14:textId="77777777" w:rsidR="00FF7000" w:rsidRDefault="00FF7000" w:rsidP="00D87974">
            <w:pPr>
              <w:spacing w:after="0" w:line="240" w:lineRule="auto"/>
              <w:ind w:left="57" w:right="57"/>
              <w:rPr>
                <w:rFonts w:ascii="Times New Roman" w:hAnsi="Times New Roman"/>
                <w:b/>
                <w:bCs/>
                <w:sz w:val="24"/>
                <w:szCs w:val="24"/>
              </w:rPr>
            </w:pPr>
            <w:r>
              <w:rPr>
                <w:rFonts w:ascii="Times New Roman" w:hAnsi="Times New Roman"/>
                <w:b/>
                <w:bCs/>
                <w:sz w:val="24"/>
                <w:szCs w:val="24"/>
              </w:rPr>
              <w:t>Тема 1.3</w:t>
            </w:r>
            <w:r>
              <w:rPr>
                <w:rFonts w:ascii="Times New Roman" w:hAnsi="Times New Roman"/>
                <w:bCs/>
                <w:sz w:val="24"/>
                <w:szCs w:val="24"/>
              </w:rPr>
              <w:t xml:space="preserve">Влияние неблагоприятной окружающей среды на здоровье </w:t>
            </w:r>
            <w:r>
              <w:rPr>
                <w:rFonts w:ascii="Times New Roman" w:hAnsi="Times New Roman"/>
                <w:bCs/>
                <w:sz w:val="24"/>
                <w:szCs w:val="24"/>
              </w:rPr>
              <w:lastRenderedPageBreak/>
              <w:t xml:space="preserve">человека. Основные источники загрязнения окружающей </w:t>
            </w:r>
            <w:proofErr w:type="spellStart"/>
            <w:proofErr w:type="gramStart"/>
            <w:r>
              <w:rPr>
                <w:rFonts w:ascii="Times New Roman" w:hAnsi="Times New Roman"/>
                <w:bCs/>
                <w:sz w:val="24"/>
                <w:szCs w:val="24"/>
              </w:rPr>
              <w:t>среды.Техносфера</w:t>
            </w:r>
            <w:proofErr w:type="spellEnd"/>
            <w:proofErr w:type="gramEnd"/>
            <w:r>
              <w:rPr>
                <w:rFonts w:ascii="Times New Roman" w:hAnsi="Times New Roman"/>
                <w:bCs/>
                <w:sz w:val="24"/>
                <w:szCs w:val="24"/>
              </w:rPr>
              <w:t xml:space="preserve"> как источник негативных факторов</w:t>
            </w:r>
          </w:p>
        </w:tc>
        <w:tc>
          <w:tcPr>
            <w:tcW w:w="2579" w:type="pct"/>
          </w:tcPr>
          <w:p w14:paraId="7728D349" w14:textId="77777777" w:rsidR="00FF7000" w:rsidRDefault="00FF7000" w:rsidP="00D87974">
            <w:pPr>
              <w:spacing w:after="0" w:line="240" w:lineRule="auto"/>
              <w:ind w:left="57" w:right="57"/>
              <w:jc w:val="both"/>
              <w:rPr>
                <w:rFonts w:ascii="Times New Roman" w:hAnsi="Times New Roman"/>
                <w:bCs/>
                <w:i/>
                <w:sz w:val="24"/>
                <w:szCs w:val="24"/>
              </w:rPr>
            </w:pPr>
            <w:r>
              <w:rPr>
                <w:rFonts w:ascii="Times New Roman" w:hAnsi="Times New Roman"/>
                <w:bCs/>
                <w:i/>
                <w:sz w:val="24"/>
                <w:szCs w:val="24"/>
              </w:rPr>
              <w:lastRenderedPageBreak/>
              <w:t xml:space="preserve">Практическое занятие № 9. </w:t>
            </w:r>
            <w:r>
              <w:rPr>
                <w:rFonts w:ascii="Times New Roman" w:hAnsi="Times New Roman"/>
                <w:sz w:val="24"/>
                <w:szCs w:val="24"/>
              </w:rPr>
              <w:t>Изучение комплекса опасностей на рабочем месте специалиста (мастерской, учебном полигоне, производстве)</w:t>
            </w:r>
          </w:p>
        </w:tc>
        <w:tc>
          <w:tcPr>
            <w:tcW w:w="730" w:type="pct"/>
          </w:tcPr>
          <w:p w14:paraId="743E8B5B" w14:textId="77777777" w:rsidR="00FF7000" w:rsidRDefault="00FF7000" w:rsidP="00D87974">
            <w:pPr>
              <w:spacing w:after="0" w:line="240" w:lineRule="auto"/>
              <w:jc w:val="center"/>
              <w:rPr>
                <w:rFonts w:ascii="Times New Roman" w:hAnsi="Times New Roman"/>
                <w:b/>
                <w:bCs/>
                <w:i/>
                <w:iCs/>
              </w:rPr>
            </w:pPr>
            <w:r>
              <w:rPr>
                <w:rFonts w:ascii="Times New Roman" w:hAnsi="Times New Roman"/>
                <w:b/>
                <w:bCs/>
                <w:i/>
                <w:iCs/>
              </w:rPr>
              <w:t>4</w:t>
            </w:r>
          </w:p>
        </w:tc>
        <w:tc>
          <w:tcPr>
            <w:tcW w:w="486" w:type="pct"/>
          </w:tcPr>
          <w:p w14:paraId="1E751B5F" w14:textId="77777777" w:rsidR="00FF7000" w:rsidRDefault="00FF7000" w:rsidP="00FF70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06, ОК 07</w:t>
            </w:r>
          </w:p>
          <w:p w14:paraId="0DA7C1FD" w14:textId="77777777" w:rsidR="00FF7000" w:rsidRDefault="00FF7000" w:rsidP="00FF7000">
            <w:pPr>
              <w:spacing w:after="0" w:line="240" w:lineRule="auto"/>
              <w:jc w:val="center"/>
              <w:rPr>
                <w:rFonts w:ascii="Times New Roman" w:hAnsi="Times New Roman"/>
                <w:b/>
                <w:bCs/>
                <w:i/>
                <w:iCs/>
              </w:rPr>
            </w:pPr>
          </w:p>
        </w:tc>
        <w:tc>
          <w:tcPr>
            <w:tcW w:w="438" w:type="pct"/>
          </w:tcPr>
          <w:p w14:paraId="77C9BC68"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p w14:paraId="114DD626"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p>
          <w:p w14:paraId="721D26B9" w14:textId="77777777" w:rsidR="00FF7000" w:rsidRDefault="00FF7000" w:rsidP="00FF7000">
            <w:pPr>
              <w:pStyle w:val="120"/>
              <w:rPr>
                <w:bCs/>
                <w:iCs w:val="0"/>
                <w:szCs w:val="24"/>
              </w:rPr>
            </w:pPr>
            <w:r>
              <w:rPr>
                <w:bCs/>
                <w:iCs w:val="0"/>
                <w:szCs w:val="24"/>
              </w:rPr>
              <w:t xml:space="preserve"> </w:t>
            </w:r>
            <w:proofErr w:type="spellStart"/>
            <w:r>
              <w:rPr>
                <w:bCs/>
                <w:iCs w:val="0"/>
                <w:szCs w:val="24"/>
              </w:rPr>
              <w:t>Зо</w:t>
            </w:r>
            <w:proofErr w:type="spellEnd"/>
            <w:r>
              <w:rPr>
                <w:bCs/>
                <w:iCs w:val="0"/>
                <w:szCs w:val="24"/>
              </w:rPr>
              <w:t xml:space="preserve"> 06.</w:t>
            </w:r>
            <w:r w:rsidRPr="00C20D81">
              <w:rPr>
                <w:bCs/>
                <w:iCs w:val="0"/>
                <w:szCs w:val="24"/>
              </w:rPr>
              <w:t>01</w:t>
            </w:r>
          </w:p>
          <w:p w14:paraId="63638CE1"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7D206F5F"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w:t>
            </w:r>
            <w:r>
              <w:rPr>
                <w:rFonts w:ascii="Times New Roman" w:hAnsi="Times New Roman"/>
                <w:bCs/>
                <w:iCs/>
                <w:sz w:val="24"/>
                <w:szCs w:val="24"/>
              </w:rPr>
              <w:t>2</w:t>
            </w:r>
          </w:p>
          <w:p w14:paraId="605D9555" w14:textId="77777777" w:rsidR="00FF7000" w:rsidRDefault="00FF7000" w:rsidP="00FF7000">
            <w:pPr>
              <w:pStyle w:val="120"/>
              <w:rPr>
                <w:bCs/>
                <w:iCs w:val="0"/>
                <w:szCs w:val="24"/>
              </w:rPr>
            </w:pPr>
            <w:proofErr w:type="spellStart"/>
            <w:r>
              <w:rPr>
                <w:bCs/>
                <w:iCs w:val="0"/>
                <w:szCs w:val="24"/>
              </w:rPr>
              <w:t>Уо</w:t>
            </w:r>
            <w:proofErr w:type="spellEnd"/>
            <w:r>
              <w:rPr>
                <w:bCs/>
                <w:iCs w:val="0"/>
                <w:szCs w:val="24"/>
              </w:rPr>
              <w:t xml:space="preserve"> 07.03</w:t>
            </w:r>
          </w:p>
          <w:p w14:paraId="0136C79B"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2D94441A"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2C05552A"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63A108AE" w14:textId="77777777" w:rsidR="00FF7000" w:rsidRDefault="00FF7000" w:rsidP="00FF7000">
            <w:pPr>
              <w:pStyle w:val="120"/>
            </w:pPr>
            <w:proofErr w:type="spellStart"/>
            <w:r>
              <w:rPr>
                <w:bCs/>
                <w:iCs w:val="0"/>
                <w:szCs w:val="24"/>
              </w:rPr>
              <w:t>Зо</w:t>
            </w:r>
            <w:proofErr w:type="spellEnd"/>
            <w:r>
              <w:rPr>
                <w:bCs/>
                <w:iCs w:val="0"/>
                <w:szCs w:val="24"/>
              </w:rPr>
              <w:t xml:space="preserve"> 07.</w:t>
            </w:r>
            <w:r w:rsidRPr="00C20D81">
              <w:rPr>
                <w:bCs/>
                <w:iCs w:val="0"/>
                <w:szCs w:val="24"/>
              </w:rPr>
              <w:t>0</w:t>
            </w:r>
            <w:r>
              <w:rPr>
                <w:bCs/>
                <w:iCs w:val="0"/>
                <w:szCs w:val="24"/>
              </w:rPr>
              <w:t>4</w:t>
            </w:r>
          </w:p>
        </w:tc>
      </w:tr>
      <w:tr w:rsidR="00FF7000" w14:paraId="6C200170" w14:textId="77777777" w:rsidTr="00FF7000">
        <w:trPr>
          <w:trHeight w:val="20"/>
        </w:trPr>
        <w:tc>
          <w:tcPr>
            <w:tcW w:w="3346" w:type="pct"/>
            <w:gridSpan w:val="2"/>
          </w:tcPr>
          <w:p w14:paraId="56E710C4" w14:textId="77777777" w:rsidR="00FF7000" w:rsidRDefault="00FF7000" w:rsidP="00D87974">
            <w:pPr>
              <w:spacing w:after="0" w:line="240" w:lineRule="auto"/>
              <w:jc w:val="center"/>
              <w:rPr>
                <w:rFonts w:ascii="Times New Roman" w:hAnsi="Times New Roman"/>
                <w:b/>
                <w:bCs/>
                <w:i/>
                <w:iCs/>
              </w:rPr>
            </w:pPr>
            <w:r>
              <w:rPr>
                <w:rFonts w:ascii="Times New Roman" w:hAnsi="Times New Roman"/>
                <w:b/>
                <w:sz w:val="24"/>
                <w:szCs w:val="24"/>
              </w:rPr>
              <w:t>Раздел 2. Государственная система обеспечения безопасности населения</w:t>
            </w:r>
          </w:p>
        </w:tc>
        <w:tc>
          <w:tcPr>
            <w:tcW w:w="730" w:type="pct"/>
          </w:tcPr>
          <w:p w14:paraId="797B2104" w14:textId="77777777" w:rsidR="00FF7000" w:rsidRDefault="00FF7000" w:rsidP="00D87974">
            <w:pPr>
              <w:spacing w:after="0" w:line="240" w:lineRule="auto"/>
              <w:jc w:val="center"/>
              <w:rPr>
                <w:rFonts w:ascii="Times New Roman" w:hAnsi="Times New Roman"/>
                <w:b/>
                <w:bCs/>
                <w:i/>
                <w:iCs/>
              </w:rPr>
            </w:pPr>
            <w:r>
              <w:rPr>
                <w:rFonts w:ascii="Times New Roman" w:hAnsi="Times New Roman"/>
                <w:b/>
                <w:bCs/>
                <w:i/>
                <w:iCs/>
              </w:rPr>
              <w:t>16</w:t>
            </w:r>
          </w:p>
        </w:tc>
        <w:tc>
          <w:tcPr>
            <w:tcW w:w="486" w:type="pct"/>
          </w:tcPr>
          <w:p w14:paraId="03AE934A" w14:textId="77777777" w:rsidR="00FF7000" w:rsidRDefault="00FF7000" w:rsidP="00D87974">
            <w:pPr>
              <w:spacing w:after="0" w:line="240" w:lineRule="auto"/>
              <w:jc w:val="center"/>
              <w:rPr>
                <w:rFonts w:ascii="Times New Roman" w:hAnsi="Times New Roman"/>
                <w:b/>
                <w:bCs/>
                <w:i/>
                <w:iCs/>
              </w:rPr>
            </w:pPr>
          </w:p>
        </w:tc>
        <w:tc>
          <w:tcPr>
            <w:tcW w:w="438" w:type="pct"/>
          </w:tcPr>
          <w:p w14:paraId="5B5522AC" w14:textId="77777777" w:rsidR="00FF7000" w:rsidRDefault="00FF7000" w:rsidP="00D87974">
            <w:pPr>
              <w:spacing w:after="0" w:line="240" w:lineRule="auto"/>
              <w:jc w:val="center"/>
              <w:rPr>
                <w:rFonts w:ascii="Times New Roman" w:hAnsi="Times New Roman"/>
                <w:b/>
                <w:bCs/>
                <w:i/>
                <w:iCs/>
              </w:rPr>
            </w:pPr>
          </w:p>
        </w:tc>
      </w:tr>
      <w:tr w:rsidR="00FF7000" w14:paraId="20009A43" w14:textId="77777777" w:rsidTr="00FF7000">
        <w:trPr>
          <w:trHeight w:val="20"/>
        </w:trPr>
        <w:tc>
          <w:tcPr>
            <w:tcW w:w="767" w:type="pct"/>
          </w:tcPr>
          <w:p w14:paraId="22E4278A" w14:textId="77777777" w:rsidR="00FF7000" w:rsidRDefault="00FF7000" w:rsidP="00D87974">
            <w:pPr>
              <w:spacing w:after="0" w:line="240" w:lineRule="auto"/>
              <w:ind w:right="57"/>
              <w:rPr>
                <w:rFonts w:ascii="Times New Roman" w:hAnsi="Times New Roman"/>
                <w:b/>
                <w:bCs/>
                <w:sz w:val="24"/>
                <w:szCs w:val="24"/>
              </w:rPr>
            </w:pPr>
            <w:r>
              <w:rPr>
                <w:rFonts w:ascii="Times New Roman" w:hAnsi="Times New Roman"/>
                <w:b/>
                <w:bCs/>
                <w:sz w:val="24"/>
                <w:szCs w:val="24"/>
              </w:rPr>
              <w:t xml:space="preserve">Тема 2.1 </w:t>
            </w:r>
            <w:r>
              <w:rPr>
                <w:rFonts w:ascii="Times New Roman" w:hAnsi="Times New Roman"/>
                <w:bCs/>
                <w:sz w:val="24"/>
                <w:szCs w:val="24"/>
              </w:rPr>
              <w:t>Изучение и отработка моделей поведения при ЧС</w:t>
            </w:r>
          </w:p>
        </w:tc>
        <w:tc>
          <w:tcPr>
            <w:tcW w:w="2579" w:type="pct"/>
          </w:tcPr>
          <w:p w14:paraId="25CDAABB" w14:textId="77777777" w:rsidR="00FF7000" w:rsidRDefault="00FF7000" w:rsidP="00D87974">
            <w:pPr>
              <w:spacing w:after="0" w:line="240" w:lineRule="auto"/>
              <w:ind w:right="57"/>
              <w:rPr>
                <w:rFonts w:ascii="Times New Roman" w:hAnsi="Times New Roman"/>
                <w:i/>
                <w:sz w:val="24"/>
                <w:szCs w:val="24"/>
              </w:rPr>
            </w:pPr>
            <w:r>
              <w:rPr>
                <w:rFonts w:ascii="Times New Roman" w:hAnsi="Times New Roman"/>
                <w:bCs/>
                <w:i/>
                <w:sz w:val="24"/>
                <w:szCs w:val="24"/>
              </w:rPr>
              <w:t xml:space="preserve">Практическое занятие № 10. </w:t>
            </w:r>
            <w:r>
              <w:rPr>
                <w:rFonts w:ascii="Times New Roman" w:hAnsi="Times New Roman"/>
                <w:sz w:val="24"/>
                <w:szCs w:val="24"/>
              </w:rPr>
              <w:t>Изучение и отработка моделей поведения при ЧС на учебном полигоне, производственном участке проведения профессиональных работ</w:t>
            </w:r>
          </w:p>
          <w:p w14:paraId="5E1B9A5A" w14:textId="77777777" w:rsidR="00FF7000" w:rsidRDefault="00FF7000" w:rsidP="00D87974">
            <w:pPr>
              <w:pStyle w:val="aff2"/>
              <w:ind w:left="57" w:right="57"/>
              <w:rPr>
                <w:b/>
                <w:bCs/>
              </w:rPr>
            </w:pPr>
          </w:p>
        </w:tc>
        <w:tc>
          <w:tcPr>
            <w:tcW w:w="730" w:type="pct"/>
          </w:tcPr>
          <w:p w14:paraId="63FD6767"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4</w:t>
            </w:r>
          </w:p>
        </w:tc>
        <w:tc>
          <w:tcPr>
            <w:tcW w:w="486" w:type="pct"/>
            <w:vMerge w:val="restart"/>
          </w:tcPr>
          <w:p w14:paraId="0B74CC2A" w14:textId="77777777" w:rsidR="00FF7000" w:rsidRDefault="00FF7000" w:rsidP="00FF70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06, ОК 07</w:t>
            </w:r>
          </w:p>
          <w:p w14:paraId="1AC91065" w14:textId="77777777" w:rsidR="00FF7000" w:rsidRDefault="00FF7000" w:rsidP="00FF7000">
            <w:pPr>
              <w:spacing w:after="0" w:line="240" w:lineRule="auto"/>
              <w:jc w:val="center"/>
              <w:rPr>
                <w:rFonts w:ascii="Times New Roman" w:hAnsi="Times New Roman"/>
                <w:b/>
                <w:bCs/>
                <w:i/>
                <w:iCs/>
              </w:rPr>
            </w:pPr>
          </w:p>
        </w:tc>
        <w:tc>
          <w:tcPr>
            <w:tcW w:w="438" w:type="pct"/>
            <w:vMerge w:val="restart"/>
          </w:tcPr>
          <w:p w14:paraId="2E86C1D1"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p w14:paraId="02C64193"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p>
          <w:p w14:paraId="0ACE654B" w14:textId="77777777" w:rsidR="00FF7000" w:rsidRDefault="00FF7000" w:rsidP="00FF7000">
            <w:pPr>
              <w:pStyle w:val="120"/>
              <w:rPr>
                <w:bCs/>
                <w:iCs w:val="0"/>
                <w:szCs w:val="24"/>
              </w:rPr>
            </w:pPr>
            <w:r>
              <w:rPr>
                <w:bCs/>
                <w:iCs w:val="0"/>
                <w:szCs w:val="24"/>
              </w:rPr>
              <w:t xml:space="preserve"> </w:t>
            </w:r>
            <w:proofErr w:type="spellStart"/>
            <w:r>
              <w:rPr>
                <w:bCs/>
                <w:iCs w:val="0"/>
                <w:szCs w:val="24"/>
              </w:rPr>
              <w:t>Зо</w:t>
            </w:r>
            <w:proofErr w:type="spellEnd"/>
            <w:r>
              <w:rPr>
                <w:bCs/>
                <w:iCs w:val="0"/>
                <w:szCs w:val="24"/>
              </w:rPr>
              <w:t xml:space="preserve"> 06.</w:t>
            </w:r>
            <w:r w:rsidRPr="00C20D81">
              <w:rPr>
                <w:bCs/>
                <w:iCs w:val="0"/>
                <w:szCs w:val="24"/>
              </w:rPr>
              <w:t>01</w:t>
            </w:r>
          </w:p>
          <w:p w14:paraId="2B10AD44"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39D3CAF5"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w:t>
            </w:r>
            <w:r>
              <w:rPr>
                <w:rFonts w:ascii="Times New Roman" w:hAnsi="Times New Roman"/>
                <w:bCs/>
                <w:iCs/>
                <w:sz w:val="24"/>
                <w:szCs w:val="24"/>
              </w:rPr>
              <w:t>2</w:t>
            </w:r>
          </w:p>
          <w:p w14:paraId="0D1DEB9E" w14:textId="77777777" w:rsidR="00FF7000" w:rsidRDefault="00FF7000" w:rsidP="00FF7000">
            <w:pPr>
              <w:pStyle w:val="120"/>
              <w:rPr>
                <w:bCs/>
                <w:iCs w:val="0"/>
                <w:szCs w:val="24"/>
              </w:rPr>
            </w:pPr>
            <w:proofErr w:type="spellStart"/>
            <w:r>
              <w:rPr>
                <w:bCs/>
                <w:iCs w:val="0"/>
                <w:szCs w:val="24"/>
              </w:rPr>
              <w:t>Уо</w:t>
            </w:r>
            <w:proofErr w:type="spellEnd"/>
            <w:r>
              <w:rPr>
                <w:bCs/>
                <w:iCs w:val="0"/>
                <w:szCs w:val="24"/>
              </w:rPr>
              <w:t xml:space="preserve"> 07.03</w:t>
            </w:r>
          </w:p>
          <w:p w14:paraId="4FE4B6A8"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144035F5"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7E62B332"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2B817209" w14:textId="77777777" w:rsidR="00FF7000" w:rsidRDefault="00FF7000" w:rsidP="00FF7000">
            <w:pPr>
              <w:pStyle w:val="120"/>
            </w:pPr>
            <w:proofErr w:type="spellStart"/>
            <w:r>
              <w:rPr>
                <w:bCs/>
                <w:iCs w:val="0"/>
                <w:szCs w:val="24"/>
              </w:rPr>
              <w:t>Зо</w:t>
            </w:r>
            <w:proofErr w:type="spellEnd"/>
            <w:r>
              <w:rPr>
                <w:bCs/>
                <w:iCs w:val="0"/>
                <w:szCs w:val="24"/>
              </w:rPr>
              <w:t xml:space="preserve"> 07.</w:t>
            </w:r>
            <w:r w:rsidRPr="00C20D81">
              <w:rPr>
                <w:bCs/>
                <w:iCs w:val="0"/>
                <w:szCs w:val="24"/>
              </w:rPr>
              <w:t>0</w:t>
            </w:r>
            <w:r>
              <w:rPr>
                <w:bCs/>
                <w:iCs w:val="0"/>
                <w:szCs w:val="24"/>
              </w:rPr>
              <w:t>4</w:t>
            </w:r>
          </w:p>
        </w:tc>
      </w:tr>
      <w:tr w:rsidR="00FF7000" w14:paraId="76009A1C" w14:textId="77777777" w:rsidTr="00FF7000">
        <w:trPr>
          <w:trHeight w:val="20"/>
        </w:trPr>
        <w:tc>
          <w:tcPr>
            <w:tcW w:w="767" w:type="pct"/>
          </w:tcPr>
          <w:p w14:paraId="522AD1C2" w14:textId="77777777" w:rsidR="00FF7000" w:rsidRDefault="00FF7000" w:rsidP="00D87974">
            <w:pPr>
              <w:spacing w:after="0" w:line="240" w:lineRule="auto"/>
              <w:ind w:left="57" w:right="57"/>
              <w:rPr>
                <w:rFonts w:ascii="Times New Roman" w:hAnsi="Times New Roman"/>
                <w:b/>
                <w:bCs/>
                <w:sz w:val="24"/>
                <w:szCs w:val="24"/>
              </w:rPr>
            </w:pPr>
            <w:r>
              <w:rPr>
                <w:rFonts w:ascii="Times New Roman" w:hAnsi="Times New Roman"/>
                <w:b/>
                <w:bCs/>
                <w:sz w:val="24"/>
                <w:szCs w:val="24"/>
              </w:rPr>
              <w:t xml:space="preserve">Тема 2.2 </w:t>
            </w:r>
            <w:r>
              <w:rPr>
                <w:rFonts w:ascii="Times New Roman" w:hAnsi="Times New Roman"/>
                <w:bCs/>
                <w:sz w:val="24"/>
                <w:szCs w:val="24"/>
              </w:rPr>
              <w:t>Единая государственная система предупреждения и ликвидации чрезвычайных ситуаций (РСЧС)</w:t>
            </w:r>
          </w:p>
        </w:tc>
        <w:tc>
          <w:tcPr>
            <w:tcW w:w="2579" w:type="pct"/>
          </w:tcPr>
          <w:p w14:paraId="4FBDDC03" w14:textId="77777777" w:rsidR="00FF7000" w:rsidRDefault="00FF7000" w:rsidP="00D87974">
            <w:pPr>
              <w:spacing w:after="0" w:line="240" w:lineRule="auto"/>
              <w:ind w:left="57" w:right="57"/>
              <w:rPr>
                <w:rFonts w:ascii="Times New Roman" w:hAnsi="Times New Roman"/>
                <w:b/>
                <w:bCs/>
                <w:sz w:val="24"/>
                <w:szCs w:val="24"/>
              </w:rPr>
            </w:pPr>
            <w:r>
              <w:rPr>
                <w:rFonts w:ascii="Times New Roman" w:hAnsi="Times New Roman"/>
                <w:bCs/>
                <w:i/>
                <w:sz w:val="24"/>
                <w:szCs w:val="24"/>
              </w:rPr>
              <w:t xml:space="preserve">Практическое занятие № 11. </w:t>
            </w:r>
            <w:r>
              <w:rPr>
                <w:rFonts w:ascii="Times New Roman" w:hAnsi="Times New Roman"/>
                <w:sz w:val="24"/>
                <w:szCs w:val="24"/>
              </w:rPr>
              <w:t xml:space="preserve">Отработка порядка и правил действий при пожаре с использованием первичных средств пожаротушения в условиях профессиональной деятельности специалиста </w:t>
            </w:r>
          </w:p>
        </w:tc>
        <w:tc>
          <w:tcPr>
            <w:tcW w:w="730" w:type="pct"/>
          </w:tcPr>
          <w:p w14:paraId="41AE4571"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4</w:t>
            </w:r>
          </w:p>
        </w:tc>
        <w:tc>
          <w:tcPr>
            <w:tcW w:w="486" w:type="pct"/>
            <w:vMerge/>
          </w:tcPr>
          <w:p w14:paraId="55AADE89" w14:textId="77777777" w:rsidR="00FF7000" w:rsidRDefault="00FF7000" w:rsidP="00D87974">
            <w:pPr>
              <w:spacing w:after="0" w:line="240" w:lineRule="auto"/>
              <w:jc w:val="center"/>
              <w:rPr>
                <w:rFonts w:ascii="Times New Roman" w:hAnsi="Times New Roman"/>
                <w:b/>
                <w:bCs/>
                <w:i/>
                <w:iCs/>
              </w:rPr>
            </w:pPr>
          </w:p>
        </w:tc>
        <w:tc>
          <w:tcPr>
            <w:tcW w:w="438" w:type="pct"/>
            <w:vMerge/>
          </w:tcPr>
          <w:p w14:paraId="1728097C" w14:textId="77777777" w:rsidR="00FF7000" w:rsidRDefault="00FF7000" w:rsidP="00D87974">
            <w:pPr>
              <w:pStyle w:val="120"/>
            </w:pPr>
          </w:p>
        </w:tc>
      </w:tr>
      <w:tr w:rsidR="00FF7000" w14:paraId="4656C4B3" w14:textId="77777777" w:rsidTr="00FF7000">
        <w:trPr>
          <w:trHeight w:val="20"/>
        </w:trPr>
        <w:tc>
          <w:tcPr>
            <w:tcW w:w="767" w:type="pct"/>
          </w:tcPr>
          <w:p w14:paraId="102509A1" w14:textId="77777777" w:rsidR="00FF7000" w:rsidRDefault="00FF7000" w:rsidP="00D87974">
            <w:pPr>
              <w:spacing w:after="0" w:line="240" w:lineRule="auto"/>
              <w:ind w:left="57" w:right="57"/>
              <w:rPr>
                <w:rFonts w:ascii="Times New Roman" w:hAnsi="Times New Roman"/>
                <w:b/>
                <w:bCs/>
                <w:sz w:val="24"/>
                <w:szCs w:val="24"/>
              </w:rPr>
            </w:pPr>
            <w:r>
              <w:rPr>
                <w:rFonts w:ascii="Times New Roman" w:hAnsi="Times New Roman"/>
                <w:b/>
                <w:bCs/>
                <w:sz w:val="24"/>
                <w:szCs w:val="24"/>
              </w:rPr>
              <w:t xml:space="preserve">Тема 2.5 </w:t>
            </w:r>
            <w:r>
              <w:rPr>
                <w:rFonts w:ascii="Times New Roman" w:hAnsi="Times New Roman"/>
                <w:bCs/>
                <w:sz w:val="24"/>
                <w:szCs w:val="24"/>
              </w:rPr>
              <w:t>Государственные службы по охране здоровья и безопасности граждан</w:t>
            </w:r>
          </w:p>
        </w:tc>
        <w:tc>
          <w:tcPr>
            <w:tcW w:w="2579" w:type="pct"/>
          </w:tcPr>
          <w:p w14:paraId="77EF16DD" w14:textId="77777777" w:rsidR="00FF7000" w:rsidRDefault="00FF7000" w:rsidP="00D87974">
            <w:pPr>
              <w:spacing w:after="0" w:line="240" w:lineRule="auto"/>
              <w:rPr>
                <w:rFonts w:ascii="Times New Roman" w:hAnsi="Times New Roman"/>
                <w:b/>
                <w:bCs/>
                <w:i/>
                <w:sz w:val="24"/>
                <w:szCs w:val="24"/>
              </w:rPr>
            </w:pPr>
            <w:r>
              <w:rPr>
                <w:rFonts w:ascii="Times New Roman" w:hAnsi="Times New Roman"/>
                <w:bCs/>
                <w:i/>
                <w:sz w:val="24"/>
                <w:szCs w:val="24"/>
              </w:rPr>
              <w:t xml:space="preserve">Практическое занятие № 12 (экскурсия). </w:t>
            </w:r>
            <w:r>
              <w:rPr>
                <w:rFonts w:ascii="Times New Roman" w:hAnsi="Times New Roman"/>
                <w:sz w:val="24"/>
                <w:szCs w:val="24"/>
              </w:rPr>
              <w:t xml:space="preserve">Ознакомление с работой службы по охране здоровья и безопасности граждан в регионе </w:t>
            </w:r>
            <w:r>
              <w:rPr>
                <w:rFonts w:ascii="Times New Roman" w:hAnsi="Times New Roman"/>
                <w:i/>
                <w:sz w:val="24"/>
                <w:szCs w:val="24"/>
              </w:rPr>
              <w:t>(по выбору педагога с учетом получаемой специальности/профессии).</w:t>
            </w:r>
          </w:p>
          <w:p w14:paraId="2A4D1106" w14:textId="77777777" w:rsidR="00FF7000" w:rsidRDefault="00FF7000" w:rsidP="00D87974">
            <w:pPr>
              <w:spacing w:after="0" w:line="240" w:lineRule="auto"/>
              <w:ind w:left="57" w:right="57"/>
              <w:rPr>
                <w:rFonts w:ascii="Times New Roman" w:hAnsi="Times New Roman"/>
                <w:b/>
                <w:bCs/>
                <w:sz w:val="24"/>
                <w:szCs w:val="24"/>
              </w:rPr>
            </w:pPr>
          </w:p>
        </w:tc>
        <w:tc>
          <w:tcPr>
            <w:tcW w:w="730" w:type="pct"/>
          </w:tcPr>
          <w:p w14:paraId="6992ED04"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8</w:t>
            </w:r>
          </w:p>
        </w:tc>
        <w:tc>
          <w:tcPr>
            <w:tcW w:w="486" w:type="pct"/>
            <w:vMerge/>
          </w:tcPr>
          <w:p w14:paraId="449BAA7D" w14:textId="77777777" w:rsidR="00FF7000" w:rsidRDefault="00FF7000" w:rsidP="00D87974">
            <w:pPr>
              <w:spacing w:after="0" w:line="240" w:lineRule="auto"/>
              <w:jc w:val="center"/>
              <w:rPr>
                <w:rFonts w:ascii="Times New Roman" w:hAnsi="Times New Roman"/>
                <w:b/>
                <w:bCs/>
                <w:i/>
                <w:iCs/>
              </w:rPr>
            </w:pPr>
          </w:p>
        </w:tc>
        <w:tc>
          <w:tcPr>
            <w:tcW w:w="438" w:type="pct"/>
            <w:vMerge/>
          </w:tcPr>
          <w:p w14:paraId="22E856CD" w14:textId="77777777" w:rsidR="00FF7000" w:rsidRDefault="00FF7000" w:rsidP="00D87974">
            <w:pPr>
              <w:spacing w:after="0" w:line="240" w:lineRule="auto"/>
              <w:jc w:val="center"/>
              <w:rPr>
                <w:rFonts w:ascii="Times New Roman" w:hAnsi="Times New Roman"/>
                <w:b/>
                <w:bCs/>
                <w:i/>
                <w:iCs/>
              </w:rPr>
            </w:pPr>
          </w:p>
        </w:tc>
      </w:tr>
      <w:tr w:rsidR="00FF7000" w14:paraId="4D2B0C91" w14:textId="77777777" w:rsidTr="00FF7000">
        <w:trPr>
          <w:trHeight w:val="20"/>
        </w:trPr>
        <w:tc>
          <w:tcPr>
            <w:tcW w:w="3346" w:type="pct"/>
            <w:gridSpan w:val="2"/>
          </w:tcPr>
          <w:p w14:paraId="09C4D2C9" w14:textId="77777777" w:rsidR="00FF7000" w:rsidRDefault="00FF7000" w:rsidP="00D87974">
            <w:pPr>
              <w:spacing w:after="0" w:line="240" w:lineRule="auto"/>
              <w:rPr>
                <w:rFonts w:ascii="Times New Roman" w:hAnsi="Times New Roman"/>
                <w:b/>
                <w:bCs/>
                <w:iCs/>
              </w:rPr>
            </w:pPr>
            <w:r>
              <w:rPr>
                <w:rFonts w:ascii="Times New Roman" w:hAnsi="Times New Roman"/>
                <w:b/>
                <w:bCs/>
                <w:iCs/>
              </w:rPr>
              <w:t xml:space="preserve">Раздел 3. </w:t>
            </w:r>
            <w:r>
              <w:rPr>
                <w:rFonts w:ascii="Times New Roman" w:hAnsi="Times New Roman"/>
                <w:b/>
                <w:bCs/>
                <w:sz w:val="24"/>
                <w:szCs w:val="24"/>
              </w:rPr>
              <w:t>Основы медицинских знаний</w:t>
            </w:r>
          </w:p>
        </w:tc>
        <w:tc>
          <w:tcPr>
            <w:tcW w:w="730" w:type="pct"/>
          </w:tcPr>
          <w:p w14:paraId="5ED70EA2" w14:textId="77777777" w:rsidR="00FF7000" w:rsidRDefault="00FF7000" w:rsidP="00D87974">
            <w:pPr>
              <w:spacing w:after="0" w:line="240" w:lineRule="auto"/>
              <w:jc w:val="center"/>
              <w:rPr>
                <w:rFonts w:ascii="Times New Roman" w:hAnsi="Times New Roman"/>
                <w:b/>
                <w:bCs/>
                <w:iCs/>
              </w:rPr>
            </w:pPr>
            <w:r>
              <w:rPr>
                <w:rFonts w:ascii="Times New Roman" w:hAnsi="Times New Roman"/>
                <w:b/>
                <w:bCs/>
                <w:iCs/>
              </w:rPr>
              <w:t>8</w:t>
            </w:r>
          </w:p>
        </w:tc>
        <w:tc>
          <w:tcPr>
            <w:tcW w:w="486" w:type="pct"/>
          </w:tcPr>
          <w:p w14:paraId="7B593DBB" w14:textId="77777777" w:rsidR="00FF7000" w:rsidRDefault="00FF7000" w:rsidP="00D87974">
            <w:pPr>
              <w:spacing w:after="0" w:line="240" w:lineRule="auto"/>
              <w:jc w:val="center"/>
              <w:rPr>
                <w:rFonts w:ascii="Times New Roman" w:hAnsi="Times New Roman"/>
                <w:b/>
                <w:bCs/>
                <w:i/>
                <w:iCs/>
              </w:rPr>
            </w:pPr>
          </w:p>
        </w:tc>
        <w:tc>
          <w:tcPr>
            <w:tcW w:w="438" w:type="pct"/>
          </w:tcPr>
          <w:p w14:paraId="29A229D1" w14:textId="77777777" w:rsidR="00FF7000" w:rsidRDefault="00FF7000" w:rsidP="00D87974">
            <w:pPr>
              <w:spacing w:after="0" w:line="240" w:lineRule="auto"/>
              <w:jc w:val="center"/>
              <w:rPr>
                <w:rFonts w:ascii="Times New Roman" w:hAnsi="Times New Roman"/>
                <w:b/>
                <w:bCs/>
                <w:i/>
                <w:iCs/>
              </w:rPr>
            </w:pPr>
          </w:p>
        </w:tc>
      </w:tr>
      <w:tr w:rsidR="00FF7000" w14:paraId="4D00A329" w14:textId="77777777" w:rsidTr="00FF7000">
        <w:trPr>
          <w:trHeight w:val="20"/>
        </w:trPr>
        <w:tc>
          <w:tcPr>
            <w:tcW w:w="767" w:type="pct"/>
          </w:tcPr>
          <w:p w14:paraId="078E081F" w14:textId="77777777" w:rsidR="00FF7000" w:rsidRDefault="00FF7000" w:rsidP="00D87974">
            <w:pPr>
              <w:spacing w:after="0" w:line="240" w:lineRule="auto"/>
              <w:ind w:left="57" w:right="57"/>
              <w:rPr>
                <w:rFonts w:ascii="Times New Roman" w:hAnsi="Times New Roman"/>
                <w:b/>
                <w:bCs/>
                <w:sz w:val="24"/>
                <w:szCs w:val="24"/>
              </w:rPr>
            </w:pPr>
            <w:r>
              <w:rPr>
                <w:rFonts w:ascii="Times New Roman" w:hAnsi="Times New Roman"/>
                <w:b/>
                <w:bCs/>
                <w:sz w:val="24"/>
                <w:szCs w:val="24"/>
              </w:rPr>
              <w:t>Тема 4.3</w:t>
            </w:r>
            <w:r>
              <w:rPr>
                <w:rFonts w:ascii="Times New Roman" w:hAnsi="Times New Roman"/>
                <w:bCs/>
                <w:sz w:val="24"/>
                <w:szCs w:val="24"/>
              </w:rPr>
              <w:t>Понятие травм и их виды</w:t>
            </w:r>
          </w:p>
        </w:tc>
        <w:tc>
          <w:tcPr>
            <w:tcW w:w="2579" w:type="pct"/>
          </w:tcPr>
          <w:p w14:paraId="6EDA40E3" w14:textId="77777777" w:rsidR="00FF7000" w:rsidRDefault="00FF7000" w:rsidP="00D87974">
            <w:pPr>
              <w:spacing w:after="0" w:line="240" w:lineRule="auto"/>
              <w:ind w:left="57" w:right="57"/>
              <w:jc w:val="both"/>
              <w:rPr>
                <w:rFonts w:ascii="Times New Roman" w:hAnsi="Times New Roman"/>
                <w:b/>
                <w:sz w:val="24"/>
                <w:szCs w:val="24"/>
              </w:rPr>
            </w:pPr>
            <w:r>
              <w:rPr>
                <w:rFonts w:ascii="Times New Roman" w:hAnsi="Times New Roman"/>
                <w:bCs/>
                <w:i/>
                <w:sz w:val="24"/>
                <w:szCs w:val="24"/>
              </w:rPr>
              <w:t xml:space="preserve">Практическое занятие № 13. </w:t>
            </w:r>
            <w:r>
              <w:rPr>
                <w:rFonts w:ascii="Times New Roman" w:hAnsi="Times New Roman"/>
                <w:bCs/>
                <w:sz w:val="24"/>
                <w:szCs w:val="24"/>
              </w:rPr>
              <w:t>Оказание первой помощи при электротравмах в работе специалиста</w:t>
            </w:r>
          </w:p>
        </w:tc>
        <w:tc>
          <w:tcPr>
            <w:tcW w:w="730" w:type="pct"/>
          </w:tcPr>
          <w:p w14:paraId="45F82413"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4</w:t>
            </w:r>
          </w:p>
        </w:tc>
        <w:tc>
          <w:tcPr>
            <w:tcW w:w="486" w:type="pct"/>
            <w:vMerge w:val="restart"/>
          </w:tcPr>
          <w:p w14:paraId="5B8CBE0C" w14:textId="77777777" w:rsidR="00FF7000" w:rsidRDefault="00FF7000" w:rsidP="00FF70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sz w:val="24"/>
                <w:szCs w:val="24"/>
              </w:rPr>
              <w:t>ОК 06, ОК 07</w:t>
            </w:r>
          </w:p>
          <w:p w14:paraId="4163C7B3" w14:textId="77777777" w:rsidR="00FF7000" w:rsidRDefault="00FF7000" w:rsidP="00FF7000">
            <w:pPr>
              <w:spacing w:after="0" w:line="240" w:lineRule="auto"/>
              <w:jc w:val="center"/>
              <w:rPr>
                <w:rFonts w:ascii="Times New Roman" w:hAnsi="Times New Roman"/>
                <w:b/>
                <w:bCs/>
                <w:i/>
                <w:iCs/>
              </w:rPr>
            </w:pPr>
          </w:p>
        </w:tc>
        <w:tc>
          <w:tcPr>
            <w:tcW w:w="438" w:type="pct"/>
            <w:vMerge w:val="restart"/>
          </w:tcPr>
          <w:p w14:paraId="2BF0E2BD"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p>
          <w:p w14:paraId="533735CA"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p>
          <w:p w14:paraId="08176B04" w14:textId="77777777" w:rsidR="00FF7000" w:rsidRDefault="00FF7000" w:rsidP="00FF7000">
            <w:pPr>
              <w:pStyle w:val="120"/>
              <w:rPr>
                <w:bCs/>
                <w:iCs w:val="0"/>
                <w:szCs w:val="24"/>
              </w:rPr>
            </w:pPr>
            <w:r>
              <w:rPr>
                <w:bCs/>
                <w:iCs w:val="0"/>
                <w:szCs w:val="24"/>
              </w:rPr>
              <w:t xml:space="preserve"> </w:t>
            </w:r>
            <w:proofErr w:type="spellStart"/>
            <w:r>
              <w:rPr>
                <w:bCs/>
                <w:iCs w:val="0"/>
                <w:szCs w:val="24"/>
              </w:rPr>
              <w:t>Зо</w:t>
            </w:r>
            <w:proofErr w:type="spellEnd"/>
            <w:r>
              <w:rPr>
                <w:bCs/>
                <w:iCs w:val="0"/>
                <w:szCs w:val="24"/>
              </w:rPr>
              <w:t xml:space="preserve"> 06.</w:t>
            </w:r>
            <w:r w:rsidRPr="00C20D81">
              <w:rPr>
                <w:bCs/>
                <w:iCs w:val="0"/>
                <w:szCs w:val="24"/>
              </w:rPr>
              <w:t>01</w:t>
            </w:r>
          </w:p>
          <w:p w14:paraId="057129C3"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615BBEE2"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w:t>
            </w:r>
            <w:r>
              <w:rPr>
                <w:rFonts w:ascii="Times New Roman" w:hAnsi="Times New Roman"/>
                <w:bCs/>
                <w:iCs/>
                <w:sz w:val="24"/>
                <w:szCs w:val="24"/>
              </w:rPr>
              <w:t>2</w:t>
            </w:r>
          </w:p>
          <w:p w14:paraId="17B6C1EA" w14:textId="77777777" w:rsidR="00FF7000" w:rsidRDefault="00FF7000" w:rsidP="00FF7000">
            <w:pPr>
              <w:pStyle w:val="120"/>
              <w:rPr>
                <w:bCs/>
                <w:iCs w:val="0"/>
                <w:szCs w:val="24"/>
              </w:rPr>
            </w:pPr>
            <w:proofErr w:type="spellStart"/>
            <w:r>
              <w:rPr>
                <w:bCs/>
                <w:iCs w:val="0"/>
                <w:szCs w:val="24"/>
              </w:rPr>
              <w:t>Уо</w:t>
            </w:r>
            <w:proofErr w:type="spellEnd"/>
            <w:r>
              <w:rPr>
                <w:bCs/>
                <w:iCs w:val="0"/>
                <w:szCs w:val="24"/>
              </w:rPr>
              <w:t xml:space="preserve"> 07.03</w:t>
            </w:r>
          </w:p>
          <w:p w14:paraId="5939F15E"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p>
          <w:p w14:paraId="1EED884E"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w:t>
            </w:r>
          </w:p>
          <w:p w14:paraId="1992D40E" w14:textId="77777777" w:rsidR="00FF7000" w:rsidRDefault="00FF7000" w:rsidP="00FF7000">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w:t>
            </w:r>
          </w:p>
          <w:p w14:paraId="30DDEE02" w14:textId="77777777" w:rsidR="00FF7000" w:rsidRDefault="00FF7000" w:rsidP="00FF7000">
            <w:pPr>
              <w:pStyle w:val="120"/>
            </w:pPr>
            <w:proofErr w:type="spellStart"/>
            <w:r>
              <w:rPr>
                <w:bCs/>
                <w:iCs w:val="0"/>
                <w:szCs w:val="24"/>
              </w:rPr>
              <w:t>Зо</w:t>
            </w:r>
            <w:proofErr w:type="spellEnd"/>
            <w:r>
              <w:rPr>
                <w:bCs/>
                <w:iCs w:val="0"/>
                <w:szCs w:val="24"/>
              </w:rPr>
              <w:t xml:space="preserve"> 07.</w:t>
            </w:r>
            <w:r w:rsidRPr="00C20D81">
              <w:rPr>
                <w:bCs/>
                <w:iCs w:val="0"/>
                <w:szCs w:val="24"/>
              </w:rPr>
              <w:t>0</w:t>
            </w:r>
            <w:r>
              <w:rPr>
                <w:bCs/>
                <w:iCs w:val="0"/>
                <w:szCs w:val="24"/>
              </w:rPr>
              <w:t>4</w:t>
            </w:r>
          </w:p>
        </w:tc>
      </w:tr>
      <w:tr w:rsidR="00FF7000" w14:paraId="628F3025" w14:textId="77777777" w:rsidTr="00FF7000">
        <w:trPr>
          <w:trHeight w:val="297"/>
        </w:trPr>
        <w:tc>
          <w:tcPr>
            <w:tcW w:w="767" w:type="pct"/>
          </w:tcPr>
          <w:p w14:paraId="2C802CF8" w14:textId="77777777" w:rsidR="00FF7000" w:rsidRDefault="00FF7000" w:rsidP="00D87974">
            <w:pPr>
              <w:spacing w:after="0" w:line="240" w:lineRule="auto"/>
              <w:ind w:left="57" w:right="57"/>
              <w:rPr>
                <w:rFonts w:ascii="Times New Roman" w:hAnsi="Times New Roman"/>
                <w:b/>
                <w:bCs/>
                <w:sz w:val="24"/>
                <w:szCs w:val="24"/>
              </w:rPr>
            </w:pPr>
            <w:r>
              <w:rPr>
                <w:rFonts w:ascii="Times New Roman" w:hAnsi="Times New Roman"/>
                <w:b/>
                <w:bCs/>
                <w:sz w:val="24"/>
                <w:szCs w:val="24"/>
              </w:rPr>
              <w:t xml:space="preserve">Тема 4.4 </w:t>
            </w:r>
            <w:r>
              <w:rPr>
                <w:rFonts w:ascii="Times New Roman" w:hAnsi="Times New Roman"/>
                <w:bCs/>
                <w:sz w:val="24"/>
                <w:szCs w:val="24"/>
              </w:rPr>
              <w:t>Понятие и виды кровотечений</w:t>
            </w:r>
          </w:p>
        </w:tc>
        <w:tc>
          <w:tcPr>
            <w:tcW w:w="2579" w:type="pct"/>
          </w:tcPr>
          <w:p w14:paraId="4C49EE19" w14:textId="77777777" w:rsidR="00FF7000" w:rsidRDefault="00FF7000" w:rsidP="00D87974">
            <w:pPr>
              <w:spacing w:after="0" w:line="240" w:lineRule="auto"/>
              <w:ind w:left="57" w:right="57"/>
              <w:rPr>
                <w:rFonts w:ascii="Times New Roman" w:hAnsi="Times New Roman"/>
                <w:b/>
                <w:sz w:val="24"/>
                <w:szCs w:val="24"/>
              </w:rPr>
            </w:pPr>
            <w:r>
              <w:rPr>
                <w:rFonts w:ascii="Times New Roman" w:hAnsi="Times New Roman"/>
                <w:bCs/>
                <w:i/>
                <w:sz w:val="24"/>
                <w:szCs w:val="24"/>
              </w:rPr>
              <w:t xml:space="preserve">Практическое занятие №14. </w:t>
            </w:r>
            <w:r>
              <w:rPr>
                <w:rFonts w:ascii="Times New Roman" w:hAnsi="Times New Roman"/>
                <w:sz w:val="24"/>
                <w:szCs w:val="24"/>
              </w:rPr>
              <w:t>Решение ситуационных задач</w:t>
            </w:r>
          </w:p>
        </w:tc>
        <w:tc>
          <w:tcPr>
            <w:tcW w:w="730" w:type="pct"/>
          </w:tcPr>
          <w:p w14:paraId="4B402446" w14:textId="77777777" w:rsidR="00FF7000" w:rsidRDefault="00FF7000" w:rsidP="00D87974">
            <w:pPr>
              <w:spacing w:after="0" w:line="240" w:lineRule="auto"/>
              <w:jc w:val="center"/>
              <w:rPr>
                <w:rFonts w:ascii="Times New Roman" w:hAnsi="Times New Roman"/>
                <w:bCs/>
                <w:iCs/>
              </w:rPr>
            </w:pPr>
            <w:r>
              <w:rPr>
                <w:rFonts w:ascii="Times New Roman" w:hAnsi="Times New Roman"/>
                <w:bCs/>
                <w:iCs/>
              </w:rPr>
              <w:t>4</w:t>
            </w:r>
          </w:p>
        </w:tc>
        <w:tc>
          <w:tcPr>
            <w:tcW w:w="486" w:type="pct"/>
            <w:vMerge/>
          </w:tcPr>
          <w:p w14:paraId="76BC808C" w14:textId="77777777" w:rsidR="00FF7000" w:rsidRDefault="00FF7000" w:rsidP="00D87974">
            <w:pPr>
              <w:spacing w:after="0" w:line="240" w:lineRule="auto"/>
              <w:jc w:val="center"/>
              <w:rPr>
                <w:rFonts w:ascii="Times New Roman" w:hAnsi="Times New Roman"/>
                <w:b/>
                <w:bCs/>
                <w:i/>
                <w:iCs/>
              </w:rPr>
            </w:pPr>
          </w:p>
        </w:tc>
        <w:tc>
          <w:tcPr>
            <w:tcW w:w="438" w:type="pct"/>
            <w:vMerge/>
          </w:tcPr>
          <w:p w14:paraId="389C6303" w14:textId="77777777" w:rsidR="00FF7000" w:rsidRDefault="00FF7000" w:rsidP="00D87974">
            <w:pPr>
              <w:spacing w:after="0" w:line="240" w:lineRule="auto"/>
              <w:jc w:val="center"/>
              <w:rPr>
                <w:rFonts w:ascii="Times New Roman" w:hAnsi="Times New Roman"/>
                <w:b/>
                <w:bCs/>
                <w:i/>
                <w:iCs/>
              </w:rPr>
            </w:pPr>
          </w:p>
        </w:tc>
      </w:tr>
      <w:tr w:rsidR="00FF7000" w14:paraId="422FA11E" w14:textId="77777777" w:rsidTr="00FF7000">
        <w:trPr>
          <w:trHeight w:val="20"/>
        </w:trPr>
        <w:tc>
          <w:tcPr>
            <w:tcW w:w="3346" w:type="pct"/>
            <w:gridSpan w:val="2"/>
          </w:tcPr>
          <w:p w14:paraId="2A36F547" w14:textId="77777777" w:rsidR="00FF7000" w:rsidRDefault="00FF7000" w:rsidP="00D87974">
            <w:pPr>
              <w:suppressAutoHyphens/>
              <w:rPr>
                <w:rFonts w:ascii="Times New Roman" w:hAnsi="Times New Roman"/>
                <w:b/>
              </w:rPr>
            </w:pPr>
            <w:r>
              <w:rPr>
                <w:rFonts w:ascii="Times New Roman" w:hAnsi="Times New Roman"/>
                <w:b/>
              </w:rPr>
              <w:t>Промежуточная аттестация (экзамен)</w:t>
            </w:r>
          </w:p>
        </w:tc>
        <w:tc>
          <w:tcPr>
            <w:tcW w:w="730" w:type="pct"/>
            <w:vAlign w:val="center"/>
          </w:tcPr>
          <w:p w14:paraId="196C659C" w14:textId="77777777" w:rsidR="00FF7000" w:rsidRDefault="00FF7000" w:rsidP="00D87974">
            <w:pPr>
              <w:rPr>
                <w:rFonts w:ascii="Times New Roman" w:hAnsi="Times New Roman"/>
                <w:b/>
                <w:i/>
              </w:rPr>
            </w:pPr>
            <w:r>
              <w:rPr>
                <w:rFonts w:ascii="Times New Roman" w:hAnsi="Times New Roman"/>
                <w:b/>
                <w:i/>
              </w:rPr>
              <w:t>2</w:t>
            </w:r>
          </w:p>
        </w:tc>
        <w:tc>
          <w:tcPr>
            <w:tcW w:w="486" w:type="pct"/>
          </w:tcPr>
          <w:p w14:paraId="6E82C9B7" w14:textId="77777777" w:rsidR="00FF7000" w:rsidRDefault="00FF7000" w:rsidP="00D87974">
            <w:pPr>
              <w:rPr>
                <w:rFonts w:ascii="Times New Roman" w:hAnsi="Times New Roman"/>
                <w:b/>
                <w:i/>
              </w:rPr>
            </w:pPr>
          </w:p>
        </w:tc>
        <w:tc>
          <w:tcPr>
            <w:tcW w:w="438" w:type="pct"/>
          </w:tcPr>
          <w:p w14:paraId="2A816C97" w14:textId="77777777" w:rsidR="00FF7000" w:rsidRDefault="00FF7000" w:rsidP="00D87974">
            <w:pPr>
              <w:rPr>
                <w:rFonts w:ascii="Times New Roman" w:hAnsi="Times New Roman"/>
                <w:b/>
                <w:i/>
              </w:rPr>
            </w:pPr>
          </w:p>
        </w:tc>
      </w:tr>
      <w:tr w:rsidR="00FF7000" w14:paraId="19A38ABE" w14:textId="77777777" w:rsidTr="00FF7000">
        <w:trPr>
          <w:trHeight w:val="20"/>
        </w:trPr>
        <w:tc>
          <w:tcPr>
            <w:tcW w:w="3346" w:type="pct"/>
            <w:gridSpan w:val="2"/>
          </w:tcPr>
          <w:p w14:paraId="3844C195" w14:textId="77777777" w:rsidR="00FF7000" w:rsidRDefault="00FF7000" w:rsidP="00D87974">
            <w:pPr>
              <w:rPr>
                <w:rFonts w:ascii="Times New Roman" w:hAnsi="Times New Roman"/>
                <w:b/>
                <w:bCs/>
              </w:rPr>
            </w:pPr>
            <w:r>
              <w:rPr>
                <w:rFonts w:ascii="Times New Roman" w:hAnsi="Times New Roman"/>
                <w:b/>
                <w:bCs/>
              </w:rPr>
              <w:t>Всего:</w:t>
            </w:r>
          </w:p>
        </w:tc>
        <w:tc>
          <w:tcPr>
            <w:tcW w:w="730" w:type="pct"/>
            <w:vAlign w:val="center"/>
          </w:tcPr>
          <w:p w14:paraId="40C3481F" w14:textId="77777777" w:rsidR="00FF7000" w:rsidRDefault="00FF7000" w:rsidP="00D87974">
            <w:pPr>
              <w:rPr>
                <w:rFonts w:ascii="Times New Roman" w:hAnsi="Times New Roman"/>
                <w:b/>
                <w:bCs/>
                <w:i/>
              </w:rPr>
            </w:pPr>
            <w:r>
              <w:rPr>
                <w:rFonts w:ascii="Times New Roman" w:hAnsi="Times New Roman"/>
                <w:b/>
                <w:bCs/>
                <w:i/>
              </w:rPr>
              <w:t>72</w:t>
            </w:r>
          </w:p>
        </w:tc>
        <w:tc>
          <w:tcPr>
            <w:tcW w:w="486" w:type="pct"/>
          </w:tcPr>
          <w:p w14:paraId="1EB2A2AF" w14:textId="77777777" w:rsidR="00FF7000" w:rsidRDefault="00FF7000" w:rsidP="00D87974">
            <w:pPr>
              <w:rPr>
                <w:rFonts w:ascii="Times New Roman" w:hAnsi="Times New Roman"/>
                <w:b/>
                <w:bCs/>
                <w:i/>
              </w:rPr>
            </w:pPr>
          </w:p>
        </w:tc>
        <w:tc>
          <w:tcPr>
            <w:tcW w:w="438" w:type="pct"/>
          </w:tcPr>
          <w:p w14:paraId="4617C9BF" w14:textId="77777777" w:rsidR="00FF7000" w:rsidRDefault="00FF7000" w:rsidP="00D87974">
            <w:pPr>
              <w:rPr>
                <w:rFonts w:ascii="Times New Roman" w:hAnsi="Times New Roman"/>
                <w:b/>
                <w:bCs/>
                <w:i/>
              </w:rPr>
            </w:pPr>
          </w:p>
        </w:tc>
      </w:tr>
    </w:tbl>
    <w:p w14:paraId="320E5325" w14:textId="77777777" w:rsidR="00380005" w:rsidRDefault="00380005" w:rsidP="00380005">
      <w:pPr>
        <w:rPr>
          <w:rFonts w:ascii="Times New Roman" w:hAnsi="Times New Roman"/>
          <w:i/>
        </w:rPr>
        <w:sectPr w:rsidR="00380005">
          <w:pgSz w:w="16840" w:h="11907" w:orient="landscape"/>
          <w:pgMar w:top="851" w:right="1134" w:bottom="851" w:left="992" w:header="709" w:footer="709" w:gutter="0"/>
          <w:cols w:space="720"/>
        </w:sectPr>
      </w:pPr>
    </w:p>
    <w:p w14:paraId="6A988E27" w14:textId="77777777" w:rsidR="00380005" w:rsidRDefault="00380005" w:rsidP="00380005">
      <w:pPr>
        <w:ind w:left="1353"/>
        <w:rPr>
          <w:rFonts w:ascii="Times New Roman" w:hAnsi="Times New Roman"/>
          <w:b/>
          <w:bCs/>
          <w:sz w:val="24"/>
          <w:szCs w:val="24"/>
        </w:rPr>
      </w:pPr>
      <w:r>
        <w:rPr>
          <w:rFonts w:ascii="Times New Roman" w:hAnsi="Times New Roman"/>
          <w:b/>
          <w:bCs/>
          <w:sz w:val="24"/>
          <w:szCs w:val="24"/>
        </w:rPr>
        <w:lastRenderedPageBreak/>
        <w:t>3. УСЛОВИЯ РЕАЛИЗАЦИИ УЧЕБНОЙ ДИСЦИПЛИНЫ</w:t>
      </w:r>
    </w:p>
    <w:p w14:paraId="79925497" w14:textId="77777777" w:rsidR="00380005" w:rsidRDefault="00380005" w:rsidP="00380005">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DC430AB" w14:textId="77777777" w:rsidR="00380005" w:rsidRDefault="00380005" w:rsidP="00380005">
      <w:pPr>
        <w:suppressAutoHyphens/>
        <w:autoSpaceDE w:val="0"/>
        <w:autoSpaceDN w:val="0"/>
        <w:adjustRightInd w:val="0"/>
        <w:spacing w:after="0"/>
        <w:ind w:firstLine="709"/>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w:t>
      </w:r>
      <w:r w:rsidR="00FF7000" w:rsidRPr="00FF7000">
        <w:rPr>
          <w:rFonts w:ascii="Times New Roman" w:hAnsi="Times New Roman"/>
          <w:bCs/>
          <w:sz w:val="24"/>
          <w:szCs w:val="24"/>
        </w:rPr>
        <w:t>«</w:t>
      </w:r>
      <w:r w:rsidR="00FF7000" w:rsidRPr="001C5CB3">
        <w:rPr>
          <w:rFonts w:ascii="Times New Roman" w:hAnsi="Times New Roman"/>
          <w:bCs/>
          <w:iCs/>
          <w:sz w:val="24"/>
          <w:szCs w:val="24"/>
        </w:rPr>
        <w:t>ОБЖ, безопасность жизнедеятельности</w:t>
      </w:r>
      <w:r w:rsidR="00FF7000" w:rsidRPr="00FF7000">
        <w:rPr>
          <w:rFonts w:ascii="Times New Roman" w:hAnsi="Times New Roman"/>
          <w:bCs/>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sidR="00FF7000">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bCs/>
          <w:i/>
          <w:sz w:val="24"/>
          <w:szCs w:val="24"/>
        </w:rPr>
        <w:t>.</w:t>
      </w:r>
    </w:p>
    <w:p w14:paraId="6A8C0E39" w14:textId="77777777" w:rsidR="00380005" w:rsidRDefault="00380005" w:rsidP="00380005">
      <w:pPr>
        <w:suppressAutoHyphens/>
        <w:spacing w:after="0"/>
        <w:ind w:firstLine="709"/>
        <w:jc w:val="both"/>
        <w:rPr>
          <w:rFonts w:ascii="Times New Roman" w:hAnsi="Times New Roman"/>
          <w:bCs/>
          <w:sz w:val="24"/>
          <w:szCs w:val="24"/>
        </w:rPr>
      </w:pPr>
    </w:p>
    <w:p w14:paraId="1A0A9586" w14:textId="77777777" w:rsidR="00380005" w:rsidRDefault="00380005" w:rsidP="00380005">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316EFFA" w14:textId="77777777" w:rsidR="00380005" w:rsidRDefault="00380005" w:rsidP="00380005">
      <w:pPr>
        <w:suppressAutoHyphens/>
        <w:spacing w:after="0"/>
        <w:ind w:firstLine="709"/>
        <w:jc w:val="both"/>
        <w:rPr>
          <w:rFonts w:ascii="Times New Roman" w:hAnsi="Times New Roman"/>
          <w:sz w:val="24"/>
          <w:szCs w:val="24"/>
        </w:rPr>
      </w:pPr>
    </w:p>
    <w:p w14:paraId="4201096F" w14:textId="77777777" w:rsidR="00380005" w:rsidRDefault="00380005" w:rsidP="00380005">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3CD3C955" w14:textId="77777777" w:rsidR="00380005" w:rsidRDefault="00380005" w:rsidP="00007F83">
      <w:pPr>
        <w:pStyle w:val="aff2"/>
        <w:numPr>
          <w:ilvl w:val="0"/>
          <w:numId w:val="33"/>
        </w:numPr>
        <w:tabs>
          <w:tab w:val="left" w:pos="142"/>
          <w:tab w:val="left" w:pos="567"/>
          <w:tab w:val="left" w:pos="851"/>
          <w:tab w:val="left" w:pos="1134"/>
        </w:tabs>
        <w:spacing w:before="0" w:after="0"/>
        <w:ind w:left="0" w:firstLine="426"/>
        <w:contextualSpacing/>
        <w:jc w:val="both"/>
      </w:pPr>
      <w:proofErr w:type="spellStart"/>
      <w:r>
        <w:t>Айзман</w:t>
      </w:r>
      <w:proofErr w:type="spellEnd"/>
      <w:r>
        <w:t xml:space="preserve"> Р.И., Омельченко И.В. Основы медицинских знаний: учеб. пособие для бакалавров. — М., 2013.</w:t>
      </w:r>
    </w:p>
    <w:p w14:paraId="23DF8BD6" w14:textId="77777777" w:rsidR="00380005" w:rsidRDefault="00380005" w:rsidP="00007F83">
      <w:pPr>
        <w:pStyle w:val="aff2"/>
        <w:numPr>
          <w:ilvl w:val="0"/>
          <w:numId w:val="33"/>
        </w:numPr>
        <w:tabs>
          <w:tab w:val="left" w:pos="142"/>
          <w:tab w:val="left" w:pos="567"/>
          <w:tab w:val="left" w:pos="851"/>
          <w:tab w:val="left" w:pos="1134"/>
        </w:tabs>
        <w:spacing w:before="0" w:after="0"/>
        <w:ind w:left="0" w:firstLine="426"/>
        <w:contextualSpacing/>
        <w:jc w:val="both"/>
      </w:pPr>
      <w:r>
        <w:t>Кобяков Ю.П. Физическая культура. Основы здорового образа жизни. — М., 2012.</w:t>
      </w:r>
    </w:p>
    <w:p w14:paraId="52044EEF" w14:textId="77777777" w:rsidR="00380005" w:rsidRDefault="00380005" w:rsidP="00007F83">
      <w:pPr>
        <w:pStyle w:val="aff2"/>
        <w:numPr>
          <w:ilvl w:val="0"/>
          <w:numId w:val="33"/>
        </w:numPr>
        <w:tabs>
          <w:tab w:val="left" w:pos="142"/>
          <w:tab w:val="left" w:pos="567"/>
          <w:tab w:val="left" w:pos="851"/>
          <w:tab w:val="left" w:pos="1134"/>
        </w:tabs>
        <w:spacing w:before="0" w:after="0"/>
        <w:ind w:left="0" w:firstLine="426"/>
        <w:contextualSpacing/>
        <w:jc w:val="both"/>
      </w:pPr>
      <w:r>
        <w:t xml:space="preserve"> Косолапова Н.В., Прокопенко Н.А., Побежимова Е.Л. Безопасность жизнедеятельности: практикум: учеб. пособие для учреждений нач. проф. образования. — М., 2013. </w:t>
      </w:r>
    </w:p>
    <w:p w14:paraId="0A54F787" w14:textId="77777777" w:rsidR="00380005" w:rsidRDefault="00380005" w:rsidP="00007F83">
      <w:pPr>
        <w:pStyle w:val="aff2"/>
        <w:numPr>
          <w:ilvl w:val="0"/>
          <w:numId w:val="33"/>
        </w:numPr>
        <w:tabs>
          <w:tab w:val="left" w:pos="142"/>
          <w:tab w:val="left" w:pos="567"/>
          <w:tab w:val="left" w:pos="851"/>
          <w:tab w:val="left" w:pos="1134"/>
        </w:tabs>
        <w:spacing w:before="0" w:after="0"/>
        <w:ind w:left="0" w:firstLine="426"/>
        <w:contextualSpacing/>
        <w:jc w:val="both"/>
      </w:pPr>
      <w:proofErr w:type="spellStart"/>
      <w:r>
        <w:t>Микрюков</w:t>
      </w:r>
      <w:proofErr w:type="spellEnd"/>
      <w:r>
        <w:t xml:space="preserve">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14:paraId="78A89B34" w14:textId="77777777" w:rsidR="00380005" w:rsidRDefault="00380005" w:rsidP="00007F83">
      <w:pPr>
        <w:pStyle w:val="aff2"/>
        <w:numPr>
          <w:ilvl w:val="0"/>
          <w:numId w:val="33"/>
        </w:numPr>
        <w:tabs>
          <w:tab w:val="left" w:pos="142"/>
          <w:tab w:val="left" w:pos="567"/>
          <w:tab w:val="left" w:pos="851"/>
          <w:tab w:val="left" w:pos="1134"/>
        </w:tabs>
        <w:spacing w:before="0" w:after="0"/>
        <w:ind w:left="0" w:firstLine="426"/>
        <w:contextualSpacing/>
        <w:jc w:val="both"/>
      </w:pPr>
      <w:r>
        <w:t xml:space="preserve">Назарова Е.Н., </w:t>
      </w:r>
      <w:proofErr w:type="spellStart"/>
      <w:r>
        <w:t>Жилов</w:t>
      </w:r>
      <w:proofErr w:type="spellEnd"/>
      <w:r>
        <w:t xml:space="preserve"> Ю.Д. Основы медицинских знаний и здорового образа жизни: учебник для студ. </w:t>
      </w:r>
      <w:proofErr w:type="spellStart"/>
      <w:r>
        <w:t>высш</w:t>
      </w:r>
      <w:proofErr w:type="spellEnd"/>
      <w:r>
        <w:t xml:space="preserve">. учеб. заведений. — М., 2013. </w:t>
      </w:r>
    </w:p>
    <w:p w14:paraId="77571DB0" w14:textId="77777777" w:rsidR="00380005" w:rsidRDefault="00380005" w:rsidP="00007F83">
      <w:pPr>
        <w:pStyle w:val="aff2"/>
        <w:numPr>
          <w:ilvl w:val="0"/>
          <w:numId w:val="33"/>
        </w:numPr>
        <w:tabs>
          <w:tab w:val="left" w:pos="142"/>
          <w:tab w:val="left" w:pos="567"/>
          <w:tab w:val="left" w:pos="851"/>
          <w:tab w:val="left" w:pos="1134"/>
        </w:tabs>
        <w:spacing w:before="0" w:after="0"/>
        <w:ind w:left="0" w:firstLine="426"/>
        <w:contextualSpacing/>
        <w:jc w:val="both"/>
      </w:pPr>
      <w:r>
        <w:t xml:space="preserve">Общевойсковые уставы Вооруженных Сил РФ (ред. 2013 г.) — </w:t>
      </w:r>
      <w:proofErr w:type="spellStart"/>
      <w:r>
        <w:t>Ростов</w:t>
      </w:r>
      <w:proofErr w:type="spellEnd"/>
      <w:r>
        <w:t xml:space="preserve"> н/Д, 2013http://anty-crim.boxmail.biz Искусство выживания</w:t>
      </w:r>
    </w:p>
    <w:p w14:paraId="641AD642" w14:textId="77777777" w:rsidR="00380005" w:rsidRDefault="00380005" w:rsidP="00380005">
      <w:pPr>
        <w:spacing w:after="0"/>
        <w:contextualSpacing/>
        <w:rPr>
          <w:rFonts w:ascii="Times New Roman" w:hAnsi="Times New Roman"/>
          <w:b/>
          <w:sz w:val="24"/>
          <w:szCs w:val="24"/>
        </w:rPr>
      </w:pPr>
    </w:p>
    <w:p w14:paraId="749A7C6A" w14:textId="77777777" w:rsidR="00380005" w:rsidRDefault="00380005" w:rsidP="00380005">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65A3D190" w14:textId="77777777" w:rsidR="00380005" w:rsidRDefault="00380005" w:rsidP="00007F83">
      <w:pPr>
        <w:pStyle w:val="aff2"/>
        <w:numPr>
          <w:ilvl w:val="0"/>
          <w:numId w:val="34"/>
        </w:numPr>
        <w:tabs>
          <w:tab w:val="left" w:pos="851"/>
        </w:tabs>
        <w:spacing w:before="0" w:after="0"/>
        <w:ind w:left="0" w:firstLine="426"/>
        <w:contextualSpacing/>
        <w:jc w:val="both"/>
      </w:pPr>
      <w:r>
        <w:t>Безопасность жизнедеятельности. Практикум: учебное пособие для среднего профессионального образования / Я. Д. Вишняков [и др.</w:t>
      </w:r>
      <w:proofErr w:type="gramStart"/>
      <w:r>
        <w:t>] ;</w:t>
      </w:r>
      <w:proofErr w:type="gramEnd"/>
      <w:r>
        <w:t xml:space="preserve"> под общей редакцией Я. Д. Вишнякова. – </w:t>
      </w:r>
      <w:proofErr w:type="gramStart"/>
      <w:r>
        <w:t>Москва :</w:t>
      </w:r>
      <w:proofErr w:type="gramEnd"/>
      <w:r>
        <w:t xml:space="preserve"> Издательство </w:t>
      </w:r>
      <w:proofErr w:type="spellStart"/>
      <w:r>
        <w:t>Юрайт</w:t>
      </w:r>
      <w:proofErr w:type="spellEnd"/>
      <w:r>
        <w:t xml:space="preserve">, 2019. – 249 с. – (Профессиональное образование). – ISBN 978-5-534-01577-5. – </w:t>
      </w:r>
      <w:proofErr w:type="gramStart"/>
      <w:r>
        <w:t>Текст :</w:t>
      </w:r>
      <w:proofErr w:type="gramEnd"/>
      <w:r>
        <w:t xml:space="preserve"> электронный // ЭБС </w:t>
      </w:r>
      <w:proofErr w:type="spellStart"/>
      <w:r>
        <w:t>Юрайт</w:t>
      </w:r>
      <w:proofErr w:type="spellEnd"/>
      <w:r>
        <w:t xml:space="preserve"> [сайт]. – URL: https://urait.ru/bcode/43460</w:t>
      </w:r>
    </w:p>
    <w:p w14:paraId="58AB603F" w14:textId="77777777" w:rsidR="00380005" w:rsidRDefault="00380005" w:rsidP="00007F83">
      <w:pPr>
        <w:pStyle w:val="aff2"/>
        <w:numPr>
          <w:ilvl w:val="0"/>
          <w:numId w:val="34"/>
        </w:numPr>
        <w:tabs>
          <w:tab w:val="left" w:pos="851"/>
        </w:tabs>
        <w:spacing w:before="0" w:after="0"/>
        <w:ind w:left="0" w:firstLine="426"/>
        <w:contextualSpacing/>
        <w:jc w:val="both"/>
      </w:pPr>
      <w:r>
        <w:t xml:space="preserve">Безопасность </w:t>
      </w:r>
      <w:proofErr w:type="gramStart"/>
      <w:r>
        <w:t>жизнедеятельности :</w:t>
      </w:r>
      <w:proofErr w:type="gramEnd"/>
      <w:r>
        <w:t xml:space="preserve"> учебник и практикум для среднего профессионального образования / С. В. Абрамова [и др.] ; под общей редакцией В. П. Соломина. – </w:t>
      </w:r>
      <w:proofErr w:type="gramStart"/>
      <w:r>
        <w:t>Москва :</w:t>
      </w:r>
      <w:proofErr w:type="gramEnd"/>
      <w:r>
        <w:t xml:space="preserve"> Издательство </w:t>
      </w:r>
      <w:proofErr w:type="spellStart"/>
      <w:r>
        <w:t>Юрайт</w:t>
      </w:r>
      <w:proofErr w:type="spellEnd"/>
      <w:r>
        <w:t xml:space="preserve">, 2020. – 399 с. – (Профессиональное образование). – ISBN 978-5-534-02041-0. – </w:t>
      </w:r>
      <w:proofErr w:type="gramStart"/>
      <w:r>
        <w:t>Текст :</w:t>
      </w:r>
      <w:proofErr w:type="gramEnd"/>
      <w:r>
        <w:t xml:space="preserve"> электронный // ЭБС </w:t>
      </w:r>
      <w:proofErr w:type="spellStart"/>
      <w:r>
        <w:t>Юрайт</w:t>
      </w:r>
      <w:proofErr w:type="spellEnd"/>
      <w:r>
        <w:t xml:space="preserve"> [сайт]. – URL: https://urait.ru/bcode/45078</w:t>
      </w:r>
    </w:p>
    <w:p w14:paraId="4198300C" w14:textId="77777777" w:rsidR="00380005" w:rsidRDefault="00380005" w:rsidP="00007F83">
      <w:pPr>
        <w:pStyle w:val="aff2"/>
        <w:numPr>
          <w:ilvl w:val="0"/>
          <w:numId w:val="34"/>
        </w:numPr>
        <w:tabs>
          <w:tab w:val="left" w:pos="851"/>
        </w:tabs>
        <w:spacing w:before="0" w:after="0"/>
        <w:ind w:left="0" w:firstLine="426"/>
        <w:contextualSpacing/>
        <w:jc w:val="both"/>
      </w:pPr>
      <w:proofErr w:type="spellStart"/>
      <w:r>
        <w:t>Бочарова</w:t>
      </w:r>
      <w:proofErr w:type="spellEnd"/>
      <w:r>
        <w:t xml:space="preserve">, Н. И. Педагогика дополнительного образования. Обучение выживанию: учебное пособие для среднего профессионального образования / Н. И. </w:t>
      </w:r>
      <w:proofErr w:type="spellStart"/>
      <w:r>
        <w:t>Бочарова</w:t>
      </w:r>
      <w:proofErr w:type="spellEnd"/>
      <w:r>
        <w:t xml:space="preserve">, Е. А. Бочаров. – 2-е изд., </w:t>
      </w:r>
      <w:proofErr w:type="spellStart"/>
      <w:r>
        <w:t>перераб</w:t>
      </w:r>
      <w:proofErr w:type="spellEnd"/>
      <w:r>
        <w:t xml:space="preserve">. и доп. – </w:t>
      </w:r>
      <w:proofErr w:type="gramStart"/>
      <w:r>
        <w:t>Москва :</w:t>
      </w:r>
      <w:proofErr w:type="gramEnd"/>
      <w:r>
        <w:t xml:space="preserve"> Издательство </w:t>
      </w:r>
      <w:proofErr w:type="spellStart"/>
      <w:r>
        <w:t>Юрайт</w:t>
      </w:r>
      <w:proofErr w:type="spellEnd"/>
      <w:r>
        <w:t xml:space="preserve">, 2020. – 174 с. – (Профессиональное образование). – ISBN 978-5-534-08521-1. – </w:t>
      </w:r>
      <w:proofErr w:type="gramStart"/>
      <w:r>
        <w:t>Текст :</w:t>
      </w:r>
      <w:proofErr w:type="gramEnd"/>
      <w:r>
        <w:t xml:space="preserve"> электронный // ЭБС </w:t>
      </w:r>
      <w:proofErr w:type="spellStart"/>
      <w:r>
        <w:t>Юрайт</w:t>
      </w:r>
      <w:proofErr w:type="spellEnd"/>
      <w:r>
        <w:t xml:space="preserve"> [сайт]. — URL: https://urait.ru/bcode/454510</w:t>
      </w:r>
    </w:p>
    <w:p w14:paraId="06780A10" w14:textId="77777777" w:rsidR="00380005" w:rsidRDefault="00380005" w:rsidP="00007F83">
      <w:pPr>
        <w:pStyle w:val="aff2"/>
        <w:numPr>
          <w:ilvl w:val="0"/>
          <w:numId w:val="34"/>
        </w:numPr>
        <w:tabs>
          <w:tab w:val="left" w:pos="851"/>
        </w:tabs>
        <w:spacing w:before="0" w:after="0"/>
        <w:ind w:left="0" w:firstLine="426"/>
        <w:contextualSpacing/>
        <w:jc w:val="both"/>
      </w:pPr>
      <w:r>
        <w:t>Долгов, В. С. Основы безопасности жизнедеятельности : учебник / В. С. Долгов. – Санкт-</w:t>
      </w:r>
      <w:proofErr w:type="gramStart"/>
      <w:r>
        <w:t>Петербург :</w:t>
      </w:r>
      <w:proofErr w:type="gramEnd"/>
      <w:r>
        <w:t xml:space="preserve"> Лань, 2020. – 188 с. – ISBN 978-5-8114-3928-7. – </w:t>
      </w:r>
      <w:proofErr w:type="gramStart"/>
      <w:r>
        <w:t>Текст :</w:t>
      </w:r>
      <w:proofErr w:type="gramEnd"/>
      <w:r>
        <w:t xml:space="preserve"> электронный // Лань : электронно-библиотечная система. – URL: https://e.lanbook.com/book/133903</w:t>
      </w:r>
    </w:p>
    <w:p w14:paraId="4626C926" w14:textId="77777777" w:rsidR="00380005" w:rsidRDefault="00380005" w:rsidP="00007F83">
      <w:pPr>
        <w:pStyle w:val="aff2"/>
        <w:numPr>
          <w:ilvl w:val="0"/>
          <w:numId w:val="34"/>
        </w:numPr>
        <w:tabs>
          <w:tab w:val="left" w:pos="851"/>
        </w:tabs>
        <w:spacing w:before="0" w:after="0"/>
        <w:ind w:left="0" w:firstLine="426"/>
        <w:contextualSpacing/>
        <w:jc w:val="both"/>
      </w:pPr>
      <w:r>
        <w:t>Косолапова Н.В., Прокопенко Н.А. Основы безопасности жизнедеятельности: учебник для студентов учреждений сред. проф. образования/</w:t>
      </w:r>
      <w:proofErr w:type="spellStart"/>
      <w:r>
        <w:t>Н.В.Косолапова</w:t>
      </w:r>
      <w:proofErr w:type="spellEnd"/>
      <w:r>
        <w:t xml:space="preserve">, Н.А. Прокопенко, Побежимова </w:t>
      </w:r>
      <w:proofErr w:type="gramStart"/>
      <w:r>
        <w:t>Е.Л</w:t>
      </w:r>
      <w:proofErr w:type="gramEnd"/>
      <w:r>
        <w:t xml:space="preserve"> — М.: Издательский центр «Академия», 2017. -368 с.</w:t>
      </w:r>
    </w:p>
    <w:p w14:paraId="58FF9FA1" w14:textId="77777777" w:rsidR="00380005" w:rsidRDefault="00380005" w:rsidP="00007F83">
      <w:pPr>
        <w:pStyle w:val="aff2"/>
        <w:numPr>
          <w:ilvl w:val="0"/>
          <w:numId w:val="34"/>
        </w:numPr>
        <w:tabs>
          <w:tab w:val="left" w:pos="851"/>
        </w:tabs>
        <w:spacing w:before="0" w:after="0"/>
        <w:ind w:left="0" w:firstLine="426"/>
        <w:contextualSpacing/>
        <w:jc w:val="both"/>
      </w:pPr>
      <w:r>
        <w:t xml:space="preserve">Пантелеева, Е. В. Безопасность жизнедеятельности: учебное пособие / Е. В. Пантелеева, Д. В. </w:t>
      </w:r>
      <w:proofErr w:type="spellStart"/>
      <w:r>
        <w:t>Альжев</w:t>
      </w:r>
      <w:proofErr w:type="spellEnd"/>
      <w:r>
        <w:t xml:space="preserve">. – 2-е изд., стер. – </w:t>
      </w:r>
      <w:proofErr w:type="gramStart"/>
      <w:r>
        <w:t>Москва :</w:t>
      </w:r>
      <w:proofErr w:type="gramEnd"/>
      <w:r>
        <w:t xml:space="preserve"> ФЛИНТА, 2019. – 287 с. – ISBN 978-</w:t>
      </w:r>
      <w:r>
        <w:lastRenderedPageBreak/>
        <w:t xml:space="preserve">5-9765-1727-1. – </w:t>
      </w:r>
      <w:proofErr w:type="gramStart"/>
      <w:r>
        <w:t>Текст :</w:t>
      </w:r>
      <w:proofErr w:type="gramEnd"/>
      <w:r>
        <w:t xml:space="preserve"> электронный // Лань : электронно-библиотечная система. – URL: </w:t>
      </w:r>
      <w:hyperlink r:id="rId43" w:history="1">
        <w:r>
          <w:rPr>
            <w:rStyle w:val="a8"/>
          </w:rPr>
          <w:t>https://e.lanbook.com/book/119416</w:t>
        </w:r>
      </w:hyperlink>
    </w:p>
    <w:p w14:paraId="619BC1BF" w14:textId="77777777" w:rsidR="00380005" w:rsidRDefault="00380005" w:rsidP="00380005">
      <w:pPr>
        <w:spacing w:after="0"/>
        <w:contextualSpacing/>
        <w:jc w:val="both"/>
        <w:rPr>
          <w:rFonts w:ascii="Times New Roman" w:hAnsi="Times New Roman"/>
          <w:b/>
          <w:bCs/>
          <w:i/>
          <w:sz w:val="24"/>
          <w:szCs w:val="24"/>
        </w:rPr>
      </w:pPr>
    </w:p>
    <w:p w14:paraId="2F64A98F" w14:textId="77777777" w:rsidR="00380005" w:rsidRDefault="00380005" w:rsidP="00380005">
      <w:pPr>
        <w:spacing w:after="0"/>
        <w:ind w:firstLine="709"/>
        <w:contextualSpacing/>
        <w:jc w:val="both"/>
        <w:rPr>
          <w:rFonts w:ascii="Times New Roman" w:hAnsi="Times New Roman"/>
          <w:b/>
          <w:bCs/>
          <w:sz w:val="24"/>
          <w:szCs w:val="24"/>
        </w:rPr>
      </w:pPr>
      <w:r>
        <w:rPr>
          <w:rFonts w:ascii="Times New Roman" w:hAnsi="Times New Roman"/>
          <w:b/>
          <w:bCs/>
          <w:sz w:val="24"/>
          <w:szCs w:val="24"/>
        </w:rPr>
        <w:t xml:space="preserve">3.2.3. Дополнительные источники </w:t>
      </w:r>
    </w:p>
    <w:p w14:paraId="43C99F60" w14:textId="77777777" w:rsidR="00380005" w:rsidRDefault="00380005" w:rsidP="00007F83">
      <w:pPr>
        <w:numPr>
          <w:ilvl w:val="0"/>
          <w:numId w:val="35"/>
        </w:numPr>
        <w:tabs>
          <w:tab w:val="left" w:pos="142"/>
          <w:tab w:val="left" w:pos="567"/>
          <w:tab w:val="left" w:pos="851"/>
          <w:tab w:val="left" w:pos="1134"/>
        </w:tabs>
        <w:spacing w:after="0" w:line="240" w:lineRule="auto"/>
        <w:jc w:val="both"/>
        <w:rPr>
          <w:rFonts w:ascii="Times New Roman" w:hAnsi="Times New Roman"/>
          <w:sz w:val="24"/>
          <w:szCs w:val="24"/>
        </w:rPr>
      </w:pPr>
      <w:r>
        <w:rPr>
          <w:rFonts w:ascii="Times New Roman" w:hAnsi="Times New Roman"/>
          <w:sz w:val="24"/>
          <w:szCs w:val="24"/>
        </w:rPr>
        <w:t>http://www.hsea.ru Первая медицинская помощь</w:t>
      </w:r>
    </w:p>
    <w:p w14:paraId="28F40A35" w14:textId="77777777" w:rsidR="00380005" w:rsidRDefault="00380005" w:rsidP="00007F83">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 xml:space="preserve">http://www.meduhod.ru Портал детской безопасности </w:t>
      </w:r>
    </w:p>
    <w:p w14:paraId="35384F0C" w14:textId="77777777" w:rsidR="00380005" w:rsidRDefault="00380005" w:rsidP="00007F83">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http://www.spas-extreme.ru  Россия без наркотиков</w:t>
      </w:r>
    </w:p>
    <w:p w14:paraId="4C3D5740" w14:textId="77777777" w:rsidR="00380005" w:rsidRDefault="00380005" w:rsidP="00007F83">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 xml:space="preserve">http://www.obzh.info информационный веб-сайт (обучение и воспитание основам безопасности жизнедеятельности).  </w:t>
      </w:r>
    </w:p>
    <w:p w14:paraId="68490E8F" w14:textId="77777777" w:rsidR="00380005" w:rsidRDefault="00380005" w:rsidP="00007F83">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 xml:space="preserve">http://www.school-obz.org/ Информационно-методическое издание по основам безопасности жизнедеятельности  </w:t>
      </w:r>
    </w:p>
    <w:p w14:paraId="55C07BC2" w14:textId="77777777" w:rsidR="00380005" w:rsidRDefault="00380005" w:rsidP="00007F83">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http://kombat.com.ua/stat.html Статьи по выживанию в различных экстремальных условиях</w:t>
      </w:r>
    </w:p>
    <w:p w14:paraId="5458AC53" w14:textId="77777777" w:rsidR="00380005" w:rsidRDefault="00380005" w:rsidP="00007F83">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 xml:space="preserve">http://www.novgorod.fio.ru/projects/Project1132/index.htm Автономное существование в природе – детям  </w:t>
      </w:r>
    </w:p>
    <w:p w14:paraId="68D7C6BD" w14:textId="77777777" w:rsidR="00380005" w:rsidRDefault="00380005" w:rsidP="00007F83">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t>
      </w:r>
      <w:hyperlink r:id="rId44" w:history="1">
        <w:r>
          <w:rPr>
            <w:rStyle w:val="a8"/>
            <w:rFonts w:ascii="Times New Roman" w:hAnsi="Times New Roman"/>
            <w:sz w:val="24"/>
            <w:szCs w:val="24"/>
          </w:rPr>
          <w:t>www.mnr.gov.r</w:t>
        </w:r>
      </w:hyperlink>
      <w:r>
        <w:rPr>
          <w:rFonts w:ascii="Times New Roman" w:hAnsi="Times New Roman"/>
          <w:sz w:val="24"/>
          <w:szCs w:val="24"/>
        </w:rPr>
        <w:t>u Министерство природных ресурсов и экологии Российской Федерации (Минприроды России)</w:t>
      </w:r>
    </w:p>
    <w:p w14:paraId="38F031A7" w14:textId="77777777" w:rsidR="00380005" w:rsidRDefault="00994872" w:rsidP="00007F83">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hyperlink r:id="rId45" w:history="1">
        <w:r w:rsidR="00380005">
          <w:rPr>
            <w:rStyle w:val="a8"/>
            <w:rFonts w:ascii="Times New Roman" w:hAnsi="Times New Roman"/>
            <w:sz w:val="24"/>
            <w:szCs w:val="24"/>
          </w:rPr>
          <w:t>https://www.gosnadzor.ru</w:t>
        </w:r>
      </w:hyperlink>
      <w:r w:rsidR="00380005">
        <w:rPr>
          <w:rFonts w:ascii="Times New Roman" w:hAnsi="Times New Roman"/>
          <w:sz w:val="24"/>
          <w:szCs w:val="24"/>
        </w:rPr>
        <w:t xml:space="preserve"> Федеральная служба по экологическому, технологическому и атомному надзору (Ростехнадзор)</w:t>
      </w:r>
    </w:p>
    <w:p w14:paraId="71ADAA35" w14:textId="77777777" w:rsidR="00380005" w:rsidRDefault="00380005" w:rsidP="00007F83">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t>
      </w:r>
      <w:hyperlink r:id="rId46" w:history="1">
        <w:r>
          <w:rPr>
            <w:rStyle w:val="a8"/>
            <w:rFonts w:ascii="Times New Roman" w:hAnsi="Times New Roman"/>
            <w:sz w:val="24"/>
            <w:szCs w:val="24"/>
          </w:rPr>
          <w:t>www.mchs.gov.ru</w:t>
        </w:r>
      </w:hyperlink>
      <w:r>
        <w:rPr>
          <w:rFonts w:ascii="Times New Roman" w:hAnsi="Times New Roman"/>
          <w:sz w:val="24"/>
          <w:szCs w:val="24"/>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2E67AB97" w14:textId="77777777" w:rsidR="00380005" w:rsidRDefault="00380005" w:rsidP="00007F83">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t>
      </w:r>
      <w:hyperlink r:id="rId47" w:history="1">
        <w:r>
          <w:rPr>
            <w:rStyle w:val="a8"/>
            <w:rFonts w:ascii="Times New Roman" w:hAnsi="Times New Roman"/>
            <w:sz w:val="24"/>
            <w:szCs w:val="24"/>
          </w:rPr>
          <w:t>www.mzsrrf.ru</w:t>
        </w:r>
      </w:hyperlink>
      <w:r>
        <w:rPr>
          <w:rFonts w:ascii="Times New Roman" w:hAnsi="Times New Roman"/>
          <w:sz w:val="24"/>
          <w:szCs w:val="24"/>
        </w:rPr>
        <w:t xml:space="preserve"> Министерство здравоохранения и социального развития Российской Федерации (Минздравсоцразвития России)</w:t>
      </w:r>
    </w:p>
    <w:p w14:paraId="5A2E8EE7" w14:textId="77777777" w:rsidR="00380005" w:rsidRDefault="00380005" w:rsidP="00007F83">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t>
      </w:r>
      <w:hyperlink r:id="rId48" w:history="1">
        <w:r>
          <w:rPr>
            <w:rStyle w:val="a8"/>
            <w:rFonts w:ascii="Times New Roman" w:hAnsi="Times New Roman"/>
            <w:sz w:val="24"/>
            <w:szCs w:val="24"/>
          </w:rPr>
          <w:t>www.rostrud.info</w:t>
        </w:r>
      </w:hyperlink>
      <w:r>
        <w:rPr>
          <w:rFonts w:ascii="Times New Roman" w:hAnsi="Times New Roman"/>
          <w:sz w:val="24"/>
          <w:szCs w:val="24"/>
        </w:rPr>
        <w:t xml:space="preserve"> Федеральная служба по труду и занятости (Роструд)</w:t>
      </w:r>
    </w:p>
    <w:p w14:paraId="472D25F5" w14:textId="77777777" w:rsidR="00380005" w:rsidRDefault="00380005" w:rsidP="00007F83">
      <w:pPr>
        <w:numPr>
          <w:ilvl w:val="0"/>
          <w:numId w:val="35"/>
        </w:numPr>
        <w:tabs>
          <w:tab w:val="left" w:pos="142"/>
          <w:tab w:val="left" w:pos="567"/>
          <w:tab w:val="left" w:pos="851"/>
          <w:tab w:val="left" w:pos="1134"/>
        </w:tabs>
        <w:spacing w:after="0" w:line="240" w:lineRule="auto"/>
        <w:ind w:left="0" w:firstLine="426"/>
        <w:jc w:val="both"/>
        <w:rPr>
          <w:rFonts w:ascii="Times New Roman" w:hAnsi="Times New Roman"/>
          <w:sz w:val="24"/>
          <w:szCs w:val="24"/>
        </w:rPr>
      </w:pPr>
      <w:r>
        <w:rPr>
          <w:rFonts w:ascii="Times New Roman" w:hAnsi="Times New Roman"/>
          <w:sz w:val="24"/>
          <w:szCs w:val="24"/>
        </w:rPr>
        <w:t>http://</w:t>
      </w:r>
      <w:hyperlink r:id="rId49" w:history="1">
        <w:r>
          <w:rPr>
            <w:rStyle w:val="a8"/>
            <w:rFonts w:ascii="Times New Roman" w:hAnsi="Times New Roman"/>
            <w:sz w:val="24"/>
            <w:szCs w:val="24"/>
          </w:rPr>
          <w:t>www.gsen.ru</w:t>
        </w:r>
      </w:hyperlink>
      <w:r>
        <w:rPr>
          <w:rFonts w:ascii="Times New Roman" w:hAnsi="Times New Roman"/>
          <w:sz w:val="24"/>
          <w:szCs w:val="24"/>
        </w:rPr>
        <w:t xml:space="preserve"> Федеральная служба по надзору в сфере защиты прав потребителей и благополучия человека (Роспотребнадзор)</w:t>
      </w:r>
    </w:p>
    <w:p w14:paraId="2A161361" w14:textId="77777777" w:rsidR="000D3CC3" w:rsidRPr="000D3CC3" w:rsidRDefault="000D3CC3" w:rsidP="00007F83">
      <w:pPr>
        <w:numPr>
          <w:ilvl w:val="0"/>
          <w:numId w:val="35"/>
        </w:numPr>
        <w:tabs>
          <w:tab w:val="left" w:pos="142"/>
          <w:tab w:val="left" w:pos="567"/>
          <w:tab w:val="left" w:pos="1134"/>
        </w:tabs>
        <w:spacing w:after="0" w:line="240" w:lineRule="auto"/>
        <w:ind w:left="0" w:firstLine="426"/>
        <w:jc w:val="both"/>
        <w:rPr>
          <w:rFonts w:ascii="Times New Roman" w:hAnsi="Times New Roman"/>
          <w:sz w:val="24"/>
          <w:szCs w:val="24"/>
        </w:rPr>
      </w:pPr>
    </w:p>
    <w:p w14:paraId="2BF22EE1" w14:textId="77777777" w:rsidR="00380005" w:rsidRDefault="00380005" w:rsidP="00380005">
      <w:pPr>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04FD41E3" w14:textId="77777777" w:rsidR="00380005" w:rsidRDefault="00380005" w:rsidP="00380005">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02D55445" w14:textId="77777777" w:rsidR="00380005" w:rsidRDefault="00380005" w:rsidP="00380005">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5"/>
        <w:gridCol w:w="3335"/>
      </w:tblGrid>
      <w:tr w:rsidR="00380005" w14:paraId="3C16846E" w14:textId="77777777" w:rsidTr="00D87974">
        <w:trPr>
          <w:trHeight w:val="799"/>
        </w:trPr>
        <w:tc>
          <w:tcPr>
            <w:tcW w:w="1751" w:type="pct"/>
            <w:vAlign w:val="center"/>
          </w:tcPr>
          <w:p w14:paraId="4D0E9463" w14:textId="77777777" w:rsidR="00380005" w:rsidRDefault="00380005" w:rsidP="00D87974">
            <w:pPr>
              <w:spacing w:after="0" w:line="240" w:lineRule="auto"/>
              <w:jc w:val="center"/>
              <w:rPr>
                <w:rFonts w:ascii="Times New Roman" w:hAnsi="Times New Roman"/>
                <w:b/>
                <w:bCs/>
                <w:i/>
                <w:sz w:val="24"/>
                <w:szCs w:val="24"/>
              </w:rPr>
            </w:pPr>
            <w:r>
              <w:rPr>
                <w:rFonts w:ascii="Times New Roman" w:hAnsi="Times New Roman"/>
                <w:b/>
                <w:bCs/>
                <w:i/>
                <w:sz w:val="24"/>
                <w:szCs w:val="24"/>
              </w:rPr>
              <w:t>Результаты обучения</w:t>
            </w:r>
          </w:p>
        </w:tc>
        <w:tc>
          <w:tcPr>
            <w:tcW w:w="1507" w:type="pct"/>
            <w:vAlign w:val="center"/>
          </w:tcPr>
          <w:p w14:paraId="435F7215" w14:textId="77777777" w:rsidR="00380005" w:rsidRDefault="00380005" w:rsidP="00D87974">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742" w:type="pct"/>
            <w:vAlign w:val="center"/>
          </w:tcPr>
          <w:p w14:paraId="3FA8717C" w14:textId="77777777" w:rsidR="00380005" w:rsidRDefault="00380005" w:rsidP="00D87974">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380005" w14:paraId="230F59BB" w14:textId="77777777" w:rsidTr="00D87974">
        <w:trPr>
          <w:trHeight w:val="276"/>
        </w:trPr>
        <w:tc>
          <w:tcPr>
            <w:tcW w:w="1751" w:type="pct"/>
          </w:tcPr>
          <w:p w14:paraId="46E33665" w14:textId="77777777" w:rsidR="000D3CC3" w:rsidRDefault="000D3CC3" w:rsidP="000D3CC3">
            <w:pPr>
              <w:suppressAutoHyphens/>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r>
              <w:rPr>
                <w:rFonts w:ascii="Times New Roman" w:hAnsi="Times New Roman"/>
                <w:bCs/>
                <w:iCs/>
                <w:sz w:val="24"/>
                <w:szCs w:val="24"/>
              </w:rPr>
              <w:t xml:space="preserve">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p w14:paraId="15AA90A5" w14:textId="77777777" w:rsidR="000D3CC3" w:rsidRDefault="000D3CC3" w:rsidP="000D3CC3">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r>
              <w:rPr>
                <w:rFonts w:ascii="Times New Roman" w:hAnsi="Times New Roman"/>
                <w:bCs/>
                <w:iCs/>
                <w:sz w:val="24"/>
                <w:szCs w:val="24"/>
              </w:rPr>
              <w:t xml:space="preserve"> </w:t>
            </w:r>
            <w:r w:rsidRPr="00BB4D49">
              <w:rPr>
                <w:rFonts w:ascii="Times New Roman" w:hAnsi="Times New Roman"/>
                <w:sz w:val="24"/>
                <w:szCs w:val="24"/>
              </w:rPr>
              <w:t>основы военной службы и обороны государства</w:t>
            </w:r>
            <w:r>
              <w:rPr>
                <w:rFonts w:ascii="Times New Roman" w:hAnsi="Times New Roman"/>
                <w:sz w:val="24"/>
                <w:szCs w:val="24"/>
              </w:rPr>
              <w:t>;</w:t>
            </w:r>
          </w:p>
          <w:p w14:paraId="4B7BB626" w14:textId="77777777" w:rsidR="000D3CC3" w:rsidRDefault="000D3CC3" w:rsidP="000D3CC3">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 </w:t>
            </w:r>
            <w:r w:rsidRPr="00BB4D49">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r w:rsidRPr="00BB4D49">
              <w:rPr>
                <w:rFonts w:ascii="Times New Roman" w:hAnsi="Times New Roman"/>
                <w:bCs/>
                <w:iCs/>
                <w:sz w:val="24"/>
                <w:szCs w:val="24"/>
              </w:rPr>
              <w:t>;</w:t>
            </w:r>
          </w:p>
          <w:p w14:paraId="6407B016" w14:textId="77777777" w:rsidR="000D3CC3" w:rsidRDefault="000D3CC3" w:rsidP="000D3CC3">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 </w:t>
            </w:r>
            <w:r w:rsidRPr="00BB4D49">
              <w:rPr>
                <w:rFonts w:ascii="Times New Roman" w:hAnsi="Times New Roman"/>
                <w:sz w:val="24"/>
                <w:szCs w:val="24"/>
              </w:rPr>
              <w:t>область применения получаемых профессиональных знаний при исполнении обязанностей военной службы</w:t>
            </w:r>
            <w:r w:rsidRPr="00BB4D49">
              <w:rPr>
                <w:rFonts w:ascii="Times New Roman" w:hAnsi="Times New Roman"/>
                <w:bCs/>
                <w:iCs/>
                <w:sz w:val="24"/>
                <w:szCs w:val="24"/>
              </w:rPr>
              <w:t>;</w:t>
            </w:r>
          </w:p>
          <w:p w14:paraId="15FB257E" w14:textId="77777777" w:rsidR="00380005" w:rsidRDefault="000D3CC3" w:rsidP="000D3CC3">
            <w:pPr>
              <w:pStyle w:val="TableParagraph"/>
              <w:rPr>
                <w:sz w:val="24"/>
                <w:szCs w:val="24"/>
              </w:rPr>
            </w:pPr>
            <w:proofErr w:type="spellStart"/>
            <w:r>
              <w:rPr>
                <w:bCs/>
                <w:iCs/>
                <w:sz w:val="24"/>
                <w:szCs w:val="24"/>
              </w:rPr>
              <w:lastRenderedPageBreak/>
              <w:t>Зо</w:t>
            </w:r>
            <w:proofErr w:type="spellEnd"/>
            <w:r>
              <w:rPr>
                <w:bCs/>
                <w:iCs/>
                <w:sz w:val="24"/>
                <w:szCs w:val="24"/>
              </w:rPr>
              <w:t xml:space="preserve"> 07.</w:t>
            </w:r>
            <w:r w:rsidRPr="00C20D81">
              <w:rPr>
                <w:bCs/>
                <w:iCs/>
                <w:sz w:val="24"/>
                <w:szCs w:val="24"/>
              </w:rPr>
              <w:t>0</w:t>
            </w:r>
            <w:r>
              <w:rPr>
                <w:bCs/>
                <w:iCs/>
                <w:sz w:val="24"/>
                <w:szCs w:val="24"/>
              </w:rPr>
              <w:t xml:space="preserve">4 </w:t>
            </w:r>
            <w:r w:rsidRPr="00BB4D49">
              <w:rPr>
                <w:sz w:val="24"/>
                <w:szCs w:val="24"/>
              </w:rPr>
              <w:t>порядок и правила оказания первой помощи пострадавшим.</w:t>
            </w:r>
          </w:p>
          <w:p w14:paraId="5EDA2305" w14:textId="77777777" w:rsidR="00380005" w:rsidRDefault="00380005" w:rsidP="00D87974">
            <w:pPr>
              <w:pStyle w:val="TableParagraph"/>
              <w:rPr>
                <w:sz w:val="24"/>
                <w:szCs w:val="24"/>
              </w:rPr>
            </w:pPr>
            <w:r>
              <w:rPr>
                <w:sz w:val="24"/>
                <w:szCs w:val="24"/>
              </w:rPr>
              <w:t>основные направления изменения климатических условий региона</w:t>
            </w:r>
          </w:p>
          <w:p w14:paraId="717E6542" w14:textId="77777777" w:rsidR="000D3CC3" w:rsidRDefault="000D3CC3" w:rsidP="000D3CC3">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r>
              <w:rPr>
                <w:rFonts w:ascii="Times New Roman" w:hAnsi="Times New Roman"/>
                <w:bCs/>
                <w:iCs/>
                <w:sz w:val="24"/>
                <w:szCs w:val="24"/>
              </w:rPr>
              <w:t xml:space="preserve">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и команды;</w:t>
            </w:r>
          </w:p>
          <w:p w14:paraId="18FF8B24" w14:textId="77777777" w:rsidR="000D3CC3" w:rsidRDefault="000D3CC3" w:rsidP="000D3CC3">
            <w:pPr>
              <w:suppressAutoHyphen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r>
              <w:rPr>
                <w:rFonts w:ascii="Times New Roman" w:hAnsi="Times New Roman"/>
                <w:bCs/>
                <w:iCs/>
                <w:sz w:val="24"/>
                <w:szCs w:val="24"/>
              </w:rPr>
              <w:t xml:space="preserve"> </w:t>
            </w: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1E89A8CA" w14:textId="77777777" w:rsidR="000D3CC3" w:rsidRDefault="000D3CC3" w:rsidP="000D3CC3">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r>
              <w:rPr>
                <w:rFonts w:ascii="Times New Roman" w:hAnsi="Times New Roman"/>
                <w:bCs/>
                <w:iCs/>
                <w:sz w:val="24"/>
                <w:szCs w:val="24"/>
              </w:rPr>
              <w:t xml:space="preserve"> </w:t>
            </w:r>
            <w:proofErr w:type="gramStart"/>
            <w:r w:rsidRPr="00BB4D49">
              <w:rPr>
                <w:rFonts w:ascii="Times New Roman" w:hAnsi="Times New Roman"/>
                <w:sz w:val="24"/>
                <w:szCs w:val="24"/>
              </w:rPr>
              <w:t>ориентироваться  в</w:t>
            </w:r>
            <w:proofErr w:type="gramEnd"/>
            <w:r w:rsidRPr="00BB4D49">
              <w:rPr>
                <w:rFonts w:ascii="Times New Roman" w:hAnsi="Times New Roman"/>
                <w:sz w:val="24"/>
                <w:szCs w:val="24"/>
              </w:rPr>
              <w:t xml:space="preserve">  перечне  военно-учетных специальностей и самостоятельно  определять среди них родственные полученной специальности</w:t>
            </w:r>
            <w:r>
              <w:rPr>
                <w:rFonts w:ascii="Times New Roman" w:hAnsi="Times New Roman"/>
                <w:sz w:val="24"/>
                <w:szCs w:val="24"/>
              </w:rPr>
              <w:t>;</w:t>
            </w:r>
          </w:p>
          <w:p w14:paraId="221D1684" w14:textId="77777777" w:rsidR="000D3CC3" w:rsidRDefault="000D3CC3" w:rsidP="000D3CC3">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w:t>
            </w:r>
            <w:r>
              <w:rPr>
                <w:rFonts w:ascii="Times New Roman" w:hAnsi="Times New Roman"/>
                <w:bCs/>
                <w:iCs/>
                <w:sz w:val="24"/>
                <w:szCs w:val="24"/>
              </w:rPr>
              <w:t xml:space="preserve">2 </w:t>
            </w:r>
            <w:r w:rsidRPr="00BB4D49">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Pr>
                <w:rFonts w:ascii="Times New Roman" w:hAnsi="Times New Roman"/>
                <w:sz w:val="24"/>
                <w:szCs w:val="24"/>
              </w:rPr>
              <w:t>;</w:t>
            </w:r>
          </w:p>
          <w:p w14:paraId="50F58438" w14:textId="77777777" w:rsidR="00380005" w:rsidRDefault="000D3CC3" w:rsidP="000D3CC3">
            <w:pPr>
              <w:pStyle w:val="TableParagraph"/>
              <w:rPr>
                <w:sz w:val="24"/>
                <w:szCs w:val="24"/>
              </w:rPr>
            </w:pPr>
            <w:proofErr w:type="spellStart"/>
            <w:r>
              <w:rPr>
                <w:bCs/>
                <w:iCs/>
                <w:sz w:val="24"/>
                <w:szCs w:val="24"/>
              </w:rPr>
              <w:t>Уо</w:t>
            </w:r>
            <w:proofErr w:type="spellEnd"/>
            <w:r>
              <w:rPr>
                <w:bCs/>
                <w:iCs/>
                <w:sz w:val="24"/>
                <w:szCs w:val="24"/>
              </w:rPr>
              <w:t xml:space="preserve"> 07.03 </w:t>
            </w:r>
            <w:r w:rsidRPr="00BB4D49">
              <w:rPr>
                <w:sz w:val="24"/>
                <w:szCs w:val="24"/>
              </w:rPr>
              <w:t xml:space="preserve">владеть способами бесконфликтного общения и саморегуляции в повседневной деятельности и экстремальных условиях военной </w:t>
            </w:r>
            <w:proofErr w:type="spellStart"/>
            <w:proofErr w:type="gramStart"/>
            <w:r w:rsidRPr="00BB4D49">
              <w:rPr>
                <w:sz w:val="24"/>
                <w:szCs w:val="24"/>
              </w:rPr>
              <w:t>службы</w:t>
            </w:r>
            <w:r>
              <w:rPr>
                <w:sz w:val="24"/>
                <w:szCs w:val="24"/>
              </w:rPr>
              <w:t>;</w:t>
            </w:r>
            <w:r w:rsidR="00380005">
              <w:rPr>
                <w:sz w:val="24"/>
                <w:szCs w:val="24"/>
              </w:rPr>
              <w:t>определять</w:t>
            </w:r>
            <w:proofErr w:type="spellEnd"/>
            <w:proofErr w:type="gramEnd"/>
            <w:r w:rsidR="00380005">
              <w:rPr>
                <w:sz w:val="24"/>
                <w:szCs w:val="24"/>
              </w:rPr>
              <w:t xml:space="preserve"> направления ресурсосбережения в рамках профессиональной деятельности </w:t>
            </w:r>
          </w:p>
          <w:p w14:paraId="75DE3002" w14:textId="77777777" w:rsidR="00380005" w:rsidRDefault="00380005" w:rsidP="00D87974">
            <w:pPr>
              <w:pStyle w:val="TableParagraph"/>
              <w:rPr>
                <w:sz w:val="24"/>
                <w:szCs w:val="24"/>
              </w:rPr>
            </w:pPr>
            <w:r>
              <w:rPr>
                <w:sz w:val="24"/>
                <w:szCs w:val="24"/>
              </w:rPr>
              <w:t xml:space="preserve">по </w:t>
            </w:r>
            <w:r>
              <w:rPr>
                <w:i/>
                <w:sz w:val="24"/>
                <w:szCs w:val="24"/>
              </w:rPr>
              <w:t>профессии,</w:t>
            </w:r>
            <w:r>
              <w:rPr>
                <w:sz w:val="24"/>
                <w:szCs w:val="24"/>
              </w:rPr>
              <w:t xml:space="preserve"> осуществлять работу с соблюдением принципов бережливого производства</w:t>
            </w:r>
          </w:p>
          <w:p w14:paraId="67E4AA7F" w14:textId="77777777" w:rsidR="00380005" w:rsidRDefault="00380005" w:rsidP="00D87974">
            <w:pPr>
              <w:pStyle w:val="TableParagraph"/>
              <w:rPr>
                <w:sz w:val="24"/>
                <w:szCs w:val="24"/>
              </w:rPr>
            </w:pPr>
            <w:proofErr w:type="spellStart"/>
            <w:r>
              <w:rPr>
                <w:sz w:val="24"/>
                <w:szCs w:val="24"/>
              </w:rPr>
              <w:t>Уо</w:t>
            </w:r>
            <w:proofErr w:type="spellEnd"/>
            <w:r>
              <w:rPr>
                <w:sz w:val="24"/>
                <w:szCs w:val="24"/>
              </w:rPr>
              <w:t xml:space="preserve"> 07.03</w:t>
            </w:r>
          </w:p>
          <w:p w14:paraId="4A6DA806" w14:textId="77777777" w:rsidR="00380005" w:rsidRDefault="00380005" w:rsidP="00D87974">
            <w:pPr>
              <w:pStyle w:val="TableParagraph"/>
              <w:rPr>
                <w:sz w:val="24"/>
                <w:szCs w:val="24"/>
              </w:rPr>
            </w:pPr>
            <w:r>
              <w:rPr>
                <w:sz w:val="24"/>
                <w:szCs w:val="24"/>
              </w:rPr>
              <w:t>организовывать профессиональную деятельность с учетом знаний об изменении климатических условий региона</w:t>
            </w:r>
          </w:p>
        </w:tc>
        <w:tc>
          <w:tcPr>
            <w:tcW w:w="1507" w:type="pct"/>
          </w:tcPr>
          <w:p w14:paraId="6BD3B882" w14:textId="77777777" w:rsidR="00380005" w:rsidRDefault="00380005" w:rsidP="00D87974">
            <w:pPr>
              <w:pStyle w:val="120"/>
              <w:rPr>
                <w:szCs w:val="24"/>
              </w:rPr>
            </w:pPr>
            <w:r>
              <w:rPr>
                <w:szCs w:val="24"/>
              </w:rPr>
              <w:lastRenderedPageBreak/>
              <w:t>Знание основ государственной системы, российского законодательства, направленных на защиту населения от внешних и внутренних угроз;</w:t>
            </w:r>
          </w:p>
          <w:p w14:paraId="345A3442" w14:textId="77777777" w:rsidR="00380005" w:rsidRDefault="00380005" w:rsidP="00D87974">
            <w:pPr>
              <w:pStyle w:val="120"/>
              <w:rPr>
                <w:szCs w:val="24"/>
              </w:rPr>
            </w:pPr>
          </w:p>
          <w:p w14:paraId="0393AA83" w14:textId="77777777" w:rsidR="00380005" w:rsidRDefault="00380005" w:rsidP="00D87974">
            <w:pPr>
              <w:pStyle w:val="120"/>
              <w:rPr>
                <w:szCs w:val="24"/>
              </w:rPr>
            </w:pPr>
            <w:r>
              <w:rPr>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53011198" w14:textId="77777777" w:rsidR="00380005" w:rsidRDefault="00380005" w:rsidP="00D87974">
            <w:pPr>
              <w:pStyle w:val="120"/>
              <w:rPr>
                <w:szCs w:val="24"/>
              </w:rPr>
            </w:pPr>
          </w:p>
          <w:p w14:paraId="6B0CE249" w14:textId="77777777" w:rsidR="00380005" w:rsidRDefault="00380005" w:rsidP="00D87974">
            <w:pPr>
              <w:pStyle w:val="120"/>
              <w:rPr>
                <w:szCs w:val="24"/>
              </w:rPr>
            </w:pPr>
            <w:r>
              <w:rPr>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68520433" w14:textId="77777777" w:rsidR="00380005" w:rsidRDefault="00380005" w:rsidP="00D87974">
            <w:pPr>
              <w:pStyle w:val="120"/>
              <w:rPr>
                <w:szCs w:val="24"/>
              </w:rPr>
            </w:pPr>
          </w:p>
          <w:p w14:paraId="2D781822" w14:textId="77777777" w:rsidR="00380005" w:rsidRDefault="00380005" w:rsidP="00D87974">
            <w:pPr>
              <w:pStyle w:val="120"/>
              <w:rPr>
                <w:szCs w:val="24"/>
              </w:rPr>
            </w:pPr>
            <w:r>
              <w:rPr>
                <w:szCs w:val="24"/>
              </w:rPr>
              <w:t>Знание факторов, пагубно влияющих на здоровье человека, исключение из своей жизни вредных привычек (курения, пьянства и т. д.);</w:t>
            </w:r>
          </w:p>
          <w:p w14:paraId="734290A3" w14:textId="77777777" w:rsidR="00380005" w:rsidRDefault="00380005" w:rsidP="00D87974">
            <w:pPr>
              <w:pStyle w:val="120"/>
              <w:rPr>
                <w:szCs w:val="24"/>
              </w:rPr>
            </w:pPr>
          </w:p>
          <w:p w14:paraId="5BB3B792" w14:textId="77777777" w:rsidR="00380005" w:rsidRDefault="00380005" w:rsidP="00D87974">
            <w:pPr>
              <w:pStyle w:val="120"/>
              <w:rPr>
                <w:szCs w:val="24"/>
              </w:rPr>
            </w:pPr>
            <w:r>
              <w:rPr>
                <w:szCs w:val="24"/>
              </w:rPr>
              <w:t>Знание основных мер защиты (в том числе в области гражданской обороны) и правил поведения в условиях опасных и чрезвычайных ситуаций</w:t>
            </w:r>
          </w:p>
        </w:tc>
        <w:tc>
          <w:tcPr>
            <w:tcW w:w="1742" w:type="pct"/>
          </w:tcPr>
          <w:p w14:paraId="18964DB5" w14:textId="77777777" w:rsidR="00380005" w:rsidRDefault="00380005" w:rsidP="00D87974">
            <w:pPr>
              <w:rPr>
                <w:rFonts w:ascii="Times New Roman" w:hAnsi="Times New Roman"/>
                <w:sz w:val="24"/>
                <w:szCs w:val="24"/>
              </w:rPr>
            </w:pPr>
            <w:r>
              <w:rPr>
                <w:rFonts w:ascii="Times New Roman" w:hAnsi="Times New Roman"/>
                <w:bCs/>
                <w:sz w:val="24"/>
                <w:szCs w:val="24"/>
              </w:rPr>
              <w:lastRenderedPageBreak/>
              <w:t xml:space="preserve">Тестирование </w:t>
            </w:r>
          </w:p>
          <w:p w14:paraId="592FE149" w14:textId="77777777" w:rsidR="00380005" w:rsidRDefault="00380005" w:rsidP="00D87974">
            <w:pPr>
              <w:rPr>
                <w:rFonts w:ascii="Times New Roman" w:hAnsi="Times New Roman"/>
                <w:sz w:val="24"/>
                <w:szCs w:val="24"/>
              </w:rPr>
            </w:pPr>
            <w:r>
              <w:rPr>
                <w:rFonts w:ascii="Times New Roman" w:hAnsi="Times New Roman"/>
                <w:bCs/>
                <w:sz w:val="24"/>
                <w:szCs w:val="24"/>
              </w:rPr>
              <w:t xml:space="preserve">Эссе по проблемам </w:t>
            </w:r>
          </w:p>
          <w:p w14:paraId="1CE280C4" w14:textId="77777777" w:rsidR="00380005" w:rsidRDefault="00380005" w:rsidP="00D87974">
            <w:pPr>
              <w:rPr>
                <w:rFonts w:ascii="Times New Roman" w:hAnsi="Times New Roman"/>
                <w:sz w:val="24"/>
                <w:szCs w:val="24"/>
              </w:rPr>
            </w:pPr>
            <w:r>
              <w:rPr>
                <w:rFonts w:ascii="Times New Roman" w:hAnsi="Times New Roman"/>
                <w:bCs/>
                <w:sz w:val="24"/>
                <w:szCs w:val="24"/>
              </w:rPr>
              <w:t>Оценка результатов выполнения практической работы</w:t>
            </w:r>
          </w:p>
          <w:p w14:paraId="3872B17A" w14:textId="77777777" w:rsidR="00380005" w:rsidRDefault="00380005" w:rsidP="00D87974">
            <w:pPr>
              <w:spacing w:line="240" w:lineRule="auto"/>
              <w:rPr>
                <w:rFonts w:ascii="Times New Roman" w:hAnsi="Times New Roman"/>
                <w:bCs/>
                <w:i/>
                <w:sz w:val="24"/>
                <w:szCs w:val="24"/>
              </w:rPr>
            </w:pPr>
          </w:p>
        </w:tc>
      </w:tr>
    </w:tbl>
    <w:p w14:paraId="1EF22E8E" w14:textId="77777777" w:rsidR="00380005" w:rsidRDefault="00380005">
      <w:pPr>
        <w:spacing w:after="0" w:line="240" w:lineRule="auto"/>
        <w:rPr>
          <w:rFonts w:ascii="Times New Roman" w:hAnsi="Times New Roman"/>
          <w:b/>
          <w:bCs/>
          <w:sz w:val="24"/>
          <w:szCs w:val="24"/>
        </w:rPr>
      </w:pPr>
    </w:p>
    <w:p w14:paraId="4BF0CC56" w14:textId="77777777" w:rsidR="000D3CC3" w:rsidRDefault="000D3CC3">
      <w:pPr>
        <w:spacing w:after="0" w:line="240" w:lineRule="auto"/>
        <w:rPr>
          <w:rFonts w:ascii="Times New Roman" w:hAnsi="Times New Roman"/>
          <w:b/>
          <w:bCs/>
          <w:sz w:val="24"/>
          <w:szCs w:val="24"/>
        </w:rPr>
      </w:pPr>
      <w:r>
        <w:rPr>
          <w:rFonts w:ascii="Times New Roman" w:hAnsi="Times New Roman"/>
          <w:b/>
          <w:bCs/>
          <w:sz w:val="24"/>
          <w:szCs w:val="24"/>
        </w:rPr>
        <w:br w:type="page"/>
      </w:r>
    </w:p>
    <w:p w14:paraId="6FDBD568" w14:textId="4311DD89" w:rsidR="000D3CC3" w:rsidRPr="006E1599" w:rsidRDefault="000D3CC3" w:rsidP="000D3CC3">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5F96F2A3" w14:textId="77777777" w:rsidR="000D3CC3" w:rsidRDefault="000D3CC3" w:rsidP="000D3CC3">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Pr>
          <w:rFonts w:ascii="Times New Roman" w:hAnsi="Times New Roman"/>
          <w:bCs/>
          <w:iCs/>
          <w:sz w:val="24"/>
          <w:szCs w:val="24"/>
        </w:rPr>
        <w:t>13.01.10 Электромонтер по ремонту и обслуживанию электрооборудования (по отраслям)</w:t>
      </w:r>
    </w:p>
    <w:p w14:paraId="3CE73ACC" w14:textId="77777777" w:rsidR="000D3CC3" w:rsidRDefault="000D3CC3" w:rsidP="000D3CC3">
      <w:pPr>
        <w:jc w:val="center"/>
        <w:rPr>
          <w:rFonts w:ascii="Times New Roman" w:hAnsi="Times New Roman"/>
          <w:b/>
          <w:i/>
        </w:rPr>
      </w:pPr>
    </w:p>
    <w:p w14:paraId="0DC766F3" w14:textId="77777777" w:rsidR="000D3CC3" w:rsidRDefault="000D3CC3" w:rsidP="000D3CC3">
      <w:pPr>
        <w:jc w:val="center"/>
        <w:rPr>
          <w:rFonts w:ascii="Times New Roman" w:hAnsi="Times New Roman"/>
          <w:b/>
          <w:i/>
        </w:rPr>
      </w:pPr>
    </w:p>
    <w:p w14:paraId="35C52CA7" w14:textId="77777777" w:rsidR="000D3CC3" w:rsidRDefault="000D3CC3" w:rsidP="000D3CC3">
      <w:pPr>
        <w:jc w:val="center"/>
        <w:rPr>
          <w:rFonts w:ascii="Times New Roman" w:hAnsi="Times New Roman"/>
          <w:b/>
          <w:i/>
        </w:rPr>
      </w:pPr>
    </w:p>
    <w:p w14:paraId="684EDB3B" w14:textId="77777777" w:rsidR="000D3CC3" w:rsidRDefault="000D3CC3" w:rsidP="000D3CC3">
      <w:pPr>
        <w:jc w:val="center"/>
        <w:rPr>
          <w:rFonts w:ascii="Times New Roman" w:hAnsi="Times New Roman"/>
          <w:b/>
          <w:i/>
        </w:rPr>
      </w:pPr>
    </w:p>
    <w:p w14:paraId="343D5B19" w14:textId="77777777" w:rsidR="000D3CC3" w:rsidRDefault="000D3CC3" w:rsidP="000D3CC3">
      <w:pPr>
        <w:jc w:val="center"/>
        <w:rPr>
          <w:rFonts w:ascii="Times New Roman" w:hAnsi="Times New Roman"/>
          <w:b/>
          <w:i/>
        </w:rPr>
      </w:pPr>
    </w:p>
    <w:p w14:paraId="30DCA0CE" w14:textId="77777777" w:rsidR="000D3CC3" w:rsidRDefault="000D3CC3" w:rsidP="000D3CC3">
      <w:pPr>
        <w:jc w:val="center"/>
        <w:rPr>
          <w:rFonts w:ascii="Times New Roman" w:hAnsi="Times New Roman"/>
          <w:b/>
          <w:i/>
        </w:rPr>
      </w:pPr>
    </w:p>
    <w:p w14:paraId="1B11C6B2" w14:textId="77777777" w:rsidR="000D3CC3" w:rsidRDefault="000D3CC3" w:rsidP="000D3CC3">
      <w:pPr>
        <w:spacing w:after="0"/>
        <w:jc w:val="center"/>
        <w:rPr>
          <w:rFonts w:ascii="Times New Roman" w:hAnsi="Times New Roman"/>
          <w:b/>
          <w:iCs/>
          <w:sz w:val="24"/>
          <w:szCs w:val="24"/>
        </w:rPr>
      </w:pPr>
      <w:r>
        <w:rPr>
          <w:rFonts w:ascii="Times New Roman" w:hAnsi="Times New Roman"/>
          <w:b/>
          <w:sz w:val="24"/>
          <w:szCs w:val="24"/>
        </w:rPr>
        <w:t>ПРИМЕРНАЯ РАБОЧАЯ ПРОГРАММА УЧЕБНОЙ ДИСЦИПЛИНЫ</w:t>
      </w:r>
    </w:p>
    <w:p w14:paraId="14005590" w14:textId="77777777" w:rsidR="000D3CC3" w:rsidRDefault="000D3CC3" w:rsidP="000D3CC3">
      <w:pPr>
        <w:spacing w:after="0"/>
        <w:jc w:val="center"/>
        <w:rPr>
          <w:rFonts w:ascii="Times New Roman" w:hAnsi="Times New Roman"/>
          <w:b/>
          <w:iCs/>
          <w:sz w:val="24"/>
          <w:szCs w:val="24"/>
          <w:vertAlign w:val="subscript"/>
        </w:rPr>
      </w:pPr>
      <w:r>
        <w:rPr>
          <w:rFonts w:ascii="Times New Roman" w:hAnsi="Times New Roman"/>
          <w:b/>
          <w:iCs/>
          <w:sz w:val="24"/>
          <w:szCs w:val="24"/>
        </w:rPr>
        <w:tab/>
      </w:r>
      <w:r>
        <w:rPr>
          <w:rFonts w:ascii="Times New Roman" w:hAnsi="Times New Roman"/>
          <w:b/>
          <w:sz w:val="24"/>
          <w:szCs w:val="24"/>
        </w:rPr>
        <w:t xml:space="preserve">ООД.08 АСТРОНОМИЯ </w:t>
      </w:r>
      <w:r>
        <w:rPr>
          <w:rFonts w:ascii="Times New Roman" w:hAnsi="Times New Roman"/>
          <w:b/>
          <w:iCs/>
          <w:sz w:val="24"/>
          <w:szCs w:val="24"/>
        </w:rPr>
        <w:tab/>
      </w:r>
      <w:r>
        <w:rPr>
          <w:rFonts w:ascii="Times New Roman" w:hAnsi="Times New Roman"/>
          <w:b/>
          <w:iCs/>
          <w:sz w:val="24"/>
          <w:szCs w:val="24"/>
        </w:rPr>
        <w:tab/>
      </w:r>
      <w:r>
        <w:rPr>
          <w:rFonts w:ascii="Times New Roman" w:hAnsi="Times New Roman"/>
          <w:b/>
          <w:iCs/>
          <w:sz w:val="24"/>
          <w:szCs w:val="24"/>
        </w:rPr>
        <w:tab/>
      </w:r>
      <w:r>
        <w:rPr>
          <w:rFonts w:ascii="Times New Roman" w:hAnsi="Times New Roman"/>
          <w:b/>
          <w:iCs/>
          <w:sz w:val="24"/>
          <w:szCs w:val="24"/>
        </w:rPr>
        <w:tab/>
      </w:r>
    </w:p>
    <w:p w14:paraId="6BDF1FF2" w14:textId="77777777" w:rsidR="000D3CC3" w:rsidRDefault="000D3CC3" w:rsidP="000D3CC3">
      <w:pPr>
        <w:jc w:val="center"/>
        <w:rPr>
          <w:rFonts w:ascii="Times New Roman" w:hAnsi="Times New Roman"/>
          <w:b/>
          <w:i/>
        </w:rPr>
      </w:pPr>
    </w:p>
    <w:p w14:paraId="69D96E50" w14:textId="77777777" w:rsidR="000D3CC3" w:rsidRDefault="000D3CC3" w:rsidP="000D3CC3">
      <w:pPr>
        <w:rPr>
          <w:rFonts w:ascii="Times New Roman" w:hAnsi="Times New Roman"/>
          <w:b/>
          <w:i/>
        </w:rPr>
      </w:pPr>
    </w:p>
    <w:p w14:paraId="5569E660" w14:textId="77777777" w:rsidR="000D3CC3" w:rsidRDefault="000D3CC3" w:rsidP="000D3CC3">
      <w:pPr>
        <w:rPr>
          <w:rFonts w:ascii="Times New Roman" w:hAnsi="Times New Roman"/>
          <w:b/>
          <w:i/>
        </w:rPr>
      </w:pPr>
    </w:p>
    <w:p w14:paraId="5AB7DF9E" w14:textId="77777777" w:rsidR="000D3CC3" w:rsidRDefault="000D3CC3" w:rsidP="000D3CC3">
      <w:pPr>
        <w:rPr>
          <w:rFonts w:ascii="Times New Roman" w:hAnsi="Times New Roman"/>
          <w:b/>
          <w:i/>
        </w:rPr>
      </w:pPr>
    </w:p>
    <w:p w14:paraId="5B0A9C12" w14:textId="77777777" w:rsidR="000D3CC3" w:rsidRDefault="000D3CC3" w:rsidP="000D3CC3">
      <w:pPr>
        <w:rPr>
          <w:rFonts w:ascii="Times New Roman" w:hAnsi="Times New Roman"/>
          <w:b/>
          <w:i/>
        </w:rPr>
      </w:pPr>
    </w:p>
    <w:p w14:paraId="4112390D" w14:textId="77777777" w:rsidR="000D3CC3" w:rsidRDefault="000D3CC3" w:rsidP="000D3CC3">
      <w:pPr>
        <w:rPr>
          <w:rFonts w:ascii="Times New Roman" w:hAnsi="Times New Roman"/>
          <w:b/>
          <w:i/>
        </w:rPr>
      </w:pPr>
    </w:p>
    <w:p w14:paraId="732391BE" w14:textId="77777777" w:rsidR="000D3CC3" w:rsidRDefault="000D3CC3" w:rsidP="000D3CC3">
      <w:pPr>
        <w:rPr>
          <w:rFonts w:ascii="Times New Roman" w:hAnsi="Times New Roman"/>
          <w:b/>
          <w:i/>
        </w:rPr>
      </w:pPr>
    </w:p>
    <w:p w14:paraId="369B270D" w14:textId="77777777" w:rsidR="000D3CC3" w:rsidRDefault="000D3CC3" w:rsidP="000D3CC3">
      <w:pPr>
        <w:rPr>
          <w:rFonts w:ascii="Times New Roman" w:hAnsi="Times New Roman"/>
          <w:b/>
          <w:i/>
        </w:rPr>
      </w:pPr>
    </w:p>
    <w:p w14:paraId="7935EF77" w14:textId="77777777" w:rsidR="000D3CC3" w:rsidRDefault="000D3CC3" w:rsidP="000D3CC3">
      <w:pPr>
        <w:rPr>
          <w:rFonts w:ascii="Times New Roman" w:hAnsi="Times New Roman"/>
          <w:b/>
          <w:i/>
        </w:rPr>
      </w:pPr>
    </w:p>
    <w:p w14:paraId="2530AEF4" w14:textId="77777777" w:rsidR="000D3CC3" w:rsidRDefault="000D3CC3" w:rsidP="000D3CC3">
      <w:pPr>
        <w:rPr>
          <w:rFonts w:ascii="Times New Roman" w:hAnsi="Times New Roman"/>
          <w:b/>
          <w:i/>
        </w:rPr>
      </w:pPr>
    </w:p>
    <w:p w14:paraId="57B490E5" w14:textId="77777777" w:rsidR="000D3CC3" w:rsidRDefault="000D3CC3" w:rsidP="000D3CC3">
      <w:pPr>
        <w:rPr>
          <w:rFonts w:ascii="Times New Roman" w:hAnsi="Times New Roman"/>
          <w:b/>
          <w:i/>
        </w:rPr>
      </w:pPr>
    </w:p>
    <w:p w14:paraId="45277B41" w14:textId="77777777" w:rsidR="000D3CC3" w:rsidRDefault="000D3CC3" w:rsidP="000D3CC3">
      <w:pPr>
        <w:rPr>
          <w:rFonts w:ascii="Times New Roman" w:hAnsi="Times New Roman"/>
          <w:b/>
          <w:i/>
        </w:rPr>
      </w:pPr>
    </w:p>
    <w:p w14:paraId="16B05331" w14:textId="77777777" w:rsidR="000D3CC3" w:rsidRDefault="000D3CC3" w:rsidP="000D3CC3">
      <w:pPr>
        <w:rPr>
          <w:rFonts w:ascii="Times New Roman" w:hAnsi="Times New Roman"/>
          <w:b/>
          <w:i/>
        </w:rPr>
      </w:pPr>
    </w:p>
    <w:p w14:paraId="05744BD5" w14:textId="77777777" w:rsidR="000D3CC3" w:rsidRDefault="000D3CC3" w:rsidP="000D3CC3">
      <w:pPr>
        <w:rPr>
          <w:rFonts w:ascii="Times New Roman" w:hAnsi="Times New Roman"/>
          <w:b/>
          <w:i/>
        </w:rPr>
      </w:pPr>
    </w:p>
    <w:p w14:paraId="598DD35D" w14:textId="77777777" w:rsidR="000D3CC3" w:rsidRDefault="000D3CC3" w:rsidP="000D3CC3">
      <w:pPr>
        <w:rPr>
          <w:rFonts w:ascii="Times New Roman" w:hAnsi="Times New Roman"/>
          <w:b/>
          <w:i/>
        </w:rPr>
      </w:pPr>
    </w:p>
    <w:p w14:paraId="30F27E56" w14:textId="77777777" w:rsidR="000D3CC3" w:rsidRDefault="000D3CC3" w:rsidP="000D3CC3">
      <w:pPr>
        <w:rPr>
          <w:rFonts w:ascii="Times New Roman" w:hAnsi="Times New Roman"/>
          <w:b/>
          <w:i/>
        </w:rPr>
      </w:pPr>
    </w:p>
    <w:p w14:paraId="61E58421" w14:textId="77777777" w:rsidR="000D3CC3" w:rsidRDefault="000D3CC3" w:rsidP="000D3CC3">
      <w:pPr>
        <w:rPr>
          <w:rFonts w:ascii="Times New Roman" w:hAnsi="Times New Roman"/>
          <w:b/>
          <w:i/>
        </w:rPr>
      </w:pPr>
    </w:p>
    <w:p w14:paraId="3D0ACC7E" w14:textId="77777777" w:rsidR="000D3CC3" w:rsidRDefault="000D3CC3" w:rsidP="000D3CC3">
      <w:pPr>
        <w:jc w:val="center"/>
        <w:rPr>
          <w:rFonts w:ascii="Times New Roman" w:hAnsi="Times New Roman"/>
          <w:b/>
          <w:bCs/>
          <w:iCs/>
          <w:sz w:val="24"/>
          <w:szCs w:val="24"/>
        </w:rPr>
        <w:sectPr w:rsidR="000D3CC3">
          <w:pgSz w:w="11906" w:h="16838"/>
          <w:pgMar w:top="1134" w:right="850" w:bottom="284" w:left="1701" w:header="708" w:footer="708" w:gutter="0"/>
          <w:cols w:space="720"/>
          <w:docGrid w:linePitch="299"/>
        </w:sectPr>
      </w:pPr>
      <w:r>
        <w:rPr>
          <w:rFonts w:ascii="Times New Roman" w:hAnsi="Times New Roman"/>
          <w:b/>
          <w:bCs/>
          <w:iCs/>
          <w:sz w:val="24"/>
          <w:szCs w:val="24"/>
        </w:rPr>
        <w:t>20</w:t>
      </w:r>
      <w:r>
        <w:rPr>
          <w:rFonts w:ascii="Times New Roman" w:hAnsi="Times New Roman"/>
          <w:b/>
          <w:bCs/>
          <w:iCs/>
          <w:sz w:val="24"/>
          <w:szCs w:val="24"/>
          <w:lang w:val="en-US"/>
        </w:rPr>
        <w:t>22</w:t>
      </w:r>
      <w:r>
        <w:rPr>
          <w:rFonts w:ascii="Times New Roman" w:hAnsi="Times New Roman"/>
          <w:b/>
          <w:bCs/>
          <w:iCs/>
          <w:sz w:val="24"/>
          <w:szCs w:val="24"/>
        </w:rPr>
        <w:t xml:space="preserve"> г.</w:t>
      </w:r>
    </w:p>
    <w:p w14:paraId="6253C3D4" w14:textId="77777777" w:rsidR="000D3CC3" w:rsidRDefault="000D3CC3" w:rsidP="000D3CC3">
      <w:pPr>
        <w:jc w:val="center"/>
        <w:rPr>
          <w:rFonts w:ascii="Times New Roman" w:hAnsi="Times New Roman"/>
          <w:b/>
          <w:i/>
          <w:sz w:val="24"/>
          <w:szCs w:val="24"/>
        </w:rPr>
      </w:pPr>
      <w:r>
        <w:rPr>
          <w:rFonts w:ascii="Times New Roman" w:hAnsi="Times New Roman"/>
          <w:b/>
          <w:i/>
          <w:sz w:val="24"/>
          <w:szCs w:val="24"/>
        </w:rPr>
        <w:lastRenderedPageBreak/>
        <w:t>СОДЕРЖАНИЕ</w:t>
      </w:r>
    </w:p>
    <w:p w14:paraId="428C95D9" w14:textId="77777777" w:rsidR="000D3CC3" w:rsidRDefault="000D3CC3" w:rsidP="000D3CC3">
      <w:pPr>
        <w:jc w:val="center"/>
        <w:rPr>
          <w:rFonts w:ascii="Times New Roman" w:hAnsi="Times New Roman"/>
          <w:b/>
          <w:i/>
          <w:sz w:val="24"/>
          <w:szCs w:val="24"/>
        </w:rPr>
      </w:pPr>
    </w:p>
    <w:p w14:paraId="265D8D03" w14:textId="77777777" w:rsidR="000D3CC3" w:rsidRDefault="00653C16" w:rsidP="000D3CC3">
      <w:pPr>
        <w:pStyle w:val="11"/>
        <w:tabs>
          <w:tab w:val="right" w:leader="dot" w:pos="9355"/>
        </w:tabs>
        <w:spacing w:before="0" w:after="0" w:line="360" w:lineRule="auto"/>
        <w:jc w:val="both"/>
        <w:rPr>
          <w:rFonts w:ascii="Times New Roman" w:hAnsi="Times New Roman" w:cs="Times New Roman"/>
          <w:sz w:val="24"/>
          <w:szCs w:val="24"/>
        </w:rPr>
      </w:pPr>
      <w:r>
        <w:fldChar w:fldCharType="begin"/>
      </w:r>
      <w:r w:rsidR="000D3CC3">
        <w:instrText xml:space="preserve">TOC \o "1-1" \h \u </w:instrText>
      </w:r>
      <w:r>
        <w:fldChar w:fldCharType="separate"/>
      </w:r>
      <w:hyperlink w:anchor="_Toc27142" w:history="1">
        <w:r w:rsidR="000D3CC3">
          <w:rPr>
            <w:rFonts w:ascii="Times New Roman" w:hAnsi="Times New Roman" w:cs="Times New Roman"/>
            <w:sz w:val="24"/>
            <w:szCs w:val="24"/>
          </w:rPr>
          <w:t>1. ОБЩАЯ ХАРАКТЕРИСТИКА РАБОЧЕЙ ПРОГРАММЫ УЧЕБНОЙ ДИСЦИПЛИНЫ</w:t>
        </w:r>
        <w:r w:rsidR="000D3CC3">
          <w:rPr>
            <w:rFonts w:ascii="Times New Roman" w:hAnsi="Times New Roman" w:cs="Times New Roman"/>
            <w:sz w:val="24"/>
            <w:szCs w:val="24"/>
          </w:rPr>
          <w:tab/>
        </w:r>
        <w:r>
          <w:rPr>
            <w:rFonts w:ascii="Times New Roman" w:hAnsi="Times New Roman" w:cs="Times New Roman"/>
            <w:sz w:val="24"/>
            <w:szCs w:val="24"/>
          </w:rPr>
          <w:fldChar w:fldCharType="begin"/>
        </w:r>
        <w:r w:rsidR="000D3CC3">
          <w:rPr>
            <w:rFonts w:ascii="Times New Roman" w:hAnsi="Times New Roman" w:cs="Times New Roman"/>
            <w:sz w:val="24"/>
            <w:szCs w:val="24"/>
          </w:rPr>
          <w:instrText xml:space="preserve"> PAGEREF _Toc27142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0D3CC3">
          <w:rPr>
            <w:rFonts w:ascii="Times New Roman" w:hAnsi="Times New Roman" w:cs="Times New Roman"/>
            <w:sz w:val="24"/>
            <w:szCs w:val="24"/>
          </w:rPr>
          <w:t>3</w:t>
        </w:r>
        <w:r>
          <w:rPr>
            <w:rFonts w:ascii="Times New Roman" w:hAnsi="Times New Roman" w:cs="Times New Roman"/>
            <w:sz w:val="24"/>
            <w:szCs w:val="24"/>
          </w:rPr>
          <w:fldChar w:fldCharType="end"/>
        </w:r>
      </w:hyperlink>
    </w:p>
    <w:p w14:paraId="6DF76422" w14:textId="77777777" w:rsidR="000D3CC3" w:rsidRDefault="00994872" w:rsidP="000D3CC3">
      <w:pPr>
        <w:pStyle w:val="11"/>
        <w:tabs>
          <w:tab w:val="right" w:leader="dot" w:pos="9355"/>
        </w:tabs>
        <w:spacing w:before="0" w:after="0" w:line="360" w:lineRule="auto"/>
        <w:jc w:val="both"/>
        <w:rPr>
          <w:rFonts w:ascii="Times New Roman" w:hAnsi="Times New Roman" w:cs="Times New Roman"/>
          <w:sz w:val="24"/>
          <w:szCs w:val="24"/>
        </w:rPr>
      </w:pPr>
      <w:hyperlink w:anchor="_Toc17623" w:history="1">
        <w:r w:rsidR="000D3CC3">
          <w:rPr>
            <w:rFonts w:ascii="Times New Roman" w:hAnsi="Times New Roman" w:cs="Times New Roman"/>
            <w:sz w:val="24"/>
            <w:szCs w:val="24"/>
          </w:rPr>
          <w:t>2. СТРУКТУРА И СОДЕРЖАНИЕ УЧЕБНОЙ ДИСЦИПЛИНЫ</w:t>
        </w:r>
        <w:r w:rsidR="000D3CC3">
          <w:rPr>
            <w:rFonts w:ascii="Times New Roman" w:hAnsi="Times New Roman" w:cs="Times New Roman"/>
            <w:sz w:val="24"/>
            <w:szCs w:val="24"/>
          </w:rPr>
          <w:tab/>
        </w:r>
        <w:r w:rsidR="00653C16">
          <w:rPr>
            <w:rFonts w:ascii="Times New Roman" w:hAnsi="Times New Roman" w:cs="Times New Roman"/>
            <w:sz w:val="24"/>
            <w:szCs w:val="24"/>
          </w:rPr>
          <w:fldChar w:fldCharType="begin"/>
        </w:r>
        <w:r w:rsidR="000D3CC3">
          <w:rPr>
            <w:rFonts w:ascii="Times New Roman" w:hAnsi="Times New Roman" w:cs="Times New Roman"/>
            <w:sz w:val="24"/>
            <w:szCs w:val="24"/>
          </w:rPr>
          <w:instrText xml:space="preserve"> PAGEREF _Toc17623 \h </w:instrText>
        </w:r>
        <w:r w:rsidR="00653C16">
          <w:rPr>
            <w:rFonts w:ascii="Times New Roman" w:hAnsi="Times New Roman" w:cs="Times New Roman"/>
            <w:sz w:val="24"/>
            <w:szCs w:val="24"/>
          </w:rPr>
        </w:r>
        <w:r w:rsidR="00653C16">
          <w:rPr>
            <w:rFonts w:ascii="Times New Roman" w:hAnsi="Times New Roman" w:cs="Times New Roman"/>
            <w:sz w:val="24"/>
            <w:szCs w:val="24"/>
          </w:rPr>
          <w:fldChar w:fldCharType="separate"/>
        </w:r>
        <w:r w:rsidR="000D3CC3">
          <w:rPr>
            <w:rFonts w:ascii="Times New Roman" w:hAnsi="Times New Roman" w:cs="Times New Roman"/>
            <w:sz w:val="24"/>
            <w:szCs w:val="24"/>
          </w:rPr>
          <w:t>4</w:t>
        </w:r>
        <w:r w:rsidR="00653C16">
          <w:rPr>
            <w:rFonts w:ascii="Times New Roman" w:hAnsi="Times New Roman" w:cs="Times New Roman"/>
            <w:sz w:val="24"/>
            <w:szCs w:val="24"/>
          </w:rPr>
          <w:fldChar w:fldCharType="end"/>
        </w:r>
      </w:hyperlink>
    </w:p>
    <w:p w14:paraId="46C96775" w14:textId="77777777" w:rsidR="000D3CC3" w:rsidRDefault="00994872" w:rsidP="000D3CC3">
      <w:pPr>
        <w:pStyle w:val="11"/>
        <w:tabs>
          <w:tab w:val="right" w:leader="dot" w:pos="9355"/>
        </w:tabs>
        <w:spacing w:before="0" w:after="0" w:line="360" w:lineRule="auto"/>
        <w:jc w:val="both"/>
        <w:rPr>
          <w:rFonts w:ascii="Times New Roman" w:hAnsi="Times New Roman" w:cs="Times New Roman"/>
          <w:sz w:val="24"/>
          <w:szCs w:val="24"/>
        </w:rPr>
      </w:pPr>
      <w:hyperlink w:anchor="_Toc21802" w:history="1">
        <w:r w:rsidR="000D3CC3">
          <w:rPr>
            <w:rFonts w:ascii="Times New Roman" w:hAnsi="Times New Roman" w:cs="Times New Roman"/>
            <w:sz w:val="24"/>
            <w:szCs w:val="24"/>
          </w:rPr>
          <w:t>3. УСЛОВИЯ РЕАЛИЗАЦИИ УЧЕБНОЙ ДИСЦИПЛИНЫ</w:t>
        </w:r>
        <w:r w:rsidR="000D3CC3">
          <w:rPr>
            <w:rFonts w:ascii="Times New Roman" w:hAnsi="Times New Roman" w:cs="Times New Roman"/>
            <w:sz w:val="24"/>
            <w:szCs w:val="24"/>
          </w:rPr>
          <w:tab/>
        </w:r>
        <w:r w:rsidR="00653C16">
          <w:rPr>
            <w:rFonts w:ascii="Times New Roman" w:hAnsi="Times New Roman" w:cs="Times New Roman"/>
            <w:sz w:val="24"/>
            <w:szCs w:val="24"/>
          </w:rPr>
          <w:fldChar w:fldCharType="begin"/>
        </w:r>
        <w:r w:rsidR="000D3CC3">
          <w:rPr>
            <w:rFonts w:ascii="Times New Roman" w:hAnsi="Times New Roman" w:cs="Times New Roman"/>
            <w:sz w:val="24"/>
            <w:szCs w:val="24"/>
          </w:rPr>
          <w:instrText xml:space="preserve"> PAGEREF _Toc21802 \h </w:instrText>
        </w:r>
        <w:r w:rsidR="00653C16">
          <w:rPr>
            <w:rFonts w:ascii="Times New Roman" w:hAnsi="Times New Roman" w:cs="Times New Roman"/>
            <w:sz w:val="24"/>
            <w:szCs w:val="24"/>
          </w:rPr>
        </w:r>
        <w:r w:rsidR="00653C16">
          <w:rPr>
            <w:rFonts w:ascii="Times New Roman" w:hAnsi="Times New Roman" w:cs="Times New Roman"/>
            <w:sz w:val="24"/>
            <w:szCs w:val="24"/>
          </w:rPr>
          <w:fldChar w:fldCharType="separate"/>
        </w:r>
        <w:r w:rsidR="000D3CC3">
          <w:rPr>
            <w:rFonts w:ascii="Times New Roman" w:hAnsi="Times New Roman" w:cs="Times New Roman"/>
            <w:sz w:val="24"/>
            <w:szCs w:val="24"/>
          </w:rPr>
          <w:t>8</w:t>
        </w:r>
        <w:r w:rsidR="00653C16">
          <w:rPr>
            <w:rFonts w:ascii="Times New Roman" w:hAnsi="Times New Roman" w:cs="Times New Roman"/>
            <w:sz w:val="24"/>
            <w:szCs w:val="24"/>
          </w:rPr>
          <w:fldChar w:fldCharType="end"/>
        </w:r>
      </w:hyperlink>
    </w:p>
    <w:p w14:paraId="3792DE21" w14:textId="77777777" w:rsidR="000D3CC3" w:rsidRDefault="00994872" w:rsidP="000D3CC3">
      <w:pPr>
        <w:pStyle w:val="11"/>
        <w:tabs>
          <w:tab w:val="left" w:pos="660"/>
          <w:tab w:val="right" w:leader="dot" w:pos="9355"/>
        </w:tabs>
        <w:spacing w:before="0" w:after="0" w:line="360" w:lineRule="auto"/>
        <w:jc w:val="both"/>
      </w:pPr>
      <w:hyperlink w:anchor="_Toc30352" w:history="1">
        <w:r w:rsidR="000D3CC3">
          <w:rPr>
            <w:rFonts w:ascii="Times New Roman" w:hAnsi="Times New Roman" w:cs="Times New Roman"/>
            <w:sz w:val="24"/>
            <w:szCs w:val="24"/>
          </w:rPr>
          <w:t>4. КОНТРОЛЬ И ОЦЕНКА РЕЗУЛЬТАТОВ ОСВОЕНИЯ УЧЕБНОЙ ДИСЦИПЛИНЫ</w:t>
        </w:r>
        <w:r w:rsidR="000D3CC3">
          <w:rPr>
            <w:rFonts w:ascii="Times New Roman" w:hAnsi="Times New Roman" w:cs="Times New Roman"/>
            <w:sz w:val="24"/>
            <w:szCs w:val="24"/>
          </w:rPr>
          <w:tab/>
        </w:r>
        <w:r w:rsidR="00653C16">
          <w:rPr>
            <w:rFonts w:ascii="Times New Roman" w:hAnsi="Times New Roman" w:cs="Times New Roman"/>
            <w:sz w:val="24"/>
            <w:szCs w:val="24"/>
          </w:rPr>
          <w:fldChar w:fldCharType="begin"/>
        </w:r>
        <w:r w:rsidR="000D3CC3">
          <w:rPr>
            <w:rFonts w:ascii="Times New Roman" w:hAnsi="Times New Roman" w:cs="Times New Roman"/>
            <w:sz w:val="24"/>
            <w:szCs w:val="24"/>
          </w:rPr>
          <w:instrText xml:space="preserve"> PAGEREF _Toc30352 \h </w:instrText>
        </w:r>
        <w:r w:rsidR="00653C16">
          <w:rPr>
            <w:rFonts w:ascii="Times New Roman" w:hAnsi="Times New Roman" w:cs="Times New Roman"/>
            <w:sz w:val="24"/>
            <w:szCs w:val="24"/>
          </w:rPr>
        </w:r>
        <w:r w:rsidR="00653C16">
          <w:rPr>
            <w:rFonts w:ascii="Times New Roman" w:hAnsi="Times New Roman" w:cs="Times New Roman"/>
            <w:sz w:val="24"/>
            <w:szCs w:val="24"/>
          </w:rPr>
          <w:fldChar w:fldCharType="separate"/>
        </w:r>
        <w:r w:rsidR="000D3CC3">
          <w:rPr>
            <w:rFonts w:ascii="Times New Roman" w:hAnsi="Times New Roman" w:cs="Times New Roman"/>
            <w:sz w:val="24"/>
            <w:szCs w:val="24"/>
          </w:rPr>
          <w:t>10</w:t>
        </w:r>
        <w:r w:rsidR="00653C16">
          <w:rPr>
            <w:rFonts w:ascii="Times New Roman" w:hAnsi="Times New Roman" w:cs="Times New Roman"/>
            <w:sz w:val="24"/>
            <w:szCs w:val="24"/>
          </w:rPr>
          <w:fldChar w:fldCharType="end"/>
        </w:r>
      </w:hyperlink>
    </w:p>
    <w:p w14:paraId="18605DAD" w14:textId="77777777" w:rsidR="000D3CC3" w:rsidRDefault="00653C16" w:rsidP="000D3CC3">
      <w:pPr>
        <w:jc w:val="both"/>
      </w:pPr>
      <w:r>
        <w:fldChar w:fldCharType="end"/>
      </w:r>
    </w:p>
    <w:p w14:paraId="43F6667A" w14:textId="77777777" w:rsidR="000D3CC3" w:rsidRDefault="000D3CC3" w:rsidP="00007F83">
      <w:pPr>
        <w:numPr>
          <w:ilvl w:val="0"/>
          <w:numId w:val="20"/>
        </w:numPr>
        <w:suppressAutoHyphens/>
        <w:spacing w:after="0"/>
        <w:jc w:val="center"/>
        <w:rPr>
          <w:rFonts w:ascii="Times New Roman" w:hAnsi="Times New Roman"/>
          <w:b/>
          <w:sz w:val="24"/>
          <w:szCs w:val="24"/>
        </w:rPr>
      </w:pPr>
      <w:r>
        <w:rPr>
          <w:rFonts w:ascii="Times New Roman" w:hAnsi="Times New Roman"/>
          <w:b/>
          <w:i/>
          <w:u w:val="single"/>
        </w:rPr>
        <w:br w:type="page"/>
      </w:r>
      <w:r>
        <w:rPr>
          <w:rStyle w:val="10"/>
        </w:rPr>
        <w:lastRenderedPageBreak/>
        <w:t>ОБЩАЯ ХАРАКТЕРИСТИКА РАБОЧЕЙ ПРОГРАММЫ УЧЕБНОЙ ДИСЦИПЛИНЫ</w:t>
      </w:r>
    </w:p>
    <w:p w14:paraId="5EC62BBD" w14:textId="77777777" w:rsidR="000D3CC3" w:rsidRDefault="000D3CC3" w:rsidP="000D3CC3">
      <w:pPr>
        <w:suppressAutoHyphens/>
        <w:spacing w:after="0"/>
        <w:rPr>
          <w:rFonts w:ascii="Times New Roman" w:hAnsi="Times New Roman"/>
          <w:b/>
          <w:sz w:val="24"/>
          <w:szCs w:val="24"/>
        </w:rPr>
      </w:pPr>
    </w:p>
    <w:p w14:paraId="7388CE32" w14:textId="77777777" w:rsidR="000D3CC3" w:rsidRDefault="000D3CC3" w:rsidP="000D3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625B3A84" w14:textId="77777777" w:rsidR="000D3CC3" w:rsidRDefault="000D3CC3" w:rsidP="000D3CC3">
      <w:pPr>
        <w:spacing w:after="0" w:line="240" w:lineRule="auto"/>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b/>
          <w:sz w:val="24"/>
          <w:szCs w:val="24"/>
        </w:rPr>
        <w:t xml:space="preserve">«Астрономия» </w:t>
      </w:r>
      <w:r>
        <w:rPr>
          <w:rFonts w:ascii="Times New Roman" w:hAnsi="Times New Roman"/>
          <w:sz w:val="24"/>
          <w:szCs w:val="24"/>
        </w:rPr>
        <w:t>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w:t>
      </w:r>
      <w:r>
        <w:rPr>
          <w:rFonts w:ascii="Times New Roman" w:hAnsi="Times New Roman"/>
          <w:color w:val="000000"/>
          <w:sz w:val="24"/>
          <w:szCs w:val="24"/>
        </w:rPr>
        <w:t xml:space="preserve">профессии </w:t>
      </w:r>
      <w:r>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i/>
          <w:color w:val="000000"/>
          <w:sz w:val="24"/>
          <w:szCs w:val="24"/>
        </w:rPr>
        <w:t xml:space="preserve">. </w:t>
      </w:r>
      <w:r>
        <w:rPr>
          <w:rFonts w:ascii="Times New Roman" w:hAnsi="Times New Roman"/>
          <w:sz w:val="24"/>
          <w:szCs w:val="24"/>
        </w:rPr>
        <w:t>Особое значение дисциплина имеет при формировании и развитии ОК 2.</w:t>
      </w:r>
    </w:p>
    <w:p w14:paraId="60E0B896" w14:textId="77777777" w:rsidR="000D3CC3" w:rsidRDefault="000D3CC3" w:rsidP="000D3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8163C25" w14:textId="77777777" w:rsidR="000D3CC3" w:rsidRDefault="000D3CC3" w:rsidP="000D3CC3">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80E0F43" w14:textId="77777777" w:rsidR="000D3CC3" w:rsidRDefault="000D3CC3" w:rsidP="000D3CC3">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D3CC3" w14:paraId="5045CD23" w14:textId="77777777" w:rsidTr="00396CF9">
        <w:trPr>
          <w:trHeight w:val="649"/>
        </w:trPr>
        <w:tc>
          <w:tcPr>
            <w:tcW w:w="1589" w:type="dxa"/>
            <w:vAlign w:val="center"/>
          </w:tcPr>
          <w:p w14:paraId="4E6C638B" w14:textId="77777777" w:rsidR="000D3CC3" w:rsidRDefault="000D3CC3" w:rsidP="00396CF9">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2F339C0C" w14:textId="77777777" w:rsidR="000D3CC3" w:rsidRDefault="000D3CC3" w:rsidP="00396CF9">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vAlign w:val="center"/>
          </w:tcPr>
          <w:p w14:paraId="69F635F3" w14:textId="77777777" w:rsidR="000D3CC3" w:rsidRDefault="000D3CC3" w:rsidP="00396CF9">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vAlign w:val="center"/>
          </w:tcPr>
          <w:p w14:paraId="258090F5" w14:textId="77777777" w:rsidR="000D3CC3" w:rsidRDefault="000D3CC3" w:rsidP="00396CF9">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0D3CC3" w14:paraId="66F3A059" w14:textId="77777777" w:rsidTr="00396CF9">
        <w:trPr>
          <w:trHeight w:val="212"/>
        </w:trPr>
        <w:tc>
          <w:tcPr>
            <w:tcW w:w="1589" w:type="dxa"/>
          </w:tcPr>
          <w:p w14:paraId="20DB9228" w14:textId="77777777" w:rsidR="000D3CC3" w:rsidRDefault="000D3CC3" w:rsidP="00396CF9">
            <w:pPr>
              <w:suppressAutoHyphens/>
              <w:spacing w:after="0" w:line="240" w:lineRule="auto"/>
              <w:jc w:val="center"/>
              <w:rPr>
                <w:rFonts w:ascii="Times New Roman" w:hAnsi="Times New Roman"/>
                <w:i/>
              </w:rPr>
            </w:pPr>
            <w:r>
              <w:rPr>
                <w:rFonts w:ascii="Times New Roman" w:hAnsi="Times New Roman"/>
                <w:sz w:val="28"/>
                <w:szCs w:val="28"/>
              </w:rPr>
              <w:t xml:space="preserve"> ОК </w:t>
            </w:r>
            <w:r w:rsidR="00847788">
              <w:rPr>
                <w:rFonts w:ascii="Times New Roman" w:hAnsi="Times New Roman"/>
                <w:sz w:val="28"/>
                <w:szCs w:val="28"/>
              </w:rPr>
              <w:t>0</w:t>
            </w:r>
            <w:r>
              <w:rPr>
                <w:rFonts w:ascii="Times New Roman" w:hAnsi="Times New Roman"/>
                <w:sz w:val="28"/>
                <w:szCs w:val="28"/>
              </w:rPr>
              <w:t>2</w:t>
            </w:r>
          </w:p>
        </w:tc>
        <w:tc>
          <w:tcPr>
            <w:tcW w:w="3764" w:type="dxa"/>
          </w:tcPr>
          <w:p w14:paraId="2282C53A" w14:textId="77777777" w:rsidR="000D3CC3" w:rsidRDefault="000D3CC3" w:rsidP="00396CF9">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B04A39">
              <w:rPr>
                <w:rFonts w:ascii="Times New Roman" w:hAnsi="Times New Roman"/>
                <w:bCs/>
                <w:iCs/>
                <w:sz w:val="24"/>
                <w:szCs w:val="24"/>
              </w:rPr>
              <w:t>.01</w:t>
            </w:r>
            <w:r w:rsidRPr="00B04A39">
              <w:rPr>
                <w:rFonts w:ascii="Times New Roman" w:hAnsi="Times New Roman"/>
                <w:iCs/>
                <w:sz w:val="24"/>
                <w:szCs w:val="24"/>
              </w:rPr>
              <w:t xml:space="preserve"> распознавать задачу и/или проблему </w:t>
            </w:r>
            <w:r w:rsidRPr="00B04A39">
              <w:rPr>
                <w:rFonts w:ascii="Times New Roman" w:hAnsi="Times New Roman"/>
                <w:iCs/>
                <w:sz w:val="24"/>
                <w:szCs w:val="24"/>
              </w:rPr>
              <w:br/>
              <w:t>в профессиональном и/или социальном контексте;</w:t>
            </w:r>
          </w:p>
          <w:p w14:paraId="0DD4FA7F" w14:textId="77777777" w:rsidR="000D3CC3" w:rsidRDefault="000D3CC3" w:rsidP="00396CF9">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r w:rsidRPr="00B04A39">
              <w:rPr>
                <w:rFonts w:ascii="Times New Roman" w:hAnsi="Times New Roman"/>
                <w:iCs/>
                <w:sz w:val="24"/>
                <w:szCs w:val="24"/>
              </w:rPr>
              <w:t>определять этапы решения задачи;</w:t>
            </w:r>
          </w:p>
          <w:p w14:paraId="3E9A84FF" w14:textId="77777777" w:rsidR="000D3CC3" w:rsidRDefault="000D3CC3" w:rsidP="00396CF9">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r w:rsidRPr="00B04A39">
              <w:rPr>
                <w:rFonts w:ascii="Times New Roman" w:hAnsi="Times New Roman"/>
                <w:iCs/>
                <w:sz w:val="24"/>
                <w:szCs w:val="24"/>
              </w:rPr>
              <w:t>составлять план действия;</w:t>
            </w:r>
          </w:p>
          <w:p w14:paraId="48ED0094" w14:textId="77777777" w:rsidR="000D3CC3" w:rsidRPr="00D87974" w:rsidRDefault="000D3CC3" w:rsidP="00396CF9">
            <w:pPr>
              <w:suppressAutoHyphen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B04A39">
              <w:rPr>
                <w:rFonts w:ascii="Times New Roman" w:hAnsi="Times New Roman"/>
                <w:bCs/>
                <w:iCs/>
                <w:sz w:val="24"/>
                <w:szCs w:val="24"/>
              </w:rPr>
              <w:t>.0</w:t>
            </w:r>
            <w:r>
              <w:rPr>
                <w:rFonts w:ascii="Times New Roman" w:hAnsi="Times New Roman"/>
                <w:bCs/>
                <w:iCs/>
                <w:sz w:val="24"/>
                <w:szCs w:val="24"/>
              </w:rPr>
              <w:t xml:space="preserve">5 </w:t>
            </w:r>
            <w:r w:rsidRPr="00B04A39">
              <w:rPr>
                <w:rFonts w:ascii="Times New Roman" w:hAnsi="Times New Roman"/>
                <w:iCs/>
                <w:sz w:val="24"/>
                <w:szCs w:val="24"/>
              </w:rPr>
              <w:t xml:space="preserve">владеть актуальными методами работы </w:t>
            </w:r>
            <w:r w:rsidRPr="00B04A39">
              <w:rPr>
                <w:rFonts w:ascii="Times New Roman" w:hAnsi="Times New Roman"/>
                <w:iCs/>
                <w:sz w:val="24"/>
                <w:szCs w:val="24"/>
              </w:rPr>
              <w:br/>
              <w:t>в профессиональной и смежных сферах;</w:t>
            </w:r>
          </w:p>
        </w:tc>
        <w:tc>
          <w:tcPr>
            <w:tcW w:w="3895" w:type="dxa"/>
          </w:tcPr>
          <w:p w14:paraId="473C14B8" w14:textId="77777777" w:rsidR="000D3CC3" w:rsidRDefault="000D3CC3" w:rsidP="00396CF9">
            <w:pPr>
              <w:suppressAutoHyphens/>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B04A39">
              <w:rPr>
                <w:rFonts w:ascii="Times New Roman" w:hAnsi="Times New Roman"/>
                <w:bCs/>
                <w:iCs/>
                <w:sz w:val="24"/>
                <w:szCs w:val="24"/>
              </w:rPr>
              <w:t>.0</w:t>
            </w:r>
            <w:r>
              <w:rPr>
                <w:rFonts w:ascii="Times New Roman" w:hAnsi="Times New Roman"/>
                <w:bCs/>
                <w:iCs/>
                <w:sz w:val="24"/>
                <w:szCs w:val="24"/>
              </w:rPr>
              <w:t xml:space="preserve">3 </w:t>
            </w:r>
            <w:r w:rsidRPr="00B04A39">
              <w:rPr>
                <w:rFonts w:ascii="Times New Roman" w:hAnsi="Times New Roman"/>
                <w:bCs/>
                <w:sz w:val="24"/>
                <w:szCs w:val="24"/>
              </w:rPr>
              <w:t>структуру плана для р</w:t>
            </w:r>
            <w:r>
              <w:rPr>
                <w:rFonts w:ascii="Times New Roman" w:hAnsi="Times New Roman"/>
                <w:bCs/>
                <w:sz w:val="24"/>
                <w:szCs w:val="24"/>
              </w:rPr>
              <w:t>ешения задач</w:t>
            </w:r>
          </w:p>
        </w:tc>
      </w:tr>
    </w:tbl>
    <w:p w14:paraId="2B5B5771" w14:textId="77777777" w:rsidR="000D3CC3" w:rsidRDefault="000D3CC3" w:rsidP="000D3CC3">
      <w:pPr>
        <w:suppressAutoHyphens/>
        <w:spacing w:after="240" w:line="240" w:lineRule="auto"/>
        <w:ind w:firstLine="709"/>
        <w:rPr>
          <w:rFonts w:ascii="Times New Roman" w:hAnsi="Times New Roman"/>
          <w:b/>
        </w:rPr>
      </w:pPr>
    </w:p>
    <w:p w14:paraId="6A364D1C" w14:textId="77777777" w:rsidR="000D3CC3" w:rsidRDefault="000D3CC3" w:rsidP="00007F83">
      <w:pPr>
        <w:pStyle w:val="1"/>
        <w:numPr>
          <w:ilvl w:val="0"/>
          <w:numId w:val="20"/>
        </w:numPr>
        <w:ind w:left="1680"/>
        <w:jc w:val="center"/>
        <w:rPr>
          <w:rStyle w:val="10"/>
        </w:rPr>
      </w:pPr>
      <w:r>
        <w:rPr>
          <w:rStyle w:val="10"/>
        </w:rPr>
        <w:t>СТРУКТУРА И СОДЕРЖАНИЕ УЧЕБНОЙ ДИСЦИПЛИНЫ</w:t>
      </w:r>
    </w:p>
    <w:p w14:paraId="40391AD1" w14:textId="77777777" w:rsidR="000D3CC3" w:rsidRDefault="000D3CC3" w:rsidP="000D3CC3">
      <w:pPr>
        <w:ind w:left="1320"/>
      </w:pPr>
    </w:p>
    <w:p w14:paraId="69C69020" w14:textId="77777777" w:rsidR="000D3CC3" w:rsidRDefault="000D3CC3" w:rsidP="000D3CC3">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0D3CC3" w14:paraId="729A6B86" w14:textId="77777777" w:rsidTr="00396CF9">
        <w:trPr>
          <w:trHeight w:val="490"/>
        </w:trPr>
        <w:tc>
          <w:tcPr>
            <w:tcW w:w="3685" w:type="pct"/>
            <w:vAlign w:val="center"/>
          </w:tcPr>
          <w:p w14:paraId="0194116B" w14:textId="77777777" w:rsidR="000D3CC3" w:rsidRDefault="000D3CC3" w:rsidP="00396CF9">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286CD7AA" w14:textId="77777777" w:rsidR="000D3CC3" w:rsidRDefault="000D3CC3" w:rsidP="00396CF9">
            <w:pPr>
              <w:suppressAutoHyphens/>
              <w:rPr>
                <w:rFonts w:ascii="Times New Roman" w:hAnsi="Times New Roman"/>
                <w:b/>
                <w:iCs/>
              </w:rPr>
            </w:pPr>
            <w:r>
              <w:rPr>
                <w:rFonts w:ascii="Times New Roman" w:hAnsi="Times New Roman"/>
                <w:b/>
                <w:iCs/>
              </w:rPr>
              <w:t>Объем в часах</w:t>
            </w:r>
          </w:p>
        </w:tc>
      </w:tr>
      <w:tr w:rsidR="000D3CC3" w14:paraId="25B7E24D" w14:textId="77777777" w:rsidTr="00396CF9">
        <w:trPr>
          <w:trHeight w:val="490"/>
        </w:trPr>
        <w:tc>
          <w:tcPr>
            <w:tcW w:w="3685" w:type="pct"/>
            <w:vAlign w:val="center"/>
          </w:tcPr>
          <w:p w14:paraId="291BE60F" w14:textId="77777777" w:rsidR="000D3CC3" w:rsidRDefault="000D3CC3" w:rsidP="00396CF9">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2E559EBF" w14:textId="77777777" w:rsidR="000D3CC3" w:rsidRDefault="000D3CC3" w:rsidP="000D3CC3">
            <w:pPr>
              <w:suppressAutoHyphens/>
              <w:spacing w:after="0"/>
              <w:rPr>
                <w:rFonts w:ascii="Times New Roman" w:hAnsi="Times New Roman"/>
                <w:iCs/>
              </w:rPr>
            </w:pPr>
            <w:r>
              <w:rPr>
                <w:rFonts w:ascii="Times New Roman" w:hAnsi="Times New Roman"/>
                <w:iCs/>
              </w:rPr>
              <w:t>36</w:t>
            </w:r>
          </w:p>
        </w:tc>
      </w:tr>
      <w:tr w:rsidR="000D3CC3" w14:paraId="7530C00B" w14:textId="77777777" w:rsidTr="00396CF9">
        <w:trPr>
          <w:trHeight w:val="490"/>
        </w:trPr>
        <w:tc>
          <w:tcPr>
            <w:tcW w:w="3685" w:type="pct"/>
            <w:vAlign w:val="center"/>
          </w:tcPr>
          <w:p w14:paraId="1A716071" w14:textId="77777777" w:rsidR="000D3CC3" w:rsidRDefault="000D3CC3" w:rsidP="00396CF9">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0A8D98EF" w14:textId="77777777" w:rsidR="000D3CC3" w:rsidRDefault="000D3CC3" w:rsidP="00396CF9">
            <w:pPr>
              <w:suppressAutoHyphens/>
              <w:spacing w:after="0"/>
              <w:rPr>
                <w:rFonts w:ascii="Times New Roman" w:hAnsi="Times New Roman"/>
                <w:iCs/>
              </w:rPr>
            </w:pPr>
          </w:p>
        </w:tc>
      </w:tr>
      <w:tr w:rsidR="000D3CC3" w14:paraId="5C50ECDD" w14:textId="77777777" w:rsidTr="00396CF9">
        <w:trPr>
          <w:trHeight w:val="336"/>
        </w:trPr>
        <w:tc>
          <w:tcPr>
            <w:tcW w:w="5000" w:type="pct"/>
            <w:gridSpan w:val="2"/>
            <w:vAlign w:val="center"/>
          </w:tcPr>
          <w:p w14:paraId="6A44612D" w14:textId="77777777" w:rsidR="000D3CC3" w:rsidRDefault="000D3CC3" w:rsidP="00396CF9">
            <w:pPr>
              <w:suppressAutoHyphens/>
              <w:spacing w:after="0"/>
              <w:rPr>
                <w:rFonts w:ascii="Times New Roman" w:hAnsi="Times New Roman"/>
                <w:iCs/>
              </w:rPr>
            </w:pPr>
            <w:r>
              <w:rPr>
                <w:rFonts w:ascii="Times New Roman" w:hAnsi="Times New Roman"/>
              </w:rPr>
              <w:t>в т. ч.:</w:t>
            </w:r>
          </w:p>
        </w:tc>
      </w:tr>
      <w:tr w:rsidR="000D3CC3" w14:paraId="5311E59C" w14:textId="77777777" w:rsidTr="00396CF9">
        <w:trPr>
          <w:trHeight w:val="331"/>
        </w:trPr>
        <w:tc>
          <w:tcPr>
            <w:tcW w:w="3685" w:type="pct"/>
            <w:vAlign w:val="center"/>
          </w:tcPr>
          <w:p w14:paraId="279BBB3F" w14:textId="77777777" w:rsidR="000D3CC3" w:rsidRDefault="000D3CC3" w:rsidP="00396CF9">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1C6B1503" w14:textId="77777777" w:rsidR="000D3CC3" w:rsidRDefault="000D3CC3" w:rsidP="000D3CC3">
            <w:pPr>
              <w:suppressAutoHyphens/>
              <w:spacing w:after="0"/>
              <w:rPr>
                <w:rFonts w:ascii="Times New Roman" w:hAnsi="Times New Roman"/>
                <w:iCs/>
              </w:rPr>
            </w:pPr>
            <w:r>
              <w:rPr>
                <w:rFonts w:ascii="Times New Roman" w:hAnsi="Times New Roman"/>
                <w:iCs/>
              </w:rPr>
              <w:t>36</w:t>
            </w:r>
          </w:p>
        </w:tc>
      </w:tr>
      <w:tr w:rsidR="000D3CC3" w14:paraId="4C7C0AE4" w14:textId="77777777" w:rsidTr="00396CF9">
        <w:trPr>
          <w:trHeight w:val="490"/>
        </w:trPr>
        <w:tc>
          <w:tcPr>
            <w:tcW w:w="3685" w:type="pct"/>
            <w:vAlign w:val="center"/>
          </w:tcPr>
          <w:p w14:paraId="70A2837C" w14:textId="77777777" w:rsidR="000D3CC3" w:rsidRDefault="000D3CC3" w:rsidP="00396CF9">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259B28E1" w14:textId="77777777" w:rsidR="000D3CC3" w:rsidRDefault="000D3CC3" w:rsidP="00396CF9">
            <w:pPr>
              <w:suppressAutoHyphens/>
              <w:spacing w:after="0"/>
              <w:rPr>
                <w:rFonts w:ascii="Times New Roman" w:hAnsi="Times New Roman"/>
                <w:iCs/>
              </w:rPr>
            </w:pPr>
          </w:p>
        </w:tc>
      </w:tr>
      <w:tr w:rsidR="000D3CC3" w14:paraId="4723F3C0" w14:textId="77777777" w:rsidTr="00396CF9">
        <w:trPr>
          <w:trHeight w:val="490"/>
        </w:trPr>
        <w:tc>
          <w:tcPr>
            <w:tcW w:w="3685" w:type="pct"/>
            <w:vAlign w:val="center"/>
          </w:tcPr>
          <w:p w14:paraId="4DBAADC9" w14:textId="77777777" w:rsidR="000D3CC3" w:rsidRDefault="000D3CC3" w:rsidP="00396CF9">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0DA9D383" w14:textId="77777777" w:rsidR="000D3CC3" w:rsidRDefault="000D3CC3" w:rsidP="00396CF9">
            <w:pPr>
              <w:suppressAutoHyphens/>
              <w:spacing w:after="0"/>
              <w:rPr>
                <w:rFonts w:ascii="Times New Roman" w:hAnsi="Times New Roman"/>
                <w:iCs/>
              </w:rPr>
            </w:pPr>
          </w:p>
        </w:tc>
      </w:tr>
      <w:tr w:rsidR="000D3CC3" w14:paraId="76BAA96C" w14:textId="77777777" w:rsidTr="00396CF9">
        <w:trPr>
          <w:trHeight w:val="490"/>
        </w:trPr>
        <w:tc>
          <w:tcPr>
            <w:tcW w:w="3685" w:type="pct"/>
            <w:vAlign w:val="center"/>
          </w:tcPr>
          <w:p w14:paraId="494AD834" w14:textId="77777777" w:rsidR="000D3CC3" w:rsidRDefault="000D3CC3" w:rsidP="00396CF9">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5755195B" w14:textId="77777777" w:rsidR="000D3CC3" w:rsidRDefault="000D3CC3" w:rsidP="00396CF9">
            <w:pPr>
              <w:suppressAutoHyphens/>
              <w:spacing w:after="0"/>
              <w:rPr>
                <w:rFonts w:ascii="Times New Roman" w:hAnsi="Times New Roman"/>
                <w:iCs/>
              </w:rPr>
            </w:pPr>
          </w:p>
        </w:tc>
      </w:tr>
      <w:tr w:rsidR="000D3CC3" w14:paraId="7DFA24D5" w14:textId="77777777" w:rsidTr="00396CF9">
        <w:trPr>
          <w:trHeight w:val="267"/>
        </w:trPr>
        <w:tc>
          <w:tcPr>
            <w:tcW w:w="3685" w:type="pct"/>
            <w:vAlign w:val="center"/>
          </w:tcPr>
          <w:p w14:paraId="72028D9E" w14:textId="77777777" w:rsidR="000D3CC3" w:rsidRDefault="000D3CC3" w:rsidP="00396CF9">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66FFCA20" w14:textId="77777777" w:rsidR="000D3CC3" w:rsidRDefault="000D3CC3" w:rsidP="00396CF9">
            <w:pPr>
              <w:suppressAutoHyphens/>
              <w:spacing w:after="0"/>
              <w:rPr>
                <w:rFonts w:ascii="Times New Roman" w:hAnsi="Times New Roman"/>
                <w:iCs/>
              </w:rPr>
            </w:pPr>
          </w:p>
        </w:tc>
      </w:tr>
      <w:tr w:rsidR="000D3CC3" w14:paraId="69D9E826" w14:textId="77777777" w:rsidTr="00396CF9">
        <w:trPr>
          <w:trHeight w:val="331"/>
        </w:trPr>
        <w:tc>
          <w:tcPr>
            <w:tcW w:w="3685" w:type="pct"/>
            <w:vAlign w:val="center"/>
          </w:tcPr>
          <w:p w14:paraId="0063FF36" w14:textId="77777777" w:rsidR="000D3CC3" w:rsidRDefault="000D3CC3" w:rsidP="00396CF9">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1742699A" w14:textId="77777777" w:rsidR="000D3CC3" w:rsidRDefault="000D3CC3" w:rsidP="00396CF9">
            <w:pPr>
              <w:suppressAutoHyphens/>
              <w:spacing w:after="0"/>
              <w:rPr>
                <w:rFonts w:ascii="Times New Roman" w:hAnsi="Times New Roman"/>
                <w:iCs/>
              </w:rPr>
            </w:pPr>
            <w:r>
              <w:rPr>
                <w:rFonts w:ascii="Times New Roman" w:hAnsi="Times New Roman"/>
                <w:iCs/>
              </w:rPr>
              <w:t>2</w:t>
            </w:r>
          </w:p>
        </w:tc>
      </w:tr>
    </w:tbl>
    <w:p w14:paraId="67ABF2A5" w14:textId="77777777" w:rsidR="000D3CC3" w:rsidRDefault="000D3CC3" w:rsidP="000D3CC3">
      <w:pPr>
        <w:suppressAutoHyphens/>
        <w:spacing w:after="120"/>
        <w:rPr>
          <w:rFonts w:ascii="Times New Roman" w:hAnsi="Times New Roman"/>
          <w:b/>
          <w:i/>
        </w:rPr>
      </w:pPr>
    </w:p>
    <w:p w14:paraId="4A888520" w14:textId="77777777" w:rsidR="000D3CC3" w:rsidRDefault="000D3CC3" w:rsidP="000D3CC3">
      <w:pPr>
        <w:rPr>
          <w:rFonts w:ascii="Times New Roman" w:hAnsi="Times New Roman"/>
          <w:b/>
          <w:i/>
        </w:rPr>
        <w:sectPr w:rsidR="000D3CC3">
          <w:footerReference w:type="default" r:id="rId50"/>
          <w:pgSz w:w="11906" w:h="16838"/>
          <w:pgMar w:top="1134" w:right="850" w:bottom="284" w:left="1701" w:header="708" w:footer="708" w:gutter="0"/>
          <w:cols w:space="720"/>
          <w:docGrid w:linePitch="299"/>
        </w:sectPr>
      </w:pPr>
    </w:p>
    <w:p w14:paraId="7267E6A7" w14:textId="77777777" w:rsidR="000D3CC3" w:rsidRDefault="000D3CC3" w:rsidP="000D3CC3">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6"/>
        <w:gridCol w:w="8237"/>
        <w:gridCol w:w="2126"/>
        <w:gridCol w:w="1419"/>
        <w:gridCol w:w="1417"/>
      </w:tblGrid>
      <w:tr w:rsidR="000D3CC3" w14:paraId="449440A5" w14:textId="77777777" w:rsidTr="000D3CC3">
        <w:trPr>
          <w:trHeight w:val="23"/>
        </w:trPr>
        <w:tc>
          <w:tcPr>
            <w:tcW w:w="425" w:type="pct"/>
            <w:vAlign w:val="center"/>
          </w:tcPr>
          <w:p w14:paraId="17088031" w14:textId="77777777" w:rsidR="000D3CC3" w:rsidRDefault="000D3CC3" w:rsidP="00396CF9">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2855" w:type="pct"/>
            <w:vAlign w:val="center"/>
          </w:tcPr>
          <w:p w14:paraId="3C2AA474" w14:textId="77777777" w:rsidR="000D3CC3" w:rsidRDefault="000D3CC3" w:rsidP="00396CF9">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737" w:type="pct"/>
            <w:vAlign w:val="center"/>
          </w:tcPr>
          <w:p w14:paraId="4AF3C903" w14:textId="77777777" w:rsidR="000D3CC3" w:rsidRDefault="000D3CC3" w:rsidP="00396CF9">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492" w:type="pct"/>
          </w:tcPr>
          <w:p w14:paraId="05734DE3" w14:textId="77777777" w:rsidR="000D3CC3" w:rsidRDefault="000D3CC3" w:rsidP="00396CF9">
            <w:pPr>
              <w:suppressAutoHyphens/>
              <w:spacing w:line="240" w:lineRule="auto"/>
              <w:jc w:val="center"/>
              <w:rPr>
                <w:rFonts w:ascii="Times New Roman" w:hAnsi="Times New Roman"/>
                <w:b/>
                <w:bCs/>
              </w:rPr>
            </w:pPr>
            <w:r>
              <w:rPr>
                <w:rFonts w:ascii="Times New Roman" w:hAnsi="Times New Roman"/>
                <w:sz w:val="24"/>
                <w:szCs w:val="24"/>
              </w:rPr>
              <w:t>Код ОК</w:t>
            </w:r>
          </w:p>
        </w:tc>
        <w:tc>
          <w:tcPr>
            <w:tcW w:w="491" w:type="pct"/>
          </w:tcPr>
          <w:p w14:paraId="337FB01E" w14:textId="77777777" w:rsidR="000D3CC3" w:rsidRDefault="000D3CC3" w:rsidP="00396CF9">
            <w:pPr>
              <w:suppressAutoHyphens/>
              <w:spacing w:line="240" w:lineRule="auto"/>
              <w:jc w:val="center"/>
              <w:rPr>
                <w:rFonts w:ascii="Times New Roman" w:hAnsi="Times New Roman"/>
                <w:b/>
                <w:bCs/>
              </w:rPr>
            </w:pPr>
            <w:r>
              <w:rPr>
                <w:rFonts w:ascii="Times New Roman" w:hAnsi="Times New Roman"/>
                <w:sz w:val="24"/>
                <w:szCs w:val="24"/>
              </w:rPr>
              <w:t>Код Н/У/З</w:t>
            </w:r>
          </w:p>
        </w:tc>
      </w:tr>
      <w:tr w:rsidR="000D3CC3" w14:paraId="52DA81E4" w14:textId="77777777" w:rsidTr="000D3CC3">
        <w:trPr>
          <w:trHeight w:val="23"/>
        </w:trPr>
        <w:tc>
          <w:tcPr>
            <w:tcW w:w="425" w:type="pct"/>
          </w:tcPr>
          <w:p w14:paraId="0680DA4E" w14:textId="77777777" w:rsidR="000D3CC3" w:rsidRDefault="000D3CC3" w:rsidP="00396CF9">
            <w:pPr>
              <w:spacing w:after="0" w:line="240" w:lineRule="auto"/>
              <w:jc w:val="center"/>
              <w:rPr>
                <w:rFonts w:ascii="Times New Roman" w:hAnsi="Times New Roman"/>
                <w:b/>
                <w:bCs/>
                <w:i/>
                <w:iCs/>
              </w:rPr>
            </w:pPr>
            <w:r>
              <w:rPr>
                <w:rFonts w:ascii="Times New Roman" w:hAnsi="Times New Roman"/>
                <w:b/>
                <w:bCs/>
                <w:i/>
                <w:iCs/>
              </w:rPr>
              <w:t>1</w:t>
            </w:r>
          </w:p>
        </w:tc>
        <w:tc>
          <w:tcPr>
            <w:tcW w:w="2855" w:type="pct"/>
          </w:tcPr>
          <w:p w14:paraId="18438614" w14:textId="77777777" w:rsidR="000D3CC3" w:rsidRDefault="000D3CC3" w:rsidP="00396CF9">
            <w:pPr>
              <w:spacing w:after="0" w:line="240" w:lineRule="auto"/>
              <w:jc w:val="center"/>
              <w:rPr>
                <w:rFonts w:ascii="Times New Roman" w:hAnsi="Times New Roman"/>
                <w:b/>
                <w:bCs/>
                <w:i/>
                <w:iCs/>
              </w:rPr>
            </w:pPr>
            <w:r>
              <w:rPr>
                <w:rFonts w:ascii="Times New Roman" w:hAnsi="Times New Roman"/>
                <w:b/>
                <w:bCs/>
                <w:i/>
                <w:iCs/>
              </w:rPr>
              <w:t>2</w:t>
            </w:r>
          </w:p>
        </w:tc>
        <w:tc>
          <w:tcPr>
            <w:tcW w:w="737" w:type="pct"/>
          </w:tcPr>
          <w:p w14:paraId="717B7964" w14:textId="77777777" w:rsidR="000D3CC3" w:rsidRDefault="000D3CC3" w:rsidP="00396CF9">
            <w:pPr>
              <w:spacing w:after="0" w:line="240" w:lineRule="auto"/>
              <w:jc w:val="center"/>
              <w:rPr>
                <w:rFonts w:ascii="Times New Roman" w:hAnsi="Times New Roman"/>
                <w:b/>
                <w:bCs/>
                <w:i/>
                <w:iCs/>
              </w:rPr>
            </w:pPr>
            <w:r>
              <w:rPr>
                <w:rFonts w:ascii="Times New Roman" w:hAnsi="Times New Roman"/>
                <w:b/>
                <w:bCs/>
                <w:i/>
                <w:iCs/>
              </w:rPr>
              <w:t>3</w:t>
            </w:r>
          </w:p>
        </w:tc>
        <w:tc>
          <w:tcPr>
            <w:tcW w:w="492" w:type="pct"/>
          </w:tcPr>
          <w:p w14:paraId="28ECE026" w14:textId="77777777" w:rsidR="000D3CC3" w:rsidRDefault="000D3CC3" w:rsidP="00396CF9">
            <w:pPr>
              <w:spacing w:after="0" w:line="240" w:lineRule="auto"/>
              <w:jc w:val="center"/>
              <w:rPr>
                <w:rFonts w:ascii="Times New Roman" w:hAnsi="Times New Roman"/>
                <w:b/>
                <w:bCs/>
                <w:i/>
                <w:iCs/>
              </w:rPr>
            </w:pPr>
          </w:p>
        </w:tc>
        <w:tc>
          <w:tcPr>
            <w:tcW w:w="491" w:type="pct"/>
          </w:tcPr>
          <w:p w14:paraId="225FDE29" w14:textId="77777777" w:rsidR="000D3CC3" w:rsidRDefault="000D3CC3" w:rsidP="00396CF9">
            <w:pPr>
              <w:spacing w:after="0" w:line="240" w:lineRule="auto"/>
              <w:jc w:val="center"/>
              <w:rPr>
                <w:rFonts w:ascii="Times New Roman" w:hAnsi="Times New Roman"/>
                <w:b/>
                <w:bCs/>
                <w:i/>
                <w:iCs/>
              </w:rPr>
            </w:pPr>
          </w:p>
        </w:tc>
      </w:tr>
      <w:tr w:rsidR="000D3CC3" w14:paraId="54C8FF8E" w14:textId="77777777" w:rsidTr="000D3CC3">
        <w:trPr>
          <w:trHeight w:val="23"/>
        </w:trPr>
        <w:tc>
          <w:tcPr>
            <w:tcW w:w="3280" w:type="pct"/>
            <w:gridSpan w:val="2"/>
          </w:tcPr>
          <w:p w14:paraId="23B5EE1B" w14:textId="77777777" w:rsidR="000D3CC3" w:rsidRDefault="000D3CC3" w:rsidP="00396CF9">
            <w:pPr>
              <w:spacing w:after="0" w:line="240" w:lineRule="auto"/>
              <w:rPr>
                <w:rFonts w:ascii="Times New Roman" w:hAnsi="Times New Roman"/>
                <w:b/>
                <w:bCs/>
              </w:rPr>
            </w:pPr>
            <w:r>
              <w:rPr>
                <w:rFonts w:ascii="Times New Roman" w:hAnsi="Times New Roman"/>
                <w:b/>
                <w:bCs/>
                <w:i/>
                <w:iCs/>
                <w:sz w:val="24"/>
                <w:szCs w:val="24"/>
              </w:rPr>
              <w:t>Введение</w:t>
            </w:r>
          </w:p>
        </w:tc>
        <w:tc>
          <w:tcPr>
            <w:tcW w:w="737" w:type="pct"/>
          </w:tcPr>
          <w:p w14:paraId="157C5954" w14:textId="77777777" w:rsidR="000D3CC3" w:rsidRDefault="000D3CC3" w:rsidP="00396CF9">
            <w:pPr>
              <w:spacing w:line="240" w:lineRule="auto"/>
              <w:jc w:val="center"/>
              <w:rPr>
                <w:rFonts w:ascii="Times New Roman" w:hAnsi="Times New Roman"/>
                <w:b/>
                <w:bCs/>
                <w:i/>
                <w:iCs/>
              </w:rPr>
            </w:pPr>
            <w:r>
              <w:rPr>
                <w:rFonts w:ascii="Times New Roman" w:hAnsi="Times New Roman"/>
                <w:b/>
                <w:bCs/>
                <w:i/>
                <w:iCs/>
              </w:rPr>
              <w:t>2</w:t>
            </w:r>
          </w:p>
        </w:tc>
        <w:tc>
          <w:tcPr>
            <w:tcW w:w="492" w:type="pct"/>
          </w:tcPr>
          <w:p w14:paraId="5E7BA4FC" w14:textId="77777777" w:rsidR="000D3CC3" w:rsidRDefault="000D3CC3" w:rsidP="00396CF9">
            <w:pPr>
              <w:spacing w:line="240" w:lineRule="auto"/>
              <w:jc w:val="center"/>
              <w:rPr>
                <w:rFonts w:ascii="Times New Roman" w:hAnsi="Times New Roman"/>
                <w:b/>
                <w:bCs/>
                <w:i/>
                <w:iCs/>
              </w:rPr>
            </w:pPr>
          </w:p>
        </w:tc>
        <w:tc>
          <w:tcPr>
            <w:tcW w:w="491" w:type="pct"/>
          </w:tcPr>
          <w:p w14:paraId="48753D99" w14:textId="77777777" w:rsidR="000D3CC3" w:rsidRDefault="000D3CC3" w:rsidP="00396CF9">
            <w:pPr>
              <w:spacing w:line="240" w:lineRule="auto"/>
              <w:jc w:val="center"/>
              <w:rPr>
                <w:rFonts w:ascii="Times New Roman" w:hAnsi="Times New Roman"/>
                <w:b/>
                <w:bCs/>
                <w:i/>
                <w:iCs/>
              </w:rPr>
            </w:pPr>
          </w:p>
        </w:tc>
      </w:tr>
      <w:tr w:rsidR="000D3CC3" w14:paraId="59BA90D6" w14:textId="77777777" w:rsidTr="000D3CC3">
        <w:trPr>
          <w:trHeight w:val="23"/>
        </w:trPr>
        <w:tc>
          <w:tcPr>
            <w:tcW w:w="425" w:type="pct"/>
          </w:tcPr>
          <w:p w14:paraId="3E00D6C8" w14:textId="77777777" w:rsidR="000D3CC3" w:rsidRDefault="000D3CC3" w:rsidP="00396CF9">
            <w:pPr>
              <w:spacing w:after="0" w:line="240" w:lineRule="auto"/>
              <w:rPr>
                <w:rFonts w:ascii="Times New Roman" w:hAnsi="Times New Roman"/>
                <w:b/>
                <w:bCs/>
              </w:rPr>
            </w:pPr>
          </w:p>
        </w:tc>
        <w:tc>
          <w:tcPr>
            <w:tcW w:w="2855" w:type="pct"/>
          </w:tcPr>
          <w:p w14:paraId="413C9B96" w14:textId="77777777" w:rsidR="000D3CC3" w:rsidRDefault="000D3CC3" w:rsidP="00396CF9">
            <w:pPr>
              <w:spacing w:after="0" w:line="240" w:lineRule="auto"/>
              <w:rPr>
                <w:rFonts w:ascii="Times New Roman" w:hAnsi="Times New Roman"/>
                <w:b/>
                <w:bCs/>
                <w:i/>
              </w:rPr>
            </w:pPr>
            <w:r>
              <w:rPr>
                <w:rFonts w:ascii="Times New Roman" w:hAnsi="Times New Roman"/>
                <w:sz w:val="24"/>
                <w:szCs w:val="24"/>
              </w:rPr>
              <w:t>Астрономия, ее связь с другими науками. Структура и масштабы Вселенной. Особенности астрономических методов исследования. Телескопы и радиотелескопы. Всеволновая астрономия</w:t>
            </w:r>
          </w:p>
        </w:tc>
        <w:tc>
          <w:tcPr>
            <w:tcW w:w="737" w:type="pct"/>
            <w:vAlign w:val="center"/>
          </w:tcPr>
          <w:p w14:paraId="4D2996AB" w14:textId="77777777" w:rsidR="000D3CC3" w:rsidRDefault="000D3CC3" w:rsidP="00396CF9">
            <w:pPr>
              <w:suppressAutoHyphens/>
              <w:spacing w:after="0" w:line="240" w:lineRule="auto"/>
              <w:jc w:val="center"/>
              <w:rPr>
                <w:rFonts w:ascii="Times New Roman" w:hAnsi="Times New Roman"/>
                <w:i/>
                <w:iCs/>
              </w:rPr>
            </w:pPr>
            <w:r>
              <w:rPr>
                <w:rFonts w:ascii="Times New Roman" w:hAnsi="Times New Roman"/>
                <w:i/>
                <w:iCs/>
              </w:rPr>
              <w:t>2</w:t>
            </w:r>
          </w:p>
        </w:tc>
        <w:tc>
          <w:tcPr>
            <w:tcW w:w="492" w:type="pct"/>
            <w:vMerge w:val="restart"/>
            <w:vAlign w:val="center"/>
          </w:tcPr>
          <w:p w14:paraId="4F85FB68" w14:textId="77777777" w:rsidR="000D3CC3" w:rsidRDefault="000D3CC3" w:rsidP="00396CF9">
            <w:pPr>
              <w:spacing w:after="0" w:line="240" w:lineRule="auto"/>
              <w:jc w:val="center"/>
              <w:rPr>
                <w:rFonts w:ascii="Times New Roman" w:hAnsi="Times New Roman"/>
                <w:sz w:val="24"/>
                <w:szCs w:val="24"/>
              </w:rPr>
            </w:pPr>
            <w:r>
              <w:rPr>
                <w:rFonts w:ascii="Times New Roman" w:hAnsi="Times New Roman"/>
                <w:sz w:val="24"/>
                <w:szCs w:val="24"/>
              </w:rPr>
              <w:t>ОК 02</w:t>
            </w:r>
          </w:p>
          <w:p w14:paraId="620AA417" w14:textId="77777777" w:rsidR="000D3CC3" w:rsidRDefault="000D3CC3" w:rsidP="00396CF9">
            <w:pPr>
              <w:spacing w:after="0" w:line="240" w:lineRule="auto"/>
              <w:jc w:val="center"/>
              <w:rPr>
                <w:rFonts w:ascii="Times New Roman" w:hAnsi="Times New Roman"/>
                <w:b/>
                <w:i/>
              </w:rPr>
            </w:pPr>
          </w:p>
        </w:tc>
        <w:tc>
          <w:tcPr>
            <w:tcW w:w="491" w:type="pct"/>
            <w:vMerge w:val="restart"/>
            <w:vAlign w:val="center"/>
          </w:tcPr>
          <w:p w14:paraId="4D45E1FE" w14:textId="77777777" w:rsidR="000D3CC3" w:rsidRDefault="000D3CC3" w:rsidP="00396CF9">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0CFBACBC" w14:textId="77777777" w:rsidR="000D3CC3" w:rsidRDefault="000D3CC3"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w:t>
            </w:r>
          </w:p>
          <w:p w14:paraId="2E1E6B82" w14:textId="77777777" w:rsidR="000D3CC3" w:rsidRDefault="000D3CC3"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w:t>
            </w:r>
          </w:p>
          <w:p w14:paraId="600F3171" w14:textId="77777777" w:rsidR="000D3CC3" w:rsidRDefault="000D3CC3"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w:t>
            </w:r>
          </w:p>
          <w:p w14:paraId="41E8A660" w14:textId="77777777" w:rsidR="000D3CC3" w:rsidRDefault="000D3CC3"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 xml:space="preserve">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
          <w:p w14:paraId="1543810D"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7FBE7030" w14:textId="77777777" w:rsidTr="000D3CC3">
        <w:trPr>
          <w:trHeight w:val="23"/>
        </w:trPr>
        <w:tc>
          <w:tcPr>
            <w:tcW w:w="3280" w:type="pct"/>
            <w:gridSpan w:val="2"/>
          </w:tcPr>
          <w:p w14:paraId="655335A9" w14:textId="77777777" w:rsidR="000D3CC3" w:rsidRDefault="000D3CC3" w:rsidP="00396CF9">
            <w:pPr>
              <w:spacing w:after="0" w:line="240" w:lineRule="auto"/>
              <w:rPr>
                <w:rFonts w:ascii="Times New Roman" w:hAnsi="Times New Roman"/>
                <w:b/>
                <w:bCs/>
              </w:rPr>
            </w:pPr>
            <w:r>
              <w:rPr>
                <w:rFonts w:ascii="Times New Roman" w:hAnsi="Times New Roman"/>
                <w:b/>
                <w:bCs/>
                <w:sz w:val="24"/>
                <w:szCs w:val="24"/>
              </w:rPr>
              <w:t>Раздел 1. Практические основы астрономии</w:t>
            </w:r>
          </w:p>
        </w:tc>
        <w:tc>
          <w:tcPr>
            <w:tcW w:w="737" w:type="pct"/>
            <w:vAlign w:val="center"/>
          </w:tcPr>
          <w:p w14:paraId="443E7F04" w14:textId="77777777" w:rsidR="000D3CC3" w:rsidRDefault="000D3CC3" w:rsidP="00396CF9">
            <w:pPr>
              <w:suppressAutoHyphens/>
              <w:spacing w:line="240" w:lineRule="auto"/>
              <w:jc w:val="center"/>
              <w:rPr>
                <w:rFonts w:ascii="Times New Roman" w:hAnsi="Times New Roman"/>
                <w:bCs/>
                <w:i/>
                <w:iCs/>
              </w:rPr>
            </w:pPr>
            <w:r>
              <w:rPr>
                <w:rFonts w:ascii="Times New Roman" w:hAnsi="Times New Roman"/>
                <w:b/>
                <w:i/>
                <w:iCs/>
              </w:rPr>
              <w:t>6</w:t>
            </w:r>
          </w:p>
        </w:tc>
        <w:tc>
          <w:tcPr>
            <w:tcW w:w="492" w:type="pct"/>
            <w:vMerge/>
            <w:vAlign w:val="center"/>
          </w:tcPr>
          <w:p w14:paraId="2C9BA880" w14:textId="77777777" w:rsidR="000D3CC3" w:rsidRDefault="000D3CC3" w:rsidP="00396CF9">
            <w:pPr>
              <w:spacing w:line="240" w:lineRule="auto"/>
              <w:jc w:val="center"/>
              <w:rPr>
                <w:rFonts w:ascii="Times New Roman" w:hAnsi="Times New Roman"/>
                <w:b/>
                <w:bCs/>
                <w:i/>
              </w:rPr>
            </w:pPr>
          </w:p>
        </w:tc>
        <w:tc>
          <w:tcPr>
            <w:tcW w:w="491" w:type="pct"/>
            <w:vMerge/>
            <w:vAlign w:val="center"/>
          </w:tcPr>
          <w:p w14:paraId="6A9C0D7D"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3E9589D6" w14:textId="77777777" w:rsidTr="000D3CC3">
        <w:trPr>
          <w:trHeight w:val="23"/>
        </w:trPr>
        <w:tc>
          <w:tcPr>
            <w:tcW w:w="425" w:type="pct"/>
          </w:tcPr>
          <w:p w14:paraId="47E2E456" w14:textId="77777777" w:rsidR="000D3CC3" w:rsidRDefault="000D3CC3" w:rsidP="00396CF9">
            <w:pPr>
              <w:spacing w:after="0" w:line="240" w:lineRule="auto"/>
              <w:rPr>
                <w:rFonts w:ascii="Times New Roman" w:hAnsi="Times New Roman"/>
                <w:b/>
                <w:bCs/>
                <w:i/>
              </w:rPr>
            </w:pPr>
            <w:r>
              <w:rPr>
                <w:rFonts w:ascii="Times New Roman" w:hAnsi="Times New Roman"/>
                <w:b/>
                <w:bCs/>
              </w:rPr>
              <w:t>Тема 1.1</w:t>
            </w:r>
          </w:p>
        </w:tc>
        <w:tc>
          <w:tcPr>
            <w:tcW w:w="2855" w:type="pct"/>
          </w:tcPr>
          <w:p w14:paraId="665E9DAB" w14:textId="77777777" w:rsidR="000D3CC3" w:rsidRDefault="000D3CC3" w:rsidP="00396CF9">
            <w:pPr>
              <w:spacing w:after="0" w:line="240" w:lineRule="auto"/>
              <w:jc w:val="both"/>
              <w:rPr>
                <w:rFonts w:ascii="Times New Roman" w:hAnsi="Times New Roman"/>
                <w:b/>
                <w:bCs/>
                <w:i/>
              </w:rPr>
            </w:pPr>
            <w:r>
              <w:rPr>
                <w:rFonts w:ascii="Times New Roman" w:hAnsi="Times New Roman"/>
                <w:sz w:val="24"/>
                <w:szCs w:val="24"/>
              </w:rPr>
              <w:t xml:space="preserve"> Звезды и созвездия. Звездные карты, глобусы и атласы. Видимое движение звезд на различных географических широтах. Кульминация светил</w:t>
            </w:r>
          </w:p>
        </w:tc>
        <w:tc>
          <w:tcPr>
            <w:tcW w:w="737" w:type="pct"/>
            <w:vAlign w:val="center"/>
          </w:tcPr>
          <w:p w14:paraId="56D38E93" w14:textId="77777777" w:rsidR="000D3CC3" w:rsidRDefault="000D3CC3" w:rsidP="00396CF9">
            <w:pPr>
              <w:suppressAutoHyphens/>
              <w:spacing w:line="240" w:lineRule="auto"/>
              <w:jc w:val="center"/>
              <w:rPr>
                <w:rFonts w:ascii="Times New Roman" w:hAnsi="Times New Roman"/>
                <w:bCs/>
                <w:i/>
                <w:iCs/>
              </w:rPr>
            </w:pPr>
            <w:r>
              <w:rPr>
                <w:rFonts w:ascii="Times New Roman" w:hAnsi="Times New Roman"/>
                <w:bCs/>
                <w:i/>
                <w:iCs/>
              </w:rPr>
              <w:t>2</w:t>
            </w:r>
          </w:p>
        </w:tc>
        <w:tc>
          <w:tcPr>
            <w:tcW w:w="492" w:type="pct"/>
            <w:vMerge/>
            <w:vAlign w:val="center"/>
          </w:tcPr>
          <w:p w14:paraId="0D1174FF" w14:textId="77777777" w:rsidR="000D3CC3" w:rsidRDefault="000D3CC3" w:rsidP="00396CF9">
            <w:pPr>
              <w:spacing w:line="240" w:lineRule="auto"/>
              <w:jc w:val="center"/>
              <w:rPr>
                <w:rFonts w:ascii="Times New Roman" w:hAnsi="Times New Roman"/>
                <w:b/>
                <w:bCs/>
                <w:i/>
              </w:rPr>
            </w:pPr>
          </w:p>
        </w:tc>
        <w:tc>
          <w:tcPr>
            <w:tcW w:w="491" w:type="pct"/>
            <w:vMerge/>
            <w:vAlign w:val="center"/>
          </w:tcPr>
          <w:p w14:paraId="71C21B13"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46B46763" w14:textId="77777777" w:rsidTr="000D3CC3">
        <w:trPr>
          <w:trHeight w:val="23"/>
        </w:trPr>
        <w:tc>
          <w:tcPr>
            <w:tcW w:w="425" w:type="pct"/>
          </w:tcPr>
          <w:p w14:paraId="09D599CF" w14:textId="77777777" w:rsidR="000D3CC3" w:rsidRDefault="000D3CC3" w:rsidP="00396CF9">
            <w:pPr>
              <w:spacing w:after="0" w:line="240" w:lineRule="auto"/>
              <w:rPr>
                <w:rFonts w:ascii="Times New Roman" w:hAnsi="Times New Roman"/>
                <w:b/>
                <w:bCs/>
                <w:i/>
              </w:rPr>
            </w:pPr>
            <w:r>
              <w:rPr>
                <w:rFonts w:ascii="Times New Roman" w:hAnsi="Times New Roman"/>
                <w:b/>
                <w:bCs/>
              </w:rPr>
              <w:t>Тема 1.2</w:t>
            </w:r>
          </w:p>
        </w:tc>
        <w:tc>
          <w:tcPr>
            <w:tcW w:w="2855" w:type="pct"/>
          </w:tcPr>
          <w:p w14:paraId="627A3D1D" w14:textId="77777777" w:rsidR="000D3CC3" w:rsidRDefault="000D3CC3" w:rsidP="00396CF9">
            <w:pPr>
              <w:spacing w:after="0"/>
              <w:rPr>
                <w:rFonts w:ascii="Times New Roman" w:hAnsi="Times New Roman"/>
                <w:b/>
                <w:i/>
              </w:rPr>
            </w:pPr>
            <w:r>
              <w:rPr>
                <w:rFonts w:ascii="Times New Roman" w:hAnsi="Times New Roman"/>
                <w:sz w:val="24"/>
                <w:szCs w:val="24"/>
              </w:rPr>
              <w:t>Видимое годичное движение Солнца. Эклиптика. Движение и фазы Луны. Затмения Солнца и Луны. Время и календарь. «Радиотелескоп и его принцип действия»</w:t>
            </w:r>
          </w:p>
        </w:tc>
        <w:tc>
          <w:tcPr>
            <w:tcW w:w="737" w:type="pct"/>
            <w:vAlign w:val="center"/>
          </w:tcPr>
          <w:p w14:paraId="0687741B" w14:textId="77777777" w:rsidR="000D3CC3" w:rsidRDefault="000D3CC3" w:rsidP="00396CF9">
            <w:pPr>
              <w:suppressAutoHyphens/>
              <w:spacing w:line="240" w:lineRule="auto"/>
              <w:jc w:val="center"/>
              <w:rPr>
                <w:rFonts w:ascii="Times New Roman" w:hAnsi="Times New Roman"/>
                <w:i/>
                <w:iCs/>
              </w:rPr>
            </w:pPr>
            <w:r>
              <w:rPr>
                <w:rFonts w:ascii="Times New Roman" w:hAnsi="Times New Roman"/>
                <w:i/>
                <w:iCs/>
              </w:rPr>
              <w:t>2</w:t>
            </w:r>
          </w:p>
        </w:tc>
        <w:tc>
          <w:tcPr>
            <w:tcW w:w="492" w:type="pct"/>
            <w:vMerge/>
            <w:vAlign w:val="center"/>
          </w:tcPr>
          <w:p w14:paraId="157DD8DF" w14:textId="77777777" w:rsidR="000D3CC3" w:rsidRDefault="000D3CC3" w:rsidP="00396CF9">
            <w:pPr>
              <w:spacing w:line="240" w:lineRule="auto"/>
              <w:jc w:val="center"/>
              <w:rPr>
                <w:rFonts w:ascii="Times New Roman" w:hAnsi="Times New Roman"/>
                <w:b/>
                <w:i/>
              </w:rPr>
            </w:pPr>
          </w:p>
        </w:tc>
        <w:tc>
          <w:tcPr>
            <w:tcW w:w="491" w:type="pct"/>
            <w:vMerge/>
            <w:vAlign w:val="center"/>
          </w:tcPr>
          <w:p w14:paraId="17F5AB2C"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4AF24741" w14:textId="77777777" w:rsidTr="000D3CC3">
        <w:trPr>
          <w:trHeight w:val="23"/>
        </w:trPr>
        <w:tc>
          <w:tcPr>
            <w:tcW w:w="425" w:type="pct"/>
          </w:tcPr>
          <w:p w14:paraId="11EF27D8" w14:textId="77777777" w:rsidR="000D3CC3" w:rsidRDefault="000D3CC3" w:rsidP="00396CF9">
            <w:pPr>
              <w:spacing w:after="0" w:line="240" w:lineRule="auto"/>
              <w:rPr>
                <w:rFonts w:ascii="Times New Roman" w:hAnsi="Times New Roman"/>
                <w:b/>
                <w:bCs/>
                <w:i/>
              </w:rPr>
            </w:pPr>
            <w:r>
              <w:rPr>
                <w:rFonts w:ascii="Times New Roman" w:hAnsi="Times New Roman"/>
                <w:b/>
                <w:bCs/>
              </w:rPr>
              <w:t>Тема 1.3</w:t>
            </w:r>
          </w:p>
        </w:tc>
        <w:tc>
          <w:tcPr>
            <w:tcW w:w="2855" w:type="pct"/>
            <w:vAlign w:val="bottom"/>
          </w:tcPr>
          <w:p w14:paraId="1ED84C02" w14:textId="77777777" w:rsidR="000D3CC3" w:rsidRDefault="000D3CC3" w:rsidP="00396CF9">
            <w:pPr>
              <w:tabs>
                <w:tab w:val="left" w:pos="223"/>
              </w:tabs>
              <w:spacing w:after="0" w:line="240" w:lineRule="auto"/>
            </w:pPr>
            <w:r>
              <w:rPr>
                <w:rFonts w:ascii="Times New Roman" w:hAnsi="Times New Roman"/>
                <w:bCs/>
                <w:sz w:val="24"/>
                <w:szCs w:val="24"/>
              </w:rPr>
              <w:t>«Основные элементы небесной сферы. Небесные координаты»</w:t>
            </w:r>
          </w:p>
        </w:tc>
        <w:tc>
          <w:tcPr>
            <w:tcW w:w="737" w:type="pct"/>
            <w:vAlign w:val="center"/>
          </w:tcPr>
          <w:p w14:paraId="6AE8A797" w14:textId="77777777" w:rsidR="000D3CC3" w:rsidRDefault="000D3CC3" w:rsidP="00396CF9">
            <w:pPr>
              <w:suppressAutoHyphens/>
              <w:spacing w:line="240" w:lineRule="auto"/>
              <w:jc w:val="center"/>
              <w:rPr>
                <w:rFonts w:ascii="Times New Roman" w:hAnsi="Times New Roman"/>
                <w:i/>
                <w:iCs/>
              </w:rPr>
            </w:pPr>
            <w:r>
              <w:rPr>
                <w:rFonts w:ascii="Times New Roman" w:hAnsi="Times New Roman"/>
                <w:i/>
                <w:iCs/>
              </w:rPr>
              <w:t>2</w:t>
            </w:r>
          </w:p>
        </w:tc>
        <w:tc>
          <w:tcPr>
            <w:tcW w:w="492" w:type="pct"/>
            <w:vMerge/>
            <w:vAlign w:val="center"/>
          </w:tcPr>
          <w:p w14:paraId="7A7234E7" w14:textId="77777777" w:rsidR="000D3CC3" w:rsidRDefault="000D3CC3" w:rsidP="00396CF9">
            <w:pPr>
              <w:spacing w:line="240" w:lineRule="auto"/>
              <w:jc w:val="center"/>
              <w:rPr>
                <w:rFonts w:ascii="Times New Roman" w:hAnsi="Times New Roman"/>
                <w:b/>
                <w:i/>
              </w:rPr>
            </w:pPr>
          </w:p>
        </w:tc>
        <w:tc>
          <w:tcPr>
            <w:tcW w:w="491" w:type="pct"/>
            <w:vMerge/>
            <w:vAlign w:val="center"/>
          </w:tcPr>
          <w:p w14:paraId="0A64753C"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3DED159D" w14:textId="77777777" w:rsidTr="000D3CC3">
        <w:trPr>
          <w:trHeight w:val="23"/>
        </w:trPr>
        <w:tc>
          <w:tcPr>
            <w:tcW w:w="3280" w:type="pct"/>
            <w:gridSpan w:val="2"/>
          </w:tcPr>
          <w:p w14:paraId="4BA454E4" w14:textId="77777777" w:rsidR="000D3CC3" w:rsidRDefault="000D3CC3"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eastAsia="en-US"/>
              </w:rPr>
            </w:pPr>
            <w:r>
              <w:rPr>
                <w:rFonts w:ascii="Times New Roman" w:hAnsi="Times New Roman"/>
                <w:b/>
                <w:bCs/>
                <w:i/>
                <w:iCs/>
                <w:sz w:val="24"/>
                <w:szCs w:val="24"/>
              </w:rPr>
              <w:t xml:space="preserve">Раздел 2. </w:t>
            </w:r>
            <w:r>
              <w:rPr>
                <w:rFonts w:ascii="Times New Roman" w:hAnsi="Times New Roman"/>
                <w:bCs/>
                <w:i/>
                <w:iCs/>
                <w:sz w:val="24"/>
                <w:szCs w:val="24"/>
              </w:rPr>
              <w:t>Строение Солнечной системы</w:t>
            </w:r>
          </w:p>
        </w:tc>
        <w:tc>
          <w:tcPr>
            <w:tcW w:w="737" w:type="pct"/>
            <w:vAlign w:val="center"/>
          </w:tcPr>
          <w:p w14:paraId="7A598538" w14:textId="77777777" w:rsidR="000D3CC3" w:rsidRDefault="000D3CC3" w:rsidP="00396CF9">
            <w:pPr>
              <w:suppressAutoHyphens/>
              <w:spacing w:line="240" w:lineRule="auto"/>
              <w:jc w:val="center"/>
              <w:rPr>
                <w:rFonts w:ascii="Times New Roman" w:hAnsi="Times New Roman"/>
                <w:i/>
                <w:iCs/>
              </w:rPr>
            </w:pPr>
            <w:r>
              <w:rPr>
                <w:rFonts w:ascii="Times New Roman" w:hAnsi="Times New Roman"/>
                <w:b/>
                <w:bCs/>
                <w:i/>
                <w:iCs/>
              </w:rPr>
              <w:t>10</w:t>
            </w:r>
          </w:p>
        </w:tc>
        <w:tc>
          <w:tcPr>
            <w:tcW w:w="492" w:type="pct"/>
            <w:vAlign w:val="center"/>
          </w:tcPr>
          <w:p w14:paraId="57589FBE" w14:textId="77777777" w:rsidR="000D3CC3" w:rsidRDefault="000D3CC3" w:rsidP="00396CF9">
            <w:pPr>
              <w:spacing w:line="240" w:lineRule="auto"/>
              <w:jc w:val="center"/>
              <w:rPr>
                <w:rFonts w:ascii="Times New Roman" w:hAnsi="Times New Roman"/>
                <w:b/>
                <w:i/>
              </w:rPr>
            </w:pPr>
          </w:p>
        </w:tc>
        <w:tc>
          <w:tcPr>
            <w:tcW w:w="491" w:type="pct"/>
            <w:vAlign w:val="center"/>
          </w:tcPr>
          <w:p w14:paraId="7DF51329"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7D3ED9E1" w14:textId="77777777" w:rsidTr="000D3CC3">
        <w:trPr>
          <w:trHeight w:val="23"/>
        </w:trPr>
        <w:tc>
          <w:tcPr>
            <w:tcW w:w="425" w:type="pct"/>
          </w:tcPr>
          <w:p w14:paraId="4B62FC7B" w14:textId="77777777" w:rsidR="000D3CC3" w:rsidRDefault="000D3CC3" w:rsidP="00396CF9">
            <w:pPr>
              <w:spacing w:after="0" w:line="240" w:lineRule="auto"/>
              <w:rPr>
                <w:rFonts w:ascii="Times New Roman" w:hAnsi="Times New Roman"/>
                <w:bCs/>
                <w:sz w:val="24"/>
                <w:szCs w:val="24"/>
                <w:lang w:eastAsia="en-US"/>
              </w:rPr>
            </w:pPr>
            <w:r>
              <w:rPr>
                <w:rFonts w:ascii="Times New Roman" w:hAnsi="Times New Roman"/>
                <w:b/>
                <w:bCs/>
              </w:rPr>
              <w:t>Тема 2.1</w:t>
            </w:r>
          </w:p>
        </w:tc>
        <w:tc>
          <w:tcPr>
            <w:tcW w:w="2855" w:type="pct"/>
          </w:tcPr>
          <w:p w14:paraId="2F7CC95C" w14:textId="77777777" w:rsidR="000D3CC3" w:rsidRDefault="000D3CC3" w:rsidP="00396CF9">
            <w:pPr>
              <w:spacing w:after="0" w:line="240" w:lineRule="auto"/>
              <w:jc w:val="both"/>
              <w:rPr>
                <w:rFonts w:ascii="Times New Roman" w:hAnsi="Times New Roman"/>
                <w:bCs/>
                <w:sz w:val="24"/>
                <w:szCs w:val="24"/>
                <w:lang w:eastAsia="en-US"/>
              </w:rPr>
            </w:pPr>
            <w:r>
              <w:rPr>
                <w:rFonts w:ascii="Times New Roman" w:hAnsi="Times New Roman"/>
                <w:sz w:val="24"/>
                <w:szCs w:val="24"/>
              </w:rPr>
              <w:t>Развитие представлений о строении мира. Геоцентрическая система мира. Становление гелиоцентрической системы мира</w:t>
            </w:r>
          </w:p>
        </w:tc>
        <w:tc>
          <w:tcPr>
            <w:tcW w:w="737" w:type="pct"/>
            <w:vAlign w:val="center"/>
          </w:tcPr>
          <w:p w14:paraId="61459D9F" w14:textId="77777777" w:rsidR="000D3CC3" w:rsidRDefault="000D3CC3" w:rsidP="00396CF9">
            <w:pPr>
              <w:suppressAutoHyphens/>
              <w:spacing w:line="240" w:lineRule="auto"/>
              <w:jc w:val="center"/>
              <w:rPr>
                <w:rFonts w:ascii="Times New Roman" w:hAnsi="Times New Roman"/>
                <w:i/>
                <w:iCs/>
              </w:rPr>
            </w:pPr>
            <w:r>
              <w:rPr>
                <w:rFonts w:ascii="Times New Roman" w:hAnsi="Times New Roman"/>
                <w:i/>
                <w:iCs/>
              </w:rPr>
              <w:t>2</w:t>
            </w:r>
          </w:p>
        </w:tc>
        <w:tc>
          <w:tcPr>
            <w:tcW w:w="492" w:type="pct"/>
            <w:vMerge w:val="restart"/>
            <w:vAlign w:val="center"/>
          </w:tcPr>
          <w:p w14:paraId="46BCB660" w14:textId="77777777" w:rsidR="000D3CC3" w:rsidRDefault="000D3CC3" w:rsidP="00396CF9">
            <w:pPr>
              <w:spacing w:after="0" w:line="240" w:lineRule="auto"/>
              <w:jc w:val="center"/>
              <w:rPr>
                <w:rFonts w:ascii="Times New Roman" w:hAnsi="Times New Roman"/>
                <w:sz w:val="24"/>
                <w:szCs w:val="24"/>
              </w:rPr>
            </w:pPr>
            <w:r>
              <w:rPr>
                <w:rFonts w:ascii="Times New Roman" w:hAnsi="Times New Roman"/>
                <w:sz w:val="24"/>
                <w:szCs w:val="24"/>
              </w:rPr>
              <w:t>ОК 02</w:t>
            </w:r>
          </w:p>
          <w:p w14:paraId="50AD6401" w14:textId="77777777" w:rsidR="000D3CC3" w:rsidRDefault="000D3CC3" w:rsidP="00396CF9">
            <w:pPr>
              <w:spacing w:after="0" w:line="240" w:lineRule="auto"/>
              <w:jc w:val="center"/>
              <w:rPr>
                <w:rFonts w:ascii="Times New Roman" w:hAnsi="Times New Roman"/>
                <w:b/>
                <w:i/>
              </w:rPr>
            </w:pPr>
          </w:p>
        </w:tc>
        <w:tc>
          <w:tcPr>
            <w:tcW w:w="491" w:type="pct"/>
            <w:vMerge w:val="restart"/>
            <w:vAlign w:val="center"/>
          </w:tcPr>
          <w:p w14:paraId="26E2601E" w14:textId="77777777" w:rsidR="000D3CC3" w:rsidRDefault="000D3CC3" w:rsidP="00396CF9">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558E2C00" w14:textId="77777777" w:rsidR="000D3CC3" w:rsidRDefault="000D3CC3"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w:t>
            </w:r>
          </w:p>
          <w:p w14:paraId="4A3AD251" w14:textId="77777777" w:rsidR="000D3CC3" w:rsidRDefault="000D3CC3"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w:t>
            </w:r>
          </w:p>
          <w:p w14:paraId="4DA350DB" w14:textId="77777777" w:rsidR="000D3CC3" w:rsidRDefault="000D3CC3"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w:t>
            </w:r>
          </w:p>
          <w:p w14:paraId="0D61BCD3" w14:textId="77777777" w:rsidR="000D3CC3" w:rsidRDefault="000D3CC3"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 xml:space="preserve">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
          <w:p w14:paraId="7995A744"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27E7E54E" w14:textId="77777777" w:rsidTr="000D3CC3">
        <w:trPr>
          <w:trHeight w:val="23"/>
        </w:trPr>
        <w:tc>
          <w:tcPr>
            <w:tcW w:w="425" w:type="pct"/>
          </w:tcPr>
          <w:p w14:paraId="6F398871" w14:textId="77777777" w:rsidR="000D3CC3" w:rsidRDefault="000D3CC3" w:rsidP="00396CF9">
            <w:pPr>
              <w:spacing w:after="0" w:line="240" w:lineRule="auto"/>
              <w:rPr>
                <w:rFonts w:ascii="Times New Roman" w:hAnsi="Times New Roman"/>
                <w:b/>
                <w:bCs/>
              </w:rPr>
            </w:pPr>
            <w:r>
              <w:rPr>
                <w:rFonts w:ascii="Times New Roman" w:hAnsi="Times New Roman"/>
                <w:b/>
                <w:bCs/>
              </w:rPr>
              <w:t>Тема 2.2</w:t>
            </w:r>
          </w:p>
        </w:tc>
        <w:tc>
          <w:tcPr>
            <w:tcW w:w="2855" w:type="pct"/>
          </w:tcPr>
          <w:p w14:paraId="0D34530F" w14:textId="77777777" w:rsidR="000D3CC3" w:rsidRDefault="000D3CC3" w:rsidP="00396CF9">
            <w:pPr>
              <w:spacing w:after="0" w:line="240" w:lineRule="auto"/>
              <w:jc w:val="both"/>
              <w:rPr>
                <w:rFonts w:ascii="Times New Roman" w:hAnsi="Times New Roman"/>
                <w:b/>
                <w:bCs/>
              </w:rPr>
            </w:pPr>
            <w:r>
              <w:rPr>
                <w:rFonts w:ascii="Times New Roman" w:hAnsi="Times New Roman"/>
                <w:sz w:val="24"/>
                <w:szCs w:val="24"/>
              </w:rPr>
              <w:t>Синодический и сидерический (звездный) периоды обращения планет. Движение искусственных спутников Земли и космических аппаратов в Солнечной системе</w:t>
            </w:r>
          </w:p>
        </w:tc>
        <w:tc>
          <w:tcPr>
            <w:tcW w:w="737" w:type="pct"/>
            <w:vAlign w:val="center"/>
          </w:tcPr>
          <w:p w14:paraId="2B63319B" w14:textId="77777777" w:rsidR="000D3CC3" w:rsidRDefault="000D3CC3" w:rsidP="00396CF9">
            <w:pPr>
              <w:spacing w:after="0" w:line="240" w:lineRule="auto"/>
              <w:jc w:val="center"/>
              <w:rPr>
                <w:rFonts w:ascii="Times New Roman" w:hAnsi="Times New Roman"/>
              </w:rPr>
            </w:pPr>
            <w:r>
              <w:rPr>
                <w:rFonts w:ascii="Times New Roman" w:hAnsi="Times New Roman"/>
              </w:rPr>
              <w:t>2</w:t>
            </w:r>
          </w:p>
        </w:tc>
        <w:tc>
          <w:tcPr>
            <w:tcW w:w="492" w:type="pct"/>
            <w:vMerge/>
            <w:vAlign w:val="center"/>
          </w:tcPr>
          <w:p w14:paraId="1772C1E8" w14:textId="77777777" w:rsidR="000D3CC3" w:rsidRDefault="000D3CC3" w:rsidP="00396CF9">
            <w:pPr>
              <w:spacing w:after="0" w:line="240" w:lineRule="auto"/>
              <w:jc w:val="center"/>
              <w:rPr>
                <w:rFonts w:ascii="Times New Roman" w:hAnsi="Times New Roman"/>
                <w:b/>
              </w:rPr>
            </w:pPr>
          </w:p>
        </w:tc>
        <w:tc>
          <w:tcPr>
            <w:tcW w:w="491" w:type="pct"/>
            <w:vMerge/>
            <w:vAlign w:val="center"/>
          </w:tcPr>
          <w:p w14:paraId="28859668"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3A6C8585" w14:textId="77777777" w:rsidTr="000D3CC3">
        <w:trPr>
          <w:trHeight w:val="23"/>
        </w:trPr>
        <w:tc>
          <w:tcPr>
            <w:tcW w:w="425" w:type="pct"/>
          </w:tcPr>
          <w:p w14:paraId="0654ACCB" w14:textId="77777777" w:rsidR="000D3CC3" w:rsidRDefault="000D3CC3" w:rsidP="00396CF9">
            <w:pPr>
              <w:spacing w:after="0" w:line="240" w:lineRule="auto"/>
              <w:rPr>
                <w:rFonts w:ascii="Times New Roman" w:hAnsi="Times New Roman"/>
                <w:b/>
                <w:bCs/>
              </w:rPr>
            </w:pPr>
            <w:r>
              <w:rPr>
                <w:rFonts w:ascii="Times New Roman" w:hAnsi="Times New Roman"/>
                <w:b/>
                <w:bCs/>
              </w:rPr>
              <w:t>Тема 2.3</w:t>
            </w:r>
          </w:p>
        </w:tc>
        <w:tc>
          <w:tcPr>
            <w:tcW w:w="2855" w:type="pct"/>
          </w:tcPr>
          <w:p w14:paraId="797597D9" w14:textId="77777777" w:rsidR="000D3CC3" w:rsidRDefault="000D3CC3" w:rsidP="00396CF9">
            <w:pPr>
              <w:spacing w:after="0" w:line="240" w:lineRule="auto"/>
              <w:jc w:val="both"/>
              <w:rPr>
                <w:rFonts w:ascii="Times New Roman" w:hAnsi="Times New Roman"/>
                <w:sz w:val="24"/>
                <w:szCs w:val="24"/>
              </w:rPr>
            </w:pPr>
            <w:r>
              <w:rPr>
                <w:rFonts w:ascii="Times New Roman" w:hAnsi="Times New Roman"/>
                <w:iCs/>
                <w:sz w:val="24"/>
                <w:szCs w:val="24"/>
              </w:rPr>
              <w:t>Законы Кеплера. Определение расстояний и размеров тел в Солнечной системе. Горизонтальный параллакс</w:t>
            </w:r>
          </w:p>
        </w:tc>
        <w:tc>
          <w:tcPr>
            <w:tcW w:w="737" w:type="pct"/>
            <w:vAlign w:val="center"/>
          </w:tcPr>
          <w:p w14:paraId="2F4F5133" w14:textId="77777777" w:rsidR="000D3CC3" w:rsidRDefault="000D3CC3" w:rsidP="00396CF9">
            <w:pPr>
              <w:spacing w:after="0" w:line="240" w:lineRule="auto"/>
              <w:jc w:val="center"/>
              <w:rPr>
                <w:rFonts w:ascii="Times New Roman" w:hAnsi="Times New Roman"/>
              </w:rPr>
            </w:pPr>
            <w:r>
              <w:rPr>
                <w:rFonts w:ascii="Times New Roman" w:hAnsi="Times New Roman"/>
              </w:rPr>
              <w:t>2</w:t>
            </w:r>
          </w:p>
        </w:tc>
        <w:tc>
          <w:tcPr>
            <w:tcW w:w="492" w:type="pct"/>
            <w:vMerge/>
            <w:vAlign w:val="center"/>
          </w:tcPr>
          <w:p w14:paraId="10EAE4A0" w14:textId="77777777" w:rsidR="000D3CC3" w:rsidRDefault="000D3CC3" w:rsidP="00396CF9">
            <w:pPr>
              <w:spacing w:after="0" w:line="240" w:lineRule="auto"/>
              <w:jc w:val="center"/>
              <w:rPr>
                <w:rFonts w:ascii="Times New Roman" w:hAnsi="Times New Roman"/>
                <w:sz w:val="24"/>
                <w:szCs w:val="24"/>
              </w:rPr>
            </w:pPr>
          </w:p>
        </w:tc>
        <w:tc>
          <w:tcPr>
            <w:tcW w:w="491" w:type="pct"/>
            <w:vMerge/>
            <w:vAlign w:val="center"/>
          </w:tcPr>
          <w:p w14:paraId="1E519276"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70B1A0F0" w14:textId="77777777" w:rsidTr="000D3CC3">
        <w:trPr>
          <w:trHeight w:val="23"/>
        </w:trPr>
        <w:tc>
          <w:tcPr>
            <w:tcW w:w="425" w:type="pct"/>
          </w:tcPr>
          <w:p w14:paraId="704B122F" w14:textId="77777777" w:rsidR="000D3CC3" w:rsidRDefault="000D3CC3" w:rsidP="00396CF9">
            <w:pPr>
              <w:spacing w:after="0" w:line="240" w:lineRule="auto"/>
              <w:rPr>
                <w:rFonts w:ascii="Times New Roman" w:hAnsi="Times New Roman"/>
                <w:b/>
                <w:bCs/>
              </w:rPr>
            </w:pPr>
            <w:r>
              <w:rPr>
                <w:rFonts w:ascii="Times New Roman" w:hAnsi="Times New Roman"/>
                <w:b/>
                <w:bCs/>
              </w:rPr>
              <w:t>Тема 2.4</w:t>
            </w:r>
          </w:p>
        </w:tc>
        <w:tc>
          <w:tcPr>
            <w:tcW w:w="2855" w:type="pct"/>
          </w:tcPr>
          <w:p w14:paraId="0B05913C" w14:textId="77777777" w:rsidR="000D3CC3" w:rsidRDefault="000D3CC3" w:rsidP="00396CF9">
            <w:pPr>
              <w:tabs>
                <w:tab w:val="left" w:pos="220"/>
              </w:tabs>
              <w:spacing w:after="0" w:line="240" w:lineRule="auto"/>
              <w:rPr>
                <w:rFonts w:ascii="Times New Roman" w:hAnsi="Times New Roman"/>
                <w:sz w:val="24"/>
                <w:szCs w:val="24"/>
              </w:rPr>
            </w:pPr>
            <w:r>
              <w:rPr>
                <w:rFonts w:ascii="Times New Roman" w:hAnsi="Times New Roman"/>
                <w:sz w:val="24"/>
                <w:szCs w:val="24"/>
              </w:rPr>
              <w:t>«Звездное небо. Использование карты звездного неба»</w:t>
            </w:r>
          </w:p>
        </w:tc>
        <w:tc>
          <w:tcPr>
            <w:tcW w:w="737" w:type="pct"/>
            <w:vAlign w:val="center"/>
          </w:tcPr>
          <w:p w14:paraId="6FA15D85" w14:textId="77777777" w:rsidR="000D3CC3" w:rsidRDefault="000D3CC3" w:rsidP="00396CF9">
            <w:pPr>
              <w:spacing w:after="0" w:line="240" w:lineRule="auto"/>
              <w:jc w:val="center"/>
              <w:rPr>
                <w:rFonts w:ascii="Times New Roman" w:hAnsi="Times New Roman"/>
              </w:rPr>
            </w:pPr>
            <w:r>
              <w:rPr>
                <w:rFonts w:ascii="Times New Roman" w:hAnsi="Times New Roman"/>
              </w:rPr>
              <w:t>2</w:t>
            </w:r>
          </w:p>
        </w:tc>
        <w:tc>
          <w:tcPr>
            <w:tcW w:w="492" w:type="pct"/>
            <w:vMerge/>
            <w:vAlign w:val="center"/>
          </w:tcPr>
          <w:p w14:paraId="1C8DB666" w14:textId="77777777" w:rsidR="000D3CC3" w:rsidRDefault="000D3CC3" w:rsidP="00396CF9">
            <w:pPr>
              <w:spacing w:after="0" w:line="240" w:lineRule="auto"/>
              <w:jc w:val="center"/>
              <w:rPr>
                <w:rFonts w:ascii="Times New Roman" w:hAnsi="Times New Roman"/>
                <w:sz w:val="24"/>
                <w:szCs w:val="24"/>
              </w:rPr>
            </w:pPr>
          </w:p>
        </w:tc>
        <w:tc>
          <w:tcPr>
            <w:tcW w:w="491" w:type="pct"/>
            <w:vMerge/>
            <w:vAlign w:val="center"/>
          </w:tcPr>
          <w:p w14:paraId="039B1CEF"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776FC778" w14:textId="77777777" w:rsidTr="000D3CC3">
        <w:trPr>
          <w:trHeight w:val="23"/>
        </w:trPr>
        <w:tc>
          <w:tcPr>
            <w:tcW w:w="425" w:type="pct"/>
          </w:tcPr>
          <w:p w14:paraId="69780627" w14:textId="77777777" w:rsidR="000D3CC3" w:rsidRDefault="000D3CC3" w:rsidP="00396CF9">
            <w:pPr>
              <w:spacing w:after="0" w:line="240" w:lineRule="auto"/>
              <w:rPr>
                <w:rFonts w:ascii="Times New Roman" w:hAnsi="Times New Roman"/>
                <w:b/>
                <w:bCs/>
              </w:rPr>
            </w:pPr>
            <w:r>
              <w:rPr>
                <w:rFonts w:ascii="Times New Roman" w:hAnsi="Times New Roman"/>
                <w:b/>
                <w:bCs/>
              </w:rPr>
              <w:t>Тема 2.5</w:t>
            </w:r>
          </w:p>
        </w:tc>
        <w:tc>
          <w:tcPr>
            <w:tcW w:w="2855" w:type="pct"/>
          </w:tcPr>
          <w:p w14:paraId="3C9106D2" w14:textId="77777777" w:rsidR="000D3CC3" w:rsidRDefault="000D3CC3" w:rsidP="00396CF9">
            <w:pPr>
              <w:tabs>
                <w:tab w:val="left" w:pos="220"/>
              </w:tabs>
              <w:spacing w:after="0" w:line="240" w:lineRule="auto"/>
              <w:rPr>
                <w:rFonts w:ascii="Times New Roman" w:hAnsi="Times New Roman"/>
                <w:sz w:val="24"/>
                <w:szCs w:val="24"/>
              </w:rPr>
            </w:pPr>
            <w:r>
              <w:rPr>
                <w:rFonts w:ascii="Times New Roman" w:hAnsi="Times New Roman"/>
                <w:bCs/>
                <w:sz w:val="24"/>
                <w:szCs w:val="24"/>
              </w:rPr>
              <w:t xml:space="preserve">«Видимое движение звезд на различных географических широтах»  </w:t>
            </w:r>
          </w:p>
        </w:tc>
        <w:tc>
          <w:tcPr>
            <w:tcW w:w="737" w:type="pct"/>
            <w:vAlign w:val="center"/>
          </w:tcPr>
          <w:p w14:paraId="22BF7B69" w14:textId="77777777" w:rsidR="000D3CC3" w:rsidRDefault="000D3CC3" w:rsidP="00396CF9">
            <w:pPr>
              <w:spacing w:after="0" w:line="240" w:lineRule="auto"/>
              <w:jc w:val="center"/>
              <w:rPr>
                <w:rFonts w:ascii="Times New Roman" w:hAnsi="Times New Roman"/>
              </w:rPr>
            </w:pPr>
            <w:r>
              <w:rPr>
                <w:rFonts w:ascii="Times New Roman" w:hAnsi="Times New Roman"/>
              </w:rPr>
              <w:t>2</w:t>
            </w:r>
          </w:p>
        </w:tc>
        <w:tc>
          <w:tcPr>
            <w:tcW w:w="492" w:type="pct"/>
            <w:vMerge/>
            <w:vAlign w:val="center"/>
          </w:tcPr>
          <w:p w14:paraId="26EE2BCF" w14:textId="77777777" w:rsidR="000D3CC3" w:rsidRDefault="000D3CC3" w:rsidP="00396CF9">
            <w:pPr>
              <w:spacing w:after="0" w:line="240" w:lineRule="auto"/>
              <w:jc w:val="center"/>
              <w:rPr>
                <w:rFonts w:ascii="Times New Roman" w:hAnsi="Times New Roman"/>
                <w:sz w:val="24"/>
                <w:szCs w:val="24"/>
              </w:rPr>
            </w:pPr>
          </w:p>
        </w:tc>
        <w:tc>
          <w:tcPr>
            <w:tcW w:w="491" w:type="pct"/>
            <w:vMerge/>
            <w:vAlign w:val="center"/>
          </w:tcPr>
          <w:p w14:paraId="1A1374AD"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6832A3EA" w14:textId="77777777" w:rsidTr="000D3CC3">
        <w:trPr>
          <w:trHeight w:val="23"/>
        </w:trPr>
        <w:tc>
          <w:tcPr>
            <w:tcW w:w="3280" w:type="pct"/>
            <w:gridSpan w:val="2"/>
          </w:tcPr>
          <w:p w14:paraId="16443065" w14:textId="77777777" w:rsidR="000D3CC3" w:rsidRDefault="000D3CC3"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sz w:val="24"/>
                <w:szCs w:val="24"/>
              </w:rPr>
              <w:t>Раздел 3. Природа тел Солнечной системы</w:t>
            </w:r>
          </w:p>
        </w:tc>
        <w:tc>
          <w:tcPr>
            <w:tcW w:w="737" w:type="pct"/>
            <w:vAlign w:val="center"/>
          </w:tcPr>
          <w:p w14:paraId="51015873" w14:textId="77777777" w:rsidR="000D3CC3" w:rsidRDefault="000D3CC3" w:rsidP="00396CF9">
            <w:pPr>
              <w:spacing w:line="240" w:lineRule="auto"/>
              <w:jc w:val="center"/>
              <w:rPr>
                <w:rFonts w:ascii="Times New Roman" w:hAnsi="Times New Roman"/>
              </w:rPr>
            </w:pPr>
            <w:r>
              <w:rPr>
                <w:rFonts w:ascii="Times New Roman" w:hAnsi="Times New Roman"/>
                <w:b/>
                <w:bCs/>
              </w:rPr>
              <w:t>6</w:t>
            </w:r>
          </w:p>
        </w:tc>
        <w:tc>
          <w:tcPr>
            <w:tcW w:w="492" w:type="pct"/>
            <w:vMerge/>
            <w:vAlign w:val="center"/>
          </w:tcPr>
          <w:p w14:paraId="3BAB11BD" w14:textId="77777777" w:rsidR="000D3CC3" w:rsidRDefault="000D3CC3" w:rsidP="00396CF9">
            <w:pPr>
              <w:spacing w:line="240" w:lineRule="auto"/>
              <w:jc w:val="center"/>
              <w:rPr>
                <w:rFonts w:ascii="Times New Roman" w:hAnsi="Times New Roman"/>
                <w:b/>
                <w:bCs/>
              </w:rPr>
            </w:pPr>
          </w:p>
        </w:tc>
        <w:tc>
          <w:tcPr>
            <w:tcW w:w="491" w:type="pct"/>
            <w:vMerge/>
            <w:vAlign w:val="center"/>
          </w:tcPr>
          <w:p w14:paraId="2CD450F5"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6897A413" w14:textId="77777777" w:rsidTr="000D3CC3">
        <w:trPr>
          <w:trHeight w:val="23"/>
        </w:trPr>
        <w:tc>
          <w:tcPr>
            <w:tcW w:w="425" w:type="pct"/>
          </w:tcPr>
          <w:p w14:paraId="79C72AD6" w14:textId="77777777" w:rsidR="000D3CC3" w:rsidRDefault="000D3CC3" w:rsidP="00396CF9">
            <w:pPr>
              <w:spacing w:line="240" w:lineRule="auto"/>
              <w:rPr>
                <w:rFonts w:ascii="Times New Roman" w:hAnsi="Times New Roman"/>
                <w:b/>
                <w:bCs/>
              </w:rPr>
            </w:pPr>
            <w:r>
              <w:rPr>
                <w:rFonts w:ascii="Times New Roman" w:hAnsi="Times New Roman"/>
                <w:b/>
                <w:bCs/>
              </w:rPr>
              <w:t>Тема 3.1</w:t>
            </w:r>
          </w:p>
        </w:tc>
        <w:tc>
          <w:tcPr>
            <w:tcW w:w="2855" w:type="pct"/>
          </w:tcPr>
          <w:p w14:paraId="68C343FC" w14:textId="77777777" w:rsidR="000D3CC3" w:rsidRDefault="000D3CC3" w:rsidP="00396CF9">
            <w:pPr>
              <w:spacing w:after="0" w:line="240" w:lineRule="auto"/>
              <w:jc w:val="both"/>
              <w:rPr>
                <w:rFonts w:ascii="Times New Roman" w:hAnsi="Times New Roman"/>
                <w:b/>
                <w:bCs/>
              </w:rPr>
            </w:pPr>
            <w:r>
              <w:rPr>
                <w:rFonts w:ascii="Times New Roman" w:hAnsi="Times New Roman"/>
                <w:bCs/>
                <w:iCs/>
                <w:sz w:val="24"/>
                <w:szCs w:val="24"/>
              </w:rPr>
              <w:t xml:space="preserve">Планеты земной группы. Природа Меркурия, Венеры и </w:t>
            </w:r>
            <w:proofErr w:type="spellStart"/>
            <w:r>
              <w:rPr>
                <w:rFonts w:ascii="Times New Roman" w:hAnsi="Times New Roman"/>
                <w:bCs/>
                <w:iCs/>
                <w:sz w:val="24"/>
                <w:szCs w:val="24"/>
              </w:rPr>
              <w:t>Марса.Планеты</w:t>
            </w:r>
            <w:proofErr w:type="spellEnd"/>
            <w:r>
              <w:rPr>
                <w:rFonts w:ascii="Times New Roman" w:hAnsi="Times New Roman"/>
                <w:bCs/>
                <w:iCs/>
                <w:sz w:val="24"/>
                <w:szCs w:val="24"/>
              </w:rPr>
              <w:t xml:space="preserve">-гиганты, их спутники и кольца. Малые тела Солнечной системы: астероиды, </w:t>
            </w:r>
            <w:r>
              <w:rPr>
                <w:rFonts w:ascii="Times New Roman" w:hAnsi="Times New Roman"/>
                <w:bCs/>
                <w:iCs/>
                <w:sz w:val="24"/>
                <w:szCs w:val="24"/>
              </w:rPr>
              <w:lastRenderedPageBreak/>
              <w:t>планеты-карлики, кометы, метеороиды. Метеоры, болиды и метеориты</w:t>
            </w:r>
          </w:p>
        </w:tc>
        <w:tc>
          <w:tcPr>
            <w:tcW w:w="737" w:type="pct"/>
            <w:vAlign w:val="center"/>
          </w:tcPr>
          <w:p w14:paraId="2613F849" w14:textId="77777777" w:rsidR="000D3CC3" w:rsidRDefault="000D3CC3" w:rsidP="00396CF9">
            <w:pPr>
              <w:spacing w:line="240" w:lineRule="auto"/>
              <w:jc w:val="center"/>
              <w:rPr>
                <w:rFonts w:ascii="Times New Roman" w:hAnsi="Times New Roman"/>
              </w:rPr>
            </w:pPr>
            <w:r>
              <w:rPr>
                <w:rFonts w:ascii="Times New Roman" w:hAnsi="Times New Roman"/>
              </w:rPr>
              <w:lastRenderedPageBreak/>
              <w:t>2</w:t>
            </w:r>
          </w:p>
        </w:tc>
        <w:tc>
          <w:tcPr>
            <w:tcW w:w="492" w:type="pct"/>
            <w:vMerge/>
            <w:vAlign w:val="center"/>
          </w:tcPr>
          <w:p w14:paraId="6728C4E9" w14:textId="77777777" w:rsidR="000D3CC3" w:rsidRDefault="000D3CC3" w:rsidP="00396CF9">
            <w:pPr>
              <w:spacing w:line="240" w:lineRule="auto"/>
              <w:jc w:val="center"/>
              <w:rPr>
                <w:rFonts w:ascii="Times New Roman" w:hAnsi="Times New Roman"/>
                <w:b/>
                <w:bCs/>
              </w:rPr>
            </w:pPr>
          </w:p>
        </w:tc>
        <w:tc>
          <w:tcPr>
            <w:tcW w:w="491" w:type="pct"/>
            <w:vMerge/>
            <w:vAlign w:val="center"/>
          </w:tcPr>
          <w:p w14:paraId="221707EC"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3D1DF9D0" w14:textId="77777777" w:rsidTr="000D3CC3">
        <w:trPr>
          <w:trHeight w:val="23"/>
        </w:trPr>
        <w:tc>
          <w:tcPr>
            <w:tcW w:w="425" w:type="pct"/>
          </w:tcPr>
          <w:p w14:paraId="1C7E67B6" w14:textId="77777777" w:rsidR="000D3CC3" w:rsidRDefault="000D3CC3" w:rsidP="00396CF9">
            <w:pPr>
              <w:spacing w:line="240" w:lineRule="auto"/>
              <w:rPr>
                <w:rFonts w:ascii="Times New Roman" w:hAnsi="Times New Roman"/>
                <w:b/>
                <w:bCs/>
              </w:rPr>
            </w:pPr>
            <w:r>
              <w:rPr>
                <w:rFonts w:ascii="Times New Roman" w:hAnsi="Times New Roman"/>
                <w:b/>
                <w:bCs/>
              </w:rPr>
              <w:t>Тема 3.2</w:t>
            </w:r>
          </w:p>
        </w:tc>
        <w:tc>
          <w:tcPr>
            <w:tcW w:w="2855" w:type="pct"/>
          </w:tcPr>
          <w:p w14:paraId="385D7FCB" w14:textId="77777777" w:rsidR="000D3CC3" w:rsidRDefault="000D3CC3" w:rsidP="00396CF9">
            <w:pPr>
              <w:spacing w:after="0" w:line="240" w:lineRule="auto"/>
              <w:jc w:val="both"/>
              <w:rPr>
                <w:rFonts w:ascii="Times New Roman" w:hAnsi="Times New Roman"/>
                <w:b/>
              </w:rPr>
            </w:pPr>
            <w:r>
              <w:rPr>
                <w:rFonts w:ascii="Times New Roman" w:hAnsi="Times New Roman"/>
                <w:bCs/>
                <w:sz w:val="24"/>
                <w:szCs w:val="24"/>
              </w:rPr>
              <w:t xml:space="preserve">Солнечная система как комплекс тел, имеющих общее происхождение. Земля и Луна — двойная планета. «Природа Меркурия, Венеры и Марса. Планеты-гиганты, их спутники и кольца» </w:t>
            </w:r>
          </w:p>
        </w:tc>
        <w:tc>
          <w:tcPr>
            <w:tcW w:w="737" w:type="pct"/>
            <w:vAlign w:val="center"/>
          </w:tcPr>
          <w:p w14:paraId="75FC5DF1" w14:textId="77777777" w:rsidR="000D3CC3" w:rsidRDefault="000D3CC3" w:rsidP="00396CF9">
            <w:pPr>
              <w:spacing w:line="240" w:lineRule="auto"/>
              <w:jc w:val="center"/>
              <w:rPr>
                <w:rFonts w:ascii="Times New Roman" w:hAnsi="Times New Roman"/>
              </w:rPr>
            </w:pPr>
            <w:r>
              <w:rPr>
                <w:rFonts w:ascii="Times New Roman" w:hAnsi="Times New Roman"/>
              </w:rPr>
              <w:t>2</w:t>
            </w:r>
          </w:p>
        </w:tc>
        <w:tc>
          <w:tcPr>
            <w:tcW w:w="492" w:type="pct"/>
            <w:vMerge/>
            <w:vAlign w:val="center"/>
          </w:tcPr>
          <w:p w14:paraId="6DACE687" w14:textId="77777777" w:rsidR="000D3CC3" w:rsidRDefault="000D3CC3" w:rsidP="00396CF9">
            <w:pPr>
              <w:spacing w:line="240" w:lineRule="auto"/>
              <w:jc w:val="center"/>
              <w:rPr>
                <w:rFonts w:ascii="Times New Roman" w:hAnsi="Times New Roman"/>
                <w:b/>
                <w:bCs/>
              </w:rPr>
            </w:pPr>
          </w:p>
        </w:tc>
        <w:tc>
          <w:tcPr>
            <w:tcW w:w="491" w:type="pct"/>
            <w:vMerge/>
            <w:vAlign w:val="center"/>
          </w:tcPr>
          <w:p w14:paraId="1D14AC2D"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1491CA91" w14:textId="77777777" w:rsidTr="000D3CC3">
        <w:trPr>
          <w:trHeight w:val="23"/>
        </w:trPr>
        <w:tc>
          <w:tcPr>
            <w:tcW w:w="425" w:type="pct"/>
          </w:tcPr>
          <w:p w14:paraId="420574A2" w14:textId="77777777" w:rsidR="000D3CC3" w:rsidRDefault="000D3CC3" w:rsidP="00396CF9">
            <w:pPr>
              <w:spacing w:line="240" w:lineRule="auto"/>
              <w:rPr>
                <w:rFonts w:ascii="Times New Roman" w:hAnsi="Times New Roman"/>
                <w:b/>
              </w:rPr>
            </w:pPr>
            <w:r>
              <w:rPr>
                <w:rFonts w:ascii="Times New Roman" w:hAnsi="Times New Roman"/>
                <w:b/>
                <w:bCs/>
              </w:rPr>
              <w:t>Тема 3.3</w:t>
            </w:r>
          </w:p>
        </w:tc>
        <w:tc>
          <w:tcPr>
            <w:tcW w:w="2855" w:type="pct"/>
          </w:tcPr>
          <w:p w14:paraId="66583D0C" w14:textId="77777777" w:rsidR="000D3CC3" w:rsidRDefault="000D3CC3" w:rsidP="00396CF9">
            <w:pPr>
              <w:spacing w:after="0" w:line="240" w:lineRule="auto"/>
              <w:jc w:val="both"/>
              <w:rPr>
                <w:rFonts w:ascii="Times New Roman" w:hAnsi="Times New Roman"/>
                <w:b/>
              </w:rPr>
            </w:pPr>
            <w:r>
              <w:rPr>
                <w:rFonts w:ascii="Times New Roman" w:eastAsia="Calibri" w:hAnsi="Times New Roman"/>
                <w:bCs/>
                <w:sz w:val="24"/>
                <w:szCs w:val="24"/>
              </w:rPr>
              <w:t>«Особенности движения Солнца на различных широтах»</w:t>
            </w:r>
          </w:p>
        </w:tc>
        <w:tc>
          <w:tcPr>
            <w:tcW w:w="737" w:type="pct"/>
            <w:vAlign w:val="center"/>
          </w:tcPr>
          <w:p w14:paraId="622AD929" w14:textId="77777777" w:rsidR="000D3CC3" w:rsidRDefault="000D3CC3" w:rsidP="00396CF9">
            <w:pPr>
              <w:spacing w:line="240" w:lineRule="auto"/>
              <w:jc w:val="center"/>
              <w:rPr>
                <w:rFonts w:ascii="Times New Roman" w:hAnsi="Times New Roman"/>
                <w:b/>
                <w:bCs/>
              </w:rPr>
            </w:pPr>
            <w:r>
              <w:rPr>
                <w:rFonts w:ascii="Times New Roman" w:hAnsi="Times New Roman"/>
              </w:rPr>
              <w:t>2</w:t>
            </w:r>
          </w:p>
        </w:tc>
        <w:tc>
          <w:tcPr>
            <w:tcW w:w="492" w:type="pct"/>
            <w:vMerge/>
            <w:vAlign w:val="center"/>
          </w:tcPr>
          <w:p w14:paraId="20D9F800" w14:textId="77777777" w:rsidR="000D3CC3" w:rsidRDefault="000D3CC3" w:rsidP="00396CF9">
            <w:pPr>
              <w:spacing w:line="240" w:lineRule="auto"/>
              <w:jc w:val="center"/>
              <w:rPr>
                <w:rFonts w:ascii="Times New Roman" w:hAnsi="Times New Roman"/>
                <w:b/>
                <w:bCs/>
              </w:rPr>
            </w:pPr>
          </w:p>
        </w:tc>
        <w:tc>
          <w:tcPr>
            <w:tcW w:w="491" w:type="pct"/>
            <w:vMerge/>
            <w:vAlign w:val="center"/>
          </w:tcPr>
          <w:p w14:paraId="650BE660"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27C87E9D" w14:textId="77777777" w:rsidTr="000D3CC3">
        <w:trPr>
          <w:trHeight w:val="23"/>
        </w:trPr>
        <w:tc>
          <w:tcPr>
            <w:tcW w:w="3280" w:type="pct"/>
            <w:gridSpan w:val="2"/>
          </w:tcPr>
          <w:p w14:paraId="3814E069" w14:textId="77777777" w:rsidR="000D3CC3" w:rsidRDefault="000D3CC3"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sz w:val="24"/>
                <w:szCs w:val="24"/>
              </w:rPr>
              <w:t>Раздел 4. Солнце и звезды</w:t>
            </w:r>
          </w:p>
        </w:tc>
        <w:tc>
          <w:tcPr>
            <w:tcW w:w="737" w:type="pct"/>
            <w:vAlign w:val="center"/>
          </w:tcPr>
          <w:p w14:paraId="13F1FDC7" w14:textId="77777777" w:rsidR="000D3CC3" w:rsidRDefault="000D3CC3" w:rsidP="00396CF9">
            <w:pPr>
              <w:spacing w:line="240" w:lineRule="auto"/>
              <w:jc w:val="center"/>
              <w:rPr>
                <w:rFonts w:ascii="Times New Roman" w:hAnsi="Times New Roman"/>
                <w:b/>
                <w:bCs/>
              </w:rPr>
            </w:pPr>
            <w:r>
              <w:rPr>
                <w:rFonts w:ascii="Times New Roman" w:hAnsi="Times New Roman"/>
                <w:b/>
                <w:bCs/>
              </w:rPr>
              <w:t>6</w:t>
            </w:r>
          </w:p>
        </w:tc>
        <w:tc>
          <w:tcPr>
            <w:tcW w:w="492" w:type="pct"/>
            <w:vAlign w:val="center"/>
          </w:tcPr>
          <w:p w14:paraId="45A188C5" w14:textId="77777777" w:rsidR="000D3CC3" w:rsidRDefault="000D3CC3" w:rsidP="00396CF9">
            <w:pPr>
              <w:spacing w:line="240" w:lineRule="auto"/>
              <w:jc w:val="center"/>
              <w:rPr>
                <w:rFonts w:ascii="Times New Roman" w:hAnsi="Times New Roman"/>
                <w:b/>
                <w:bCs/>
              </w:rPr>
            </w:pPr>
          </w:p>
        </w:tc>
        <w:tc>
          <w:tcPr>
            <w:tcW w:w="491" w:type="pct"/>
            <w:vAlign w:val="center"/>
          </w:tcPr>
          <w:p w14:paraId="6108C05C"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63F25540" w14:textId="77777777" w:rsidTr="000D3CC3">
        <w:trPr>
          <w:trHeight w:val="23"/>
        </w:trPr>
        <w:tc>
          <w:tcPr>
            <w:tcW w:w="425" w:type="pct"/>
          </w:tcPr>
          <w:p w14:paraId="51AE03CF" w14:textId="77777777" w:rsidR="000D3CC3" w:rsidRDefault="000D3CC3" w:rsidP="00396CF9">
            <w:pPr>
              <w:spacing w:line="240" w:lineRule="auto"/>
              <w:rPr>
                <w:rFonts w:ascii="Times New Roman" w:hAnsi="Times New Roman"/>
                <w:b/>
                <w:bCs/>
              </w:rPr>
            </w:pPr>
            <w:r>
              <w:rPr>
                <w:rFonts w:ascii="Times New Roman" w:hAnsi="Times New Roman"/>
                <w:b/>
                <w:bCs/>
              </w:rPr>
              <w:t>Тема 4.1</w:t>
            </w:r>
          </w:p>
        </w:tc>
        <w:tc>
          <w:tcPr>
            <w:tcW w:w="2855" w:type="pct"/>
          </w:tcPr>
          <w:p w14:paraId="1BD4ED93" w14:textId="77777777" w:rsidR="000D3CC3" w:rsidRDefault="000D3CC3" w:rsidP="00396CF9">
            <w:pPr>
              <w:spacing w:after="0" w:line="240" w:lineRule="auto"/>
              <w:jc w:val="both"/>
              <w:rPr>
                <w:rFonts w:ascii="Times New Roman" w:hAnsi="Times New Roman"/>
                <w:b/>
                <w:bCs/>
              </w:rPr>
            </w:pPr>
            <w:r>
              <w:rPr>
                <w:rFonts w:ascii="Times New Roman" w:hAnsi="Times New Roman"/>
                <w:sz w:val="24"/>
                <w:szCs w:val="24"/>
              </w:rPr>
              <w:t>Излучение и температура Солнца. Состав и строение Солнца. Источник его энергии. Атмосфера Солнца. Солнечная активность и ее влияние на Землю</w:t>
            </w:r>
          </w:p>
        </w:tc>
        <w:tc>
          <w:tcPr>
            <w:tcW w:w="737" w:type="pct"/>
            <w:vAlign w:val="center"/>
          </w:tcPr>
          <w:p w14:paraId="52AADDEB" w14:textId="77777777" w:rsidR="000D3CC3" w:rsidRDefault="000D3CC3" w:rsidP="00396CF9">
            <w:pPr>
              <w:spacing w:line="240" w:lineRule="auto"/>
              <w:jc w:val="center"/>
              <w:rPr>
                <w:rFonts w:ascii="Times New Roman" w:hAnsi="Times New Roman"/>
                <w:bCs/>
              </w:rPr>
            </w:pPr>
            <w:r>
              <w:rPr>
                <w:rFonts w:ascii="Times New Roman" w:hAnsi="Times New Roman"/>
                <w:bCs/>
              </w:rPr>
              <w:t>2</w:t>
            </w:r>
          </w:p>
        </w:tc>
        <w:tc>
          <w:tcPr>
            <w:tcW w:w="492" w:type="pct"/>
            <w:vMerge w:val="restart"/>
            <w:vAlign w:val="center"/>
          </w:tcPr>
          <w:p w14:paraId="00105F16" w14:textId="77777777" w:rsidR="000D3CC3" w:rsidRDefault="000D3CC3" w:rsidP="00396CF9">
            <w:pPr>
              <w:spacing w:after="0" w:line="240" w:lineRule="auto"/>
              <w:jc w:val="center"/>
              <w:rPr>
                <w:rFonts w:ascii="Times New Roman" w:hAnsi="Times New Roman"/>
                <w:sz w:val="24"/>
                <w:szCs w:val="24"/>
              </w:rPr>
            </w:pPr>
            <w:r>
              <w:rPr>
                <w:rFonts w:ascii="Times New Roman" w:hAnsi="Times New Roman"/>
                <w:sz w:val="24"/>
                <w:szCs w:val="24"/>
              </w:rPr>
              <w:t>ОК 02</w:t>
            </w:r>
          </w:p>
          <w:p w14:paraId="0F1C72E3" w14:textId="77777777" w:rsidR="000D3CC3" w:rsidRDefault="000D3CC3" w:rsidP="00396CF9">
            <w:pPr>
              <w:spacing w:after="0" w:line="240" w:lineRule="auto"/>
              <w:jc w:val="center"/>
              <w:rPr>
                <w:rFonts w:ascii="Times New Roman" w:hAnsi="Times New Roman"/>
                <w:b/>
                <w:i/>
              </w:rPr>
            </w:pPr>
          </w:p>
        </w:tc>
        <w:tc>
          <w:tcPr>
            <w:tcW w:w="491" w:type="pct"/>
            <w:vMerge w:val="restart"/>
            <w:vAlign w:val="center"/>
          </w:tcPr>
          <w:p w14:paraId="5170222B" w14:textId="77777777" w:rsidR="000D3CC3" w:rsidRDefault="000D3CC3" w:rsidP="00396CF9">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55DB997D" w14:textId="77777777" w:rsidR="000D3CC3" w:rsidRDefault="000D3CC3"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w:t>
            </w:r>
          </w:p>
          <w:p w14:paraId="649C3E2E" w14:textId="77777777" w:rsidR="000D3CC3" w:rsidRDefault="000D3CC3"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w:t>
            </w:r>
          </w:p>
          <w:p w14:paraId="590A4885" w14:textId="77777777" w:rsidR="000D3CC3" w:rsidRDefault="000D3CC3"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w:t>
            </w:r>
          </w:p>
          <w:p w14:paraId="7A8D0009" w14:textId="77777777" w:rsidR="000D3CC3" w:rsidRDefault="000D3CC3"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 xml:space="preserve">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
          <w:p w14:paraId="0E4764CA"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644F5B07" w14:textId="77777777" w:rsidTr="000D3CC3">
        <w:trPr>
          <w:trHeight w:val="23"/>
        </w:trPr>
        <w:tc>
          <w:tcPr>
            <w:tcW w:w="425" w:type="pct"/>
          </w:tcPr>
          <w:p w14:paraId="62BD571C" w14:textId="77777777" w:rsidR="000D3CC3" w:rsidRDefault="000D3CC3" w:rsidP="00396CF9">
            <w:pPr>
              <w:spacing w:line="240" w:lineRule="auto"/>
              <w:rPr>
                <w:rFonts w:ascii="Times New Roman" w:hAnsi="Times New Roman"/>
                <w:b/>
                <w:bCs/>
              </w:rPr>
            </w:pPr>
            <w:r>
              <w:rPr>
                <w:rFonts w:ascii="Times New Roman" w:hAnsi="Times New Roman"/>
                <w:b/>
                <w:bCs/>
              </w:rPr>
              <w:t>Тема 4.2</w:t>
            </w:r>
          </w:p>
        </w:tc>
        <w:tc>
          <w:tcPr>
            <w:tcW w:w="2855" w:type="pct"/>
          </w:tcPr>
          <w:p w14:paraId="14C3A55E" w14:textId="77777777" w:rsidR="000D3CC3" w:rsidRDefault="000D3CC3" w:rsidP="00396CF9">
            <w:pPr>
              <w:spacing w:after="0"/>
              <w:jc w:val="both"/>
              <w:rPr>
                <w:rFonts w:ascii="Times New Roman" w:hAnsi="Times New Roman"/>
                <w:b/>
                <w:bCs/>
              </w:rPr>
            </w:pPr>
            <w:r>
              <w:rPr>
                <w:rFonts w:ascii="Times New Roman" w:hAnsi="Times New Roman"/>
                <w:sz w:val="24"/>
                <w:szCs w:val="24"/>
              </w:rPr>
              <w:t>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w:t>
            </w:r>
          </w:p>
        </w:tc>
        <w:tc>
          <w:tcPr>
            <w:tcW w:w="737" w:type="pct"/>
            <w:vAlign w:val="center"/>
          </w:tcPr>
          <w:p w14:paraId="30ABB29C" w14:textId="77777777" w:rsidR="000D3CC3" w:rsidRDefault="000D3CC3" w:rsidP="00396CF9">
            <w:pPr>
              <w:spacing w:line="240" w:lineRule="auto"/>
              <w:jc w:val="center"/>
              <w:rPr>
                <w:rFonts w:ascii="Times New Roman" w:hAnsi="Times New Roman"/>
                <w:bCs/>
              </w:rPr>
            </w:pPr>
            <w:r>
              <w:rPr>
                <w:rFonts w:ascii="Times New Roman" w:hAnsi="Times New Roman"/>
                <w:bCs/>
              </w:rPr>
              <w:t>2</w:t>
            </w:r>
          </w:p>
        </w:tc>
        <w:tc>
          <w:tcPr>
            <w:tcW w:w="492" w:type="pct"/>
            <w:vMerge/>
            <w:vAlign w:val="center"/>
          </w:tcPr>
          <w:p w14:paraId="45EFCBA2" w14:textId="77777777" w:rsidR="000D3CC3" w:rsidRDefault="000D3CC3" w:rsidP="00396CF9">
            <w:pPr>
              <w:spacing w:line="240" w:lineRule="auto"/>
              <w:jc w:val="center"/>
              <w:rPr>
                <w:rFonts w:ascii="Times New Roman" w:hAnsi="Times New Roman"/>
                <w:b/>
                <w:bCs/>
              </w:rPr>
            </w:pPr>
          </w:p>
        </w:tc>
        <w:tc>
          <w:tcPr>
            <w:tcW w:w="491" w:type="pct"/>
            <w:vMerge/>
            <w:vAlign w:val="center"/>
          </w:tcPr>
          <w:p w14:paraId="1B63F233"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08CBDDCE" w14:textId="77777777" w:rsidTr="000D3CC3">
        <w:trPr>
          <w:trHeight w:val="23"/>
        </w:trPr>
        <w:tc>
          <w:tcPr>
            <w:tcW w:w="425" w:type="pct"/>
          </w:tcPr>
          <w:p w14:paraId="536406D7" w14:textId="77777777" w:rsidR="000D3CC3" w:rsidRDefault="000D3CC3" w:rsidP="00396CF9">
            <w:pPr>
              <w:spacing w:line="240" w:lineRule="auto"/>
              <w:rPr>
                <w:rFonts w:ascii="Times New Roman" w:hAnsi="Times New Roman"/>
                <w:b/>
                <w:bCs/>
              </w:rPr>
            </w:pPr>
            <w:r>
              <w:rPr>
                <w:rFonts w:ascii="Times New Roman" w:hAnsi="Times New Roman"/>
                <w:b/>
                <w:bCs/>
              </w:rPr>
              <w:t>Тема 4.3</w:t>
            </w:r>
          </w:p>
        </w:tc>
        <w:tc>
          <w:tcPr>
            <w:tcW w:w="2855" w:type="pct"/>
          </w:tcPr>
          <w:p w14:paraId="3F674424" w14:textId="77777777" w:rsidR="000D3CC3" w:rsidRDefault="000D3CC3" w:rsidP="00396CF9">
            <w:pPr>
              <w:spacing w:after="0" w:line="240" w:lineRule="auto"/>
              <w:rPr>
                <w:rFonts w:ascii="Times New Roman" w:hAnsi="Times New Roman"/>
                <w:b/>
                <w:bCs/>
              </w:rPr>
            </w:pPr>
            <w:r>
              <w:rPr>
                <w:rFonts w:ascii="Times New Roman" w:eastAsia="Calibri" w:hAnsi="Times New Roman"/>
                <w:bCs/>
                <w:sz w:val="24"/>
                <w:szCs w:val="24"/>
              </w:rPr>
              <w:t>«Физические условия на поверхности планет земной группы. Сравнительная характеристика планет»</w:t>
            </w:r>
          </w:p>
        </w:tc>
        <w:tc>
          <w:tcPr>
            <w:tcW w:w="737" w:type="pct"/>
            <w:vAlign w:val="center"/>
          </w:tcPr>
          <w:p w14:paraId="77ADF157" w14:textId="77777777" w:rsidR="000D3CC3" w:rsidRDefault="000D3CC3" w:rsidP="00396CF9">
            <w:pPr>
              <w:spacing w:line="240" w:lineRule="auto"/>
              <w:jc w:val="center"/>
              <w:rPr>
                <w:rFonts w:ascii="Times New Roman" w:hAnsi="Times New Roman"/>
                <w:bCs/>
              </w:rPr>
            </w:pPr>
            <w:r>
              <w:rPr>
                <w:rFonts w:ascii="Times New Roman" w:hAnsi="Times New Roman"/>
                <w:bCs/>
              </w:rPr>
              <w:t>2</w:t>
            </w:r>
          </w:p>
        </w:tc>
        <w:tc>
          <w:tcPr>
            <w:tcW w:w="492" w:type="pct"/>
            <w:vMerge/>
            <w:vAlign w:val="center"/>
          </w:tcPr>
          <w:p w14:paraId="671095C2" w14:textId="77777777" w:rsidR="000D3CC3" w:rsidRDefault="000D3CC3" w:rsidP="00396CF9">
            <w:pPr>
              <w:spacing w:line="240" w:lineRule="auto"/>
              <w:jc w:val="center"/>
              <w:rPr>
                <w:rFonts w:ascii="Times New Roman" w:hAnsi="Times New Roman"/>
                <w:b/>
                <w:bCs/>
              </w:rPr>
            </w:pPr>
          </w:p>
        </w:tc>
        <w:tc>
          <w:tcPr>
            <w:tcW w:w="491" w:type="pct"/>
            <w:vMerge/>
            <w:vAlign w:val="center"/>
          </w:tcPr>
          <w:p w14:paraId="024E16C3"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0D749A04" w14:textId="77777777" w:rsidTr="000D3CC3">
        <w:trPr>
          <w:trHeight w:val="23"/>
        </w:trPr>
        <w:tc>
          <w:tcPr>
            <w:tcW w:w="3280" w:type="pct"/>
            <w:gridSpan w:val="2"/>
          </w:tcPr>
          <w:p w14:paraId="1008ECB3" w14:textId="77777777" w:rsidR="000D3CC3" w:rsidRDefault="000D3CC3"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sz w:val="24"/>
                <w:szCs w:val="24"/>
              </w:rPr>
              <w:t>Раздел 5. Строение и эволюция Вселенной</w:t>
            </w:r>
          </w:p>
        </w:tc>
        <w:tc>
          <w:tcPr>
            <w:tcW w:w="737" w:type="pct"/>
            <w:vAlign w:val="center"/>
          </w:tcPr>
          <w:p w14:paraId="416D56B9" w14:textId="77777777" w:rsidR="000D3CC3" w:rsidRDefault="000D3CC3" w:rsidP="00396CF9">
            <w:pPr>
              <w:spacing w:line="240" w:lineRule="auto"/>
              <w:jc w:val="center"/>
              <w:rPr>
                <w:rFonts w:ascii="Times New Roman" w:hAnsi="Times New Roman"/>
                <w:b/>
                <w:bCs/>
              </w:rPr>
            </w:pPr>
            <w:r>
              <w:rPr>
                <w:rFonts w:ascii="Times New Roman" w:hAnsi="Times New Roman"/>
                <w:b/>
              </w:rPr>
              <w:t>3</w:t>
            </w:r>
          </w:p>
        </w:tc>
        <w:tc>
          <w:tcPr>
            <w:tcW w:w="492" w:type="pct"/>
            <w:vMerge/>
            <w:vAlign w:val="center"/>
          </w:tcPr>
          <w:p w14:paraId="1AA4E1A5" w14:textId="77777777" w:rsidR="000D3CC3" w:rsidRDefault="000D3CC3" w:rsidP="00396CF9">
            <w:pPr>
              <w:spacing w:line="240" w:lineRule="auto"/>
              <w:jc w:val="center"/>
              <w:rPr>
                <w:rFonts w:ascii="Times New Roman" w:hAnsi="Times New Roman"/>
                <w:b/>
                <w:bCs/>
              </w:rPr>
            </w:pPr>
          </w:p>
        </w:tc>
        <w:tc>
          <w:tcPr>
            <w:tcW w:w="491" w:type="pct"/>
            <w:vMerge/>
            <w:vAlign w:val="center"/>
          </w:tcPr>
          <w:p w14:paraId="42713E6C"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37B5DB95" w14:textId="77777777" w:rsidTr="000D3CC3">
        <w:trPr>
          <w:trHeight w:val="23"/>
        </w:trPr>
        <w:tc>
          <w:tcPr>
            <w:tcW w:w="425" w:type="pct"/>
          </w:tcPr>
          <w:p w14:paraId="4D454AB1" w14:textId="77777777" w:rsidR="000D3CC3" w:rsidRDefault="000D3CC3" w:rsidP="00396CF9">
            <w:pPr>
              <w:spacing w:line="240" w:lineRule="auto"/>
              <w:rPr>
                <w:rFonts w:ascii="Times New Roman" w:hAnsi="Times New Roman"/>
                <w:b/>
                <w:bCs/>
              </w:rPr>
            </w:pPr>
            <w:r>
              <w:rPr>
                <w:rFonts w:ascii="Times New Roman" w:hAnsi="Times New Roman"/>
                <w:b/>
                <w:bCs/>
              </w:rPr>
              <w:t>Тема 5.1</w:t>
            </w:r>
          </w:p>
        </w:tc>
        <w:tc>
          <w:tcPr>
            <w:tcW w:w="2855" w:type="pct"/>
          </w:tcPr>
          <w:p w14:paraId="764F4DD3" w14:textId="77777777" w:rsidR="000D3CC3" w:rsidRDefault="000D3CC3" w:rsidP="00396CF9">
            <w:pPr>
              <w:spacing w:after="0" w:line="240" w:lineRule="auto"/>
              <w:rPr>
                <w:rFonts w:ascii="Times New Roman" w:hAnsi="Times New Roman"/>
                <w:b/>
                <w:bCs/>
              </w:rPr>
            </w:pPr>
            <w:r>
              <w:rPr>
                <w:rFonts w:ascii="Times New Roman" w:hAnsi="Times New Roman"/>
                <w:bCs/>
                <w:sz w:val="24"/>
                <w:szCs w:val="24"/>
              </w:rPr>
              <w:t>Наша Галактика. Ее размеры и структура. Ядро Галактики. Области звездообразования. Вращение Галактики. Квазары</w:t>
            </w:r>
          </w:p>
        </w:tc>
        <w:tc>
          <w:tcPr>
            <w:tcW w:w="737" w:type="pct"/>
            <w:vAlign w:val="center"/>
          </w:tcPr>
          <w:p w14:paraId="5B699C93" w14:textId="77777777" w:rsidR="000D3CC3" w:rsidRDefault="000D3CC3" w:rsidP="00396CF9">
            <w:pPr>
              <w:spacing w:line="240" w:lineRule="auto"/>
              <w:jc w:val="center"/>
              <w:rPr>
                <w:rFonts w:ascii="Times New Roman" w:hAnsi="Times New Roman"/>
                <w:b/>
                <w:bCs/>
              </w:rPr>
            </w:pPr>
            <w:r>
              <w:rPr>
                <w:rFonts w:ascii="Times New Roman" w:hAnsi="Times New Roman"/>
                <w:b/>
              </w:rPr>
              <w:t>2</w:t>
            </w:r>
          </w:p>
        </w:tc>
        <w:tc>
          <w:tcPr>
            <w:tcW w:w="492" w:type="pct"/>
            <w:vMerge/>
            <w:vAlign w:val="center"/>
          </w:tcPr>
          <w:p w14:paraId="7DA8963B" w14:textId="77777777" w:rsidR="000D3CC3" w:rsidRDefault="000D3CC3" w:rsidP="00396CF9">
            <w:pPr>
              <w:spacing w:line="240" w:lineRule="auto"/>
              <w:jc w:val="center"/>
              <w:rPr>
                <w:rFonts w:ascii="Times New Roman" w:hAnsi="Times New Roman"/>
                <w:b/>
                <w:bCs/>
              </w:rPr>
            </w:pPr>
          </w:p>
        </w:tc>
        <w:tc>
          <w:tcPr>
            <w:tcW w:w="491" w:type="pct"/>
            <w:vMerge/>
            <w:vAlign w:val="center"/>
          </w:tcPr>
          <w:p w14:paraId="479845AD"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2A7B209E" w14:textId="77777777" w:rsidTr="000D3CC3">
        <w:trPr>
          <w:trHeight w:val="90"/>
        </w:trPr>
        <w:tc>
          <w:tcPr>
            <w:tcW w:w="425" w:type="pct"/>
          </w:tcPr>
          <w:p w14:paraId="56B5C5E2" w14:textId="77777777" w:rsidR="000D3CC3" w:rsidRDefault="000D3CC3" w:rsidP="00396CF9">
            <w:pPr>
              <w:spacing w:line="240" w:lineRule="auto"/>
              <w:rPr>
                <w:rFonts w:ascii="Times New Roman" w:hAnsi="Times New Roman"/>
                <w:b/>
                <w:bCs/>
              </w:rPr>
            </w:pPr>
            <w:r>
              <w:rPr>
                <w:rFonts w:ascii="Times New Roman" w:hAnsi="Times New Roman"/>
                <w:b/>
                <w:bCs/>
              </w:rPr>
              <w:t>Тема 5.2</w:t>
            </w:r>
          </w:p>
        </w:tc>
        <w:tc>
          <w:tcPr>
            <w:tcW w:w="2855" w:type="pct"/>
          </w:tcPr>
          <w:p w14:paraId="16755861" w14:textId="77777777" w:rsidR="000D3CC3" w:rsidRDefault="000D3CC3" w:rsidP="00396CF9">
            <w:pPr>
              <w:spacing w:after="0" w:line="240" w:lineRule="auto"/>
              <w:rPr>
                <w:rFonts w:ascii="Times New Roman" w:hAnsi="Times New Roman"/>
                <w:b/>
                <w:bCs/>
              </w:rPr>
            </w:pPr>
            <w:r>
              <w:rPr>
                <w:rFonts w:ascii="Times New Roman" w:hAnsi="Times New Roman"/>
                <w:bCs/>
                <w:sz w:val="24"/>
                <w:szCs w:val="24"/>
              </w:rPr>
              <w:t xml:space="preserve">«Красное смещение» и закон Хаббла. Нестационарная Вселенная А. А. Фридмана. Большой взрыв. Реликтовое излучение. Ускорение расширения Вселенной. «Темная энергия» и </w:t>
            </w:r>
            <w:proofErr w:type="spellStart"/>
            <w:r>
              <w:rPr>
                <w:rFonts w:ascii="Times New Roman" w:hAnsi="Times New Roman"/>
                <w:bCs/>
                <w:sz w:val="24"/>
                <w:szCs w:val="24"/>
              </w:rPr>
              <w:t>антитяготение</w:t>
            </w:r>
            <w:proofErr w:type="spellEnd"/>
          </w:p>
        </w:tc>
        <w:tc>
          <w:tcPr>
            <w:tcW w:w="737" w:type="pct"/>
            <w:vAlign w:val="center"/>
          </w:tcPr>
          <w:p w14:paraId="2ECC3C95" w14:textId="77777777" w:rsidR="000D3CC3" w:rsidRDefault="000D3CC3" w:rsidP="00396CF9">
            <w:pPr>
              <w:spacing w:line="240" w:lineRule="auto"/>
              <w:jc w:val="center"/>
              <w:rPr>
                <w:rFonts w:ascii="Times New Roman" w:hAnsi="Times New Roman"/>
                <w:b/>
                <w:bCs/>
              </w:rPr>
            </w:pPr>
            <w:r>
              <w:rPr>
                <w:rFonts w:ascii="Times New Roman" w:hAnsi="Times New Roman"/>
                <w:b/>
                <w:bCs/>
              </w:rPr>
              <w:t>1</w:t>
            </w:r>
          </w:p>
        </w:tc>
        <w:tc>
          <w:tcPr>
            <w:tcW w:w="492" w:type="pct"/>
            <w:vMerge/>
            <w:vAlign w:val="center"/>
          </w:tcPr>
          <w:p w14:paraId="6C3CF492" w14:textId="77777777" w:rsidR="000D3CC3" w:rsidRDefault="000D3CC3" w:rsidP="00396CF9">
            <w:pPr>
              <w:spacing w:line="240" w:lineRule="auto"/>
              <w:jc w:val="center"/>
              <w:rPr>
                <w:rFonts w:ascii="Times New Roman" w:hAnsi="Times New Roman"/>
                <w:b/>
                <w:bCs/>
              </w:rPr>
            </w:pPr>
          </w:p>
        </w:tc>
        <w:tc>
          <w:tcPr>
            <w:tcW w:w="491" w:type="pct"/>
            <w:vMerge/>
            <w:vAlign w:val="center"/>
          </w:tcPr>
          <w:p w14:paraId="797F7A13"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3B18FCEF" w14:textId="77777777" w:rsidTr="000D3CC3">
        <w:trPr>
          <w:trHeight w:val="23"/>
        </w:trPr>
        <w:tc>
          <w:tcPr>
            <w:tcW w:w="3280" w:type="pct"/>
            <w:gridSpan w:val="2"/>
          </w:tcPr>
          <w:p w14:paraId="509F0EA9" w14:textId="77777777" w:rsidR="000D3CC3" w:rsidRDefault="000D3CC3"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sz w:val="24"/>
                <w:szCs w:val="24"/>
              </w:rPr>
              <w:t>Раздел 6. Жизнь и разум во Вселенной</w:t>
            </w:r>
          </w:p>
        </w:tc>
        <w:tc>
          <w:tcPr>
            <w:tcW w:w="737" w:type="pct"/>
            <w:vAlign w:val="center"/>
          </w:tcPr>
          <w:p w14:paraId="01024B41" w14:textId="77777777" w:rsidR="000D3CC3" w:rsidRDefault="000D3CC3" w:rsidP="00396CF9">
            <w:pPr>
              <w:spacing w:line="240" w:lineRule="auto"/>
              <w:jc w:val="center"/>
              <w:rPr>
                <w:rFonts w:ascii="Times New Roman" w:hAnsi="Times New Roman"/>
                <w:b/>
                <w:bCs/>
              </w:rPr>
            </w:pPr>
            <w:r>
              <w:rPr>
                <w:rFonts w:ascii="Times New Roman" w:hAnsi="Times New Roman"/>
                <w:b/>
              </w:rPr>
              <w:t>2</w:t>
            </w:r>
          </w:p>
        </w:tc>
        <w:tc>
          <w:tcPr>
            <w:tcW w:w="492" w:type="pct"/>
            <w:vMerge/>
            <w:vAlign w:val="center"/>
          </w:tcPr>
          <w:p w14:paraId="500DB8A1" w14:textId="77777777" w:rsidR="000D3CC3" w:rsidRDefault="000D3CC3" w:rsidP="00396CF9">
            <w:pPr>
              <w:spacing w:line="240" w:lineRule="auto"/>
              <w:jc w:val="center"/>
              <w:rPr>
                <w:rFonts w:ascii="Times New Roman" w:hAnsi="Times New Roman"/>
                <w:b/>
                <w:bCs/>
              </w:rPr>
            </w:pPr>
          </w:p>
        </w:tc>
        <w:tc>
          <w:tcPr>
            <w:tcW w:w="491" w:type="pct"/>
            <w:vMerge/>
            <w:vAlign w:val="center"/>
          </w:tcPr>
          <w:p w14:paraId="3970E549"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3CFE1779" w14:textId="77777777" w:rsidTr="000D3CC3">
        <w:trPr>
          <w:trHeight w:val="23"/>
        </w:trPr>
        <w:tc>
          <w:tcPr>
            <w:tcW w:w="425" w:type="pct"/>
          </w:tcPr>
          <w:p w14:paraId="48AC2761" w14:textId="77777777" w:rsidR="000D3CC3" w:rsidRDefault="000D3CC3" w:rsidP="00396CF9">
            <w:pPr>
              <w:spacing w:line="240" w:lineRule="auto"/>
              <w:rPr>
                <w:rFonts w:ascii="Times New Roman" w:hAnsi="Times New Roman"/>
                <w:b/>
                <w:bCs/>
              </w:rPr>
            </w:pPr>
            <w:r>
              <w:rPr>
                <w:rFonts w:ascii="Times New Roman" w:hAnsi="Times New Roman"/>
                <w:b/>
                <w:bCs/>
              </w:rPr>
              <w:t>Тема 6.1</w:t>
            </w:r>
          </w:p>
        </w:tc>
        <w:tc>
          <w:tcPr>
            <w:tcW w:w="2855" w:type="pct"/>
          </w:tcPr>
          <w:p w14:paraId="0F6F83D1" w14:textId="77777777" w:rsidR="000D3CC3" w:rsidRDefault="000D3CC3" w:rsidP="00396CF9">
            <w:pPr>
              <w:spacing w:after="0" w:line="240" w:lineRule="auto"/>
              <w:rPr>
                <w:rFonts w:ascii="Times New Roman" w:hAnsi="Times New Roman"/>
                <w:b/>
                <w:bCs/>
              </w:rPr>
            </w:pPr>
            <w:r>
              <w:rPr>
                <w:rFonts w:ascii="Times New Roman" w:hAnsi="Times New Roman"/>
                <w:iCs/>
                <w:sz w:val="24"/>
                <w:szCs w:val="24"/>
              </w:rPr>
              <w:t xml:space="preserve">Термоядерный синтез. Эволюция звезд. </w:t>
            </w:r>
            <w:r>
              <w:rPr>
                <w:rFonts w:ascii="Times New Roman" w:hAnsi="Times New Roman"/>
                <w:sz w:val="24"/>
                <w:szCs w:val="24"/>
              </w:rPr>
              <w:t>Образование планетных систем. Солнечная система. Галактики</w:t>
            </w:r>
          </w:p>
        </w:tc>
        <w:tc>
          <w:tcPr>
            <w:tcW w:w="737" w:type="pct"/>
            <w:vAlign w:val="center"/>
          </w:tcPr>
          <w:p w14:paraId="442098A8" w14:textId="77777777" w:rsidR="000D3CC3" w:rsidRDefault="000D3CC3" w:rsidP="00396CF9">
            <w:pPr>
              <w:spacing w:line="240" w:lineRule="auto"/>
              <w:jc w:val="center"/>
              <w:rPr>
                <w:rFonts w:ascii="Times New Roman" w:hAnsi="Times New Roman"/>
              </w:rPr>
            </w:pPr>
            <w:r>
              <w:rPr>
                <w:rFonts w:ascii="Times New Roman" w:hAnsi="Times New Roman"/>
              </w:rPr>
              <w:t>1</w:t>
            </w:r>
          </w:p>
        </w:tc>
        <w:tc>
          <w:tcPr>
            <w:tcW w:w="492" w:type="pct"/>
            <w:vMerge/>
            <w:vAlign w:val="center"/>
          </w:tcPr>
          <w:p w14:paraId="318D338F" w14:textId="77777777" w:rsidR="000D3CC3" w:rsidRDefault="000D3CC3" w:rsidP="00396CF9">
            <w:pPr>
              <w:spacing w:after="0" w:line="240" w:lineRule="auto"/>
              <w:jc w:val="center"/>
              <w:rPr>
                <w:rFonts w:ascii="Times New Roman" w:hAnsi="Times New Roman"/>
                <w:b/>
                <w:bCs/>
              </w:rPr>
            </w:pPr>
          </w:p>
        </w:tc>
        <w:tc>
          <w:tcPr>
            <w:tcW w:w="491" w:type="pct"/>
            <w:vMerge/>
            <w:vAlign w:val="center"/>
          </w:tcPr>
          <w:p w14:paraId="10FFB637"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42A6EB33" w14:textId="77777777" w:rsidTr="000D3CC3">
        <w:trPr>
          <w:trHeight w:val="23"/>
        </w:trPr>
        <w:tc>
          <w:tcPr>
            <w:tcW w:w="425" w:type="pct"/>
          </w:tcPr>
          <w:p w14:paraId="7AD75F56" w14:textId="77777777" w:rsidR="000D3CC3" w:rsidRDefault="000D3CC3" w:rsidP="00396CF9">
            <w:pPr>
              <w:spacing w:line="240" w:lineRule="auto"/>
              <w:rPr>
                <w:rFonts w:ascii="Times New Roman" w:hAnsi="Times New Roman"/>
                <w:b/>
                <w:bCs/>
              </w:rPr>
            </w:pPr>
            <w:r>
              <w:rPr>
                <w:rFonts w:ascii="Times New Roman" w:hAnsi="Times New Roman"/>
                <w:b/>
                <w:bCs/>
              </w:rPr>
              <w:t>Тема 6.2</w:t>
            </w:r>
          </w:p>
        </w:tc>
        <w:tc>
          <w:tcPr>
            <w:tcW w:w="2855" w:type="pct"/>
          </w:tcPr>
          <w:p w14:paraId="3371530A" w14:textId="77777777" w:rsidR="000D3CC3" w:rsidRDefault="000D3CC3" w:rsidP="00396CF9">
            <w:pPr>
              <w:spacing w:after="0" w:line="240" w:lineRule="auto"/>
              <w:rPr>
                <w:rFonts w:ascii="Times New Roman" w:hAnsi="Times New Roman"/>
                <w:b/>
                <w:bCs/>
              </w:rPr>
            </w:pPr>
            <w:r>
              <w:rPr>
                <w:rFonts w:ascii="Times New Roman" w:hAnsi="Times New Roman"/>
                <w:sz w:val="24"/>
                <w:szCs w:val="24"/>
              </w:rPr>
              <w:t>Расширяющаяся Вселенная. Возможные сценарии эволюции Вселенной</w:t>
            </w:r>
          </w:p>
        </w:tc>
        <w:tc>
          <w:tcPr>
            <w:tcW w:w="737" w:type="pct"/>
            <w:vAlign w:val="center"/>
          </w:tcPr>
          <w:p w14:paraId="1D8B7695" w14:textId="77777777" w:rsidR="000D3CC3" w:rsidRDefault="000D3CC3" w:rsidP="00396CF9">
            <w:pPr>
              <w:spacing w:line="240" w:lineRule="auto"/>
              <w:jc w:val="center"/>
              <w:rPr>
                <w:rFonts w:ascii="Times New Roman" w:hAnsi="Times New Roman"/>
              </w:rPr>
            </w:pPr>
            <w:r>
              <w:rPr>
                <w:rFonts w:ascii="Times New Roman" w:hAnsi="Times New Roman"/>
              </w:rPr>
              <w:t>1</w:t>
            </w:r>
          </w:p>
        </w:tc>
        <w:tc>
          <w:tcPr>
            <w:tcW w:w="492" w:type="pct"/>
            <w:vMerge/>
            <w:vAlign w:val="center"/>
          </w:tcPr>
          <w:p w14:paraId="0A5104B4" w14:textId="77777777" w:rsidR="000D3CC3" w:rsidRDefault="000D3CC3" w:rsidP="00396CF9">
            <w:pPr>
              <w:spacing w:after="0" w:line="240" w:lineRule="auto"/>
              <w:jc w:val="center"/>
              <w:rPr>
                <w:rFonts w:ascii="Times New Roman" w:hAnsi="Times New Roman"/>
                <w:b/>
                <w:bCs/>
              </w:rPr>
            </w:pPr>
          </w:p>
        </w:tc>
        <w:tc>
          <w:tcPr>
            <w:tcW w:w="491" w:type="pct"/>
            <w:vMerge/>
            <w:vAlign w:val="center"/>
          </w:tcPr>
          <w:p w14:paraId="612E274F"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78572B35" w14:textId="77777777" w:rsidTr="000D3CC3">
        <w:trPr>
          <w:trHeight w:val="23"/>
        </w:trPr>
        <w:tc>
          <w:tcPr>
            <w:tcW w:w="3280" w:type="pct"/>
            <w:gridSpan w:val="2"/>
            <w:vAlign w:val="center"/>
          </w:tcPr>
          <w:p w14:paraId="1899D3C7" w14:textId="77777777" w:rsidR="000D3CC3" w:rsidRDefault="000D3CC3" w:rsidP="00396CF9">
            <w:pPr>
              <w:suppressAutoHyphens/>
              <w:spacing w:line="240" w:lineRule="auto"/>
              <w:rPr>
                <w:rFonts w:ascii="Times New Roman" w:hAnsi="Times New Roman"/>
                <w:b/>
                <w:sz w:val="24"/>
                <w:szCs w:val="24"/>
                <w:lang w:eastAsia="en-US"/>
              </w:rPr>
            </w:pPr>
            <w:r>
              <w:rPr>
                <w:rFonts w:ascii="Times New Roman" w:hAnsi="Times New Roman"/>
                <w:b/>
              </w:rPr>
              <w:t>Промежуточная аттестация в форме дифференцированного зачета</w:t>
            </w:r>
          </w:p>
        </w:tc>
        <w:tc>
          <w:tcPr>
            <w:tcW w:w="737" w:type="pct"/>
            <w:vAlign w:val="center"/>
          </w:tcPr>
          <w:p w14:paraId="605E415F" w14:textId="77777777" w:rsidR="000D3CC3" w:rsidRDefault="000D3CC3" w:rsidP="00396CF9">
            <w:pPr>
              <w:spacing w:line="240" w:lineRule="auto"/>
              <w:jc w:val="center"/>
              <w:rPr>
                <w:rFonts w:ascii="Times New Roman" w:hAnsi="Times New Roman"/>
                <w:b/>
                <w:i/>
              </w:rPr>
            </w:pPr>
            <w:r>
              <w:rPr>
                <w:rFonts w:ascii="Times New Roman" w:hAnsi="Times New Roman"/>
                <w:b/>
                <w:i/>
              </w:rPr>
              <w:t>2</w:t>
            </w:r>
          </w:p>
        </w:tc>
        <w:tc>
          <w:tcPr>
            <w:tcW w:w="492" w:type="pct"/>
            <w:vAlign w:val="center"/>
          </w:tcPr>
          <w:p w14:paraId="1AFECFAD" w14:textId="77777777" w:rsidR="000D3CC3" w:rsidRDefault="000D3CC3" w:rsidP="00396CF9">
            <w:pPr>
              <w:spacing w:line="240" w:lineRule="auto"/>
              <w:jc w:val="center"/>
              <w:rPr>
                <w:rFonts w:ascii="Times New Roman" w:hAnsi="Times New Roman"/>
                <w:b/>
                <w:i/>
              </w:rPr>
            </w:pPr>
          </w:p>
        </w:tc>
        <w:tc>
          <w:tcPr>
            <w:tcW w:w="491" w:type="pct"/>
            <w:vAlign w:val="center"/>
          </w:tcPr>
          <w:p w14:paraId="3C71E47C" w14:textId="77777777" w:rsidR="000D3CC3" w:rsidRDefault="000D3CC3" w:rsidP="00396CF9">
            <w:pPr>
              <w:suppressAutoHyphens/>
              <w:spacing w:after="0" w:line="240" w:lineRule="auto"/>
              <w:jc w:val="center"/>
              <w:rPr>
                <w:rFonts w:ascii="Times New Roman" w:hAnsi="Times New Roman"/>
                <w:bCs/>
                <w:iCs/>
                <w:sz w:val="24"/>
                <w:szCs w:val="24"/>
              </w:rPr>
            </w:pPr>
          </w:p>
        </w:tc>
      </w:tr>
      <w:tr w:rsidR="000D3CC3" w14:paraId="1CF15EDF" w14:textId="77777777" w:rsidTr="000D3CC3">
        <w:trPr>
          <w:trHeight w:val="23"/>
        </w:trPr>
        <w:tc>
          <w:tcPr>
            <w:tcW w:w="3280" w:type="pct"/>
            <w:gridSpan w:val="2"/>
            <w:vAlign w:val="center"/>
          </w:tcPr>
          <w:p w14:paraId="43217901" w14:textId="77777777" w:rsidR="000D3CC3" w:rsidRDefault="000D3CC3" w:rsidP="00396CF9">
            <w:pPr>
              <w:spacing w:line="240" w:lineRule="auto"/>
              <w:rPr>
                <w:rFonts w:ascii="Times New Roman" w:hAnsi="Times New Roman"/>
                <w:b/>
                <w:sz w:val="24"/>
                <w:szCs w:val="24"/>
                <w:lang w:eastAsia="en-US"/>
              </w:rPr>
            </w:pPr>
            <w:r>
              <w:rPr>
                <w:rFonts w:ascii="Times New Roman" w:hAnsi="Times New Roman"/>
                <w:b/>
                <w:bCs/>
              </w:rPr>
              <w:t>Всего:</w:t>
            </w:r>
          </w:p>
        </w:tc>
        <w:tc>
          <w:tcPr>
            <w:tcW w:w="737" w:type="pct"/>
            <w:vAlign w:val="center"/>
          </w:tcPr>
          <w:p w14:paraId="762BF2CD" w14:textId="77777777" w:rsidR="000D3CC3" w:rsidRDefault="000D3CC3" w:rsidP="00396CF9">
            <w:pPr>
              <w:spacing w:line="240" w:lineRule="auto"/>
              <w:jc w:val="center"/>
              <w:rPr>
                <w:rFonts w:ascii="Times New Roman" w:hAnsi="Times New Roman"/>
                <w:b/>
                <w:bCs/>
                <w:i/>
              </w:rPr>
            </w:pPr>
            <w:r>
              <w:rPr>
                <w:rFonts w:ascii="Times New Roman" w:hAnsi="Times New Roman"/>
                <w:b/>
                <w:bCs/>
                <w:i/>
              </w:rPr>
              <w:t>36</w:t>
            </w:r>
          </w:p>
        </w:tc>
        <w:tc>
          <w:tcPr>
            <w:tcW w:w="492" w:type="pct"/>
            <w:vAlign w:val="center"/>
          </w:tcPr>
          <w:p w14:paraId="0F0EA1B4" w14:textId="77777777" w:rsidR="000D3CC3" w:rsidRDefault="000D3CC3" w:rsidP="00396CF9">
            <w:pPr>
              <w:spacing w:line="240" w:lineRule="auto"/>
              <w:jc w:val="center"/>
              <w:rPr>
                <w:rFonts w:ascii="Times New Roman" w:hAnsi="Times New Roman"/>
                <w:b/>
                <w:bCs/>
                <w:i/>
              </w:rPr>
            </w:pPr>
          </w:p>
        </w:tc>
        <w:tc>
          <w:tcPr>
            <w:tcW w:w="491" w:type="pct"/>
            <w:vAlign w:val="center"/>
          </w:tcPr>
          <w:p w14:paraId="3F5E3A5A" w14:textId="77777777" w:rsidR="000D3CC3" w:rsidRDefault="000D3CC3" w:rsidP="00396CF9">
            <w:pPr>
              <w:suppressAutoHyphens/>
              <w:spacing w:after="0" w:line="240" w:lineRule="auto"/>
              <w:jc w:val="center"/>
              <w:rPr>
                <w:rFonts w:ascii="Times New Roman" w:hAnsi="Times New Roman"/>
                <w:bCs/>
                <w:iCs/>
                <w:sz w:val="24"/>
                <w:szCs w:val="24"/>
              </w:rPr>
            </w:pPr>
          </w:p>
        </w:tc>
      </w:tr>
    </w:tbl>
    <w:p w14:paraId="72D1521F" w14:textId="77777777" w:rsidR="000D3CC3" w:rsidRDefault="000D3CC3" w:rsidP="000D3CC3">
      <w:pPr>
        <w:suppressAutoHyphens/>
        <w:jc w:val="both"/>
        <w:rPr>
          <w:i/>
        </w:rPr>
      </w:pPr>
    </w:p>
    <w:p w14:paraId="6348698B" w14:textId="77777777" w:rsidR="000D3CC3" w:rsidRDefault="000D3CC3" w:rsidP="000D3CC3">
      <w:pPr>
        <w:ind w:firstLine="709"/>
        <w:rPr>
          <w:rFonts w:ascii="Times New Roman" w:hAnsi="Times New Roman"/>
          <w:i/>
        </w:rPr>
        <w:sectPr w:rsidR="000D3CC3">
          <w:pgSz w:w="16840" w:h="11907" w:orient="landscape"/>
          <w:pgMar w:top="851" w:right="1134" w:bottom="851" w:left="992" w:header="709" w:footer="709" w:gutter="0"/>
          <w:cols w:space="720"/>
        </w:sectPr>
      </w:pPr>
    </w:p>
    <w:p w14:paraId="6C05E41E" w14:textId="77777777" w:rsidR="000D3CC3" w:rsidRPr="00FF7E04" w:rsidRDefault="000D3CC3" w:rsidP="00007F83">
      <w:pPr>
        <w:pStyle w:val="1"/>
        <w:numPr>
          <w:ilvl w:val="0"/>
          <w:numId w:val="20"/>
        </w:numPr>
        <w:ind w:left="1680"/>
        <w:jc w:val="center"/>
        <w:rPr>
          <w:rStyle w:val="10"/>
          <w:b/>
        </w:rPr>
      </w:pPr>
      <w:r w:rsidRPr="00FF7E04">
        <w:rPr>
          <w:rStyle w:val="10"/>
          <w:b/>
        </w:rPr>
        <w:lastRenderedPageBreak/>
        <w:t>УСЛОВИЯ РЕАЛИЗАЦИИ УЧЕБНОЙ ДИСЦИПЛИНЫ</w:t>
      </w:r>
    </w:p>
    <w:p w14:paraId="390D3EF2" w14:textId="77777777" w:rsidR="000D3CC3" w:rsidRDefault="000D3CC3" w:rsidP="000D3CC3">
      <w:pPr>
        <w:suppressAutoHyphens/>
        <w:spacing w:after="0"/>
        <w:ind w:firstLine="709"/>
        <w:jc w:val="both"/>
        <w:rPr>
          <w:rFonts w:ascii="Times New Roman" w:hAnsi="Times New Roman"/>
          <w:b/>
          <w:bCs/>
          <w:sz w:val="24"/>
          <w:szCs w:val="24"/>
        </w:rPr>
      </w:pPr>
    </w:p>
    <w:p w14:paraId="4C34A10E" w14:textId="77777777" w:rsidR="000D3CC3" w:rsidRDefault="000D3CC3" w:rsidP="000D3CC3">
      <w:pPr>
        <w:suppressAutoHyphens/>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A137972" w14:textId="77777777" w:rsidR="000D3CC3" w:rsidRDefault="000D3CC3" w:rsidP="000D3CC3">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sidRPr="000D3CC3">
        <w:rPr>
          <w:rFonts w:ascii="Times New Roman" w:hAnsi="Times New Roman"/>
          <w:bCs/>
          <w:sz w:val="24"/>
          <w:szCs w:val="24"/>
        </w:rPr>
        <w:t>«Физика»</w:t>
      </w:r>
      <w:r w:rsidRPr="000D3CC3">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профессии </w:t>
      </w:r>
      <w:r>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bCs/>
          <w:i/>
          <w:sz w:val="24"/>
          <w:szCs w:val="24"/>
        </w:rPr>
        <w:t>.</w:t>
      </w:r>
    </w:p>
    <w:p w14:paraId="7826B858" w14:textId="77777777" w:rsidR="000D3CC3" w:rsidRDefault="000D3CC3" w:rsidP="000D3CC3">
      <w:pPr>
        <w:suppressAutoHyphens/>
        <w:spacing w:after="0"/>
        <w:ind w:firstLine="709"/>
        <w:jc w:val="both"/>
        <w:rPr>
          <w:rFonts w:ascii="Times New Roman" w:hAnsi="Times New Roman"/>
          <w:bCs/>
          <w:sz w:val="24"/>
          <w:szCs w:val="24"/>
        </w:rPr>
      </w:pPr>
    </w:p>
    <w:p w14:paraId="007AEF13" w14:textId="77777777" w:rsidR="000D3CC3" w:rsidRDefault="000D3CC3" w:rsidP="000D3CC3">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7325CFC" w14:textId="77777777" w:rsidR="000D3CC3" w:rsidRDefault="000D3CC3" w:rsidP="000D3CC3">
      <w:pPr>
        <w:suppressAutoHyphens/>
        <w:spacing w:after="0"/>
        <w:ind w:firstLine="709"/>
        <w:jc w:val="both"/>
        <w:rPr>
          <w:rFonts w:ascii="Times New Roman" w:hAnsi="Times New Roman"/>
          <w:sz w:val="24"/>
          <w:szCs w:val="24"/>
        </w:rPr>
      </w:pPr>
    </w:p>
    <w:p w14:paraId="3225E20D" w14:textId="77777777" w:rsidR="000D3CC3" w:rsidRDefault="000D3CC3" w:rsidP="000D3CC3">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725DDC08" w14:textId="77777777" w:rsidR="000D3CC3" w:rsidRDefault="000D3CC3" w:rsidP="00007F83">
      <w:pPr>
        <w:numPr>
          <w:ilvl w:val="0"/>
          <w:numId w:val="21"/>
        </w:numPr>
        <w:tabs>
          <w:tab w:val="left" w:pos="880"/>
        </w:tabs>
        <w:spacing w:after="0" w:line="240" w:lineRule="auto"/>
        <w:ind w:left="0" w:firstLineChars="366" w:firstLine="878"/>
        <w:jc w:val="both"/>
        <w:rPr>
          <w:rFonts w:ascii="Times New Roman" w:hAnsi="Times New Roman"/>
          <w:sz w:val="24"/>
          <w:szCs w:val="24"/>
        </w:rPr>
      </w:pPr>
      <w:r>
        <w:rPr>
          <w:rFonts w:ascii="Times New Roman" w:hAnsi="Times New Roman"/>
          <w:sz w:val="24"/>
          <w:szCs w:val="24"/>
        </w:rPr>
        <w:t>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14:paraId="15CF1628" w14:textId="77777777" w:rsidR="000D3CC3" w:rsidRDefault="000D3CC3" w:rsidP="00007F83">
      <w:pPr>
        <w:numPr>
          <w:ilvl w:val="0"/>
          <w:numId w:val="21"/>
        </w:numPr>
        <w:tabs>
          <w:tab w:val="left" w:pos="880"/>
        </w:tabs>
        <w:spacing w:after="0" w:line="240" w:lineRule="auto"/>
        <w:ind w:left="0" w:firstLineChars="366" w:firstLine="878"/>
        <w:jc w:val="both"/>
        <w:rPr>
          <w:rFonts w:ascii="Times New Roman" w:hAnsi="Times New Roman"/>
          <w:sz w:val="24"/>
          <w:szCs w:val="24"/>
        </w:rPr>
      </w:pPr>
      <w:r>
        <w:rPr>
          <w:rFonts w:ascii="Times New Roman" w:hAnsi="Times New Roman"/>
          <w:sz w:val="24"/>
          <w:szCs w:val="24"/>
        </w:rPr>
        <w:t xml:space="preserve">Воронцов – Вельяминов Б.А., Астрономия. Базовый уровень. 11 класс: учебник /Б.А. Воронцов – Вельяминов, Е.К. </w:t>
      </w:r>
      <w:proofErr w:type="spellStart"/>
      <w:r>
        <w:rPr>
          <w:rFonts w:ascii="Times New Roman" w:hAnsi="Times New Roman"/>
          <w:sz w:val="24"/>
          <w:szCs w:val="24"/>
        </w:rPr>
        <w:t>Страут</w:t>
      </w:r>
      <w:proofErr w:type="spellEnd"/>
      <w:r>
        <w:rPr>
          <w:rFonts w:ascii="Times New Roman" w:hAnsi="Times New Roman"/>
          <w:sz w:val="24"/>
          <w:szCs w:val="24"/>
        </w:rPr>
        <w:t>. 5-е изд., пересмотр. М.: Дрофа, 2021. – 238с.</w:t>
      </w:r>
    </w:p>
    <w:p w14:paraId="4491C656" w14:textId="77777777" w:rsidR="000D3CC3" w:rsidRDefault="000D3CC3" w:rsidP="00007F83">
      <w:pPr>
        <w:pStyle w:val="aff2"/>
        <w:numPr>
          <w:ilvl w:val="0"/>
          <w:numId w:val="21"/>
        </w:numPr>
        <w:tabs>
          <w:tab w:val="left" w:pos="880"/>
        </w:tabs>
        <w:spacing w:line="259" w:lineRule="auto"/>
        <w:ind w:left="0" w:firstLineChars="366" w:firstLine="878"/>
      </w:pPr>
      <w:r>
        <w:t>Засов, А. В. Астрономия. 10—11 классы: учебник / А. В. Засов, В. Г. Сурдин. — М.:  БИНОМ. Лаборатория знаний, 2020. — 303 с.</w:t>
      </w:r>
    </w:p>
    <w:p w14:paraId="2772A7DC" w14:textId="77777777" w:rsidR="000D3CC3" w:rsidRDefault="000D3CC3" w:rsidP="00007F83">
      <w:pPr>
        <w:pStyle w:val="aff2"/>
        <w:numPr>
          <w:ilvl w:val="0"/>
          <w:numId w:val="21"/>
        </w:numPr>
        <w:tabs>
          <w:tab w:val="left" w:pos="880"/>
        </w:tabs>
        <w:spacing w:line="259" w:lineRule="auto"/>
        <w:ind w:left="0" w:firstLineChars="366" w:firstLine="878"/>
      </w:pPr>
      <w:proofErr w:type="spellStart"/>
      <w:r>
        <w:t>Чаругин</w:t>
      </w:r>
      <w:proofErr w:type="spellEnd"/>
      <w:r>
        <w:t xml:space="preserve"> В.М. Астрономия. 10 – 11классы: учеб. Для </w:t>
      </w:r>
      <w:proofErr w:type="spellStart"/>
      <w:r>
        <w:t>общеобразоват</w:t>
      </w:r>
      <w:proofErr w:type="spellEnd"/>
      <w:r>
        <w:t xml:space="preserve">. организаций: базовый уровень /2-е изд., </w:t>
      </w:r>
      <w:proofErr w:type="spellStart"/>
      <w:r>
        <w:t>испр</w:t>
      </w:r>
      <w:proofErr w:type="spellEnd"/>
      <w:r>
        <w:t xml:space="preserve">. - М.: Просвещение, 2021 - 144 </w:t>
      </w:r>
    </w:p>
    <w:p w14:paraId="749E7BDC" w14:textId="77777777" w:rsidR="000D3CC3" w:rsidRDefault="000D3CC3" w:rsidP="000D3CC3">
      <w:pPr>
        <w:tabs>
          <w:tab w:val="left" w:pos="880"/>
        </w:tabs>
        <w:spacing w:after="0"/>
        <w:ind w:firstLineChars="366" w:firstLine="1025"/>
        <w:contextualSpacing/>
        <w:rPr>
          <w:rFonts w:ascii="Times New Roman" w:hAnsi="Times New Roman"/>
          <w:sz w:val="28"/>
          <w:szCs w:val="28"/>
        </w:rPr>
      </w:pPr>
    </w:p>
    <w:p w14:paraId="7F02980F" w14:textId="77777777" w:rsidR="000D3CC3" w:rsidRDefault="000D3CC3" w:rsidP="000D3CC3">
      <w:pPr>
        <w:tabs>
          <w:tab w:val="left" w:pos="880"/>
        </w:tabs>
        <w:spacing w:after="0"/>
        <w:ind w:firstLineChars="366" w:firstLine="882"/>
        <w:contextualSpacing/>
        <w:jc w:val="both"/>
        <w:rPr>
          <w:rFonts w:ascii="Times New Roman" w:hAnsi="Times New Roman"/>
          <w:bCs/>
          <w:i/>
          <w:sz w:val="24"/>
          <w:szCs w:val="24"/>
        </w:rPr>
      </w:pPr>
      <w:r>
        <w:rPr>
          <w:rFonts w:ascii="Times New Roman" w:hAnsi="Times New Roman"/>
          <w:b/>
          <w:sz w:val="24"/>
          <w:szCs w:val="24"/>
        </w:rPr>
        <w:t xml:space="preserve">3.2.2. </w:t>
      </w:r>
      <w:r>
        <w:rPr>
          <w:rFonts w:ascii="Times New Roman" w:hAnsi="Times New Roman"/>
          <w:b/>
          <w:bCs/>
          <w:sz w:val="24"/>
          <w:szCs w:val="24"/>
        </w:rPr>
        <w:t xml:space="preserve"> Дополнительные источники </w:t>
      </w:r>
    </w:p>
    <w:p w14:paraId="21908272" w14:textId="77777777" w:rsidR="000D3CC3" w:rsidRDefault="000D3CC3" w:rsidP="00007F83">
      <w:pPr>
        <w:numPr>
          <w:ilvl w:val="0"/>
          <w:numId w:val="22"/>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bCs/>
          <w:sz w:val="24"/>
          <w:szCs w:val="24"/>
        </w:rPr>
        <w:t>1.</w:t>
      </w:r>
      <w:r>
        <w:rPr>
          <w:rFonts w:ascii="Times New Roman" w:hAnsi="Times New Roman"/>
          <w:sz w:val="24"/>
          <w:szCs w:val="24"/>
        </w:rPr>
        <w:t xml:space="preserve">Воронцов – Вельяминов Б.А., Астрономия. Базовый уровень. 11 класс: учебник /         Б.А. Воронцов – Вельяминов, Е.К. </w:t>
      </w:r>
      <w:proofErr w:type="spellStart"/>
      <w:r>
        <w:rPr>
          <w:rFonts w:ascii="Times New Roman" w:hAnsi="Times New Roman"/>
          <w:sz w:val="24"/>
          <w:szCs w:val="24"/>
        </w:rPr>
        <w:t>Страут</w:t>
      </w:r>
      <w:proofErr w:type="spellEnd"/>
      <w:r>
        <w:rPr>
          <w:rFonts w:ascii="Times New Roman" w:hAnsi="Times New Roman"/>
          <w:sz w:val="24"/>
          <w:szCs w:val="24"/>
        </w:rPr>
        <w:t>. 5-е изд., пересмотр. М.: Дрофа, 2021. – 238,[2] с.: ил, 8л.цв. вкл.- (Российский учебник).</w:t>
      </w:r>
    </w:p>
    <w:p w14:paraId="3FE900CB" w14:textId="77777777" w:rsidR="000D3CC3" w:rsidRDefault="000D3CC3" w:rsidP="00007F83">
      <w:pPr>
        <w:pStyle w:val="aff2"/>
        <w:numPr>
          <w:ilvl w:val="0"/>
          <w:numId w:val="22"/>
        </w:numPr>
        <w:tabs>
          <w:tab w:val="left" w:pos="880"/>
        </w:tabs>
        <w:spacing w:line="259" w:lineRule="auto"/>
        <w:ind w:left="0" w:firstLineChars="366" w:firstLine="878"/>
      </w:pPr>
      <w:proofErr w:type="spellStart"/>
      <w:r>
        <w:t>Дагаев</w:t>
      </w:r>
      <w:proofErr w:type="spellEnd"/>
      <w:r>
        <w:t xml:space="preserve">, М.М. Лабораторный практикум по курсу общей астрономии: учебное пособие для институтов. -2-е изд., </w:t>
      </w:r>
      <w:proofErr w:type="spellStart"/>
      <w:r>
        <w:t>перераб</w:t>
      </w:r>
      <w:proofErr w:type="spellEnd"/>
      <w:r>
        <w:t>. и доп. - М.: Высшая школа, 1972. - 424 с.</w:t>
      </w:r>
    </w:p>
    <w:p w14:paraId="68D03A1E" w14:textId="77777777" w:rsidR="000D3CC3" w:rsidRDefault="000D3CC3" w:rsidP="00007F83">
      <w:pPr>
        <w:numPr>
          <w:ilvl w:val="0"/>
          <w:numId w:val="22"/>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sz w:val="24"/>
          <w:szCs w:val="24"/>
        </w:rPr>
        <w:t>Засов, А. В. Астрономия. 10—11 классы. Методическое пособие для учителя / А. В. Засов, В. Г. Сурдин. — М.: БИНОМ. Лаборатория знаний, 2020.</w:t>
      </w:r>
    </w:p>
    <w:p w14:paraId="175290F4" w14:textId="77777777" w:rsidR="000D3CC3" w:rsidRDefault="000D3CC3" w:rsidP="00007F83">
      <w:pPr>
        <w:numPr>
          <w:ilvl w:val="0"/>
          <w:numId w:val="22"/>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sz w:val="24"/>
          <w:szCs w:val="24"/>
        </w:rPr>
        <w:t>Левитан Е.П. «Астрономия от А до Я: Малая детская энциклопедия». – М.: Аргументы и факты, 2013.</w:t>
      </w:r>
    </w:p>
    <w:p w14:paraId="558FA460" w14:textId="77777777" w:rsidR="000D3CC3" w:rsidRDefault="000D3CC3" w:rsidP="00007F83">
      <w:pPr>
        <w:numPr>
          <w:ilvl w:val="0"/>
          <w:numId w:val="22"/>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proofErr w:type="spellStart"/>
      <w:r>
        <w:rPr>
          <w:rFonts w:ascii="Times New Roman" w:hAnsi="Times New Roman"/>
          <w:sz w:val="24"/>
          <w:szCs w:val="24"/>
        </w:rPr>
        <w:t>Страут</w:t>
      </w:r>
      <w:proofErr w:type="spellEnd"/>
      <w:r>
        <w:rPr>
          <w:rFonts w:ascii="Times New Roman" w:hAnsi="Times New Roman"/>
          <w:sz w:val="24"/>
          <w:szCs w:val="24"/>
        </w:rPr>
        <w:t xml:space="preserve">, Е. К. Методическое пособие к учебнику Б. А. Воронцова-Вельяминова, Е. К. </w:t>
      </w:r>
      <w:proofErr w:type="spellStart"/>
      <w:r>
        <w:rPr>
          <w:rFonts w:ascii="Times New Roman" w:hAnsi="Times New Roman"/>
          <w:sz w:val="24"/>
          <w:szCs w:val="24"/>
        </w:rPr>
        <w:t>Страута</w:t>
      </w:r>
      <w:proofErr w:type="spellEnd"/>
      <w:r>
        <w:rPr>
          <w:rFonts w:ascii="Times New Roman" w:hAnsi="Times New Roman"/>
          <w:sz w:val="24"/>
          <w:szCs w:val="24"/>
        </w:rPr>
        <w:t xml:space="preserve"> «Астрономия. Базовый уровень. 11 класс» / Е. К. </w:t>
      </w:r>
      <w:proofErr w:type="spellStart"/>
      <w:r>
        <w:rPr>
          <w:rFonts w:ascii="Times New Roman" w:hAnsi="Times New Roman"/>
          <w:sz w:val="24"/>
          <w:szCs w:val="24"/>
        </w:rPr>
        <w:t>Страут</w:t>
      </w:r>
      <w:proofErr w:type="spellEnd"/>
      <w:r>
        <w:rPr>
          <w:rFonts w:ascii="Times New Roman" w:hAnsi="Times New Roman"/>
          <w:sz w:val="24"/>
          <w:szCs w:val="24"/>
        </w:rPr>
        <w:t>. — М.: Дрофа, 2020. — 29, [3] с.</w:t>
      </w:r>
    </w:p>
    <w:p w14:paraId="02A1D883" w14:textId="77777777" w:rsidR="000D3CC3" w:rsidRDefault="000D3CC3" w:rsidP="00007F83">
      <w:pPr>
        <w:numPr>
          <w:ilvl w:val="0"/>
          <w:numId w:val="22"/>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proofErr w:type="spellStart"/>
      <w:r>
        <w:rPr>
          <w:rFonts w:ascii="Times New Roman" w:hAnsi="Times New Roman"/>
          <w:sz w:val="24"/>
          <w:szCs w:val="24"/>
        </w:rPr>
        <w:t>Страут</w:t>
      </w:r>
      <w:proofErr w:type="spellEnd"/>
      <w:r>
        <w:rPr>
          <w:rFonts w:ascii="Times New Roman" w:hAnsi="Times New Roman"/>
          <w:sz w:val="24"/>
          <w:szCs w:val="24"/>
        </w:rPr>
        <w:t xml:space="preserve">, Е. К. Программа: Астрономия. Базовый уровень. 11 класс: учебно-методическое пособие / Е. К. </w:t>
      </w:r>
      <w:proofErr w:type="spellStart"/>
      <w:r>
        <w:rPr>
          <w:rFonts w:ascii="Times New Roman" w:hAnsi="Times New Roman"/>
          <w:sz w:val="24"/>
          <w:szCs w:val="24"/>
        </w:rPr>
        <w:t>Страут</w:t>
      </w:r>
      <w:proofErr w:type="spellEnd"/>
      <w:r>
        <w:rPr>
          <w:rFonts w:ascii="Times New Roman" w:hAnsi="Times New Roman"/>
          <w:sz w:val="24"/>
          <w:szCs w:val="24"/>
        </w:rPr>
        <w:t>. — М.: Дрофа, 2020. — 11 с.</w:t>
      </w:r>
    </w:p>
    <w:p w14:paraId="15FBC0B5" w14:textId="77777777" w:rsidR="000D3CC3" w:rsidRDefault="000D3CC3" w:rsidP="00007F83">
      <w:pPr>
        <w:numPr>
          <w:ilvl w:val="0"/>
          <w:numId w:val="22"/>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proofErr w:type="spellStart"/>
      <w:r>
        <w:rPr>
          <w:rFonts w:ascii="Times New Roman" w:hAnsi="Times New Roman"/>
          <w:sz w:val="24"/>
          <w:szCs w:val="24"/>
          <w:lang w:val="en-US"/>
        </w:rPr>
        <w:t>Stellarium</w:t>
      </w:r>
      <w:proofErr w:type="spellEnd"/>
      <w:r>
        <w:rPr>
          <w:rFonts w:ascii="Times New Roman" w:hAnsi="Times New Roman"/>
          <w:sz w:val="24"/>
          <w:szCs w:val="24"/>
        </w:rPr>
        <w:t xml:space="preserve"> // </w:t>
      </w:r>
      <w:proofErr w:type="spellStart"/>
      <w:r>
        <w:rPr>
          <w:rFonts w:ascii="Times New Roman" w:hAnsi="Times New Roman"/>
          <w:sz w:val="24"/>
          <w:szCs w:val="24"/>
          <w:lang w:val="en-US"/>
        </w:rPr>
        <w:t>StellariumAstronomySoftware</w:t>
      </w:r>
      <w:proofErr w:type="spellEnd"/>
      <w:r>
        <w:rPr>
          <w:rFonts w:ascii="Times New Roman" w:hAnsi="Times New Roman"/>
          <w:sz w:val="24"/>
          <w:szCs w:val="24"/>
        </w:rPr>
        <w:t xml:space="preserve"> [Электронный ресурс] – Режим доступа:  </w:t>
      </w:r>
      <w:hyperlink r:id="rId51" w:history="1">
        <w:r>
          <w:rPr>
            <w:rStyle w:val="a8"/>
            <w:rFonts w:ascii="Times New Roman" w:hAnsi="Times New Roman"/>
            <w:sz w:val="24"/>
            <w:szCs w:val="24"/>
          </w:rPr>
          <w:t>https://stellarium.org/ru/</w:t>
        </w:r>
      </w:hyperlink>
    </w:p>
    <w:p w14:paraId="761C8C30" w14:textId="77777777" w:rsidR="000D3CC3" w:rsidRDefault="000D3CC3" w:rsidP="00007F83">
      <w:pPr>
        <w:numPr>
          <w:ilvl w:val="0"/>
          <w:numId w:val="22"/>
        </w:numPr>
        <w:tabs>
          <w:tab w:val="left" w:pos="880"/>
        </w:tabs>
        <w:autoSpaceDE w:val="0"/>
        <w:autoSpaceDN w:val="0"/>
        <w:adjustRightInd w:val="0"/>
        <w:spacing w:after="0" w:line="240" w:lineRule="auto"/>
        <w:ind w:left="0" w:firstLineChars="366" w:firstLine="878"/>
        <w:contextualSpacing/>
        <w:jc w:val="both"/>
        <w:rPr>
          <w:rFonts w:ascii="Times New Roman" w:hAnsi="Times New Roman"/>
          <w:sz w:val="24"/>
          <w:szCs w:val="24"/>
        </w:rPr>
      </w:pPr>
      <w:r>
        <w:rPr>
          <w:rFonts w:ascii="Times New Roman" w:hAnsi="Times New Roman"/>
          <w:sz w:val="24"/>
          <w:szCs w:val="24"/>
        </w:rPr>
        <w:t xml:space="preserve">Школьная энциклопедия «Естественные науки», – М.: </w:t>
      </w:r>
      <w:proofErr w:type="spellStart"/>
      <w:r>
        <w:rPr>
          <w:rFonts w:ascii="Times New Roman" w:hAnsi="Times New Roman"/>
          <w:sz w:val="24"/>
          <w:szCs w:val="24"/>
        </w:rPr>
        <w:t>Росмэн</w:t>
      </w:r>
      <w:proofErr w:type="spellEnd"/>
      <w:r>
        <w:rPr>
          <w:rFonts w:ascii="Times New Roman" w:hAnsi="Times New Roman"/>
          <w:sz w:val="24"/>
          <w:szCs w:val="24"/>
        </w:rPr>
        <w:t>, 2015.</w:t>
      </w:r>
    </w:p>
    <w:p w14:paraId="403AF344" w14:textId="77777777" w:rsidR="000D3CC3" w:rsidRDefault="000D3CC3" w:rsidP="000D3CC3">
      <w:pPr>
        <w:tabs>
          <w:tab w:val="left" w:pos="644"/>
        </w:tabs>
        <w:spacing w:after="0" w:line="240" w:lineRule="auto"/>
        <w:ind w:left="567"/>
        <w:jc w:val="both"/>
        <w:rPr>
          <w:rFonts w:ascii="Times New Roman" w:hAnsi="Times New Roman"/>
          <w:sz w:val="24"/>
          <w:szCs w:val="24"/>
        </w:rPr>
      </w:pPr>
    </w:p>
    <w:p w14:paraId="30934BD9" w14:textId="77777777" w:rsidR="000D3CC3" w:rsidRDefault="000D3CC3" w:rsidP="00007F83">
      <w:pPr>
        <w:pStyle w:val="1"/>
        <w:numPr>
          <w:ilvl w:val="0"/>
          <w:numId w:val="20"/>
        </w:numPr>
        <w:ind w:left="1680"/>
        <w:jc w:val="center"/>
      </w:pPr>
      <w:r>
        <w:rPr>
          <w:b w:val="0"/>
        </w:rPr>
        <w:br w:type="page"/>
      </w:r>
      <w:r>
        <w:lastRenderedPageBreak/>
        <w:t>КОНТРОЛЬ И ОЦЕНКА РЕЗУЛЬТАТОВ ОСВОЕНИЯ УЧЕБНОЙ ДИСЦИПЛИНЫ</w:t>
      </w:r>
    </w:p>
    <w:p w14:paraId="1DD19D00" w14:textId="77777777" w:rsidR="000D3CC3" w:rsidRDefault="000D3CC3" w:rsidP="000D3CC3">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687"/>
        <w:gridCol w:w="2799"/>
      </w:tblGrid>
      <w:tr w:rsidR="000D3CC3" w14:paraId="3EBEA9CD" w14:textId="77777777" w:rsidTr="00C722FA">
        <w:trPr>
          <w:trHeight w:val="799"/>
        </w:trPr>
        <w:tc>
          <w:tcPr>
            <w:tcW w:w="1612" w:type="pct"/>
          </w:tcPr>
          <w:p w14:paraId="0D80C253" w14:textId="77777777" w:rsidR="000D3CC3" w:rsidRDefault="000D3CC3" w:rsidP="00396CF9">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1926" w:type="pct"/>
          </w:tcPr>
          <w:p w14:paraId="1FAB9BE8" w14:textId="77777777" w:rsidR="000D3CC3" w:rsidRDefault="000D3CC3" w:rsidP="00396CF9">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462" w:type="pct"/>
          </w:tcPr>
          <w:p w14:paraId="1588DE23" w14:textId="77777777" w:rsidR="000D3CC3" w:rsidRDefault="000D3CC3" w:rsidP="00396CF9">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0D3CC3" w14:paraId="156B1AFE" w14:textId="77777777" w:rsidTr="00C722FA">
        <w:tc>
          <w:tcPr>
            <w:tcW w:w="1612" w:type="pct"/>
          </w:tcPr>
          <w:p w14:paraId="3384E315" w14:textId="77777777" w:rsidR="000D3CC3" w:rsidRDefault="000D3CC3" w:rsidP="000D3CC3">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B04A39">
              <w:rPr>
                <w:rFonts w:ascii="Times New Roman" w:hAnsi="Times New Roman"/>
                <w:bCs/>
                <w:iCs/>
                <w:sz w:val="24"/>
                <w:szCs w:val="24"/>
              </w:rPr>
              <w:t>.01</w:t>
            </w:r>
            <w:r w:rsidRPr="00B04A39">
              <w:rPr>
                <w:rFonts w:ascii="Times New Roman" w:hAnsi="Times New Roman"/>
                <w:iCs/>
                <w:sz w:val="24"/>
                <w:szCs w:val="24"/>
              </w:rPr>
              <w:t xml:space="preserve"> распознавать задачу и/или проблему </w:t>
            </w:r>
            <w:r w:rsidRPr="00B04A39">
              <w:rPr>
                <w:rFonts w:ascii="Times New Roman" w:hAnsi="Times New Roman"/>
                <w:iCs/>
                <w:sz w:val="24"/>
                <w:szCs w:val="24"/>
              </w:rPr>
              <w:br/>
              <w:t>в профессиональном и/или социальном контексте;</w:t>
            </w:r>
          </w:p>
          <w:p w14:paraId="0C086CA8" w14:textId="77777777" w:rsidR="000D3CC3" w:rsidRDefault="000D3CC3" w:rsidP="000D3CC3">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r w:rsidRPr="00B04A39">
              <w:rPr>
                <w:rFonts w:ascii="Times New Roman" w:hAnsi="Times New Roman"/>
                <w:iCs/>
                <w:sz w:val="24"/>
                <w:szCs w:val="24"/>
              </w:rPr>
              <w:t>определять этапы решения задачи;</w:t>
            </w:r>
          </w:p>
          <w:p w14:paraId="3A3D1C35" w14:textId="77777777" w:rsidR="000D3CC3" w:rsidRDefault="000D3CC3" w:rsidP="000D3CC3">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r w:rsidRPr="00B04A39">
              <w:rPr>
                <w:rFonts w:ascii="Times New Roman" w:hAnsi="Times New Roman"/>
                <w:iCs/>
                <w:sz w:val="24"/>
                <w:szCs w:val="24"/>
              </w:rPr>
              <w:t>составлять план действия;</w:t>
            </w:r>
          </w:p>
          <w:p w14:paraId="556FF96A" w14:textId="77777777" w:rsidR="000D3CC3" w:rsidRDefault="000D3CC3" w:rsidP="000D3CC3">
            <w:pPr>
              <w:spacing w:line="240" w:lineRule="auto"/>
              <w:rPr>
                <w:rFonts w:ascii="Times New Roman" w:hAnsi="Times New Roman"/>
                <w:bCs/>
                <w:i/>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B04A39">
              <w:rPr>
                <w:rFonts w:ascii="Times New Roman" w:hAnsi="Times New Roman"/>
                <w:bCs/>
                <w:iCs/>
                <w:sz w:val="24"/>
                <w:szCs w:val="24"/>
              </w:rPr>
              <w:t>.0</w:t>
            </w:r>
            <w:r>
              <w:rPr>
                <w:rFonts w:ascii="Times New Roman" w:hAnsi="Times New Roman"/>
                <w:bCs/>
                <w:iCs/>
                <w:sz w:val="24"/>
                <w:szCs w:val="24"/>
              </w:rPr>
              <w:t xml:space="preserve">5 </w:t>
            </w:r>
            <w:r w:rsidRPr="00B04A39">
              <w:rPr>
                <w:rFonts w:ascii="Times New Roman" w:hAnsi="Times New Roman"/>
                <w:iCs/>
                <w:sz w:val="24"/>
                <w:szCs w:val="24"/>
              </w:rPr>
              <w:t xml:space="preserve">владеть актуальными методами работы </w:t>
            </w:r>
            <w:r w:rsidRPr="00B04A39">
              <w:rPr>
                <w:rFonts w:ascii="Times New Roman" w:hAnsi="Times New Roman"/>
                <w:iCs/>
                <w:sz w:val="24"/>
                <w:szCs w:val="24"/>
              </w:rPr>
              <w:br/>
              <w:t>в профессиональной и смежных сферах;</w:t>
            </w:r>
          </w:p>
        </w:tc>
        <w:tc>
          <w:tcPr>
            <w:tcW w:w="1926" w:type="pct"/>
            <w:vMerge w:val="restart"/>
          </w:tcPr>
          <w:p w14:paraId="43C04162" w14:textId="77777777" w:rsidR="00C722FA" w:rsidRPr="00C722FA" w:rsidRDefault="00C722FA" w:rsidP="00C722FA">
            <w:pPr>
              <w:spacing w:after="0" w:line="240" w:lineRule="auto"/>
              <w:jc w:val="both"/>
              <w:rPr>
                <w:rFonts w:ascii="Times New Roman" w:hAnsi="Times New Roman"/>
                <w:sz w:val="24"/>
                <w:szCs w:val="24"/>
              </w:rPr>
            </w:pPr>
            <w:r w:rsidRPr="00C722FA">
              <w:rPr>
                <w:rFonts w:ascii="Times New Roman" w:hAnsi="Times New Roman"/>
                <w:sz w:val="24"/>
                <w:szCs w:val="24"/>
              </w:rPr>
              <w:t xml:space="preserve">умение использовать при выполнении практических заданий по астрономии такие мыслительные операции, как постановка задачи, формулирование гипотез, анализ и синтез, сравнение, обобщение, систематизация, выявление причинно-следственных связей, поиск аналогов, формулирование выводов для изучения различных сторон астрономических явлений, процессов, с которыми возникает необходимость </w:t>
            </w:r>
            <w:proofErr w:type="spellStart"/>
            <w:r w:rsidRPr="00C722FA">
              <w:rPr>
                <w:rFonts w:ascii="Times New Roman" w:hAnsi="Times New Roman"/>
                <w:sz w:val="24"/>
                <w:szCs w:val="24"/>
              </w:rPr>
              <w:t>сталкиватьсяв</w:t>
            </w:r>
            <w:proofErr w:type="spellEnd"/>
            <w:r w:rsidRPr="00C722FA">
              <w:rPr>
                <w:rFonts w:ascii="Times New Roman" w:hAnsi="Times New Roman"/>
                <w:sz w:val="24"/>
                <w:szCs w:val="24"/>
              </w:rPr>
              <w:t xml:space="preserve"> профессиональной сфере;</w:t>
            </w:r>
          </w:p>
          <w:p w14:paraId="41991954" w14:textId="77777777" w:rsidR="00C722FA" w:rsidRPr="00C722FA" w:rsidRDefault="00C722FA" w:rsidP="00C722FA">
            <w:pPr>
              <w:spacing w:after="0" w:line="240" w:lineRule="auto"/>
              <w:jc w:val="both"/>
              <w:rPr>
                <w:rFonts w:ascii="Times New Roman" w:hAnsi="Times New Roman"/>
                <w:sz w:val="24"/>
                <w:szCs w:val="24"/>
              </w:rPr>
            </w:pPr>
            <w:r w:rsidRPr="00C722FA">
              <w:rPr>
                <w:rFonts w:ascii="Times New Roman" w:hAnsi="Times New Roman"/>
                <w:sz w:val="24"/>
                <w:szCs w:val="24"/>
              </w:rPr>
              <w:t xml:space="preserve">владение навыками познавательной деятельности, навыками разрешения </w:t>
            </w:r>
            <w:proofErr w:type="spellStart"/>
            <w:proofErr w:type="gramStart"/>
            <w:r w:rsidRPr="00C722FA">
              <w:rPr>
                <w:rFonts w:ascii="Times New Roman" w:hAnsi="Times New Roman"/>
                <w:sz w:val="24"/>
                <w:szCs w:val="24"/>
              </w:rPr>
              <w:t>проблем,возникающих</w:t>
            </w:r>
            <w:proofErr w:type="spellEnd"/>
            <w:proofErr w:type="gramEnd"/>
            <w:r w:rsidRPr="00C722FA">
              <w:rPr>
                <w:rFonts w:ascii="Times New Roman" w:hAnsi="Times New Roman"/>
                <w:sz w:val="24"/>
                <w:szCs w:val="24"/>
              </w:rPr>
              <w:t xml:space="preserve"> при выполнении практических заданий по астрономии;</w:t>
            </w:r>
          </w:p>
          <w:p w14:paraId="296D855B" w14:textId="77777777" w:rsidR="00C722FA" w:rsidRPr="00C722FA" w:rsidRDefault="00C722FA" w:rsidP="00C722FA">
            <w:pPr>
              <w:spacing w:after="0" w:line="240" w:lineRule="auto"/>
              <w:jc w:val="both"/>
              <w:rPr>
                <w:rFonts w:ascii="Times New Roman" w:hAnsi="Times New Roman"/>
                <w:sz w:val="24"/>
                <w:szCs w:val="24"/>
              </w:rPr>
            </w:pPr>
            <w:r w:rsidRPr="00C722FA">
              <w:rPr>
                <w:rFonts w:ascii="Times New Roman" w:hAnsi="Times New Roman"/>
                <w:sz w:val="24"/>
                <w:szCs w:val="24"/>
              </w:rPr>
              <w:t>умение использовать различные источники по астрономии для получения</w:t>
            </w:r>
          </w:p>
          <w:p w14:paraId="69A1C5BA" w14:textId="77777777" w:rsidR="00C722FA" w:rsidRPr="00C722FA" w:rsidRDefault="00C722FA" w:rsidP="00C722FA">
            <w:pPr>
              <w:spacing w:after="0" w:line="240" w:lineRule="auto"/>
              <w:jc w:val="both"/>
              <w:rPr>
                <w:rFonts w:ascii="Times New Roman" w:hAnsi="Times New Roman"/>
                <w:sz w:val="24"/>
                <w:szCs w:val="24"/>
              </w:rPr>
            </w:pPr>
            <w:r w:rsidRPr="00C722FA">
              <w:rPr>
                <w:rFonts w:ascii="Times New Roman" w:hAnsi="Times New Roman"/>
                <w:sz w:val="24"/>
                <w:szCs w:val="24"/>
              </w:rPr>
              <w:t>достоверной научной информации, умение оценить ее достоверность;</w:t>
            </w:r>
          </w:p>
          <w:p w14:paraId="7E2B7052" w14:textId="77777777" w:rsidR="00C722FA" w:rsidRPr="00C722FA" w:rsidRDefault="00C722FA" w:rsidP="00C722FA">
            <w:pPr>
              <w:spacing w:after="0" w:line="240" w:lineRule="auto"/>
              <w:jc w:val="both"/>
              <w:rPr>
                <w:rFonts w:ascii="Times New Roman" w:hAnsi="Times New Roman"/>
                <w:sz w:val="24"/>
                <w:szCs w:val="24"/>
              </w:rPr>
            </w:pPr>
            <w:r w:rsidRPr="00C722FA">
              <w:rPr>
                <w:rFonts w:ascii="Times New Roman" w:hAnsi="Times New Roman"/>
                <w:sz w:val="24"/>
                <w:szCs w:val="24"/>
              </w:rPr>
              <w:t>владение языковыми средствами: умение ясно, логично и точно излагать свою</w:t>
            </w:r>
          </w:p>
          <w:p w14:paraId="6380EE60" w14:textId="77777777" w:rsidR="00C722FA" w:rsidRDefault="00C722FA" w:rsidP="000D3CC3">
            <w:pPr>
              <w:spacing w:after="0" w:line="240" w:lineRule="auto"/>
              <w:jc w:val="both"/>
              <w:rPr>
                <w:rFonts w:ascii="Times New Roman" w:hAnsi="Times New Roman"/>
                <w:sz w:val="24"/>
                <w:szCs w:val="24"/>
              </w:rPr>
            </w:pPr>
            <w:r w:rsidRPr="00C722FA">
              <w:rPr>
                <w:rFonts w:ascii="Times New Roman" w:hAnsi="Times New Roman"/>
                <w:sz w:val="24"/>
                <w:szCs w:val="24"/>
              </w:rPr>
              <w:t>точку зрения по различным вопросам астрономии, использовать языковые средства, адекватные обсуждаемой проблеме астрономического характера, включая составление текста и презентации материалов с использованием информационных и коммуникационных технологий;</w:t>
            </w:r>
          </w:p>
          <w:p w14:paraId="6445CAFD" w14:textId="77777777" w:rsidR="000D3CC3" w:rsidRPr="000D3CC3" w:rsidRDefault="000D3CC3" w:rsidP="000D3CC3">
            <w:pPr>
              <w:spacing w:after="0" w:line="240" w:lineRule="auto"/>
              <w:jc w:val="both"/>
              <w:rPr>
                <w:rFonts w:ascii="Times New Roman" w:eastAsia="Symbol" w:hAnsi="Times New Roman"/>
                <w:sz w:val="24"/>
                <w:szCs w:val="24"/>
              </w:rPr>
            </w:pPr>
            <w:r w:rsidRPr="000D3CC3">
              <w:rPr>
                <w:rFonts w:ascii="Times New Roman" w:hAnsi="Times New Roman"/>
                <w:sz w:val="24"/>
                <w:szCs w:val="24"/>
              </w:rPr>
              <w:t xml:space="preserve">сформированность представлений о строении Солнечной системы, эволюции звезд и Вселенной, </w:t>
            </w:r>
            <w:r w:rsidRPr="000D3CC3">
              <w:rPr>
                <w:rFonts w:ascii="Times New Roman" w:hAnsi="Times New Roman"/>
                <w:sz w:val="24"/>
                <w:szCs w:val="24"/>
              </w:rPr>
              <w:lastRenderedPageBreak/>
              <w:t>пространственно-временных масштабах Вселенной;</w:t>
            </w:r>
          </w:p>
          <w:p w14:paraId="64893E40" w14:textId="77777777" w:rsidR="000D3CC3" w:rsidRPr="000D3CC3" w:rsidRDefault="000D3CC3" w:rsidP="000D3CC3">
            <w:pPr>
              <w:spacing w:after="0" w:line="240" w:lineRule="auto"/>
              <w:jc w:val="both"/>
              <w:rPr>
                <w:rFonts w:ascii="Times New Roman" w:eastAsia="Symbol" w:hAnsi="Times New Roman"/>
                <w:sz w:val="24"/>
                <w:szCs w:val="24"/>
              </w:rPr>
            </w:pPr>
            <w:r w:rsidRPr="000D3CC3">
              <w:rPr>
                <w:rFonts w:ascii="Times New Roman" w:hAnsi="Times New Roman"/>
                <w:sz w:val="24"/>
                <w:szCs w:val="24"/>
              </w:rPr>
              <w:t>понимание сущности наблюдаемых во Вселенной явлений;</w:t>
            </w:r>
          </w:p>
          <w:p w14:paraId="0025FE23" w14:textId="77777777" w:rsidR="000D3CC3" w:rsidRPr="000D3CC3" w:rsidRDefault="000D3CC3" w:rsidP="000D3CC3">
            <w:pPr>
              <w:spacing w:after="0" w:line="240" w:lineRule="auto"/>
              <w:jc w:val="both"/>
              <w:rPr>
                <w:rFonts w:ascii="Times New Roman" w:eastAsia="Symbol" w:hAnsi="Times New Roman"/>
                <w:sz w:val="24"/>
                <w:szCs w:val="24"/>
              </w:rPr>
            </w:pPr>
            <w:r w:rsidRPr="000D3CC3">
              <w:rPr>
                <w:rFonts w:ascii="Times New Roman" w:hAnsi="Times New Roman"/>
                <w:sz w:val="24"/>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p w14:paraId="4C9332DF" w14:textId="77777777" w:rsidR="000D3CC3" w:rsidRPr="000D3CC3" w:rsidRDefault="000D3CC3" w:rsidP="000D3CC3">
            <w:pPr>
              <w:spacing w:after="0" w:line="240" w:lineRule="auto"/>
              <w:jc w:val="both"/>
              <w:rPr>
                <w:rFonts w:ascii="Times New Roman" w:eastAsia="Symbol" w:hAnsi="Times New Roman"/>
                <w:sz w:val="24"/>
                <w:szCs w:val="24"/>
              </w:rPr>
            </w:pPr>
            <w:r w:rsidRPr="000D3CC3">
              <w:rPr>
                <w:rFonts w:ascii="Times New Roman" w:hAnsi="Times New Roman"/>
                <w:sz w:val="24"/>
                <w:szCs w:val="24"/>
              </w:rPr>
              <w:t>сформированность представлений о значении астрономии в практической деятельности человека и дальнейшем научно-техническом развитии;</w:t>
            </w:r>
          </w:p>
          <w:p w14:paraId="46136AA8" w14:textId="77777777" w:rsidR="000D3CC3" w:rsidRPr="000D3CC3" w:rsidRDefault="000D3CC3" w:rsidP="000D3CC3">
            <w:pPr>
              <w:spacing w:after="0" w:line="240" w:lineRule="auto"/>
              <w:jc w:val="both"/>
              <w:rPr>
                <w:rFonts w:ascii="Times New Roman" w:eastAsia="Symbol" w:hAnsi="Times New Roman"/>
                <w:sz w:val="24"/>
                <w:szCs w:val="24"/>
              </w:rPr>
            </w:pPr>
            <w:r w:rsidRPr="000D3CC3">
              <w:rPr>
                <w:rFonts w:ascii="Times New Roman" w:hAnsi="Times New Roman"/>
                <w:sz w:val="24"/>
                <w:szCs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p w14:paraId="71EF887E" w14:textId="77777777" w:rsidR="000D3CC3" w:rsidRDefault="000D3CC3" w:rsidP="00396CF9">
            <w:pPr>
              <w:suppressAutoHyphens/>
              <w:spacing w:after="0" w:line="240" w:lineRule="auto"/>
              <w:jc w:val="both"/>
              <w:rPr>
                <w:rFonts w:ascii="Times New Roman" w:hAnsi="Times New Roman"/>
                <w:iCs/>
                <w:sz w:val="24"/>
                <w:szCs w:val="24"/>
              </w:rPr>
            </w:pPr>
          </w:p>
        </w:tc>
        <w:tc>
          <w:tcPr>
            <w:tcW w:w="1462" w:type="pct"/>
            <w:vMerge w:val="restart"/>
          </w:tcPr>
          <w:p w14:paraId="0D544555" w14:textId="77777777" w:rsidR="000D3CC3" w:rsidRDefault="000D3CC3" w:rsidP="00396CF9">
            <w:pPr>
              <w:suppressAutoHyphens/>
              <w:spacing w:after="0" w:line="240" w:lineRule="auto"/>
              <w:jc w:val="both"/>
              <w:rPr>
                <w:rFonts w:ascii="Times New Roman" w:hAnsi="Times New Roman"/>
                <w:iCs/>
                <w:sz w:val="24"/>
                <w:szCs w:val="24"/>
              </w:rPr>
            </w:pPr>
            <w:r>
              <w:rPr>
                <w:rFonts w:ascii="Times New Roman" w:hAnsi="Times New Roman"/>
                <w:iCs/>
                <w:sz w:val="24"/>
                <w:szCs w:val="24"/>
              </w:rPr>
              <w:lastRenderedPageBreak/>
              <w:t xml:space="preserve">Тестирование (теоретическое </w:t>
            </w:r>
          </w:p>
          <w:p w14:paraId="74F49595" w14:textId="77777777" w:rsidR="000D3CC3" w:rsidRDefault="000D3CC3" w:rsidP="00396CF9">
            <w:pPr>
              <w:suppressAutoHyphens/>
              <w:spacing w:after="0" w:line="240" w:lineRule="auto"/>
              <w:jc w:val="both"/>
              <w:rPr>
                <w:rFonts w:ascii="Times New Roman" w:hAnsi="Times New Roman"/>
                <w:iCs/>
                <w:sz w:val="24"/>
                <w:szCs w:val="24"/>
              </w:rPr>
            </w:pPr>
            <w:r>
              <w:rPr>
                <w:rFonts w:ascii="Times New Roman" w:hAnsi="Times New Roman"/>
                <w:iCs/>
                <w:sz w:val="24"/>
                <w:szCs w:val="24"/>
              </w:rPr>
              <w:t>Оценка результатов выполнения практических работ</w:t>
            </w:r>
          </w:p>
          <w:p w14:paraId="661B6ECF" w14:textId="77777777" w:rsidR="000D3CC3" w:rsidRDefault="000D3CC3" w:rsidP="00396CF9">
            <w:pPr>
              <w:suppressAutoHyphens/>
              <w:spacing w:after="0" w:line="240" w:lineRule="auto"/>
              <w:jc w:val="both"/>
              <w:rPr>
                <w:rFonts w:ascii="Times New Roman" w:hAnsi="Times New Roman"/>
                <w:iCs/>
                <w:sz w:val="24"/>
                <w:szCs w:val="24"/>
              </w:rPr>
            </w:pPr>
          </w:p>
          <w:p w14:paraId="4576FACD" w14:textId="77777777" w:rsidR="000D3CC3" w:rsidRDefault="000D3CC3" w:rsidP="00396CF9">
            <w:pPr>
              <w:suppressAutoHyphens/>
              <w:spacing w:after="0" w:line="240" w:lineRule="auto"/>
              <w:jc w:val="both"/>
              <w:rPr>
                <w:rFonts w:ascii="Times New Roman" w:hAnsi="Times New Roman"/>
                <w:iCs/>
                <w:sz w:val="24"/>
                <w:szCs w:val="24"/>
              </w:rPr>
            </w:pPr>
            <w:r>
              <w:rPr>
                <w:rFonts w:ascii="Times New Roman" w:hAnsi="Times New Roman"/>
                <w:iCs/>
                <w:sz w:val="24"/>
                <w:szCs w:val="24"/>
              </w:rPr>
              <w:t>Экспертное наблюдение выполнения практических работ</w:t>
            </w:r>
          </w:p>
          <w:p w14:paraId="00807121" w14:textId="77777777" w:rsidR="000D3CC3" w:rsidRDefault="000D3CC3" w:rsidP="00396CF9">
            <w:pPr>
              <w:suppressAutoHyphens/>
              <w:spacing w:after="0" w:line="240" w:lineRule="auto"/>
              <w:jc w:val="both"/>
              <w:rPr>
                <w:rFonts w:ascii="Times New Roman" w:hAnsi="Times New Roman"/>
                <w:iCs/>
                <w:sz w:val="24"/>
                <w:szCs w:val="24"/>
              </w:rPr>
            </w:pPr>
          </w:p>
          <w:p w14:paraId="5A80AC9E" w14:textId="77777777" w:rsidR="000D3CC3" w:rsidRDefault="000D3CC3" w:rsidP="00396CF9">
            <w:pPr>
              <w:suppressAutoHyphens/>
              <w:spacing w:after="0" w:line="240" w:lineRule="auto"/>
              <w:jc w:val="both"/>
              <w:rPr>
                <w:rFonts w:ascii="Times New Roman" w:hAnsi="Times New Roman"/>
                <w:iCs/>
                <w:sz w:val="24"/>
                <w:szCs w:val="24"/>
              </w:rPr>
            </w:pPr>
            <w:r>
              <w:rPr>
                <w:rFonts w:ascii="Times New Roman" w:hAnsi="Times New Roman"/>
                <w:iCs/>
                <w:sz w:val="24"/>
                <w:szCs w:val="24"/>
              </w:rPr>
              <w:t>Дифференцированный зачет</w:t>
            </w:r>
          </w:p>
        </w:tc>
      </w:tr>
      <w:tr w:rsidR="000D3CC3" w14:paraId="16E61D7F" w14:textId="77777777" w:rsidTr="00C722FA">
        <w:trPr>
          <w:trHeight w:val="896"/>
        </w:trPr>
        <w:tc>
          <w:tcPr>
            <w:tcW w:w="1612" w:type="pct"/>
          </w:tcPr>
          <w:p w14:paraId="48F74F4D" w14:textId="77777777" w:rsidR="000D3CC3" w:rsidRDefault="000D3CC3" w:rsidP="00396CF9">
            <w:pPr>
              <w:suppressAutoHyphens/>
              <w:spacing w:after="0" w:line="240" w:lineRule="auto"/>
              <w:jc w:val="both"/>
              <w:rPr>
                <w:rFonts w:ascii="Times New Roman" w:hAnsi="Times New Roman"/>
                <w:b/>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B04A39">
              <w:rPr>
                <w:rFonts w:ascii="Times New Roman" w:hAnsi="Times New Roman"/>
                <w:bCs/>
                <w:iCs/>
                <w:sz w:val="24"/>
                <w:szCs w:val="24"/>
              </w:rPr>
              <w:t>.0</w:t>
            </w:r>
            <w:r>
              <w:rPr>
                <w:rFonts w:ascii="Times New Roman" w:hAnsi="Times New Roman"/>
                <w:bCs/>
                <w:iCs/>
                <w:sz w:val="24"/>
                <w:szCs w:val="24"/>
              </w:rPr>
              <w:t xml:space="preserve">3 </w:t>
            </w:r>
            <w:r w:rsidRPr="00B04A39">
              <w:rPr>
                <w:rFonts w:ascii="Times New Roman" w:hAnsi="Times New Roman"/>
                <w:bCs/>
                <w:sz w:val="24"/>
                <w:szCs w:val="24"/>
              </w:rPr>
              <w:t>структуру плана для р</w:t>
            </w:r>
            <w:r>
              <w:rPr>
                <w:rFonts w:ascii="Times New Roman" w:hAnsi="Times New Roman"/>
                <w:bCs/>
                <w:sz w:val="24"/>
                <w:szCs w:val="24"/>
              </w:rPr>
              <w:t>ешения задач</w:t>
            </w:r>
          </w:p>
        </w:tc>
        <w:tc>
          <w:tcPr>
            <w:tcW w:w="1926" w:type="pct"/>
            <w:vMerge/>
          </w:tcPr>
          <w:p w14:paraId="52AA0C52" w14:textId="77777777" w:rsidR="000D3CC3" w:rsidRDefault="000D3CC3" w:rsidP="00396CF9">
            <w:pPr>
              <w:spacing w:line="240" w:lineRule="auto"/>
              <w:rPr>
                <w:rFonts w:ascii="Times New Roman" w:hAnsi="Times New Roman"/>
                <w:bCs/>
                <w:i/>
                <w:sz w:val="24"/>
                <w:szCs w:val="24"/>
              </w:rPr>
            </w:pPr>
          </w:p>
        </w:tc>
        <w:tc>
          <w:tcPr>
            <w:tcW w:w="1462" w:type="pct"/>
            <w:vMerge/>
          </w:tcPr>
          <w:p w14:paraId="60A78D57" w14:textId="77777777" w:rsidR="000D3CC3" w:rsidRDefault="000D3CC3" w:rsidP="00396CF9">
            <w:pPr>
              <w:spacing w:line="240" w:lineRule="auto"/>
              <w:rPr>
                <w:rFonts w:ascii="Times New Roman" w:hAnsi="Times New Roman"/>
                <w:bCs/>
                <w:i/>
                <w:sz w:val="24"/>
                <w:szCs w:val="24"/>
              </w:rPr>
            </w:pPr>
          </w:p>
        </w:tc>
      </w:tr>
    </w:tbl>
    <w:p w14:paraId="15065147" w14:textId="77777777" w:rsidR="000D3CC3" w:rsidRDefault="000D3CC3" w:rsidP="000D3CC3"/>
    <w:p w14:paraId="2E68D6DA" w14:textId="77777777" w:rsidR="000D3CC3" w:rsidRDefault="000D3CC3" w:rsidP="000D3CC3"/>
    <w:p w14:paraId="07073CAB" w14:textId="77777777" w:rsidR="000D3CC3" w:rsidRDefault="000D3CC3" w:rsidP="000D3CC3"/>
    <w:p w14:paraId="3BAF2CEF" w14:textId="77777777" w:rsidR="000D3CC3" w:rsidRDefault="000D3CC3" w:rsidP="000D3CC3"/>
    <w:p w14:paraId="4A5BAB3C" w14:textId="77777777" w:rsidR="000D3CC3" w:rsidRDefault="000D3CC3" w:rsidP="000D3CC3"/>
    <w:p w14:paraId="39C4F18B" w14:textId="77777777" w:rsidR="000D3CC3" w:rsidRDefault="000D3CC3">
      <w:pPr>
        <w:spacing w:after="0" w:line="240" w:lineRule="auto"/>
        <w:rPr>
          <w:rFonts w:ascii="Times New Roman" w:hAnsi="Times New Roman"/>
          <w:b/>
          <w:bCs/>
          <w:sz w:val="24"/>
          <w:szCs w:val="24"/>
        </w:rPr>
      </w:pPr>
    </w:p>
    <w:p w14:paraId="537325AE" w14:textId="77777777" w:rsidR="00C722FA" w:rsidRDefault="00C722FA">
      <w:pPr>
        <w:spacing w:after="0" w:line="240" w:lineRule="auto"/>
        <w:rPr>
          <w:rFonts w:ascii="Times New Roman" w:hAnsi="Times New Roman"/>
          <w:b/>
          <w:bCs/>
          <w:sz w:val="24"/>
          <w:szCs w:val="24"/>
        </w:rPr>
      </w:pPr>
      <w:r>
        <w:rPr>
          <w:rFonts w:ascii="Times New Roman" w:hAnsi="Times New Roman"/>
          <w:b/>
          <w:bCs/>
          <w:sz w:val="24"/>
          <w:szCs w:val="24"/>
        </w:rPr>
        <w:br w:type="page"/>
      </w:r>
    </w:p>
    <w:p w14:paraId="0379694B" w14:textId="77777777" w:rsidR="00380005" w:rsidRPr="006E1599" w:rsidRDefault="00380005" w:rsidP="00380005">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63C916FE" w14:textId="77777777" w:rsidR="00380005" w:rsidRDefault="00380005" w:rsidP="00380005">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Pr>
          <w:rFonts w:ascii="Times New Roman" w:hAnsi="Times New Roman"/>
          <w:bCs/>
          <w:iCs/>
          <w:sz w:val="24"/>
          <w:szCs w:val="24"/>
        </w:rPr>
        <w:t>13.01.10 Электромонтер по ремонту и обслуживанию электрооборудования (по отраслям)</w:t>
      </w:r>
    </w:p>
    <w:p w14:paraId="348409AE" w14:textId="77777777" w:rsidR="00B724DF" w:rsidRDefault="00B724DF">
      <w:pPr>
        <w:jc w:val="center"/>
        <w:rPr>
          <w:rFonts w:ascii="Times New Roman" w:hAnsi="Times New Roman"/>
          <w:b/>
          <w:i/>
        </w:rPr>
      </w:pPr>
    </w:p>
    <w:p w14:paraId="48743845" w14:textId="77777777" w:rsidR="00B724DF" w:rsidRDefault="00B724DF">
      <w:pPr>
        <w:jc w:val="center"/>
        <w:rPr>
          <w:rFonts w:ascii="Times New Roman" w:hAnsi="Times New Roman"/>
          <w:b/>
          <w:i/>
        </w:rPr>
      </w:pPr>
    </w:p>
    <w:p w14:paraId="2D9F83A9" w14:textId="77777777" w:rsidR="00B724DF" w:rsidRDefault="00B724DF">
      <w:pPr>
        <w:jc w:val="center"/>
        <w:rPr>
          <w:rFonts w:ascii="Times New Roman" w:hAnsi="Times New Roman"/>
          <w:b/>
          <w:i/>
        </w:rPr>
      </w:pPr>
    </w:p>
    <w:p w14:paraId="5B8AC701" w14:textId="77777777" w:rsidR="00B724DF" w:rsidRDefault="00B724DF">
      <w:pPr>
        <w:jc w:val="center"/>
        <w:rPr>
          <w:rFonts w:ascii="Times New Roman" w:hAnsi="Times New Roman"/>
          <w:b/>
          <w:i/>
        </w:rPr>
      </w:pPr>
    </w:p>
    <w:p w14:paraId="76015EAE" w14:textId="77777777" w:rsidR="00B724DF" w:rsidRDefault="00B724DF">
      <w:pPr>
        <w:jc w:val="center"/>
        <w:rPr>
          <w:rFonts w:ascii="Times New Roman" w:hAnsi="Times New Roman"/>
          <w:b/>
          <w:i/>
        </w:rPr>
      </w:pPr>
    </w:p>
    <w:p w14:paraId="2D9A39F0" w14:textId="77777777" w:rsidR="00B724DF" w:rsidRDefault="00B724DF">
      <w:pPr>
        <w:jc w:val="center"/>
        <w:rPr>
          <w:rFonts w:ascii="Times New Roman" w:hAnsi="Times New Roman"/>
          <w:b/>
          <w:i/>
        </w:rPr>
      </w:pPr>
    </w:p>
    <w:p w14:paraId="10AD886D" w14:textId="77777777" w:rsidR="00C722FA" w:rsidRDefault="00783E0E">
      <w:pPr>
        <w:tabs>
          <w:tab w:val="left" w:pos="9214"/>
          <w:tab w:val="left" w:pos="9639"/>
        </w:tabs>
        <w:suppressAutoHyphens/>
        <w:spacing w:after="0" w:line="360" w:lineRule="auto"/>
        <w:ind w:right="50"/>
        <w:jc w:val="center"/>
        <w:rPr>
          <w:rFonts w:ascii="Times New Roman" w:hAnsi="Times New Roman"/>
          <w:b/>
          <w:sz w:val="24"/>
          <w:szCs w:val="24"/>
        </w:rPr>
      </w:pPr>
      <w:r>
        <w:rPr>
          <w:rFonts w:ascii="Times New Roman" w:hAnsi="Times New Roman"/>
          <w:b/>
          <w:sz w:val="24"/>
          <w:szCs w:val="24"/>
        </w:rPr>
        <w:t xml:space="preserve">ПРИМЕРНАЯ РАБОЧАЯ ПРОГРАММА УЧЕБНОЙ ДИСЦИПЛИНЫ </w:t>
      </w:r>
    </w:p>
    <w:p w14:paraId="6C578813" w14:textId="77777777" w:rsidR="00B724DF" w:rsidRDefault="00783E0E">
      <w:pPr>
        <w:tabs>
          <w:tab w:val="left" w:pos="9214"/>
          <w:tab w:val="left" w:pos="9639"/>
        </w:tabs>
        <w:suppressAutoHyphens/>
        <w:spacing w:after="0" w:line="360" w:lineRule="auto"/>
        <w:ind w:right="50"/>
        <w:jc w:val="center"/>
        <w:rPr>
          <w:rFonts w:ascii="Times New Roman" w:eastAsia="Lucida Sans Unicode" w:hAnsi="Times New Roman"/>
          <w:b/>
          <w:color w:val="000000"/>
          <w:kern w:val="1"/>
          <w:sz w:val="24"/>
          <w:szCs w:val="24"/>
          <w:lang w:eastAsia="hi-IN" w:bidi="hi-IN"/>
        </w:rPr>
      </w:pPr>
      <w:r>
        <w:rPr>
          <w:rFonts w:ascii="Times New Roman" w:hAnsi="Times New Roman"/>
          <w:b/>
          <w:sz w:val="24"/>
          <w:szCs w:val="24"/>
        </w:rPr>
        <w:t>ООД.</w:t>
      </w:r>
      <w:r w:rsidR="00C722FA">
        <w:rPr>
          <w:rFonts w:ascii="Times New Roman" w:eastAsia="Lucida Sans Unicode" w:hAnsi="Times New Roman"/>
          <w:b/>
          <w:color w:val="000000"/>
          <w:kern w:val="1"/>
          <w:sz w:val="24"/>
          <w:szCs w:val="24"/>
          <w:lang w:eastAsia="hi-IN" w:bidi="hi-IN"/>
        </w:rPr>
        <w:t>08</w:t>
      </w:r>
      <w:r>
        <w:rPr>
          <w:rFonts w:ascii="Times New Roman" w:eastAsia="Lucida Sans Unicode" w:hAnsi="Times New Roman"/>
          <w:b/>
          <w:color w:val="000000"/>
          <w:kern w:val="1"/>
          <w:sz w:val="24"/>
          <w:szCs w:val="24"/>
          <w:lang w:eastAsia="hi-IN" w:bidi="hi-IN"/>
        </w:rPr>
        <w:t xml:space="preserve"> ИНФОРМАТИКА </w:t>
      </w:r>
    </w:p>
    <w:p w14:paraId="750C2FDE" w14:textId="77777777" w:rsidR="00B724DF" w:rsidRDefault="00B724DF">
      <w:pPr>
        <w:rPr>
          <w:rFonts w:ascii="Times New Roman" w:hAnsi="Times New Roman"/>
          <w:b/>
          <w:i/>
        </w:rPr>
      </w:pPr>
    </w:p>
    <w:p w14:paraId="6F95584C" w14:textId="77777777" w:rsidR="00B724DF" w:rsidRDefault="00B724DF">
      <w:pPr>
        <w:rPr>
          <w:rFonts w:ascii="Times New Roman" w:hAnsi="Times New Roman"/>
          <w:b/>
          <w:i/>
        </w:rPr>
      </w:pPr>
    </w:p>
    <w:p w14:paraId="4F69572A" w14:textId="77777777" w:rsidR="00B724DF" w:rsidRDefault="00B724DF">
      <w:pPr>
        <w:rPr>
          <w:rFonts w:ascii="Times New Roman" w:hAnsi="Times New Roman"/>
          <w:b/>
          <w:i/>
        </w:rPr>
      </w:pPr>
    </w:p>
    <w:p w14:paraId="1741D455" w14:textId="77777777" w:rsidR="00B724DF" w:rsidRDefault="00B724DF">
      <w:pPr>
        <w:rPr>
          <w:rFonts w:ascii="Times New Roman" w:hAnsi="Times New Roman"/>
          <w:b/>
          <w:i/>
        </w:rPr>
      </w:pPr>
    </w:p>
    <w:p w14:paraId="537B6DD6" w14:textId="77777777" w:rsidR="00B724DF" w:rsidRDefault="00B724DF">
      <w:pPr>
        <w:rPr>
          <w:rFonts w:ascii="Times New Roman" w:hAnsi="Times New Roman"/>
          <w:b/>
          <w:i/>
        </w:rPr>
      </w:pPr>
    </w:p>
    <w:p w14:paraId="413183FB" w14:textId="77777777" w:rsidR="00B724DF" w:rsidRDefault="00B724DF">
      <w:pPr>
        <w:rPr>
          <w:rFonts w:ascii="Times New Roman" w:hAnsi="Times New Roman"/>
          <w:b/>
          <w:i/>
        </w:rPr>
      </w:pPr>
    </w:p>
    <w:p w14:paraId="23A11AD6" w14:textId="77777777" w:rsidR="00B724DF" w:rsidRDefault="00B724DF">
      <w:pPr>
        <w:rPr>
          <w:rFonts w:ascii="Times New Roman" w:hAnsi="Times New Roman"/>
          <w:b/>
          <w:i/>
        </w:rPr>
      </w:pPr>
    </w:p>
    <w:p w14:paraId="768F57BC" w14:textId="77777777" w:rsidR="00B724DF" w:rsidRDefault="00B724DF">
      <w:pPr>
        <w:rPr>
          <w:rFonts w:ascii="Times New Roman" w:hAnsi="Times New Roman"/>
          <w:b/>
          <w:i/>
        </w:rPr>
      </w:pPr>
    </w:p>
    <w:p w14:paraId="7425B8E3" w14:textId="77777777" w:rsidR="00B724DF" w:rsidRDefault="00B724DF">
      <w:pPr>
        <w:rPr>
          <w:rFonts w:ascii="Times New Roman" w:hAnsi="Times New Roman"/>
          <w:b/>
          <w:i/>
        </w:rPr>
      </w:pPr>
    </w:p>
    <w:p w14:paraId="6632C463" w14:textId="77777777" w:rsidR="00B724DF" w:rsidRDefault="00B724DF">
      <w:pPr>
        <w:rPr>
          <w:rFonts w:ascii="Times New Roman" w:hAnsi="Times New Roman"/>
          <w:b/>
          <w:i/>
        </w:rPr>
      </w:pPr>
    </w:p>
    <w:p w14:paraId="44A507C5" w14:textId="77777777" w:rsidR="00B724DF" w:rsidRDefault="00B724DF">
      <w:pPr>
        <w:rPr>
          <w:rFonts w:ascii="Times New Roman" w:hAnsi="Times New Roman"/>
          <w:b/>
          <w:i/>
        </w:rPr>
      </w:pPr>
    </w:p>
    <w:p w14:paraId="0A27E96F" w14:textId="77777777" w:rsidR="00B724DF" w:rsidRDefault="00B724DF">
      <w:pPr>
        <w:rPr>
          <w:rFonts w:ascii="Times New Roman" w:hAnsi="Times New Roman"/>
          <w:b/>
          <w:i/>
        </w:rPr>
      </w:pPr>
    </w:p>
    <w:p w14:paraId="38330B23" w14:textId="77777777" w:rsidR="00B724DF" w:rsidRDefault="00B724DF">
      <w:pPr>
        <w:rPr>
          <w:rFonts w:ascii="Times New Roman" w:hAnsi="Times New Roman"/>
          <w:b/>
          <w:i/>
        </w:rPr>
      </w:pPr>
    </w:p>
    <w:p w14:paraId="193EFFF4" w14:textId="77777777" w:rsidR="00B724DF" w:rsidRDefault="00B724DF">
      <w:pPr>
        <w:rPr>
          <w:rFonts w:ascii="Times New Roman" w:hAnsi="Times New Roman"/>
          <w:b/>
          <w:i/>
        </w:rPr>
      </w:pPr>
    </w:p>
    <w:p w14:paraId="20EDFCFF" w14:textId="77777777" w:rsidR="00B724DF" w:rsidRDefault="00B724DF">
      <w:pPr>
        <w:rPr>
          <w:rFonts w:ascii="Times New Roman" w:hAnsi="Times New Roman"/>
          <w:b/>
          <w:i/>
        </w:rPr>
      </w:pPr>
    </w:p>
    <w:p w14:paraId="650F95CE" w14:textId="77777777" w:rsidR="00B724DF" w:rsidRDefault="00B724DF">
      <w:pPr>
        <w:rPr>
          <w:rFonts w:ascii="Times New Roman" w:hAnsi="Times New Roman"/>
          <w:b/>
          <w:i/>
        </w:rPr>
      </w:pPr>
    </w:p>
    <w:p w14:paraId="21F2F181" w14:textId="77777777" w:rsidR="00B724DF" w:rsidRDefault="00B724DF">
      <w:pPr>
        <w:rPr>
          <w:rFonts w:ascii="Times New Roman" w:hAnsi="Times New Roman"/>
          <w:b/>
          <w:i/>
        </w:rPr>
      </w:pPr>
    </w:p>
    <w:p w14:paraId="0027AA66" w14:textId="77777777" w:rsidR="00B724DF" w:rsidRDefault="00783E0E">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0CC0B7F1" w14:textId="77777777" w:rsidR="00B724DF" w:rsidRDefault="00653C16">
      <w:pPr>
        <w:pStyle w:val="11"/>
        <w:tabs>
          <w:tab w:val="right" w:leader="dot" w:pos="9355"/>
        </w:tabs>
        <w:spacing w:before="0" w:after="0" w:line="360" w:lineRule="auto"/>
        <w:jc w:val="both"/>
        <w:rPr>
          <w:rFonts w:ascii="Times New Roman" w:hAnsi="Times New Roman" w:cs="Times New Roman"/>
          <w:sz w:val="24"/>
          <w:szCs w:val="24"/>
        </w:rPr>
      </w:pPr>
      <w:r>
        <w:rPr>
          <w:rFonts w:ascii="Times New Roman" w:hAnsi="Times New Roman" w:cs="Times New Roman"/>
          <w:b w:val="0"/>
          <w:i/>
          <w:sz w:val="24"/>
          <w:szCs w:val="24"/>
        </w:rPr>
        <w:fldChar w:fldCharType="begin"/>
      </w:r>
      <w:r w:rsidR="00783E0E">
        <w:rPr>
          <w:rFonts w:ascii="Times New Roman" w:hAnsi="Times New Roman" w:cs="Times New Roman"/>
          <w:b w:val="0"/>
          <w:i/>
          <w:sz w:val="24"/>
          <w:szCs w:val="24"/>
        </w:rPr>
        <w:instrText xml:space="preserve">TOC \o "1-1" \h \u </w:instrText>
      </w:r>
      <w:r>
        <w:rPr>
          <w:rFonts w:ascii="Times New Roman" w:hAnsi="Times New Roman" w:cs="Times New Roman"/>
          <w:b w:val="0"/>
          <w:i/>
          <w:sz w:val="24"/>
          <w:szCs w:val="24"/>
        </w:rPr>
        <w:fldChar w:fldCharType="separate"/>
      </w:r>
      <w:hyperlink w:anchor="_Toc10425" w:history="1">
        <w:r w:rsidR="00783E0E">
          <w:rPr>
            <w:rFonts w:ascii="Times New Roman" w:hAnsi="Times New Roman" w:cs="Times New Roman"/>
            <w:sz w:val="24"/>
            <w:szCs w:val="24"/>
          </w:rPr>
          <w:t>1. ОБЩАЯ ХАРАКТЕРИСТИКА РАБОЧЕЙ ПРОГРАММЫ УЧЕБНОЙ ДИСЦИПЛИНЫ</w:t>
        </w:r>
        <w:r w:rsidR="00783E0E">
          <w:rPr>
            <w:rFonts w:ascii="Times New Roman" w:hAnsi="Times New Roman" w:cs="Times New Roman"/>
            <w:sz w:val="24"/>
            <w:szCs w:val="24"/>
          </w:rPr>
          <w:tab/>
        </w:r>
        <w:r>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_Toc10425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783E0E">
          <w:rPr>
            <w:rFonts w:ascii="Times New Roman" w:hAnsi="Times New Roman" w:cs="Times New Roman"/>
            <w:sz w:val="24"/>
            <w:szCs w:val="24"/>
          </w:rPr>
          <w:t>3</w:t>
        </w:r>
        <w:r>
          <w:rPr>
            <w:rFonts w:ascii="Times New Roman" w:hAnsi="Times New Roman" w:cs="Times New Roman"/>
            <w:sz w:val="24"/>
            <w:szCs w:val="24"/>
          </w:rPr>
          <w:fldChar w:fldCharType="end"/>
        </w:r>
      </w:hyperlink>
    </w:p>
    <w:p w14:paraId="585D4476" w14:textId="77777777" w:rsidR="00B724DF" w:rsidRDefault="00994872">
      <w:pPr>
        <w:pStyle w:val="11"/>
        <w:tabs>
          <w:tab w:val="right" w:leader="dot" w:pos="9355"/>
        </w:tabs>
        <w:spacing w:before="0" w:after="0" w:line="360" w:lineRule="auto"/>
        <w:jc w:val="both"/>
        <w:rPr>
          <w:rFonts w:ascii="Times New Roman" w:hAnsi="Times New Roman" w:cs="Times New Roman"/>
          <w:sz w:val="24"/>
          <w:szCs w:val="24"/>
        </w:rPr>
      </w:pPr>
      <w:hyperlink w:anchor="_Toc25664" w:history="1">
        <w:r w:rsidR="00783E0E">
          <w:rPr>
            <w:rFonts w:ascii="Times New Roman" w:hAnsi="Times New Roman" w:cs="Times New Roman"/>
            <w:sz w:val="24"/>
            <w:szCs w:val="24"/>
          </w:rPr>
          <w:t>2. СТРУКТУРА И СОДЕРЖАНИЕ УЧЕБНОЙ ДИСЦИПЛИНЫ</w:t>
        </w:r>
        <w:r w:rsidR="00783E0E">
          <w:rPr>
            <w:rFonts w:ascii="Times New Roman" w:hAnsi="Times New Roman" w:cs="Times New Roman"/>
            <w:sz w:val="24"/>
            <w:szCs w:val="24"/>
          </w:rPr>
          <w:tab/>
        </w:r>
        <w:r w:rsidR="00653C16">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_Toc25664 \h </w:instrText>
        </w:r>
        <w:r w:rsidR="00653C16">
          <w:rPr>
            <w:rFonts w:ascii="Times New Roman" w:hAnsi="Times New Roman" w:cs="Times New Roman"/>
            <w:sz w:val="24"/>
            <w:szCs w:val="24"/>
          </w:rPr>
        </w:r>
        <w:r w:rsidR="00653C16">
          <w:rPr>
            <w:rFonts w:ascii="Times New Roman" w:hAnsi="Times New Roman" w:cs="Times New Roman"/>
            <w:sz w:val="24"/>
            <w:szCs w:val="24"/>
          </w:rPr>
          <w:fldChar w:fldCharType="separate"/>
        </w:r>
        <w:r w:rsidR="00783E0E">
          <w:rPr>
            <w:rFonts w:ascii="Times New Roman" w:hAnsi="Times New Roman" w:cs="Times New Roman"/>
            <w:sz w:val="24"/>
            <w:szCs w:val="24"/>
          </w:rPr>
          <w:t>4</w:t>
        </w:r>
        <w:r w:rsidR="00653C16">
          <w:rPr>
            <w:rFonts w:ascii="Times New Roman" w:hAnsi="Times New Roman" w:cs="Times New Roman"/>
            <w:sz w:val="24"/>
            <w:szCs w:val="24"/>
          </w:rPr>
          <w:fldChar w:fldCharType="end"/>
        </w:r>
      </w:hyperlink>
    </w:p>
    <w:p w14:paraId="0D1835A8" w14:textId="77777777" w:rsidR="00B724DF" w:rsidRDefault="00994872">
      <w:pPr>
        <w:pStyle w:val="11"/>
        <w:tabs>
          <w:tab w:val="right" w:leader="dot" w:pos="9355"/>
        </w:tabs>
        <w:spacing w:before="0" w:after="0" w:line="360" w:lineRule="auto"/>
        <w:jc w:val="both"/>
        <w:rPr>
          <w:rFonts w:ascii="Times New Roman" w:hAnsi="Times New Roman" w:cs="Times New Roman"/>
          <w:sz w:val="24"/>
          <w:szCs w:val="24"/>
        </w:rPr>
      </w:pPr>
      <w:hyperlink w:anchor="_Toc9059" w:history="1">
        <w:r w:rsidR="00783E0E">
          <w:rPr>
            <w:rFonts w:ascii="Times New Roman" w:hAnsi="Times New Roman" w:cs="Times New Roman"/>
            <w:sz w:val="24"/>
            <w:szCs w:val="24"/>
          </w:rPr>
          <w:t>3. УСЛОВИЯ РЕАЛИЗАЦИИ УЧЕБНОЙ ДИСЦИПЛИНЫ</w:t>
        </w:r>
        <w:r w:rsidR="00783E0E">
          <w:rPr>
            <w:rFonts w:ascii="Times New Roman" w:hAnsi="Times New Roman" w:cs="Times New Roman"/>
            <w:sz w:val="24"/>
            <w:szCs w:val="24"/>
          </w:rPr>
          <w:tab/>
        </w:r>
        <w:r w:rsidR="00653C16">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_Toc9059 \h </w:instrText>
        </w:r>
        <w:r w:rsidR="00653C16">
          <w:rPr>
            <w:rFonts w:ascii="Times New Roman" w:hAnsi="Times New Roman" w:cs="Times New Roman"/>
            <w:sz w:val="24"/>
            <w:szCs w:val="24"/>
          </w:rPr>
        </w:r>
        <w:r w:rsidR="00653C16">
          <w:rPr>
            <w:rFonts w:ascii="Times New Roman" w:hAnsi="Times New Roman" w:cs="Times New Roman"/>
            <w:sz w:val="24"/>
            <w:szCs w:val="24"/>
          </w:rPr>
          <w:fldChar w:fldCharType="separate"/>
        </w:r>
        <w:r w:rsidR="00783E0E">
          <w:rPr>
            <w:rFonts w:ascii="Times New Roman" w:hAnsi="Times New Roman" w:cs="Times New Roman"/>
            <w:sz w:val="24"/>
            <w:szCs w:val="24"/>
          </w:rPr>
          <w:t>18</w:t>
        </w:r>
        <w:r w:rsidR="00653C16">
          <w:rPr>
            <w:rFonts w:ascii="Times New Roman" w:hAnsi="Times New Roman" w:cs="Times New Roman"/>
            <w:sz w:val="24"/>
            <w:szCs w:val="24"/>
          </w:rPr>
          <w:fldChar w:fldCharType="end"/>
        </w:r>
      </w:hyperlink>
    </w:p>
    <w:p w14:paraId="74CF2D91" w14:textId="77777777" w:rsidR="00B724DF" w:rsidRDefault="00994872">
      <w:pPr>
        <w:pStyle w:val="11"/>
        <w:tabs>
          <w:tab w:val="right" w:leader="dot" w:pos="9355"/>
        </w:tabs>
        <w:spacing w:before="0" w:after="0" w:line="360" w:lineRule="auto"/>
        <w:jc w:val="both"/>
      </w:pPr>
      <w:hyperlink w:anchor="_Toc18821" w:history="1">
        <w:r w:rsidR="00783E0E">
          <w:rPr>
            <w:rFonts w:ascii="Times New Roman" w:hAnsi="Times New Roman" w:cs="Times New Roman"/>
            <w:sz w:val="24"/>
            <w:szCs w:val="24"/>
          </w:rPr>
          <w:t>4. КОНТРОЛЬ И ОЦЕНКА РЕЗУЛЬТАТОВ ОСВОЕНИЯ УЧЕБНОЙ ДИСЦИПЛИНЫ</w:t>
        </w:r>
        <w:r w:rsidR="00783E0E">
          <w:rPr>
            <w:rFonts w:ascii="Times New Roman" w:hAnsi="Times New Roman" w:cs="Times New Roman"/>
            <w:sz w:val="24"/>
            <w:szCs w:val="24"/>
          </w:rPr>
          <w:tab/>
        </w:r>
        <w:r w:rsidR="00653C16">
          <w:rPr>
            <w:rFonts w:ascii="Times New Roman" w:hAnsi="Times New Roman" w:cs="Times New Roman"/>
            <w:sz w:val="24"/>
            <w:szCs w:val="24"/>
          </w:rPr>
          <w:fldChar w:fldCharType="begin"/>
        </w:r>
        <w:r w:rsidR="00783E0E">
          <w:rPr>
            <w:rFonts w:ascii="Times New Roman" w:hAnsi="Times New Roman" w:cs="Times New Roman"/>
            <w:sz w:val="24"/>
            <w:szCs w:val="24"/>
          </w:rPr>
          <w:instrText xml:space="preserve"> PAGEREF _Toc18821 \h </w:instrText>
        </w:r>
        <w:r w:rsidR="00653C16">
          <w:rPr>
            <w:rFonts w:ascii="Times New Roman" w:hAnsi="Times New Roman" w:cs="Times New Roman"/>
            <w:sz w:val="24"/>
            <w:szCs w:val="24"/>
          </w:rPr>
        </w:r>
        <w:r w:rsidR="00653C16">
          <w:rPr>
            <w:rFonts w:ascii="Times New Roman" w:hAnsi="Times New Roman" w:cs="Times New Roman"/>
            <w:sz w:val="24"/>
            <w:szCs w:val="24"/>
          </w:rPr>
          <w:fldChar w:fldCharType="separate"/>
        </w:r>
        <w:r w:rsidR="00783E0E">
          <w:rPr>
            <w:rFonts w:ascii="Times New Roman" w:hAnsi="Times New Roman" w:cs="Times New Roman"/>
            <w:sz w:val="24"/>
            <w:szCs w:val="24"/>
          </w:rPr>
          <w:t>21</w:t>
        </w:r>
        <w:r w:rsidR="00653C16">
          <w:rPr>
            <w:rFonts w:ascii="Times New Roman" w:hAnsi="Times New Roman" w:cs="Times New Roman"/>
            <w:sz w:val="24"/>
            <w:szCs w:val="24"/>
          </w:rPr>
          <w:fldChar w:fldCharType="end"/>
        </w:r>
      </w:hyperlink>
    </w:p>
    <w:p w14:paraId="4B141514" w14:textId="77777777" w:rsidR="00B724DF" w:rsidRDefault="00653C16">
      <w:pPr>
        <w:spacing w:after="0" w:line="360" w:lineRule="auto"/>
        <w:jc w:val="both"/>
        <w:rPr>
          <w:rFonts w:ascii="Times New Roman" w:hAnsi="Times New Roman"/>
          <w:b/>
          <w:i/>
          <w:sz w:val="24"/>
          <w:szCs w:val="24"/>
        </w:rPr>
      </w:pPr>
      <w:r>
        <w:rPr>
          <w:rFonts w:ascii="Times New Roman" w:hAnsi="Times New Roman"/>
          <w:i/>
          <w:szCs w:val="24"/>
        </w:rPr>
        <w:fldChar w:fldCharType="end"/>
      </w:r>
    </w:p>
    <w:p w14:paraId="5C796E6A" w14:textId="77777777" w:rsidR="00B724DF" w:rsidRDefault="00783E0E" w:rsidP="00007F83">
      <w:pPr>
        <w:numPr>
          <w:ilvl w:val="0"/>
          <w:numId w:val="10"/>
        </w:numPr>
        <w:suppressAutoHyphens/>
        <w:spacing w:after="0"/>
        <w:jc w:val="center"/>
        <w:rPr>
          <w:rFonts w:ascii="Times New Roman" w:hAnsi="Times New Roman"/>
          <w:b/>
          <w:sz w:val="24"/>
          <w:szCs w:val="24"/>
        </w:rPr>
      </w:pPr>
      <w:r>
        <w:rPr>
          <w:rFonts w:ascii="Times New Roman" w:hAnsi="Times New Roman"/>
          <w:b/>
          <w:i/>
          <w:u w:val="single"/>
        </w:rPr>
        <w:br w:type="page"/>
      </w:r>
      <w:bookmarkStart w:id="12" w:name="_Toc10425"/>
      <w:r>
        <w:rPr>
          <w:rStyle w:val="10"/>
        </w:rPr>
        <w:lastRenderedPageBreak/>
        <w:t>ОБЩАЯ ХАРАКТЕРИСТИКА РАБОЧЕЙ ПРОГРАММЫ УЧЕБНОЙ ДИСЦИПЛИНЫ</w:t>
      </w:r>
      <w:bookmarkEnd w:id="12"/>
    </w:p>
    <w:p w14:paraId="398DC3A8" w14:textId="77777777" w:rsidR="00B724DF" w:rsidRDefault="00B724DF">
      <w:pPr>
        <w:tabs>
          <w:tab w:val="left" w:pos="9214"/>
          <w:tab w:val="left" w:pos="9639"/>
        </w:tabs>
        <w:suppressAutoHyphens/>
        <w:spacing w:after="0" w:line="240" w:lineRule="auto"/>
        <w:ind w:right="50"/>
        <w:rPr>
          <w:rFonts w:ascii="Times New Roman" w:eastAsia="Lucida Sans Unicode" w:hAnsi="Times New Roman"/>
          <w:b/>
          <w:color w:val="000000"/>
          <w:kern w:val="1"/>
          <w:sz w:val="24"/>
          <w:szCs w:val="24"/>
          <w:lang w:eastAsia="hi-IN" w:bidi="hi-IN"/>
        </w:rPr>
      </w:pPr>
    </w:p>
    <w:p w14:paraId="0E97D422"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1B1D67E" w14:textId="77777777" w:rsidR="00B724DF" w:rsidRDefault="00783E0E">
      <w:pPr>
        <w:tabs>
          <w:tab w:val="left" w:pos="9214"/>
          <w:tab w:val="left" w:pos="9639"/>
        </w:tabs>
        <w:suppressAutoHyphens/>
        <w:spacing w:after="0" w:line="360" w:lineRule="auto"/>
        <w:ind w:right="50"/>
        <w:jc w:val="both"/>
        <w:rPr>
          <w:rFonts w:ascii="Times New Roman" w:hAnsi="Times New Roman"/>
          <w:sz w:val="24"/>
          <w:szCs w:val="24"/>
          <w:highlight w:val="yellow"/>
        </w:rPr>
      </w:pPr>
      <w:r>
        <w:rPr>
          <w:rFonts w:ascii="Times New Roman" w:hAnsi="Times New Roman"/>
          <w:sz w:val="24"/>
          <w:szCs w:val="24"/>
        </w:rPr>
        <w:t>Учебная дисциплина</w:t>
      </w:r>
      <w:r>
        <w:rPr>
          <w:rFonts w:ascii="Times New Roman" w:eastAsia="Lucida Sans Unicode" w:hAnsi="Times New Roman"/>
          <w:b/>
          <w:color w:val="000000"/>
          <w:kern w:val="1"/>
          <w:sz w:val="24"/>
          <w:szCs w:val="24"/>
          <w:lang w:eastAsia="hi-IN" w:bidi="hi-IN"/>
        </w:rPr>
        <w:t xml:space="preserve"> «Информатика» </w:t>
      </w:r>
      <w:r>
        <w:rPr>
          <w:rFonts w:ascii="Times New Roman" w:hAnsi="Times New Roman"/>
          <w:sz w:val="24"/>
          <w:szCs w:val="24"/>
        </w:rPr>
        <w:t xml:space="preserve">является обязательной частью цикла Общеобразовательных дисциплин ПООП-П в соответствии с ФГОС СПО по </w:t>
      </w:r>
      <w:r>
        <w:rPr>
          <w:rFonts w:ascii="Times New Roman" w:hAnsi="Times New Roman"/>
          <w:color w:val="000000"/>
          <w:sz w:val="24"/>
          <w:szCs w:val="24"/>
        </w:rPr>
        <w:t xml:space="preserve">профессии </w:t>
      </w:r>
      <w:r w:rsidR="00C722FA">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color w:val="000000"/>
          <w:sz w:val="24"/>
          <w:szCs w:val="24"/>
        </w:rPr>
        <w:t>.</w:t>
      </w:r>
      <w:r>
        <w:rPr>
          <w:rFonts w:ascii="Times New Roman" w:hAnsi="Times New Roman"/>
          <w:sz w:val="24"/>
          <w:szCs w:val="24"/>
        </w:rPr>
        <w:t xml:space="preserve"> Особое значение дисциплина имеет при формировании и развитии ОК 05 </w:t>
      </w:r>
    </w:p>
    <w:p w14:paraId="4E7E9E2D" w14:textId="77777777" w:rsidR="00B724DF"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A870EAB" w14:textId="77777777" w:rsidR="00B724DF" w:rsidRDefault="00783E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5A4AACA8" w14:textId="77777777" w:rsidR="00B724DF" w:rsidRDefault="00783E0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724DF" w14:paraId="5650DCDC" w14:textId="77777777">
        <w:trPr>
          <w:trHeight w:val="649"/>
        </w:trPr>
        <w:tc>
          <w:tcPr>
            <w:tcW w:w="1589" w:type="dxa"/>
          </w:tcPr>
          <w:p w14:paraId="7DCE9081"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788A9F25"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tcPr>
          <w:p w14:paraId="79083910"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Pr>
          <w:p w14:paraId="4B8206EF" w14:textId="77777777" w:rsidR="00B724DF" w:rsidRDefault="00783E0E">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B724DF" w14:paraId="57826F0A" w14:textId="77777777">
        <w:trPr>
          <w:trHeight w:val="212"/>
        </w:trPr>
        <w:tc>
          <w:tcPr>
            <w:tcW w:w="1589" w:type="dxa"/>
          </w:tcPr>
          <w:p w14:paraId="7735BC2F" w14:textId="77777777" w:rsidR="00B724DF" w:rsidRDefault="00783E0E">
            <w:pPr>
              <w:suppressAutoHyphens/>
              <w:spacing w:after="0" w:line="240" w:lineRule="auto"/>
              <w:jc w:val="center"/>
              <w:rPr>
                <w:rFonts w:ascii="Times New Roman" w:hAnsi="Times New Roman"/>
                <w:i/>
              </w:rPr>
            </w:pPr>
            <w:r>
              <w:rPr>
                <w:rFonts w:ascii="Times New Roman" w:hAnsi="Times New Roman"/>
                <w:i/>
              </w:rPr>
              <w:t>ОК 05</w:t>
            </w:r>
          </w:p>
        </w:tc>
        <w:tc>
          <w:tcPr>
            <w:tcW w:w="3764" w:type="dxa"/>
          </w:tcPr>
          <w:p w14:paraId="6381563A" w14:textId="77777777" w:rsidR="00B724DF" w:rsidRDefault="00C722FA" w:rsidP="00C722FA">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r>
              <w:rPr>
                <w:rFonts w:ascii="Times New Roman" w:hAnsi="Times New Roman"/>
                <w:bCs/>
                <w:iCs/>
                <w:sz w:val="24"/>
                <w:szCs w:val="24"/>
              </w:rPr>
              <w:t xml:space="preserve"> </w:t>
            </w:r>
            <w:r w:rsidRPr="00375D7D">
              <w:rPr>
                <w:rFonts w:ascii="Times New Roman" w:hAnsi="Times New Roman"/>
                <w:iCs/>
                <w:sz w:val="24"/>
                <w:szCs w:val="24"/>
              </w:rPr>
              <w:t>использовать современное программное обеспечение;</w:t>
            </w:r>
          </w:p>
          <w:p w14:paraId="73D5D259" w14:textId="77777777" w:rsidR="00C722FA" w:rsidRDefault="00C722FA" w:rsidP="00C722FA">
            <w:pPr>
              <w:suppressAutoHyphens/>
              <w:spacing w:after="0" w:line="240" w:lineRule="auto"/>
              <w:rPr>
                <w:rFonts w:ascii="Times New Roman" w:hAnsi="Times New Roman"/>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 xml:space="preserve">2 </w:t>
            </w: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3895" w:type="dxa"/>
          </w:tcPr>
          <w:p w14:paraId="6CF39405" w14:textId="77777777" w:rsidR="00B724DF" w:rsidRDefault="00C722FA" w:rsidP="00C722FA">
            <w:pPr>
              <w:suppressAutoHyphens/>
              <w:spacing w:after="0" w:line="240" w:lineRule="auto"/>
              <w:rPr>
                <w:rFonts w:ascii="Times New Roman" w:hAnsi="Times New Roman"/>
                <w:iCs/>
                <w:sz w:val="24"/>
                <w:szCs w:val="24"/>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r>
              <w:rPr>
                <w:rFonts w:ascii="Times New Roman" w:hAnsi="Times New Roman"/>
                <w:bCs/>
                <w:iCs/>
                <w:sz w:val="24"/>
                <w:szCs w:val="24"/>
              </w:rPr>
              <w:t xml:space="preserve">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bl>
    <w:p w14:paraId="41EAA9C6" w14:textId="77777777" w:rsidR="00B724DF" w:rsidRDefault="00B724DF">
      <w:pPr>
        <w:suppressAutoHyphens/>
        <w:spacing w:after="240" w:line="240" w:lineRule="auto"/>
        <w:ind w:firstLine="709"/>
        <w:rPr>
          <w:rFonts w:ascii="Times New Roman" w:hAnsi="Times New Roman"/>
          <w:b/>
        </w:rPr>
      </w:pPr>
    </w:p>
    <w:p w14:paraId="627FF448" w14:textId="77777777" w:rsidR="00B724DF" w:rsidRDefault="00783E0E" w:rsidP="00007F83">
      <w:pPr>
        <w:numPr>
          <w:ilvl w:val="0"/>
          <w:numId w:val="10"/>
        </w:numPr>
        <w:suppressAutoHyphens/>
        <w:spacing w:after="0"/>
        <w:jc w:val="center"/>
        <w:rPr>
          <w:rStyle w:val="10"/>
        </w:rPr>
      </w:pPr>
      <w:bookmarkStart w:id="13" w:name="_Toc25664"/>
      <w:r>
        <w:rPr>
          <w:rStyle w:val="10"/>
        </w:rPr>
        <w:t>СТРУКТУРА И СОДЕРЖАНИЕ УЧЕБНОЙ ДИСЦИПЛИНЫ</w:t>
      </w:r>
    </w:p>
    <w:bookmarkEnd w:id="13"/>
    <w:p w14:paraId="61CB68D0" w14:textId="77777777" w:rsidR="00B724DF" w:rsidRDefault="00B724DF">
      <w:pPr>
        <w:suppressAutoHyphens/>
        <w:spacing w:after="0"/>
        <w:ind w:left="360"/>
        <w:jc w:val="both"/>
        <w:rPr>
          <w:rStyle w:val="10"/>
        </w:rPr>
      </w:pPr>
    </w:p>
    <w:p w14:paraId="5380DAAA" w14:textId="77777777" w:rsidR="00B724DF" w:rsidRDefault="00783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14:paraId="7FD22A7F" w14:textId="77777777">
        <w:trPr>
          <w:trHeight w:val="490"/>
        </w:trPr>
        <w:tc>
          <w:tcPr>
            <w:tcW w:w="3685" w:type="pct"/>
            <w:vAlign w:val="center"/>
          </w:tcPr>
          <w:p w14:paraId="11518334" w14:textId="77777777" w:rsidR="00B724DF" w:rsidRDefault="00783E0E">
            <w:pPr>
              <w:suppressAutoHyphens/>
              <w:rPr>
                <w:rFonts w:ascii="Times New Roman" w:hAnsi="Times New Roman"/>
                <w:b/>
              </w:rPr>
            </w:pPr>
            <w:r>
              <w:rPr>
                <w:rFonts w:ascii="Times New Roman" w:hAnsi="Times New Roman"/>
                <w:b/>
              </w:rPr>
              <w:t>Вид учебной работы</w:t>
            </w:r>
          </w:p>
        </w:tc>
        <w:tc>
          <w:tcPr>
            <w:tcW w:w="1315" w:type="pct"/>
            <w:vAlign w:val="center"/>
          </w:tcPr>
          <w:p w14:paraId="7F231464" w14:textId="77777777" w:rsidR="00B724DF" w:rsidRDefault="00783E0E">
            <w:pPr>
              <w:suppressAutoHyphens/>
              <w:rPr>
                <w:rFonts w:ascii="Times New Roman" w:hAnsi="Times New Roman"/>
                <w:b/>
                <w:iCs/>
              </w:rPr>
            </w:pPr>
            <w:r>
              <w:rPr>
                <w:rFonts w:ascii="Times New Roman" w:hAnsi="Times New Roman"/>
                <w:b/>
                <w:iCs/>
              </w:rPr>
              <w:t>Объем в часах</w:t>
            </w:r>
          </w:p>
        </w:tc>
      </w:tr>
      <w:tr w:rsidR="00B724DF" w14:paraId="4C6FEC67" w14:textId="77777777">
        <w:trPr>
          <w:trHeight w:val="490"/>
        </w:trPr>
        <w:tc>
          <w:tcPr>
            <w:tcW w:w="3685" w:type="pct"/>
            <w:vAlign w:val="center"/>
          </w:tcPr>
          <w:p w14:paraId="3CB5592D" w14:textId="77777777" w:rsidR="00B724DF" w:rsidRDefault="00783E0E">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vAlign w:val="center"/>
          </w:tcPr>
          <w:p w14:paraId="142AE3C0" w14:textId="77777777" w:rsidR="00B724DF" w:rsidRDefault="00C722FA">
            <w:pPr>
              <w:suppressAutoHyphens/>
              <w:spacing w:after="0"/>
              <w:rPr>
                <w:rFonts w:ascii="Times New Roman" w:hAnsi="Times New Roman"/>
                <w:iCs/>
              </w:rPr>
            </w:pPr>
            <w:r>
              <w:rPr>
                <w:rFonts w:ascii="Times New Roman" w:hAnsi="Times New Roman"/>
                <w:iCs/>
              </w:rPr>
              <w:t>120</w:t>
            </w:r>
          </w:p>
        </w:tc>
      </w:tr>
      <w:tr w:rsidR="00B724DF" w14:paraId="57A4428A" w14:textId="77777777">
        <w:trPr>
          <w:trHeight w:val="490"/>
        </w:trPr>
        <w:tc>
          <w:tcPr>
            <w:tcW w:w="3685" w:type="pct"/>
            <w:vAlign w:val="center"/>
          </w:tcPr>
          <w:p w14:paraId="7CCD1956" w14:textId="77777777" w:rsidR="00B724DF" w:rsidRDefault="00783E0E">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vAlign w:val="center"/>
          </w:tcPr>
          <w:p w14:paraId="6351E3FD" w14:textId="77777777" w:rsidR="00B724DF" w:rsidRDefault="00B724DF">
            <w:pPr>
              <w:suppressAutoHyphens/>
              <w:spacing w:after="0"/>
              <w:rPr>
                <w:rFonts w:ascii="Times New Roman" w:hAnsi="Times New Roman"/>
                <w:iCs/>
              </w:rPr>
            </w:pPr>
          </w:p>
        </w:tc>
      </w:tr>
      <w:tr w:rsidR="00B724DF" w14:paraId="47017241" w14:textId="77777777">
        <w:trPr>
          <w:trHeight w:val="336"/>
        </w:trPr>
        <w:tc>
          <w:tcPr>
            <w:tcW w:w="5000" w:type="pct"/>
            <w:gridSpan w:val="2"/>
            <w:vAlign w:val="center"/>
          </w:tcPr>
          <w:p w14:paraId="53999BF9" w14:textId="77777777" w:rsidR="00B724DF" w:rsidRDefault="00783E0E">
            <w:pPr>
              <w:suppressAutoHyphens/>
              <w:spacing w:after="0"/>
              <w:rPr>
                <w:rFonts w:ascii="Times New Roman" w:hAnsi="Times New Roman"/>
                <w:iCs/>
              </w:rPr>
            </w:pPr>
            <w:r>
              <w:rPr>
                <w:rFonts w:ascii="Times New Roman" w:hAnsi="Times New Roman"/>
              </w:rPr>
              <w:t>в т. ч.:</w:t>
            </w:r>
          </w:p>
        </w:tc>
      </w:tr>
      <w:tr w:rsidR="00B724DF" w14:paraId="33968707" w14:textId="77777777">
        <w:trPr>
          <w:trHeight w:val="331"/>
        </w:trPr>
        <w:tc>
          <w:tcPr>
            <w:tcW w:w="3685" w:type="pct"/>
            <w:vAlign w:val="center"/>
          </w:tcPr>
          <w:p w14:paraId="1D88F671" w14:textId="77777777" w:rsidR="00B724DF" w:rsidRDefault="00783E0E">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2A6303D3" w14:textId="77777777" w:rsidR="00B724DF" w:rsidRDefault="00B724DF">
            <w:pPr>
              <w:suppressAutoHyphens/>
              <w:spacing w:after="0"/>
              <w:rPr>
                <w:rFonts w:ascii="Times New Roman" w:hAnsi="Times New Roman"/>
                <w:iCs/>
              </w:rPr>
            </w:pPr>
          </w:p>
        </w:tc>
      </w:tr>
      <w:tr w:rsidR="00B724DF" w14:paraId="30631226" w14:textId="77777777">
        <w:trPr>
          <w:trHeight w:val="490"/>
        </w:trPr>
        <w:tc>
          <w:tcPr>
            <w:tcW w:w="3685" w:type="pct"/>
            <w:vAlign w:val="center"/>
          </w:tcPr>
          <w:p w14:paraId="30C6D50F" w14:textId="77777777" w:rsidR="00B724DF" w:rsidRDefault="00783E0E">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vAlign w:val="center"/>
          </w:tcPr>
          <w:p w14:paraId="56E87F28" w14:textId="77777777" w:rsidR="00B724DF" w:rsidRDefault="00B724DF">
            <w:pPr>
              <w:suppressAutoHyphens/>
              <w:spacing w:after="0"/>
              <w:rPr>
                <w:rFonts w:ascii="Times New Roman" w:hAnsi="Times New Roman"/>
                <w:iCs/>
              </w:rPr>
            </w:pPr>
          </w:p>
        </w:tc>
      </w:tr>
      <w:tr w:rsidR="00B724DF" w14:paraId="2A6A9A19" w14:textId="77777777">
        <w:trPr>
          <w:trHeight w:val="490"/>
        </w:trPr>
        <w:tc>
          <w:tcPr>
            <w:tcW w:w="3685" w:type="pct"/>
            <w:vAlign w:val="center"/>
          </w:tcPr>
          <w:p w14:paraId="63BC15DE" w14:textId="77777777" w:rsidR="00B724DF" w:rsidRDefault="00783E0E">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vAlign w:val="center"/>
          </w:tcPr>
          <w:p w14:paraId="419FCC3A" w14:textId="77777777" w:rsidR="00B724DF" w:rsidRDefault="00396CF9">
            <w:pPr>
              <w:suppressAutoHyphens/>
              <w:spacing w:after="0"/>
              <w:rPr>
                <w:rFonts w:ascii="Times New Roman" w:hAnsi="Times New Roman"/>
                <w:iCs/>
              </w:rPr>
            </w:pPr>
            <w:r>
              <w:rPr>
                <w:rFonts w:ascii="Times New Roman" w:hAnsi="Times New Roman"/>
                <w:iCs/>
              </w:rPr>
              <w:t>120</w:t>
            </w:r>
          </w:p>
        </w:tc>
      </w:tr>
      <w:tr w:rsidR="00B724DF" w14:paraId="46B9F37A" w14:textId="77777777">
        <w:trPr>
          <w:trHeight w:val="490"/>
        </w:trPr>
        <w:tc>
          <w:tcPr>
            <w:tcW w:w="3685" w:type="pct"/>
            <w:vAlign w:val="center"/>
          </w:tcPr>
          <w:p w14:paraId="56A6806E" w14:textId="77777777" w:rsidR="00B724DF" w:rsidRDefault="00783E0E">
            <w:pPr>
              <w:suppressAutoHyphens/>
              <w:spacing w:after="0"/>
              <w:rPr>
                <w:rFonts w:ascii="Times New Roman" w:hAnsi="Times New Roman"/>
              </w:rPr>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1315" w:type="pct"/>
            <w:vAlign w:val="center"/>
          </w:tcPr>
          <w:p w14:paraId="4C99E383" w14:textId="77777777" w:rsidR="00B724DF" w:rsidRDefault="00B724DF">
            <w:pPr>
              <w:suppressAutoHyphens/>
              <w:spacing w:after="0"/>
              <w:rPr>
                <w:rFonts w:ascii="Times New Roman" w:hAnsi="Times New Roman"/>
                <w:iCs/>
              </w:rPr>
            </w:pPr>
          </w:p>
        </w:tc>
      </w:tr>
      <w:tr w:rsidR="00B724DF" w14:paraId="240B4A97" w14:textId="77777777">
        <w:trPr>
          <w:trHeight w:val="267"/>
        </w:trPr>
        <w:tc>
          <w:tcPr>
            <w:tcW w:w="3685" w:type="pct"/>
            <w:vAlign w:val="center"/>
          </w:tcPr>
          <w:p w14:paraId="66BE75D2" w14:textId="77777777" w:rsidR="00B724DF" w:rsidRDefault="00783E0E">
            <w:pPr>
              <w:suppressAutoHyphens/>
              <w:spacing w:after="0"/>
              <w:rPr>
                <w:rFonts w:ascii="Times New Roman" w:hAnsi="Times New Roman"/>
                <w:i/>
              </w:rPr>
            </w:pPr>
            <w:r>
              <w:rPr>
                <w:rFonts w:ascii="Times New Roman" w:hAnsi="Times New Roman"/>
                <w:i/>
              </w:rPr>
              <w:t xml:space="preserve">Самостоятельная работа </w:t>
            </w:r>
          </w:p>
        </w:tc>
        <w:tc>
          <w:tcPr>
            <w:tcW w:w="1315" w:type="pct"/>
            <w:vAlign w:val="center"/>
          </w:tcPr>
          <w:p w14:paraId="33BAE5B6" w14:textId="77777777" w:rsidR="00B724DF" w:rsidRDefault="00B724DF">
            <w:pPr>
              <w:suppressAutoHyphens/>
              <w:spacing w:after="0"/>
              <w:rPr>
                <w:rFonts w:ascii="Times New Roman" w:hAnsi="Times New Roman"/>
                <w:iCs/>
              </w:rPr>
            </w:pPr>
          </w:p>
        </w:tc>
      </w:tr>
      <w:tr w:rsidR="00B724DF" w14:paraId="7F3D9726" w14:textId="77777777">
        <w:trPr>
          <w:trHeight w:val="331"/>
        </w:trPr>
        <w:tc>
          <w:tcPr>
            <w:tcW w:w="3685" w:type="pct"/>
            <w:vAlign w:val="center"/>
          </w:tcPr>
          <w:p w14:paraId="603943AB" w14:textId="77777777" w:rsidR="00B724DF" w:rsidRDefault="00783E0E">
            <w:pPr>
              <w:suppressAutoHyphens/>
              <w:spacing w:after="0"/>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0FE5D589" w14:textId="77777777" w:rsidR="00B724DF" w:rsidRDefault="00C722FA">
            <w:pPr>
              <w:suppressAutoHyphens/>
              <w:spacing w:after="0"/>
              <w:rPr>
                <w:rFonts w:ascii="Times New Roman" w:hAnsi="Times New Roman"/>
                <w:iCs/>
              </w:rPr>
            </w:pPr>
            <w:r>
              <w:rPr>
                <w:rFonts w:ascii="Times New Roman" w:hAnsi="Times New Roman"/>
                <w:iCs/>
              </w:rPr>
              <w:t>2</w:t>
            </w:r>
          </w:p>
        </w:tc>
      </w:tr>
    </w:tbl>
    <w:p w14:paraId="78DC7759" w14:textId="77777777" w:rsidR="00B724DF" w:rsidRDefault="00B724DF">
      <w:pPr>
        <w:rPr>
          <w:rFonts w:ascii="Times New Roman" w:hAnsi="Times New Roman"/>
          <w:b/>
          <w:i/>
        </w:rPr>
        <w:sectPr w:rsidR="00B724DF">
          <w:pgSz w:w="11906" w:h="16838"/>
          <w:pgMar w:top="1134" w:right="850" w:bottom="284" w:left="1701" w:header="708" w:footer="708" w:gutter="0"/>
          <w:cols w:space="720"/>
          <w:docGrid w:linePitch="299"/>
        </w:sectPr>
      </w:pPr>
    </w:p>
    <w:p w14:paraId="3CDB9CED" w14:textId="77777777" w:rsidR="00B724DF" w:rsidRDefault="00783E0E">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7"/>
        <w:gridCol w:w="7222"/>
        <w:gridCol w:w="2552"/>
        <w:gridCol w:w="1276"/>
        <w:gridCol w:w="1559"/>
      </w:tblGrid>
      <w:tr w:rsidR="00C722FA" w14:paraId="16AF52E7" w14:textId="77777777" w:rsidTr="00C722FA">
        <w:trPr>
          <w:trHeight w:val="23"/>
        </w:trPr>
        <w:tc>
          <w:tcPr>
            <w:tcW w:w="672" w:type="pct"/>
            <w:vAlign w:val="center"/>
          </w:tcPr>
          <w:p w14:paraId="501FF2DC" w14:textId="77777777" w:rsidR="00C722FA" w:rsidRDefault="00C722FA">
            <w:pPr>
              <w:suppressAutoHyphens/>
              <w:spacing w:line="240" w:lineRule="auto"/>
              <w:jc w:val="center"/>
              <w:rPr>
                <w:rFonts w:ascii="Times New Roman" w:hAnsi="Times New Roman"/>
                <w:b/>
                <w:bCs/>
              </w:rPr>
            </w:pPr>
            <w:r>
              <w:rPr>
                <w:rFonts w:ascii="Times New Roman" w:hAnsi="Times New Roman"/>
                <w:b/>
                <w:bCs/>
              </w:rPr>
              <w:t>Наименование разделов и тем</w:t>
            </w:r>
          </w:p>
        </w:tc>
        <w:tc>
          <w:tcPr>
            <w:tcW w:w="2479" w:type="pct"/>
            <w:vAlign w:val="center"/>
          </w:tcPr>
          <w:p w14:paraId="74B4B5B0" w14:textId="77777777" w:rsidR="00C722FA" w:rsidRDefault="00C722FA">
            <w:pPr>
              <w:suppressAutoHyphens/>
              <w:spacing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876" w:type="pct"/>
            <w:vAlign w:val="center"/>
          </w:tcPr>
          <w:p w14:paraId="53AB23FC" w14:textId="77777777" w:rsidR="00C722FA" w:rsidRDefault="00C722FA">
            <w:pPr>
              <w:suppressAutoHyphens/>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438" w:type="pct"/>
          </w:tcPr>
          <w:p w14:paraId="67906EE9" w14:textId="77777777" w:rsidR="00C722FA" w:rsidRDefault="00C722FA">
            <w:pPr>
              <w:suppressAutoHyphens/>
              <w:spacing w:line="240" w:lineRule="auto"/>
              <w:jc w:val="center"/>
              <w:rPr>
                <w:rFonts w:ascii="Times New Roman" w:hAnsi="Times New Roman"/>
                <w:b/>
                <w:bCs/>
              </w:rPr>
            </w:pPr>
            <w:r>
              <w:rPr>
                <w:rFonts w:ascii="Times New Roman" w:hAnsi="Times New Roman"/>
              </w:rPr>
              <w:t>Код ОК</w:t>
            </w:r>
          </w:p>
        </w:tc>
        <w:tc>
          <w:tcPr>
            <w:tcW w:w="535" w:type="pct"/>
          </w:tcPr>
          <w:p w14:paraId="2AFBBDDB" w14:textId="77777777" w:rsidR="00C722FA" w:rsidRDefault="00C722FA">
            <w:pPr>
              <w:suppressAutoHyphens/>
              <w:spacing w:line="240" w:lineRule="auto"/>
              <w:jc w:val="center"/>
              <w:rPr>
                <w:rFonts w:ascii="Times New Roman" w:hAnsi="Times New Roman"/>
                <w:b/>
                <w:bCs/>
              </w:rPr>
            </w:pPr>
            <w:r>
              <w:rPr>
                <w:rFonts w:ascii="Times New Roman" w:hAnsi="Times New Roman"/>
              </w:rPr>
              <w:t>Код Н/У/З</w:t>
            </w:r>
          </w:p>
        </w:tc>
      </w:tr>
      <w:tr w:rsidR="00C722FA" w14:paraId="5AE42344" w14:textId="77777777" w:rsidTr="00C722FA">
        <w:trPr>
          <w:trHeight w:val="23"/>
        </w:trPr>
        <w:tc>
          <w:tcPr>
            <w:tcW w:w="672" w:type="pct"/>
          </w:tcPr>
          <w:p w14:paraId="5F0C2150" w14:textId="77777777" w:rsidR="00C722FA" w:rsidRDefault="00C722FA">
            <w:pPr>
              <w:spacing w:after="0" w:line="240" w:lineRule="auto"/>
              <w:jc w:val="center"/>
              <w:rPr>
                <w:rFonts w:ascii="Times New Roman" w:hAnsi="Times New Roman"/>
                <w:b/>
                <w:bCs/>
                <w:i/>
                <w:iCs/>
              </w:rPr>
            </w:pPr>
            <w:r>
              <w:rPr>
                <w:rFonts w:ascii="Times New Roman" w:hAnsi="Times New Roman"/>
                <w:b/>
                <w:bCs/>
                <w:i/>
                <w:iCs/>
              </w:rPr>
              <w:t>1</w:t>
            </w:r>
          </w:p>
        </w:tc>
        <w:tc>
          <w:tcPr>
            <w:tcW w:w="2479" w:type="pct"/>
          </w:tcPr>
          <w:p w14:paraId="6F66D925" w14:textId="77777777" w:rsidR="00C722FA" w:rsidRDefault="00C722FA">
            <w:pPr>
              <w:spacing w:after="0" w:line="240" w:lineRule="auto"/>
              <w:jc w:val="center"/>
              <w:rPr>
                <w:rFonts w:ascii="Times New Roman" w:hAnsi="Times New Roman"/>
                <w:b/>
                <w:bCs/>
                <w:i/>
                <w:iCs/>
              </w:rPr>
            </w:pPr>
            <w:r>
              <w:rPr>
                <w:rFonts w:ascii="Times New Roman" w:hAnsi="Times New Roman"/>
                <w:b/>
                <w:bCs/>
                <w:i/>
                <w:iCs/>
              </w:rPr>
              <w:t>2</w:t>
            </w:r>
          </w:p>
        </w:tc>
        <w:tc>
          <w:tcPr>
            <w:tcW w:w="876" w:type="pct"/>
          </w:tcPr>
          <w:p w14:paraId="57A54D89" w14:textId="77777777" w:rsidR="00C722FA" w:rsidRDefault="00C722FA">
            <w:pPr>
              <w:spacing w:after="0" w:line="240" w:lineRule="auto"/>
              <w:jc w:val="center"/>
              <w:rPr>
                <w:rFonts w:ascii="Times New Roman" w:hAnsi="Times New Roman"/>
                <w:b/>
                <w:bCs/>
                <w:i/>
                <w:iCs/>
              </w:rPr>
            </w:pPr>
            <w:r>
              <w:rPr>
                <w:rFonts w:ascii="Times New Roman" w:hAnsi="Times New Roman"/>
                <w:b/>
                <w:bCs/>
                <w:i/>
                <w:iCs/>
              </w:rPr>
              <w:t>3</w:t>
            </w:r>
          </w:p>
        </w:tc>
        <w:tc>
          <w:tcPr>
            <w:tcW w:w="438" w:type="pct"/>
          </w:tcPr>
          <w:p w14:paraId="7B9C6C97" w14:textId="77777777" w:rsidR="00C722FA" w:rsidRDefault="00C722FA">
            <w:pPr>
              <w:spacing w:after="0" w:line="240" w:lineRule="auto"/>
              <w:jc w:val="center"/>
              <w:rPr>
                <w:rFonts w:ascii="Times New Roman" w:hAnsi="Times New Roman"/>
                <w:b/>
                <w:bCs/>
                <w:i/>
                <w:iCs/>
              </w:rPr>
            </w:pPr>
          </w:p>
        </w:tc>
        <w:tc>
          <w:tcPr>
            <w:tcW w:w="535" w:type="pct"/>
          </w:tcPr>
          <w:p w14:paraId="3AFEC54E" w14:textId="77777777" w:rsidR="00C722FA" w:rsidRDefault="00C722FA">
            <w:pPr>
              <w:spacing w:after="0" w:line="240" w:lineRule="auto"/>
              <w:jc w:val="center"/>
              <w:rPr>
                <w:rFonts w:ascii="Times New Roman" w:hAnsi="Times New Roman"/>
                <w:b/>
                <w:bCs/>
                <w:i/>
                <w:iCs/>
              </w:rPr>
            </w:pPr>
          </w:p>
        </w:tc>
      </w:tr>
      <w:tr w:rsidR="00C722FA" w14:paraId="657ECD73" w14:textId="77777777" w:rsidTr="00C722FA">
        <w:trPr>
          <w:trHeight w:val="23"/>
        </w:trPr>
        <w:tc>
          <w:tcPr>
            <w:tcW w:w="3151" w:type="pct"/>
            <w:gridSpan w:val="2"/>
          </w:tcPr>
          <w:p w14:paraId="7D29D10D" w14:textId="77777777" w:rsidR="00C722FA" w:rsidRDefault="00C722FA">
            <w:pPr>
              <w:spacing w:after="0" w:line="240" w:lineRule="auto"/>
              <w:rPr>
                <w:rFonts w:ascii="Times New Roman" w:hAnsi="Times New Roman"/>
                <w:b/>
                <w:bCs/>
              </w:rPr>
            </w:pPr>
            <w:r>
              <w:rPr>
                <w:rFonts w:ascii="Times New Roman" w:hAnsi="Times New Roman"/>
                <w:b/>
                <w:bCs/>
              </w:rPr>
              <w:t xml:space="preserve">Раздел 1. </w:t>
            </w:r>
            <w:r>
              <w:rPr>
                <w:rFonts w:ascii="Times New Roman" w:hAnsi="Times New Roman"/>
              </w:rPr>
              <w:t>Введение</w:t>
            </w:r>
          </w:p>
        </w:tc>
        <w:tc>
          <w:tcPr>
            <w:tcW w:w="876" w:type="pct"/>
          </w:tcPr>
          <w:p w14:paraId="4845C866" w14:textId="77777777" w:rsidR="00C722FA" w:rsidRDefault="00C722FA">
            <w:pPr>
              <w:spacing w:line="240" w:lineRule="auto"/>
              <w:jc w:val="center"/>
              <w:rPr>
                <w:rFonts w:ascii="Times New Roman" w:hAnsi="Times New Roman"/>
                <w:b/>
                <w:bCs/>
                <w:i/>
                <w:iCs/>
              </w:rPr>
            </w:pPr>
            <w:r>
              <w:rPr>
                <w:rFonts w:ascii="Times New Roman" w:hAnsi="Times New Roman"/>
                <w:b/>
                <w:bCs/>
                <w:i/>
                <w:iCs/>
              </w:rPr>
              <w:t>10</w:t>
            </w:r>
          </w:p>
        </w:tc>
        <w:tc>
          <w:tcPr>
            <w:tcW w:w="438" w:type="pct"/>
          </w:tcPr>
          <w:p w14:paraId="3825C174" w14:textId="77777777" w:rsidR="00C722FA" w:rsidRDefault="00C722FA">
            <w:pPr>
              <w:spacing w:line="240" w:lineRule="auto"/>
              <w:jc w:val="center"/>
              <w:rPr>
                <w:rFonts w:ascii="Times New Roman" w:hAnsi="Times New Roman"/>
                <w:b/>
                <w:bCs/>
                <w:i/>
                <w:iCs/>
              </w:rPr>
            </w:pPr>
          </w:p>
        </w:tc>
        <w:tc>
          <w:tcPr>
            <w:tcW w:w="535" w:type="pct"/>
          </w:tcPr>
          <w:p w14:paraId="1B7B5529" w14:textId="77777777" w:rsidR="00C722FA" w:rsidRDefault="00C722FA">
            <w:pPr>
              <w:spacing w:line="240" w:lineRule="auto"/>
              <w:jc w:val="center"/>
              <w:rPr>
                <w:rFonts w:ascii="Times New Roman" w:hAnsi="Times New Roman"/>
                <w:b/>
                <w:bCs/>
                <w:i/>
                <w:iCs/>
              </w:rPr>
            </w:pPr>
          </w:p>
        </w:tc>
      </w:tr>
      <w:tr w:rsidR="00C722FA" w14:paraId="2A7E4F79" w14:textId="77777777" w:rsidTr="00C722FA">
        <w:trPr>
          <w:trHeight w:val="23"/>
        </w:trPr>
        <w:tc>
          <w:tcPr>
            <w:tcW w:w="672" w:type="pct"/>
            <w:vMerge w:val="restart"/>
          </w:tcPr>
          <w:p w14:paraId="4C9CA086" w14:textId="77777777" w:rsidR="00C722FA" w:rsidRDefault="00C722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Pr>
                <w:rFonts w:ascii="Times New Roman" w:hAnsi="Times New Roman"/>
                <w:b/>
                <w:bCs/>
              </w:rPr>
              <w:t>Тема 1.1.</w:t>
            </w:r>
          </w:p>
          <w:p w14:paraId="2FC7162A" w14:textId="77777777" w:rsidR="00C722FA" w:rsidRDefault="00C722FA">
            <w:pPr>
              <w:spacing w:after="0" w:line="240" w:lineRule="auto"/>
              <w:rPr>
                <w:rFonts w:ascii="Times New Roman" w:hAnsi="Times New Roman"/>
                <w:b/>
                <w:bCs/>
              </w:rPr>
            </w:pPr>
            <w:r>
              <w:rPr>
                <w:rFonts w:ascii="Times New Roman" w:hAnsi="Times New Roman"/>
              </w:rPr>
              <w:t>Основные этапы развития информационного общества.</w:t>
            </w:r>
          </w:p>
        </w:tc>
        <w:tc>
          <w:tcPr>
            <w:tcW w:w="2479" w:type="pct"/>
          </w:tcPr>
          <w:p w14:paraId="03AA08CD" w14:textId="77777777" w:rsidR="00C722FA" w:rsidRDefault="00C722FA">
            <w:pPr>
              <w:spacing w:after="0" w:line="240" w:lineRule="auto"/>
              <w:rPr>
                <w:rFonts w:ascii="Times New Roman" w:hAnsi="Times New Roman"/>
                <w:b/>
                <w:bCs/>
                <w:i/>
              </w:rPr>
            </w:pPr>
            <w:r>
              <w:rPr>
                <w:rFonts w:ascii="Times New Roman" w:hAnsi="Times New Roman"/>
                <w:color w:val="000000"/>
              </w:rPr>
              <w:t xml:space="preserve">Введение. </w:t>
            </w:r>
            <w:r>
              <w:rPr>
                <w:rFonts w:ascii="Times New Roman" w:hAnsi="Times New Roman"/>
              </w:rPr>
              <w:t>Этапы развития технических средств. Поколения ЭВМ. Информационные ресурсы общества.  Образовательные информационные ресурсы.</w:t>
            </w:r>
          </w:p>
        </w:tc>
        <w:tc>
          <w:tcPr>
            <w:tcW w:w="876" w:type="pct"/>
            <w:vAlign w:val="center"/>
          </w:tcPr>
          <w:p w14:paraId="2D205526" w14:textId="77777777" w:rsidR="00C722FA" w:rsidRDefault="00C722FA">
            <w:pPr>
              <w:suppressAutoHyphens/>
              <w:spacing w:after="0" w:line="240" w:lineRule="auto"/>
              <w:jc w:val="center"/>
              <w:rPr>
                <w:rFonts w:ascii="Times New Roman" w:hAnsi="Times New Roman"/>
                <w:i/>
                <w:iCs/>
              </w:rPr>
            </w:pPr>
            <w:r>
              <w:rPr>
                <w:rFonts w:ascii="Times New Roman" w:hAnsi="Times New Roman"/>
                <w:i/>
                <w:iCs/>
              </w:rPr>
              <w:t>2</w:t>
            </w:r>
          </w:p>
        </w:tc>
        <w:tc>
          <w:tcPr>
            <w:tcW w:w="438" w:type="pct"/>
            <w:vAlign w:val="center"/>
          </w:tcPr>
          <w:p w14:paraId="4C6F60E1" w14:textId="77777777" w:rsidR="00C722FA" w:rsidRDefault="00C722FA">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67E47BEA" w14:textId="77777777" w:rsidR="00C722FA" w:rsidRDefault="00C722FA" w:rsidP="00C722FA">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4372BA97" w14:textId="77777777" w:rsidR="00C722FA" w:rsidRDefault="00C722FA" w:rsidP="00C722FA">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236D12FE" w14:textId="77777777" w:rsidR="00C722FA" w:rsidRDefault="00C722FA" w:rsidP="00C722FA">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312C4F87" w14:textId="77777777" w:rsidTr="00C722FA">
        <w:trPr>
          <w:trHeight w:val="23"/>
        </w:trPr>
        <w:tc>
          <w:tcPr>
            <w:tcW w:w="672" w:type="pct"/>
            <w:vMerge/>
          </w:tcPr>
          <w:p w14:paraId="4ABBAD72" w14:textId="77777777" w:rsidR="00C722FA" w:rsidRDefault="00C722FA">
            <w:pPr>
              <w:spacing w:line="240" w:lineRule="auto"/>
              <w:rPr>
                <w:rFonts w:ascii="Times New Roman" w:hAnsi="Times New Roman"/>
                <w:b/>
                <w:bCs/>
                <w:i/>
              </w:rPr>
            </w:pPr>
          </w:p>
        </w:tc>
        <w:tc>
          <w:tcPr>
            <w:tcW w:w="2479" w:type="pct"/>
          </w:tcPr>
          <w:p w14:paraId="1CF9DC1D" w14:textId="77777777" w:rsidR="00C722FA" w:rsidRDefault="00C722FA">
            <w:pPr>
              <w:spacing w:after="0" w:line="240" w:lineRule="auto"/>
              <w:rPr>
                <w:rFonts w:ascii="Times New Roman" w:hAnsi="Times New Roman"/>
                <w:b/>
                <w:bCs/>
              </w:rPr>
            </w:pPr>
            <w:r>
              <w:rPr>
                <w:rFonts w:ascii="Times New Roman" w:hAnsi="Times New Roman"/>
                <w:color w:val="000000"/>
              </w:rPr>
              <w:t>Основные этапы развития технических средств и информационных ресурсов. Поколения развития электронно-вычислительных машин.</w:t>
            </w:r>
          </w:p>
        </w:tc>
        <w:tc>
          <w:tcPr>
            <w:tcW w:w="876" w:type="pct"/>
            <w:vAlign w:val="center"/>
          </w:tcPr>
          <w:p w14:paraId="387DF504" w14:textId="77777777" w:rsidR="00C722FA" w:rsidRDefault="00C722FA">
            <w:pPr>
              <w:suppressAutoHyphens/>
              <w:spacing w:line="240" w:lineRule="auto"/>
              <w:jc w:val="center"/>
              <w:rPr>
                <w:rFonts w:ascii="Times New Roman" w:hAnsi="Times New Roman"/>
                <w:bCs/>
                <w:i/>
                <w:iCs/>
              </w:rPr>
            </w:pPr>
            <w:r>
              <w:rPr>
                <w:rFonts w:ascii="Times New Roman" w:hAnsi="Times New Roman"/>
                <w:bCs/>
                <w:i/>
                <w:iCs/>
              </w:rPr>
              <w:t>2</w:t>
            </w:r>
          </w:p>
        </w:tc>
        <w:tc>
          <w:tcPr>
            <w:tcW w:w="438" w:type="pct"/>
            <w:vAlign w:val="center"/>
          </w:tcPr>
          <w:p w14:paraId="532D61EF"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0F12F29B"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64F1E38C"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2EB35763"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2C7E2D3E" w14:textId="77777777" w:rsidTr="00C722FA">
        <w:trPr>
          <w:trHeight w:val="23"/>
        </w:trPr>
        <w:tc>
          <w:tcPr>
            <w:tcW w:w="672" w:type="pct"/>
            <w:vMerge/>
          </w:tcPr>
          <w:p w14:paraId="0BF3AA5D" w14:textId="77777777" w:rsidR="00C722FA" w:rsidRDefault="00C722FA">
            <w:pPr>
              <w:spacing w:line="240" w:lineRule="auto"/>
              <w:rPr>
                <w:rFonts w:ascii="Times New Roman" w:hAnsi="Times New Roman"/>
                <w:b/>
                <w:bCs/>
                <w:i/>
              </w:rPr>
            </w:pPr>
          </w:p>
        </w:tc>
        <w:tc>
          <w:tcPr>
            <w:tcW w:w="2479" w:type="pct"/>
          </w:tcPr>
          <w:p w14:paraId="1DDB6DBB" w14:textId="77777777" w:rsidR="00C722FA" w:rsidRDefault="00C722FA">
            <w:pPr>
              <w:spacing w:after="0" w:line="240" w:lineRule="auto"/>
              <w:rPr>
                <w:rFonts w:ascii="Times New Roman" w:hAnsi="Times New Roman"/>
                <w:b/>
                <w:bCs/>
                <w:i/>
              </w:rPr>
            </w:pPr>
            <w:r>
              <w:rPr>
                <w:rFonts w:ascii="Times New Roman" w:hAnsi="Times New Roman"/>
              </w:rPr>
              <w:t>Информационные ресурсы общества. Образовательные информационные ресурсы. Работа с программным обеспечением. Инсталляция программного обеспечения (в соответствии с техническим направлением профессиональной деятельности), его использование и обновление.</w:t>
            </w:r>
          </w:p>
        </w:tc>
        <w:tc>
          <w:tcPr>
            <w:tcW w:w="876" w:type="pct"/>
            <w:vAlign w:val="center"/>
          </w:tcPr>
          <w:p w14:paraId="060D5E67" w14:textId="77777777" w:rsidR="00C722FA" w:rsidRDefault="00C722FA">
            <w:pPr>
              <w:suppressAutoHyphens/>
              <w:spacing w:line="240" w:lineRule="auto"/>
              <w:jc w:val="center"/>
              <w:rPr>
                <w:rFonts w:ascii="Times New Roman" w:hAnsi="Times New Roman"/>
                <w:bCs/>
                <w:i/>
                <w:iCs/>
              </w:rPr>
            </w:pPr>
            <w:r>
              <w:rPr>
                <w:rFonts w:ascii="Times New Roman" w:hAnsi="Times New Roman"/>
                <w:bCs/>
                <w:i/>
                <w:iCs/>
              </w:rPr>
              <w:t>2</w:t>
            </w:r>
          </w:p>
        </w:tc>
        <w:tc>
          <w:tcPr>
            <w:tcW w:w="438" w:type="pct"/>
            <w:vAlign w:val="center"/>
          </w:tcPr>
          <w:p w14:paraId="49EB4320"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617AF4D2"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450F0018"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6B837075"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7BA7A2BE" w14:textId="77777777" w:rsidTr="00C722FA">
        <w:trPr>
          <w:trHeight w:val="23"/>
        </w:trPr>
        <w:tc>
          <w:tcPr>
            <w:tcW w:w="672" w:type="pct"/>
            <w:vMerge w:val="restart"/>
          </w:tcPr>
          <w:p w14:paraId="7F9A7D5C" w14:textId="77777777" w:rsidR="00C722FA" w:rsidRDefault="00C722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Pr>
                <w:rFonts w:ascii="Times New Roman" w:hAnsi="Times New Roman"/>
                <w:b/>
                <w:bCs/>
              </w:rPr>
              <w:t>Тема 1.2.</w:t>
            </w:r>
          </w:p>
          <w:p w14:paraId="64C82A75" w14:textId="77777777" w:rsidR="00C722FA" w:rsidRDefault="00C722FA">
            <w:pPr>
              <w:pStyle w:val="affffff5"/>
              <w:snapToGrid w:val="0"/>
              <w:rPr>
                <w:spacing w:val="-8"/>
                <w:sz w:val="22"/>
                <w:szCs w:val="22"/>
                <w:lang w:eastAsia="ru-RU"/>
              </w:rPr>
            </w:pPr>
            <w:r>
              <w:rPr>
                <w:spacing w:val="-8"/>
                <w:sz w:val="22"/>
                <w:szCs w:val="22"/>
                <w:lang w:eastAsia="ru-RU"/>
              </w:rPr>
              <w:t>Виды профессиональной информационной деятельности человека.</w:t>
            </w:r>
          </w:p>
          <w:p w14:paraId="6E11A40A" w14:textId="77777777" w:rsidR="00C722FA" w:rsidRDefault="00C722FA">
            <w:pPr>
              <w:spacing w:line="240" w:lineRule="auto"/>
              <w:rPr>
                <w:rFonts w:ascii="Times New Roman" w:hAnsi="Times New Roman"/>
                <w:b/>
                <w:bCs/>
                <w:i/>
              </w:rPr>
            </w:pPr>
          </w:p>
        </w:tc>
        <w:tc>
          <w:tcPr>
            <w:tcW w:w="2479" w:type="pct"/>
          </w:tcPr>
          <w:p w14:paraId="35CF1629" w14:textId="77777777" w:rsidR="00C722FA" w:rsidRDefault="00C722FA">
            <w:pPr>
              <w:spacing w:after="0" w:line="240" w:lineRule="auto"/>
              <w:rPr>
                <w:rFonts w:ascii="Times New Roman" w:hAnsi="Times New Roman"/>
                <w:b/>
                <w:i/>
              </w:rPr>
            </w:pPr>
            <w:r>
              <w:rPr>
                <w:rFonts w:ascii="Times New Roman" w:hAnsi="Times New Roman"/>
              </w:rPr>
              <w:t xml:space="preserve">Виды профессиональной информационной деятельности человека с использованием технических средств и информационных ресурсов (в соответствии с техническим направлением профессиональной деятельности). Стоимостные характеристики информационной деятельности Правовые нормы, относящиеся к информации, правонарушения в информационной сфере, меры их предупреждения. </w:t>
            </w:r>
          </w:p>
        </w:tc>
        <w:tc>
          <w:tcPr>
            <w:tcW w:w="876" w:type="pct"/>
            <w:vAlign w:val="center"/>
          </w:tcPr>
          <w:p w14:paraId="6491E68E" w14:textId="77777777" w:rsidR="00C722FA" w:rsidRDefault="00C722FA">
            <w:pPr>
              <w:suppressAutoHyphens/>
              <w:spacing w:line="240" w:lineRule="auto"/>
              <w:jc w:val="center"/>
              <w:rPr>
                <w:rFonts w:ascii="Times New Roman" w:hAnsi="Times New Roman"/>
                <w:i/>
                <w:iCs/>
              </w:rPr>
            </w:pPr>
            <w:r>
              <w:rPr>
                <w:rFonts w:ascii="Times New Roman" w:hAnsi="Times New Roman"/>
                <w:i/>
                <w:iCs/>
              </w:rPr>
              <w:t>2</w:t>
            </w:r>
          </w:p>
        </w:tc>
        <w:tc>
          <w:tcPr>
            <w:tcW w:w="438" w:type="pct"/>
            <w:vAlign w:val="center"/>
          </w:tcPr>
          <w:p w14:paraId="4C46B040"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4EE458D9"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29314F41"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63BA42F5"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537E6FEE" w14:textId="77777777" w:rsidTr="00C722FA">
        <w:trPr>
          <w:trHeight w:val="23"/>
        </w:trPr>
        <w:tc>
          <w:tcPr>
            <w:tcW w:w="672" w:type="pct"/>
            <w:vMerge/>
          </w:tcPr>
          <w:p w14:paraId="691B48E2" w14:textId="77777777" w:rsidR="00C722FA" w:rsidRDefault="00C722FA">
            <w:pPr>
              <w:spacing w:line="240" w:lineRule="auto"/>
              <w:rPr>
                <w:rFonts w:ascii="Times New Roman" w:hAnsi="Times New Roman"/>
                <w:b/>
                <w:bCs/>
                <w:i/>
              </w:rPr>
            </w:pPr>
          </w:p>
        </w:tc>
        <w:tc>
          <w:tcPr>
            <w:tcW w:w="2479" w:type="pct"/>
          </w:tcPr>
          <w:p w14:paraId="56C7FBAA" w14:textId="77777777" w:rsidR="00C722FA" w:rsidRDefault="00C722FA">
            <w:pPr>
              <w:spacing w:after="0" w:line="240" w:lineRule="auto"/>
              <w:rPr>
                <w:rFonts w:ascii="Times New Roman" w:hAnsi="Times New Roman"/>
                <w:b/>
                <w:i/>
              </w:rPr>
            </w:pPr>
            <w:r>
              <w:rPr>
                <w:rFonts w:ascii="Times New Roman" w:hAnsi="Times New Roman"/>
              </w:rPr>
              <w:t>Знакомство с лицензионными и свободно распространяемыми программными продуктами</w:t>
            </w:r>
            <w:r>
              <w:rPr>
                <w:rFonts w:ascii="Times New Roman" w:hAnsi="Times New Roman"/>
                <w:color w:val="800000"/>
              </w:rPr>
              <w:t>.</w:t>
            </w:r>
            <w:r>
              <w:rPr>
                <w:rFonts w:ascii="Times New Roman" w:hAnsi="Times New Roman"/>
              </w:rPr>
              <w:t xml:space="preserve"> Организация обновления программного обеспечения с использованием сети Интернет.</w:t>
            </w:r>
          </w:p>
        </w:tc>
        <w:tc>
          <w:tcPr>
            <w:tcW w:w="876" w:type="pct"/>
            <w:vAlign w:val="center"/>
          </w:tcPr>
          <w:p w14:paraId="510E825F" w14:textId="77777777" w:rsidR="00C722FA" w:rsidRDefault="00C722FA">
            <w:pPr>
              <w:suppressAutoHyphens/>
              <w:spacing w:line="240" w:lineRule="auto"/>
              <w:jc w:val="center"/>
              <w:rPr>
                <w:rFonts w:ascii="Times New Roman" w:hAnsi="Times New Roman"/>
                <w:i/>
                <w:iCs/>
              </w:rPr>
            </w:pPr>
            <w:r>
              <w:rPr>
                <w:rFonts w:ascii="Times New Roman" w:hAnsi="Times New Roman"/>
                <w:i/>
                <w:iCs/>
              </w:rPr>
              <w:t>2</w:t>
            </w:r>
          </w:p>
        </w:tc>
        <w:tc>
          <w:tcPr>
            <w:tcW w:w="438" w:type="pct"/>
            <w:vAlign w:val="center"/>
          </w:tcPr>
          <w:p w14:paraId="34AC59A5"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52F7CE54"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07B35FFC"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0775F681"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55CC0B92" w14:textId="77777777" w:rsidTr="00C722FA">
        <w:trPr>
          <w:trHeight w:val="23"/>
        </w:trPr>
        <w:tc>
          <w:tcPr>
            <w:tcW w:w="3151" w:type="pct"/>
            <w:gridSpan w:val="2"/>
          </w:tcPr>
          <w:p w14:paraId="3498D8BA" w14:textId="77777777" w:rsidR="00C722FA" w:rsidRDefault="00C722FA">
            <w:pPr>
              <w:spacing w:line="240" w:lineRule="auto"/>
              <w:rPr>
                <w:rFonts w:ascii="Times New Roman" w:hAnsi="Times New Roman"/>
                <w:b/>
                <w:i/>
              </w:rPr>
            </w:pPr>
            <w:r>
              <w:rPr>
                <w:rFonts w:ascii="Times New Roman" w:hAnsi="Times New Roman"/>
                <w:b/>
                <w:iCs/>
              </w:rPr>
              <w:t>Раздел 2. Информационная деятельность человека</w:t>
            </w:r>
          </w:p>
        </w:tc>
        <w:tc>
          <w:tcPr>
            <w:tcW w:w="876" w:type="pct"/>
            <w:vAlign w:val="center"/>
          </w:tcPr>
          <w:p w14:paraId="66BF142F" w14:textId="77777777" w:rsidR="00C722FA" w:rsidRDefault="00C722FA">
            <w:pPr>
              <w:suppressAutoHyphens/>
              <w:spacing w:line="240" w:lineRule="auto"/>
              <w:jc w:val="center"/>
              <w:rPr>
                <w:rFonts w:ascii="Times New Roman" w:hAnsi="Times New Roman"/>
                <w:i/>
                <w:iCs/>
              </w:rPr>
            </w:pPr>
            <w:r>
              <w:rPr>
                <w:rFonts w:ascii="Times New Roman" w:hAnsi="Times New Roman"/>
                <w:b/>
                <w:bCs/>
                <w:i/>
                <w:iCs/>
              </w:rPr>
              <w:t>38</w:t>
            </w:r>
          </w:p>
        </w:tc>
        <w:tc>
          <w:tcPr>
            <w:tcW w:w="438" w:type="pct"/>
          </w:tcPr>
          <w:p w14:paraId="4B764D41" w14:textId="77777777" w:rsidR="00C722FA" w:rsidRDefault="00C722FA">
            <w:pPr>
              <w:spacing w:line="240" w:lineRule="auto"/>
              <w:rPr>
                <w:rFonts w:ascii="Times New Roman" w:hAnsi="Times New Roman"/>
                <w:b/>
                <w:i/>
              </w:rPr>
            </w:pPr>
          </w:p>
        </w:tc>
        <w:tc>
          <w:tcPr>
            <w:tcW w:w="535" w:type="pct"/>
          </w:tcPr>
          <w:p w14:paraId="147E8BF6" w14:textId="77777777" w:rsidR="00C722FA" w:rsidRDefault="00C722FA">
            <w:pPr>
              <w:spacing w:line="240" w:lineRule="auto"/>
              <w:rPr>
                <w:rFonts w:ascii="Times New Roman" w:hAnsi="Times New Roman"/>
                <w:b/>
                <w:i/>
              </w:rPr>
            </w:pPr>
          </w:p>
        </w:tc>
      </w:tr>
      <w:tr w:rsidR="00C722FA" w14:paraId="6BCE1A3F" w14:textId="77777777" w:rsidTr="00C722FA">
        <w:trPr>
          <w:trHeight w:val="23"/>
        </w:trPr>
        <w:tc>
          <w:tcPr>
            <w:tcW w:w="672" w:type="pct"/>
            <w:vMerge w:val="restart"/>
          </w:tcPr>
          <w:p w14:paraId="0FE4CA84" w14:textId="77777777" w:rsidR="00C722FA" w:rsidRDefault="00C722FA">
            <w:pPr>
              <w:pStyle w:val="21"/>
              <w:snapToGrid w:val="0"/>
              <w:rPr>
                <w:b/>
                <w:bCs/>
                <w:sz w:val="22"/>
                <w:szCs w:val="22"/>
              </w:rPr>
            </w:pPr>
            <w:r>
              <w:rPr>
                <w:b/>
                <w:bCs/>
                <w:sz w:val="22"/>
                <w:szCs w:val="22"/>
              </w:rPr>
              <w:t>Тема 2.1.</w:t>
            </w:r>
          </w:p>
          <w:p w14:paraId="5739E1B3" w14:textId="77777777" w:rsidR="00C722FA" w:rsidRDefault="00C722FA">
            <w:pPr>
              <w:spacing w:line="240" w:lineRule="auto"/>
              <w:rPr>
                <w:rFonts w:ascii="Times New Roman" w:hAnsi="Times New Roman"/>
                <w:b/>
                <w:bCs/>
              </w:rPr>
            </w:pPr>
            <w:r>
              <w:rPr>
                <w:rFonts w:ascii="Times New Roman" w:hAnsi="Times New Roman"/>
                <w:spacing w:val="-8"/>
              </w:rPr>
              <w:t>Подходы к понятию и измерению информации</w:t>
            </w:r>
          </w:p>
        </w:tc>
        <w:tc>
          <w:tcPr>
            <w:tcW w:w="2479" w:type="pct"/>
          </w:tcPr>
          <w:p w14:paraId="62946F42" w14:textId="77777777" w:rsidR="00C722FA" w:rsidRDefault="00C722FA">
            <w:pPr>
              <w:spacing w:after="0" w:line="240" w:lineRule="auto"/>
              <w:rPr>
                <w:rFonts w:ascii="Times New Roman" w:hAnsi="Times New Roman"/>
                <w:b/>
                <w:bCs/>
              </w:rPr>
            </w:pPr>
            <w:r>
              <w:rPr>
                <w:rFonts w:ascii="Times New Roman" w:hAnsi="Times New Roman"/>
                <w:spacing w:val="-8"/>
              </w:rPr>
              <w:t>Определение информации.</w:t>
            </w:r>
            <w:r>
              <w:rPr>
                <w:rFonts w:ascii="Times New Roman" w:hAnsi="Times New Roman"/>
                <w:color w:val="000000"/>
              </w:rPr>
              <w:t xml:space="preserve"> Виды информации. Свойства информации. Информационные объекты различных видов. </w:t>
            </w:r>
          </w:p>
        </w:tc>
        <w:tc>
          <w:tcPr>
            <w:tcW w:w="876" w:type="pct"/>
            <w:vAlign w:val="center"/>
          </w:tcPr>
          <w:p w14:paraId="737D3202" w14:textId="77777777" w:rsidR="00C722FA" w:rsidRDefault="00C722FA">
            <w:pPr>
              <w:suppressAutoHyphens/>
              <w:spacing w:line="240" w:lineRule="auto"/>
              <w:jc w:val="center"/>
              <w:rPr>
                <w:rFonts w:ascii="Times New Roman" w:hAnsi="Times New Roman"/>
                <w:b/>
                <w:bCs/>
                <w:i/>
                <w:iCs/>
              </w:rPr>
            </w:pPr>
            <w:r>
              <w:rPr>
                <w:rFonts w:ascii="Times New Roman" w:hAnsi="Times New Roman"/>
                <w:i/>
                <w:iCs/>
              </w:rPr>
              <w:t>2</w:t>
            </w:r>
          </w:p>
        </w:tc>
        <w:tc>
          <w:tcPr>
            <w:tcW w:w="438" w:type="pct"/>
            <w:vAlign w:val="center"/>
          </w:tcPr>
          <w:p w14:paraId="24F45A4F"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4D394B9C"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2A168161"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3C6E3AAF"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2BAB904D" w14:textId="77777777" w:rsidTr="00C722FA">
        <w:trPr>
          <w:trHeight w:val="23"/>
        </w:trPr>
        <w:tc>
          <w:tcPr>
            <w:tcW w:w="672" w:type="pct"/>
            <w:vMerge/>
          </w:tcPr>
          <w:p w14:paraId="5CD1D873" w14:textId="77777777" w:rsidR="00C722FA" w:rsidRDefault="00C722FA">
            <w:pPr>
              <w:spacing w:after="0" w:line="240" w:lineRule="auto"/>
              <w:rPr>
                <w:rFonts w:ascii="Times New Roman" w:hAnsi="Times New Roman"/>
                <w:b/>
                <w:bCs/>
              </w:rPr>
            </w:pPr>
          </w:p>
        </w:tc>
        <w:tc>
          <w:tcPr>
            <w:tcW w:w="2479" w:type="pct"/>
          </w:tcPr>
          <w:p w14:paraId="79698D77" w14:textId="77777777" w:rsidR="00C722FA" w:rsidRDefault="00C722FA">
            <w:pPr>
              <w:spacing w:after="0" w:line="240" w:lineRule="auto"/>
              <w:rPr>
                <w:rFonts w:ascii="Times New Roman" w:hAnsi="Times New Roman"/>
                <w:b/>
                <w:bCs/>
              </w:rPr>
            </w:pPr>
            <w:r>
              <w:rPr>
                <w:rFonts w:ascii="Times New Roman" w:hAnsi="Times New Roman"/>
                <w:spacing w:val="-8"/>
              </w:rPr>
              <w:t>Универсальность дискретного (цифрового) представления информации. Представление информации в двоичной системе счисления.</w:t>
            </w:r>
          </w:p>
        </w:tc>
        <w:tc>
          <w:tcPr>
            <w:tcW w:w="876" w:type="pct"/>
            <w:vAlign w:val="center"/>
          </w:tcPr>
          <w:p w14:paraId="6164F854" w14:textId="77777777" w:rsidR="00C722FA" w:rsidRDefault="00C722FA">
            <w:pPr>
              <w:spacing w:after="0" w:line="240" w:lineRule="auto"/>
              <w:jc w:val="center"/>
              <w:rPr>
                <w:rFonts w:ascii="Times New Roman" w:hAnsi="Times New Roman"/>
                <w:b/>
                <w:bCs/>
              </w:rPr>
            </w:pPr>
            <w:r>
              <w:rPr>
                <w:rFonts w:ascii="Times New Roman" w:hAnsi="Times New Roman"/>
                <w:i/>
                <w:iCs/>
              </w:rPr>
              <w:t>2</w:t>
            </w:r>
          </w:p>
        </w:tc>
        <w:tc>
          <w:tcPr>
            <w:tcW w:w="438" w:type="pct"/>
            <w:vAlign w:val="center"/>
          </w:tcPr>
          <w:p w14:paraId="79979025"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4681CF48"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7CF9D019"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16B15236"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2331BFF0" w14:textId="77777777" w:rsidTr="00C722FA">
        <w:trPr>
          <w:trHeight w:val="23"/>
        </w:trPr>
        <w:tc>
          <w:tcPr>
            <w:tcW w:w="672" w:type="pct"/>
            <w:vMerge/>
          </w:tcPr>
          <w:p w14:paraId="6FCB93AA" w14:textId="77777777" w:rsidR="00C722FA" w:rsidRDefault="00C722FA">
            <w:pPr>
              <w:spacing w:line="240" w:lineRule="auto"/>
              <w:rPr>
                <w:rFonts w:ascii="Times New Roman" w:hAnsi="Times New Roman"/>
                <w:b/>
                <w:bCs/>
              </w:rPr>
            </w:pPr>
          </w:p>
        </w:tc>
        <w:tc>
          <w:tcPr>
            <w:tcW w:w="2479" w:type="pct"/>
          </w:tcPr>
          <w:p w14:paraId="6FECDBB6" w14:textId="77777777" w:rsidR="00C722FA" w:rsidRDefault="00C722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Pr>
                <w:rFonts w:ascii="Times New Roman" w:hAnsi="Times New Roman"/>
              </w:rPr>
              <w:t xml:space="preserve">Дискретное (цифровое) представление текстовой, графической, звуковой информации и видеоинформации. Представление информации в различных системах счисления. </w:t>
            </w:r>
          </w:p>
        </w:tc>
        <w:tc>
          <w:tcPr>
            <w:tcW w:w="876" w:type="pct"/>
            <w:vAlign w:val="center"/>
          </w:tcPr>
          <w:p w14:paraId="6CB5D82A"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1732B7A0"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0FBB2C0D"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1A95A7AC"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7A4E26C1"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39EFCD21" w14:textId="77777777" w:rsidTr="00C722FA">
        <w:trPr>
          <w:trHeight w:val="23"/>
        </w:trPr>
        <w:tc>
          <w:tcPr>
            <w:tcW w:w="672" w:type="pct"/>
          </w:tcPr>
          <w:p w14:paraId="469D1D8C" w14:textId="77777777" w:rsidR="00C722FA" w:rsidRDefault="00C722FA">
            <w:pPr>
              <w:pStyle w:val="21"/>
              <w:snapToGrid w:val="0"/>
              <w:rPr>
                <w:b/>
                <w:bCs/>
                <w:sz w:val="22"/>
                <w:szCs w:val="22"/>
              </w:rPr>
            </w:pPr>
            <w:r>
              <w:rPr>
                <w:b/>
                <w:bCs/>
                <w:sz w:val="22"/>
                <w:szCs w:val="22"/>
              </w:rPr>
              <w:t>Тема 2.2.</w:t>
            </w:r>
          </w:p>
          <w:p w14:paraId="14836904" w14:textId="77777777" w:rsidR="00C722FA" w:rsidRDefault="00C722FA">
            <w:pPr>
              <w:spacing w:line="240" w:lineRule="auto"/>
              <w:rPr>
                <w:rFonts w:ascii="Times New Roman" w:hAnsi="Times New Roman"/>
                <w:b/>
                <w:bCs/>
              </w:rPr>
            </w:pPr>
            <w:r>
              <w:rPr>
                <w:rFonts w:ascii="Times New Roman" w:hAnsi="Times New Roman"/>
                <w:spacing w:val="-8"/>
              </w:rPr>
              <w:t>Основные информационные процессы</w:t>
            </w:r>
          </w:p>
        </w:tc>
        <w:tc>
          <w:tcPr>
            <w:tcW w:w="2479" w:type="pct"/>
          </w:tcPr>
          <w:p w14:paraId="10607A2D" w14:textId="77777777" w:rsidR="00C722FA" w:rsidRDefault="00C722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rPr>
            </w:pPr>
            <w:r>
              <w:rPr>
                <w:rFonts w:ascii="Times New Roman" w:hAnsi="Times New Roman"/>
                <w:bCs/>
              </w:rPr>
              <w:t>Основные информационные процессы и их реализация с помощью компьютеров: обработка, хранение, поиск и передача информации.</w:t>
            </w:r>
          </w:p>
        </w:tc>
        <w:tc>
          <w:tcPr>
            <w:tcW w:w="876" w:type="pct"/>
            <w:vAlign w:val="center"/>
          </w:tcPr>
          <w:p w14:paraId="603BBAE8"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6E7E36B6"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7B05DB8D"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2AC49EBE"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540AB5DD"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2773C4BD" w14:textId="77777777" w:rsidTr="00C722FA">
        <w:trPr>
          <w:trHeight w:val="23"/>
        </w:trPr>
        <w:tc>
          <w:tcPr>
            <w:tcW w:w="672" w:type="pct"/>
          </w:tcPr>
          <w:p w14:paraId="3F9D4FC4" w14:textId="77777777" w:rsidR="00C722FA" w:rsidRDefault="00C722FA">
            <w:pPr>
              <w:pStyle w:val="21"/>
              <w:snapToGrid w:val="0"/>
              <w:rPr>
                <w:b/>
                <w:bCs/>
                <w:sz w:val="22"/>
                <w:szCs w:val="22"/>
              </w:rPr>
            </w:pPr>
            <w:r>
              <w:rPr>
                <w:b/>
                <w:bCs/>
                <w:sz w:val="22"/>
                <w:szCs w:val="22"/>
              </w:rPr>
              <w:t>Тема 2.2.1.</w:t>
            </w:r>
          </w:p>
          <w:p w14:paraId="1109F7CF" w14:textId="77777777" w:rsidR="00C722FA" w:rsidRDefault="00C722FA">
            <w:pPr>
              <w:spacing w:line="240" w:lineRule="auto"/>
              <w:rPr>
                <w:rFonts w:ascii="Times New Roman" w:hAnsi="Times New Roman"/>
                <w:b/>
                <w:bCs/>
              </w:rPr>
            </w:pPr>
            <w:r>
              <w:rPr>
                <w:rFonts w:ascii="Times New Roman" w:hAnsi="Times New Roman"/>
              </w:rPr>
              <w:t>Обработка информации</w:t>
            </w:r>
          </w:p>
        </w:tc>
        <w:tc>
          <w:tcPr>
            <w:tcW w:w="2479" w:type="pct"/>
          </w:tcPr>
          <w:p w14:paraId="46747F5D" w14:textId="77777777" w:rsidR="00C722FA" w:rsidRDefault="00C722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spacing w:val="-8"/>
              </w:rPr>
            </w:pPr>
            <w:r>
              <w:rPr>
                <w:rFonts w:ascii="Times New Roman" w:hAnsi="Times New Roman"/>
              </w:rPr>
              <w:t>Принципы обработки информации компьютером. Арифметические и логические основы компьютера.</w:t>
            </w:r>
          </w:p>
        </w:tc>
        <w:tc>
          <w:tcPr>
            <w:tcW w:w="876" w:type="pct"/>
            <w:vAlign w:val="center"/>
          </w:tcPr>
          <w:p w14:paraId="7E46F157"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02A59FA7"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26EA85B0"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0E177760"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354B5E77"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2649EED4" w14:textId="77777777" w:rsidTr="00C722FA">
        <w:trPr>
          <w:trHeight w:val="23"/>
        </w:trPr>
        <w:tc>
          <w:tcPr>
            <w:tcW w:w="672" w:type="pct"/>
            <w:vMerge w:val="restart"/>
          </w:tcPr>
          <w:p w14:paraId="1F4F4168" w14:textId="77777777" w:rsidR="00C722FA" w:rsidRDefault="00C722FA">
            <w:pPr>
              <w:pStyle w:val="21"/>
              <w:snapToGrid w:val="0"/>
              <w:rPr>
                <w:b/>
                <w:bCs/>
                <w:sz w:val="22"/>
                <w:szCs w:val="22"/>
              </w:rPr>
            </w:pPr>
            <w:r>
              <w:rPr>
                <w:b/>
                <w:bCs/>
                <w:sz w:val="22"/>
                <w:szCs w:val="22"/>
              </w:rPr>
              <w:t>Тема 2.2.2</w:t>
            </w:r>
          </w:p>
          <w:p w14:paraId="3E8CF5D8" w14:textId="77777777" w:rsidR="00C722FA" w:rsidRDefault="00C722FA">
            <w:pPr>
              <w:spacing w:line="240" w:lineRule="auto"/>
              <w:rPr>
                <w:rFonts w:ascii="Times New Roman" w:hAnsi="Times New Roman"/>
                <w:b/>
                <w:bCs/>
              </w:rPr>
            </w:pPr>
            <w:r>
              <w:rPr>
                <w:rFonts w:ascii="Times New Roman" w:hAnsi="Times New Roman"/>
                <w:bCs/>
              </w:rPr>
              <w:t>Алгоритмы и способы их описания.</w:t>
            </w:r>
          </w:p>
        </w:tc>
        <w:tc>
          <w:tcPr>
            <w:tcW w:w="2479" w:type="pct"/>
          </w:tcPr>
          <w:p w14:paraId="40C028C0" w14:textId="77777777" w:rsidR="00C722FA" w:rsidRDefault="00C722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Pr>
                <w:rFonts w:ascii="Times New Roman" w:hAnsi="Times New Roman"/>
                <w:color w:val="000000"/>
              </w:rPr>
              <w:t>Алгоритмы и способы их описания. Этапы решения задач с использованием компьютера: формализация, программирование и тестирование. Переход от неформального описания к формальному.</w:t>
            </w:r>
          </w:p>
        </w:tc>
        <w:tc>
          <w:tcPr>
            <w:tcW w:w="876" w:type="pct"/>
            <w:vAlign w:val="center"/>
          </w:tcPr>
          <w:p w14:paraId="26E819F4"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31387511"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5DEFD555"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54D7F4A5"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7BD144D1"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40D75D0C" w14:textId="77777777" w:rsidTr="00C722FA">
        <w:trPr>
          <w:trHeight w:val="23"/>
        </w:trPr>
        <w:tc>
          <w:tcPr>
            <w:tcW w:w="672" w:type="pct"/>
            <w:vMerge/>
          </w:tcPr>
          <w:p w14:paraId="7D5BF9E1" w14:textId="77777777" w:rsidR="00C722FA" w:rsidRDefault="00C722FA">
            <w:pPr>
              <w:spacing w:line="240" w:lineRule="auto"/>
              <w:rPr>
                <w:rFonts w:ascii="Times New Roman" w:hAnsi="Times New Roman"/>
                <w:b/>
                <w:bCs/>
              </w:rPr>
            </w:pPr>
          </w:p>
        </w:tc>
        <w:tc>
          <w:tcPr>
            <w:tcW w:w="2479" w:type="pct"/>
          </w:tcPr>
          <w:p w14:paraId="4C8E15CA" w14:textId="77777777" w:rsidR="00C722FA" w:rsidRDefault="00C722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color w:val="000000"/>
              </w:rPr>
              <w:t>Примеры построения алгоритмов и их реализация на компьютере.</w:t>
            </w:r>
          </w:p>
        </w:tc>
        <w:tc>
          <w:tcPr>
            <w:tcW w:w="876" w:type="pct"/>
            <w:vAlign w:val="center"/>
          </w:tcPr>
          <w:p w14:paraId="01E6B357" w14:textId="77777777" w:rsidR="00C722FA" w:rsidRDefault="00C722FA">
            <w:pPr>
              <w:spacing w:line="240" w:lineRule="auto"/>
              <w:jc w:val="center"/>
              <w:rPr>
                <w:rFonts w:ascii="Times New Roman" w:hAnsi="Times New Roman"/>
                <w:b/>
              </w:rPr>
            </w:pPr>
            <w:r>
              <w:rPr>
                <w:rFonts w:ascii="Times New Roman" w:hAnsi="Times New Roman"/>
                <w:i/>
                <w:iCs/>
              </w:rPr>
              <w:t>2</w:t>
            </w:r>
          </w:p>
        </w:tc>
        <w:tc>
          <w:tcPr>
            <w:tcW w:w="438" w:type="pct"/>
            <w:vAlign w:val="center"/>
          </w:tcPr>
          <w:p w14:paraId="0A7AB2A0"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20236970"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0990B8D6"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100F9517"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39618F84" w14:textId="77777777" w:rsidTr="00C722FA">
        <w:trPr>
          <w:trHeight w:val="23"/>
        </w:trPr>
        <w:tc>
          <w:tcPr>
            <w:tcW w:w="672" w:type="pct"/>
            <w:vMerge/>
          </w:tcPr>
          <w:p w14:paraId="211974B5" w14:textId="77777777" w:rsidR="00C722FA" w:rsidRDefault="00C722FA">
            <w:pPr>
              <w:spacing w:line="240" w:lineRule="auto"/>
              <w:rPr>
                <w:rFonts w:ascii="Times New Roman" w:hAnsi="Times New Roman"/>
                <w:b/>
                <w:bCs/>
              </w:rPr>
            </w:pPr>
          </w:p>
        </w:tc>
        <w:tc>
          <w:tcPr>
            <w:tcW w:w="2479" w:type="pct"/>
          </w:tcPr>
          <w:p w14:paraId="689F0FBB" w14:textId="77777777" w:rsidR="00C722FA" w:rsidRDefault="00C722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color w:val="000000"/>
              </w:rPr>
              <w:t>Основные алгоритмические конструкции и их описание средствами языков программирования. Использование логических высказываний и операций в алгоритмических конструкциях.</w:t>
            </w:r>
          </w:p>
        </w:tc>
        <w:tc>
          <w:tcPr>
            <w:tcW w:w="876" w:type="pct"/>
            <w:vAlign w:val="center"/>
          </w:tcPr>
          <w:p w14:paraId="392B59D1"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4F217B72"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52899A0E"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03E7FC88"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75CFA107"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39C031CB" w14:textId="77777777" w:rsidTr="00C722FA">
        <w:trPr>
          <w:trHeight w:val="23"/>
        </w:trPr>
        <w:tc>
          <w:tcPr>
            <w:tcW w:w="672" w:type="pct"/>
            <w:vMerge/>
          </w:tcPr>
          <w:p w14:paraId="6ECB8C19" w14:textId="77777777" w:rsidR="00C722FA" w:rsidRDefault="00C722FA">
            <w:pPr>
              <w:spacing w:line="240" w:lineRule="auto"/>
              <w:rPr>
                <w:rFonts w:ascii="Times New Roman" w:hAnsi="Times New Roman"/>
                <w:b/>
                <w:bCs/>
              </w:rPr>
            </w:pPr>
          </w:p>
        </w:tc>
        <w:tc>
          <w:tcPr>
            <w:tcW w:w="2479" w:type="pct"/>
          </w:tcPr>
          <w:p w14:paraId="11CA906C" w14:textId="77777777" w:rsidR="00C722FA" w:rsidRDefault="00C722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rPr>
              <w:t>Примеры построения алгоритмов с использованием конструкций проверки условий, циклов и способов описания структур данных. Разработка несложного алгоритма решения задачи.</w:t>
            </w:r>
          </w:p>
        </w:tc>
        <w:tc>
          <w:tcPr>
            <w:tcW w:w="876" w:type="pct"/>
            <w:vAlign w:val="center"/>
          </w:tcPr>
          <w:p w14:paraId="23134418"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352823C9"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5FF1B268"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56561832"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3FEB1CE4"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52E39A3E" w14:textId="77777777" w:rsidTr="00C722FA">
        <w:trPr>
          <w:trHeight w:val="23"/>
        </w:trPr>
        <w:tc>
          <w:tcPr>
            <w:tcW w:w="672" w:type="pct"/>
            <w:vMerge w:val="restart"/>
          </w:tcPr>
          <w:p w14:paraId="1D42FFDB" w14:textId="77777777" w:rsidR="00C722FA" w:rsidRDefault="00C722FA">
            <w:pPr>
              <w:pStyle w:val="21"/>
              <w:snapToGrid w:val="0"/>
              <w:rPr>
                <w:b/>
                <w:sz w:val="22"/>
                <w:szCs w:val="22"/>
              </w:rPr>
            </w:pPr>
            <w:r>
              <w:rPr>
                <w:b/>
                <w:sz w:val="22"/>
                <w:szCs w:val="22"/>
              </w:rPr>
              <w:t>Тема 2.2.3.</w:t>
            </w:r>
          </w:p>
          <w:p w14:paraId="2E5E367F" w14:textId="77777777" w:rsidR="00C722FA" w:rsidRDefault="00C722FA">
            <w:pPr>
              <w:spacing w:line="240" w:lineRule="auto"/>
              <w:rPr>
                <w:rFonts w:ascii="Times New Roman" w:hAnsi="Times New Roman"/>
                <w:b/>
                <w:bCs/>
              </w:rPr>
            </w:pPr>
            <w:r>
              <w:rPr>
                <w:rFonts w:ascii="Times New Roman" w:hAnsi="Times New Roman"/>
              </w:rPr>
              <w:t>Компьютер как исполнитель команд</w:t>
            </w:r>
          </w:p>
        </w:tc>
        <w:tc>
          <w:tcPr>
            <w:tcW w:w="2479" w:type="pct"/>
          </w:tcPr>
          <w:p w14:paraId="6F5D79FB" w14:textId="77777777" w:rsidR="00C722FA" w:rsidRDefault="00C722FA">
            <w:pPr>
              <w:spacing w:after="0" w:line="240" w:lineRule="auto"/>
              <w:rPr>
                <w:rFonts w:ascii="Times New Roman" w:hAnsi="Times New Roman"/>
                <w:color w:val="000000"/>
              </w:rPr>
            </w:pPr>
            <w:r>
              <w:rPr>
                <w:rFonts w:ascii="Times New Roman" w:hAnsi="Times New Roman"/>
              </w:rPr>
              <w:t>Компьютер как исполнитель команд. Программный принцип работы компьютера.</w:t>
            </w:r>
          </w:p>
        </w:tc>
        <w:tc>
          <w:tcPr>
            <w:tcW w:w="876" w:type="pct"/>
            <w:vAlign w:val="center"/>
          </w:tcPr>
          <w:p w14:paraId="701D75D6"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353E8310"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3A36BB14"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60B3C5EE"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6BBD293B"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4FA9A157" w14:textId="77777777" w:rsidTr="00C722FA">
        <w:trPr>
          <w:trHeight w:val="23"/>
        </w:trPr>
        <w:tc>
          <w:tcPr>
            <w:tcW w:w="672" w:type="pct"/>
            <w:vMerge/>
          </w:tcPr>
          <w:p w14:paraId="00A12640" w14:textId="77777777" w:rsidR="00C722FA" w:rsidRDefault="00C722FA">
            <w:pPr>
              <w:spacing w:line="240" w:lineRule="auto"/>
              <w:rPr>
                <w:rFonts w:ascii="Times New Roman" w:hAnsi="Times New Roman"/>
                <w:b/>
                <w:bCs/>
              </w:rPr>
            </w:pPr>
          </w:p>
        </w:tc>
        <w:tc>
          <w:tcPr>
            <w:tcW w:w="2479" w:type="pct"/>
          </w:tcPr>
          <w:p w14:paraId="4145240A" w14:textId="77777777" w:rsidR="00C722FA" w:rsidRDefault="00C722FA">
            <w:pPr>
              <w:spacing w:after="0" w:line="240" w:lineRule="auto"/>
              <w:rPr>
                <w:rFonts w:ascii="Times New Roman" w:hAnsi="Times New Roman"/>
                <w:color w:val="000000"/>
              </w:rPr>
            </w:pPr>
            <w:r>
              <w:rPr>
                <w:rFonts w:ascii="Times New Roman" w:hAnsi="Times New Roman"/>
              </w:rPr>
              <w:t>Среда программирования. Тестирование программы.</w:t>
            </w:r>
          </w:p>
        </w:tc>
        <w:tc>
          <w:tcPr>
            <w:tcW w:w="876" w:type="pct"/>
            <w:vAlign w:val="center"/>
          </w:tcPr>
          <w:p w14:paraId="148475B8"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38A4C9DE"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24E12211"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6BE4A689"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3DD5D719"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3EA16DFC" w14:textId="77777777" w:rsidTr="00C722FA">
        <w:trPr>
          <w:trHeight w:val="23"/>
        </w:trPr>
        <w:tc>
          <w:tcPr>
            <w:tcW w:w="672" w:type="pct"/>
            <w:vMerge/>
          </w:tcPr>
          <w:p w14:paraId="399F567B" w14:textId="77777777" w:rsidR="00C722FA" w:rsidRDefault="00C722FA">
            <w:pPr>
              <w:spacing w:line="240" w:lineRule="auto"/>
              <w:rPr>
                <w:rFonts w:ascii="Times New Roman" w:hAnsi="Times New Roman"/>
                <w:b/>
                <w:bCs/>
              </w:rPr>
            </w:pPr>
          </w:p>
        </w:tc>
        <w:tc>
          <w:tcPr>
            <w:tcW w:w="2479" w:type="pct"/>
          </w:tcPr>
          <w:p w14:paraId="30C5784A" w14:textId="77777777" w:rsidR="00C722FA" w:rsidRDefault="00C722FA">
            <w:pPr>
              <w:snapToGrid w:val="0"/>
              <w:spacing w:after="0" w:line="240" w:lineRule="auto"/>
              <w:rPr>
                <w:rFonts w:ascii="Times New Roman" w:hAnsi="Times New Roman"/>
                <w:color w:val="000000"/>
              </w:rPr>
            </w:pPr>
            <w:r>
              <w:rPr>
                <w:rFonts w:ascii="Times New Roman" w:hAnsi="Times New Roman"/>
              </w:rPr>
              <w:t xml:space="preserve">Программная реализация несложного алгоритма. </w:t>
            </w:r>
          </w:p>
        </w:tc>
        <w:tc>
          <w:tcPr>
            <w:tcW w:w="876" w:type="pct"/>
            <w:vAlign w:val="center"/>
          </w:tcPr>
          <w:p w14:paraId="22A46CED"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18F382DD"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50F005B1"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231733FD"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4C323ED6"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29EC8C04" w14:textId="77777777" w:rsidTr="00C722FA">
        <w:trPr>
          <w:trHeight w:val="23"/>
        </w:trPr>
        <w:tc>
          <w:tcPr>
            <w:tcW w:w="672" w:type="pct"/>
            <w:vMerge w:val="restart"/>
          </w:tcPr>
          <w:p w14:paraId="52053902" w14:textId="77777777" w:rsidR="00C722FA" w:rsidRDefault="00C722FA">
            <w:pPr>
              <w:pStyle w:val="21"/>
              <w:snapToGrid w:val="0"/>
              <w:rPr>
                <w:b/>
                <w:sz w:val="22"/>
                <w:szCs w:val="22"/>
              </w:rPr>
            </w:pPr>
            <w:r>
              <w:rPr>
                <w:b/>
                <w:sz w:val="22"/>
                <w:szCs w:val="22"/>
              </w:rPr>
              <w:t xml:space="preserve">Тема 2.2.4. </w:t>
            </w:r>
          </w:p>
          <w:p w14:paraId="2D68E11D" w14:textId="77777777" w:rsidR="00C722FA" w:rsidRDefault="00C722FA">
            <w:pPr>
              <w:spacing w:line="240" w:lineRule="auto"/>
              <w:rPr>
                <w:rFonts w:ascii="Times New Roman" w:hAnsi="Times New Roman"/>
                <w:b/>
                <w:bCs/>
              </w:rPr>
            </w:pPr>
            <w:r>
              <w:rPr>
                <w:rFonts w:ascii="Times New Roman" w:hAnsi="Times New Roman"/>
              </w:rPr>
              <w:t xml:space="preserve">Компьютерные модели </w:t>
            </w:r>
            <w:r>
              <w:rPr>
                <w:rFonts w:ascii="Times New Roman" w:hAnsi="Times New Roman"/>
              </w:rPr>
              <w:lastRenderedPageBreak/>
              <w:t>различных процессов</w:t>
            </w:r>
          </w:p>
        </w:tc>
        <w:tc>
          <w:tcPr>
            <w:tcW w:w="2479" w:type="pct"/>
          </w:tcPr>
          <w:p w14:paraId="2B90D1C7" w14:textId="77777777" w:rsidR="00C722FA" w:rsidRDefault="00C722FA">
            <w:pPr>
              <w:snapToGrid w:val="0"/>
              <w:spacing w:after="0" w:line="240" w:lineRule="auto"/>
              <w:rPr>
                <w:rFonts w:ascii="Times New Roman" w:hAnsi="Times New Roman"/>
                <w:color w:val="000000"/>
              </w:rPr>
            </w:pPr>
            <w:r>
              <w:rPr>
                <w:rFonts w:ascii="Times New Roman" w:hAnsi="Times New Roman"/>
              </w:rPr>
              <w:lastRenderedPageBreak/>
              <w:t>Построение моделей предметов, явлений или процессов. Информационные (нематериальные) модели. Компьютерное моделирование</w:t>
            </w:r>
          </w:p>
        </w:tc>
        <w:tc>
          <w:tcPr>
            <w:tcW w:w="876" w:type="pct"/>
            <w:vAlign w:val="center"/>
          </w:tcPr>
          <w:p w14:paraId="6DCC9AA1"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5D54FC6F"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20652889"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63D0CD0F"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5C57A89E"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13B6F589" w14:textId="77777777" w:rsidTr="00C722FA">
        <w:trPr>
          <w:trHeight w:val="23"/>
        </w:trPr>
        <w:tc>
          <w:tcPr>
            <w:tcW w:w="672" w:type="pct"/>
            <w:vMerge/>
          </w:tcPr>
          <w:p w14:paraId="72C44E64" w14:textId="77777777" w:rsidR="00C722FA" w:rsidRDefault="00C722FA">
            <w:pPr>
              <w:spacing w:line="240" w:lineRule="auto"/>
              <w:rPr>
                <w:rFonts w:ascii="Times New Roman" w:hAnsi="Times New Roman"/>
                <w:b/>
                <w:bCs/>
              </w:rPr>
            </w:pPr>
          </w:p>
        </w:tc>
        <w:tc>
          <w:tcPr>
            <w:tcW w:w="2479" w:type="pct"/>
          </w:tcPr>
          <w:p w14:paraId="70004378" w14:textId="77777777" w:rsidR="00C722FA" w:rsidRDefault="00C722FA">
            <w:pPr>
              <w:snapToGrid w:val="0"/>
              <w:spacing w:after="0" w:line="240" w:lineRule="auto"/>
              <w:rPr>
                <w:rFonts w:ascii="Times New Roman" w:hAnsi="Times New Roman"/>
                <w:color w:val="000000"/>
              </w:rPr>
            </w:pPr>
            <w:r>
              <w:rPr>
                <w:rFonts w:ascii="Times New Roman" w:hAnsi="Times New Roman"/>
              </w:rPr>
              <w:t xml:space="preserve">Проведение исследования на основе использования готовой компьютерной модели. </w:t>
            </w:r>
          </w:p>
        </w:tc>
        <w:tc>
          <w:tcPr>
            <w:tcW w:w="876" w:type="pct"/>
            <w:vAlign w:val="center"/>
          </w:tcPr>
          <w:p w14:paraId="55293739"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29385D73"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7265D326"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476258DB"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22F7B3BC"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2BE852EF" w14:textId="77777777" w:rsidTr="00C722FA">
        <w:trPr>
          <w:trHeight w:val="23"/>
        </w:trPr>
        <w:tc>
          <w:tcPr>
            <w:tcW w:w="672" w:type="pct"/>
            <w:vMerge/>
          </w:tcPr>
          <w:p w14:paraId="6CF6521F" w14:textId="77777777" w:rsidR="00C722FA" w:rsidRDefault="00C722FA">
            <w:pPr>
              <w:spacing w:line="240" w:lineRule="auto"/>
              <w:rPr>
                <w:rFonts w:ascii="Times New Roman" w:hAnsi="Times New Roman"/>
                <w:b/>
                <w:bCs/>
              </w:rPr>
            </w:pPr>
          </w:p>
        </w:tc>
        <w:tc>
          <w:tcPr>
            <w:tcW w:w="2479" w:type="pct"/>
          </w:tcPr>
          <w:p w14:paraId="40B968CC" w14:textId="77777777" w:rsidR="00C722FA" w:rsidRDefault="00C722FA">
            <w:pPr>
              <w:snapToGrid w:val="0"/>
              <w:spacing w:after="0" w:line="240" w:lineRule="auto"/>
              <w:rPr>
                <w:rFonts w:ascii="Times New Roman" w:hAnsi="Times New Roman"/>
                <w:color w:val="000000"/>
              </w:rPr>
            </w:pPr>
            <w:r>
              <w:rPr>
                <w:rFonts w:ascii="Times New Roman" w:hAnsi="Times New Roman"/>
              </w:rPr>
              <w:t>Конструирование программ на основе разработки алгоритмов процессов различной природы.</w:t>
            </w:r>
          </w:p>
        </w:tc>
        <w:tc>
          <w:tcPr>
            <w:tcW w:w="876" w:type="pct"/>
            <w:vAlign w:val="center"/>
          </w:tcPr>
          <w:p w14:paraId="23F62590"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350BDBC8"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22FB52A9"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1E9EF06B"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5279F63D"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001E1DAD" w14:textId="77777777" w:rsidTr="00C722FA">
        <w:trPr>
          <w:trHeight w:val="23"/>
        </w:trPr>
        <w:tc>
          <w:tcPr>
            <w:tcW w:w="672" w:type="pct"/>
          </w:tcPr>
          <w:p w14:paraId="0AC26D53" w14:textId="77777777" w:rsidR="00C722FA" w:rsidRDefault="00C722FA">
            <w:pPr>
              <w:pStyle w:val="21"/>
              <w:snapToGrid w:val="0"/>
              <w:rPr>
                <w:b/>
                <w:sz w:val="22"/>
                <w:szCs w:val="22"/>
              </w:rPr>
            </w:pPr>
            <w:r>
              <w:rPr>
                <w:b/>
                <w:sz w:val="22"/>
                <w:szCs w:val="22"/>
              </w:rPr>
              <w:t>Тема 2.3.</w:t>
            </w:r>
          </w:p>
          <w:p w14:paraId="5FE8BC1A" w14:textId="77777777" w:rsidR="00C722FA" w:rsidRDefault="00C722FA">
            <w:pPr>
              <w:pStyle w:val="21"/>
              <w:snapToGrid w:val="0"/>
              <w:rPr>
                <w:sz w:val="22"/>
                <w:szCs w:val="22"/>
              </w:rPr>
            </w:pPr>
            <w:r>
              <w:rPr>
                <w:sz w:val="22"/>
                <w:szCs w:val="22"/>
              </w:rPr>
              <w:t>Основные информационные процессы.</w:t>
            </w:r>
          </w:p>
        </w:tc>
        <w:tc>
          <w:tcPr>
            <w:tcW w:w="2479" w:type="pct"/>
          </w:tcPr>
          <w:p w14:paraId="7E851F10" w14:textId="77777777" w:rsidR="00C722FA" w:rsidRDefault="00C722FA">
            <w:pPr>
              <w:snapToGrid w:val="0"/>
              <w:spacing w:after="0" w:line="240" w:lineRule="auto"/>
              <w:rPr>
                <w:rFonts w:ascii="Times New Roman" w:hAnsi="Times New Roman"/>
                <w:color w:val="000000"/>
              </w:rPr>
            </w:pPr>
            <w:r>
              <w:rPr>
                <w:rFonts w:ascii="Times New Roman" w:hAnsi="Times New Roman"/>
              </w:rPr>
              <w:t>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876" w:type="pct"/>
            <w:vAlign w:val="center"/>
          </w:tcPr>
          <w:p w14:paraId="54059F0C"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76B38179"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5F7AF14C"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0A87D1A5"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17826309"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13880786" w14:textId="77777777" w:rsidTr="00C722FA">
        <w:trPr>
          <w:trHeight w:val="23"/>
        </w:trPr>
        <w:tc>
          <w:tcPr>
            <w:tcW w:w="672" w:type="pct"/>
            <w:vMerge w:val="restart"/>
          </w:tcPr>
          <w:p w14:paraId="1E651B50" w14:textId="77777777" w:rsidR="00C722FA" w:rsidRDefault="00C722FA">
            <w:pPr>
              <w:pStyle w:val="21"/>
              <w:snapToGrid w:val="0"/>
              <w:rPr>
                <w:b/>
                <w:sz w:val="22"/>
                <w:szCs w:val="22"/>
              </w:rPr>
            </w:pPr>
            <w:r>
              <w:rPr>
                <w:b/>
                <w:sz w:val="22"/>
                <w:szCs w:val="22"/>
              </w:rPr>
              <w:t>Тема 2.3.1.</w:t>
            </w:r>
          </w:p>
          <w:p w14:paraId="27D59F03" w14:textId="77777777" w:rsidR="00C722FA" w:rsidRDefault="00C722FA">
            <w:pPr>
              <w:pStyle w:val="21"/>
              <w:snapToGrid w:val="0"/>
              <w:rPr>
                <w:sz w:val="22"/>
                <w:szCs w:val="22"/>
              </w:rPr>
            </w:pPr>
            <w:r>
              <w:rPr>
                <w:sz w:val="22"/>
                <w:szCs w:val="22"/>
              </w:rPr>
              <w:t>Хранение информационных объектов</w:t>
            </w:r>
          </w:p>
        </w:tc>
        <w:tc>
          <w:tcPr>
            <w:tcW w:w="2479" w:type="pct"/>
          </w:tcPr>
          <w:p w14:paraId="4941FAE0" w14:textId="77777777" w:rsidR="00C722FA" w:rsidRDefault="00C722FA">
            <w:pPr>
              <w:snapToGrid w:val="0"/>
              <w:spacing w:after="0" w:line="240" w:lineRule="auto"/>
              <w:rPr>
                <w:rFonts w:ascii="Times New Roman" w:hAnsi="Times New Roman"/>
                <w:color w:val="000000"/>
              </w:rPr>
            </w:pPr>
            <w:r>
              <w:rPr>
                <w:rFonts w:ascii="Times New Roman" w:hAnsi="Times New Roman"/>
              </w:rPr>
              <w:t>Создание архива дынных. Извлечение данных из архива. Запись информации на внешние носители различных видов.</w:t>
            </w:r>
          </w:p>
        </w:tc>
        <w:tc>
          <w:tcPr>
            <w:tcW w:w="876" w:type="pct"/>
            <w:vAlign w:val="center"/>
          </w:tcPr>
          <w:p w14:paraId="0342337A"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1DBD8978"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0B4F7247"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01DFC252"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002E83EF"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47A66C38" w14:textId="77777777" w:rsidTr="00C722FA">
        <w:trPr>
          <w:trHeight w:val="23"/>
        </w:trPr>
        <w:tc>
          <w:tcPr>
            <w:tcW w:w="672" w:type="pct"/>
            <w:vMerge/>
          </w:tcPr>
          <w:p w14:paraId="649563C8" w14:textId="77777777" w:rsidR="00C722FA" w:rsidRDefault="00C722FA">
            <w:pPr>
              <w:spacing w:line="240" w:lineRule="auto"/>
              <w:rPr>
                <w:rFonts w:ascii="Times New Roman" w:hAnsi="Times New Roman"/>
                <w:b/>
                <w:bCs/>
              </w:rPr>
            </w:pPr>
          </w:p>
        </w:tc>
        <w:tc>
          <w:tcPr>
            <w:tcW w:w="2479" w:type="pct"/>
          </w:tcPr>
          <w:p w14:paraId="5221E3DF" w14:textId="77777777" w:rsidR="00C722FA" w:rsidRDefault="00C722FA">
            <w:pPr>
              <w:snapToGrid w:val="0"/>
              <w:spacing w:after="0" w:line="240" w:lineRule="auto"/>
              <w:rPr>
                <w:rFonts w:ascii="Times New Roman" w:hAnsi="Times New Roman"/>
                <w:color w:val="000000"/>
              </w:rPr>
            </w:pPr>
            <w:r>
              <w:rPr>
                <w:rFonts w:ascii="Times New Roman" w:hAnsi="Times New Roman"/>
                <w:b/>
              </w:rPr>
              <w:t>Контрольная работа по Разделу 2</w:t>
            </w:r>
          </w:p>
        </w:tc>
        <w:tc>
          <w:tcPr>
            <w:tcW w:w="876" w:type="pct"/>
            <w:vAlign w:val="center"/>
          </w:tcPr>
          <w:p w14:paraId="792FB148"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35B11E1A"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66DCAA87"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3A86EA24"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64D12C89"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410C252F" w14:textId="77777777" w:rsidTr="00C722FA">
        <w:trPr>
          <w:trHeight w:val="23"/>
        </w:trPr>
        <w:tc>
          <w:tcPr>
            <w:tcW w:w="3151" w:type="pct"/>
            <w:gridSpan w:val="2"/>
          </w:tcPr>
          <w:p w14:paraId="56928220" w14:textId="77777777" w:rsidR="00C722FA" w:rsidRDefault="00C722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b/>
                <w:bCs/>
              </w:rPr>
              <w:t>Раздел 3. Средства ИКТ</w:t>
            </w:r>
          </w:p>
        </w:tc>
        <w:tc>
          <w:tcPr>
            <w:tcW w:w="876" w:type="pct"/>
            <w:vAlign w:val="center"/>
          </w:tcPr>
          <w:p w14:paraId="4D96E109" w14:textId="77777777" w:rsidR="00C722FA" w:rsidRDefault="00C722FA">
            <w:pPr>
              <w:spacing w:line="240" w:lineRule="auto"/>
              <w:jc w:val="center"/>
              <w:rPr>
                <w:rFonts w:ascii="Times New Roman" w:hAnsi="Times New Roman"/>
                <w:b/>
                <w:bCs/>
              </w:rPr>
            </w:pPr>
            <w:r>
              <w:rPr>
                <w:rFonts w:ascii="Times New Roman" w:hAnsi="Times New Roman"/>
                <w:b/>
                <w:bCs/>
              </w:rPr>
              <w:t>8</w:t>
            </w:r>
          </w:p>
        </w:tc>
        <w:tc>
          <w:tcPr>
            <w:tcW w:w="438" w:type="pct"/>
          </w:tcPr>
          <w:p w14:paraId="30440730" w14:textId="77777777" w:rsidR="00C722FA" w:rsidRDefault="00C722FA">
            <w:pPr>
              <w:spacing w:line="240" w:lineRule="auto"/>
              <w:rPr>
                <w:rFonts w:ascii="Times New Roman" w:hAnsi="Times New Roman"/>
                <w:b/>
                <w:bCs/>
              </w:rPr>
            </w:pPr>
          </w:p>
        </w:tc>
        <w:tc>
          <w:tcPr>
            <w:tcW w:w="535" w:type="pct"/>
          </w:tcPr>
          <w:p w14:paraId="3CD48C03" w14:textId="77777777" w:rsidR="00C722FA" w:rsidRDefault="00C722FA">
            <w:pPr>
              <w:spacing w:line="240" w:lineRule="auto"/>
              <w:rPr>
                <w:rFonts w:ascii="Times New Roman" w:hAnsi="Times New Roman"/>
                <w:b/>
                <w:bCs/>
              </w:rPr>
            </w:pPr>
          </w:p>
        </w:tc>
      </w:tr>
      <w:tr w:rsidR="00C722FA" w14:paraId="5CC29C25" w14:textId="77777777" w:rsidTr="00C722FA">
        <w:trPr>
          <w:trHeight w:val="23"/>
        </w:trPr>
        <w:tc>
          <w:tcPr>
            <w:tcW w:w="672" w:type="pct"/>
            <w:vMerge w:val="restart"/>
          </w:tcPr>
          <w:p w14:paraId="09FB4A9A" w14:textId="77777777" w:rsidR="00C722FA" w:rsidRDefault="00C722FA">
            <w:pPr>
              <w:shd w:val="clear" w:color="auto" w:fill="FFFFFF"/>
              <w:snapToGrid w:val="0"/>
              <w:spacing w:after="0" w:line="240" w:lineRule="auto"/>
              <w:rPr>
                <w:rFonts w:ascii="Times New Roman" w:hAnsi="Times New Roman"/>
                <w:b/>
                <w:bCs/>
                <w:color w:val="000000"/>
                <w:spacing w:val="-6"/>
              </w:rPr>
            </w:pPr>
            <w:r>
              <w:rPr>
                <w:rFonts w:ascii="Times New Roman" w:hAnsi="Times New Roman"/>
                <w:b/>
                <w:bCs/>
                <w:color w:val="000000"/>
                <w:spacing w:val="-6"/>
              </w:rPr>
              <w:t>Тема 3.1.</w:t>
            </w:r>
          </w:p>
          <w:p w14:paraId="0869B736" w14:textId="77777777" w:rsidR="00C722FA" w:rsidRDefault="00C722FA">
            <w:pPr>
              <w:spacing w:line="240" w:lineRule="auto"/>
              <w:rPr>
                <w:rFonts w:ascii="Times New Roman" w:hAnsi="Times New Roman"/>
                <w:b/>
                <w:bCs/>
              </w:rPr>
            </w:pPr>
            <w:r>
              <w:rPr>
                <w:rFonts w:ascii="Times New Roman" w:hAnsi="Times New Roman"/>
              </w:rPr>
              <w:t>Понятие об информационных системах.</w:t>
            </w:r>
          </w:p>
        </w:tc>
        <w:tc>
          <w:tcPr>
            <w:tcW w:w="2479" w:type="pct"/>
          </w:tcPr>
          <w:p w14:paraId="5AA64E1C" w14:textId="77777777" w:rsidR="00C722FA" w:rsidRDefault="00C722FA">
            <w:pPr>
              <w:pStyle w:val="af9"/>
              <w:ind w:left="0"/>
            </w:pPr>
            <w:r>
              <w:t xml:space="preserve">Понятие об информационных системах и автоматизации информационных </w:t>
            </w:r>
          </w:p>
          <w:p w14:paraId="390F6A8E" w14:textId="77777777" w:rsidR="00C722FA" w:rsidRDefault="00C722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color w:val="000000"/>
              </w:rPr>
            </w:pPr>
            <w:r>
              <w:rPr>
                <w:rFonts w:ascii="Times New Roman" w:hAnsi="Times New Roman"/>
              </w:rPr>
              <w:t>процессов.</w:t>
            </w:r>
          </w:p>
        </w:tc>
        <w:tc>
          <w:tcPr>
            <w:tcW w:w="876" w:type="pct"/>
            <w:vAlign w:val="center"/>
          </w:tcPr>
          <w:p w14:paraId="1F779005"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48DCDFC4"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5C8134C6"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63D27036"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1B27B11E"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538E922A" w14:textId="77777777" w:rsidTr="00C722FA">
        <w:trPr>
          <w:trHeight w:val="23"/>
        </w:trPr>
        <w:tc>
          <w:tcPr>
            <w:tcW w:w="672" w:type="pct"/>
            <w:vMerge/>
          </w:tcPr>
          <w:p w14:paraId="30ED25E3" w14:textId="77777777" w:rsidR="00C722FA" w:rsidRDefault="00C722FA">
            <w:pPr>
              <w:spacing w:line="240" w:lineRule="auto"/>
              <w:rPr>
                <w:rFonts w:ascii="Times New Roman" w:hAnsi="Times New Roman"/>
                <w:b/>
                <w:bCs/>
              </w:rPr>
            </w:pPr>
          </w:p>
        </w:tc>
        <w:tc>
          <w:tcPr>
            <w:tcW w:w="2479" w:type="pct"/>
          </w:tcPr>
          <w:p w14:paraId="14D34544" w14:textId="77777777" w:rsidR="00C722FA" w:rsidRDefault="00C722FA">
            <w:pPr>
              <w:pStyle w:val="af7"/>
              <w:rPr>
                <w:b/>
                <w:sz w:val="22"/>
                <w:szCs w:val="22"/>
              </w:rPr>
            </w:pPr>
            <w:r>
              <w:rPr>
                <w:sz w:val="22"/>
                <w:szCs w:val="22"/>
              </w:rPr>
              <w:t xml:space="preserve">Эксплуатационные требования к компьютерному рабочему месту. </w:t>
            </w:r>
          </w:p>
        </w:tc>
        <w:tc>
          <w:tcPr>
            <w:tcW w:w="876" w:type="pct"/>
            <w:vAlign w:val="center"/>
          </w:tcPr>
          <w:p w14:paraId="08150657"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29A0F9C5"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1F9ABCF5"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0E4FB3EF"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22B6A2C1"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76C21213" w14:textId="77777777" w:rsidTr="00C722FA">
        <w:trPr>
          <w:trHeight w:val="23"/>
        </w:trPr>
        <w:tc>
          <w:tcPr>
            <w:tcW w:w="672" w:type="pct"/>
            <w:vMerge/>
          </w:tcPr>
          <w:p w14:paraId="1F8A3D1C" w14:textId="77777777" w:rsidR="00C722FA" w:rsidRDefault="00C722FA">
            <w:pPr>
              <w:spacing w:line="240" w:lineRule="auto"/>
              <w:rPr>
                <w:rFonts w:ascii="Times New Roman" w:hAnsi="Times New Roman"/>
                <w:b/>
                <w:bCs/>
              </w:rPr>
            </w:pPr>
          </w:p>
        </w:tc>
        <w:tc>
          <w:tcPr>
            <w:tcW w:w="2479" w:type="pct"/>
          </w:tcPr>
          <w:p w14:paraId="15572B93" w14:textId="77777777" w:rsidR="00C722FA" w:rsidRDefault="00C722FA">
            <w:pPr>
              <w:pStyle w:val="af7"/>
              <w:rPr>
                <w:b/>
                <w:sz w:val="22"/>
                <w:szCs w:val="22"/>
              </w:rPr>
            </w:pPr>
            <w:r>
              <w:rPr>
                <w:b/>
                <w:i/>
                <w:sz w:val="22"/>
                <w:szCs w:val="22"/>
              </w:rPr>
              <w:t>Практическая работа № 1</w:t>
            </w:r>
            <w:r>
              <w:rPr>
                <w:i/>
                <w:sz w:val="22"/>
                <w:szCs w:val="22"/>
              </w:rPr>
              <w:t>.</w:t>
            </w:r>
            <w:r>
              <w:rPr>
                <w:sz w:val="22"/>
                <w:szCs w:val="22"/>
              </w:rPr>
              <w:t xml:space="preserve"> «Комплекс профилактических мероприятий для компьютерного рабочего места в соответствии с его комплектацией для профессиональной деятельности». </w:t>
            </w:r>
          </w:p>
        </w:tc>
        <w:tc>
          <w:tcPr>
            <w:tcW w:w="876" w:type="pct"/>
            <w:vAlign w:val="center"/>
          </w:tcPr>
          <w:p w14:paraId="4C2F560E"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4F054501"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1835231D"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4990CAA7"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52BB4E92"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78D26734" w14:textId="77777777" w:rsidTr="00C722FA">
        <w:trPr>
          <w:trHeight w:val="23"/>
        </w:trPr>
        <w:tc>
          <w:tcPr>
            <w:tcW w:w="672" w:type="pct"/>
            <w:vMerge/>
          </w:tcPr>
          <w:p w14:paraId="0E3C5758" w14:textId="77777777" w:rsidR="00C722FA" w:rsidRDefault="00C722FA">
            <w:pPr>
              <w:spacing w:line="240" w:lineRule="auto"/>
              <w:rPr>
                <w:rFonts w:ascii="Times New Roman" w:hAnsi="Times New Roman"/>
                <w:b/>
                <w:bCs/>
              </w:rPr>
            </w:pPr>
          </w:p>
        </w:tc>
        <w:tc>
          <w:tcPr>
            <w:tcW w:w="2479" w:type="pct"/>
          </w:tcPr>
          <w:p w14:paraId="3BEF88EF" w14:textId="77777777" w:rsidR="00C722FA" w:rsidRDefault="00C722FA">
            <w:pPr>
              <w:suppressAutoHyphens/>
              <w:snapToGrid w:val="0"/>
              <w:spacing w:after="0" w:line="240" w:lineRule="auto"/>
              <w:rPr>
                <w:rFonts w:ascii="Times New Roman" w:hAnsi="Times New Roman"/>
                <w:lang w:eastAsia="ar-SA"/>
              </w:rPr>
            </w:pPr>
            <w:r>
              <w:rPr>
                <w:rFonts w:ascii="Times New Roman" w:hAnsi="Times New Roman"/>
                <w:lang w:eastAsia="ar-SA"/>
              </w:rPr>
              <w:t>Средства информационных и коммуникационных технологий для осуществления профессиональной деятельности</w:t>
            </w:r>
          </w:p>
        </w:tc>
        <w:tc>
          <w:tcPr>
            <w:tcW w:w="876" w:type="pct"/>
            <w:vAlign w:val="center"/>
          </w:tcPr>
          <w:p w14:paraId="6F651AFA"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14C8E714"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7A55A049"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41F30F4C"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249EBD57"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33AC1E3F" w14:textId="77777777" w:rsidTr="00C722FA">
        <w:trPr>
          <w:trHeight w:val="23"/>
        </w:trPr>
        <w:tc>
          <w:tcPr>
            <w:tcW w:w="3151" w:type="pct"/>
            <w:gridSpan w:val="2"/>
          </w:tcPr>
          <w:p w14:paraId="3ACE235D" w14:textId="77777777" w:rsidR="00C722FA" w:rsidRDefault="00C722FA">
            <w:pPr>
              <w:spacing w:after="0" w:line="240" w:lineRule="auto"/>
              <w:rPr>
                <w:rFonts w:ascii="Times New Roman" w:hAnsi="Times New Roman"/>
                <w:color w:val="000000"/>
              </w:rPr>
            </w:pPr>
            <w:r>
              <w:rPr>
                <w:rFonts w:ascii="Times New Roman" w:hAnsi="Times New Roman"/>
                <w:b/>
              </w:rPr>
              <w:t>Раздел 4. Информация и информационные процессы</w:t>
            </w:r>
          </w:p>
        </w:tc>
        <w:tc>
          <w:tcPr>
            <w:tcW w:w="876" w:type="pct"/>
            <w:vAlign w:val="center"/>
          </w:tcPr>
          <w:p w14:paraId="112F68CD" w14:textId="77777777" w:rsidR="00C722FA" w:rsidRDefault="00C722FA">
            <w:pPr>
              <w:spacing w:line="240" w:lineRule="auto"/>
              <w:jc w:val="center"/>
              <w:rPr>
                <w:rFonts w:ascii="Times New Roman" w:hAnsi="Times New Roman"/>
                <w:b/>
                <w:bCs/>
              </w:rPr>
            </w:pPr>
            <w:r>
              <w:rPr>
                <w:rFonts w:ascii="Times New Roman" w:hAnsi="Times New Roman"/>
                <w:b/>
                <w:bCs/>
              </w:rPr>
              <w:t>28</w:t>
            </w:r>
          </w:p>
        </w:tc>
        <w:tc>
          <w:tcPr>
            <w:tcW w:w="438" w:type="pct"/>
          </w:tcPr>
          <w:p w14:paraId="62D434EC" w14:textId="77777777" w:rsidR="00C722FA" w:rsidRDefault="00C722FA">
            <w:pPr>
              <w:spacing w:line="240" w:lineRule="auto"/>
              <w:rPr>
                <w:rFonts w:ascii="Times New Roman" w:hAnsi="Times New Roman"/>
                <w:b/>
                <w:bCs/>
              </w:rPr>
            </w:pPr>
          </w:p>
        </w:tc>
        <w:tc>
          <w:tcPr>
            <w:tcW w:w="535" w:type="pct"/>
          </w:tcPr>
          <w:p w14:paraId="01FF2146" w14:textId="77777777" w:rsidR="00C722FA" w:rsidRDefault="00C722FA">
            <w:pPr>
              <w:spacing w:line="240" w:lineRule="auto"/>
              <w:rPr>
                <w:rFonts w:ascii="Times New Roman" w:hAnsi="Times New Roman"/>
                <w:b/>
                <w:bCs/>
              </w:rPr>
            </w:pPr>
          </w:p>
        </w:tc>
      </w:tr>
      <w:tr w:rsidR="00C722FA" w14:paraId="6BD9AF24" w14:textId="77777777" w:rsidTr="00C722FA">
        <w:trPr>
          <w:trHeight w:val="23"/>
        </w:trPr>
        <w:tc>
          <w:tcPr>
            <w:tcW w:w="672" w:type="pct"/>
            <w:vMerge w:val="restart"/>
          </w:tcPr>
          <w:p w14:paraId="6D1129FB" w14:textId="77777777" w:rsidR="00C722FA" w:rsidRDefault="00C722FA">
            <w:pPr>
              <w:shd w:val="clear" w:color="auto" w:fill="FFFFFF"/>
              <w:snapToGrid w:val="0"/>
              <w:spacing w:after="0" w:line="240" w:lineRule="auto"/>
              <w:ind w:left="86"/>
              <w:rPr>
                <w:rFonts w:ascii="Times New Roman" w:hAnsi="Times New Roman"/>
                <w:b/>
                <w:bCs/>
                <w:color w:val="000000"/>
                <w:spacing w:val="-6"/>
              </w:rPr>
            </w:pPr>
            <w:r>
              <w:rPr>
                <w:rFonts w:ascii="Times New Roman" w:hAnsi="Times New Roman"/>
                <w:b/>
                <w:bCs/>
                <w:color w:val="000000"/>
                <w:spacing w:val="-6"/>
              </w:rPr>
              <w:t>Тема 4.1.</w:t>
            </w:r>
          </w:p>
          <w:p w14:paraId="468483E2" w14:textId="77777777" w:rsidR="00C722FA" w:rsidRDefault="00C722FA">
            <w:pPr>
              <w:spacing w:line="240" w:lineRule="auto"/>
              <w:rPr>
                <w:rFonts w:ascii="Times New Roman" w:hAnsi="Times New Roman"/>
                <w:b/>
                <w:bCs/>
              </w:rPr>
            </w:pPr>
            <w:r>
              <w:rPr>
                <w:rFonts w:ascii="Times New Roman" w:hAnsi="Times New Roman"/>
              </w:rPr>
              <w:t xml:space="preserve">Возможности настольных </w:t>
            </w:r>
            <w:r>
              <w:rPr>
                <w:rFonts w:ascii="Times New Roman" w:hAnsi="Times New Roman"/>
              </w:rPr>
              <w:lastRenderedPageBreak/>
              <w:t>издательских систем</w:t>
            </w:r>
          </w:p>
        </w:tc>
        <w:tc>
          <w:tcPr>
            <w:tcW w:w="2479" w:type="pct"/>
          </w:tcPr>
          <w:p w14:paraId="64C45F20" w14:textId="77777777" w:rsidR="00C722FA" w:rsidRDefault="00C722FA">
            <w:pPr>
              <w:shd w:val="clear" w:color="auto" w:fill="FFFFFF"/>
              <w:spacing w:after="0" w:line="240" w:lineRule="auto"/>
              <w:rPr>
                <w:rFonts w:ascii="Times New Roman" w:hAnsi="Times New Roman"/>
                <w:color w:val="000000"/>
              </w:rPr>
            </w:pPr>
            <w:r>
              <w:rPr>
                <w:rFonts w:ascii="Times New Roman" w:hAnsi="Times New Roman"/>
              </w:rPr>
              <w:lastRenderedPageBreak/>
              <w:t>Возможности настольных издательских систем: создание, организация и основные способы преобразования (верстки) текста.</w:t>
            </w:r>
          </w:p>
        </w:tc>
        <w:tc>
          <w:tcPr>
            <w:tcW w:w="876" w:type="pct"/>
            <w:vAlign w:val="center"/>
          </w:tcPr>
          <w:p w14:paraId="5C822949"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0876CD7C"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50B5BA1B"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66B17027"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402879E9"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57CD7B96" w14:textId="77777777" w:rsidTr="00C722FA">
        <w:trPr>
          <w:trHeight w:val="23"/>
        </w:trPr>
        <w:tc>
          <w:tcPr>
            <w:tcW w:w="672" w:type="pct"/>
            <w:vMerge/>
          </w:tcPr>
          <w:p w14:paraId="1920ED92" w14:textId="77777777" w:rsidR="00C722FA" w:rsidRDefault="00C722FA">
            <w:pPr>
              <w:spacing w:line="240" w:lineRule="auto"/>
              <w:rPr>
                <w:rFonts w:ascii="Times New Roman" w:hAnsi="Times New Roman"/>
                <w:b/>
                <w:bCs/>
              </w:rPr>
            </w:pPr>
          </w:p>
        </w:tc>
        <w:tc>
          <w:tcPr>
            <w:tcW w:w="2479" w:type="pct"/>
          </w:tcPr>
          <w:p w14:paraId="1F46A653" w14:textId="77777777" w:rsidR="00C722FA" w:rsidRDefault="00C722FA">
            <w:pPr>
              <w:shd w:val="clear" w:color="auto" w:fill="FFFFFF"/>
              <w:spacing w:after="0" w:line="240" w:lineRule="auto"/>
              <w:rPr>
                <w:rFonts w:ascii="Times New Roman" w:hAnsi="Times New Roman"/>
                <w:color w:val="000000"/>
              </w:rPr>
            </w:pPr>
            <w:r>
              <w:rPr>
                <w:rFonts w:ascii="Times New Roman" w:hAnsi="Times New Roman"/>
              </w:rPr>
              <w:t xml:space="preserve">Текстовый процессор Microsoft WORD: общие сведения. Использование систем проверки орфографии и грамматики. </w:t>
            </w:r>
          </w:p>
        </w:tc>
        <w:tc>
          <w:tcPr>
            <w:tcW w:w="876" w:type="pct"/>
            <w:vAlign w:val="center"/>
          </w:tcPr>
          <w:p w14:paraId="74677F0A"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41818803"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214BABCA"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6F0A2FE8"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74DCDB14"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2DA710CE" w14:textId="77777777" w:rsidTr="00C722FA">
        <w:trPr>
          <w:trHeight w:val="23"/>
        </w:trPr>
        <w:tc>
          <w:tcPr>
            <w:tcW w:w="672" w:type="pct"/>
            <w:vMerge/>
          </w:tcPr>
          <w:p w14:paraId="010B03EF" w14:textId="77777777" w:rsidR="00C722FA" w:rsidRDefault="00C722FA">
            <w:pPr>
              <w:spacing w:line="240" w:lineRule="auto"/>
              <w:rPr>
                <w:rFonts w:ascii="Times New Roman" w:hAnsi="Times New Roman"/>
                <w:b/>
                <w:bCs/>
              </w:rPr>
            </w:pPr>
          </w:p>
        </w:tc>
        <w:tc>
          <w:tcPr>
            <w:tcW w:w="2479" w:type="pct"/>
          </w:tcPr>
          <w:p w14:paraId="1EA2A485" w14:textId="77777777" w:rsidR="00C722FA" w:rsidRDefault="00C722FA">
            <w:pPr>
              <w:spacing w:after="0" w:line="240" w:lineRule="auto"/>
              <w:rPr>
                <w:rFonts w:ascii="Times New Roman" w:hAnsi="Times New Roman"/>
                <w:color w:val="000000"/>
              </w:rPr>
            </w:pPr>
            <w:r>
              <w:rPr>
                <w:rFonts w:ascii="Times New Roman" w:hAnsi="Times New Roman"/>
              </w:rPr>
              <w:t>Текстовый процессор Microsoft WORD: Текст как информационный объект. Автоматизированные средства и технологии организации текста.</w:t>
            </w:r>
          </w:p>
        </w:tc>
        <w:tc>
          <w:tcPr>
            <w:tcW w:w="876" w:type="pct"/>
            <w:vAlign w:val="center"/>
          </w:tcPr>
          <w:p w14:paraId="608E3ABD"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4B704162"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2C893128"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262F9C3B"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0B894EF7"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737D23F5" w14:textId="77777777" w:rsidTr="00C722FA">
        <w:trPr>
          <w:trHeight w:val="23"/>
        </w:trPr>
        <w:tc>
          <w:tcPr>
            <w:tcW w:w="672" w:type="pct"/>
            <w:vMerge/>
          </w:tcPr>
          <w:p w14:paraId="7D3C75B7" w14:textId="77777777" w:rsidR="00C722FA" w:rsidRDefault="00C722FA">
            <w:pPr>
              <w:spacing w:line="240" w:lineRule="auto"/>
              <w:rPr>
                <w:rFonts w:ascii="Times New Roman" w:hAnsi="Times New Roman"/>
                <w:b/>
                <w:bCs/>
              </w:rPr>
            </w:pPr>
          </w:p>
        </w:tc>
        <w:tc>
          <w:tcPr>
            <w:tcW w:w="2479" w:type="pct"/>
          </w:tcPr>
          <w:p w14:paraId="137CE73E" w14:textId="77777777" w:rsidR="00C722FA" w:rsidRDefault="00C722FA">
            <w:pPr>
              <w:spacing w:after="0" w:line="240" w:lineRule="auto"/>
              <w:rPr>
                <w:rFonts w:ascii="Times New Roman" w:hAnsi="Times New Roman"/>
                <w:color w:val="000000"/>
              </w:rPr>
            </w:pPr>
            <w:r>
              <w:rPr>
                <w:rFonts w:ascii="Times New Roman" w:hAnsi="Times New Roman"/>
                <w:b/>
                <w:i/>
              </w:rPr>
              <w:t>Практическая работа №2.</w:t>
            </w:r>
            <w:r>
              <w:rPr>
                <w:rFonts w:ascii="Times New Roman" w:hAnsi="Times New Roman"/>
              </w:rPr>
              <w:t>Характеристики шрифтов, абзаца. Форматирование текстов и абзацев. Основные приемы преобразования текстов, символы.</w:t>
            </w:r>
          </w:p>
        </w:tc>
        <w:tc>
          <w:tcPr>
            <w:tcW w:w="876" w:type="pct"/>
            <w:vAlign w:val="center"/>
          </w:tcPr>
          <w:p w14:paraId="39BFEF72"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1351AB8E"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3F2F1079"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0B97BA0B"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56C8E16E"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3A03DF35" w14:textId="77777777" w:rsidTr="00C722FA">
        <w:trPr>
          <w:trHeight w:val="23"/>
        </w:trPr>
        <w:tc>
          <w:tcPr>
            <w:tcW w:w="672" w:type="pct"/>
            <w:vMerge/>
          </w:tcPr>
          <w:p w14:paraId="22D95688" w14:textId="77777777" w:rsidR="00C722FA" w:rsidRDefault="00C722FA">
            <w:pPr>
              <w:spacing w:line="240" w:lineRule="auto"/>
              <w:rPr>
                <w:rFonts w:ascii="Times New Roman" w:hAnsi="Times New Roman"/>
                <w:b/>
                <w:bCs/>
              </w:rPr>
            </w:pPr>
          </w:p>
        </w:tc>
        <w:tc>
          <w:tcPr>
            <w:tcW w:w="2479" w:type="pct"/>
          </w:tcPr>
          <w:p w14:paraId="06D961DF" w14:textId="77777777" w:rsidR="00C722FA" w:rsidRDefault="00C722FA">
            <w:pPr>
              <w:spacing w:after="0" w:line="240" w:lineRule="auto"/>
              <w:rPr>
                <w:rFonts w:ascii="Times New Roman" w:hAnsi="Times New Roman"/>
                <w:color w:val="000000"/>
              </w:rPr>
            </w:pPr>
            <w:r>
              <w:rPr>
                <w:rFonts w:ascii="Times New Roman" w:hAnsi="Times New Roman"/>
                <w:b/>
                <w:i/>
              </w:rPr>
              <w:t>Практическая работа №3.</w:t>
            </w:r>
            <w:r>
              <w:rPr>
                <w:rFonts w:ascii="Times New Roman" w:hAnsi="Times New Roman"/>
              </w:rPr>
              <w:t>Абзацные отступы, границы и заливка абзацев. Ввод и форматирование списков. Вставка объектов.</w:t>
            </w:r>
          </w:p>
        </w:tc>
        <w:tc>
          <w:tcPr>
            <w:tcW w:w="876" w:type="pct"/>
            <w:vAlign w:val="center"/>
          </w:tcPr>
          <w:p w14:paraId="5C8C5FE8"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10483474"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3D111291"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53022901"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14EBED86"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55EDC7D6" w14:textId="77777777" w:rsidTr="00C722FA">
        <w:trPr>
          <w:trHeight w:val="23"/>
        </w:trPr>
        <w:tc>
          <w:tcPr>
            <w:tcW w:w="672" w:type="pct"/>
            <w:vMerge/>
          </w:tcPr>
          <w:p w14:paraId="4196D091" w14:textId="77777777" w:rsidR="00C722FA" w:rsidRDefault="00C722FA">
            <w:pPr>
              <w:spacing w:line="240" w:lineRule="auto"/>
              <w:rPr>
                <w:rFonts w:ascii="Times New Roman" w:hAnsi="Times New Roman"/>
                <w:b/>
                <w:bCs/>
              </w:rPr>
            </w:pPr>
          </w:p>
        </w:tc>
        <w:tc>
          <w:tcPr>
            <w:tcW w:w="2479" w:type="pct"/>
          </w:tcPr>
          <w:p w14:paraId="51CC1C1F" w14:textId="77777777" w:rsidR="00C722FA" w:rsidRDefault="00C722FA">
            <w:pPr>
              <w:spacing w:after="0" w:line="240" w:lineRule="auto"/>
              <w:rPr>
                <w:rFonts w:ascii="Times New Roman" w:hAnsi="Times New Roman"/>
                <w:color w:val="000000"/>
              </w:rPr>
            </w:pPr>
            <w:r>
              <w:rPr>
                <w:rFonts w:ascii="Times New Roman" w:hAnsi="Times New Roman"/>
                <w:b/>
                <w:i/>
              </w:rPr>
              <w:t>Практическая работа №</w:t>
            </w:r>
            <w:r>
              <w:rPr>
                <w:rFonts w:ascii="Times New Roman" w:hAnsi="Times New Roman"/>
                <w:b/>
              </w:rPr>
              <w:t>4.</w:t>
            </w:r>
            <w:r>
              <w:rPr>
                <w:rFonts w:ascii="Times New Roman" w:hAnsi="Times New Roman"/>
              </w:rPr>
              <w:t xml:space="preserve"> Гипертекст. Создание и форматирование таблиц. Работа с графическими изображениями.</w:t>
            </w:r>
          </w:p>
        </w:tc>
        <w:tc>
          <w:tcPr>
            <w:tcW w:w="876" w:type="pct"/>
            <w:vAlign w:val="center"/>
          </w:tcPr>
          <w:p w14:paraId="1E5FBC1D"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59C058C2"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4319FB78"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56D10123"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2B256DB0"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20F47D4C" w14:textId="77777777" w:rsidTr="00C722FA">
        <w:trPr>
          <w:trHeight w:val="23"/>
        </w:trPr>
        <w:tc>
          <w:tcPr>
            <w:tcW w:w="672" w:type="pct"/>
            <w:vMerge/>
          </w:tcPr>
          <w:p w14:paraId="1E1840D9" w14:textId="77777777" w:rsidR="00C722FA" w:rsidRDefault="00C722FA">
            <w:pPr>
              <w:spacing w:line="240" w:lineRule="auto"/>
              <w:rPr>
                <w:rFonts w:ascii="Times New Roman" w:hAnsi="Times New Roman"/>
                <w:b/>
                <w:bCs/>
              </w:rPr>
            </w:pPr>
          </w:p>
        </w:tc>
        <w:tc>
          <w:tcPr>
            <w:tcW w:w="2479" w:type="pct"/>
          </w:tcPr>
          <w:p w14:paraId="237C9216" w14:textId="77777777" w:rsidR="00C722FA" w:rsidRDefault="00C722FA">
            <w:pPr>
              <w:spacing w:after="0" w:line="240" w:lineRule="auto"/>
              <w:rPr>
                <w:rFonts w:ascii="Times New Roman" w:hAnsi="Times New Roman"/>
                <w:color w:val="000000"/>
              </w:rPr>
            </w:pPr>
            <w:r>
              <w:rPr>
                <w:rFonts w:ascii="Times New Roman" w:hAnsi="Times New Roman"/>
                <w:b/>
                <w:i/>
              </w:rPr>
              <w:t>Практическая работа №</w:t>
            </w:r>
            <w:r>
              <w:rPr>
                <w:rFonts w:ascii="Times New Roman" w:hAnsi="Times New Roman"/>
                <w:b/>
              </w:rPr>
              <w:t>5.</w:t>
            </w:r>
            <w:r>
              <w:rPr>
                <w:rFonts w:ascii="Times New Roman" w:hAnsi="Times New Roman"/>
              </w:rPr>
              <w:t xml:space="preserve"> Ввод и форматирование текстов, списков, таблиц в текстовом процессоре</w:t>
            </w:r>
          </w:p>
        </w:tc>
        <w:tc>
          <w:tcPr>
            <w:tcW w:w="876" w:type="pct"/>
            <w:vAlign w:val="center"/>
          </w:tcPr>
          <w:p w14:paraId="7CFD13E1"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13F0A04B"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114212F9"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2EDE9700"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2C53ABD9"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6B18DA7F" w14:textId="77777777" w:rsidTr="00C722FA">
        <w:trPr>
          <w:trHeight w:val="23"/>
        </w:trPr>
        <w:tc>
          <w:tcPr>
            <w:tcW w:w="672" w:type="pct"/>
            <w:vMerge/>
          </w:tcPr>
          <w:p w14:paraId="5E77A1CD" w14:textId="77777777" w:rsidR="00C722FA" w:rsidRDefault="00C722FA">
            <w:pPr>
              <w:spacing w:line="240" w:lineRule="auto"/>
              <w:rPr>
                <w:rFonts w:ascii="Times New Roman" w:hAnsi="Times New Roman"/>
                <w:b/>
                <w:bCs/>
              </w:rPr>
            </w:pPr>
          </w:p>
        </w:tc>
        <w:tc>
          <w:tcPr>
            <w:tcW w:w="2479" w:type="pct"/>
          </w:tcPr>
          <w:p w14:paraId="2E872378" w14:textId="77777777" w:rsidR="00C722FA" w:rsidRDefault="00C722FA">
            <w:pPr>
              <w:spacing w:after="0" w:line="240" w:lineRule="auto"/>
              <w:rPr>
                <w:rFonts w:ascii="Times New Roman" w:hAnsi="Times New Roman"/>
                <w:color w:val="000000"/>
              </w:rPr>
            </w:pPr>
            <w:r>
              <w:rPr>
                <w:rFonts w:ascii="Times New Roman" w:hAnsi="Times New Roman"/>
                <w:b/>
                <w:i/>
              </w:rPr>
              <w:t>Практическая работа №</w:t>
            </w:r>
            <w:r>
              <w:rPr>
                <w:rFonts w:ascii="Times New Roman" w:hAnsi="Times New Roman"/>
                <w:b/>
              </w:rPr>
              <w:t xml:space="preserve"> 6</w:t>
            </w:r>
            <w:r>
              <w:rPr>
                <w:rFonts w:ascii="Times New Roman" w:hAnsi="Times New Roman"/>
              </w:rPr>
              <w:t>. Создание компьютерных публикаций на основе использования готовых шаблонов (для выполнения учебных заданий из различных предметных областей).</w:t>
            </w:r>
          </w:p>
        </w:tc>
        <w:tc>
          <w:tcPr>
            <w:tcW w:w="876" w:type="pct"/>
            <w:vAlign w:val="center"/>
          </w:tcPr>
          <w:p w14:paraId="11687EF3"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70DAE746"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18E74EB6"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7CC34D57"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6B7B0FC5"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416A7EE4" w14:textId="77777777" w:rsidTr="00C722FA">
        <w:trPr>
          <w:trHeight w:val="23"/>
        </w:trPr>
        <w:tc>
          <w:tcPr>
            <w:tcW w:w="672" w:type="pct"/>
            <w:vMerge w:val="restart"/>
          </w:tcPr>
          <w:p w14:paraId="33832390" w14:textId="77777777" w:rsidR="00C722FA" w:rsidRDefault="00C722FA">
            <w:pPr>
              <w:shd w:val="clear" w:color="auto" w:fill="FFFFFF"/>
              <w:snapToGrid w:val="0"/>
              <w:spacing w:after="0" w:line="240" w:lineRule="auto"/>
              <w:ind w:left="86"/>
              <w:rPr>
                <w:rFonts w:ascii="Times New Roman" w:hAnsi="Times New Roman"/>
                <w:b/>
                <w:bCs/>
                <w:color w:val="000000"/>
                <w:spacing w:val="-6"/>
              </w:rPr>
            </w:pPr>
            <w:r>
              <w:rPr>
                <w:rFonts w:ascii="Times New Roman" w:hAnsi="Times New Roman"/>
                <w:b/>
                <w:bCs/>
                <w:color w:val="000000"/>
                <w:spacing w:val="-6"/>
              </w:rPr>
              <w:t>Тема 4.2.</w:t>
            </w:r>
          </w:p>
          <w:p w14:paraId="48F814AB" w14:textId="77777777" w:rsidR="00C722FA" w:rsidRDefault="00C722FA">
            <w:pPr>
              <w:spacing w:line="240" w:lineRule="auto"/>
              <w:rPr>
                <w:rFonts w:ascii="Times New Roman" w:hAnsi="Times New Roman"/>
                <w:b/>
                <w:bCs/>
              </w:rPr>
            </w:pPr>
            <w:r>
              <w:rPr>
                <w:rFonts w:ascii="Times New Roman" w:hAnsi="Times New Roman"/>
                <w:bCs/>
                <w:color w:val="000000"/>
                <w:spacing w:val="-6"/>
              </w:rPr>
              <w:t>Системы управления базами данных.</w:t>
            </w:r>
          </w:p>
        </w:tc>
        <w:tc>
          <w:tcPr>
            <w:tcW w:w="2479" w:type="pct"/>
          </w:tcPr>
          <w:p w14:paraId="703DB74A" w14:textId="77777777" w:rsidR="00C722FA" w:rsidRDefault="00C722FA">
            <w:pPr>
              <w:spacing w:after="0" w:line="240" w:lineRule="auto"/>
              <w:rPr>
                <w:rFonts w:ascii="Times New Roman" w:hAnsi="Times New Roman"/>
                <w:color w:val="000000"/>
                <w:lang w:eastAsia="nl-NL"/>
              </w:rPr>
            </w:pPr>
            <w:r>
              <w:rPr>
                <w:rFonts w:ascii="Times New Roman" w:hAnsi="Times New Roman"/>
              </w:rPr>
              <w:t xml:space="preserve">Представление об организации баз данных и системах управления базами данных. </w:t>
            </w:r>
          </w:p>
        </w:tc>
        <w:tc>
          <w:tcPr>
            <w:tcW w:w="876" w:type="pct"/>
            <w:vAlign w:val="center"/>
          </w:tcPr>
          <w:p w14:paraId="0AAD838D"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3D9C80D4"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38071F3B"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0445E896"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08F88748"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41BA5F54" w14:textId="77777777" w:rsidTr="00C722FA">
        <w:trPr>
          <w:trHeight w:val="23"/>
        </w:trPr>
        <w:tc>
          <w:tcPr>
            <w:tcW w:w="672" w:type="pct"/>
            <w:vMerge/>
          </w:tcPr>
          <w:p w14:paraId="2D92D156" w14:textId="77777777" w:rsidR="00C722FA" w:rsidRDefault="00C722FA">
            <w:pPr>
              <w:spacing w:line="240" w:lineRule="auto"/>
              <w:rPr>
                <w:rFonts w:ascii="Times New Roman" w:hAnsi="Times New Roman"/>
                <w:b/>
                <w:bCs/>
              </w:rPr>
            </w:pPr>
          </w:p>
        </w:tc>
        <w:tc>
          <w:tcPr>
            <w:tcW w:w="2479" w:type="pct"/>
          </w:tcPr>
          <w:p w14:paraId="7475A848" w14:textId="77777777" w:rsidR="00C722FA" w:rsidRDefault="00C722FA">
            <w:pPr>
              <w:spacing w:after="0" w:line="240" w:lineRule="auto"/>
              <w:rPr>
                <w:rFonts w:ascii="Times New Roman" w:hAnsi="Times New Roman"/>
              </w:rPr>
            </w:pPr>
            <w:r>
              <w:rPr>
                <w:rFonts w:ascii="Times New Roman" w:hAnsi="Times New Roman"/>
              </w:rPr>
              <w:t>Структура данных и система запросов на примерах баз данных различного назначения: юридические, библиотечные, налоговые, социальные, кадровые и др.</w:t>
            </w:r>
          </w:p>
        </w:tc>
        <w:tc>
          <w:tcPr>
            <w:tcW w:w="876" w:type="pct"/>
            <w:vAlign w:val="center"/>
          </w:tcPr>
          <w:p w14:paraId="60C5BC67"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1CD9AB23"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658730E2"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0E6B3FC5"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437A3119"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2D60FFA4" w14:textId="77777777" w:rsidTr="00C722FA">
        <w:trPr>
          <w:trHeight w:val="23"/>
        </w:trPr>
        <w:tc>
          <w:tcPr>
            <w:tcW w:w="672" w:type="pct"/>
            <w:vMerge/>
          </w:tcPr>
          <w:p w14:paraId="25E7EBCA" w14:textId="77777777" w:rsidR="00C722FA" w:rsidRDefault="00C722FA">
            <w:pPr>
              <w:spacing w:line="240" w:lineRule="auto"/>
              <w:rPr>
                <w:rFonts w:ascii="Times New Roman" w:hAnsi="Times New Roman"/>
                <w:b/>
                <w:bCs/>
              </w:rPr>
            </w:pPr>
          </w:p>
        </w:tc>
        <w:tc>
          <w:tcPr>
            <w:tcW w:w="2479" w:type="pct"/>
          </w:tcPr>
          <w:p w14:paraId="4D4D68CB" w14:textId="77777777" w:rsidR="00C722FA" w:rsidRDefault="00C722FA">
            <w:pPr>
              <w:spacing w:after="0" w:line="240" w:lineRule="auto"/>
              <w:rPr>
                <w:rFonts w:ascii="Times New Roman" w:hAnsi="Times New Roman"/>
              </w:rPr>
            </w:pPr>
            <w:r>
              <w:rPr>
                <w:rFonts w:ascii="Times New Roman" w:hAnsi="Times New Roman"/>
                <w:b/>
                <w:i/>
              </w:rPr>
              <w:t>Практическая работа №</w:t>
            </w:r>
            <w:r>
              <w:rPr>
                <w:rFonts w:ascii="Times New Roman" w:hAnsi="Times New Roman"/>
                <w:b/>
              </w:rPr>
              <w:t>12.</w:t>
            </w:r>
            <w:r>
              <w:rPr>
                <w:rFonts w:ascii="Times New Roman" w:hAnsi="Times New Roman"/>
              </w:rPr>
              <w:t xml:space="preserve"> Основные приемы работы с данными. Создание и редактирование формы. Сортировка данных.</w:t>
            </w:r>
          </w:p>
        </w:tc>
        <w:tc>
          <w:tcPr>
            <w:tcW w:w="876" w:type="pct"/>
            <w:vAlign w:val="center"/>
          </w:tcPr>
          <w:p w14:paraId="2DBA075E"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54B96FE6"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6906A0B8"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3E50AEB3"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384AEC88"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56360EAD" w14:textId="77777777" w:rsidTr="00C722FA">
        <w:trPr>
          <w:trHeight w:val="23"/>
        </w:trPr>
        <w:tc>
          <w:tcPr>
            <w:tcW w:w="672" w:type="pct"/>
            <w:vMerge/>
          </w:tcPr>
          <w:p w14:paraId="7D3BEF12" w14:textId="77777777" w:rsidR="00C722FA" w:rsidRDefault="00C722FA">
            <w:pPr>
              <w:spacing w:line="240" w:lineRule="auto"/>
              <w:rPr>
                <w:rFonts w:ascii="Times New Roman" w:hAnsi="Times New Roman"/>
                <w:b/>
                <w:bCs/>
              </w:rPr>
            </w:pPr>
          </w:p>
        </w:tc>
        <w:tc>
          <w:tcPr>
            <w:tcW w:w="2479" w:type="pct"/>
          </w:tcPr>
          <w:p w14:paraId="7F4F8417" w14:textId="77777777" w:rsidR="00C722FA" w:rsidRDefault="00C722FA">
            <w:pPr>
              <w:spacing w:after="0" w:line="240" w:lineRule="auto"/>
              <w:rPr>
                <w:rFonts w:ascii="Times New Roman" w:hAnsi="Times New Roman"/>
              </w:rPr>
            </w:pPr>
            <w:r>
              <w:rPr>
                <w:rFonts w:ascii="Times New Roman" w:hAnsi="Times New Roman"/>
                <w:b/>
                <w:i/>
              </w:rPr>
              <w:t>Практическая работа №</w:t>
            </w:r>
            <w:r>
              <w:rPr>
                <w:rFonts w:ascii="Times New Roman" w:hAnsi="Times New Roman"/>
                <w:b/>
              </w:rPr>
              <w:t>13.</w:t>
            </w:r>
            <w:r>
              <w:rPr>
                <w:rFonts w:ascii="Times New Roman" w:hAnsi="Times New Roman"/>
              </w:rPr>
              <w:t xml:space="preserve"> Организация поиска. Создание и применение фильтра. Создание отчета. Построение выражений.</w:t>
            </w:r>
          </w:p>
        </w:tc>
        <w:tc>
          <w:tcPr>
            <w:tcW w:w="876" w:type="pct"/>
            <w:vAlign w:val="center"/>
          </w:tcPr>
          <w:p w14:paraId="288B5E9E"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05B99B69"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3C8BAD9D"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559028CA"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1679B589"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3765A54B" w14:textId="77777777" w:rsidTr="00C722FA">
        <w:trPr>
          <w:trHeight w:val="23"/>
        </w:trPr>
        <w:tc>
          <w:tcPr>
            <w:tcW w:w="672" w:type="pct"/>
            <w:vMerge/>
          </w:tcPr>
          <w:p w14:paraId="72DDEEBE" w14:textId="77777777" w:rsidR="00C722FA" w:rsidRDefault="00C722FA">
            <w:pPr>
              <w:spacing w:line="240" w:lineRule="auto"/>
              <w:rPr>
                <w:rFonts w:ascii="Times New Roman" w:hAnsi="Times New Roman"/>
                <w:b/>
                <w:bCs/>
              </w:rPr>
            </w:pPr>
          </w:p>
        </w:tc>
        <w:tc>
          <w:tcPr>
            <w:tcW w:w="2479" w:type="pct"/>
          </w:tcPr>
          <w:p w14:paraId="471CDE71" w14:textId="77777777" w:rsidR="00C722FA" w:rsidRDefault="00C722FA">
            <w:pPr>
              <w:spacing w:after="0" w:line="240" w:lineRule="auto"/>
              <w:rPr>
                <w:rFonts w:ascii="Times New Roman" w:hAnsi="Times New Roman"/>
              </w:rPr>
            </w:pPr>
            <w:r>
              <w:rPr>
                <w:rFonts w:ascii="Times New Roman" w:hAnsi="Times New Roman"/>
                <w:b/>
                <w:i/>
              </w:rPr>
              <w:t>Практическая работа №</w:t>
            </w:r>
            <w:r>
              <w:rPr>
                <w:rFonts w:ascii="Times New Roman" w:hAnsi="Times New Roman"/>
                <w:b/>
              </w:rPr>
              <w:t>14</w:t>
            </w:r>
            <w:r>
              <w:rPr>
                <w:rFonts w:ascii="Times New Roman" w:hAnsi="Times New Roman"/>
              </w:rPr>
              <w:t xml:space="preserve"> Использование системы управления базами данных для выполнения учебных заданий из различных предметных </w:t>
            </w:r>
            <w:r>
              <w:rPr>
                <w:rFonts w:ascii="Times New Roman" w:hAnsi="Times New Roman"/>
              </w:rPr>
              <w:lastRenderedPageBreak/>
              <w:t>областей.</w:t>
            </w:r>
          </w:p>
        </w:tc>
        <w:tc>
          <w:tcPr>
            <w:tcW w:w="876" w:type="pct"/>
            <w:vAlign w:val="center"/>
          </w:tcPr>
          <w:p w14:paraId="398E72C9" w14:textId="77777777" w:rsidR="00C722FA" w:rsidRDefault="00C722FA">
            <w:pPr>
              <w:spacing w:line="240" w:lineRule="auto"/>
              <w:jc w:val="center"/>
              <w:rPr>
                <w:rFonts w:ascii="Times New Roman" w:hAnsi="Times New Roman"/>
                <w:b/>
                <w:bCs/>
              </w:rPr>
            </w:pPr>
            <w:r>
              <w:rPr>
                <w:rFonts w:ascii="Times New Roman" w:hAnsi="Times New Roman"/>
                <w:i/>
                <w:iCs/>
              </w:rPr>
              <w:lastRenderedPageBreak/>
              <w:t>2</w:t>
            </w:r>
          </w:p>
        </w:tc>
        <w:tc>
          <w:tcPr>
            <w:tcW w:w="438" w:type="pct"/>
            <w:vAlign w:val="center"/>
          </w:tcPr>
          <w:p w14:paraId="28D66BC7"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44F17434"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7E03D098"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73665206"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lastRenderedPageBreak/>
              <w:t>Зо</w:t>
            </w:r>
            <w:proofErr w:type="spellEnd"/>
            <w:r w:rsidRPr="00B04A39">
              <w:rPr>
                <w:rFonts w:ascii="Times New Roman" w:hAnsi="Times New Roman"/>
                <w:bCs/>
                <w:iCs/>
                <w:sz w:val="24"/>
                <w:szCs w:val="24"/>
              </w:rPr>
              <w:t xml:space="preserve"> 05.01</w:t>
            </w:r>
          </w:p>
        </w:tc>
      </w:tr>
      <w:tr w:rsidR="00C722FA" w14:paraId="773E34E6" w14:textId="77777777" w:rsidTr="00C722FA">
        <w:trPr>
          <w:trHeight w:val="23"/>
        </w:trPr>
        <w:tc>
          <w:tcPr>
            <w:tcW w:w="672" w:type="pct"/>
            <w:vMerge/>
          </w:tcPr>
          <w:p w14:paraId="5183047D" w14:textId="77777777" w:rsidR="00C722FA" w:rsidRDefault="00C722FA">
            <w:pPr>
              <w:spacing w:line="240" w:lineRule="auto"/>
              <w:rPr>
                <w:rFonts w:ascii="Times New Roman" w:hAnsi="Times New Roman"/>
                <w:b/>
                <w:bCs/>
              </w:rPr>
            </w:pPr>
          </w:p>
        </w:tc>
        <w:tc>
          <w:tcPr>
            <w:tcW w:w="2479" w:type="pct"/>
          </w:tcPr>
          <w:p w14:paraId="2A500BE0" w14:textId="77777777" w:rsidR="00C722FA" w:rsidRDefault="00C722FA">
            <w:pPr>
              <w:spacing w:after="0" w:line="240" w:lineRule="auto"/>
              <w:rPr>
                <w:rFonts w:ascii="Times New Roman" w:hAnsi="Times New Roman"/>
                <w:b/>
                <w:i/>
              </w:rPr>
            </w:pPr>
            <w:r>
              <w:rPr>
                <w:rFonts w:ascii="Times New Roman" w:hAnsi="Times New Roman"/>
                <w:b/>
                <w:i/>
              </w:rPr>
              <w:t>Практическая работа №</w:t>
            </w:r>
            <w:r>
              <w:rPr>
                <w:rFonts w:ascii="Times New Roman" w:hAnsi="Times New Roman"/>
                <w:b/>
              </w:rPr>
              <w:t>15</w:t>
            </w:r>
            <w:r>
              <w:rPr>
                <w:rFonts w:ascii="Times New Roman" w:hAnsi="Times New Roman"/>
              </w:rPr>
              <w:t xml:space="preserve"> Формирование запросов для работы с электронными каталогами библиотек, музеев, книгоиздания, СМИ в рамках учебных заданий из различных предметных областей.</w:t>
            </w:r>
          </w:p>
        </w:tc>
        <w:tc>
          <w:tcPr>
            <w:tcW w:w="876" w:type="pct"/>
            <w:vAlign w:val="center"/>
          </w:tcPr>
          <w:p w14:paraId="5BE44965" w14:textId="77777777" w:rsidR="00C722FA" w:rsidRDefault="00C722FA">
            <w:pPr>
              <w:spacing w:line="240" w:lineRule="auto"/>
              <w:jc w:val="center"/>
              <w:rPr>
                <w:rFonts w:ascii="Times New Roman" w:hAnsi="Times New Roman"/>
                <w:b/>
                <w:bCs/>
              </w:rPr>
            </w:pPr>
            <w:r>
              <w:rPr>
                <w:rFonts w:ascii="Times New Roman" w:hAnsi="Times New Roman"/>
                <w:i/>
                <w:iCs/>
              </w:rPr>
              <w:t>2</w:t>
            </w:r>
          </w:p>
        </w:tc>
        <w:tc>
          <w:tcPr>
            <w:tcW w:w="438" w:type="pct"/>
            <w:vAlign w:val="center"/>
          </w:tcPr>
          <w:p w14:paraId="5FE08A4C" w14:textId="77777777" w:rsidR="00C722FA" w:rsidRDefault="00C722FA" w:rsidP="00396CF9">
            <w:pPr>
              <w:spacing w:after="0" w:line="240" w:lineRule="auto"/>
              <w:jc w:val="center"/>
              <w:rPr>
                <w:rFonts w:ascii="Times New Roman" w:hAnsi="Times New Roman"/>
                <w:bCs/>
                <w:iCs/>
              </w:rPr>
            </w:pPr>
            <w:r>
              <w:rPr>
                <w:rFonts w:ascii="Times New Roman" w:hAnsi="Times New Roman"/>
                <w:bCs/>
                <w:iCs/>
              </w:rPr>
              <w:t>ОК 05</w:t>
            </w:r>
          </w:p>
        </w:tc>
        <w:tc>
          <w:tcPr>
            <w:tcW w:w="535" w:type="pct"/>
            <w:vAlign w:val="center"/>
          </w:tcPr>
          <w:p w14:paraId="442660F2" w14:textId="77777777" w:rsidR="00C722FA" w:rsidRDefault="00C722FA" w:rsidP="00396CF9">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p>
          <w:p w14:paraId="0F620DDE" w14:textId="77777777" w:rsidR="00C722FA" w:rsidRDefault="00C722FA" w:rsidP="00396CF9">
            <w:pPr>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2</w:t>
            </w:r>
          </w:p>
          <w:p w14:paraId="3FBAAAFB" w14:textId="77777777" w:rsidR="00C722FA" w:rsidRDefault="00C722FA" w:rsidP="00396CF9">
            <w:pPr>
              <w:spacing w:after="0" w:line="240" w:lineRule="auto"/>
              <w:rPr>
                <w:rFonts w:ascii="Times New Roman" w:hAnsi="Times New Roman"/>
                <w:bCs/>
                <w:iCs/>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p>
        </w:tc>
      </w:tr>
      <w:tr w:rsidR="00C722FA" w14:paraId="313F17E9" w14:textId="77777777" w:rsidTr="00C722FA">
        <w:trPr>
          <w:trHeight w:val="23"/>
        </w:trPr>
        <w:tc>
          <w:tcPr>
            <w:tcW w:w="3151" w:type="pct"/>
            <w:gridSpan w:val="2"/>
          </w:tcPr>
          <w:p w14:paraId="288053F7" w14:textId="77777777" w:rsidR="00C722FA" w:rsidRDefault="00C722FA">
            <w:pPr>
              <w:suppressAutoHyphens/>
              <w:spacing w:line="240" w:lineRule="auto"/>
              <w:rPr>
                <w:rFonts w:ascii="Times New Roman" w:hAnsi="Times New Roman"/>
                <w:b/>
              </w:rPr>
            </w:pPr>
            <w:r>
              <w:rPr>
                <w:rFonts w:ascii="Times New Roman" w:hAnsi="Times New Roman"/>
                <w:b/>
              </w:rPr>
              <w:t>Промежуточная аттестация в форме дифференцированного зачета</w:t>
            </w:r>
          </w:p>
        </w:tc>
        <w:tc>
          <w:tcPr>
            <w:tcW w:w="876" w:type="pct"/>
            <w:vAlign w:val="center"/>
          </w:tcPr>
          <w:p w14:paraId="5E2200AC" w14:textId="77777777" w:rsidR="00C722FA" w:rsidRDefault="00C722FA">
            <w:pPr>
              <w:spacing w:line="240" w:lineRule="auto"/>
              <w:jc w:val="center"/>
              <w:rPr>
                <w:rFonts w:ascii="Times New Roman" w:hAnsi="Times New Roman"/>
                <w:b/>
                <w:i/>
              </w:rPr>
            </w:pPr>
            <w:r>
              <w:rPr>
                <w:rFonts w:ascii="Times New Roman" w:hAnsi="Times New Roman"/>
                <w:b/>
                <w:i/>
              </w:rPr>
              <w:t>2</w:t>
            </w:r>
          </w:p>
        </w:tc>
        <w:tc>
          <w:tcPr>
            <w:tcW w:w="438" w:type="pct"/>
          </w:tcPr>
          <w:p w14:paraId="5980AD6F" w14:textId="77777777" w:rsidR="00C722FA" w:rsidRDefault="00C722FA">
            <w:pPr>
              <w:spacing w:line="240" w:lineRule="auto"/>
              <w:rPr>
                <w:rFonts w:ascii="Times New Roman" w:hAnsi="Times New Roman"/>
                <w:b/>
                <w:i/>
              </w:rPr>
            </w:pPr>
          </w:p>
        </w:tc>
        <w:tc>
          <w:tcPr>
            <w:tcW w:w="535" w:type="pct"/>
          </w:tcPr>
          <w:p w14:paraId="388A6B31" w14:textId="77777777" w:rsidR="00C722FA" w:rsidRDefault="00C722FA">
            <w:pPr>
              <w:spacing w:line="240" w:lineRule="auto"/>
              <w:rPr>
                <w:rFonts w:ascii="Times New Roman" w:hAnsi="Times New Roman"/>
                <w:b/>
                <w:i/>
              </w:rPr>
            </w:pPr>
          </w:p>
        </w:tc>
      </w:tr>
      <w:tr w:rsidR="00C722FA" w14:paraId="273106A1" w14:textId="77777777" w:rsidTr="00C722FA">
        <w:trPr>
          <w:trHeight w:val="23"/>
        </w:trPr>
        <w:tc>
          <w:tcPr>
            <w:tcW w:w="3151" w:type="pct"/>
            <w:gridSpan w:val="2"/>
          </w:tcPr>
          <w:p w14:paraId="5C8508B4" w14:textId="77777777" w:rsidR="00C722FA" w:rsidRDefault="00C722FA">
            <w:pPr>
              <w:spacing w:line="240" w:lineRule="auto"/>
              <w:rPr>
                <w:rFonts w:ascii="Times New Roman" w:hAnsi="Times New Roman"/>
                <w:b/>
                <w:bCs/>
              </w:rPr>
            </w:pPr>
            <w:r>
              <w:rPr>
                <w:rFonts w:ascii="Times New Roman" w:hAnsi="Times New Roman"/>
                <w:b/>
                <w:bCs/>
              </w:rPr>
              <w:t>Всего:</w:t>
            </w:r>
          </w:p>
        </w:tc>
        <w:tc>
          <w:tcPr>
            <w:tcW w:w="876" w:type="pct"/>
            <w:vAlign w:val="center"/>
          </w:tcPr>
          <w:p w14:paraId="76ABD108" w14:textId="77777777" w:rsidR="00C722FA" w:rsidRDefault="00C722FA">
            <w:pPr>
              <w:spacing w:line="240" w:lineRule="auto"/>
              <w:jc w:val="center"/>
              <w:rPr>
                <w:rFonts w:ascii="Times New Roman" w:hAnsi="Times New Roman"/>
                <w:b/>
                <w:bCs/>
                <w:i/>
              </w:rPr>
            </w:pPr>
            <w:r>
              <w:rPr>
                <w:rFonts w:ascii="Times New Roman" w:hAnsi="Times New Roman"/>
                <w:b/>
                <w:bCs/>
                <w:i/>
              </w:rPr>
              <w:t>120</w:t>
            </w:r>
          </w:p>
        </w:tc>
        <w:tc>
          <w:tcPr>
            <w:tcW w:w="438" w:type="pct"/>
          </w:tcPr>
          <w:p w14:paraId="387F1279" w14:textId="77777777" w:rsidR="00C722FA" w:rsidRDefault="00C722FA">
            <w:pPr>
              <w:spacing w:line="240" w:lineRule="auto"/>
              <w:rPr>
                <w:rFonts w:ascii="Times New Roman" w:hAnsi="Times New Roman"/>
                <w:b/>
                <w:bCs/>
                <w:i/>
              </w:rPr>
            </w:pPr>
          </w:p>
        </w:tc>
        <w:tc>
          <w:tcPr>
            <w:tcW w:w="535" w:type="pct"/>
          </w:tcPr>
          <w:p w14:paraId="7DF47B74" w14:textId="77777777" w:rsidR="00C722FA" w:rsidRDefault="00C722FA">
            <w:pPr>
              <w:spacing w:line="240" w:lineRule="auto"/>
              <w:rPr>
                <w:rFonts w:ascii="Times New Roman" w:hAnsi="Times New Roman"/>
                <w:b/>
                <w:bCs/>
                <w:i/>
              </w:rPr>
            </w:pPr>
          </w:p>
        </w:tc>
      </w:tr>
    </w:tbl>
    <w:p w14:paraId="1ED82123" w14:textId="77777777" w:rsidR="00B724DF" w:rsidRDefault="00B724DF">
      <w:pPr>
        <w:ind w:firstLine="709"/>
        <w:rPr>
          <w:rFonts w:ascii="Times New Roman" w:hAnsi="Times New Roman"/>
          <w:i/>
        </w:rPr>
        <w:sectPr w:rsidR="00B724DF">
          <w:pgSz w:w="16840" w:h="11907" w:orient="landscape"/>
          <w:pgMar w:top="851" w:right="1134" w:bottom="851" w:left="992" w:header="709" w:footer="709" w:gutter="0"/>
          <w:cols w:space="720"/>
        </w:sectPr>
      </w:pPr>
    </w:p>
    <w:p w14:paraId="647BFC9A" w14:textId="77777777" w:rsidR="00B724DF" w:rsidRDefault="00783E0E" w:rsidP="00007F83">
      <w:pPr>
        <w:numPr>
          <w:ilvl w:val="0"/>
          <w:numId w:val="10"/>
        </w:numPr>
        <w:suppressAutoHyphens/>
        <w:spacing w:after="0"/>
        <w:jc w:val="center"/>
        <w:rPr>
          <w:rStyle w:val="10"/>
        </w:rPr>
      </w:pPr>
      <w:bookmarkStart w:id="14" w:name="_Toc9059"/>
      <w:r>
        <w:rPr>
          <w:rStyle w:val="10"/>
        </w:rPr>
        <w:lastRenderedPageBreak/>
        <w:t>УСЛОВИЯ РЕАЛИЗАЦИИ УЧЕБНОЙ ДИСЦИПЛИНЫ</w:t>
      </w:r>
    </w:p>
    <w:bookmarkEnd w:id="14"/>
    <w:p w14:paraId="03968554" w14:textId="77777777" w:rsidR="00B724DF" w:rsidRDefault="00B724DF">
      <w:pPr>
        <w:suppressAutoHyphens/>
        <w:spacing w:after="0"/>
        <w:ind w:left="360"/>
        <w:jc w:val="both"/>
        <w:rPr>
          <w:rStyle w:val="10"/>
        </w:rPr>
      </w:pPr>
    </w:p>
    <w:p w14:paraId="408591C7" w14:textId="77777777" w:rsidR="00B724DF" w:rsidRPr="00C722FA"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 xml:space="preserve">3.1. Для реализации программы учебной дисциплины должны быть предусмотрены </w:t>
      </w:r>
      <w:r w:rsidRPr="00C722FA">
        <w:rPr>
          <w:rFonts w:ascii="Times New Roman" w:hAnsi="Times New Roman"/>
          <w:b/>
          <w:bCs/>
          <w:sz w:val="24"/>
          <w:szCs w:val="24"/>
        </w:rPr>
        <w:t>следующие специальные помещения.</w:t>
      </w:r>
    </w:p>
    <w:p w14:paraId="5F3643DA" w14:textId="77777777" w:rsidR="00B724DF" w:rsidRDefault="00783E0E">
      <w:pPr>
        <w:suppressAutoHyphens/>
        <w:autoSpaceDE w:val="0"/>
        <w:autoSpaceDN w:val="0"/>
        <w:adjustRightInd w:val="0"/>
        <w:spacing w:after="0"/>
        <w:ind w:firstLine="709"/>
        <w:jc w:val="both"/>
        <w:rPr>
          <w:rFonts w:ascii="Times New Roman" w:hAnsi="Times New Roman"/>
          <w:sz w:val="24"/>
          <w:szCs w:val="24"/>
          <w:lang w:eastAsia="en-US"/>
        </w:rPr>
      </w:pPr>
      <w:r w:rsidRPr="00C722FA">
        <w:rPr>
          <w:rFonts w:ascii="Times New Roman" w:hAnsi="Times New Roman"/>
          <w:bCs/>
          <w:sz w:val="24"/>
          <w:szCs w:val="24"/>
        </w:rPr>
        <w:t xml:space="preserve">Кабинеты </w:t>
      </w:r>
      <w:r w:rsidR="00C722FA" w:rsidRPr="00C722FA">
        <w:rPr>
          <w:rFonts w:ascii="Times New Roman" w:hAnsi="Times New Roman"/>
          <w:bCs/>
          <w:sz w:val="24"/>
          <w:szCs w:val="24"/>
        </w:rPr>
        <w:t>«</w:t>
      </w:r>
      <w:r w:rsidR="00C722FA" w:rsidRPr="00C722FA">
        <w:rPr>
          <w:rFonts w:ascii="Times New Roman" w:hAnsi="Times New Roman"/>
          <w:bCs/>
          <w:iCs/>
          <w:sz w:val="24"/>
          <w:szCs w:val="24"/>
        </w:rPr>
        <w:t>Информационные</w:t>
      </w:r>
      <w:r w:rsidR="00C722FA" w:rsidRPr="00C85693">
        <w:rPr>
          <w:rFonts w:ascii="Times New Roman" w:hAnsi="Times New Roman"/>
          <w:bCs/>
          <w:iCs/>
          <w:sz w:val="24"/>
          <w:szCs w:val="24"/>
        </w:rPr>
        <w:t xml:space="preserve"> технологии и системы</w:t>
      </w:r>
      <w:r w:rsidR="00C722FA">
        <w:rPr>
          <w:rFonts w:ascii="Times New Roman" w:hAnsi="Times New Roman"/>
          <w:bCs/>
          <w:iCs/>
          <w:sz w:val="24"/>
          <w:szCs w:val="24"/>
        </w:rPr>
        <w:t>»</w:t>
      </w:r>
      <w:r>
        <w:rPr>
          <w:rFonts w:ascii="Times New Roman" w:hAnsi="Times New Roman"/>
          <w:sz w:val="24"/>
          <w:szCs w:val="24"/>
          <w:lang w:eastAsia="en-US"/>
        </w:rPr>
        <w:t xml:space="preserve">, </w:t>
      </w:r>
      <w:r>
        <w:rPr>
          <w:rFonts w:ascii="Times New Roman" w:hAnsi="Times New Roman"/>
          <w:bCs/>
          <w:sz w:val="24"/>
          <w:szCs w:val="24"/>
        </w:rPr>
        <w:t>оснащенные в соответствии с п. 6.1.2.1 образовательной программы по профессии</w:t>
      </w:r>
      <w:r w:rsidR="00C722FA">
        <w:rPr>
          <w:rFonts w:ascii="Times New Roman" w:hAnsi="Times New Roman"/>
          <w:bCs/>
          <w:sz w:val="24"/>
          <w:szCs w:val="24"/>
        </w:rPr>
        <w:t xml:space="preserve"> </w:t>
      </w:r>
      <w:r w:rsidR="00C722FA">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bCs/>
          <w:i/>
          <w:sz w:val="24"/>
          <w:szCs w:val="24"/>
        </w:rPr>
        <w:t>.</w:t>
      </w:r>
    </w:p>
    <w:p w14:paraId="3FD5E3C1" w14:textId="77777777" w:rsidR="00B724DF" w:rsidRDefault="00B724DF">
      <w:pPr>
        <w:suppressAutoHyphens/>
        <w:spacing w:after="0"/>
        <w:ind w:firstLine="709"/>
        <w:jc w:val="both"/>
        <w:rPr>
          <w:rFonts w:ascii="Times New Roman" w:hAnsi="Times New Roman"/>
          <w:bCs/>
          <w:sz w:val="24"/>
          <w:szCs w:val="24"/>
        </w:rPr>
      </w:pPr>
    </w:p>
    <w:p w14:paraId="0B8F29A0"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E3C8FAF" w14:textId="77777777" w:rsidR="00B724DF" w:rsidRDefault="00B724DF">
      <w:pPr>
        <w:suppressAutoHyphens/>
        <w:spacing w:after="0"/>
        <w:ind w:firstLine="709"/>
        <w:jc w:val="both"/>
        <w:rPr>
          <w:rFonts w:ascii="Times New Roman" w:hAnsi="Times New Roman"/>
          <w:sz w:val="24"/>
          <w:szCs w:val="24"/>
        </w:rPr>
      </w:pPr>
    </w:p>
    <w:p w14:paraId="4460D4A9" w14:textId="77777777" w:rsidR="00B724DF" w:rsidRDefault="00783E0E">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51CB380D" w14:textId="77777777" w:rsidR="00B724DF" w:rsidRDefault="00B724DF">
      <w:pPr>
        <w:suppressAutoHyphens/>
        <w:spacing w:after="0"/>
        <w:ind w:firstLine="709"/>
        <w:jc w:val="both"/>
        <w:rPr>
          <w:rFonts w:ascii="Times New Roman" w:hAnsi="Times New Roman"/>
          <w:b/>
          <w:sz w:val="24"/>
          <w:szCs w:val="24"/>
        </w:rPr>
      </w:pPr>
    </w:p>
    <w:p w14:paraId="7C3230B2" w14:textId="77777777" w:rsidR="00B724DF" w:rsidRDefault="00783E0E" w:rsidP="00007F83">
      <w:pPr>
        <w:pStyle w:val="aff2"/>
        <w:numPr>
          <w:ilvl w:val="0"/>
          <w:numId w:val="11"/>
        </w:numPr>
        <w:tabs>
          <w:tab w:val="left" w:pos="993"/>
        </w:tabs>
        <w:autoSpaceDE w:val="0"/>
        <w:autoSpaceDN w:val="0"/>
        <w:adjustRightInd w:val="0"/>
        <w:spacing w:before="0" w:after="0"/>
        <w:ind w:left="0" w:firstLine="709"/>
        <w:jc w:val="both"/>
      </w:pPr>
      <w:r>
        <w:t xml:space="preserve">Астафьева Н.Е., Гаврилова С.А., Цветкова М.С. Информатика и ИКТ: Практикум для профессий и специальностей технического и социально-экономического профилей: учеб. пособие для студ. учреждений сред. проф. образования / под ред. </w:t>
      </w:r>
      <w:proofErr w:type="spellStart"/>
      <w:r>
        <w:t>М.С.Цветковой</w:t>
      </w:r>
      <w:proofErr w:type="spellEnd"/>
      <w:r>
        <w:t>. — М., 2018</w:t>
      </w:r>
    </w:p>
    <w:p w14:paraId="2C832509" w14:textId="77777777" w:rsidR="00B724DF" w:rsidRDefault="00783E0E" w:rsidP="00007F83">
      <w:pPr>
        <w:pStyle w:val="aff2"/>
        <w:numPr>
          <w:ilvl w:val="0"/>
          <w:numId w:val="11"/>
        </w:numPr>
        <w:tabs>
          <w:tab w:val="left" w:pos="993"/>
        </w:tabs>
        <w:autoSpaceDE w:val="0"/>
        <w:autoSpaceDN w:val="0"/>
        <w:adjustRightInd w:val="0"/>
        <w:spacing w:before="0" w:after="0"/>
        <w:ind w:left="0" w:firstLine="709"/>
        <w:jc w:val="both"/>
      </w:pPr>
      <w:proofErr w:type="spellStart"/>
      <w:r>
        <w:t>Малясова</w:t>
      </w:r>
      <w:proofErr w:type="spellEnd"/>
      <w:r>
        <w:t xml:space="preserve"> С.В., Демьяненко С.В. Информатика и ИКТ: Пособие для подготовки к </w:t>
      </w:r>
      <w:proofErr w:type="gramStart"/>
      <w:r>
        <w:t>ЕГЭ :</w:t>
      </w:r>
      <w:proofErr w:type="gramEnd"/>
      <w:r>
        <w:t xml:space="preserve"> учеб. пособие для студ. учреждений сред. проф. образования / под ред. </w:t>
      </w:r>
      <w:proofErr w:type="spellStart"/>
      <w:r>
        <w:t>М.С.Цветковой</w:t>
      </w:r>
      <w:proofErr w:type="spellEnd"/>
      <w:r>
        <w:t>. — М., 2017.</w:t>
      </w:r>
    </w:p>
    <w:p w14:paraId="3E309439" w14:textId="77777777" w:rsidR="00B724DF" w:rsidRDefault="00783E0E" w:rsidP="00007F83">
      <w:pPr>
        <w:pStyle w:val="aff2"/>
        <w:numPr>
          <w:ilvl w:val="0"/>
          <w:numId w:val="11"/>
        </w:numPr>
        <w:tabs>
          <w:tab w:val="left" w:pos="993"/>
        </w:tabs>
        <w:autoSpaceDE w:val="0"/>
        <w:autoSpaceDN w:val="0"/>
        <w:adjustRightInd w:val="0"/>
        <w:spacing w:before="0" w:after="0"/>
        <w:ind w:left="0" w:firstLine="709"/>
        <w:jc w:val="both"/>
      </w:pPr>
      <w:r>
        <w:t xml:space="preserve">Цветкова М.С., Хлобыстова И.Ю. Информатика и ИКТ: практикум для профессий и специальностей естественнонаучного и гуманитарного </w:t>
      </w:r>
      <w:proofErr w:type="gramStart"/>
      <w:r>
        <w:t>профилей :</w:t>
      </w:r>
      <w:proofErr w:type="gramEnd"/>
      <w:r>
        <w:t xml:space="preserve"> учеб. пособие для студ. учреждений сред. проф. образования. — М., 2018.</w:t>
      </w:r>
    </w:p>
    <w:p w14:paraId="68B33342" w14:textId="77777777" w:rsidR="00B724DF" w:rsidRDefault="00783E0E" w:rsidP="00007F83">
      <w:pPr>
        <w:pStyle w:val="aff2"/>
        <w:numPr>
          <w:ilvl w:val="0"/>
          <w:numId w:val="11"/>
        </w:numPr>
        <w:tabs>
          <w:tab w:val="left" w:pos="993"/>
        </w:tabs>
        <w:autoSpaceDE w:val="0"/>
        <w:autoSpaceDN w:val="0"/>
        <w:adjustRightInd w:val="0"/>
        <w:spacing w:before="0" w:after="0"/>
        <w:ind w:left="0" w:firstLine="709"/>
        <w:jc w:val="both"/>
      </w:pPr>
      <w:r>
        <w:t>Цветкова М.С. Информатика и ИКТ: электронный учеб.-метод. комплекс для студ. учреждений сред. проф. образования. — М., 2018.</w:t>
      </w:r>
    </w:p>
    <w:p w14:paraId="3DC2620A" w14:textId="77777777" w:rsidR="00B724DF" w:rsidRDefault="00B724DF">
      <w:pPr>
        <w:spacing w:after="0" w:line="240" w:lineRule="auto"/>
        <w:ind w:firstLine="709"/>
        <w:contextualSpacing/>
        <w:rPr>
          <w:rFonts w:ascii="Times New Roman" w:hAnsi="Times New Roman"/>
          <w:b/>
          <w:sz w:val="24"/>
          <w:szCs w:val="24"/>
        </w:rPr>
      </w:pPr>
    </w:p>
    <w:p w14:paraId="6537E529" w14:textId="77777777" w:rsidR="00B724DF" w:rsidRDefault="00783E0E">
      <w:pPr>
        <w:spacing w:after="0" w:line="240" w:lineRule="auto"/>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2C5F3355" w14:textId="77777777" w:rsidR="00B724DF" w:rsidRDefault="00B724DF">
      <w:pPr>
        <w:spacing w:after="0" w:line="240" w:lineRule="auto"/>
        <w:ind w:firstLine="709"/>
        <w:contextualSpacing/>
        <w:rPr>
          <w:rFonts w:ascii="Times New Roman" w:hAnsi="Times New Roman"/>
          <w:b/>
          <w:sz w:val="24"/>
          <w:szCs w:val="24"/>
        </w:rPr>
      </w:pPr>
    </w:p>
    <w:p w14:paraId="5B410AC2" w14:textId="77777777" w:rsidR="00B724DF" w:rsidRDefault="00783E0E" w:rsidP="00007F83">
      <w:pPr>
        <w:pStyle w:val="aff2"/>
        <w:numPr>
          <w:ilvl w:val="0"/>
          <w:numId w:val="12"/>
        </w:numPr>
        <w:tabs>
          <w:tab w:val="left" w:pos="993"/>
        </w:tabs>
        <w:autoSpaceDE w:val="0"/>
        <w:autoSpaceDN w:val="0"/>
        <w:adjustRightInd w:val="0"/>
        <w:spacing w:before="0" w:after="0"/>
        <w:ind w:left="0" w:firstLine="709"/>
        <w:jc w:val="both"/>
      </w:pPr>
      <w:r>
        <w:t xml:space="preserve">www.fcior.edu.ru (Федеральный центр информационно-образовательных ресурсов - ФЦИОР). </w:t>
      </w:r>
    </w:p>
    <w:p w14:paraId="6946AE3C" w14:textId="77777777" w:rsidR="00B724DF" w:rsidRDefault="00783E0E" w:rsidP="00007F83">
      <w:pPr>
        <w:pStyle w:val="aff2"/>
        <w:numPr>
          <w:ilvl w:val="0"/>
          <w:numId w:val="12"/>
        </w:numPr>
        <w:tabs>
          <w:tab w:val="left" w:pos="993"/>
        </w:tabs>
        <w:autoSpaceDE w:val="0"/>
        <w:autoSpaceDN w:val="0"/>
        <w:adjustRightInd w:val="0"/>
        <w:spacing w:before="0" w:after="0"/>
        <w:ind w:left="0" w:firstLine="709"/>
        <w:jc w:val="both"/>
      </w:pPr>
      <w:r>
        <w:t xml:space="preserve">www.school-collection.edu.ru (Единая коллекция цифровых образовательных ресурсов). </w:t>
      </w:r>
    </w:p>
    <w:p w14:paraId="57971401" w14:textId="77777777" w:rsidR="00B724DF" w:rsidRDefault="00783E0E" w:rsidP="00007F83">
      <w:pPr>
        <w:pStyle w:val="aff2"/>
        <w:numPr>
          <w:ilvl w:val="0"/>
          <w:numId w:val="12"/>
        </w:numPr>
        <w:tabs>
          <w:tab w:val="left" w:pos="993"/>
        </w:tabs>
        <w:autoSpaceDE w:val="0"/>
        <w:autoSpaceDN w:val="0"/>
        <w:adjustRightInd w:val="0"/>
        <w:spacing w:before="0" w:after="0"/>
        <w:ind w:left="0" w:firstLine="709"/>
        <w:jc w:val="both"/>
      </w:pPr>
      <w:r>
        <w:t>www.intuit.ru/studies/courses (Открытые интернет-курсы «</w:t>
      </w:r>
      <w:proofErr w:type="spellStart"/>
      <w:r>
        <w:t>Интуит</w:t>
      </w:r>
      <w:proofErr w:type="spellEnd"/>
      <w:r>
        <w:t xml:space="preserve">» по курсу «Информатика»). </w:t>
      </w:r>
    </w:p>
    <w:p w14:paraId="59E74CE5" w14:textId="77777777" w:rsidR="00B724DF" w:rsidRDefault="00783E0E" w:rsidP="00007F83">
      <w:pPr>
        <w:pStyle w:val="aff2"/>
        <w:numPr>
          <w:ilvl w:val="0"/>
          <w:numId w:val="12"/>
        </w:numPr>
        <w:tabs>
          <w:tab w:val="left" w:pos="993"/>
        </w:tabs>
        <w:autoSpaceDE w:val="0"/>
        <w:autoSpaceDN w:val="0"/>
        <w:adjustRightInd w:val="0"/>
        <w:spacing w:before="0" w:after="0"/>
        <w:ind w:left="0" w:firstLine="709"/>
        <w:jc w:val="both"/>
      </w:pPr>
      <w:r>
        <w:t xml:space="preserve">www.lms.iite.unesco.org (Открытые электронные курсы «ИИТО ЮНЕСКО» по информационным технологиям). </w:t>
      </w:r>
    </w:p>
    <w:p w14:paraId="197DC190" w14:textId="77777777" w:rsidR="00B724DF" w:rsidRDefault="00783E0E" w:rsidP="00007F83">
      <w:pPr>
        <w:pStyle w:val="aff2"/>
        <w:numPr>
          <w:ilvl w:val="0"/>
          <w:numId w:val="12"/>
        </w:numPr>
        <w:tabs>
          <w:tab w:val="left" w:pos="993"/>
        </w:tabs>
        <w:autoSpaceDE w:val="0"/>
        <w:autoSpaceDN w:val="0"/>
        <w:adjustRightInd w:val="0"/>
        <w:spacing w:before="0" w:after="0"/>
        <w:ind w:left="0" w:firstLine="709"/>
        <w:jc w:val="both"/>
      </w:pPr>
      <w:r>
        <w:t xml:space="preserve">http://ru.iite.unesco.org/publications (Открытая электронная библиотека «ИИТО </w:t>
      </w:r>
      <w:proofErr w:type="spellStart"/>
      <w:proofErr w:type="gramStart"/>
      <w:r>
        <w:t>ЮНЕСКО»по</w:t>
      </w:r>
      <w:proofErr w:type="spellEnd"/>
      <w:proofErr w:type="gramEnd"/>
      <w:r>
        <w:t xml:space="preserve"> ИКТ в образовании). </w:t>
      </w:r>
    </w:p>
    <w:p w14:paraId="08777906" w14:textId="77777777" w:rsidR="00B724DF" w:rsidRDefault="00783E0E" w:rsidP="00007F83">
      <w:pPr>
        <w:pStyle w:val="aff2"/>
        <w:numPr>
          <w:ilvl w:val="0"/>
          <w:numId w:val="12"/>
        </w:numPr>
        <w:tabs>
          <w:tab w:val="left" w:pos="993"/>
        </w:tabs>
        <w:autoSpaceDE w:val="0"/>
        <w:autoSpaceDN w:val="0"/>
        <w:adjustRightInd w:val="0"/>
        <w:spacing w:before="0" w:after="0"/>
        <w:ind w:left="0" w:firstLine="709"/>
        <w:jc w:val="both"/>
      </w:pPr>
      <w:r>
        <w:t>www.megabook.ru (</w:t>
      </w:r>
      <w:proofErr w:type="spellStart"/>
      <w:r>
        <w:t>Мегаэнциклопедия</w:t>
      </w:r>
      <w:proofErr w:type="spellEnd"/>
      <w:r>
        <w:t xml:space="preserve"> Кирилла и Мефодия, разделы «Наука / Математика. Кибернетика» и «Техника / Компьютеры и Интернет»). </w:t>
      </w:r>
    </w:p>
    <w:p w14:paraId="6A6A8822" w14:textId="77777777" w:rsidR="00B724DF" w:rsidRDefault="00783E0E" w:rsidP="00007F83">
      <w:pPr>
        <w:pStyle w:val="aff2"/>
        <w:numPr>
          <w:ilvl w:val="0"/>
          <w:numId w:val="12"/>
        </w:numPr>
        <w:tabs>
          <w:tab w:val="left" w:pos="993"/>
        </w:tabs>
        <w:autoSpaceDE w:val="0"/>
        <w:autoSpaceDN w:val="0"/>
        <w:adjustRightInd w:val="0"/>
        <w:spacing w:before="0" w:after="0"/>
        <w:ind w:left="0" w:firstLine="709"/>
        <w:jc w:val="both"/>
      </w:pPr>
      <w:r>
        <w:t xml:space="preserve">www.ict.edu.ru (портал «Информационно-коммуникационные технологии в образовании»). </w:t>
      </w:r>
    </w:p>
    <w:p w14:paraId="13F57FF5" w14:textId="77777777" w:rsidR="00B724DF" w:rsidRDefault="00783E0E" w:rsidP="00007F83">
      <w:pPr>
        <w:pStyle w:val="aff2"/>
        <w:numPr>
          <w:ilvl w:val="0"/>
          <w:numId w:val="12"/>
        </w:numPr>
        <w:tabs>
          <w:tab w:val="left" w:pos="993"/>
        </w:tabs>
        <w:autoSpaceDE w:val="0"/>
        <w:autoSpaceDN w:val="0"/>
        <w:adjustRightInd w:val="0"/>
        <w:spacing w:before="0" w:after="0"/>
        <w:ind w:left="0" w:firstLine="709"/>
        <w:jc w:val="both"/>
      </w:pPr>
      <w:r>
        <w:t xml:space="preserve">www.digital-edu.ru (Справочник образовательных ресурсов «Портал цифрового образования»). </w:t>
      </w:r>
    </w:p>
    <w:p w14:paraId="4C3A9A4B" w14:textId="77777777" w:rsidR="00B724DF" w:rsidRDefault="00783E0E" w:rsidP="00007F83">
      <w:pPr>
        <w:pStyle w:val="aff2"/>
        <w:numPr>
          <w:ilvl w:val="0"/>
          <w:numId w:val="12"/>
        </w:numPr>
        <w:tabs>
          <w:tab w:val="left" w:pos="993"/>
        </w:tabs>
        <w:autoSpaceDE w:val="0"/>
        <w:autoSpaceDN w:val="0"/>
        <w:adjustRightInd w:val="0"/>
        <w:spacing w:before="0" w:after="0"/>
        <w:ind w:left="0" w:firstLine="709"/>
        <w:jc w:val="both"/>
      </w:pPr>
      <w:r>
        <w:t xml:space="preserve">www.window.edu.ru (Единое окно доступа к образовательным ресурсам Российской Федерации). </w:t>
      </w:r>
    </w:p>
    <w:p w14:paraId="7F3E033D" w14:textId="77777777" w:rsidR="00B724DF" w:rsidRDefault="00783E0E" w:rsidP="00007F83">
      <w:pPr>
        <w:pStyle w:val="aff2"/>
        <w:numPr>
          <w:ilvl w:val="0"/>
          <w:numId w:val="12"/>
        </w:numPr>
        <w:tabs>
          <w:tab w:val="left" w:pos="993"/>
        </w:tabs>
        <w:autoSpaceDE w:val="0"/>
        <w:autoSpaceDN w:val="0"/>
        <w:adjustRightInd w:val="0"/>
        <w:spacing w:before="0" w:after="0"/>
        <w:ind w:left="0" w:firstLine="709"/>
        <w:jc w:val="both"/>
      </w:pPr>
      <w:r>
        <w:t xml:space="preserve">www.freeschool.altlinux.ru (портал Свободного программного обеспечения). </w:t>
      </w:r>
    </w:p>
    <w:p w14:paraId="090F2CC1" w14:textId="77777777" w:rsidR="00B724DF" w:rsidRDefault="00783E0E" w:rsidP="00007F83">
      <w:pPr>
        <w:pStyle w:val="aff2"/>
        <w:numPr>
          <w:ilvl w:val="0"/>
          <w:numId w:val="12"/>
        </w:numPr>
        <w:tabs>
          <w:tab w:val="left" w:pos="993"/>
        </w:tabs>
        <w:autoSpaceDE w:val="0"/>
        <w:autoSpaceDN w:val="0"/>
        <w:adjustRightInd w:val="0"/>
        <w:spacing w:before="0" w:after="0"/>
        <w:ind w:left="0" w:firstLine="709"/>
        <w:jc w:val="both"/>
      </w:pPr>
      <w:r>
        <w:t xml:space="preserve">www.heap.altlinux.org/issues/textbooks (учебники и пособия по Linux). </w:t>
      </w:r>
    </w:p>
    <w:p w14:paraId="2634A9AD" w14:textId="77777777" w:rsidR="00B724DF" w:rsidRDefault="00783E0E" w:rsidP="00007F83">
      <w:pPr>
        <w:pStyle w:val="aff2"/>
        <w:numPr>
          <w:ilvl w:val="0"/>
          <w:numId w:val="12"/>
        </w:numPr>
        <w:tabs>
          <w:tab w:val="left" w:pos="993"/>
        </w:tabs>
        <w:autoSpaceDE w:val="0"/>
        <w:autoSpaceDN w:val="0"/>
        <w:adjustRightInd w:val="0"/>
        <w:spacing w:before="0" w:after="0"/>
        <w:ind w:left="0" w:firstLine="709"/>
        <w:jc w:val="both"/>
      </w:pPr>
      <w:r>
        <w:t>www.books.altlinux.ru/altlibrary/openoffice (электронная книга «ОpenOffice.org: Теория и практика»).</w:t>
      </w:r>
    </w:p>
    <w:p w14:paraId="4D5E2937" w14:textId="77777777" w:rsidR="00B724DF" w:rsidRDefault="00B724DF">
      <w:pPr>
        <w:spacing w:after="0" w:line="360" w:lineRule="auto"/>
        <w:ind w:firstLine="709"/>
        <w:contextualSpacing/>
        <w:jc w:val="both"/>
        <w:rPr>
          <w:rFonts w:ascii="Times New Roman" w:hAnsi="Times New Roman"/>
          <w:b/>
          <w:bCs/>
          <w:sz w:val="24"/>
          <w:szCs w:val="24"/>
        </w:rPr>
      </w:pPr>
    </w:p>
    <w:p w14:paraId="305FF4E1" w14:textId="77777777" w:rsidR="00B724DF" w:rsidRDefault="00783E0E">
      <w:pPr>
        <w:spacing w:after="0" w:line="240" w:lineRule="auto"/>
        <w:ind w:firstLine="709"/>
        <w:contextualSpacing/>
        <w:jc w:val="both"/>
        <w:rPr>
          <w:rFonts w:ascii="Times New Roman" w:hAnsi="Times New Roman"/>
          <w:bCs/>
          <w:sz w:val="24"/>
          <w:szCs w:val="24"/>
        </w:rPr>
      </w:pPr>
      <w:r>
        <w:rPr>
          <w:rFonts w:ascii="Times New Roman" w:hAnsi="Times New Roman"/>
          <w:b/>
          <w:bCs/>
          <w:sz w:val="24"/>
          <w:szCs w:val="24"/>
        </w:rPr>
        <w:t xml:space="preserve">3.2.3. Дополнительные источники </w:t>
      </w:r>
    </w:p>
    <w:p w14:paraId="6C4223AB" w14:textId="77777777" w:rsidR="00B724DF" w:rsidRDefault="00B724DF">
      <w:pPr>
        <w:spacing w:after="0" w:line="240" w:lineRule="auto"/>
        <w:ind w:firstLine="709"/>
        <w:contextualSpacing/>
        <w:jc w:val="both"/>
        <w:rPr>
          <w:rFonts w:ascii="Times New Roman" w:hAnsi="Times New Roman"/>
          <w:bCs/>
          <w:sz w:val="24"/>
          <w:szCs w:val="24"/>
        </w:rPr>
      </w:pPr>
    </w:p>
    <w:p w14:paraId="405F3F59" w14:textId="77777777" w:rsidR="00B724DF" w:rsidRDefault="00783E0E" w:rsidP="00007F83">
      <w:pPr>
        <w:pStyle w:val="aff2"/>
        <w:numPr>
          <w:ilvl w:val="0"/>
          <w:numId w:val="13"/>
        </w:numPr>
        <w:tabs>
          <w:tab w:val="left" w:pos="993"/>
        </w:tabs>
        <w:autoSpaceDE w:val="0"/>
        <w:autoSpaceDN w:val="0"/>
        <w:adjustRightInd w:val="0"/>
        <w:spacing w:before="0" w:after="0"/>
        <w:ind w:left="0" w:firstLine="709"/>
        <w:jc w:val="both"/>
      </w:pPr>
      <w:r>
        <w:t>Астафьева Н.Е., Гаврилова С.А., Цветкова М.С. Информатика и ИКТ: практикум для профессий и специальностей технического и социально-экономического профилей / под ред. М.С. Цветковой. — М., 2017.</w:t>
      </w:r>
    </w:p>
    <w:p w14:paraId="210E0649" w14:textId="77777777" w:rsidR="00B724DF" w:rsidRDefault="00783E0E" w:rsidP="00007F83">
      <w:pPr>
        <w:pStyle w:val="aff2"/>
        <w:numPr>
          <w:ilvl w:val="0"/>
          <w:numId w:val="13"/>
        </w:numPr>
        <w:tabs>
          <w:tab w:val="left" w:pos="993"/>
        </w:tabs>
        <w:autoSpaceDE w:val="0"/>
        <w:autoSpaceDN w:val="0"/>
        <w:adjustRightInd w:val="0"/>
        <w:spacing w:before="0" w:after="0"/>
        <w:ind w:left="0" w:firstLine="709"/>
        <w:jc w:val="both"/>
      </w:pPr>
      <w:proofErr w:type="spellStart"/>
      <w:r>
        <w:t>Залогова</w:t>
      </w:r>
      <w:proofErr w:type="spellEnd"/>
      <w:r>
        <w:t xml:space="preserve"> Л.А. Компьютерная графика. Элективный курс: практикум / </w:t>
      </w:r>
      <w:proofErr w:type="spellStart"/>
      <w:r>
        <w:t>Л.А.Залогова</w:t>
      </w:r>
      <w:proofErr w:type="spellEnd"/>
      <w:r>
        <w:t xml:space="preserve"> - М., 2017.</w:t>
      </w:r>
    </w:p>
    <w:p w14:paraId="3213E6E7" w14:textId="77777777" w:rsidR="00B724DF" w:rsidRDefault="00783E0E" w:rsidP="00007F83">
      <w:pPr>
        <w:pStyle w:val="aff2"/>
        <w:numPr>
          <w:ilvl w:val="0"/>
          <w:numId w:val="13"/>
        </w:numPr>
        <w:tabs>
          <w:tab w:val="left" w:pos="993"/>
        </w:tabs>
        <w:autoSpaceDE w:val="0"/>
        <w:autoSpaceDN w:val="0"/>
        <w:adjustRightInd w:val="0"/>
        <w:spacing w:before="0" w:after="0"/>
        <w:ind w:left="0" w:firstLine="709"/>
        <w:jc w:val="both"/>
      </w:pPr>
      <w:r>
        <w:t xml:space="preserve">Мельников В.П., Клейменов С.А., Петраков А.В. Информационная безопасность: учеб. пособие / под ред. </w:t>
      </w:r>
      <w:proofErr w:type="spellStart"/>
      <w:r>
        <w:t>С.А.Клейменова</w:t>
      </w:r>
      <w:proofErr w:type="spellEnd"/>
      <w:r>
        <w:t>. — М., 2018.</w:t>
      </w:r>
    </w:p>
    <w:p w14:paraId="408DF13A" w14:textId="77777777" w:rsidR="00B724DF" w:rsidRDefault="00783E0E" w:rsidP="00007F83">
      <w:pPr>
        <w:pStyle w:val="aff2"/>
        <w:numPr>
          <w:ilvl w:val="0"/>
          <w:numId w:val="13"/>
        </w:numPr>
        <w:tabs>
          <w:tab w:val="left" w:pos="993"/>
        </w:tabs>
        <w:autoSpaceDE w:val="0"/>
        <w:autoSpaceDN w:val="0"/>
        <w:adjustRightInd w:val="0"/>
        <w:spacing w:before="0" w:after="0"/>
        <w:ind w:left="0" w:firstLine="709"/>
        <w:jc w:val="both"/>
      </w:pPr>
      <w:r>
        <w:t>Новожилов Е.О., Новожилов О.П. Компьютерные сети: учебник. — М., 2018.</w:t>
      </w:r>
    </w:p>
    <w:p w14:paraId="206C1896" w14:textId="77777777" w:rsidR="00B724DF" w:rsidRDefault="00783E0E" w:rsidP="00007F83">
      <w:pPr>
        <w:pStyle w:val="aff2"/>
        <w:numPr>
          <w:ilvl w:val="0"/>
          <w:numId w:val="13"/>
        </w:numPr>
        <w:tabs>
          <w:tab w:val="left" w:pos="993"/>
        </w:tabs>
        <w:autoSpaceDE w:val="0"/>
        <w:autoSpaceDN w:val="0"/>
        <w:adjustRightInd w:val="0"/>
        <w:spacing w:before="0" w:after="0"/>
        <w:ind w:left="0" w:firstLine="709"/>
        <w:jc w:val="both"/>
      </w:pPr>
      <w:proofErr w:type="spellStart"/>
      <w:r>
        <w:t>Парфилова</w:t>
      </w:r>
      <w:proofErr w:type="spellEnd"/>
      <w:r>
        <w:t xml:space="preserve"> Н.И., </w:t>
      </w:r>
      <w:proofErr w:type="spellStart"/>
      <w:r>
        <w:t>Пылькин</w:t>
      </w:r>
      <w:proofErr w:type="spellEnd"/>
      <w:r>
        <w:t xml:space="preserve"> А.Н., Трусов Б.Г. Программирование: Основы алгоритмизации и программирования: учебник / под ред. </w:t>
      </w:r>
      <w:proofErr w:type="spellStart"/>
      <w:r>
        <w:t>Б.Г.Трусова</w:t>
      </w:r>
      <w:proofErr w:type="spellEnd"/>
      <w:r>
        <w:t>. — М., 2018.</w:t>
      </w:r>
    </w:p>
    <w:p w14:paraId="6DF7F626" w14:textId="77777777" w:rsidR="00B724DF" w:rsidRDefault="00783E0E" w:rsidP="00007F83">
      <w:pPr>
        <w:pStyle w:val="aff2"/>
        <w:numPr>
          <w:ilvl w:val="0"/>
          <w:numId w:val="13"/>
        </w:numPr>
        <w:tabs>
          <w:tab w:val="left" w:pos="993"/>
        </w:tabs>
        <w:autoSpaceDE w:val="0"/>
        <w:autoSpaceDN w:val="0"/>
        <w:adjustRightInd w:val="0"/>
        <w:spacing w:before="0" w:after="0"/>
        <w:ind w:left="0" w:firstLine="709"/>
        <w:jc w:val="both"/>
      </w:pPr>
      <w:r>
        <w:t>Сулейманов Р.Р. Компьютерное моделирование математических задач. Элективный курс: учеб. пособие. — М.: 2017Цветкова М.С., Великович Л.С. Информатика и ИКТ: учебник. — М., 2017.</w:t>
      </w:r>
    </w:p>
    <w:p w14:paraId="5CAB10D4" w14:textId="77777777" w:rsidR="00B724DF" w:rsidRDefault="00783E0E" w:rsidP="00007F83">
      <w:pPr>
        <w:numPr>
          <w:ilvl w:val="0"/>
          <w:numId w:val="10"/>
        </w:numPr>
        <w:suppressAutoHyphens/>
        <w:spacing w:after="0"/>
        <w:jc w:val="center"/>
      </w:pPr>
      <w:r>
        <w:rPr>
          <w:rFonts w:ascii="Times New Roman" w:hAnsi="Times New Roman"/>
          <w:b/>
          <w:szCs w:val="24"/>
        </w:rPr>
        <w:br w:type="page"/>
      </w:r>
      <w:bookmarkStart w:id="15" w:name="_Toc18821"/>
      <w:r>
        <w:rPr>
          <w:rStyle w:val="10"/>
        </w:rPr>
        <w:lastRenderedPageBreak/>
        <w:t>КОНТРОЛЬ И ОЦЕНКА РЕЗУЛЬТАТОВ ОСВОЕНИЯ УЧЕБНОЙ ДИСЦИПЛИНЫ</w:t>
      </w:r>
      <w:bookmarkEnd w:id="15"/>
    </w:p>
    <w:p w14:paraId="29B18D21" w14:textId="77777777" w:rsidR="00B724DF" w:rsidRDefault="00B724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1"/>
        <w:gridCol w:w="4820"/>
        <w:gridCol w:w="2090"/>
      </w:tblGrid>
      <w:tr w:rsidR="00B724DF" w14:paraId="547DCD90" w14:textId="77777777" w:rsidTr="00196457">
        <w:trPr>
          <w:trHeight w:val="407"/>
        </w:trPr>
        <w:tc>
          <w:tcPr>
            <w:tcW w:w="1390" w:type="pct"/>
          </w:tcPr>
          <w:p w14:paraId="1B7FE4FC" w14:textId="77777777" w:rsidR="00B724DF" w:rsidRDefault="00783E0E">
            <w:pPr>
              <w:spacing w:after="0" w:line="240" w:lineRule="auto"/>
              <w:jc w:val="center"/>
              <w:rPr>
                <w:rFonts w:ascii="Times New Roman" w:hAnsi="Times New Roman"/>
                <w:sz w:val="24"/>
                <w:szCs w:val="24"/>
              </w:rPr>
            </w:pPr>
            <w:r>
              <w:rPr>
                <w:rFonts w:ascii="Times New Roman" w:hAnsi="Times New Roman"/>
                <w:b/>
                <w:bCs/>
                <w:i/>
                <w:sz w:val="24"/>
                <w:szCs w:val="24"/>
              </w:rPr>
              <w:t>Результаты обучения</w:t>
            </w:r>
          </w:p>
        </w:tc>
        <w:tc>
          <w:tcPr>
            <w:tcW w:w="2518" w:type="pct"/>
          </w:tcPr>
          <w:p w14:paraId="148061A7" w14:textId="77777777" w:rsidR="00B724DF" w:rsidRDefault="00783E0E" w:rsidP="00196457">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093" w:type="pct"/>
          </w:tcPr>
          <w:p w14:paraId="1C2F0FCC" w14:textId="77777777" w:rsidR="00B724DF" w:rsidRDefault="00783E0E">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B724DF" w14:paraId="5DA6E3AA" w14:textId="77777777" w:rsidTr="00196457">
        <w:tc>
          <w:tcPr>
            <w:tcW w:w="1390" w:type="pct"/>
          </w:tcPr>
          <w:p w14:paraId="7943FFF3" w14:textId="77777777" w:rsidR="00C722FA" w:rsidRDefault="00C722FA" w:rsidP="00C722FA">
            <w:pPr>
              <w:suppressAutoHyphens/>
              <w:spacing w:after="0" w:line="240" w:lineRule="auto"/>
              <w:rPr>
                <w:rFonts w:ascii="Times New Roman" w:hAnsi="Times New Roman"/>
                <w:bCs/>
                <w:i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05.01</w:t>
            </w:r>
            <w:r>
              <w:rPr>
                <w:rFonts w:ascii="Times New Roman" w:hAnsi="Times New Roman"/>
                <w:bCs/>
                <w:iCs/>
                <w:sz w:val="24"/>
                <w:szCs w:val="24"/>
              </w:rPr>
              <w:t xml:space="preserve"> </w:t>
            </w:r>
            <w:r w:rsidRPr="00375D7D">
              <w:rPr>
                <w:rFonts w:ascii="Times New Roman" w:hAnsi="Times New Roman"/>
                <w:iCs/>
                <w:sz w:val="24"/>
                <w:szCs w:val="24"/>
              </w:rPr>
              <w:t>использовать современное программное обеспечение;</w:t>
            </w:r>
          </w:p>
          <w:p w14:paraId="40BF0A09" w14:textId="77777777" w:rsidR="00B724DF" w:rsidRDefault="00C722FA" w:rsidP="00C722FA">
            <w:pPr>
              <w:spacing w:line="240" w:lineRule="auto"/>
              <w:rPr>
                <w:rFonts w:ascii="Times New Roman" w:hAnsi="Times New Roman"/>
                <w:bCs/>
                <w:sz w:val="24"/>
                <w:szCs w:val="24"/>
              </w:rPr>
            </w:pPr>
            <w:proofErr w:type="spellStart"/>
            <w:r w:rsidRPr="00B04A39">
              <w:rPr>
                <w:rFonts w:ascii="Times New Roman" w:hAnsi="Times New Roman"/>
                <w:bCs/>
                <w:iCs/>
                <w:sz w:val="24"/>
                <w:szCs w:val="24"/>
              </w:rPr>
              <w:t>Уо</w:t>
            </w:r>
            <w:proofErr w:type="spellEnd"/>
            <w:r w:rsidRPr="00B04A39">
              <w:rPr>
                <w:rFonts w:ascii="Times New Roman" w:hAnsi="Times New Roman"/>
                <w:bCs/>
                <w:iCs/>
                <w:sz w:val="24"/>
                <w:szCs w:val="24"/>
              </w:rPr>
              <w:t xml:space="preserve"> 05.0</w:t>
            </w:r>
            <w:r>
              <w:rPr>
                <w:rFonts w:ascii="Times New Roman" w:hAnsi="Times New Roman"/>
                <w:bCs/>
                <w:iCs/>
                <w:sz w:val="24"/>
                <w:szCs w:val="24"/>
              </w:rPr>
              <w:t xml:space="preserve">2 </w:t>
            </w:r>
            <w:r w:rsidRPr="00375D7D">
              <w:rPr>
                <w:rFonts w:ascii="Times New Roman" w:hAnsi="Times New Roman"/>
                <w:iCs/>
                <w:sz w:val="24"/>
                <w:szCs w:val="24"/>
              </w:rPr>
              <w:t>использовать различные цифровые средства для решения профессиональных задач</w:t>
            </w:r>
          </w:p>
        </w:tc>
        <w:tc>
          <w:tcPr>
            <w:tcW w:w="2518" w:type="pct"/>
            <w:vMerge w:val="restart"/>
          </w:tcPr>
          <w:p w14:paraId="7BF0BF60" w14:textId="77777777" w:rsidR="00B724DF" w:rsidRDefault="00783E0E" w:rsidP="00196457">
            <w:pPr>
              <w:pStyle w:val="aff2"/>
              <w:autoSpaceDE w:val="0"/>
              <w:autoSpaceDN w:val="0"/>
              <w:adjustRightInd w:val="0"/>
              <w:spacing w:before="0" w:after="0"/>
              <w:ind w:left="0"/>
              <w:rPr>
                <w:bCs/>
              </w:rPr>
            </w:pPr>
            <w:r>
              <w:rPr>
                <w:bCs/>
              </w:rPr>
              <w:t xml:space="preserve">сформированность представлений о роли информации и информационных процессов в окружающем мире; </w:t>
            </w:r>
          </w:p>
          <w:p w14:paraId="5DEACA59" w14:textId="77777777" w:rsidR="00B724DF" w:rsidRDefault="00783E0E" w:rsidP="00196457">
            <w:pPr>
              <w:pStyle w:val="aff2"/>
              <w:autoSpaceDE w:val="0"/>
              <w:autoSpaceDN w:val="0"/>
              <w:adjustRightInd w:val="0"/>
              <w:spacing w:before="0" w:after="0"/>
              <w:ind w:left="0"/>
              <w:rPr>
                <w:bCs/>
              </w:rPr>
            </w:pPr>
            <w:r>
              <w:rPr>
                <w:bCs/>
              </w:rPr>
              <w:t xml:space="preserve">владение навыками алгоритмического мышления и понимание методов формального описания алгоритмов, владение знанием основных алгоритмических конструкций, умение анализировать алгоритмы; </w:t>
            </w:r>
          </w:p>
          <w:p w14:paraId="13619792" w14:textId="77777777" w:rsidR="00B724DF" w:rsidRDefault="00783E0E" w:rsidP="00196457">
            <w:pPr>
              <w:pStyle w:val="aff2"/>
              <w:autoSpaceDE w:val="0"/>
              <w:autoSpaceDN w:val="0"/>
              <w:adjustRightInd w:val="0"/>
              <w:spacing w:before="0" w:after="0"/>
              <w:ind w:left="0"/>
              <w:rPr>
                <w:bCs/>
              </w:rPr>
            </w:pPr>
            <w:r>
              <w:rPr>
                <w:bCs/>
              </w:rPr>
              <w:t>использование готовых прикладных компьютерных программ по профилю подготовки;</w:t>
            </w:r>
          </w:p>
          <w:p w14:paraId="22006A59" w14:textId="77777777" w:rsidR="00B724DF" w:rsidRDefault="00783E0E" w:rsidP="00196457">
            <w:pPr>
              <w:pStyle w:val="aff2"/>
              <w:autoSpaceDE w:val="0"/>
              <w:autoSpaceDN w:val="0"/>
              <w:adjustRightInd w:val="0"/>
              <w:spacing w:before="0" w:after="0"/>
              <w:ind w:left="0"/>
              <w:rPr>
                <w:bCs/>
              </w:rPr>
            </w:pPr>
            <w:r>
              <w:rPr>
                <w:bCs/>
              </w:rPr>
              <w:t xml:space="preserve">владение способами представления, хранения и обработки данных на компьютере; </w:t>
            </w:r>
          </w:p>
          <w:p w14:paraId="04FC958D" w14:textId="77777777" w:rsidR="00B724DF" w:rsidRDefault="00783E0E" w:rsidP="00196457">
            <w:pPr>
              <w:pStyle w:val="aff2"/>
              <w:autoSpaceDE w:val="0"/>
              <w:autoSpaceDN w:val="0"/>
              <w:adjustRightInd w:val="0"/>
              <w:spacing w:before="0" w:after="0"/>
              <w:ind w:left="0"/>
              <w:rPr>
                <w:bCs/>
              </w:rPr>
            </w:pPr>
            <w:r>
              <w:rPr>
                <w:bCs/>
              </w:rPr>
              <w:t xml:space="preserve">владение компьютерными средствами представления и анализа данных в электронных таблицах; </w:t>
            </w:r>
          </w:p>
          <w:p w14:paraId="6902050E" w14:textId="77777777" w:rsidR="00B724DF" w:rsidRDefault="00783E0E" w:rsidP="00196457">
            <w:pPr>
              <w:pStyle w:val="aff2"/>
              <w:autoSpaceDE w:val="0"/>
              <w:autoSpaceDN w:val="0"/>
              <w:adjustRightInd w:val="0"/>
              <w:spacing w:before="0" w:after="0"/>
              <w:ind w:left="0"/>
              <w:rPr>
                <w:bCs/>
              </w:rPr>
            </w:pPr>
            <w:r>
              <w:rPr>
                <w:bCs/>
              </w:rPr>
              <w:t>сформированность представлений о базах данных и простейших средствах управления ими;</w:t>
            </w:r>
          </w:p>
          <w:p w14:paraId="0D88EB31" w14:textId="77777777" w:rsidR="00B724DF" w:rsidRDefault="00783E0E" w:rsidP="00196457">
            <w:pPr>
              <w:pStyle w:val="aff2"/>
              <w:autoSpaceDE w:val="0"/>
              <w:autoSpaceDN w:val="0"/>
              <w:adjustRightInd w:val="0"/>
              <w:spacing w:before="0" w:after="0"/>
              <w:ind w:left="0"/>
              <w:rPr>
                <w:bCs/>
              </w:rPr>
            </w:pPr>
            <w:r>
              <w:rPr>
                <w:bCs/>
              </w:rPr>
              <w:t xml:space="preserve">сформированность представлений о компьютерно-математических моделях и необходимости анализа соответствия модели и моделируемого объекта (процесса); </w:t>
            </w:r>
          </w:p>
          <w:p w14:paraId="58B36900" w14:textId="77777777" w:rsidR="00B724DF" w:rsidRDefault="00783E0E" w:rsidP="00196457">
            <w:pPr>
              <w:pStyle w:val="aff2"/>
              <w:autoSpaceDE w:val="0"/>
              <w:autoSpaceDN w:val="0"/>
              <w:adjustRightInd w:val="0"/>
              <w:spacing w:before="0" w:after="0"/>
              <w:ind w:left="0"/>
              <w:rPr>
                <w:bCs/>
              </w:rPr>
            </w:pPr>
            <w:r>
              <w:rPr>
                <w:bCs/>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75D019A9" w14:textId="77777777" w:rsidR="00B724DF" w:rsidRDefault="00783E0E" w:rsidP="00196457">
            <w:pPr>
              <w:pStyle w:val="aff2"/>
              <w:autoSpaceDE w:val="0"/>
              <w:autoSpaceDN w:val="0"/>
              <w:adjustRightInd w:val="0"/>
              <w:spacing w:before="0" w:after="0"/>
              <w:ind w:left="0"/>
              <w:rPr>
                <w:bCs/>
              </w:rPr>
            </w:pPr>
            <w:r>
              <w:rPr>
                <w:bCs/>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4B75617A" w14:textId="77777777" w:rsidR="00B724DF" w:rsidRDefault="00783E0E" w:rsidP="00196457">
            <w:pPr>
              <w:pStyle w:val="aff2"/>
              <w:autoSpaceDE w:val="0"/>
              <w:autoSpaceDN w:val="0"/>
              <w:adjustRightInd w:val="0"/>
              <w:spacing w:before="0" w:after="0"/>
              <w:ind w:left="0"/>
              <w:rPr>
                <w:bCs/>
              </w:rPr>
            </w:pPr>
            <w:r>
              <w:rPr>
                <w:bCs/>
              </w:rPr>
              <w:t xml:space="preserve">понимание основ правовых аспектов использования компьютерных программ и прав доступа к глобальным информационным сервисам; </w:t>
            </w:r>
          </w:p>
          <w:p w14:paraId="7129738A" w14:textId="77777777" w:rsidR="00B724DF" w:rsidRDefault="00783E0E" w:rsidP="00196457">
            <w:pPr>
              <w:pStyle w:val="aff2"/>
              <w:autoSpaceDE w:val="0"/>
              <w:autoSpaceDN w:val="0"/>
              <w:adjustRightInd w:val="0"/>
              <w:spacing w:before="0" w:after="0"/>
              <w:ind w:left="0"/>
              <w:rPr>
                <w:bCs/>
              </w:rPr>
            </w:pPr>
            <w:r>
              <w:rPr>
                <w:bCs/>
              </w:rPr>
              <w:t>применение на практике средств защиты информации от вредоносных про грамм, соблюдение правил личной безопасности и этики в работе с информацией и средствами коммуникаций в Интернете.</w:t>
            </w:r>
          </w:p>
          <w:p w14:paraId="5E425663" w14:textId="77777777" w:rsidR="00B724DF" w:rsidRDefault="00B724DF" w:rsidP="00196457">
            <w:pPr>
              <w:spacing w:after="0" w:line="240" w:lineRule="auto"/>
              <w:rPr>
                <w:rFonts w:ascii="Times New Roman" w:hAnsi="Times New Roman"/>
                <w:bCs/>
                <w:sz w:val="24"/>
                <w:szCs w:val="24"/>
              </w:rPr>
            </w:pPr>
          </w:p>
        </w:tc>
        <w:tc>
          <w:tcPr>
            <w:tcW w:w="1093" w:type="pct"/>
            <w:vMerge w:val="restart"/>
          </w:tcPr>
          <w:p w14:paraId="31F90B7A" w14:textId="77777777" w:rsidR="00B724DF" w:rsidRDefault="00783E0E">
            <w:pPr>
              <w:spacing w:line="240" w:lineRule="auto"/>
              <w:rPr>
                <w:rFonts w:ascii="Times New Roman" w:hAnsi="Times New Roman"/>
                <w:bCs/>
                <w:iCs/>
                <w:sz w:val="24"/>
                <w:szCs w:val="24"/>
              </w:rPr>
            </w:pPr>
            <w:proofErr w:type="spellStart"/>
            <w:r>
              <w:rPr>
                <w:rFonts w:ascii="Times New Roman" w:hAnsi="Times New Roman"/>
                <w:bCs/>
                <w:iCs/>
                <w:sz w:val="24"/>
                <w:szCs w:val="24"/>
              </w:rPr>
              <w:t>Интерпритация</w:t>
            </w:r>
            <w:proofErr w:type="spellEnd"/>
            <w:r>
              <w:rPr>
                <w:rFonts w:ascii="Times New Roman" w:hAnsi="Times New Roman"/>
                <w:bCs/>
                <w:iCs/>
                <w:sz w:val="24"/>
                <w:szCs w:val="24"/>
              </w:rPr>
              <w:t xml:space="preserve"> результатов </w:t>
            </w:r>
            <w:proofErr w:type="spellStart"/>
            <w:r>
              <w:rPr>
                <w:rFonts w:ascii="Times New Roman" w:hAnsi="Times New Roman"/>
                <w:bCs/>
                <w:iCs/>
                <w:sz w:val="24"/>
                <w:szCs w:val="24"/>
              </w:rPr>
              <w:t>наблюений</w:t>
            </w:r>
            <w:proofErr w:type="spellEnd"/>
            <w:r>
              <w:rPr>
                <w:rFonts w:ascii="Times New Roman" w:hAnsi="Times New Roman"/>
                <w:bCs/>
                <w:iCs/>
                <w:sz w:val="24"/>
                <w:szCs w:val="24"/>
              </w:rPr>
              <w:t xml:space="preserve"> за деятельностью </w:t>
            </w:r>
            <w:proofErr w:type="spellStart"/>
            <w:r>
              <w:rPr>
                <w:rFonts w:ascii="Times New Roman" w:hAnsi="Times New Roman"/>
                <w:bCs/>
                <w:iCs/>
                <w:sz w:val="24"/>
                <w:szCs w:val="24"/>
              </w:rPr>
              <w:t>обучабщегося</w:t>
            </w:r>
            <w:proofErr w:type="spellEnd"/>
            <w:r>
              <w:rPr>
                <w:rFonts w:ascii="Times New Roman" w:hAnsi="Times New Roman"/>
                <w:bCs/>
                <w:iCs/>
                <w:sz w:val="24"/>
                <w:szCs w:val="24"/>
              </w:rPr>
              <w:t xml:space="preserve"> в процессе освоения образовательной программы.</w:t>
            </w:r>
          </w:p>
          <w:p w14:paraId="3A3A164C" w14:textId="77777777" w:rsidR="00B724DF" w:rsidRDefault="00783E0E">
            <w:pPr>
              <w:spacing w:line="240" w:lineRule="auto"/>
              <w:rPr>
                <w:rFonts w:ascii="Times New Roman" w:hAnsi="Times New Roman"/>
                <w:bCs/>
                <w:iCs/>
                <w:sz w:val="24"/>
                <w:szCs w:val="24"/>
              </w:rPr>
            </w:pPr>
            <w:r>
              <w:rPr>
                <w:rFonts w:ascii="Times New Roman" w:hAnsi="Times New Roman"/>
                <w:bCs/>
                <w:iCs/>
                <w:sz w:val="24"/>
                <w:szCs w:val="24"/>
              </w:rPr>
              <w:t xml:space="preserve">Текущий контроль в </w:t>
            </w:r>
            <w:proofErr w:type="spellStart"/>
            <w:r>
              <w:rPr>
                <w:rFonts w:ascii="Times New Roman" w:hAnsi="Times New Roman"/>
                <w:bCs/>
                <w:iCs/>
                <w:sz w:val="24"/>
                <w:szCs w:val="24"/>
              </w:rPr>
              <w:t>фооме</w:t>
            </w:r>
            <w:proofErr w:type="spellEnd"/>
            <w:r>
              <w:rPr>
                <w:rFonts w:ascii="Times New Roman" w:hAnsi="Times New Roman"/>
                <w:bCs/>
                <w:iCs/>
                <w:sz w:val="24"/>
                <w:szCs w:val="24"/>
              </w:rPr>
              <w:t>:</w:t>
            </w:r>
          </w:p>
          <w:p w14:paraId="61762651" w14:textId="77777777" w:rsidR="00B724DF" w:rsidRDefault="00783E0E">
            <w:pPr>
              <w:spacing w:line="240" w:lineRule="auto"/>
              <w:rPr>
                <w:rFonts w:ascii="Times New Roman" w:hAnsi="Times New Roman"/>
                <w:bCs/>
                <w:iCs/>
                <w:sz w:val="24"/>
                <w:szCs w:val="24"/>
              </w:rPr>
            </w:pPr>
            <w:r>
              <w:rPr>
                <w:rFonts w:ascii="Times New Roman" w:hAnsi="Times New Roman"/>
                <w:bCs/>
                <w:iCs/>
                <w:sz w:val="24"/>
                <w:szCs w:val="24"/>
              </w:rPr>
              <w:t>Защиты практических занятий;</w:t>
            </w:r>
          </w:p>
          <w:p w14:paraId="0CA8E0EC" w14:textId="77777777" w:rsidR="00B724DF" w:rsidRDefault="00783E0E">
            <w:pPr>
              <w:spacing w:line="240" w:lineRule="auto"/>
              <w:rPr>
                <w:rFonts w:ascii="Times New Roman" w:hAnsi="Times New Roman"/>
                <w:bCs/>
                <w:iCs/>
                <w:sz w:val="24"/>
                <w:szCs w:val="24"/>
              </w:rPr>
            </w:pPr>
            <w:r>
              <w:rPr>
                <w:rFonts w:ascii="Times New Roman" w:hAnsi="Times New Roman"/>
                <w:bCs/>
                <w:iCs/>
                <w:sz w:val="24"/>
                <w:szCs w:val="24"/>
              </w:rPr>
              <w:t>Контрольных работ по темам разделов;</w:t>
            </w:r>
          </w:p>
          <w:p w14:paraId="45C97C00" w14:textId="77777777" w:rsidR="00B724DF" w:rsidRDefault="00783E0E">
            <w:pPr>
              <w:spacing w:line="240" w:lineRule="auto"/>
              <w:rPr>
                <w:rFonts w:ascii="Times New Roman" w:hAnsi="Times New Roman"/>
                <w:bCs/>
                <w:i/>
                <w:sz w:val="24"/>
                <w:szCs w:val="24"/>
              </w:rPr>
            </w:pPr>
            <w:r>
              <w:rPr>
                <w:rFonts w:ascii="Times New Roman" w:hAnsi="Times New Roman"/>
                <w:bCs/>
                <w:iCs/>
                <w:sz w:val="24"/>
                <w:szCs w:val="24"/>
              </w:rPr>
              <w:t>Тестирование</w:t>
            </w:r>
          </w:p>
        </w:tc>
      </w:tr>
      <w:tr w:rsidR="00B724DF" w14:paraId="4A370E86" w14:textId="77777777" w:rsidTr="00196457">
        <w:trPr>
          <w:trHeight w:val="896"/>
        </w:trPr>
        <w:tc>
          <w:tcPr>
            <w:tcW w:w="1390" w:type="pct"/>
          </w:tcPr>
          <w:p w14:paraId="6678DE87" w14:textId="77777777" w:rsidR="00B724DF" w:rsidRDefault="00C722FA">
            <w:pPr>
              <w:spacing w:line="240" w:lineRule="auto"/>
              <w:rPr>
                <w:rFonts w:ascii="Times New Roman" w:hAnsi="Times New Roman"/>
                <w:bCs/>
                <w:sz w:val="24"/>
                <w:szCs w:val="24"/>
              </w:rPr>
            </w:pPr>
            <w:proofErr w:type="spellStart"/>
            <w:r w:rsidRPr="00B04A39">
              <w:rPr>
                <w:rFonts w:ascii="Times New Roman" w:hAnsi="Times New Roman"/>
                <w:bCs/>
                <w:iCs/>
                <w:sz w:val="24"/>
                <w:szCs w:val="24"/>
              </w:rPr>
              <w:t>Зо</w:t>
            </w:r>
            <w:proofErr w:type="spellEnd"/>
            <w:r w:rsidRPr="00B04A39">
              <w:rPr>
                <w:rFonts w:ascii="Times New Roman" w:hAnsi="Times New Roman"/>
                <w:bCs/>
                <w:iCs/>
                <w:sz w:val="24"/>
                <w:szCs w:val="24"/>
              </w:rPr>
              <w:t xml:space="preserve"> 05.01</w:t>
            </w:r>
            <w:r>
              <w:rPr>
                <w:rFonts w:ascii="Times New Roman" w:hAnsi="Times New Roman"/>
                <w:bCs/>
                <w:iCs/>
                <w:sz w:val="24"/>
                <w:szCs w:val="24"/>
              </w:rPr>
              <w:t xml:space="preserve"> </w:t>
            </w: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r>
              <w:rPr>
                <w:rFonts w:ascii="Times New Roman" w:hAnsi="Times New Roman"/>
                <w:bCs/>
                <w:sz w:val="24"/>
                <w:szCs w:val="24"/>
              </w:rPr>
              <w:t xml:space="preserve"> </w:t>
            </w:r>
          </w:p>
        </w:tc>
        <w:tc>
          <w:tcPr>
            <w:tcW w:w="2518" w:type="pct"/>
            <w:vMerge/>
          </w:tcPr>
          <w:p w14:paraId="45FDBEDA" w14:textId="77777777" w:rsidR="00B724DF" w:rsidRDefault="00B724DF">
            <w:pPr>
              <w:spacing w:line="240" w:lineRule="auto"/>
              <w:rPr>
                <w:rFonts w:ascii="Times New Roman" w:hAnsi="Times New Roman"/>
                <w:bCs/>
                <w:i/>
                <w:sz w:val="24"/>
                <w:szCs w:val="24"/>
              </w:rPr>
            </w:pPr>
          </w:p>
        </w:tc>
        <w:tc>
          <w:tcPr>
            <w:tcW w:w="1093" w:type="pct"/>
            <w:vMerge/>
          </w:tcPr>
          <w:p w14:paraId="328F9AEC" w14:textId="77777777" w:rsidR="00B724DF" w:rsidRDefault="00B724DF">
            <w:pPr>
              <w:spacing w:line="240" w:lineRule="auto"/>
              <w:rPr>
                <w:rFonts w:ascii="Times New Roman" w:hAnsi="Times New Roman"/>
                <w:bCs/>
                <w:i/>
                <w:sz w:val="24"/>
                <w:szCs w:val="24"/>
              </w:rPr>
            </w:pPr>
          </w:p>
        </w:tc>
      </w:tr>
    </w:tbl>
    <w:p w14:paraId="3D350CC3" w14:textId="77777777" w:rsidR="00B724DF" w:rsidRDefault="00B724DF"/>
    <w:p w14:paraId="373765C3" w14:textId="77777777" w:rsidR="00380005" w:rsidRPr="006E1599" w:rsidRDefault="00380005" w:rsidP="00380005">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t>Приложение 3</w:t>
      </w:r>
    </w:p>
    <w:p w14:paraId="6347CA45" w14:textId="77777777" w:rsidR="00380005" w:rsidRDefault="00380005" w:rsidP="00380005">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Pr>
          <w:rFonts w:ascii="Times New Roman" w:hAnsi="Times New Roman"/>
          <w:bCs/>
          <w:iCs/>
          <w:sz w:val="24"/>
          <w:szCs w:val="24"/>
        </w:rPr>
        <w:t>13.01.10 Электромонтер по ремонту и обслуживанию электрооборудования (по отраслям)</w:t>
      </w:r>
    </w:p>
    <w:p w14:paraId="5427B080" w14:textId="77777777" w:rsidR="00B724DF" w:rsidRDefault="00B724DF">
      <w:pPr>
        <w:jc w:val="center"/>
        <w:rPr>
          <w:rFonts w:ascii="Times New Roman" w:hAnsi="Times New Roman"/>
          <w:b/>
          <w:i/>
        </w:rPr>
      </w:pPr>
    </w:p>
    <w:p w14:paraId="11AB0CDF" w14:textId="77777777" w:rsidR="00B724DF" w:rsidRDefault="00B724DF">
      <w:pPr>
        <w:jc w:val="center"/>
        <w:rPr>
          <w:rFonts w:ascii="Times New Roman" w:hAnsi="Times New Roman"/>
          <w:b/>
          <w:i/>
        </w:rPr>
      </w:pPr>
    </w:p>
    <w:p w14:paraId="6A198FD7" w14:textId="77777777" w:rsidR="00B724DF" w:rsidRDefault="00B724DF">
      <w:pPr>
        <w:jc w:val="center"/>
        <w:rPr>
          <w:rFonts w:ascii="Times New Roman" w:hAnsi="Times New Roman"/>
          <w:b/>
          <w:i/>
        </w:rPr>
      </w:pPr>
    </w:p>
    <w:p w14:paraId="71B01A39" w14:textId="77777777" w:rsidR="00B724DF" w:rsidRDefault="00B724DF">
      <w:pPr>
        <w:jc w:val="center"/>
        <w:rPr>
          <w:rFonts w:ascii="Times New Roman" w:hAnsi="Times New Roman"/>
          <w:b/>
          <w:i/>
        </w:rPr>
      </w:pPr>
    </w:p>
    <w:p w14:paraId="0BEAE4DC" w14:textId="77777777" w:rsidR="00B724DF" w:rsidRDefault="00B724DF" w:rsidP="00380005">
      <w:pPr>
        <w:spacing w:after="0"/>
        <w:jc w:val="center"/>
        <w:rPr>
          <w:rFonts w:ascii="Times New Roman" w:hAnsi="Times New Roman"/>
          <w:b/>
          <w:i/>
        </w:rPr>
      </w:pPr>
    </w:p>
    <w:p w14:paraId="4D5A91FB" w14:textId="77777777" w:rsidR="00380005" w:rsidRDefault="00380005" w:rsidP="00380005">
      <w:pPr>
        <w:pStyle w:val="311"/>
        <w:spacing w:line="360" w:lineRule="auto"/>
        <w:ind w:left="0"/>
        <w:rPr>
          <w:sz w:val="24"/>
          <w:szCs w:val="24"/>
        </w:rPr>
      </w:pPr>
      <w:r>
        <w:rPr>
          <w:sz w:val="24"/>
          <w:szCs w:val="24"/>
        </w:rPr>
        <w:t xml:space="preserve">ПРИМЕРНАЯ </w:t>
      </w:r>
      <w:r w:rsidR="00783E0E">
        <w:rPr>
          <w:sz w:val="24"/>
          <w:szCs w:val="24"/>
        </w:rPr>
        <w:t>РАБОЧАЯ ПРОГРАММА УЧЕБНОЙ ДИСЦИПЛИНЫ</w:t>
      </w:r>
    </w:p>
    <w:p w14:paraId="269F1DA8" w14:textId="77777777" w:rsidR="00B724DF" w:rsidRDefault="00783E0E" w:rsidP="00380005">
      <w:pPr>
        <w:pStyle w:val="311"/>
        <w:spacing w:line="360" w:lineRule="auto"/>
        <w:ind w:left="0"/>
        <w:rPr>
          <w:sz w:val="24"/>
          <w:szCs w:val="24"/>
        </w:rPr>
      </w:pPr>
      <w:r>
        <w:rPr>
          <w:sz w:val="24"/>
          <w:szCs w:val="24"/>
        </w:rPr>
        <w:t>ООД.10 ФИЗИКА</w:t>
      </w:r>
    </w:p>
    <w:p w14:paraId="414176D8" w14:textId="77777777" w:rsidR="00B724DF" w:rsidRDefault="00B724DF">
      <w:pPr>
        <w:rPr>
          <w:rFonts w:ascii="Times New Roman" w:hAnsi="Times New Roman"/>
          <w:b/>
          <w:i/>
        </w:rPr>
      </w:pPr>
    </w:p>
    <w:p w14:paraId="07791AE2" w14:textId="77777777" w:rsidR="00B724DF" w:rsidRDefault="00B724DF">
      <w:pPr>
        <w:rPr>
          <w:rFonts w:ascii="Times New Roman" w:hAnsi="Times New Roman"/>
          <w:b/>
          <w:i/>
        </w:rPr>
      </w:pPr>
    </w:p>
    <w:p w14:paraId="4C08FE7B" w14:textId="77777777" w:rsidR="00B724DF" w:rsidRDefault="00B724DF">
      <w:pPr>
        <w:rPr>
          <w:rFonts w:ascii="Times New Roman" w:hAnsi="Times New Roman"/>
          <w:b/>
          <w:i/>
        </w:rPr>
      </w:pPr>
    </w:p>
    <w:p w14:paraId="10179F3C" w14:textId="77777777" w:rsidR="00B724DF" w:rsidRDefault="00B724DF">
      <w:pPr>
        <w:rPr>
          <w:rFonts w:ascii="Times New Roman" w:hAnsi="Times New Roman"/>
          <w:b/>
          <w:i/>
        </w:rPr>
      </w:pPr>
    </w:p>
    <w:p w14:paraId="75447F82" w14:textId="77777777" w:rsidR="00B724DF" w:rsidRDefault="00B724DF">
      <w:pPr>
        <w:rPr>
          <w:rFonts w:ascii="Times New Roman" w:hAnsi="Times New Roman"/>
          <w:b/>
          <w:i/>
        </w:rPr>
      </w:pPr>
    </w:p>
    <w:p w14:paraId="5FDC9FB3" w14:textId="77777777" w:rsidR="00B724DF" w:rsidRDefault="00B724DF">
      <w:pPr>
        <w:rPr>
          <w:rFonts w:ascii="Times New Roman" w:hAnsi="Times New Roman"/>
          <w:b/>
          <w:i/>
        </w:rPr>
      </w:pPr>
    </w:p>
    <w:p w14:paraId="2DE79170" w14:textId="77777777" w:rsidR="00B724DF" w:rsidRDefault="00B724DF">
      <w:pPr>
        <w:rPr>
          <w:rFonts w:ascii="Times New Roman" w:hAnsi="Times New Roman"/>
          <w:b/>
          <w:i/>
        </w:rPr>
      </w:pPr>
    </w:p>
    <w:p w14:paraId="27C32F62" w14:textId="77777777" w:rsidR="00B724DF" w:rsidRDefault="00B724DF">
      <w:pPr>
        <w:rPr>
          <w:rFonts w:ascii="Times New Roman" w:hAnsi="Times New Roman"/>
          <w:b/>
          <w:i/>
        </w:rPr>
      </w:pPr>
    </w:p>
    <w:p w14:paraId="05FD9733" w14:textId="77777777" w:rsidR="00B724DF" w:rsidRDefault="00B724DF">
      <w:pPr>
        <w:rPr>
          <w:rFonts w:ascii="Times New Roman" w:hAnsi="Times New Roman"/>
          <w:b/>
          <w:i/>
        </w:rPr>
      </w:pPr>
    </w:p>
    <w:p w14:paraId="6C9E35C6" w14:textId="77777777" w:rsidR="00B724DF" w:rsidRDefault="00B724DF">
      <w:pPr>
        <w:rPr>
          <w:rFonts w:ascii="Times New Roman" w:hAnsi="Times New Roman"/>
          <w:b/>
          <w:i/>
        </w:rPr>
      </w:pPr>
    </w:p>
    <w:p w14:paraId="0C81DA41" w14:textId="77777777" w:rsidR="00B724DF" w:rsidRDefault="00B724DF">
      <w:pPr>
        <w:rPr>
          <w:rFonts w:ascii="Times New Roman" w:hAnsi="Times New Roman"/>
          <w:b/>
          <w:i/>
        </w:rPr>
      </w:pPr>
    </w:p>
    <w:p w14:paraId="6C9EA3B0" w14:textId="77777777" w:rsidR="00B724DF" w:rsidRDefault="00B724DF">
      <w:pPr>
        <w:rPr>
          <w:rFonts w:ascii="Times New Roman" w:hAnsi="Times New Roman"/>
          <w:b/>
          <w:i/>
        </w:rPr>
      </w:pPr>
    </w:p>
    <w:p w14:paraId="1CFA79FF" w14:textId="77777777" w:rsidR="00B724DF" w:rsidRDefault="00B724DF">
      <w:pPr>
        <w:rPr>
          <w:rFonts w:ascii="Times New Roman" w:hAnsi="Times New Roman"/>
          <w:b/>
          <w:i/>
        </w:rPr>
      </w:pPr>
    </w:p>
    <w:p w14:paraId="5026E435" w14:textId="77777777" w:rsidR="00B724DF" w:rsidRDefault="00B724DF">
      <w:pPr>
        <w:rPr>
          <w:rFonts w:ascii="Times New Roman" w:hAnsi="Times New Roman"/>
          <w:b/>
          <w:i/>
        </w:rPr>
      </w:pPr>
    </w:p>
    <w:p w14:paraId="7F0DA469" w14:textId="77777777" w:rsidR="00B724DF" w:rsidRDefault="00B724DF">
      <w:pPr>
        <w:rPr>
          <w:rFonts w:ascii="Times New Roman" w:hAnsi="Times New Roman"/>
          <w:b/>
          <w:i/>
        </w:rPr>
      </w:pPr>
    </w:p>
    <w:p w14:paraId="49694435" w14:textId="77777777" w:rsidR="00B724DF" w:rsidRDefault="00B724DF">
      <w:pPr>
        <w:rPr>
          <w:rFonts w:ascii="Times New Roman" w:hAnsi="Times New Roman"/>
          <w:b/>
          <w:i/>
        </w:rPr>
      </w:pPr>
    </w:p>
    <w:p w14:paraId="666A8D07" w14:textId="77777777" w:rsidR="00B724DF" w:rsidRDefault="00783E0E">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20B13557" w14:textId="77777777" w:rsidR="00B724DF" w:rsidRDefault="00B724DF">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B724DF" w14:paraId="164533ED" w14:textId="77777777">
        <w:tc>
          <w:tcPr>
            <w:tcW w:w="7501" w:type="dxa"/>
          </w:tcPr>
          <w:p w14:paraId="4957FE61" w14:textId="77777777" w:rsidR="00B724DF" w:rsidRDefault="00783E0E" w:rsidP="00007F83">
            <w:pPr>
              <w:numPr>
                <w:ilvl w:val="0"/>
                <w:numId w:val="16"/>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4FC6BCC8" w14:textId="77777777" w:rsidR="00B724DF" w:rsidRDefault="00B724DF">
            <w:pPr>
              <w:rPr>
                <w:rFonts w:ascii="Times New Roman" w:hAnsi="Times New Roman"/>
                <w:b/>
                <w:sz w:val="24"/>
                <w:szCs w:val="24"/>
              </w:rPr>
            </w:pPr>
          </w:p>
        </w:tc>
      </w:tr>
      <w:tr w:rsidR="00B724DF" w14:paraId="7D1AC8C8" w14:textId="77777777">
        <w:tc>
          <w:tcPr>
            <w:tcW w:w="7501" w:type="dxa"/>
          </w:tcPr>
          <w:p w14:paraId="77E5DAD1" w14:textId="77777777" w:rsidR="00B724DF" w:rsidRDefault="00783E0E" w:rsidP="00007F83">
            <w:pPr>
              <w:numPr>
                <w:ilvl w:val="0"/>
                <w:numId w:val="16"/>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48088E51" w14:textId="77777777" w:rsidR="00B724DF" w:rsidRDefault="00783E0E" w:rsidP="00007F83">
            <w:pPr>
              <w:numPr>
                <w:ilvl w:val="0"/>
                <w:numId w:val="16"/>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0B48A626" w14:textId="77777777" w:rsidR="00B724DF" w:rsidRDefault="00B724DF">
            <w:pPr>
              <w:ind w:left="644"/>
              <w:rPr>
                <w:rFonts w:ascii="Times New Roman" w:hAnsi="Times New Roman"/>
                <w:b/>
                <w:sz w:val="24"/>
                <w:szCs w:val="24"/>
              </w:rPr>
            </w:pPr>
          </w:p>
        </w:tc>
      </w:tr>
      <w:tr w:rsidR="00B724DF" w14:paraId="2ADA8146" w14:textId="77777777">
        <w:tc>
          <w:tcPr>
            <w:tcW w:w="7501" w:type="dxa"/>
          </w:tcPr>
          <w:p w14:paraId="07959DB7" w14:textId="77777777" w:rsidR="00B724DF" w:rsidRDefault="00783E0E" w:rsidP="00007F83">
            <w:pPr>
              <w:numPr>
                <w:ilvl w:val="0"/>
                <w:numId w:val="16"/>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11D02F1A" w14:textId="77777777" w:rsidR="00B724DF" w:rsidRDefault="00B724DF">
            <w:pPr>
              <w:suppressAutoHyphens/>
              <w:rPr>
                <w:rFonts w:ascii="Times New Roman" w:hAnsi="Times New Roman"/>
                <w:b/>
                <w:sz w:val="24"/>
                <w:szCs w:val="24"/>
              </w:rPr>
            </w:pPr>
          </w:p>
        </w:tc>
        <w:tc>
          <w:tcPr>
            <w:tcW w:w="1854" w:type="dxa"/>
          </w:tcPr>
          <w:p w14:paraId="7AABC611" w14:textId="77777777" w:rsidR="00B724DF" w:rsidRDefault="00B724DF">
            <w:pPr>
              <w:rPr>
                <w:rFonts w:ascii="Times New Roman" w:hAnsi="Times New Roman"/>
                <w:b/>
                <w:sz w:val="24"/>
                <w:szCs w:val="24"/>
              </w:rPr>
            </w:pPr>
          </w:p>
        </w:tc>
      </w:tr>
    </w:tbl>
    <w:p w14:paraId="1B9E2117" w14:textId="77777777" w:rsidR="00B724DF" w:rsidRDefault="00783E0E" w:rsidP="00007F83">
      <w:pPr>
        <w:numPr>
          <w:ilvl w:val="0"/>
          <w:numId w:val="17"/>
        </w:numPr>
        <w:suppressAutoHyphens/>
        <w:spacing w:after="0"/>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 </w:t>
      </w:r>
    </w:p>
    <w:p w14:paraId="1C682DD9" w14:textId="77777777" w:rsidR="00B724DF" w:rsidRDefault="00B724DF">
      <w:pPr>
        <w:suppressAutoHyphens/>
        <w:spacing w:after="0" w:line="240" w:lineRule="auto"/>
        <w:ind w:left="720"/>
        <w:jc w:val="center"/>
        <w:rPr>
          <w:rFonts w:ascii="Times New Roman" w:hAnsi="Times New Roman"/>
          <w:b/>
          <w:sz w:val="24"/>
          <w:szCs w:val="24"/>
        </w:rPr>
      </w:pPr>
    </w:p>
    <w:p w14:paraId="63B3A40A" w14:textId="77777777" w:rsidR="00B724DF" w:rsidRDefault="00783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7DA8F509" w14:textId="77777777" w:rsidR="00B724DF" w:rsidRDefault="00783E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u w:val="single"/>
        </w:rPr>
      </w:pPr>
      <w:r>
        <w:rPr>
          <w:rFonts w:ascii="Times New Roman" w:hAnsi="Times New Roman"/>
          <w:sz w:val="24"/>
          <w:szCs w:val="24"/>
        </w:rPr>
        <w:t>Учебная дисциплина «</w:t>
      </w:r>
      <w:r>
        <w:rPr>
          <w:rFonts w:ascii="Times New Roman" w:hAnsi="Times New Roman"/>
        </w:rPr>
        <w:t>Физика</w:t>
      </w:r>
      <w:r>
        <w:rPr>
          <w:rFonts w:ascii="Times New Roman" w:hAnsi="Times New Roman"/>
          <w:sz w:val="24"/>
          <w:szCs w:val="24"/>
        </w:rPr>
        <w:t>» является обязательной частью цикла Общеобразовательных дисциплин ПООП-П</w:t>
      </w:r>
      <w:r>
        <w:rPr>
          <w:rFonts w:ascii="Times New Roman" w:hAnsi="Times New Roman"/>
          <w:sz w:val="24"/>
          <w:szCs w:val="24"/>
        </w:rPr>
        <w:br/>
        <w:t xml:space="preserve">в соответствии с ФГОС СПО по профессии </w:t>
      </w:r>
      <w:r w:rsidR="00396CF9">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color w:val="000000"/>
          <w:sz w:val="24"/>
          <w:szCs w:val="24"/>
        </w:rPr>
        <w:t>.</w:t>
      </w:r>
      <w:r>
        <w:rPr>
          <w:rFonts w:ascii="Times New Roman" w:hAnsi="Times New Roman"/>
          <w:sz w:val="24"/>
          <w:szCs w:val="24"/>
        </w:rPr>
        <w:t xml:space="preserve"> Особое значение дисциплина имеет при формировании и развитии ОК 02</w:t>
      </w:r>
    </w:p>
    <w:p w14:paraId="55CD5F91" w14:textId="77777777" w:rsidR="00B724DF" w:rsidRDefault="00B724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2D81CE9" w14:textId="77777777" w:rsidR="00B724DF" w:rsidRDefault="00783E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7D9EB4F" w14:textId="77777777" w:rsidR="00B724DF" w:rsidRDefault="00783E0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396CF9" w14:paraId="3D083939" w14:textId="77777777" w:rsidTr="00396CF9">
        <w:trPr>
          <w:trHeight w:val="649"/>
        </w:trPr>
        <w:tc>
          <w:tcPr>
            <w:tcW w:w="1589" w:type="dxa"/>
            <w:vAlign w:val="center"/>
          </w:tcPr>
          <w:p w14:paraId="7E253FA4" w14:textId="77777777" w:rsidR="00396CF9" w:rsidRDefault="00396CF9" w:rsidP="00396CF9">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76075FD9" w14:textId="77777777" w:rsidR="00396CF9" w:rsidRDefault="00396CF9" w:rsidP="00396CF9">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vAlign w:val="center"/>
          </w:tcPr>
          <w:p w14:paraId="13F50FFB" w14:textId="77777777" w:rsidR="00396CF9" w:rsidRDefault="00396CF9" w:rsidP="00396CF9">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vAlign w:val="center"/>
          </w:tcPr>
          <w:p w14:paraId="3B72C54F" w14:textId="77777777" w:rsidR="00396CF9" w:rsidRDefault="00396CF9" w:rsidP="00396CF9">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396CF9" w14:paraId="484CD800" w14:textId="77777777" w:rsidTr="00396CF9">
        <w:trPr>
          <w:trHeight w:val="212"/>
        </w:trPr>
        <w:tc>
          <w:tcPr>
            <w:tcW w:w="1589" w:type="dxa"/>
          </w:tcPr>
          <w:p w14:paraId="7F880B28" w14:textId="77777777" w:rsidR="00396CF9" w:rsidRDefault="00396CF9" w:rsidP="00396CF9">
            <w:pPr>
              <w:suppressAutoHyphens/>
              <w:spacing w:after="0" w:line="240" w:lineRule="auto"/>
              <w:jc w:val="center"/>
              <w:rPr>
                <w:rFonts w:ascii="Times New Roman" w:hAnsi="Times New Roman"/>
                <w:i/>
              </w:rPr>
            </w:pPr>
            <w:r>
              <w:rPr>
                <w:rFonts w:ascii="Times New Roman" w:hAnsi="Times New Roman"/>
                <w:sz w:val="28"/>
                <w:szCs w:val="28"/>
              </w:rPr>
              <w:t xml:space="preserve"> ОК 2</w:t>
            </w:r>
          </w:p>
        </w:tc>
        <w:tc>
          <w:tcPr>
            <w:tcW w:w="3764" w:type="dxa"/>
          </w:tcPr>
          <w:p w14:paraId="2120FA5D" w14:textId="77777777" w:rsidR="00396CF9" w:rsidRDefault="00396CF9" w:rsidP="00396CF9">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B04A39">
              <w:rPr>
                <w:rFonts w:ascii="Times New Roman" w:hAnsi="Times New Roman"/>
                <w:bCs/>
                <w:iCs/>
                <w:sz w:val="24"/>
                <w:szCs w:val="24"/>
              </w:rPr>
              <w:t>.01</w:t>
            </w:r>
            <w:r w:rsidRPr="00B04A39">
              <w:rPr>
                <w:rFonts w:ascii="Times New Roman" w:hAnsi="Times New Roman"/>
                <w:iCs/>
                <w:sz w:val="24"/>
                <w:szCs w:val="24"/>
              </w:rPr>
              <w:t xml:space="preserve"> распознавать задачу и/или проблему </w:t>
            </w:r>
            <w:r w:rsidRPr="00B04A39">
              <w:rPr>
                <w:rFonts w:ascii="Times New Roman" w:hAnsi="Times New Roman"/>
                <w:iCs/>
                <w:sz w:val="24"/>
                <w:szCs w:val="24"/>
              </w:rPr>
              <w:br/>
              <w:t>в профессиональном и/или социальном контексте;</w:t>
            </w:r>
          </w:p>
          <w:p w14:paraId="09318CF1" w14:textId="77777777" w:rsidR="00396CF9" w:rsidRDefault="00396CF9" w:rsidP="00396CF9">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r w:rsidRPr="00B04A39">
              <w:rPr>
                <w:rFonts w:ascii="Times New Roman" w:hAnsi="Times New Roman"/>
                <w:iCs/>
                <w:sz w:val="24"/>
                <w:szCs w:val="24"/>
              </w:rPr>
              <w:t>определять этапы решения задачи;</w:t>
            </w:r>
          </w:p>
          <w:p w14:paraId="4CF8B425" w14:textId="77777777" w:rsidR="00396CF9" w:rsidRDefault="00396CF9" w:rsidP="00396CF9">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r w:rsidRPr="00B04A39">
              <w:rPr>
                <w:rFonts w:ascii="Times New Roman" w:hAnsi="Times New Roman"/>
                <w:iCs/>
                <w:sz w:val="24"/>
                <w:szCs w:val="24"/>
              </w:rPr>
              <w:t>составлять план действия;</w:t>
            </w:r>
          </w:p>
          <w:p w14:paraId="7C23CAED" w14:textId="77777777" w:rsidR="00396CF9" w:rsidRPr="00D87974" w:rsidRDefault="00396CF9" w:rsidP="00396CF9">
            <w:pPr>
              <w:suppressAutoHyphen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B04A39">
              <w:rPr>
                <w:rFonts w:ascii="Times New Roman" w:hAnsi="Times New Roman"/>
                <w:bCs/>
                <w:iCs/>
                <w:sz w:val="24"/>
                <w:szCs w:val="24"/>
              </w:rPr>
              <w:t>.0</w:t>
            </w:r>
            <w:r>
              <w:rPr>
                <w:rFonts w:ascii="Times New Roman" w:hAnsi="Times New Roman"/>
                <w:bCs/>
                <w:iCs/>
                <w:sz w:val="24"/>
                <w:szCs w:val="24"/>
              </w:rPr>
              <w:t xml:space="preserve">5 </w:t>
            </w:r>
            <w:r w:rsidRPr="00B04A39">
              <w:rPr>
                <w:rFonts w:ascii="Times New Roman" w:hAnsi="Times New Roman"/>
                <w:iCs/>
                <w:sz w:val="24"/>
                <w:szCs w:val="24"/>
              </w:rPr>
              <w:t xml:space="preserve">владеть актуальными методами работы </w:t>
            </w:r>
            <w:r w:rsidRPr="00B04A39">
              <w:rPr>
                <w:rFonts w:ascii="Times New Roman" w:hAnsi="Times New Roman"/>
                <w:iCs/>
                <w:sz w:val="24"/>
                <w:szCs w:val="24"/>
              </w:rPr>
              <w:br/>
              <w:t>в пр</w:t>
            </w:r>
            <w:r w:rsidR="00F670F1">
              <w:rPr>
                <w:rFonts w:ascii="Times New Roman" w:hAnsi="Times New Roman"/>
                <w:iCs/>
                <w:sz w:val="24"/>
                <w:szCs w:val="24"/>
              </w:rPr>
              <w:t>офессиональной и смежных сферах</w:t>
            </w:r>
          </w:p>
        </w:tc>
        <w:tc>
          <w:tcPr>
            <w:tcW w:w="3895" w:type="dxa"/>
          </w:tcPr>
          <w:p w14:paraId="042CDDFD" w14:textId="77777777" w:rsidR="00396CF9" w:rsidRDefault="00396CF9" w:rsidP="00396CF9">
            <w:pPr>
              <w:suppressAutoHyphens/>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B04A39">
              <w:rPr>
                <w:rFonts w:ascii="Times New Roman" w:hAnsi="Times New Roman"/>
                <w:bCs/>
                <w:iCs/>
                <w:sz w:val="24"/>
                <w:szCs w:val="24"/>
              </w:rPr>
              <w:t>.0</w:t>
            </w:r>
            <w:r>
              <w:rPr>
                <w:rFonts w:ascii="Times New Roman" w:hAnsi="Times New Roman"/>
                <w:bCs/>
                <w:iCs/>
                <w:sz w:val="24"/>
                <w:szCs w:val="24"/>
              </w:rPr>
              <w:t xml:space="preserve">3 </w:t>
            </w:r>
            <w:r w:rsidRPr="00B04A39">
              <w:rPr>
                <w:rFonts w:ascii="Times New Roman" w:hAnsi="Times New Roman"/>
                <w:bCs/>
                <w:sz w:val="24"/>
                <w:szCs w:val="24"/>
              </w:rPr>
              <w:t>структуру плана для р</w:t>
            </w:r>
            <w:r>
              <w:rPr>
                <w:rFonts w:ascii="Times New Roman" w:hAnsi="Times New Roman"/>
                <w:bCs/>
                <w:sz w:val="24"/>
                <w:szCs w:val="24"/>
              </w:rPr>
              <w:t>ешения задач</w:t>
            </w:r>
          </w:p>
        </w:tc>
      </w:tr>
    </w:tbl>
    <w:p w14:paraId="47074E78" w14:textId="77777777" w:rsidR="00B724DF" w:rsidRDefault="00B724DF">
      <w:pPr>
        <w:suppressAutoHyphens/>
        <w:spacing w:after="240" w:line="240" w:lineRule="auto"/>
        <w:ind w:firstLine="709"/>
        <w:rPr>
          <w:rFonts w:ascii="Times New Roman" w:hAnsi="Times New Roman"/>
          <w:b/>
        </w:rPr>
      </w:pPr>
    </w:p>
    <w:p w14:paraId="7E5A1C98" w14:textId="77777777" w:rsidR="00B724DF" w:rsidRDefault="00783E0E">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6207EC9A" w14:textId="77777777" w:rsidR="00B724DF" w:rsidRDefault="00783E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B724DF" w14:paraId="7C64DA41" w14:textId="77777777">
        <w:trPr>
          <w:trHeight w:val="490"/>
        </w:trPr>
        <w:tc>
          <w:tcPr>
            <w:tcW w:w="3685" w:type="pct"/>
            <w:vAlign w:val="center"/>
          </w:tcPr>
          <w:p w14:paraId="650CB3AC" w14:textId="77777777" w:rsidR="00B724DF" w:rsidRDefault="00783E0E">
            <w:pPr>
              <w:suppressAutoHyphens/>
              <w:rPr>
                <w:rFonts w:ascii="Times New Roman" w:hAnsi="Times New Roman"/>
                <w:b/>
                <w:sz w:val="24"/>
                <w:szCs w:val="24"/>
              </w:rPr>
            </w:pPr>
            <w:r>
              <w:rPr>
                <w:rFonts w:ascii="Times New Roman" w:hAnsi="Times New Roman"/>
                <w:b/>
                <w:sz w:val="24"/>
                <w:szCs w:val="24"/>
              </w:rPr>
              <w:t>Вид учебной работы</w:t>
            </w:r>
          </w:p>
        </w:tc>
        <w:tc>
          <w:tcPr>
            <w:tcW w:w="1315" w:type="pct"/>
            <w:vAlign w:val="center"/>
          </w:tcPr>
          <w:p w14:paraId="3355C49F" w14:textId="77777777" w:rsidR="00B724DF" w:rsidRDefault="00783E0E">
            <w:pPr>
              <w:suppressAutoHyphens/>
              <w:rPr>
                <w:rFonts w:ascii="Times New Roman" w:hAnsi="Times New Roman"/>
                <w:b/>
                <w:iCs/>
                <w:sz w:val="24"/>
                <w:szCs w:val="24"/>
              </w:rPr>
            </w:pPr>
            <w:r>
              <w:rPr>
                <w:rFonts w:ascii="Times New Roman" w:hAnsi="Times New Roman"/>
                <w:b/>
                <w:iCs/>
                <w:sz w:val="24"/>
                <w:szCs w:val="24"/>
              </w:rPr>
              <w:t>Объем в часах</w:t>
            </w:r>
          </w:p>
        </w:tc>
      </w:tr>
      <w:tr w:rsidR="00B724DF" w14:paraId="7B1D3FBC" w14:textId="77777777">
        <w:trPr>
          <w:trHeight w:val="490"/>
        </w:trPr>
        <w:tc>
          <w:tcPr>
            <w:tcW w:w="3685" w:type="pct"/>
            <w:vAlign w:val="center"/>
          </w:tcPr>
          <w:p w14:paraId="4415EF4B" w14:textId="77777777" w:rsidR="00B724DF" w:rsidRDefault="00783E0E">
            <w:pPr>
              <w:suppressAutoHyphens/>
              <w:spacing w:after="0"/>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vAlign w:val="center"/>
          </w:tcPr>
          <w:p w14:paraId="1889D781" w14:textId="77777777" w:rsidR="00B724DF" w:rsidRDefault="00396CF9">
            <w:pPr>
              <w:suppressAutoHyphens/>
              <w:spacing w:after="0"/>
              <w:rPr>
                <w:rFonts w:ascii="Times New Roman" w:hAnsi="Times New Roman"/>
                <w:iCs/>
                <w:sz w:val="24"/>
                <w:szCs w:val="24"/>
              </w:rPr>
            </w:pPr>
            <w:r>
              <w:rPr>
                <w:rFonts w:ascii="Times New Roman" w:hAnsi="Times New Roman"/>
                <w:iCs/>
                <w:sz w:val="24"/>
                <w:szCs w:val="24"/>
              </w:rPr>
              <w:t>203</w:t>
            </w:r>
          </w:p>
        </w:tc>
      </w:tr>
      <w:tr w:rsidR="00B724DF" w14:paraId="180D8105" w14:textId="77777777">
        <w:trPr>
          <w:trHeight w:val="490"/>
        </w:trPr>
        <w:tc>
          <w:tcPr>
            <w:tcW w:w="3685" w:type="pct"/>
            <w:shd w:val="clear" w:color="auto" w:fill="auto"/>
            <w:vAlign w:val="center"/>
          </w:tcPr>
          <w:p w14:paraId="2C230144" w14:textId="77777777" w:rsidR="00B724DF" w:rsidRDefault="00783E0E">
            <w:pPr>
              <w:suppressAutoHyphens/>
              <w:spacing w:after="0"/>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shd w:val="clear" w:color="auto" w:fill="auto"/>
            <w:vAlign w:val="center"/>
          </w:tcPr>
          <w:p w14:paraId="55F44BD1" w14:textId="77777777" w:rsidR="00B724DF" w:rsidRDefault="00B724DF">
            <w:pPr>
              <w:suppressAutoHyphens/>
              <w:spacing w:after="0"/>
              <w:rPr>
                <w:rFonts w:ascii="Times New Roman" w:hAnsi="Times New Roman"/>
                <w:iCs/>
                <w:sz w:val="24"/>
                <w:szCs w:val="24"/>
              </w:rPr>
            </w:pPr>
          </w:p>
        </w:tc>
      </w:tr>
      <w:tr w:rsidR="00B724DF" w14:paraId="0C1CEE4B" w14:textId="77777777">
        <w:trPr>
          <w:trHeight w:val="336"/>
        </w:trPr>
        <w:tc>
          <w:tcPr>
            <w:tcW w:w="5000" w:type="pct"/>
            <w:gridSpan w:val="2"/>
            <w:vAlign w:val="center"/>
          </w:tcPr>
          <w:p w14:paraId="591B6C77" w14:textId="77777777" w:rsidR="00B724DF" w:rsidRDefault="00783E0E">
            <w:pPr>
              <w:suppressAutoHyphens/>
              <w:spacing w:after="0"/>
              <w:rPr>
                <w:rFonts w:ascii="Times New Roman" w:hAnsi="Times New Roman"/>
                <w:iCs/>
                <w:sz w:val="24"/>
                <w:szCs w:val="24"/>
              </w:rPr>
            </w:pPr>
            <w:r>
              <w:rPr>
                <w:rFonts w:ascii="Times New Roman" w:hAnsi="Times New Roman"/>
                <w:sz w:val="24"/>
                <w:szCs w:val="24"/>
              </w:rPr>
              <w:t>в т. ч.:</w:t>
            </w:r>
          </w:p>
        </w:tc>
      </w:tr>
      <w:tr w:rsidR="00B724DF" w14:paraId="500B5BAC" w14:textId="77777777">
        <w:trPr>
          <w:trHeight w:val="490"/>
        </w:trPr>
        <w:tc>
          <w:tcPr>
            <w:tcW w:w="3685" w:type="pct"/>
            <w:vAlign w:val="center"/>
          </w:tcPr>
          <w:p w14:paraId="4CEE7DA6" w14:textId="77777777" w:rsidR="00B724DF" w:rsidRDefault="00783E0E">
            <w:pPr>
              <w:suppressAutoHyphens/>
              <w:spacing w:after="0"/>
              <w:rPr>
                <w:rFonts w:ascii="Times New Roman" w:hAnsi="Times New Roman"/>
                <w:sz w:val="24"/>
                <w:szCs w:val="24"/>
              </w:rPr>
            </w:pPr>
            <w:r>
              <w:rPr>
                <w:rFonts w:ascii="Times New Roman" w:hAnsi="Times New Roman"/>
                <w:sz w:val="24"/>
                <w:szCs w:val="24"/>
              </w:rPr>
              <w:t>теоретическое обучение</w:t>
            </w:r>
          </w:p>
        </w:tc>
        <w:tc>
          <w:tcPr>
            <w:tcW w:w="1315" w:type="pct"/>
            <w:vAlign w:val="center"/>
          </w:tcPr>
          <w:p w14:paraId="7457314D" w14:textId="77777777" w:rsidR="00B724DF" w:rsidRDefault="00396CF9">
            <w:pPr>
              <w:suppressAutoHyphens/>
              <w:spacing w:after="0"/>
              <w:rPr>
                <w:rFonts w:ascii="Times New Roman" w:hAnsi="Times New Roman"/>
                <w:iCs/>
                <w:sz w:val="24"/>
                <w:szCs w:val="24"/>
              </w:rPr>
            </w:pPr>
            <w:r>
              <w:rPr>
                <w:rFonts w:ascii="Times New Roman" w:hAnsi="Times New Roman"/>
                <w:iCs/>
                <w:sz w:val="24"/>
                <w:szCs w:val="24"/>
              </w:rPr>
              <w:t>134</w:t>
            </w:r>
          </w:p>
        </w:tc>
      </w:tr>
      <w:tr w:rsidR="00B724DF" w14:paraId="6CC14D89" w14:textId="77777777">
        <w:trPr>
          <w:trHeight w:val="490"/>
        </w:trPr>
        <w:tc>
          <w:tcPr>
            <w:tcW w:w="3685" w:type="pct"/>
            <w:vAlign w:val="center"/>
          </w:tcPr>
          <w:p w14:paraId="5EC8A355" w14:textId="77777777" w:rsidR="00B724DF" w:rsidRDefault="00783E0E">
            <w:pPr>
              <w:suppressAutoHyphens/>
              <w:spacing w:after="0"/>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(если предусмотрено)</w:t>
            </w:r>
          </w:p>
        </w:tc>
        <w:tc>
          <w:tcPr>
            <w:tcW w:w="1315" w:type="pct"/>
            <w:vAlign w:val="center"/>
          </w:tcPr>
          <w:p w14:paraId="522EE984" w14:textId="77777777" w:rsidR="00B724DF" w:rsidRDefault="00B724DF">
            <w:pPr>
              <w:suppressAutoHyphens/>
              <w:spacing w:after="0"/>
              <w:rPr>
                <w:rFonts w:ascii="Times New Roman" w:hAnsi="Times New Roman"/>
                <w:iCs/>
                <w:sz w:val="24"/>
                <w:szCs w:val="24"/>
              </w:rPr>
            </w:pPr>
          </w:p>
        </w:tc>
      </w:tr>
      <w:tr w:rsidR="00B724DF" w14:paraId="7B6767D0" w14:textId="77777777">
        <w:trPr>
          <w:trHeight w:val="490"/>
        </w:trPr>
        <w:tc>
          <w:tcPr>
            <w:tcW w:w="3685" w:type="pct"/>
            <w:vAlign w:val="center"/>
          </w:tcPr>
          <w:p w14:paraId="4EC85FC7" w14:textId="77777777" w:rsidR="00B724DF" w:rsidRDefault="00783E0E">
            <w:pPr>
              <w:suppressAutoHyphens/>
              <w:spacing w:after="0"/>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(если предусмотрено)</w:t>
            </w:r>
          </w:p>
        </w:tc>
        <w:tc>
          <w:tcPr>
            <w:tcW w:w="1315" w:type="pct"/>
            <w:vAlign w:val="center"/>
          </w:tcPr>
          <w:p w14:paraId="780F3B6B" w14:textId="77777777" w:rsidR="00B724DF" w:rsidRDefault="00396CF9">
            <w:pPr>
              <w:suppressAutoHyphens/>
              <w:spacing w:after="0"/>
              <w:rPr>
                <w:rFonts w:ascii="Times New Roman" w:hAnsi="Times New Roman"/>
                <w:iCs/>
                <w:sz w:val="24"/>
                <w:szCs w:val="24"/>
              </w:rPr>
            </w:pPr>
            <w:r>
              <w:rPr>
                <w:rFonts w:ascii="Times New Roman" w:hAnsi="Times New Roman"/>
                <w:iCs/>
                <w:sz w:val="24"/>
                <w:szCs w:val="24"/>
              </w:rPr>
              <w:t>69</w:t>
            </w:r>
          </w:p>
        </w:tc>
      </w:tr>
      <w:tr w:rsidR="00B724DF" w14:paraId="018A23A1" w14:textId="77777777">
        <w:trPr>
          <w:trHeight w:val="490"/>
        </w:trPr>
        <w:tc>
          <w:tcPr>
            <w:tcW w:w="3685" w:type="pct"/>
            <w:vAlign w:val="center"/>
          </w:tcPr>
          <w:p w14:paraId="49067ECA" w14:textId="77777777" w:rsidR="00B724DF" w:rsidRDefault="00783E0E">
            <w:pPr>
              <w:suppressAutoHyphens/>
              <w:spacing w:after="0"/>
              <w:rPr>
                <w:rFonts w:ascii="Times New Roman" w:hAnsi="Times New Roman"/>
                <w:sz w:val="24"/>
                <w:szCs w:val="24"/>
              </w:rPr>
            </w:pPr>
            <w:r>
              <w:rPr>
                <w:rFonts w:ascii="Times New Roman" w:hAnsi="Times New Roman"/>
                <w:sz w:val="24"/>
                <w:szCs w:val="24"/>
              </w:rPr>
              <w:t xml:space="preserve">курсовая работа (проект) </w:t>
            </w:r>
            <w:r>
              <w:rPr>
                <w:rFonts w:ascii="Times New Roman" w:hAnsi="Times New Roman"/>
                <w:i/>
                <w:sz w:val="24"/>
                <w:szCs w:val="24"/>
              </w:rPr>
              <w:t>(если предусмотрено для специальностей</w:t>
            </w:r>
            <w:r>
              <w:rPr>
                <w:rFonts w:ascii="Times New Roman" w:hAnsi="Times New Roman"/>
                <w:sz w:val="24"/>
                <w:szCs w:val="24"/>
              </w:rPr>
              <w:t>)</w:t>
            </w:r>
          </w:p>
        </w:tc>
        <w:tc>
          <w:tcPr>
            <w:tcW w:w="1315" w:type="pct"/>
            <w:vAlign w:val="center"/>
          </w:tcPr>
          <w:p w14:paraId="193AD856" w14:textId="77777777" w:rsidR="00B724DF" w:rsidRDefault="00B724DF">
            <w:pPr>
              <w:suppressAutoHyphens/>
              <w:spacing w:after="0"/>
              <w:rPr>
                <w:rFonts w:ascii="Times New Roman" w:hAnsi="Times New Roman"/>
                <w:iCs/>
                <w:sz w:val="24"/>
                <w:szCs w:val="24"/>
              </w:rPr>
            </w:pPr>
          </w:p>
        </w:tc>
      </w:tr>
      <w:tr w:rsidR="00B724DF" w14:paraId="1332B945" w14:textId="77777777">
        <w:trPr>
          <w:trHeight w:val="267"/>
        </w:trPr>
        <w:tc>
          <w:tcPr>
            <w:tcW w:w="3685" w:type="pct"/>
            <w:vAlign w:val="center"/>
          </w:tcPr>
          <w:p w14:paraId="2B85766F" w14:textId="77777777" w:rsidR="00B724DF" w:rsidRDefault="00783E0E">
            <w:pPr>
              <w:suppressAutoHyphens/>
              <w:spacing w:after="0"/>
              <w:rPr>
                <w:rFonts w:ascii="Times New Roman" w:hAnsi="Times New Roman"/>
                <w:i/>
                <w:sz w:val="24"/>
                <w:szCs w:val="24"/>
              </w:rPr>
            </w:pPr>
            <w:r>
              <w:rPr>
                <w:rFonts w:ascii="Times New Roman" w:hAnsi="Times New Roman"/>
                <w:i/>
                <w:sz w:val="24"/>
                <w:szCs w:val="24"/>
              </w:rPr>
              <w:t>Самостоятельная работа</w:t>
            </w:r>
          </w:p>
        </w:tc>
        <w:tc>
          <w:tcPr>
            <w:tcW w:w="1315" w:type="pct"/>
            <w:vAlign w:val="center"/>
          </w:tcPr>
          <w:p w14:paraId="3A1D5AD7" w14:textId="77777777" w:rsidR="00B724DF" w:rsidRDefault="00B724DF">
            <w:pPr>
              <w:suppressAutoHyphens/>
              <w:spacing w:after="0"/>
              <w:rPr>
                <w:rFonts w:ascii="Times New Roman" w:hAnsi="Times New Roman"/>
                <w:iCs/>
                <w:sz w:val="24"/>
                <w:szCs w:val="24"/>
              </w:rPr>
            </w:pPr>
          </w:p>
        </w:tc>
      </w:tr>
      <w:tr w:rsidR="00B724DF" w14:paraId="58DEAF60" w14:textId="77777777">
        <w:trPr>
          <w:trHeight w:val="331"/>
        </w:trPr>
        <w:tc>
          <w:tcPr>
            <w:tcW w:w="3685" w:type="pct"/>
            <w:vAlign w:val="center"/>
          </w:tcPr>
          <w:p w14:paraId="1BFA4F0E" w14:textId="77777777" w:rsidR="00B724DF" w:rsidRDefault="00783E0E">
            <w:pPr>
              <w:suppressAutoHyphens/>
              <w:spacing w:after="0"/>
              <w:rPr>
                <w:rFonts w:ascii="Times New Roman" w:hAnsi="Times New Roman"/>
                <w:i/>
                <w:sz w:val="24"/>
                <w:szCs w:val="24"/>
              </w:rPr>
            </w:pPr>
            <w:r>
              <w:rPr>
                <w:rFonts w:ascii="Times New Roman" w:hAnsi="Times New Roman"/>
                <w:b/>
                <w:iCs/>
                <w:sz w:val="24"/>
                <w:szCs w:val="24"/>
              </w:rPr>
              <w:t>Промежуточная аттестация в форме экзамена</w:t>
            </w:r>
          </w:p>
        </w:tc>
        <w:tc>
          <w:tcPr>
            <w:tcW w:w="1315" w:type="pct"/>
            <w:vAlign w:val="center"/>
          </w:tcPr>
          <w:p w14:paraId="6CB78E65" w14:textId="77777777" w:rsidR="00B724DF" w:rsidRDefault="00B724DF">
            <w:pPr>
              <w:suppressAutoHyphens/>
              <w:spacing w:after="0"/>
              <w:rPr>
                <w:rFonts w:ascii="Times New Roman" w:hAnsi="Times New Roman"/>
                <w:iCs/>
                <w:sz w:val="24"/>
                <w:szCs w:val="24"/>
              </w:rPr>
            </w:pPr>
          </w:p>
        </w:tc>
      </w:tr>
    </w:tbl>
    <w:p w14:paraId="71FAEB49" w14:textId="77777777" w:rsidR="00B724DF" w:rsidRDefault="00B724DF">
      <w:pPr>
        <w:rPr>
          <w:rFonts w:ascii="Times New Roman" w:hAnsi="Times New Roman"/>
          <w:b/>
          <w:i/>
          <w:sz w:val="24"/>
          <w:szCs w:val="24"/>
        </w:rPr>
        <w:sectPr w:rsidR="00B724DF">
          <w:footerReference w:type="default" r:id="rId52"/>
          <w:pgSz w:w="11906" w:h="16838"/>
          <w:pgMar w:top="1134" w:right="850" w:bottom="284" w:left="1701" w:header="708" w:footer="708" w:gutter="0"/>
          <w:cols w:space="720"/>
          <w:docGrid w:linePitch="299"/>
        </w:sectPr>
      </w:pPr>
    </w:p>
    <w:p w14:paraId="42214190" w14:textId="77777777" w:rsidR="00B724DF" w:rsidRDefault="00783E0E">
      <w:pPr>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7807"/>
        <w:gridCol w:w="2268"/>
        <w:gridCol w:w="1134"/>
        <w:gridCol w:w="1275"/>
      </w:tblGrid>
      <w:tr w:rsidR="00396CF9" w14:paraId="3B71C9EF" w14:textId="77777777" w:rsidTr="00396CF9">
        <w:trPr>
          <w:trHeight w:val="20"/>
        </w:trPr>
        <w:tc>
          <w:tcPr>
            <w:tcW w:w="673" w:type="pct"/>
            <w:vAlign w:val="center"/>
          </w:tcPr>
          <w:p w14:paraId="10DCF679" w14:textId="77777777" w:rsidR="00396CF9" w:rsidRDefault="00396CF9" w:rsidP="00396CF9">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706" w:type="pct"/>
            <w:vAlign w:val="center"/>
          </w:tcPr>
          <w:p w14:paraId="07E84C8A" w14:textId="77777777" w:rsidR="00396CF9" w:rsidRDefault="00396CF9" w:rsidP="00396CF9">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786" w:type="pct"/>
            <w:vAlign w:val="center"/>
          </w:tcPr>
          <w:p w14:paraId="75CCEFAB" w14:textId="77777777" w:rsidR="00396CF9" w:rsidRDefault="00396CF9" w:rsidP="00396CF9">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акад. ч / в том числе в форме практической подготовки, </w:t>
            </w:r>
            <w:proofErr w:type="spellStart"/>
            <w:r>
              <w:rPr>
                <w:rFonts w:ascii="Times New Roman" w:hAnsi="Times New Roman"/>
                <w:b/>
                <w:bCs/>
                <w:sz w:val="24"/>
                <w:szCs w:val="24"/>
              </w:rPr>
              <w:t>акад</w:t>
            </w:r>
            <w:proofErr w:type="spellEnd"/>
            <w:r>
              <w:rPr>
                <w:rFonts w:ascii="Times New Roman" w:hAnsi="Times New Roman"/>
                <w:b/>
                <w:bCs/>
                <w:sz w:val="24"/>
                <w:szCs w:val="24"/>
              </w:rPr>
              <w:t xml:space="preserve"> ч</w:t>
            </w:r>
          </w:p>
        </w:tc>
        <w:tc>
          <w:tcPr>
            <w:tcW w:w="393" w:type="pct"/>
          </w:tcPr>
          <w:p w14:paraId="52137366" w14:textId="77777777" w:rsidR="00396CF9" w:rsidRDefault="00396CF9" w:rsidP="00396CF9">
            <w:pPr>
              <w:suppressAutoHyphens/>
              <w:spacing w:after="0" w:line="240" w:lineRule="auto"/>
              <w:jc w:val="center"/>
              <w:rPr>
                <w:rFonts w:ascii="Times New Roman" w:hAnsi="Times New Roman"/>
                <w:b/>
                <w:bCs/>
                <w:sz w:val="24"/>
                <w:szCs w:val="24"/>
              </w:rPr>
            </w:pPr>
            <w:r>
              <w:rPr>
                <w:rFonts w:ascii="Times New Roman" w:hAnsi="Times New Roman"/>
                <w:sz w:val="24"/>
                <w:szCs w:val="24"/>
              </w:rPr>
              <w:t>Код ОК</w:t>
            </w:r>
          </w:p>
        </w:tc>
        <w:tc>
          <w:tcPr>
            <w:tcW w:w="442" w:type="pct"/>
          </w:tcPr>
          <w:p w14:paraId="4F3EE8B2" w14:textId="77777777" w:rsidR="00396CF9" w:rsidRDefault="00396CF9" w:rsidP="00396CF9">
            <w:pPr>
              <w:suppressAutoHyphens/>
              <w:spacing w:after="0" w:line="240" w:lineRule="auto"/>
              <w:jc w:val="center"/>
              <w:rPr>
                <w:rFonts w:ascii="Times New Roman" w:hAnsi="Times New Roman"/>
                <w:b/>
                <w:bCs/>
                <w:sz w:val="24"/>
                <w:szCs w:val="24"/>
              </w:rPr>
            </w:pPr>
            <w:r>
              <w:rPr>
                <w:rFonts w:ascii="Times New Roman" w:hAnsi="Times New Roman"/>
                <w:sz w:val="24"/>
                <w:szCs w:val="24"/>
              </w:rPr>
              <w:t>Код Н/У/З</w:t>
            </w:r>
          </w:p>
        </w:tc>
      </w:tr>
      <w:tr w:rsidR="00396CF9" w14:paraId="32CC396C" w14:textId="77777777" w:rsidTr="00396CF9">
        <w:trPr>
          <w:trHeight w:val="20"/>
        </w:trPr>
        <w:tc>
          <w:tcPr>
            <w:tcW w:w="673" w:type="pct"/>
          </w:tcPr>
          <w:p w14:paraId="175CA46D" w14:textId="77777777" w:rsidR="00396CF9" w:rsidRDefault="00396CF9" w:rsidP="00396CF9">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2706" w:type="pct"/>
          </w:tcPr>
          <w:p w14:paraId="581CB1D4" w14:textId="77777777" w:rsidR="00396CF9" w:rsidRDefault="00396CF9" w:rsidP="00396CF9">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786" w:type="pct"/>
          </w:tcPr>
          <w:p w14:paraId="5FDEEFC0" w14:textId="77777777" w:rsidR="00396CF9" w:rsidRDefault="00396CF9" w:rsidP="00396CF9">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393" w:type="pct"/>
          </w:tcPr>
          <w:p w14:paraId="06A07B82" w14:textId="77777777" w:rsidR="00396CF9" w:rsidRDefault="00396CF9" w:rsidP="00396CF9">
            <w:pPr>
              <w:spacing w:after="0" w:line="240" w:lineRule="auto"/>
              <w:jc w:val="center"/>
              <w:rPr>
                <w:rFonts w:ascii="Times New Roman" w:hAnsi="Times New Roman"/>
                <w:b/>
                <w:bCs/>
                <w:i/>
                <w:iCs/>
                <w:sz w:val="24"/>
                <w:szCs w:val="24"/>
              </w:rPr>
            </w:pPr>
          </w:p>
        </w:tc>
        <w:tc>
          <w:tcPr>
            <w:tcW w:w="442" w:type="pct"/>
          </w:tcPr>
          <w:p w14:paraId="55AEED23" w14:textId="77777777" w:rsidR="00396CF9" w:rsidRDefault="00396CF9" w:rsidP="00396CF9">
            <w:pPr>
              <w:spacing w:after="0" w:line="240" w:lineRule="auto"/>
              <w:jc w:val="center"/>
              <w:rPr>
                <w:rFonts w:ascii="Times New Roman" w:hAnsi="Times New Roman"/>
                <w:b/>
                <w:bCs/>
                <w:i/>
                <w:iCs/>
                <w:sz w:val="24"/>
                <w:szCs w:val="24"/>
              </w:rPr>
            </w:pPr>
          </w:p>
        </w:tc>
      </w:tr>
      <w:tr w:rsidR="00396CF9" w14:paraId="47426E83" w14:textId="77777777" w:rsidTr="00396CF9">
        <w:trPr>
          <w:trHeight w:val="20"/>
        </w:trPr>
        <w:tc>
          <w:tcPr>
            <w:tcW w:w="3379" w:type="pct"/>
            <w:gridSpan w:val="2"/>
          </w:tcPr>
          <w:p w14:paraId="5FC3B8AD" w14:textId="77777777" w:rsidR="00396CF9" w:rsidRDefault="00396CF9" w:rsidP="00396CF9">
            <w:pPr>
              <w:spacing w:after="0" w:line="240" w:lineRule="auto"/>
              <w:rPr>
                <w:rFonts w:ascii="Times New Roman" w:hAnsi="Times New Roman"/>
                <w:b/>
                <w:bCs/>
                <w:sz w:val="24"/>
                <w:szCs w:val="24"/>
              </w:rPr>
            </w:pPr>
            <w:r>
              <w:rPr>
                <w:rFonts w:ascii="Times New Roman" w:hAnsi="Times New Roman"/>
                <w:b/>
                <w:sz w:val="24"/>
                <w:szCs w:val="24"/>
              </w:rPr>
              <w:t>Введение</w:t>
            </w:r>
          </w:p>
        </w:tc>
        <w:tc>
          <w:tcPr>
            <w:tcW w:w="786" w:type="pct"/>
          </w:tcPr>
          <w:p w14:paraId="7290B9E2" w14:textId="77777777" w:rsidR="00396CF9" w:rsidRDefault="00396CF9" w:rsidP="00396CF9">
            <w:pPr>
              <w:spacing w:after="0" w:line="240" w:lineRule="auto"/>
              <w:jc w:val="center"/>
              <w:rPr>
                <w:rFonts w:ascii="Times New Roman" w:hAnsi="Times New Roman"/>
                <w:b/>
                <w:bCs/>
                <w:iCs/>
                <w:sz w:val="24"/>
                <w:szCs w:val="24"/>
              </w:rPr>
            </w:pPr>
            <w:r>
              <w:rPr>
                <w:rFonts w:ascii="Times New Roman" w:hAnsi="Times New Roman"/>
                <w:b/>
                <w:bCs/>
                <w:iCs/>
                <w:sz w:val="24"/>
                <w:szCs w:val="24"/>
              </w:rPr>
              <w:t>4</w:t>
            </w:r>
          </w:p>
        </w:tc>
        <w:tc>
          <w:tcPr>
            <w:tcW w:w="393" w:type="pct"/>
          </w:tcPr>
          <w:p w14:paraId="353808AA" w14:textId="77777777" w:rsidR="00396CF9" w:rsidRDefault="00396CF9" w:rsidP="00396CF9">
            <w:pPr>
              <w:spacing w:after="0" w:line="240" w:lineRule="auto"/>
              <w:jc w:val="center"/>
              <w:rPr>
                <w:rFonts w:ascii="Times New Roman" w:hAnsi="Times New Roman"/>
                <w:b/>
                <w:bCs/>
                <w:i/>
                <w:iCs/>
                <w:sz w:val="24"/>
                <w:szCs w:val="24"/>
              </w:rPr>
            </w:pPr>
          </w:p>
        </w:tc>
        <w:tc>
          <w:tcPr>
            <w:tcW w:w="442" w:type="pct"/>
          </w:tcPr>
          <w:p w14:paraId="41B13B72" w14:textId="77777777" w:rsidR="00396CF9" w:rsidRDefault="00396CF9" w:rsidP="00396CF9">
            <w:pPr>
              <w:spacing w:after="0" w:line="240" w:lineRule="auto"/>
              <w:jc w:val="center"/>
              <w:rPr>
                <w:rFonts w:ascii="Times New Roman" w:hAnsi="Times New Roman"/>
                <w:b/>
                <w:bCs/>
                <w:i/>
                <w:iCs/>
                <w:sz w:val="24"/>
                <w:szCs w:val="24"/>
              </w:rPr>
            </w:pPr>
          </w:p>
        </w:tc>
      </w:tr>
      <w:tr w:rsidR="00396CF9" w14:paraId="02E1A9E2" w14:textId="77777777" w:rsidTr="00396CF9">
        <w:trPr>
          <w:trHeight w:val="20"/>
        </w:trPr>
        <w:tc>
          <w:tcPr>
            <w:tcW w:w="3379" w:type="pct"/>
            <w:gridSpan w:val="2"/>
          </w:tcPr>
          <w:p w14:paraId="5A967938" w14:textId="77777777" w:rsidR="00396CF9" w:rsidRDefault="00396CF9" w:rsidP="00396CF9">
            <w:pPr>
              <w:spacing w:after="0" w:line="240" w:lineRule="auto"/>
              <w:rPr>
                <w:rFonts w:ascii="Times New Roman" w:hAnsi="Times New Roman"/>
                <w:b/>
                <w:sz w:val="24"/>
                <w:szCs w:val="24"/>
              </w:rPr>
            </w:pPr>
            <w:r>
              <w:rPr>
                <w:rFonts w:ascii="Times New Roman" w:hAnsi="Times New Roman"/>
                <w:b/>
                <w:sz w:val="24"/>
                <w:szCs w:val="24"/>
              </w:rPr>
              <w:t>Раздел 1. Механика</w:t>
            </w:r>
          </w:p>
        </w:tc>
        <w:tc>
          <w:tcPr>
            <w:tcW w:w="786" w:type="pct"/>
          </w:tcPr>
          <w:p w14:paraId="59B54D2F" w14:textId="77777777" w:rsidR="00396CF9" w:rsidRDefault="00396CF9" w:rsidP="00396CF9">
            <w:pPr>
              <w:spacing w:after="0" w:line="240" w:lineRule="auto"/>
              <w:jc w:val="center"/>
              <w:rPr>
                <w:rFonts w:ascii="Times New Roman" w:hAnsi="Times New Roman"/>
                <w:b/>
                <w:bCs/>
                <w:iCs/>
                <w:sz w:val="24"/>
                <w:szCs w:val="24"/>
              </w:rPr>
            </w:pPr>
            <w:r>
              <w:rPr>
                <w:rFonts w:ascii="Times New Roman" w:hAnsi="Times New Roman"/>
                <w:b/>
                <w:bCs/>
                <w:iCs/>
                <w:sz w:val="24"/>
                <w:szCs w:val="24"/>
              </w:rPr>
              <w:t>80</w:t>
            </w:r>
          </w:p>
        </w:tc>
        <w:tc>
          <w:tcPr>
            <w:tcW w:w="393" w:type="pct"/>
          </w:tcPr>
          <w:p w14:paraId="1B5ED6DF" w14:textId="77777777" w:rsidR="00396CF9" w:rsidRDefault="00396CF9" w:rsidP="00396CF9">
            <w:pPr>
              <w:spacing w:after="0" w:line="240" w:lineRule="auto"/>
              <w:jc w:val="center"/>
              <w:rPr>
                <w:rFonts w:ascii="Times New Roman" w:hAnsi="Times New Roman"/>
                <w:b/>
                <w:bCs/>
                <w:i/>
                <w:iCs/>
                <w:sz w:val="24"/>
                <w:szCs w:val="24"/>
              </w:rPr>
            </w:pPr>
          </w:p>
        </w:tc>
        <w:tc>
          <w:tcPr>
            <w:tcW w:w="442" w:type="pct"/>
          </w:tcPr>
          <w:p w14:paraId="2065F7D7" w14:textId="77777777" w:rsidR="00396CF9" w:rsidRDefault="00396CF9" w:rsidP="00396CF9">
            <w:pPr>
              <w:spacing w:after="0" w:line="240" w:lineRule="auto"/>
              <w:jc w:val="center"/>
              <w:rPr>
                <w:rFonts w:ascii="Times New Roman" w:hAnsi="Times New Roman"/>
                <w:b/>
                <w:bCs/>
                <w:i/>
                <w:iCs/>
                <w:sz w:val="24"/>
                <w:szCs w:val="24"/>
              </w:rPr>
            </w:pPr>
          </w:p>
        </w:tc>
      </w:tr>
      <w:tr w:rsidR="00396CF9" w14:paraId="644FF7D6" w14:textId="77777777" w:rsidTr="00396CF9">
        <w:trPr>
          <w:trHeight w:val="20"/>
        </w:trPr>
        <w:tc>
          <w:tcPr>
            <w:tcW w:w="673" w:type="pct"/>
          </w:tcPr>
          <w:p w14:paraId="263EEE1D" w14:textId="77777777" w:rsidR="00396CF9" w:rsidRDefault="00396CF9" w:rsidP="00396CF9">
            <w:pPr>
              <w:spacing w:after="0" w:line="240" w:lineRule="auto"/>
              <w:jc w:val="both"/>
              <w:rPr>
                <w:rFonts w:ascii="Times New Roman" w:hAnsi="Times New Roman"/>
                <w:bCs/>
                <w:sz w:val="24"/>
                <w:szCs w:val="24"/>
              </w:rPr>
            </w:pPr>
            <w:r>
              <w:rPr>
                <w:rFonts w:ascii="Times New Roman" w:hAnsi="Times New Roman"/>
                <w:bCs/>
                <w:sz w:val="24"/>
                <w:szCs w:val="24"/>
              </w:rPr>
              <w:t>Тема 1.1</w:t>
            </w:r>
          </w:p>
        </w:tc>
        <w:tc>
          <w:tcPr>
            <w:tcW w:w="2706" w:type="pct"/>
          </w:tcPr>
          <w:p w14:paraId="57418C0D"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Основы кинематики</w:t>
            </w:r>
          </w:p>
        </w:tc>
        <w:tc>
          <w:tcPr>
            <w:tcW w:w="786" w:type="pct"/>
            <w:vAlign w:val="center"/>
          </w:tcPr>
          <w:p w14:paraId="08A6C470"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18</w:t>
            </w:r>
          </w:p>
        </w:tc>
        <w:tc>
          <w:tcPr>
            <w:tcW w:w="393" w:type="pct"/>
            <w:vMerge w:val="restart"/>
          </w:tcPr>
          <w:p w14:paraId="00CABDE1" w14:textId="77777777" w:rsidR="00396CF9" w:rsidRDefault="00396CF9" w:rsidP="00396CF9">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42" w:type="pct"/>
            <w:vMerge w:val="restart"/>
          </w:tcPr>
          <w:p w14:paraId="7CE31542"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2EB391D8"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39EEDD11"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
          <w:p w14:paraId="1BA3A799"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70616AED"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
        </w:tc>
      </w:tr>
      <w:tr w:rsidR="00396CF9" w14:paraId="6B893DEA" w14:textId="77777777" w:rsidTr="00396CF9">
        <w:trPr>
          <w:trHeight w:val="20"/>
        </w:trPr>
        <w:tc>
          <w:tcPr>
            <w:tcW w:w="673" w:type="pct"/>
            <w:vMerge w:val="restart"/>
          </w:tcPr>
          <w:p w14:paraId="6AE3C2C0" w14:textId="77777777" w:rsidR="00396CF9" w:rsidRDefault="00396CF9" w:rsidP="00396CF9">
            <w:pPr>
              <w:spacing w:after="0" w:line="240" w:lineRule="auto"/>
              <w:jc w:val="both"/>
              <w:rPr>
                <w:rFonts w:ascii="Times New Roman" w:hAnsi="Times New Roman"/>
                <w:bCs/>
                <w:sz w:val="24"/>
                <w:szCs w:val="24"/>
              </w:rPr>
            </w:pPr>
            <w:r>
              <w:rPr>
                <w:rFonts w:ascii="Times New Roman" w:hAnsi="Times New Roman"/>
                <w:bCs/>
                <w:sz w:val="24"/>
                <w:szCs w:val="24"/>
              </w:rPr>
              <w:t>Тема 1.2</w:t>
            </w:r>
          </w:p>
        </w:tc>
        <w:tc>
          <w:tcPr>
            <w:tcW w:w="2706" w:type="pct"/>
          </w:tcPr>
          <w:p w14:paraId="3EB3432D"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Основы динамики</w:t>
            </w:r>
          </w:p>
        </w:tc>
        <w:tc>
          <w:tcPr>
            <w:tcW w:w="786" w:type="pct"/>
            <w:vAlign w:val="center"/>
          </w:tcPr>
          <w:p w14:paraId="7E24DFE6"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26</w:t>
            </w:r>
          </w:p>
        </w:tc>
        <w:tc>
          <w:tcPr>
            <w:tcW w:w="393" w:type="pct"/>
            <w:vMerge/>
          </w:tcPr>
          <w:p w14:paraId="67AE707D" w14:textId="77777777" w:rsidR="00396CF9" w:rsidRDefault="00396CF9" w:rsidP="00396CF9">
            <w:pPr>
              <w:spacing w:after="0" w:line="240" w:lineRule="auto"/>
              <w:rPr>
                <w:rFonts w:ascii="Times New Roman" w:hAnsi="Times New Roman"/>
                <w:b/>
                <w:bCs/>
                <w:i/>
                <w:sz w:val="24"/>
                <w:szCs w:val="24"/>
              </w:rPr>
            </w:pPr>
          </w:p>
        </w:tc>
        <w:tc>
          <w:tcPr>
            <w:tcW w:w="442" w:type="pct"/>
            <w:vMerge/>
          </w:tcPr>
          <w:p w14:paraId="2A1E6804" w14:textId="77777777" w:rsidR="00396CF9" w:rsidRDefault="00396CF9" w:rsidP="00396CF9">
            <w:pPr>
              <w:spacing w:after="0" w:line="240" w:lineRule="auto"/>
              <w:rPr>
                <w:rFonts w:ascii="Times New Roman" w:hAnsi="Times New Roman"/>
                <w:b/>
                <w:bCs/>
                <w:i/>
                <w:sz w:val="24"/>
                <w:szCs w:val="24"/>
              </w:rPr>
            </w:pPr>
          </w:p>
        </w:tc>
      </w:tr>
      <w:tr w:rsidR="00396CF9" w14:paraId="5E8D919D" w14:textId="77777777" w:rsidTr="00396CF9">
        <w:trPr>
          <w:trHeight w:val="20"/>
        </w:trPr>
        <w:tc>
          <w:tcPr>
            <w:tcW w:w="673" w:type="pct"/>
            <w:vMerge/>
          </w:tcPr>
          <w:p w14:paraId="0B191965" w14:textId="77777777" w:rsidR="00396CF9" w:rsidRDefault="00396CF9" w:rsidP="00396CF9">
            <w:pPr>
              <w:spacing w:after="0" w:line="240" w:lineRule="auto"/>
              <w:jc w:val="both"/>
              <w:rPr>
                <w:rFonts w:ascii="Times New Roman" w:hAnsi="Times New Roman"/>
                <w:bCs/>
                <w:sz w:val="24"/>
                <w:szCs w:val="24"/>
              </w:rPr>
            </w:pPr>
          </w:p>
        </w:tc>
        <w:tc>
          <w:tcPr>
            <w:tcW w:w="2706" w:type="pct"/>
          </w:tcPr>
          <w:p w14:paraId="5CEFF402"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В том числе практических и лабораторных занятий</w:t>
            </w:r>
          </w:p>
          <w:p w14:paraId="7C70D307"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Лабораторная работа №1 «Проверка второго закона Ньютона»</w:t>
            </w:r>
          </w:p>
          <w:p w14:paraId="0F5CBFBD"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786" w:type="pct"/>
            <w:vAlign w:val="center"/>
          </w:tcPr>
          <w:p w14:paraId="74346370"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393" w:type="pct"/>
            <w:vMerge/>
          </w:tcPr>
          <w:p w14:paraId="18D7BF38" w14:textId="77777777" w:rsidR="00396CF9" w:rsidRDefault="00396CF9" w:rsidP="00396CF9">
            <w:pPr>
              <w:spacing w:after="0" w:line="240" w:lineRule="auto"/>
              <w:rPr>
                <w:rFonts w:ascii="Times New Roman" w:hAnsi="Times New Roman"/>
                <w:b/>
                <w:bCs/>
                <w:i/>
                <w:sz w:val="24"/>
                <w:szCs w:val="24"/>
              </w:rPr>
            </w:pPr>
          </w:p>
        </w:tc>
        <w:tc>
          <w:tcPr>
            <w:tcW w:w="442" w:type="pct"/>
            <w:vMerge/>
          </w:tcPr>
          <w:p w14:paraId="27CF80D1" w14:textId="77777777" w:rsidR="00396CF9" w:rsidRDefault="00396CF9" w:rsidP="00396CF9">
            <w:pPr>
              <w:spacing w:after="0" w:line="240" w:lineRule="auto"/>
              <w:rPr>
                <w:rFonts w:ascii="Times New Roman" w:hAnsi="Times New Roman"/>
                <w:b/>
                <w:bCs/>
                <w:i/>
                <w:sz w:val="24"/>
                <w:szCs w:val="24"/>
              </w:rPr>
            </w:pPr>
          </w:p>
        </w:tc>
      </w:tr>
      <w:tr w:rsidR="00396CF9" w14:paraId="24C2187C" w14:textId="77777777" w:rsidTr="00396CF9">
        <w:trPr>
          <w:trHeight w:val="20"/>
        </w:trPr>
        <w:tc>
          <w:tcPr>
            <w:tcW w:w="673" w:type="pct"/>
          </w:tcPr>
          <w:p w14:paraId="78181D02" w14:textId="77777777" w:rsidR="00396CF9" w:rsidRDefault="00396CF9" w:rsidP="00396CF9">
            <w:pPr>
              <w:spacing w:after="0" w:line="240" w:lineRule="auto"/>
              <w:jc w:val="both"/>
              <w:rPr>
                <w:rFonts w:ascii="Times New Roman" w:hAnsi="Times New Roman"/>
                <w:bCs/>
                <w:sz w:val="24"/>
                <w:szCs w:val="24"/>
              </w:rPr>
            </w:pPr>
            <w:r>
              <w:rPr>
                <w:rFonts w:ascii="Times New Roman" w:hAnsi="Times New Roman"/>
                <w:sz w:val="24"/>
                <w:szCs w:val="24"/>
              </w:rPr>
              <w:t xml:space="preserve">Тема 1.3 </w:t>
            </w:r>
          </w:p>
        </w:tc>
        <w:tc>
          <w:tcPr>
            <w:tcW w:w="2706" w:type="pct"/>
          </w:tcPr>
          <w:p w14:paraId="501DC1EC"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Законы сохранения</w:t>
            </w:r>
          </w:p>
        </w:tc>
        <w:tc>
          <w:tcPr>
            <w:tcW w:w="786" w:type="pct"/>
            <w:vAlign w:val="center"/>
          </w:tcPr>
          <w:p w14:paraId="20A55FAA"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16</w:t>
            </w:r>
          </w:p>
        </w:tc>
        <w:tc>
          <w:tcPr>
            <w:tcW w:w="393" w:type="pct"/>
            <w:vMerge/>
          </w:tcPr>
          <w:p w14:paraId="0353C9F0" w14:textId="77777777" w:rsidR="00396CF9" w:rsidRDefault="00396CF9" w:rsidP="00396CF9">
            <w:pPr>
              <w:spacing w:after="0" w:line="240" w:lineRule="auto"/>
              <w:rPr>
                <w:rFonts w:ascii="Times New Roman" w:hAnsi="Times New Roman"/>
                <w:b/>
                <w:bCs/>
                <w:i/>
                <w:sz w:val="24"/>
                <w:szCs w:val="24"/>
              </w:rPr>
            </w:pPr>
          </w:p>
        </w:tc>
        <w:tc>
          <w:tcPr>
            <w:tcW w:w="442" w:type="pct"/>
            <w:vMerge/>
          </w:tcPr>
          <w:p w14:paraId="4076B31C" w14:textId="77777777" w:rsidR="00396CF9" w:rsidRDefault="00396CF9" w:rsidP="00396CF9">
            <w:pPr>
              <w:spacing w:after="0" w:line="240" w:lineRule="auto"/>
              <w:rPr>
                <w:rFonts w:ascii="Times New Roman" w:hAnsi="Times New Roman"/>
                <w:b/>
                <w:bCs/>
                <w:i/>
                <w:sz w:val="24"/>
                <w:szCs w:val="24"/>
              </w:rPr>
            </w:pPr>
          </w:p>
        </w:tc>
      </w:tr>
      <w:tr w:rsidR="00396CF9" w14:paraId="3F946875" w14:textId="77777777" w:rsidTr="00396CF9">
        <w:trPr>
          <w:trHeight w:val="20"/>
        </w:trPr>
        <w:tc>
          <w:tcPr>
            <w:tcW w:w="673" w:type="pct"/>
            <w:vMerge w:val="restart"/>
          </w:tcPr>
          <w:p w14:paraId="45321953" w14:textId="77777777" w:rsidR="00396CF9" w:rsidRDefault="00396CF9" w:rsidP="00396CF9">
            <w:pPr>
              <w:spacing w:after="0" w:line="240" w:lineRule="auto"/>
              <w:jc w:val="both"/>
              <w:rPr>
                <w:rFonts w:ascii="Times New Roman" w:hAnsi="Times New Roman"/>
                <w:bCs/>
                <w:sz w:val="24"/>
                <w:szCs w:val="24"/>
              </w:rPr>
            </w:pPr>
            <w:r>
              <w:rPr>
                <w:rFonts w:ascii="Times New Roman" w:hAnsi="Times New Roman"/>
                <w:bCs/>
                <w:sz w:val="24"/>
                <w:szCs w:val="24"/>
              </w:rPr>
              <w:t>Тема 1.4</w:t>
            </w:r>
          </w:p>
        </w:tc>
        <w:tc>
          <w:tcPr>
            <w:tcW w:w="2706" w:type="pct"/>
          </w:tcPr>
          <w:p w14:paraId="2E025B8C"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Механические колебания и волны</w:t>
            </w:r>
          </w:p>
          <w:p w14:paraId="2B7ECDE5"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786" w:type="pct"/>
            <w:vAlign w:val="center"/>
          </w:tcPr>
          <w:p w14:paraId="3AADA155"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20</w:t>
            </w:r>
          </w:p>
        </w:tc>
        <w:tc>
          <w:tcPr>
            <w:tcW w:w="393" w:type="pct"/>
            <w:vMerge/>
          </w:tcPr>
          <w:p w14:paraId="32131D3C" w14:textId="77777777" w:rsidR="00396CF9" w:rsidRDefault="00396CF9" w:rsidP="00396CF9">
            <w:pPr>
              <w:spacing w:after="0" w:line="240" w:lineRule="auto"/>
              <w:rPr>
                <w:rFonts w:ascii="Times New Roman" w:hAnsi="Times New Roman"/>
                <w:b/>
                <w:bCs/>
                <w:i/>
                <w:sz w:val="24"/>
                <w:szCs w:val="24"/>
              </w:rPr>
            </w:pPr>
          </w:p>
        </w:tc>
        <w:tc>
          <w:tcPr>
            <w:tcW w:w="442" w:type="pct"/>
            <w:vMerge/>
          </w:tcPr>
          <w:p w14:paraId="22555B18" w14:textId="77777777" w:rsidR="00396CF9" w:rsidRDefault="00396CF9" w:rsidP="00396CF9">
            <w:pPr>
              <w:spacing w:after="0" w:line="240" w:lineRule="auto"/>
              <w:rPr>
                <w:rFonts w:ascii="Times New Roman" w:hAnsi="Times New Roman"/>
                <w:b/>
                <w:bCs/>
                <w:i/>
                <w:sz w:val="24"/>
                <w:szCs w:val="24"/>
              </w:rPr>
            </w:pPr>
          </w:p>
        </w:tc>
      </w:tr>
      <w:tr w:rsidR="00396CF9" w14:paraId="202D9AFA" w14:textId="77777777" w:rsidTr="00396CF9">
        <w:trPr>
          <w:trHeight w:val="20"/>
        </w:trPr>
        <w:tc>
          <w:tcPr>
            <w:tcW w:w="673" w:type="pct"/>
            <w:vMerge/>
          </w:tcPr>
          <w:p w14:paraId="3B7827F2" w14:textId="77777777" w:rsidR="00396CF9" w:rsidRDefault="00396CF9" w:rsidP="00396CF9">
            <w:pPr>
              <w:spacing w:after="0" w:line="240" w:lineRule="auto"/>
              <w:jc w:val="both"/>
              <w:rPr>
                <w:rFonts w:ascii="Times New Roman" w:hAnsi="Times New Roman"/>
                <w:bCs/>
                <w:sz w:val="24"/>
                <w:szCs w:val="24"/>
              </w:rPr>
            </w:pPr>
          </w:p>
        </w:tc>
        <w:tc>
          <w:tcPr>
            <w:tcW w:w="2706" w:type="pct"/>
          </w:tcPr>
          <w:p w14:paraId="0BA147C8"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В том числе практических и лабораторных занятий</w:t>
            </w:r>
          </w:p>
          <w:p w14:paraId="454B8777"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Лабораторная работа №2 «Определение ускорения свободного падения при помощи математического маятника»</w:t>
            </w:r>
          </w:p>
          <w:p w14:paraId="7D98C8D4"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c>
        <w:tc>
          <w:tcPr>
            <w:tcW w:w="786" w:type="pct"/>
            <w:vAlign w:val="center"/>
          </w:tcPr>
          <w:p w14:paraId="695D5CBB"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393" w:type="pct"/>
            <w:vMerge/>
          </w:tcPr>
          <w:p w14:paraId="3DBB6B8B" w14:textId="77777777" w:rsidR="00396CF9" w:rsidRDefault="00396CF9" w:rsidP="00396CF9">
            <w:pPr>
              <w:spacing w:after="0" w:line="240" w:lineRule="auto"/>
              <w:rPr>
                <w:rFonts w:ascii="Times New Roman" w:hAnsi="Times New Roman"/>
                <w:b/>
                <w:bCs/>
                <w:i/>
                <w:sz w:val="24"/>
                <w:szCs w:val="24"/>
              </w:rPr>
            </w:pPr>
          </w:p>
        </w:tc>
        <w:tc>
          <w:tcPr>
            <w:tcW w:w="442" w:type="pct"/>
            <w:vMerge/>
          </w:tcPr>
          <w:p w14:paraId="5A1985C4" w14:textId="77777777" w:rsidR="00396CF9" w:rsidRDefault="00396CF9" w:rsidP="00396CF9">
            <w:pPr>
              <w:spacing w:after="0" w:line="240" w:lineRule="auto"/>
              <w:rPr>
                <w:rFonts w:ascii="Times New Roman" w:hAnsi="Times New Roman"/>
                <w:b/>
                <w:bCs/>
                <w:i/>
                <w:sz w:val="24"/>
                <w:szCs w:val="24"/>
              </w:rPr>
            </w:pPr>
          </w:p>
        </w:tc>
      </w:tr>
      <w:tr w:rsidR="00396CF9" w14:paraId="21A5E60C" w14:textId="77777777" w:rsidTr="00396CF9">
        <w:trPr>
          <w:trHeight w:val="20"/>
        </w:trPr>
        <w:tc>
          <w:tcPr>
            <w:tcW w:w="3379" w:type="pct"/>
            <w:gridSpan w:val="2"/>
          </w:tcPr>
          <w:p w14:paraId="109F3C72"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Раздел 2. Молекулярная физика                                                              </w:t>
            </w:r>
          </w:p>
        </w:tc>
        <w:tc>
          <w:tcPr>
            <w:tcW w:w="786" w:type="pct"/>
            <w:vAlign w:val="center"/>
          </w:tcPr>
          <w:p w14:paraId="47DE89CD" w14:textId="77777777" w:rsidR="00396CF9" w:rsidRDefault="00396CF9" w:rsidP="00396CF9">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60</w:t>
            </w:r>
          </w:p>
        </w:tc>
        <w:tc>
          <w:tcPr>
            <w:tcW w:w="393" w:type="pct"/>
          </w:tcPr>
          <w:p w14:paraId="3F5953A4" w14:textId="77777777" w:rsidR="00396CF9" w:rsidRDefault="00396CF9" w:rsidP="00396CF9">
            <w:pPr>
              <w:spacing w:after="0" w:line="240" w:lineRule="auto"/>
              <w:rPr>
                <w:rFonts w:ascii="Times New Roman" w:hAnsi="Times New Roman"/>
                <w:b/>
                <w:bCs/>
                <w:i/>
                <w:sz w:val="24"/>
                <w:szCs w:val="24"/>
              </w:rPr>
            </w:pPr>
          </w:p>
        </w:tc>
        <w:tc>
          <w:tcPr>
            <w:tcW w:w="442" w:type="pct"/>
          </w:tcPr>
          <w:p w14:paraId="60EA9012" w14:textId="77777777" w:rsidR="00396CF9" w:rsidRDefault="00396CF9" w:rsidP="00396CF9">
            <w:pPr>
              <w:spacing w:after="0" w:line="240" w:lineRule="auto"/>
              <w:rPr>
                <w:rFonts w:ascii="Times New Roman" w:hAnsi="Times New Roman"/>
                <w:b/>
                <w:bCs/>
                <w:i/>
                <w:sz w:val="24"/>
                <w:szCs w:val="24"/>
              </w:rPr>
            </w:pPr>
          </w:p>
        </w:tc>
      </w:tr>
      <w:tr w:rsidR="00396CF9" w14:paraId="0AA845ED" w14:textId="77777777" w:rsidTr="00396CF9">
        <w:trPr>
          <w:trHeight w:val="20"/>
        </w:trPr>
        <w:tc>
          <w:tcPr>
            <w:tcW w:w="673" w:type="pct"/>
          </w:tcPr>
          <w:p w14:paraId="74771639" w14:textId="77777777" w:rsidR="00396CF9" w:rsidRDefault="00396CF9" w:rsidP="00396CF9">
            <w:pPr>
              <w:spacing w:after="0" w:line="240" w:lineRule="auto"/>
              <w:rPr>
                <w:rFonts w:ascii="Times New Roman" w:hAnsi="Times New Roman"/>
                <w:bCs/>
                <w:sz w:val="24"/>
                <w:szCs w:val="24"/>
              </w:rPr>
            </w:pPr>
            <w:r>
              <w:rPr>
                <w:rFonts w:ascii="Times New Roman" w:hAnsi="Times New Roman"/>
                <w:bCs/>
                <w:sz w:val="24"/>
                <w:szCs w:val="24"/>
              </w:rPr>
              <w:t>Тема 2.1</w:t>
            </w:r>
          </w:p>
        </w:tc>
        <w:tc>
          <w:tcPr>
            <w:tcW w:w="2706" w:type="pct"/>
          </w:tcPr>
          <w:p w14:paraId="179C8DEF"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Основы МКТ</w:t>
            </w:r>
          </w:p>
        </w:tc>
        <w:tc>
          <w:tcPr>
            <w:tcW w:w="786" w:type="pct"/>
            <w:vAlign w:val="center"/>
          </w:tcPr>
          <w:p w14:paraId="6BFDBBCD"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36</w:t>
            </w:r>
          </w:p>
        </w:tc>
        <w:tc>
          <w:tcPr>
            <w:tcW w:w="393" w:type="pct"/>
            <w:vMerge w:val="restart"/>
          </w:tcPr>
          <w:p w14:paraId="001A873C" w14:textId="77777777" w:rsidR="00396CF9" w:rsidRDefault="00396CF9" w:rsidP="00396CF9">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42" w:type="pct"/>
            <w:vMerge w:val="restart"/>
          </w:tcPr>
          <w:p w14:paraId="14C2C1AC"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0E8C91CB"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41C1E455"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
          <w:p w14:paraId="466156C5"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1F4A90F8"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
        </w:tc>
      </w:tr>
      <w:tr w:rsidR="00396CF9" w14:paraId="2810AE1C" w14:textId="77777777" w:rsidTr="00396CF9">
        <w:trPr>
          <w:trHeight w:val="20"/>
        </w:trPr>
        <w:tc>
          <w:tcPr>
            <w:tcW w:w="673" w:type="pct"/>
          </w:tcPr>
          <w:p w14:paraId="748F41AD" w14:textId="77777777" w:rsidR="00396CF9" w:rsidRDefault="00396CF9" w:rsidP="00396CF9">
            <w:pPr>
              <w:spacing w:after="0" w:line="240" w:lineRule="auto"/>
              <w:rPr>
                <w:rFonts w:ascii="Times New Roman" w:hAnsi="Times New Roman"/>
                <w:sz w:val="24"/>
                <w:szCs w:val="24"/>
              </w:rPr>
            </w:pPr>
            <w:r>
              <w:rPr>
                <w:rFonts w:ascii="Times New Roman" w:hAnsi="Times New Roman"/>
                <w:bCs/>
                <w:sz w:val="24"/>
                <w:szCs w:val="24"/>
              </w:rPr>
              <w:t>Тема 2.2</w:t>
            </w:r>
          </w:p>
        </w:tc>
        <w:tc>
          <w:tcPr>
            <w:tcW w:w="2706" w:type="pct"/>
          </w:tcPr>
          <w:p w14:paraId="36D78CF9"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Основы термодинамики</w:t>
            </w:r>
          </w:p>
        </w:tc>
        <w:tc>
          <w:tcPr>
            <w:tcW w:w="786" w:type="pct"/>
            <w:vAlign w:val="center"/>
          </w:tcPr>
          <w:p w14:paraId="06480181"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24</w:t>
            </w:r>
          </w:p>
        </w:tc>
        <w:tc>
          <w:tcPr>
            <w:tcW w:w="393" w:type="pct"/>
            <w:vMerge/>
          </w:tcPr>
          <w:p w14:paraId="136E6B90" w14:textId="77777777" w:rsidR="00396CF9" w:rsidRDefault="00396CF9" w:rsidP="00396CF9">
            <w:pPr>
              <w:spacing w:after="0" w:line="240" w:lineRule="auto"/>
              <w:rPr>
                <w:rFonts w:ascii="Times New Roman" w:hAnsi="Times New Roman"/>
                <w:bCs/>
                <w:sz w:val="24"/>
                <w:szCs w:val="24"/>
              </w:rPr>
            </w:pPr>
          </w:p>
        </w:tc>
        <w:tc>
          <w:tcPr>
            <w:tcW w:w="442" w:type="pct"/>
            <w:vMerge/>
          </w:tcPr>
          <w:p w14:paraId="0E21218C" w14:textId="77777777" w:rsidR="00396CF9" w:rsidRDefault="00396CF9" w:rsidP="00396CF9">
            <w:pPr>
              <w:spacing w:after="0" w:line="240" w:lineRule="auto"/>
              <w:rPr>
                <w:rFonts w:ascii="Times New Roman" w:hAnsi="Times New Roman"/>
                <w:bCs/>
                <w:sz w:val="24"/>
                <w:szCs w:val="24"/>
              </w:rPr>
            </w:pPr>
          </w:p>
        </w:tc>
      </w:tr>
      <w:tr w:rsidR="00396CF9" w14:paraId="73D96728" w14:textId="77777777" w:rsidTr="00396CF9">
        <w:trPr>
          <w:trHeight w:val="20"/>
        </w:trPr>
        <w:tc>
          <w:tcPr>
            <w:tcW w:w="3379" w:type="pct"/>
            <w:gridSpan w:val="2"/>
          </w:tcPr>
          <w:p w14:paraId="22F42F22"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Раздел 3. Основы электродинамики  </w:t>
            </w:r>
          </w:p>
        </w:tc>
        <w:tc>
          <w:tcPr>
            <w:tcW w:w="786" w:type="pct"/>
            <w:vAlign w:val="center"/>
          </w:tcPr>
          <w:p w14:paraId="0CC0DF5B" w14:textId="77777777" w:rsidR="00396CF9" w:rsidRDefault="00396CF9" w:rsidP="00396CF9">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106</w:t>
            </w:r>
          </w:p>
        </w:tc>
        <w:tc>
          <w:tcPr>
            <w:tcW w:w="393" w:type="pct"/>
          </w:tcPr>
          <w:p w14:paraId="5E455BC8" w14:textId="77777777" w:rsidR="00396CF9" w:rsidRDefault="00396CF9" w:rsidP="00396CF9">
            <w:pPr>
              <w:spacing w:after="0" w:line="240" w:lineRule="auto"/>
              <w:rPr>
                <w:rFonts w:ascii="Times New Roman" w:hAnsi="Times New Roman"/>
                <w:b/>
                <w:bCs/>
                <w:i/>
                <w:sz w:val="24"/>
                <w:szCs w:val="24"/>
              </w:rPr>
            </w:pPr>
          </w:p>
        </w:tc>
        <w:tc>
          <w:tcPr>
            <w:tcW w:w="442" w:type="pct"/>
          </w:tcPr>
          <w:p w14:paraId="25DEEA90" w14:textId="77777777" w:rsidR="00396CF9" w:rsidRDefault="00396CF9" w:rsidP="00396CF9">
            <w:pPr>
              <w:spacing w:after="0" w:line="240" w:lineRule="auto"/>
              <w:rPr>
                <w:rFonts w:ascii="Times New Roman" w:hAnsi="Times New Roman"/>
                <w:b/>
                <w:bCs/>
                <w:i/>
                <w:sz w:val="24"/>
                <w:szCs w:val="24"/>
              </w:rPr>
            </w:pPr>
          </w:p>
        </w:tc>
      </w:tr>
      <w:tr w:rsidR="00396CF9" w14:paraId="278EDEAA" w14:textId="77777777" w:rsidTr="00396CF9">
        <w:trPr>
          <w:trHeight w:val="20"/>
        </w:trPr>
        <w:tc>
          <w:tcPr>
            <w:tcW w:w="673" w:type="pct"/>
          </w:tcPr>
          <w:p w14:paraId="7657695B" w14:textId="77777777" w:rsidR="00396CF9" w:rsidRDefault="00396CF9" w:rsidP="00396CF9">
            <w:pPr>
              <w:spacing w:after="0" w:line="240" w:lineRule="auto"/>
              <w:rPr>
                <w:rFonts w:ascii="Times New Roman" w:hAnsi="Times New Roman"/>
                <w:sz w:val="24"/>
                <w:szCs w:val="24"/>
              </w:rPr>
            </w:pPr>
            <w:r>
              <w:rPr>
                <w:rFonts w:ascii="Times New Roman" w:hAnsi="Times New Roman"/>
                <w:bCs/>
                <w:sz w:val="24"/>
                <w:szCs w:val="24"/>
              </w:rPr>
              <w:t>Тема 3.1</w:t>
            </w:r>
          </w:p>
        </w:tc>
        <w:tc>
          <w:tcPr>
            <w:tcW w:w="2706" w:type="pct"/>
          </w:tcPr>
          <w:p w14:paraId="1271C3C5"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Электростатика  </w:t>
            </w:r>
          </w:p>
          <w:p w14:paraId="31700BD9"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86" w:type="pct"/>
            <w:vAlign w:val="center"/>
          </w:tcPr>
          <w:p w14:paraId="32834EE9"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28</w:t>
            </w:r>
          </w:p>
        </w:tc>
        <w:tc>
          <w:tcPr>
            <w:tcW w:w="393" w:type="pct"/>
            <w:vMerge w:val="restart"/>
          </w:tcPr>
          <w:p w14:paraId="72771AA1" w14:textId="77777777" w:rsidR="00396CF9" w:rsidRDefault="00396CF9" w:rsidP="00396CF9">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42" w:type="pct"/>
            <w:vMerge w:val="restart"/>
          </w:tcPr>
          <w:p w14:paraId="5E459875"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2EF6B804"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49FE406D"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
          <w:p w14:paraId="39FA80AC"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5A270F9D"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lastRenderedPageBreak/>
              <w:t>Зо</w:t>
            </w:r>
            <w:proofErr w:type="spellEnd"/>
            <w:r>
              <w:rPr>
                <w:rFonts w:ascii="Times New Roman" w:hAnsi="Times New Roman"/>
                <w:sz w:val="24"/>
                <w:szCs w:val="24"/>
              </w:rPr>
              <w:t xml:space="preserve"> 02.03 </w:t>
            </w:r>
          </w:p>
        </w:tc>
      </w:tr>
      <w:tr w:rsidR="00396CF9" w14:paraId="63F7CF5C" w14:textId="77777777" w:rsidTr="00396CF9">
        <w:trPr>
          <w:trHeight w:val="20"/>
        </w:trPr>
        <w:tc>
          <w:tcPr>
            <w:tcW w:w="673" w:type="pct"/>
          </w:tcPr>
          <w:p w14:paraId="2F00F76D" w14:textId="77777777" w:rsidR="00396CF9" w:rsidRDefault="00396CF9" w:rsidP="00396CF9">
            <w:pPr>
              <w:spacing w:after="0" w:line="240" w:lineRule="auto"/>
              <w:rPr>
                <w:rFonts w:ascii="Times New Roman" w:hAnsi="Times New Roman"/>
                <w:bCs/>
                <w:sz w:val="24"/>
                <w:szCs w:val="24"/>
              </w:rPr>
            </w:pPr>
            <w:r>
              <w:rPr>
                <w:rFonts w:ascii="Times New Roman" w:hAnsi="Times New Roman"/>
                <w:bCs/>
                <w:sz w:val="24"/>
                <w:szCs w:val="24"/>
              </w:rPr>
              <w:t>Тема 3.2</w:t>
            </w:r>
          </w:p>
        </w:tc>
        <w:tc>
          <w:tcPr>
            <w:tcW w:w="2706" w:type="pct"/>
          </w:tcPr>
          <w:p w14:paraId="5320D801"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Постоянный ток</w:t>
            </w:r>
          </w:p>
        </w:tc>
        <w:tc>
          <w:tcPr>
            <w:tcW w:w="786" w:type="pct"/>
            <w:vAlign w:val="center"/>
          </w:tcPr>
          <w:p w14:paraId="2E0B7C2D"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26</w:t>
            </w:r>
          </w:p>
        </w:tc>
        <w:tc>
          <w:tcPr>
            <w:tcW w:w="393" w:type="pct"/>
            <w:vMerge/>
          </w:tcPr>
          <w:p w14:paraId="09A78DB6" w14:textId="77777777" w:rsidR="00396CF9" w:rsidRDefault="00396CF9" w:rsidP="00396CF9">
            <w:pPr>
              <w:spacing w:after="0" w:line="240" w:lineRule="auto"/>
              <w:rPr>
                <w:rFonts w:ascii="Times New Roman" w:hAnsi="Times New Roman"/>
                <w:b/>
                <w:bCs/>
                <w:i/>
                <w:sz w:val="24"/>
                <w:szCs w:val="24"/>
              </w:rPr>
            </w:pPr>
          </w:p>
        </w:tc>
        <w:tc>
          <w:tcPr>
            <w:tcW w:w="442" w:type="pct"/>
            <w:vMerge/>
          </w:tcPr>
          <w:p w14:paraId="7BF43DE7" w14:textId="77777777" w:rsidR="00396CF9" w:rsidRDefault="00396CF9" w:rsidP="00396CF9">
            <w:pPr>
              <w:spacing w:after="0" w:line="240" w:lineRule="auto"/>
              <w:rPr>
                <w:rFonts w:ascii="Times New Roman" w:hAnsi="Times New Roman"/>
                <w:b/>
                <w:bCs/>
                <w:i/>
                <w:sz w:val="24"/>
                <w:szCs w:val="24"/>
              </w:rPr>
            </w:pPr>
          </w:p>
        </w:tc>
      </w:tr>
      <w:tr w:rsidR="00396CF9" w14:paraId="133A7E2C" w14:textId="77777777" w:rsidTr="00396CF9">
        <w:trPr>
          <w:trHeight w:val="20"/>
        </w:trPr>
        <w:tc>
          <w:tcPr>
            <w:tcW w:w="673" w:type="pct"/>
          </w:tcPr>
          <w:p w14:paraId="34DAF3C9" w14:textId="77777777" w:rsidR="00396CF9" w:rsidRDefault="00396CF9" w:rsidP="00396CF9">
            <w:pPr>
              <w:spacing w:after="0" w:line="240" w:lineRule="auto"/>
              <w:rPr>
                <w:rFonts w:ascii="Times New Roman" w:hAnsi="Times New Roman"/>
                <w:bCs/>
                <w:sz w:val="24"/>
                <w:szCs w:val="24"/>
              </w:rPr>
            </w:pPr>
            <w:r>
              <w:rPr>
                <w:rFonts w:ascii="Times New Roman" w:hAnsi="Times New Roman"/>
                <w:bCs/>
                <w:sz w:val="24"/>
                <w:szCs w:val="24"/>
              </w:rPr>
              <w:t>Тема 3.3</w:t>
            </w:r>
          </w:p>
        </w:tc>
        <w:tc>
          <w:tcPr>
            <w:tcW w:w="2706" w:type="pct"/>
          </w:tcPr>
          <w:p w14:paraId="4EC7270F"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Эл. ток в разных средах</w:t>
            </w:r>
          </w:p>
        </w:tc>
        <w:tc>
          <w:tcPr>
            <w:tcW w:w="786" w:type="pct"/>
            <w:vAlign w:val="center"/>
          </w:tcPr>
          <w:p w14:paraId="49323766"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22</w:t>
            </w:r>
          </w:p>
        </w:tc>
        <w:tc>
          <w:tcPr>
            <w:tcW w:w="393" w:type="pct"/>
            <w:vMerge/>
          </w:tcPr>
          <w:p w14:paraId="268432CD" w14:textId="77777777" w:rsidR="00396CF9" w:rsidRDefault="00396CF9" w:rsidP="00396CF9">
            <w:pPr>
              <w:spacing w:after="0" w:line="240" w:lineRule="auto"/>
              <w:rPr>
                <w:rFonts w:ascii="Times New Roman" w:hAnsi="Times New Roman"/>
                <w:b/>
                <w:bCs/>
                <w:i/>
                <w:sz w:val="24"/>
                <w:szCs w:val="24"/>
              </w:rPr>
            </w:pPr>
          </w:p>
        </w:tc>
        <w:tc>
          <w:tcPr>
            <w:tcW w:w="442" w:type="pct"/>
            <w:vMerge/>
          </w:tcPr>
          <w:p w14:paraId="389DA7C8" w14:textId="77777777" w:rsidR="00396CF9" w:rsidRDefault="00396CF9" w:rsidP="00396CF9">
            <w:pPr>
              <w:spacing w:after="0" w:line="240" w:lineRule="auto"/>
              <w:rPr>
                <w:rFonts w:ascii="Times New Roman" w:hAnsi="Times New Roman"/>
                <w:b/>
                <w:bCs/>
                <w:i/>
                <w:sz w:val="24"/>
                <w:szCs w:val="24"/>
              </w:rPr>
            </w:pPr>
          </w:p>
        </w:tc>
      </w:tr>
      <w:tr w:rsidR="00396CF9" w14:paraId="4D363B1D" w14:textId="77777777" w:rsidTr="00396CF9">
        <w:trPr>
          <w:trHeight w:val="20"/>
        </w:trPr>
        <w:tc>
          <w:tcPr>
            <w:tcW w:w="673" w:type="pct"/>
          </w:tcPr>
          <w:p w14:paraId="460721A5" w14:textId="77777777" w:rsidR="00396CF9" w:rsidRDefault="00396CF9" w:rsidP="00396CF9">
            <w:pPr>
              <w:spacing w:after="0" w:line="240" w:lineRule="auto"/>
              <w:rPr>
                <w:rFonts w:ascii="Times New Roman" w:hAnsi="Times New Roman"/>
                <w:bCs/>
                <w:sz w:val="24"/>
                <w:szCs w:val="24"/>
              </w:rPr>
            </w:pPr>
            <w:r>
              <w:rPr>
                <w:rFonts w:ascii="Times New Roman" w:hAnsi="Times New Roman"/>
                <w:bCs/>
                <w:sz w:val="24"/>
                <w:szCs w:val="24"/>
              </w:rPr>
              <w:lastRenderedPageBreak/>
              <w:t>Тема 3.4</w:t>
            </w:r>
          </w:p>
        </w:tc>
        <w:tc>
          <w:tcPr>
            <w:tcW w:w="2706" w:type="pct"/>
          </w:tcPr>
          <w:p w14:paraId="1AA2919B"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Магнитное поле</w:t>
            </w:r>
          </w:p>
        </w:tc>
        <w:tc>
          <w:tcPr>
            <w:tcW w:w="786" w:type="pct"/>
            <w:vAlign w:val="center"/>
          </w:tcPr>
          <w:p w14:paraId="69B8B8E7"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18</w:t>
            </w:r>
          </w:p>
        </w:tc>
        <w:tc>
          <w:tcPr>
            <w:tcW w:w="393" w:type="pct"/>
            <w:vMerge/>
          </w:tcPr>
          <w:p w14:paraId="6E9A6EB3" w14:textId="77777777" w:rsidR="00396CF9" w:rsidRDefault="00396CF9" w:rsidP="00396CF9">
            <w:pPr>
              <w:spacing w:after="0" w:line="240" w:lineRule="auto"/>
              <w:rPr>
                <w:rFonts w:ascii="Times New Roman" w:hAnsi="Times New Roman"/>
                <w:b/>
                <w:bCs/>
                <w:i/>
                <w:sz w:val="24"/>
                <w:szCs w:val="24"/>
              </w:rPr>
            </w:pPr>
          </w:p>
        </w:tc>
        <w:tc>
          <w:tcPr>
            <w:tcW w:w="442" w:type="pct"/>
            <w:vMerge/>
          </w:tcPr>
          <w:p w14:paraId="3595C1BD" w14:textId="77777777" w:rsidR="00396CF9" w:rsidRDefault="00396CF9" w:rsidP="00396CF9">
            <w:pPr>
              <w:spacing w:after="0" w:line="240" w:lineRule="auto"/>
              <w:rPr>
                <w:rFonts w:ascii="Times New Roman" w:hAnsi="Times New Roman"/>
                <w:b/>
                <w:bCs/>
                <w:i/>
                <w:sz w:val="24"/>
                <w:szCs w:val="24"/>
              </w:rPr>
            </w:pPr>
          </w:p>
        </w:tc>
      </w:tr>
      <w:tr w:rsidR="00396CF9" w14:paraId="6456C369" w14:textId="77777777" w:rsidTr="00396CF9">
        <w:trPr>
          <w:trHeight w:val="20"/>
        </w:trPr>
        <w:tc>
          <w:tcPr>
            <w:tcW w:w="673" w:type="pct"/>
          </w:tcPr>
          <w:p w14:paraId="34869E01" w14:textId="77777777" w:rsidR="00396CF9" w:rsidRDefault="00396CF9" w:rsidP="00396CF9">
            <w:pPr>
              <w:spacing w:after="0" w:line="240" w:lineRule="auto"/>
              <w:rPr>
                <w:rFonts w:ascii="Times New Roman" w:hAnsi="Times New Roman"/>
                <w:bCs/>
                <w:sz w:val="24"/>
                <w:szCs w:val="24"/>
              </w:rPr>
            </w:pPr>
            <w:r>
              <w:rPr>
                <w:rFonts w:ascii="Times New Roman" w:hAnsi="Times New Roman"/>
                <w:bCs/>
                <w:sz w:val="24"/>
                <w:szCs w:val="24"/>
              </w:rPr>
              <w:t>Тема 3.5</w:t>
            </w:r>
          </w:p>
        </w:tc>
        <w:tc>
          <w:tcPr>
            <w:tcW w:w="2706" w:type="pct"/>
          </w:tcPr>
          <w:p w14:paraId="2B68575E"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Электро-</w:t>
            </w:r>
          </w:p>
          <w:p w14:paraId="5CEC842B"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магнитная индукция</w:t>
            </w:r>
          </w:p>
        </w:tc>
        <w:tc>
          <w:tcPr>
            <w:tcW w:w="786" w:type="pct"/>
            <w:vAlign w:val="center"/>
          </w:tcPr>
          <w:p w14:paraId="78974959"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22</w:t>
            </w:r>
          </w:p>
        </w:tc>
        <w:tc>
          <w:tcPr>
            <w:tcW w:w="393" w:type="pct"/>
            <w:vMerge/>
          </w:tcPr>
          <w:p w14:paraId="5EE5D277" w14:textId="77777777" w:rsidR="00396CF9" w:rsidRDefault="00396CF9" w:rsidP="00396CF9">
            <w:pPr>
              <w:spacing w:after="0" w:line="240" w:lineRule="auto"/>
              <w:rPr>
                <w:rFonts w:ascii="Times New Roman" w:hAnsi="Times New Roman"/>
                <w:b/>
                <w:bCs/>
                <w:i/>
                <w:sz w:val="24"/>
                <w:szCs w:val="24"/>
              </w:rPr>
            </w:pPr>
          </w:p>
        </w:tc>
        <w:tc>
          <w:tcPr>
            <w:tcW w:w="442" w:type="pct"/>
            <w:vMerge/>
          </w:tcPr>
          <w:p w14:paraId="31C8183E" w14:textId="77777777" w:rsidR="00396CF9" w:rsidRDefault="00396CF9" w:rsidP="00396CF9">
            <w:pPr>
              <w:spacing w:after="0" w:line="240" w:lineRule="auto"/>
              <w:rPr>
                <w:rFonts w:ascii="Times New Roman" w:hAnsi="Times New Roman"/>
                <w:b/>
                <w:bCs/>
                <w:i/>
                <w:sz w:val="24"/>
                <w:szCs w:val="24"/>
              </w:rPr>
            </w:pPr>
          </w:p>
        </w:tc>
      </w:tr>
      <w:tr w:rsidR="00396CF9" w14:paraId="42CB3B42" w14:textId="77777777" w:rsidTr="00396CF9">
        <w:trPr>
          <w:trHeight w:val="20"/>
        </w:trPr>
        <w:tc>
          <w:tcPr>
            <w:tcW w:w="3379" w:type="pct"/>
            <w:gridSpan w:val="2"/>
          </w:tcPr>
          <w:p w14:paraId="6F937885"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Раздел 4. </w:t>
            </w:r>
            <w:r>
              <w:rPr>
                <w:rFonts w:ascii="Times New Roman" w:hAnsi="Times New Roman"/>
                <w:b/>
                <w:bCs/>
                <w:sz w:val="24"/>
                <w:szCs w:val="24"/>
              </w:rPr>
              <w:t>Колебания и волны</w:t>
            </w:r>
          </w:p>
        </w:tc>
        <w:tc>
          <w:tcPr>
            <w:tcW w:w="786" w:type="pct"/>
            <w:vAlign w:val="center"/>
          </w:tcPr>
          <w:p w14:paraId="07837D4E" w14:textId="77777777" w:rsidR="00396CF9" w:rsidRDefault="00396CF9" w:rsidP="00396CF9">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22</w:t>
            </w:r>
          </w:p>
        </w:tc>
        <w:tc>
          <w:tcPr>
            <w:tcW w:w="393" w:type="pct"/>
          </w:tcPr>
          <w:p w14:paraId="5A6ADDE5" w14:textId="77777777" w:rsidR="00396CF9" w:rsidRDefault="00396CF9" w:rsidP="00396CF9">
            <w:pPr>
              <w:spacing w:after="0" w:line="240" w:lineRule="auto"/>
              <w:rPr>
                <w:rFonts w:ascii="Times New Roman" w:hAnsi="Times New Roman"/>
                <w:b/>
                <w:bCs/>
                <w:i/>
                <w:sz w:val="24"/>
                <w:szCs w:val="24"/>
              </w:rPr>
            </w:pPr>
          </w:p>
        </w:tc>
        <w:tc>
          <w:tcPr>
            <w:tcW w:w="442" w:type="pct"/>
          </w:tcPr>
          <w:p w14:paraId="50CF7BBF" w14:textId="77777777" w:rsidR="00396CF9" w:rsidRDefault="00396CF9" w:rsidP="00396CF9">
            <w:pPr>
              <w:spacing w:after="0" w:line="240" w:lineRule="auto"/>
              <w:rPr>
                <w:rFonts w:ascii="Times New Roman" w:hAnsi="Times New Roman"/>
                <w:b/>
                <w:bCs/>
                <w:i/>
                <w:sz w:val="24"/>
                <w:szCs w:val="24"/>
              </w:rPr>
            </w:pPr>
          </w:p>
        </w:tc>
      </w:tr>
      <w:tr w:rsidR="00396CF9" w14:paraId="6E2C4735" w14:textId="77777777" w:rsidTr="00396CF9">
        <w:trPr>
          <w:trHeight w:val="20"/>
        </w:trPr>
        <w:tc>
          <w:tcPr>
            <w:tcW w:w="673" w:type="pct"/>
          </w:tcPr>
          <w:p w14:paraId="09AD29E6" w14:textId="77777777" w:rsidR="00396CF9" w:rsidRDefault="00396CF9" w:rsidP="00396CF9">
            <w:pPr>
              <w:spacing w:after="0" w:line="240" w:lineRule="auto"/>
              <w:rPr>
                <w:rFonts w:ascii="Times New Roman" w:hAnsi="Times New Roman"/>
                <w:bCs/>
                <w:sz w:val="24"/>
                <w:szCs w:val="24"/>
              </w:rPr>
            </w:pPr>
            <w:r>
              <w:rPr>
                <w:rFonts w:ascii="Times New Roman" w:hAnsi="Times New Roman"/>
                <w:bCs/>
                <w:sz w:val="24"/>
                <w:szCs w:val="24"/>
              </w:rPr>
              <w:t>Тема 4.1</w:t>
            </w:r>
          </w:p>
        </w:tc>
        <w:tc>
          <w:tcPr>
            <w:tcW w:w="2706" w:type="pct"/>
          </w:tcPr>
          <w:p w14:paraId="532D04A4"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Электрические колебания</w:t>
            </w:r>
          </w:p>
        </w:tc>
        <w:tc>
          <w:tcPr>
            <w:tcW w:w="786" w:type="pct"/>
            <w:vAlign w:val="center"/>
          </w:tcPr>
          <w:p w14:paraId="0117E83D"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393" w:type="pct"/>
            <w:vMerge w:val="restart"/>
          </w:tcPr>
          <w:p w14:paraId="0D352BC7" w14:textId="77777777" w:rsidR="00396CF9" w:rsidRDefault="00396CF9" w:rsidP="00396CF9">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42" w:type="pct"/>
            <w:vMerge w:val="restart"/>
          </w:tcPr>
          <w:p w14:paraId="4BDD2CF0"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7F11C8A4"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684B2ED1"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
          <w:p w14:paraId="274FEFDA"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40B15590"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
        </w:tc>
      </w:tr>
      <w:tr w:rsidR="00396CF9" w14:paraId="2B21E2AF" w14:textId="77777777" w:rsidTr="00396CF9">
        <w:trPr>
          <w:trHeight w:val="20"/>
        </w:trPr>
        <w:tc>
          <w:tcPr>
            <w:tcW w:w="673" w:type="pct"/>
          </w:tcPr>
          <w:p w14:paraId="33B4AA8D" w14:textId="77777777" w:rsidR="00396CF9" w:rsidRDefault="00396CF9" w:rsidP="00396CF9">
            <w:pPr>
              <w:spacing w:after="0" w:line="240" w:lineRule="auto"/>
              <w:rPr>
                <w:rFonts w:ascii="Times New Roman" w:hAnsi="Times New Roman"/>
                <w:sz w:val="24"/>
                <w:szCs w:val="24"/>
              </w:rPr>
            </w:pPr>
            <w:r>
              <w:rPr>
                <w:rFonts w:ascii="Times New Roman" w:hAnsi="Times New Roman"/>
                <w:bCs/>
                <w:sz w:val="24"/>
                <w:szCs w:val="24"/>
              </w:rPr>
              <w:t>Тема 4.2</w:t>
            </w:r>
          </w:p>
        </w:tc>
        <w:tc>
          <w:tcPr>
            <w:tcW w:w="2706" w:type="pct"/>
          </w:tcPr>
          <w:p w14:paraId="34FFA516"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Производство, передача и потребление электроэнергии</w:t>
            </w:r>
          </w:p>
        </w:tc>
        <w:tc>
          <w:tcPr>
            <w:tcW w:w="786" w:type="pct"/>
            <w:vAlign w:val="center"/>
          </w:tcPr>
          <w:p w14:paraId="4E6D09DE"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4</w:t>
            </w:r>
          </w:p>
        </w:tc>
        <w:tc>
          <w:tcPr>
            <w:tcW w:w="393" w:type="pct"/>
            <w:vMerge/>
          </w:tcPr>
          <w:p w14:paraId="4820716D" w14:textId="77777777" w:rsidR="00396CF9" w:rsidRDefault="00396CF9" w:rsidP="00396CF9">
            <w:pPr>
              <w:spacing w:after="0" w:line="240" w:lineRule="auto"/>
              <w:rPr>
                <w:rFonts w:ascii="Times New Roman" w:hAnsi="Times New Roman"/>
                <w:b/>
                <w:bCs/>
                <w:i/>
                <w:sz w:val="24"/>
                <w:szCs w:val="24"/>
              </w:rPr>
            </w:pPr>
          </w:p>
        </w:tc>
        <w:tc>
          <w:tcPr>
            <w:tcW w:w="442" w:type="pct"/>
            <w:vMerge/>
          </w:tcPr>
          <w:p w14:paraId="1FAC2C08" w14:textId="77777777" w:rsidR="00396CF9" w:rsidRDefault="00396CF9" w:rsidP="00396CF9">
            <w:pPr>
              <w:spacing w:after="0" w:line="240" w:lineRule="auto"/>
              <w:rPr>
                <w:rFonts w:ascii="Times New Roman" w:hAnsi="Times New Roman"/>
                <w:b/>
                <w:bCs/>
                <w:i/>
                <w:sz w:val="24"/>
                <w:szCs w:val="24"/>
              </w:rPr>
            </w:pPr>
          </w:p>
        </w:tc>
      </w:tr>
      <w:tr w:rsidR="00396CF9" w14:paraId="0B4EC470" w14:textId="77777777" w:rsidTr="00396CF9">
        <w:trPr>
          <w:trHeight w:val="20"/>
        </w:trPr>
        <w:tc>
          <w:tcPr>
            <w:tcW w:w="673" w:type="pct"/>
          </w:tcPr>
          <w:p w14:paraId="4E021AC1" w14:textId="77777777" w:rsidR="00396CF9" w:rsidRDefault="00396CF9" w:rsidP="00396CF9">
            <w:pPr>
              <w:spacing w:after="0" w:line="240" w:lineRule="auto"/>
              <w:rPr>
                <w:rFonts w:ascii="Times New Roman" w:hAnsi="Times New Roman"/>
                <w:sz w:val="24"/>
                <w:szCs w:val="24"/>
              </w:rPr>
            </w:pPr>
            <w:r>
              <w:rPr>
                <w:rFonts w:ascii="Times New Roman" w:hAnsi="Times New Roman"/>
                <w:bCs/>
                <w:sz w:val="24"/>
                <w:szCs w:val="24"/>
              </w:rPr>
              <w:t>Тема 4.3</w:t>
            </w:r>
          </w:p>
        </w:tc>
        <w:tc>
          <w:tcPr>
            <w:tcW w:w="2706" w:type="pct"/>
          </w:tcPr>
          <w:p w14:paraId="41C94D62"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Электромагнитные волны</w:t>
            </w:r>
          </w:p>
        </w:tc>
        <w:tc>
          <w:tcPr>
            <w:tcW w:w="786" w:type="pct"/>
            <w:vAlign w:val="center"/>
          </w:tcPr>
          <w:p w14:paraId="62AA7853"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12</w:t>
            </w:r>
          </w:p>
        </w:tc>
        <w:tc>
          <w:tcPr>
            <w:tcW w:w="393" w:type="pct"/>
            <w:vMerge/>
          </w:tcPr>
          <w:p w14:paraId="40D6EC2F" w14:textId="77777777" w:rsidR="00396CF9" w:rsidRDefault="00396CF9" w:rsidP="00396CF9">
            <w:pPr>
              <w:spacing w:after="0" w:line="240" w:lineRule="auto"/>
              <w:rPr>
                <w:rFonts w:ascii="Times New Roman" w:hAnsi="Times New Roman"/>
                <w:b/>
                <w:bCs/>
                <w:i/>
                <w:sz w:val="24"/>
                <w:szCs w:val="24"/>
              </w:rPr>
            </w:pPr>
          </w:p>
        </w:tc>
        <w:tc>
          <w:tcPr>
            <w:tcW w:w="442" w:type="pct"/>
            <w:vMerge/>
          </w:tcPr>
          <w:p w14:paraId="102F8D5C" w14:textId="77777777" w:rsidR="00396CF9" w:rsidRDefault="00396CF9" w:rsidP="00396CF9">
            <w:pPr>
              <w:spacing w:after="0" w:line="240" w:lineRule="auto"/>
              <w:rPr>
                <w:rFonts w:ascii="Times New Roman" w:hAnsi="Times New Roman"/>
                <w:b/>
                <w:bCs/>
                <w:i/>
                <w:sz w:val="24"/>
                <w:szCs w:val="24"/>
              </w:rPr>
            </w:pPr>
          </w:p>
        </w:tc>
      </w:tr>
      <w:tr w:rsidR="00396CF9" w14:paraId="08A1F6CA" w14:textId="77777777" w:rsidTr="00396CF9">
        <w:trPr>
          <w:trHeight w:val="20"/>
        </w:trPr>
        <w:tc>
          <w:tcPr>
            <w:tcW w:w="3379" w:type="pct"/>
            <w:gridSpan w:val="2"/>
          </w:tcPr>
          <w:p w14:paraId="67D2B123"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Раздел 5. Оптика</w:t>
            </w:r>
          </w:p>
        </w:tc>
        <w:tc>
          <w:tcPr>
            <w:tcW w:w="786" w:type="pct"/>
            <w:vAlign w:val="center"/>
          </w:tcPr>
          <w:p w14:paraId="18E26B40" w14:textId="77777777" w:rsidR="00396CF9" w:rsidRDefault="00396CF9" w:rsidP="00396CF9">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22</w:t>
            </w:r>
          </w:p>
        </w:tc>
        <w:tc>
          <w:tcPr>
            <w:tcW w:w="393" w:type="pct"/>
          </w:tcPr>
          <w:p w14:paraId="4139406E" w14:textId="77777777" w:rsidR="00396CF9" w:rsidRDefault="00396CF9" w:rsidP="00396CF9">
            <w:pPr>
              <w:spacing w:after="0" w:line="240" w:lineRule="auto"/>
              <w:rPr>
                <w:rFonts w:ascii="Times New Roman" w:hAnsi="Times New Roman"/>
                <w:b/>
                <w:bCs/>
                <w:i/>
                <w:sz w:val="24"/>
                <w:szCs w:val="24"/>
              </w:rPr>
            </w:pPr>
          </w:p>
        </w:tc>
        <w:tc>
          <w:tcPr>
            <w:tcW w:w="442" w:type="pct"/>
          </w:tcPr>
          <w:p w14:paraId="4C698F0E" w14:textId="77777777" w:rsidR="00396CF9" w:rsidRDefault="00396CF9" w:rsidP="00396CF9">
            <w:pPr>
              <w:spacing w:after="0" w:line="240" w:lineRule="auto"/>
              <w:rPr>
                <w:rFonts w:ascii="Times New Roman" w:hAnsi="Times New Roman"/>
                <w:b/>
                <w:bCs/>
                <w:i/>
                <w:sz w:val="24"/>
                <w:szCs w:val="24"/>
              </w:rPr>
            </w:pPr>
          </w:p>
        </w:tc>
      </w:tr>
      <w:tr w:rsidR="00396CF9" w14:paraId="2FF1A556" w14:textId="77777777" w:rsidTr="00396CF9">
        <w:trPr>
          <w:trHeight w:val="20"/>
        </w:trPr>
        <w:tc>
          <w:tcPr>
            <w:tcW w:w="673" w:type="pct"/>
          </w:tcPr>
          <w:p w14:paraId="488549AC" w14:textId="77777777" w:rsidR="00396CF9" w:rsidRDefault="00396CF9" w:rsidP="00396CF9">
            <w:pPr>
              <w:spacing w:after="0" w:line="240" w:lineRule="auto"/>
              <w:rPr>
                <w:rFonts w:ascii="Times New Roman" w:hAnsi="Times New Roman"/>
                <w:bCs/>
                <w:sz w:val="24"/>
                <w:szCs w:val="24"/>
              </w:rPr>
            </w:pPr>
            <w:r>
              <w:rPr>
                <w:rFonts w:ascii="Times New Roman" w:hAnsi="Times New Roman"/>
                <w:bCs/>
                <w:sz w:val="24"/>
                <w:szCs w:val="24"/>
              </w:rPr>
              <w:t>Тема 5.1</w:t>
            </w:r>
          </w:p>
        </w:tc>
        <w:tc>
          <w:tcPr>
            <w:tcW w:w="2706" w:type="pct"/>
          </w:tcPr>
          <w:p w14:paraId="3C681E5B"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Геометрическая и волновая оптика</w:t>
            </w:r>
          </w:p>
        </w:tc>
        <w:tc>
          <w:tcPr>
            <w:tcW w:w="786" w:type="pct"/>
            <w:vAlign w:val="center"/>
          </w:tcPr>
          <w:p w14:paraId="01615EDB"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16</w:t>
            </w:r>
          </w:p>
        </w:tc>
        <w:tc>
          <w:tcPr>
            <w:tcW w:w="393" w:type="pct"/>
            <w:vMerge w:val="restart"/>
          </w:tcPr>
          <w:p w14:paraId="0F80AA37" w14:textId="77777777" w:rsidR="00396CF9" w:rsidRDefault="00396CF9" w:rsidP="00396CF9">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42" w:type="pct"/>
            <w:vMerge w:val="restart"/>
          </w:tcPr>
          <w:p w14:paraId="560EAB5D"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0BD0FAA6"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6B2C64A7"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
          <w:p w14:paraId="211E5D45"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24ECEA9F"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
        </w:tc>
      </w:tr>
      <w:tr w:rsidR="00396CF9" w14:paraId="3C47E304" w14:textId="77777777" w:rsidTr="00396CF9">
        <w:trPr>
          <w:trHeight w:val="20"/>
        </w:trPr>
        <w:tc>
          <w:tcPr>
            <w:tcW w:w="673" w:type="pct"/>
          </w:tcPr>
          <w:p w14:paraId="6460AA55" w14:textId="77777777" w:rsidR="00396CF9" w:rsidRDefault="00396CF9" w:rsidP="00396CF9">
            <w:pPr>
              <w:spacing w:after="0" w:line="240" w:lineRule="auto"/>
              <w:rPr>
                <w:rFonts w:ascii="Times New Roman" w:hAnsi="Times New Roman"/>
                <w:sz w:val="24"/>
                <w:szCs w:val="24"/>
              </w:rPr>
            </w:pPr>
            <w:r>
              <w:rPr>
                <w:rFonts w:ascii="Times New Roman" w:hAnsi="Times New Roman"/>
                <w:bCs/>
                <w:sz w:val="24"/>
                <w:szCs w:val="24"/>
              </w:rPr>
              <w:t>Тема 5.1</w:t>
            </w:r>
          </w:p>
        </w:tc>
        <w:tc>
          <w:tcPr>
            <w:tcW w:w="2706" w:type="pct"/>
          </w:tcPr>
          <w:p w14:paraId="6B7373C4"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Излучение и спектры</w:t>
            </w:r>
          </w:p>
        </w:tc>
        <w:tc>
          <w:tcPr>
            <w:tcW w:w="786" w:type="pct"/>
            <w:vAlign w:val="center"/>
          </w:tcPr>
          <w:p w14:paraId="472D0DD4"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393" w:type="pct"/>
            <w:vMerge/>
          </w:tcPr>
          <w:p w14:paraId="26785FF3" w14:textId="77777777" w:rsidR="00396CF9" w:rsidRDefault="00396CF9" w:rsidP="00396CF9">
            <w:pPr>
              <w:spacing w:after="0" w:line="240" w:lineRule="auto"/>
              <w:rPr>
                <w:rFonts w:ascii="Times New Roman" w:hAnsi="Times New Roman"/>
                <w:b/>
                <w:bCs/>
                <w:i/>
                <w:sz w:val="24"/>
                <w:szCs w:val="24"/>
              </w:rPr>
            </w:pPr>
          </w:p>
        </w:tc>
        <w:tc>
          <w:tcPr>
            <w:tcW w:w="442" w:type="pct"/>
            <w:vMerge/>
          </w:tcPr>
          <w:p w14:paraId="7305B043" w14:textId="77777777" w:rsidR="00396CF9" w:rsidRDefault="00396CF9" w:rsidP="00396CF9">
            <w:pPr>
              <w:spacing w:after="0" w:line="240" w:lineRule="auto"/>
              <w:rPr>
                <w:rFonts w:ascii="Times New Roman" w:hAnsi="Times New Roman"/>
                <w:b/>
                <w:bCs/>
                <w:i/>
                <w:sz w:val="24"/>
                <w:szCs w:val="24"/>
              </w:rPr>
            </w:pPr>
          </w:p>
        </w:tc>
      </w:tr>
      <w:tr w:rsidR="00396CF9" w14:paraId="56A9C26F" w14:textId="77777777" w:rsidTr="00396CF9">
        <w:trPr>
          <w:trHeight w:val="20"/>
        </w:trPr>
        <w:tc>
          <w:tcPr>
            <w:tcW w:w="3379" w:type="pct"/>
            <w:gridSpan w:val="2"/>
          </w:tcPr>
          <w:p w14:paraId="2CDCE0DA"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Раздел 6. </w:t>
            </w:r>
            <w:r>
              <w:rPr>
                <w:rFonts w:ascii="Times New Roman" w:hAnsi="Times New Roman"/>
                <w:b/>
                <w:bCs/>
                <w:i/>
                <w:sz w:val="24"/>
                <w:szCs w:val="24"/>
              </w:rPr>
              <w:t>Основы специальной теории относительности</w:t>
            </w:r>
          </w:p>
        </w:tc>
        <w:tc>
          <w:tcPr>
            <w:tcW w:w="786" w:type="pct"/>
            <w:vAlign w:val="center"/>
          </w:tcPr>
          <w:p w14:paraId="30AAE137" w14:textId="77777777" w:rsidR="00396CF9" w:rsidRDefault="00396CF9" w:rsidP="00396CF9">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4</w:t>
            </w:r>
          </w:p>
        </w:tc>
        <w:tc>
          <w:tcPr>
            <w:tcW w:w="393" w:type="pct"/>
          </w:tcPr>
          <w:p w14:paraId="268EC28A" w14:textId="77777777" w:rsidR="00396CF9" w:rsidRDefault="00396CF9" w:rsidP="00396CF9">
            <w:pPr>
              <w:spacing w:after="0" w:line="240" w:lineRule="auto"/>
              <w:rPr>
                <w:rFonts w:ascii="Times New Roman" w:hAnsi="Times New Roman"/>
                <w:b/>
                <w:bCs/>
                <w:i/>
                <w:sz w:val="24"/>
                <w:szCs w:val="24"/>
              </w:rPr>
            </w:pPr>
          </w:p>
        </w:tc>
        <w:tc>
          <w:tcPr>
            <w:tcW w:w="442" w:type="pct"/>
          </w:tcPr>
          <w:p w14:paraId="4DC9ED84" w14:textId="77777777" w:rsidR="00396CF9" w:rsidRDefault="00396CF9" w:rsidP="00396CF9">
            <w:pPr>
              <w:spacing w:after="0" w:line="240" w:lineRule="auto"/>
              <w:rPr>
                <w:rFonts w:ascii="Times New Roman" w:hAnsi="Times New Roman"/>
                <w:b/>
                <w:bCs/>
                <w:i/>
                <w:sz w:val="24"/>
                <w:szCs w:val="24"/>
              </w:rPr>
            </w:pPr>
          </w:p>
        </w:tc>
      </w:tr>
      <w:tr w:rsidR="00396CF9" w14:paraId="671CD303" w14:textId="77777777" w:rsidTr="00396CF9">
        <w:trPr>
          <w:trHeight w:val="20"/>
        </w:trPr>
        <w:tc>
          <w:tcPr>
            <w:tcW w:w="673" w:type="pct"/>
          </w:tcPr>
          <w:p w14:paraId="4995023A" w14:textId="77777777" w:rsidR="00396CF9" w:rsidRDefault="00396CF9" w:rsidP="00396CF9">
            <w:pPr>
              <w:spacing w:after="0" w:line="240" w:lineRule="auto"/>
              <w:rPr>
                <w:rFonts w:ascii="Times New Roman" w:hAnsi="Times New Roman"/>
                <w:sz w:val="24"/>
                <w:szCs w:val="24"/>
              </w:rPr>
            </w:pPr>
            <w:r>
              <w:rPr>
                <w:rFonts w:ascii="Times New Roman" w:hAnsi="Times New Roman"/>
                <w:bCs/>
                <w:sz w:val="24"/>
                <w:szCs w:val="24"/>
              </w:rPr>
              <w:t>Тема 6.1</w:t>
            </w:r>
          </w:p>
        </w:tc>
        <w:tc>
          <w:tcPr>
            <w:tcW w:w="2706" w:type="pct"/>
          </w:tcPr>
          <w:p w14:paraId="7483461B"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bCs/>
                <w:sz w:val="24"/>
                <w:szCs w:val="24"/>
              </w:rPr>
              <w:t>СТО</w:t>
            </w:r>
          </w:p>
        </w:tc>
        <w:tc>
          <w:tcPr>
            <w:tcW w:w="786" w:type="pct"/>
            <w:vAlign w:val="center"/>
          </w:tcPr>
          <w:p w14:paraId="6B256E3F"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4</w:t>
            </w:r>
          </w:p>
        </w:tc>
        <w:tc>
          <w:tcPr>
            <w:tcW w:w="393" w:type="pct"/>
          </w:tcPr>
          <w:p w14:paraId="16034B38" w14:textId="77777777" w:rsidR="00396CF9" w:rsidRDefault="00396CF9" w:rsidP="00396CF9">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42" w:type="pct"/>
          </w:tcPr>
          <w:p w14:paraId="17695F37"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4076797A"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1C1F1583"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
          <w:p w14:paraId="6F891469"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78E0E778"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
        </w:tc>
      </w:tr>
      <w:tr w:rsidR="00396CF9" w14:paraId="146F47F0" w14:textId="77777777" w:rsidTr="00396CF9">
        <w:trPr>
          <w:trHeight w:val="20"/>
        </w:trPr>
        <w:tc>
          <w:tcPr>
            <w:tcW w:w="3379" w:type="pct"/>
            <w:gridSpan w:val="2"/>
          </w:tcPr>
          <w:p w14:paraId="57D813FF"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b/>
                <w:sz w:val="24"/>
                <w:szCs w:val="24"/>
              </w:rPr>
              <w:t xml:space="preserve">Раздел 7.   </w:t>
            </w:r>
            <w:r>
              <w:rPr>
                <w:rFonts w:ascii="Times New Roman" w:hAnsi="Times New Roman"/>
                <w:b/>
                <w:bCs/>
                <w:i/>
                <w:sz w:val="24"/>
                <w:szCs w:val="24"/>
              </w:rPr>
              <w:t>Квантовая физика</w:t>
            </w:r>
          </w:p>
        </w:tc>
        <w:tc>
          <w:tcPr>
            <w:tcW w:w="786" w:type="pct"/>
            <w:vAlign w:val="center"/>
          </w:tcPr>
          <w:p w14:paraId="17840BC9" w14:textId="77777777" w:rsidR="00396CF9" w:rsidRDefault="00396CF9" w:rsidP="00396CF9">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30</w:t>
            </w:r>
          </w:p>
        </w:tc>
        <w:tc>
          <w:tcPr>
            <w:tcW w:w="393" w:type="pct"/>
          </w:tcPr>
          <w:p w14:paraId="3FC4D1F2" w14:textId="77777777" w:rsidR="00396CF9" w:rsidRDefault="00396CF9" w:rsidP="00396CF9">
            <w:pPr>
              <w:spacing w:after="0" w:line="240" w:lineRule="auto"/>
              <w:rPr>
                <w:rFonts w:ascii="Times New Roman" w:hAnsi="Times New Roman"/>
                <w:b/>
                <w:bCs/>
                <w:i/>
                <w:sz w:val="24"/>
                <w:szCs w:val="24"/>
              </w:rPr>
            </w:pPr>
          </w:p>
        </w:tc>
        <w:tc>
          <w:tcPr>
            <w:tcW w:w="442" w:type="pct"/>
          </w:tcPr>
          <w:p w14:paraId="7CB70607" w14:textId="77777777" w:rsidR="00396CF9" w:rsidRDefault="00396CF9" w:rsidP="00396CF9">
            <w:pPr>
              <w:spacing w:after="0" w:line="240" w:lineRule="auto"/>
              <w:rPr>
                <w:rFonts w:ascii="Times New Roman" w:hAnsi="Times New Roman"/>
                <w:b/>
                <w:bCs/>
                <w:i/>
                <w:sz w:val="24"/>
                <w:szCs w:val="24"/>
              </w:rPr>
            </w:pPr>
          </w:p>
        </w:tc>
      </w:tr>
      <w:tr w:rsidR="00396CF9" w14:paraId="5496ADBB" w14:textId="77777777" w:rsidTr="00396CF9">
        <w:trPr>
          <w:trHeight w:val="20"/>
        </w:trPr>
        <w:tc>
          <w:tcPr>
            <w:tcW w:w="673" w:type="pct"/>
          </w:tcPr>
          <w:p w14:paraId="0C276C60" w14:textId="77777777" w:rsidR="00396CF9" w:rsidRDefault="00396CF9" w:rsidP="00396CF9">
            <w:pPr>
              <w:spacing w:after="0" w:line="240" w:lineRule="auto"/>
              <w:rPr>
                <w:rFonts w:ascii="Times New Roman" w:hAnsi="Times New Roman"/>
                <w:sz w:val="24"/>
                <w:szCs w:val="24"/>
              </w:rPr>
            </w:pPr>
            <w:r>
              <w:rPr>
                <w:rFonts w:ascii="Times New Roman" w:hAnsi="Times New Roman"/>
                <w:bCs/>
                <w:sz w:val="24"/>
                <w:szCs w:val="24"/>
              </w:rPr>
              <w:t>Тема 7.1</w:t>
            </w:r>
          </w:p>
        </w:tc>
        <w:tc>
          <w:tcPr>
            <w:tcW w:w="2706" w:type="pct"/>
          </w:tcPr>
          <w:p w14:paraId="5F755C77"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Световые кванты</w:t>
            </w:r>
          </w:p>
        </w:tc>
        <w:tc>
          <w:tcPr>
            <w:tcW w:w="786" w:type="pct"/>
            <w:vAlign w:val="center"/>
          </w:tcPr>
          <w:p w14:paraId="346926E9"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393" w:type="pct"/>
            <w:vMerge w:val="restart"/>
          </w:tcPr>
          <w:p w14:paraId="41067EC7" w14:textId="77777777" w:rsidR="00396CF9" w:rsidRDefault="00396CF9" w:rsidP="00396CF9">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42" w:type="pct"/>
            <w:vMerge w:val="restart"/>
          </w:tcPr>
          <w:p w14:paraId="313A72BC"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2A5052FE"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668C92B1"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
          <w:p w14:paraId="39E487E3"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0F3DE569"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
        </w:tc>
      </w:tr>
      <w:tr w:rsidR="00396CF9" w14:paraId="1AD442CE" w14:textId="77777777" w:rsidTr="00396CF9">
        <w:trPr>
          <w:trHeight w:val="20"/>
        </w:trPr>
        <w:tc>
          <w:tcPr>
            <w:tcW w:w="673" w:type="pct"/>
          </w:tcPr>
          <w:p w14:paraId="3393CECD" w14:textId="77777777" w:rsidR="00396CF9" w:rsidRDefault="00396CF9" w:rsidP="00396CF9">
            <w:pPr>
              <w:spacing w:after="0" w:line="240" w:lineRule="auto"/>
              <w:rPr>
                <w:rFonts w:ascii="Times New Roman" w:hAnsi="Times New Roman"/>
                <w:sz w:val="24"/>
                <w:szCs w:val="24"/>
              </w:rPr>
            </w:pPr>
            <w:r>
              <w:rPr>
                <w:rFonts w:ascii="Times New Roman" w:hAnsi="Times New Roman"/>
                <w:bCs/>
                <w:sz w:val="24"/>
                <w:szCs w:val="24"/>
              </w:rPr>
              <w:t>Тема 7.2</w:t>
            </w:r>
          </w:p>
        </w:tc>
        <w:tc>
          <w:tcPr>
            <w:tcW w:w="2706" w:type="pct"/>
          </w:tcPr>
          <w:p w14:paraId="48716F94"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Атомная физика</w:t>
            </w:r>
          </w:p>
        </w:tc>
        <w:tc>
          <w:tcPr>
            <w:tcW w:w="786" w:type="pct"/>
            <w:vAlign w:val="center"/>
          </w:tcPr>
          <w:p w14:paraId="42D26A31"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4</w:t>
            </w:r>
          </w:p>
        </w:tc>
        <w:tc>
          <w:tcPr>
            <w:tcW w:w="393" w:type="pct"/>
            <w:vMerge/>
          </w:tcPr>
          <w:p w14:paraId="1D40A315" w14:textId="77777777" w:rsidR="00396CF9" w:rsidRDefault="00396CF9" w:rsidP="00396CF9">
            <w:pPr>
              <w:spacing w:after="0" w:line="240" w:lineRule="auto"/>
              <w:rPr>
                <w:rFonts w:ascii="Times New Roman" w:hAnsi="Times New Roman"/>
                <w:b/>
                <w:bCs/>
                <w:i/>
                <w:sz w:val="24"/>
                <w:szCs w:val="24"/>
              </w:rPr>
            </w:pPr>
          </w:p>
        </w:tc>
        <w:tc>
          <w:tcPr>
            <w:tcW w:w="442" w:type="pct"/>
            <w:vMerge/>
          </w:tcPr>
          <w:p w14:paraId="53BD28D5" w14:textId="77777777" w:rsidR="00396CF9" w:rsidRDefault="00396CF9" w:rsidP="00396CF9">
            <w:pPr>
              <w:spacing w:after="0" w:line="240" w:lineRule="auto"/>
              <w:rPr>
                <w:rFonts w:ascii="Times New Roman" w:hAnsi="Times New Roman"/>
                <w:b/>
                <w:bCs/>
                <w:i/>
                <w:sz w:val="24"/>
                <w:szCs w:val="24"/>
              </w:rPr>
            </w:pPr>
          </w:p>
        </w:tc>
      </w:tr>
      <w:tr w:rsidR="00396CF9" w14:paraId="21662723" w14:textId="77777777" w:rsidTr="00396CF9">
        <w:trPr>
          <w:trHeight w:val="20"/>
        </w:trPr>
        <w:tc>
          <w:tcPr>
            <w:tcW w:w="673" w:type="pct"/>
          </w:tcPr>
          <w:p w14:paraId="5C13A0FE" w14:textId="77777777" w:rsidR="00396CF9" w:rsidRDefault="00396CF9" w:rsidP="00396CF9">
            <w:pPr>
              <w:spacing w:after="0" w:line="240" w:lineRule="auto"/>
              <w:rPr>
                <w:rFonts w:ascii="Times New Roman" w:hAnsi="Times New Roman"/>
                <w:bCs/>
                <w:sz w:val="24"/>
                <w:szCs w:val="24"/>
              </w:rPr>
            </w:pPr>
            <w:r>
              <w:rPr>
                <w:rFonts w:ascii="Times New Roman" w:hAnsi="Times New Roman"/>
                <w:bCs/>
                <w:sz w:val="24"/>
                <w:szCs w:val="24"/>
              </w:rPr>
              <w:t>Тема 7.3</w:t>
            </w:r>
          </w:p>
        </w:tc>
        <w:tc>
          <w:tcPr>
            <w:tcW w:w="2706" w:type="pct"/>
          </w:tcPr>
          <w:p w14:paraId="7814070A"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Физика атомного ядра</w:t>
            </w:r>
          </w:p>
        </w:tc>
        <w:tc>
          <w:tcPr>
            <w:tcW w:w="786" w:type="pct"/>
            <w:vAlign w:val="center"/>
          </w:tcPr>
          <w:p w14:paraId="335EF183" w14:textId="77777777" w:rsidR="00396CF9" w:rsidRDefault="00396CF9" w:rsidP="00396CF9">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20</w:t>
            </w:r>
          </w:p>
        </w:tc>
        <w:tc>
          <w:tcPr>
            <w:tcW w:w="393" w:type="pct"/>
            <w:vMerge/>
          </w:tcPr>
          <w:p w14:paraId="5C63F133" w14:textId="77777777" w:rsidR="00396CF9" w:rsidRDefault="00396CF9" w:rsidP="00396CF9">
            <w:pPr>
              <w:spacing w:after="0" w:line="240" w:lineRule="auto"/>
              <w:rPr>
                <w:rFonts w:ascii="Times New Roman" w:hAnsi="Times New Roman"/>
                <w:b/>
                <w:bCs/>
                <w:i/>
                <w:sz w:val="24"/>
                <w:szCs w:val="24"/>
              </w:rPr>
            </w:pPr>
          </w:p>
        </w:tc>
        <w:tc>
          <w:tcPr>
            <w:tcW w:w="442" w:type="pct"/>
            <w:vMerge/>
          </w:tcPr>
          <w:p w14:paraId="01291DBA" w14:textId="77777777" w:rsidR="00396CF9" w:rsidRDefault="00396CF9" w:rsidP="00396CF9">
            <w:pPr>
              <w:spacing w:after="0" w:line="240" w:lineRule="auto"/>
              <w:rPr>
                <w:rFonts w:ascii="Times New Roman" w:hAnsi="Times New Roman"/>
                <w:b/>
                <w:bCs/>
                <w:i/>
                <w:sz w:val="24"/>
                <w:szCs w:val="24"/>
              </w:rPr>
            </w:pPr>
          </w:p>
        </w:tc>
      </w:tr>
      <w:tr w:rsidR="00396CF9" w14:paraId="41A7ECAB" w14:textId="77777777" w:rsidTr="00396CF9">
        <w:trPr>
          <w:trHeight w:val="20"/>
        </w:trPr>
        <w:tc>
          <w:tcPr>
            <w:tcW w:w="3379" w:type="pct"/>
            <w:gridSpan w:val="2"/>
          </w:tcPr>
          <w:p w14:paraId="66F836E4"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Раздел 8. Строение и эволюция Вселенной</w:t>
            </w:r>
          </w:p>
        </w:tc>
        <w:tc>
          <w:tcPr>
            <w:tcW w:w="786" w:type="pct"/>
            <w:vAlign w:val="center"/>
          </w:tcPr>
          <w:p w14:paraId="5B5EB19D" w14:textId="77777777" w:rsidR="00396CF9" w:rsidRDefault="00396CF9" w:rsidP="00396CF9">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8</w:t>
            </w:r>
          </w:p>
        </w:tc>
        <w:tc>
          <w:tcPr>
            <w:tcW w:w="393" w:type="pct"/>
            <w:vMerge w:val="restart"/>
          </w:tcPr>
          <w:p w14:paraId="5AD0C207" w14:textId="77777777" w:rsidR="00396CF9" w:rsidRDefault="00396CF9" w:rsidP="00396CF9">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42" w:type="pct"/>
            <w:vMerge w:val="restart"/>
          </w:tcPr>
          <w:p w14:paraId="15B07943"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2E28B657"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6AE7E784"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
          <w:p w14:paraId="5DA9B0D5"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51F1BB36" w14:textId="77777777" w:rsidR="00396CF9" w:rsidRDefault="00396CF9" w:rsidP="00396CF9">
            <w:pPr>
              <w:pStyle w:val="affffff3"/>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
        </w:tc>
      </w:tr>
      <w:tr w:rsidR="00396CF9" w14:paraId="32965CD9" w14:textId="77777777" w:rsidTr="00396CF9">
        <w:trPr>
          <w:trHeight w:val="20"/>
        </w:trPr>
        <w:tc>
          <w:tcPr>
            <w:tcW w:w="673" w:type="pct"/>
          </w:tcPr>
          <w:p w14:paraId="622F4518" w14:textId="77777777" w:rsidR="00396CF9" w:rsidRDefault="00396CF9" w:rsidP="00396CF9">
            <w:pPr>
              <w:spacing w:after="0" w:line="240" w:lineRule="auto"/>
              <w:rPr>
                <w:rFonts w:ascii="Times New Roman" w:hAnsi="Times New Roman"/>
                <w:bCs/>
                <w:sz w:val="24"/>
                <w:szCs w:val="24"/>
              </w:rPr>
            </w:pPr>
            <w:r>
              <w:rPr>
                <w:rFonts w:ascii="Times New Roman" w:hAnsi="Times New Roman"/>
                <w:bCs/>
                <w:sz w:val="24"/>
                <w:szCs w:val="24"/>
              </w:rPr>
              <w:t>Тема 8.1</w:t>
            </w:r>
          </w:p>
        </w:tc>
        <w:tc>
          <w:tcPr>
            <w:tcW w:w="2706" w:type="pct"/>
          </w:tcPr>
          <w:p w14:paraId="4A7A95EA"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Строение и эволюция Вселенной</w:t>
            </w:r>
          </w:p>
        </w:tc>
        <w:tc>
          <w:tcPr>
            <w:tcW w:w="786" w:type="pct"/>
            <w:vAlign w:val="center"/>
          </w:tcPr>
          <w:p w14:paraId="5BD616EF" w14:textId="77777777" w:rsidR="00396CF9" w:rsidRDefault="00396CF9" w:rsidP="00396CF9">
            <w:pPr>
              <w:suppressAutoHyphens/>
              <w:spacing w:after="0" w:line="240" w:lineRule="auto"/>
              <w:jc w:val="center"/>
              <w:rPr>
                <w:rFonts w:ascii="Times New Roman" w:hAnsi="Times New Roman"/>
                <w:bCs/>
                <w:i/>
                <w:iCs/>
                <w:sz w:val="24"/>
                <w:szCs w:val="24"/>
              </w:rPr>
            </w:pPr>
            <w:r>
              <w:rPr>
                <w:rFonts w:ascii="Times New Roman" w:hAnsi="Times New Roman"/>
                <w:bCs/>
                <w:i/>
                <w:iCs/>
                <w:sz w:val="24"/>
                <w:szCs w:val="24"/>
              </w:rPr>
              <w:t>8</w:t>
            </w:r>
          </w:p>
        </w:tc>
        <w:tc>
          <w:tcPr>
            <w:tcW w:w="393" w:type="pct"/>
            <w:vMerge/>
          </w:tcPr>
          <w:p w14:paraId="3F3AC25D" w14:textId="77777777" w:rsidR="00396CF9" w:rsidRDefault="00396CF9" w:rsidP="00396CF9">
            <w:pPr>
              <w:spacing w:after="0" w:line="240" w:lineRule="auto"/>
              <w:rPr>
                <w:rFonts w:ascii="Times New Roman" w:hAnsi="Times New Roman"/>
                <w:b/>
                <w:bCs/>
                <w:i/>
                <w:sz w:val="24"/>
                <w:szCs w:val="24"/>
              </w:rPr>
            </w:pPr>
          </w:p>
        </w:tc>
        <w:tc>
          <w:tcPr>
            <w:tcW w:w="442" w:type="pct"/>
            <w:vMerge/>
          </w:tcPr>
          <w:p w14:paraId="4C3F4712" w14:textId="77777777" w:rsidR="00396CF9" w:rsidRDefault="00396CF9" w:rsidP="00396CF9">
            <w:pPr>
              <w:spacing w:after="0" w:line="240" w:lineRule="auto"/>
              <w:rPr>
                <w:rFonts w:ascii="Times New Roman" w:hAnsi="Times New Roman"/>
                <w:b/>
                <w:bCs/>
                <w:i/>
                <w:sz w:val="24"/>
                <w:szCs w:val="24"/>
              </w:rPr>
            </w:pPr>
          </w:p>
        </w:tc>
      </w:tr>
      <w:tr w:rsidR="00396CF9" w14:paraId="44CD29FA" w14:textId="77777777" w:rsidTr="00396CF9">
        <w:trPr>
          <w:trHeight w:val="20"/>
        </w:trPr>
        <w:tc>
          <w:tcPr>
            <w:tcW w:w="3379" w:type="pct"/>
            <w:gridSpan w:val="2"/>
          </w:tcPr>
          <w:p w14:paraId="4D74CC78"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sz w:val="24"/>
                <w:szCs w:val="24"/>
              </w:rPr>
              <w:t>Раздел 9. Физический практикум</w:t>
            </w:r>
          </w:p>
        </w:tc>
        <w:tc>
          <w:tcPr>
            <w:tcW w:w="786" w:type="pct"/>
            <w:vAlign w:val="center"/>
          </w:tcPr>
          <w:p w14:paraId="14D4F70E" w14:textId="77777777" w:rsidR="00396CF9" w:rsidRDefault="00396CF9" w:rsidP="00396CF9">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6</w:t>
            </w:r>
          </w:p>
        </w:tc>
        <w:tc>
          <w:tcPr>
            <w:tcW w:w="393" w:type="pct"/>
            <w:vMerge/>
          </w:tcPr>
          <w:p w14:paraId="4916974C" w14:textId="77777777" w:rsidR="00396CF9" w:rsidRDefault="00396CF9" w:rsidP="00396CF9">
            <w:pPr>
              <w:spacing w:after="0" w:line="240" w:lineRule="auto"/>
              <w:rPr>
                <w:rFonts w:ascii="Times New Roman" w:hAnsi="Times New Roman"/>
                <w:b/>
                <w:bCs/>
                <w:i/>
                <w:sz w:val="24"/>
                <w:szCs w:val="24"/>
              </w:rPr>
            </w:pPr>
          </w:p>
        </w:tc>
        <w:tc>
          <w:tcPr>
            <w:tcW w:w="442" w:type="pct"/>
            <w:vMerge/>
          </w:tcPr>
          <w:p w14:paraId="02B715D4" w14:textId="77777777" w:rsidR="00396CF9" w:rsidRDefault="00396CF9" w:rsidP="00396CF9">
            <w:pPr>
              <w:spacing w:after="0" w:line="240" w:lineRule="auto"/>
              <w:rPr>
                <w:rFonts w:ascii="Times New Roman" w:hAnsi="Times New Roman"/>
                <w:b/>
                <w:bCs/>
                <w:i/>
                <w:sz w:val="24"/>
                <w:szCs w:val="24"/>
              </w:rPr>
            </w:pPr>
          </w:p>
        </w:tc>
      </w:tr>
      <w:tr w:rsidR="00396CF9" w14:paraId="2BFEC452" w14:textId="77777777" w:rsidTr="00396CF9">
        <w:trPr>
          <w:trHeight w:val="20"/>
        </w:trPr>
        <w:tc>
          <w:tcPr>
            <w:tcW w:w="3379" w:type="pct"/>
            <w:gridSpan w:val="2"/>
          </w:tcPr>
          <w:p w14:paraId="0DD02C00" w14:textId="77777777" w:rsidR="00396CF9" w:rsidRDefault="00396CF9" w:rsidP="00396C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Раздел 10. Обобщающее повторение</w:t>
            </w:r>
          </w:p>
        </w:tc>
        <w:tc>
          <w:tcPr>
            <w:tcW w:w="786" w:type="pct"/>
            <w:vAlign w:val="center"/>
          </w:tcPr>
          <w:p w14:paraId="0634ADC2" w14:textId="77777777" w:rsidR="00396CF9" w:rsidRDefault="00396CF9" w:rsidP="00396CF9">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30</w:t>
            </w:r>
          </w:p>
        </w:tc>
        <w:tc>
          <w:tcPr>
            <w:tcW w:w="393" w:type="pct"/>
            <w:vMerge/>
          </w:tcPr>
          <w:p w14:paraId="2DFA8FF8" w14:textId="77777777" w:rsidR="00396CF9" w:rsidRDefault="00396CF9" w:rsidP="00396CF9">
            <w:pPr>
              <w:spacing w:after="0" w:line="240" w:lineRule="auto"/>
              <w:rPr>
                <w:rFonts w:ascii="Times New Roman" w:hAnsi="Times New Roman"/>
                <w:b/>
                <w:bCs/>
                <w:i/>
                <w:sz w:val="24"/>
                <w:szCs w:val="24"/>
              </w:rPr>
            </w:pPr>
          </w:p>
        </w:tc>
        <w:tc>
          <w:tcPr>
            <w:tcW w:w="442" w:type="pct"/>
            <w:vMerge/>
          </w:tcPr>
          <w:p w14:paraId="0071E22F" w14:textId="77777777" w:rsidR="00396CF9" w:rsidRDefault="00396CF9" w:rsidP="00396CF9">
            <w:pPr>
              <w:spacing w:after="0" w:line="240" w:lineRule="auto"/>
              <w:rPr>
                <w:rFonts w:ascii="Times New Roman" w:hAnsi="Times New Roman"/>
                <w:b/>
                <w:bCs/>
                <w:i/>
                <w:sz w:val="24"/>
                <w:szCs w:val="24"/>
              </w:rPr>
            </w:pPr>
          </w:p>
        </w:tc>
      </w:tr>
      <w:tr w:rsidR="00396CF9" w14:paraId="51B2B6F2" w14:textId="77777777" w:rsidTr="00396CF9">
        <w:trPr>
          <w:trHeight w:val="20"/>
        </w:trPr>
        <w:tc>
          <w:tcPr>
            <w:tcW w:w="3379" w:type="pct"/>
            <w:gridSpan w:val="2"/>
          </w:tcPr>
          <w:p w14:paraId="67BE4DD0" w14:textId="77777777" w:rsidR="00396CF9" w:rsidRDefault="00396CF9" w:rsidP="00396CF9">
            <w:pPr>
              <w:suppressAutoHyphens/>
              <w:spacing w:after="0" w:line="240" w:lineRule="auto"/>
              <w:rPr>
                <w:rFonts w:ascii="Times New Roman" w:hAnsi="Times New Roman"/>
                <w:b/>
                <w:sz w:val="24"/>
                <w:szCs w:val="24"/>
              </w:rPr>
            </w:pPr>
            <w:r>
              <w:rPr>
                <w:rFonts w:ascii="Times New Roman" w:hAnsi="Times New Roman"/>
                <w:b/>
                <w:sz w:val="24"/>
                <w:szCs w:val="24"/>
              </w:rPr>
              <w:t>Промежуточная аттестация в форме экзамена</w:t>
            </w:r>
          </w:p>
        </w:tc>
        <w:tc>
          <w:tcPr>
            <w:tcW w:w="786" w:type="pct"/>
            <w:vAlign w:val="center"/>
          </w:tcPr>
          <w:p w14:paraId="0ABC099B" w14:textId="77777777" w:rsidR="00396CF9" w:rsidRDefault="00396CF9" w:rsidP="00396CF9">
            <w:pPr>
              <w:spacing w:after="0" w:line="240" w:lineRule="auto"/>
              <w:jc w:val="center"/>
              <w:rPr>
                <w:rFonts w:ascii="Times New Roman" w:hAnsi="Times New Roman"/>
                <w:b/>
                <w:sz w:val="24"/>
                <w:szCs w:val="24"/>
              </w:rPr>
            </w:pPr>
          </w:p>
        </w:tc>
        <w:tc>
          <w:tcPr>
            <w:tcW w:w="393" w:type="pct"/>
          </w:tcPr>
          <w:p w14:paraId="6AC943CA" w14:textId="77777777" w:rsidR="00396CF9" w:rsidRDefault="00396CF9" w:rsidP="00396CF9">
            <w:pPr>
              <w:spacing w:after="0" w:line="240" w:lineRule="auto"/>
              <w:rPr>
                <w:rFonts w:ascii="Times New Roman" w:hAnsi="Times New Roman"/>
                <w:b/>
                <w:i/>
                <w:sz w:val="24"/>
                <w:szCs w:val="24"/>
              </w:rPr>
            </w:pPr>
          </w:p>
        </w:tc>
        <w:tc>
          <w:tcPr>
            <w:tcW w:w="442" w:type="pct"/>
          </w:tcPr>
          <w:p w14:paraId="463A9D56" w14:textId="77777777" w:rsidR="00396CF9" w:rsidRDefault="00396CF9" w:rsidP="00396CF9">
            <w:pPr>
              <w:spacing w:after="0" w:line="240" w:lineRule="auto"/>
              <w:rPr>
                <w:rFonts w:ascii="Times New Roman" w:hAnsi="Times New Roman"/>
                <w:b/>
                <w:i/>
                <w:sz w:val="24"/>
                <w:szCs w:val="24"/>
              </w:rPr>
            </w:pPr>
          </w:p>
        </w:tc>
      </w:tr>
      <w:tr w:rsidR="00396CF9" w14:paraId="1FE9F759" w14:textId="77777777" w:rsidTr="00396CF9">
        <w:trPr>
          <w:trHeight w:val="20"/>
        </w:trPr>
        <w:tc>
          <w:tcPr>
            <w:tcW w:w="3379" w:type="pct"/>
            <w:gridSpan w:val="2"/>
          </w:tcPr>
          <w:p w14:paraId="50213F6D" w14:textId="77777777" w:rsidR="00396CF9" w:rsidRDefault="00396CF9" w:rsidP="00396CF9">
            <w:pPr>
              <w:spacing w:after="0" w:line="240" w:lineRule="auto"/>
              <w:rPr>
                <w:rFonts w:ascii="Times New Roman" w:hAnsi="Times New Roman"/>
                <w:b/>
                <w:bCs/>
                <w:sz w:val="24"/>
                <w:szCs w:val="24"/>
              </w:rPr>
            </w:pPr>
            <w:r>
              <w:rPr>
                <w:rFonts w:ascii="Times New Roman" w:hAnsi="Times New Roman"/>
                <w:b/>
                <w:bCs/>
                <w:sz w:val="24"/>
                <w:szCs w:val="24"/>
              </w:rPr>
              <w:lastRenderedPageBreak/>
              <w:t>Всего:</w:t>
            </w:r>
          </w:p>
        </w:tc>
        <w:tc>
          <w:tcPr>
            <w:tcW w:w="786" w:type="pct"/>
            <w:vAlign w:val="center"/>
          </w:tcPr>
          <w:p w14:paraId="268B0673" w14:textId="77777777" w:rsidR="00396CF9" w:rsidRDefault="00396CF9" w:rsidP="00396CF9">
            <w:pPr>
              <w:spacing w:after="0" w:line="240" w:lineRule="auto"/>
              <w:jc w:val="center"/>
              <w:rPr>
                <w:rFonts w:ascii="Times New Roman" w:hAnsi="Times New Roman"/>
                <w:bCs/>
                <w:sz w:val="24"/>
                <w:szCs w:val="24"/>
              </w:rPr>
            </w:pPr>
            <w:r>
              <w:rPr>
                <w:rFonts w:ascii="Times New Roman" w:hAnsi="Times New Roman"/>
                <w:bCs/>
                <w:sz w:val="24"/>
                <w:szCs w:val="24"/>
              </w:rPr>
              <w:t>203</w:t>
            </w:r>
          </w:p>
        </w:tc>
        <w:tc>
          <w:tcPr>
            <w:tcW w:w="393" w:type="pct"/>
          </w:tcPr>
          <w:p w14:paraId="3E83390D" w14:textId="77777777" w:rsidR="00396CF9" w:rsidRDefault="00396CF9" w:rsidP="00396CF9">
            <w:pPr>
              <w:spacing w:after="0" w:line="240" w:lineRule="auto"/>
              <w:rPr>
                <w:rFonts w:ascii="Times New Roman" w:hAnsi="Times New Roman"/>
                <w:b/>
                <w:bCs/>
                <w:i/>
                <w:sz w:val="24"/>
                <w:szCs w:val="24"/>
              </w:rPr>
            </w:pPr>
          </w:p>
        </w:tc>
        <w:tc>
          <w:tcPr>
            <w:tcW w:w="442" w:type="pct"/>
          </w:tcPr>
          <w:p w14:paraId="4B30884E" w14:textId="77777777" w:rsidR="00396CF9" w:rsidRDefault="00396CF9" w:rsidP="00396CF9">
            <w:pPr>
              <w:spacing w:after="0" w:line="240" w:lineRule="auto"/>
              <w:rPr>
                <w:rFonts w:ascii="Times New Roman" w:hAnsi="Times New Roman"/>
                <w:b/>
                <w:bCs/>
                <w:i/>
                <w:sz w:val="24"/>
                <w:szCs w:val="24"/>
              </w:rPr>
            </w:pPr>
          </w:p>
        </w:tc>
      </w:tr>
    </w:tbl>
    <w:p w14:paraId="6DC2D118" w14:textId="77777777" w:rsidR="00B724DF" w:rsidRDefault="00B724DF">
      <w:pPr>
        <w:ind w:firstLine="709"/>
        <w:rPr>
          <w:rFonts w:ascii="Times New Roman" w:hAnsi="Times New Roman"/>
          <w:i/>
        </w:rPr>
        <w:sectPr w:rsidR="00B724DF">
          <w:pgSz w:w="16840" w:h="11907" w:orient="landscape"/>
          <w:pgMar w:top="851" w:right="1134" w:bottom="851" w:left="992" w:header="709" w:footer="709" w:gutter="0"/>
          <w:cols w:space="720"/>
        </w:sectPr>
      </w:pPr>
    </w:p>
    <w:p w14:paraId="65DC75A9" w14:textId="77777777" w:rsidR="00B724DF" w:rsidRDefault="00783E0E">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559ABC9E" w14:textId="77777777" w:rsidR="00B724DF" w:rsidRDefault="00783E0E">
      <w:pPr>
        <w:suppressAutoHyphens/>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C42ECA4" w14:textId="77777777" w:rsidR="00B724DF" w:rsidRDefault="00783E0E">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Pr>
          <w:rFonts w:ascii="Times New Roman" w:hAnsi="Times New Roman"/>
          <w:bCs/>
          <w:i/>
          <w:sz w:val="24"/>
          <w:szCs w:val="24"/>
        </w:rPr>
        <w:t xml:space="preserve"> </w:t>
      </w:r>
      <w:r w:rsidR="00396CF9">
        <w:rPr>
          <w:rFonts w:ascii="Times New Roman" w:hAnsi="Times New Roman"/>
          <w:bCs/>
          <w:sz w:val="24"/>
          <w:szCs w:val="24"/>
        </w:rPr>
        <w:t>«Физика»</w:t>
      </w:r>
      <w:r>
        <w:rPr>
          <w:rFonts w:ascii="Times New Roman" w:hAnsi="Times New Roman"/>
          <w:sz w:val="24"/>
          <w:szCs w:val="24"/>
          <w:lang w:eastAsia="en-US"/>
        </w:rPr>
        <w:t xml:space="preserve">, </w:t>
      </w:r>
      <w:r>
        <w:rPr>
          <w:rFonts w:ascii="Times New Roman" w:hAnsi="Times New Roman"/>
          <w:bCs/>
          <w:sz w:val="24"/>
          <w:szCs w:val="24"/>
        </w:rPr>
        <w:t>оснащенный в соответствии с п. 6.1.2.1 образовательной программы по профессии</w:t>
      </w:r>
      <w:r w:rsidR="00396CF9">
        <w:rPr>
          <w:rFonts w:ascii="Times New Roman" w:hAnsi="Times New Roman"/>
          <w:bCs/>
          <w:sz w:val="24"/>
          <w:szCs w:val="24"/>
        </w:rPr>
        <w:t xml:space="preserve"> </w:t>
      </w:r>
      <w:r w:rsidR="00396CF9">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bCs/>
          <w:i/>
          <w:sz w:val="24"/>
          <w:szCs w:val="24"/>
        </w:rPr>
        <w:t>.</w:t>
      </w:r>
    </w:p>
    <w:p w14:paraId="1E7D10FE" w14:textId="77777777" w:rsidR="00B724DF" w:rsidRDefault="00B724DF">
      <w:pPr>
        <w:suppressAutoHyphens/>
        <w:spacing w:after="0"/>
        <w:ind w:firstLine="709"/>
        <w:jc w:val="both"/>
        <w:rPr>
          <w:rFonts w:ascii="Times New Roman" w:hAnsi="Times New Roman"/>
          <w:bCs/>
          <w:sz w:val="24"/>
          <w:szCs w:val="24"/>
        </w:rPr>
      </w:pPr>
    </w:p>
    <w:p w14:paraId="3F01A9B4" w14:textId="77777777" w:rsidR="00B724DF" w:rsidRDefault="00783E0E">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3DD83888" w14:textId="77777777" w:rsidR="00B724DF" w:rsidRDefault="00B724DF">
      <w:pPr>
        <w:suppressAutoHyphens/>
        <w:spacing w:after="0"/>
        <w:ind w:firstLine="709"/>
        <w:jc w:val="both"/>
        <w:rPr>
          <w:rFonts w:ascii="Times New Roman" w:hAnsi="Times New Roman"/>
          <w:bCs/>
          <w:sz w:val="24"/>
          <w:szCs w:val="24"/>
        </w:rPr>
      </w:pPr>
    </w:p>
    <w:p w14:paraId="2AFD8097" w14:textId="77777777" w:rsidR="00B724DF" w:rsidRDefault="00783E0E">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5A3AE9C2" w14:textId="77777777" w:rsidR="00B724DF" w:rsidRDefault="00783E0E" w:rsidP="00007F83">
      <w:pPr>
        <w:numPr>
          <w:ilvl w:val="0"/>
          <w:numId w:val="18"/>
        </w:numPr>
        <w:spacing w:after="0" w:line="240" w:lineRule="auto"/>
        <w:ind w:left="714" w:hanging="288"/>
        <w:jc w:val="both"/>
        <w:rPr>
          <w:rFonts w:ascii="Times New Roman" w:hAnsi="Times New Roman"/>
          <w:sz w:val="24"/>
          <w:szCs w:val="24"/>
          <w:lang w:eastAsia="ar-SA"/>
        </w:rPr>
      </w:pPr>
      <w:bookmarkStart w:id="16" w:name="_Hlk76482781"/>
      <w:r>
        <w:rPr>
          <w:rFonts w:ascii="Times New Roman" w:hAnsi="Times New Roman"/>
          <w:sz w:val="24"/>
          <w:szCs w:val="24"/>
          <w:lang w:eastAsia="ar-SA"/>
        </w:rPr>
        <w:t xml:space="preserve">Физика: Учеб. для 10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xml:space="preserve">. общеобразовательных учреждений / Г.Я. Мякишев, Б.Б. </w:t>
      </w:r>
      <w:proofErr w:type="spellStart"/>
      <w:r>
        <w:rPr>
          <w:rFonts w:ascii="Times New Roman" w:hAnsi="Times New Roman"/>
          <w:sz w:val="24"/>
          <w:szCs w:val="24"/>
          <w:lang w:eastAsia="ar-SA"/>
        </w:rPr>
        <w:t>Буховцев</w:t>
      </w:r>
      <w:proofErr w:type="spellEnd"/>
      <w:r>
        <w:rPr>
          <w:rFonts w:ascii="Times New Roman" w:hAnsi="Times New Roman"/>
          <w:sz w:val="24"/>
          <w:szCs w:val="24"/>
          <w:lang w:eastAsia="ar-SA"/>
        </w:rPr>
        <w:t xml:space="preserve">, Н.Н. Сотский. – 10-е изд. – М.: Просвещение, 2018.-214 с. </w:t>
      </w:r>
    </w:p>
    <w:p w14:paraId="2126AD91" w14:textId="77777777" w:rsidR="00B724DF" w:rsidRDefault="00783E0E" w:rsidP="00007F83">
      <w:pPr>
        <w:numPr>
          <w:ilvl w:val="0"/>
          <w:numId w:val="18"/>
        </w:numPr>
        <w:spacing w:after="0" w:line="240" w:lineRule="auto"/>
        <w:ind w:left="714" w:hanging="288"/>
        <w:jc w:val="both"/>
        <w:rPr>
          <w:rFonts w:ascii="Times New Roman" w:hAnsi="Times New Roman"/>
          <w:sz w:val="24"/>
          <w:szCs w:val="24"/>
          <w:lang w:eastAsia="ar-SA"/>
        </w:rPr>
      </w:pPr>
      <w:r>
        <w:rPr>
          <w:rFonts w:ascii="Times New Roman" w:hAnsi="Times New Roman"/>
          <w:sz w:val="24"/>
          <w:szCs w:val="24"/>
          <w:lang w:eastAsia="ar-SA"/>
        </w:rPr>
        <w:t xml:space="preserve">Физика: Учеб. для 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xml:space="preserve">. общеобразовательных учреждений / Г.Я. Мякишев, Б.Б. </w:t>
      </w:r>
      <w:proofErr w:type="spellStart"/>
      <w:r>
        <w:rPr>
          <w:rFonts w:ascii="Times New Roman" w:hAnsi="Times New Roman"/>
          <w:sz w:val="24"/>
          <w:szCs w:val="24"/>
          <w:lang w:eastAsia="ar-SA"/>
        </w:rPr>
        <w:t>Буховцев</w:t>
      </w:r>
      <w:proofErr w:type="spellEnd"/>
      <w:r>
        <w:rPr>
          <w:rFonts w:ascii="Times New Roman" w:hAnsi="Times New Roman"/>
          <w:sz w:val="24"/>
          <w:szCs w:val="24"/>
          <w:lang w:eastAsia="ar-SA"/>
        </w:rPr>
        <w:t xml:space="preserve">. – 11-е изд. – М.: Просвещение, 2018.-253 с. </w:t>
      </w:r>
    </w:p>
    <w:p w14:paraId="63DD5157" w14:textId="77777777" w:rsidR="00B724DF" w:rsidRDefault="00783E0E" w:rsidP="00007F83">
      <w:pPr>
        <w:numPr>
          <w:ilvl w:val="0"/>
          <w:numId w:val="18"/>
        </w:numPr>
        <w:spacing w:after="0" w:line="240" w:lineRule="auto"/>
        <w:ind w:left="714" w:hanging="288"/>
        <w:jc w:val="both"/>
        <w:rPr>
          <w:rFonts w:ascii="Times New Roman" w:hAnsi="Times New Roman"/>
          <w:sz w:val="24"/>
          <w:szCs w:val="24"/>
          <w:lang w:eastAsia="ar-SA"/>
        </w:rPr>
      </w:pPr>
      <w:r>
        <w:rPr>
          <w:rFonts w:ascii="Times New Roman" w:hAnsi="Times New Roman"/>
          <w:sz w:val="24"/>
          <w:szCs w:val="24"/>
          <w:lang w:eastAsia="ar-SA"/>
        </w:rPr>
        <w:t xml:space="preserve">Физика. Задачник. 10-11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xml:space="preserve">.: Пособие для общеобразовательных учреждений / </w:t>
      </w:r>
      <w:proofErr w:type="spellStart"/>
      <w:r>
        <w:rPr>
          <w:rFonts w:ascii="Times New Roman" w:hAnsi="Times New Roman"/>
          <w:sz w:val="24"/>
          <w:szCs w:val="24"/>
          <w:lang w:eastAsia="ar-SA"/>
        </w:rPr>
        <w:t>Рымкевич</w:t>
      </w:r>
      <w:proofErr w:type="spellEnd"/>
      <w:r>
        <w:rPr>
          <w:rFonts w:ascii="Times New Roman" w:hAnsi="Times New Roman"/>
          <w:sz w:val="24"/>
          <w:szCs w:val="24"/>
          <w:lang w:eastAsia="ar-SA"/>
        </w:rPr>
        <w:t xml:space="preserve"> А.П. 2018.-198 с.</w:t>
      </w:r>
    </w:p>
    <w:p w14:paraId="3C866341" w14:textId="77777777" w:rsidR="00B724DF" w:rsidRDefault="00783E0E" w:rsidP="00007F83">
      <w:pPr>
        <w:numPr>
          <w:ilvl w:val="0"/>
          <w:numId w:val="18"/>
        </w:numPr>
        <w:spacing w:after="0" w:line="240" w:lineRule="auto"/>
        <w:ind w:left="714" w:hanging="288"/>
        <w:jc w:val="both"/>
        <w:rPr>
          <w:rFonts w:ascii="Times New Roman" w:hAnsi="Times New Roman"/>
          <w:sz w:val="24"/>
          <w:szCs w:val="24"/>
          <w:lang w:eastAsia="ar-SA"/>
        </w:rPr>
      </w:pPr>
      <w:r>
        <w:rPr>
          <w:rFonts w:ascii="Times New Roman" w:hAnsi="Times New Roman"/>
          <w:sz w:val="24"/>
          <w:szCs w:val="24"/>
          <w:lang w:eastAsia="ar-SA"/>
        </w:rPr>
        <w:t xml:space="preserve">Физика: Учеб. для 10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общеобразовательных учреждений / В.А. Касьянов, Дрофа, 2019.-218 с.</w:t>
      </w:r>
    </w:p>
    <w:p w14:paraId="0A9A76A1" w14:textId="77777777" w:rsidR="00B724DF" w:rsidRDefault="00783E0E" w:rsidP="00007F83">
      <w:pPr>
        <w:numPr>
          <w:ilvl w:val="0"/>
          <w:numId w:val="18"/>
        </w:numPr>
        <w:spacing w:after="0" w:line="240" w:lineRule="auto"/>
        <w:ind w:left="714" w:hanging="288"/>
        <w:jc w:val="both"/>
        <w:rPr>
          <w:rFonts w:ascii="Times New Roman" w:hAnsi="Times New Roman"/>
          <w:sz w:val="24"/>
          <w:szCs w:val="24"/>
          <w:lang w:eastAsia="ar-SA"/>
        </w:rPr>
      </w:pPr>
      <w:r>
        <w:rPr>
          <w:rFonts w:ascii="Times New Roman" w:hAnsi="Times New Roman"/>
          <w:sz w:val="24"/>
          <w:szCs w:val="24"/>
          <w:lang w:eastAsia="ar-SA"/>
        </w:rPr>
        <w:t xml:space="preserve">Физика: Учеб. для 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общеобразовательных учреждений / В.А. Касьянов, Дрофа, 2019.-189 с.</w:t>
      </w:r>
    </w:p>
    <w:p w14:paraId="62C5B2F0" w14:textId="77777777" w:rsidR="00B724DF" w:rsidRDefault="00783E0E" w:rsidP="00007F83">
      <w:pPr>
        <w:numPr>
          <w:ilvl w:val="0"/>
          <w:numId w:val="18"/>
        </w:numPr>
        <w:spacing w:after="0" w:line="240" w:lineRule="auto"/>
        <w:ind w:left="714" w:hanging="288"/>
        <w:jc w:val="both"/>
        <w:rPr>
          <w:rFonts w:ascii="Times New Roman" w:hAnsi="Times New Roman"/>
          <w:sz w:val="24"/>
          <w:szCs w:val="24"/>
          <w:lang w:eastAsia="ar-SA"/>
        </w:rPr>
      </w:pPr>
      <w:r>
        <w:rPr>
          <w:rFonts w:ascii="Times New Roman" w:hAnsi="Times New Roman"/>
          <w:sz w:val="24"/>
          <w:szCs w:val="24"/>
          <w:lang w:eastAsia="ar-SA"/>
        </w:rPr>
        <w:t xml:space="preserve">Мансуров А.Н., Мансуров Н.А. Физика, 10-11: Для </w:t>
      </w:r>
      <w:proofErr w:type="spellStart"/>
      <w:r>
        <w:rPr>
          <w:rFonts w:ascii="Times New Roman" w:hAnsi="Times New Roman"/>
          <w:sz w:val="24"/>
          <w:szCs w:val="24"/>
          <w:lang w:eastAsia="ar-SA"/>
        </w:rPr>
        <w:t>шк</w:t>
      </w:r>
      <w:proofErr w:type="spellEnd"/>
      <w:r>
        <w:rPr>
          <w:rFonts w:ascii="Times New Roman" w:hAnsi="Times New Roman"/>
          <w:sz w:val="24"/>
          <w:szCs w:val="24"/>
          <w:lang w:eastAsia="ar-SA"/>
        </w:rPr>
        <w:t xml:space="preserve">. с </w:t>
      </w:r>
      <w:proofErr w:type="spellStart"/>
      <w:r>
        <w:rPr>
          <w:rFonts w:ascii="Times New Roman" w:hAnsi="Times New Roman"/>
          <w:sz w:val="24"/>
          <w:szCs w:val="24"/>
          <w:lang w:eastAsia="ar-SA"/>
        </w:rPr>
        <w:t>гуманит</w:t>
      </w:r>
      <w:proofErr w:type="spellEnd"/>
      <w:r>
        <w:rPr>
          <w:rFonts w:ascii="Times New Roman" w:hAnsi="Times New Roman"/>
          <w:sz w:val="24"/>
          <w:szCs w:val="24"/>
          <w:lang w:eastAsia="ar-SA"/>
        </w:rPr>
        <w:t xml:space="preserve">. профилем обучения: Кн. для </w:t>
      </w:r>
      <w:proofErr w:type="gramStart"/>
      <w:r>
        <w:rPr>
          <w:rFonts w:ascii="Times New Roman" w:hAnsi="Times New Roman"/>
          <w:sz w:val="24"/>
          <w:szCs w:val="24"/>
          <w:lang w:eastAsia="ar-SA"/>
        </w:rPr>
        <w:t>учителя.-</w:t>
      </w:r>
      <w:proofErr w:type="gramEnd"/>
      <w:r>
        <w:rPr>
          <w:rFonts w:ascii="Times New Roman" w:hAnsi="Times New Roman"/>
          <w:sz w:val="24"/>
          <w:szCs w:val="24"/>
          <w:lang w:eastAsia="ar-SA"/>
        </w:rPr>
        <w:t xml:space="preserve"> М.: Просвещение, 2018.- 211 с.</w:t>
      </w:r>
    </w:p>
    <w:p w14:paraId="556E80B8" w14:textId="77777777" w:rsidR="00B724DF" w:rsidRDefault="00783E0E" w:rsidP="00007F83">
      <w:pPr>
        <w:numPr>
          <w:ilvl w:val="0"/>
          <w:numId w:val="18"/>
        </w:numPr>
        <w:spacing w:after="0" w:line="240" w:lineRule="auto"/>
        <w:ind w:left="714" w:hanging="288"/>
        <w:rPr>
          <w:rFonts w:ascii="Times New Roman" w:hAnsi="Times New Roman"/>
          <w:sz w:val="24"/>
          <w:szCs w:val="24"/>
          <w:lang w:eastAsia="ar-SA"/>
        </w:rPr>
      </w:pPr>
      <w:r>
        <w:rPr>
          <w:rFonts w:ascii="Times New Roman" w:hAnsi="Times New Roman"/>
          <w:sz w:val="24"/>
          <w:szCs w:val="24"/>
          <w:lang w:eastAsia="ar-SA"/>
        </w:rPr>
        <w:t xml:space="preserve">Мякишев Г.Я., Синяков А.З. Физика: Колебания и волны. 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xml:space="preserve">.: Учеб. для углубленного изучения физики. – 3-е изд. – М.: Дрофа, 2018.-165 с. </w:t>
      </w:r>
    </w:p>
    <w:p w14:paraId="0B4D0364" w14:textId="77777777" w:rsidR="00B724DF" w:rsidRDefault="00783E0E" w:rsidP="00007F83">
      <w:pPr>
        <w:numPr>
          <w:ilvl w:val="0"/>
          <w:numId w:val="18"/>
        </w:numPr>
        <w:spacing w:after="0" w:line="240" w:lineRule="auto"/>
        <w:ind w:left="714" w:hanging="288"/>
        <w:rPr>
          <w:rFonts w:ascii="Times New Roman" w:hAnsi="Times New Roman"/>
          <w:sz w:val="24"/>
          <w:szCs w:val="24"/>
          <w:lang w:eastAsia="ar-SA"/>
        </w:rPr>
      </w:pPr>
      <w:r>
        <w:rPr>
          <w:rFonts w:ascii="Times New Roman" w:hAnsi="Times New Roman"/>
          <w:sz w:val="24"/>
          <w:szCs w:val="24"/>
          <w:lang w:eastAsia="ar-SA"/>
        </w:rPr>
        <w:t xml:space="preserve">Мякишев Г.Я., Синяков А.З. Физика: Оптика. Квантовая физика. 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xml:space="preserve">.: Учеб. для углубленного изучения физики. – М.: Дрофа, 2019-237 с. </w:t>
      </w:r>
    </w:p>
    <w:p w14:paraId="2487C010" w14:textId="77777777" w:rsidR="00B724DF" w:rsidRDefault="00783E0E" w:rsidP="00007F83">
      <w:pPr>
        <w:numPr>
          <w:ilvl w:val="0"/>
          <w:numId w:val="18"/>
        </w:numPr>
        <w:spacing w:after="0" w:line="240" w:lineRule="auto"/>
        <w:ind w:left="714" w:hanging="288"/>
        <w:rPr>
          <w:rFonts w:ascii="Times New Roman" w:hAnsi="Times New Roman"/>
          <w:sz w:val="24"/>
          <w:szCs w:val="24"/>
          <w:lang w:eastAsia="ar-SA"/>
        </w:rPr>
      </w:pPr>
      <w:r>
        <w:rPr>
          <w:rFonts w:ascii="Times New Roman" w:hAnsi="Times New Roman"/>
          <w:sz w:val="24"/>
          <w:szCs w:val="24"/>
          <w:lang w:eastAsia="ar-SA"/>
        </w:rPr>
        <w:t xml:space="preserve">Мякишев Г.Я., Синяков А.З., </w:t>
      </w:r>
      <w:proofErr w:type="spellStart"/>
      <w:r>
        <w:rPr>
          <w:rFonts w:ascii="Times New Roman" w:hAnsi="Times New Roman"/>
          <w:sz w:val="24"/>
          <w:szCs w:val="24"/>
          <w:lang w:eastAsia="ar-SA"/>
        </w:rPr>
        <w:t>Слободков</w:t>
      </w:r>
      <w:proofErr w:type="spellEnd"/>
      <w:r>
        <w:rPr>
          <w:rFonts w:ascii="Times New Roman" w:hAnsi="Times New Roman"/>
          <w:sz w:val="24"/>
          <w:szCs w:val="24"/>
          <w:lang w:eastAsia="ar-SA"/>
        </w:rPr>
        <w:t xml:space="preserve"> Б.А. Физика: Электродинамика. 10-11 </w:t>
      </w:r>
      <w:proofErr w:type="spellStart"/>
      <w:r>
        <w:rPr>
          <w:rFonts w:ascii="Times New Roman" w:hAnsi="Times New Roman"/>
          <w:sz w:val="24"/>
          <w:szCs w:val="24"/>
          <w:lang w:eastAsia="ar-SA"/>
        </w:rPr>
        <w:t>кл</w:t>
      </w:r>
      <w:proofErr w:type="spellEnd"/>
      <w:r>
        <w:rPr>
          <w:rFonts w:ascii="Times New Roman" w:hAnsi="Times New Roman"/>
          <w:sz w:val="24"/>
          <w:szCs w:val="24"/>
          <w:lang w:eastAsia="ar-SA"/>
        </w:rPr>
        <w:t>.: Учеб. для углубленного изучения физики. – 3-е изд. – М.: Дрофа, 2018. -231 с.</w:t>
      </w:r>
    </w:p>
    <w:p w14:paraId="06DFEA27" w14:textId="77777777" w:rsidR="00B724DF" w:rsidRDefault="00783E0E" w:rsidP="00007F83">
      <w:pPr>
        <w:numPr>
          <w:ilvl w:val="0"/>
          <w:numId w:val="18"/>
        </w:numPr>
        <w:spacing w:after="0" w:line="240" w:lineRule="auto"/>
        <w:ind w:left="714" w:hanging="357"/>
        <w:rPr>
          <w:rFonts w:ascii="Times New Roman" w:hAnsi="Times New Roman"/>
          <w:sz w:val="24"/>
          <w:szCs w:val="24"/>
          <w:lang w:eastAsia="ar-SA"/>
        </w:rPr>
      </w:pPr>
      <w:r>
        <w:rPr>
          <w:rFonts w:ascii="Times New Roman" w:hAnsi="Times New Roman"/>
          <w:sz w:val="24"/>
          <w:szCs w:val="24"/>
          <w:lang w:eastAsia="ar-SA"/>
        </w:rPr>
        <w:t xml:space="preserve">Углубленное изучение физики в 10-11 классах: Кн. Для учителя / О.Ф. </w:t>
      </w:r>
      <w:proofErr w:type="spellStart"/>
      <w:r>
        <w:rPr>
          <w:rFonts w:ascii="Times New Roman" w:hAnsi="Times New Roman"/>
          <w:sz w:val="24"/>
          <w:szCs w:val="24"/>
          <w:lang w:eastAsia="ar-SA"/>
        </w:rPr>
        <w:t>Кабардин</w:t>
      </w:r>
      <w:proofErr w:type="spellEnd"/>
      <w:r>
        <w:rPr>
          <w:rFonts w:ascii="Times New Roman" w:hAnsi="Times New Roman"/>
          <w:sz w:val="24"/>
          <w:szCs w:val="24"/>
          <w:lang w:eastAsia="ar-SA"/>
        </w:rPr>
        <w:t xml:space="preserve">, С.И. </w:t>
      </w:r>
      <w:proofErr w:type="spellStart"/>
      <w:r>
        <w:rPr>
          <w:rFonts w:ascii="Times New Roman" w:hAnsi="Times New Roman"/>
          <w:sz w:val="24"/>
          <w:szCs w:val="24"/>
          <w:lang w:eastAsia="ar-SA"/>
        </w:rPr>
        <w:t>Кабардина</w:t>
      </w:r>
      <w:proofErr w:type="spellEnd"/>
      <w:r>
        <w:rPr>
          <w:rFonts w:ascii="Times New Roman" w:hAnsi="Times New Roman"/>
          <w:sz w:val="24"/>
          <w:szCs w:val="24"/>
          <w:lang w:eastAsia="ar-SA"/>
        </w:rPr>
        <w:t>, В.А. Орлова. – М.: Просвещение, 2018.-147 с.</w:t>
      </w:r>
    </w:p>
    <w:bookmarkEnd w:id="16"/>
    <w:p w14:paraId="57268075" w14:textId="77777777" w:rsidR="00B724DF" w:rsidRDefault="00B724DF">
      <w:pPr>
        <w:spacing w:after="0"/>
        <w:contextualSpacing/>
        <w:rPr>
          <w:rFonts w:ascii="Times New Roman" w:hAnsi="Times New Roman"/>
          <w:b/>
          <w:sz w:val="24"/>
          <w:szCs w:val="24"/>
        </w:rPr>
      </w:pPr>
    </w:p>
    <w:p w14:paraId="7B1ADB5F" w14:textId="77777777" w:rsidR="00B724DF" w:rsidRDefault="00783E0E">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505EC7AB" w14:textId="77777777" w:rsidR="00B724DF" w:rsidRDefault="00783E0E" w:rsidP="00007F83">
      <w:pPr>
        <w:pStyle w:val="c1"/>
        <w:numPr>
          <w:ilvl w:val="0"/>
          <w:numId w:val="19"/>
        </w:numPr>
        <w:shd w:val="clear" w:color="auto" w:fill="FFFFFF"/>
        <w:spacing w:before="0" w:beforeAutospacing="0" w:after="0" w:afterAutospacing="0"/>
        <w:ind w:hanging="720"/>
        <w:rPr>
          <w:rStyle w:val="c10"/>
          <w:lang w:eastAsia="ar-SA"/>
        </w:rPr>
      </w:pPr>
      <w:r>
        <w:rPr>
          <w:lang w:eastAsia="ar-SA"/>
        </w:rPr>
        <w:t xml:space="preserve">Физика в Открытом колледже   </w:t>
      </w:r>
      <w:r>
        <w:rPr>
          <w:rStyle w:val="c10"/>
          <w:color w:val="0000FF"/>
          <w:u w:val="single"/>
        </w:rPr>
        <w:t>http://www.physics.ru</w:t>
      </w:r>
    </w:p>
    <w:p w14:paraId="5F1EC436" w14:textId="77777777" w:rsidR="00B724DF" w:rsidRDefault="00783E0E" w:rsidP="00007F83">
      <w:pPr>
        <w:pStyle w:val="c1"/>
        <w:numPr>
          <w:ilvl w:val="0"/>
          <w:numId w:val="19"/>
        </w:numPr>
        <w:shd w:val="clear" w:color="auto" w:fill="FFFFFF"/>
        <w:spacing w:before="0" w:beforeAutospacing="0" w:after="0" w:afterAutospacing="0"/>
        <w:ind w:hanging="720"/>
        <w:rPr>
          <w:rStyle w:val="c10"/>
          <w:lang w:eastAsia="ar-SA"/>
        </w:rPr>
      </w:pPr>
      <w:r>
        <w:rPr>
          <w:lang w:eastAsia="ar-SA"/>
        </w:rPr>
        <w:t xml:space="preserve">Газета "Физика" Издательского дома "Первое </w:t>
      </w:r>
      <w:proofErr w:type="spellStart"/>
      <w:r>
        <w:rPr>
          <w:lang w:eastAsia="ar-SA"/>
        </w:rPr>
        <w:t>сентября"</w:t>
      </w:r>
      <w:r>
        <w:rPr>
          <w:rStyle w:val="c10"/>
          <w:color w:val="0000FF"/>
          <w:u w:val="single"/>
        </w:rPr>
        <w:t>http</w:t>
      </w:r>
      <w:proofErr w:type="spellEnd"/>
      <w:r>
        <w:rPr>
          <w:rStyle w:val="c10"/>
          <w:color w:val="0000FF"/>
          <w:u w:val="single"/>
        </w:rPr>
        <w:t>://fiz.1september.ru</w:t>
      </w:r>
    </w:p>
    <w:p w14:paraId="3A5A2455" w14:textId="77777777" w:rsidR="00B724DF" w:rsidRDefault="00783E0E" w:rsidP="00007F83">
      <w:pPr>
        <w:pStyle w:val="c1"/>
        <w:numPr>
          <w:ilvl w:val="0"/>
          <w:numId w:val="19"/>
        </w:numPr>
        <w:shd w:val="clear" w:color="auto" w:fill="FFFFFF"/>
        <w:spacing w:before="0" w:beforeAutospacing="0" w:after="0" w:afterAutospacing="0"/>
        <w:ind w:hanging="720"/>
        <w:rPr>
          <w:rStyle w:val="c10"/>
          <w:lang w:eastAsia="ar-SA"/>
        </w:rPr>
      </w:pPr>
      <w:r>
        <w:rPr>
          <w:lang w:eastAsia="ar-SA"/>
        </w:rPr>
        <w:t xml:space="preserve">Коллекция "Естественно-научные эксперименты": физика </w:t>
      </w:r>
      <w:r>
        <w:rPr>
          <w:rStyle w:val="c10"/>
          <w:color w:val="0000FF"/>
          <w:u w:val="single"/>
        </w:rPr>
        <w:t>http://experiment.edu.ru</w:t>
      </w:r>
    </w:p>
    <w:p w14:paraId="2F30AD1E" w14:textId="77777777" w:rsidR="00B724DF" w:rsidRDefault="00783E0E" w:rsidP="00007F83">
      <w:pPr>
        <w:pStyle w:val="c1"/>
        <w:numPr>
          <w:ilvl w:val="0"/>
          <w:numId w:val="19"/>
        </w:numPr>
        <w:shd w:val="clear" w:color="auto" w:fill="FFFFFF"/>
        <w:spacing w:before="0" w:beforeAutospacing="0" w:after="0" w:afterAutospacing="0"/>
        <w:ind w:hanging="720"/>
        <w:rPr>
          <w:rStyle w:val="c10"/>
          <w:color w:val="000000"/>
        </w:rPr>
      </w:pPr>
      <w:r>
        <w:rPr>
          <w:lang w:eastAsia="ar-SA"/>
        </w:rPr>
        <w:t>Виртуальный методический кабинет учителя физики и астрономии</w:t>
      </w:r>
      <w:r>
        <w:rPr>
          <w:rStyle w:val="c10"/>
          <w:color w:val="0000FF"/>
          <w:u w:val="single"/>
        </w:rPr>
        <w:t>http://www.gomulina.orc.ru</w:t>
      </w:r>
    </w:p>
    <w:p w14:paraId="796E2260" w14:textId="77777777" w:rsidR="00B724DF" w:rsidRDefault="00783E0E" w:rsidP="00007F83">
      <w:pPr>
        <w:pStyle w:val="c1"/>
        <w:numPr>
          <w:ilvl w:val="0"/>
          <w:numId w:val="19"/>
        </w:numPr>
        <w:shd w:val="clear" w:color="auto" w:fill="FFFFFF"/>
        <w:spacing w:before="0" w:beforeAutospacing="0" w:after="0" w:afterAutospacing="0"/>
        <w:ind w:hanging="720"/>
        <w:rPr>
          <w:rStyle w:val="c10"/>
          <w:lang w:eastAsia="ar-SA"/>
        </w:rPr>
      </w:pPr>
      <w:r>
        <w:rPr>
          <w:lang w:eastAsia="ar-SA"/>
        </w:rPr>
        <w:t xml:space="preserve">Задачи по физике с решениями </w:t>
      </w:r>
      <w:r>
        <w:rPr>
          <w:rStyle w:val="c10"/>
          <w:color w:val="0000FF"/>
          <w:u w:val="single"/>
        </w:rPr>
        <w:t>http://fizzzika.narod.ru</w:t>
      </w:r>
    </w:p>
    <w:p w14:paraId="1129ABD9" w14:textId="77777777" w:rsidR="00B724DF" w:rsidRDefault="00783E0E" w:rsidP="00007F83">
      <w:pPr>
        <w:pStyle w:val="c1"/>
        <w:numPr>
          <w:ilvl w:val="0"/>
          <w:numId w:val="19"/>
        </w:numPr>
        <w:shd w:val="clear" w:color="auto" w:fill="FFFFFF"/>
        <w:spacing w:before="0" w:beforeAutospacing="0" w:after="0" w:afterAutospacing="0"/>
        <w:ind w:hanging="720"/>
        <w:rPr>
          <w:rStyle w:val="c10"/>
          <w:lang w:eastAsia="ar-SA"/>
        </w:rPr>
      </w:pPr>
      <w:r>
        <w:rPr>
          <w:lang w:eastAsia="ar-SA"/>
        </w:rPr>
        <w:t xml:space="preserve">Квант: научно-популярный физико-математический журнал </w:t>
      </w:r>
      <w:r>
        <w:rPr>
          <w:rStyle w:val="c10"/>
          <w:color w:val="0000FF"/>
          <w:u w:val="single"/>
        </w:rPr>
        <w:t>http://kvant.mccme.ru</w:t>
      </w:r>
    </w:p>
    <w:p w14:paraId="06B257C3" w14:textId="77777777" w:rsidR="00B724DF" w:rsidRDefault="00783E0E" w:rsidP="00007F83">
      <w:pPr>
        <w:pStyle w:val="c1"/>
        <w:numPr>
          <w:ilvl w:val="0"/>
          <w:numId w:val="19"/>
        </w:numPr>
        <w:shd w:val="clear" w:color="auto" w:fill="FFFFFF"/>
        <w:spacing w:before="0" w:beforeAutospacing="0" w:after="0" w:afterAutospacing="0"/>
        <w:ind w:hanging="720"/>
        <w:rPr>
          <w:lang w:eastAsia="ar-SA"/>
        </w:rPr>
      </w:pPr>
      <w:r>
        <w:rPr>
          <w:lang w:eastAsia="ar-SA"/>
        </w:rPr>
        <w:t>Информационные технологии в преподавании физики:</w:t>
      </w:r>
    </w:p>
    <w:p w14:paraId="02DD8299" w14:textId="77777777" w:rsidR="00B724DF" w:rsidRDefault="00783E0E" w:rsidP="00007F83">
      <w:pPr>
        <w:pStyle w:val="c1"/>
        <w:numPr>
          <w:ilvl w:val="0"/>
          <w:numId w:val="19"/>
        </w:numPr>
        <w:shd w:val="clear" w:color="auto" w:fill="FFFFFF"/>
        <w:spacing w:before="0" w:beforeAutospacing="0" w:after="0" w:afterAutospacing="0"/>
        <w:ind w:hanging="720"/>
        <w:rPr>
          <w:rStyle w:val="c10"/>
          <w:lang w:eastAsia="ar-SA"/>
        </w:rPr>
      </w:pPr>
      <w:r>
        <w:rPr>
          <w:lang w:eastAsia="ar-SA"/>
        </w:rPr>
        <w:t xml:space="preserve">сайт И.Я. Филипповой </w:t>
      </w:r>
      <w:r>
        <w:rPr>
          <w:rStyle w:val="c10"/>
          <w:color w:val="0000FF"/>
          <w:u w:val="single"/>
        </w:rPr>
        <w:t>http://ifilip.narod.ru</w:t>
      </w:r>
    </w:p>
    <w:p w14:paraId="06E7E840" w14:textId="77777777" w:rsidR="00B724DF" w:rsidRDefault="00783E0E" w:rsidP="00007F83">
      <w:pPr>
        <w:pStyle w:val="c1"/>
        <w:numPr>
          <w:ilvl w:val="0"/>
          <w:numId w:val="19"/>
        </w:numPr>
        <w:shd w:val="clear" w:color="auto" w:fill="FFFFFF"/>
        <w:spacing w:before="0" w:beforeAutospacing="0" w:after="0" w:afterAutospacing="0"/>
        <w:ind w:hanging="720"/>
        <w:rPr>
          <w:rStyle w:val="c10"/>
          <w:lang w:eastAsia="ar-SA"/>
        </w:rPr>
      </w:pPr>
      <w:r>
        <w:rPr>
          <w:lang w:eastAsia="ar-SA"/>
        </w:rPr>
        <w:t xml:space="preserve">Классная физика: сайт учителя физики Е.А. </w:t>
      </w:r>
      <w:proofErr w:type="spellStart"/>
      <w:r>
        <w:rPr>
          <w:lang w:eastAsia="ar-SA"/>
        </w:rPr>
        <w:t>Балдиной</w:t>
      </w:r>
      <w:proofErr w:type="spellEnd"/>
      <w:r>
        <w:rPr>
          <w:lang w:eastAsia="ar-SA"/>
        </w:rPr>
        <w:t xml:space="preserve"> </w:t>
      </w:r>
      <w:r>
        <w:rPr>
          <w:rStyle w:val="c10"/>
          <w:color w:val="0000FF"/>
          <w:u w:val="single"/>
        </w:rPr>
        <w:t>http://class_fizika.narod.ru</w:t>
      </w:r>
    </w:p>
    <w:p w14:paraId="09C5895E" w14:textId="77777777" w:rsidR="00B724DF" w:rsidRDefault="00783E0E" w:rsidP="00007F83">
      <w:pPr>
        <w:pStyle w:val="c1"/>
        <w:numPr>
          <w:ilvl w:val="0"/>
          <w:numId w:val="19"/>
        </w:numPr>
        <w:shd w:val="clear" w:color="auto" w:fill="FFFFFF"/>
        <w:spacing w:before="0" w:beforeAutospacing="0" w:after="0" w:afterAutospacing="0"/>
        <w:ind w:left="851" w:hanging="425"/>
        <w:rPr>
          <w:rStyle w:val="c10"/>
          <w:lang w:eastAsia="ar-SA"/>
        </w:rPr>
      </w:pPr>
      <w:r>
        <w:rPr>
          <w:lang w:eastAsia="ar-SA"/>
        </w:rPr>
        <w:t xml:space="preserve">Краткий справочник по физике </w:t>
      </w:r>
      <w:r>
        <w:rPr>
          <w:rStyle w:val="c10"/>
          <w:color w:val="0000FF"/>
          <w:u w:val="single"/>
        </w:rPr>
        <w:t>http://www.physics.vir.ru</w:t>
      </w:r>
    </w:p>
    <w:p w14:paraId="7A338266" w14:textId="77777777" w:rsidR="00B724DF" w:rsidRDefault="00783E0E" w:rsidP="00007F83">
      <w:pPr>
        <w:pStyle w:val="c1"/>
        <w:numPr>
          <w:ilvl w:val="0"/>
          <w:numId w:val="19"/>
        </w:numPr>
        <w:shd w:val="clear" w:color="auto" w:fill="FFFFFF"/>
        <w:spacing w:before="0" w:beforeAutospacing="0" w:after="0" w:afterAutospacing="0"/>
        <w:ind w:left="851" w:hanging="425"/>
        <w:rPr>
          <w:rStyle w:val="c10"/>
          <w:lang w:eastAsia="ar-SA"/>
        </w:rPr>
      </w:pPr>
      <w:r>
        <w:rPr>
          <w:lang w:eastAsia="ar-SA"/>
        </w:rPr>
        <w:t xml:space="preserve">Мир физики: физический эксперимент </w:t>
      </w:r>
      <w:r>
        <w:rPr>
          <w:rStyle w:val="c10"/>
          <w:color w:val="0000FF"/>
          <w:u w:val="single"/>
        </w:rPr>
        <w:t>http://demo.home.nov.ru</w:t>
      </w:r>
    </w:p>
    <w:p w14:paraId="251E7AE5" w14:textId="77777777" w:rsidR="00B724DF" w:rsidRDefault="00783E0E" w:rsidP="00007F83">
      <w:pPr>
        <w:pStyle w:val="c1"/>
        <w:numPr>
          <w:ilvl w:val="0"/>
          <w:numId w:val="19"/>
        </w:numPr>
        <w:shd w:val="clear" w:color="auto" w:fill="FFFFFF"/>
        <w:spacing w:before="0" w:beforeAutospacing="0" w:after="0" w:afterAutospacing="0"/>
        <w:ind w:left="851" w:hanging="425"/>
        <w:rPr>
          <w:lang w:eastAsia="ar-SA"/>
        </w:rPr>
      </w:pPr>
      <w:r>
        <w:rPr>
          <w:lang w:eastAsia="ar-SA"/>
        </w:rPr>
        <w:t>Образовательный сервер "</w:t>
      </w:r>
      <w:proofErr w:type="spellStart"/>
      <w:r>
        <w:rPr>
          <w:lang w:eastAsia="ar-SA"/>
        </w:rPr>
        <w:t>Оптика"</w:t>
      </w:r>
      <w:hyperlink r:id="rId53" w:history="1">
        <w:r>
          <w:rPr>
            <w:rStyle w:val="a8"/>
          </w:rPr>
          <w:t>http</w:t>
        </w:r>
        <w:proofErr w:type="spellEnd"/>
        <w:r>
          <w:rPr>
            <w:rStyle w:val="a8"/>
          </w:rPr>
          <w:t>://optics.ifmo.ru</w:t>
        </w:r>
      </w:hyperlink>
    </w:p>
    <w:p w14:paraId="1D5D6F19" w14:textId="77777777" w:rsidR="00B724DF" w:rsidRDefault="00783E0E" w:rsidP="00007F83">
      <w:pPr>
        <w:pStyle w:val="c1"/>
        <w:numPr>
          <w:ilvl w:val="0"/>
          <w:numId w:val="19"/>
        </w:numPr>
        <w:shd w:val="clear" w:color="auto" w:fill="FFFFFF"/>
        <w:spacing w:before="0" w:beforeAutospacing="0" w:after="0" w:afterAutospacing="0"/>
        <w:ind w:left="851" w:hanging="425"/>
        <w:rPr>
          <w:rStyle w:val="c10"/>
          <w:lang w:eastAsia="ar-SA"/>
        </w:rPr>
      </w:pPr>
      <w:r>
        <w:rPr>
          <w:lang w:eastAsia="ar-SA"/>
        </w:rPr>
        <w:t xml:space="preserve">Обучающие трехуровневые тесты по физике: сайт В.И. </w:t>
      </w:r>
      <w:proofErr w:type="spellStart"/>
      <w:r>
        <w:rPr>
          <w:lang w:eastAsia="ar-SA"/>
        </w:rPr>
        <w:t>Регельмана</w:t>
      </w:r>
      <w:proofErr w:type="spellEnd"/>
      <w:r>
        <w:rPr>
          <w:lang w:eastAsia="ar-SA"/>
        </w:rPr>
        <w:t xml:space="preserve"> </w:t>
      </w:r>
      <w:proofErr w:type="spellStart"/>
      <w:r>
        <w:rPr>
          <w:rStyle w:val="c10"/>
          <w:color w:val="0000FF"/>
          <w:u w:val="single"/>
        </w:rPr>
        <w:t>http</w:t>
      </w:r>
      <w:proofErr w:type="spellEnd"/>
    </w:p>
    <w:p w14:paraId="247BC5A2" w14:textId="77777777" w:rsidR="00B724DF" w:rsidRDefault="00783E0E" w:rsidP="00007F83">
      <w:pPr>
        <w:pStyle w:val="c1"/>
        <w:numPr>
          <w:ilvl w:val="0"/>
          <w:numId w:val="19"/>
        </w:numPr>
        <w:shd w:val="clear" w:color="auto" w:fill="FFFFFF"/>
        <w:spacing w:before="0" w:beforeAutospacing="0" w:after="0" w:afterAutospacing="0"/>
        <w:ind w:left="851" w:hanging="425"/>
        <w:rPr>
          <w:lang w:eastAsia="ar-SA"/>
        </w:rPr>
      </w:pPr>
      <w:r>
        <w:rPr>
          <w:lang w:eastAsia="ar-SA"/>
        </w:rPr>
        <w:t>Региональный центр открытого физического образования физического</w:t>
      </w:r>
    </w:p>
    <w:p w14:paraId="3B59B07E" w14:textId="77777777" w:rsidR="00B724DF" w:rsidRDefault="00783E0E" w:rsidP="00007F83">
      <w:pPr>
        <w:pStyle w:val="c1"/>
        <w:numPr>
          <w:ilvl w:val="0"/>
          <w:numId w:val="19"/>
        </w:numPr>
        <w:shd w:val="clear" w:color="auto" w:fill="FFFFFF"/>
        <w:spacing w:before="0" w:beforeAutospacing="0" w:after="0" w:afterAutospacing="0"/>
        <w:ind w:left="851" w:hanging="425"/>
        <w:rPr>
          <w:rStyle w:val="c10"/>
          <w:lang w:eastAsia="ar-SA"/>
        </w:rPr>
      </w:pPr>
      <w:r>
        <w:rPr>
          <w:lang w:eastAsia="ar-SA"/>
        </w:rPr>
        <w:t xml:space="preserve">факультета СПбГУ </w:t>
      </w:r>
      <w:r>
        <w:rPr>
          <w:rStyle w:val="c10"/>
          <w:color w:val="0000FF"/>
          <w:u w:val="single"/>
        </w:rPr>
        <w:t>http://www.phys.spb.ru</w:t>
      </w:r>
    </w:p>
    <w:p w14:paraId="7AD4A70A" w14:textId="77777777" w:rsidR="00B724DF" w:rsidRDefault="00783E0E" w:rsidP="00007F83">
      <w:pPr>
        <w:pStyle w:val="c1"/>
        <w:numPr>
          <w:ilvl w:val="0"/>
          <w:numId w:val="19"/>
        </w:numPr>
        <w:shd w:val="clear" w:color="auto" w:fill="FFFFFF"/>
        <w:spacing w:before="0" w:beforeAutospacing="0" w:after="0" w:afterAutospacing="0"/>
        <w:ind w:left="851" w:hanging="425"/>
        <w:rPr>
          <w:rStyle w:val="c10"/>
          <w:lang w:eastAsia="ar-SA"/>
        </w:rPr>
      </w:pPr>
      <w:r>
        <w:rPr>
          <w:lang w:eastAsia="ar-SA"/>
        </w:rPr>
        <w:lastRenderedPageBreak/>
        <w:t xml:space="preserve">Теория относительности: интернет-учебник по физике </w:t>
      </w:r>
      <w:r>
        <w:rPr>
          <w:rStyle w:val="c10"/>
          <w:color w:val="0000FF"/>
          <w:u w:val="single"/>
        </w:rPr>
        <w:t>http://www.relativity.ru</w:t>
      </w:r>
    </w:p>
    <w:p w14:paraId="4B191F98" w14:textId="77777777" w:rsidR="00B724DF" w:rsidRDefault="00783E0E" w:rsidP="00007F83">
      <w:pPr>
        <w:pStyle w:val="c1"/>
        <w:numPr>
          <w:ilvl w:val="0"/>
          <w:numId w:val="19"/>
        </w:numPr>
        <w:shd w:val="clear" w:color="auto" w:fill="FFFFFF"/>
        <w:spacing w:before="0" w:beforeAutospacing="0" w:after="0" w:afterAutospacing="0"/>
        <w:ind w:left="851" w:hanging="425"/>
        <w:rPr>
          <w:rStyle w:val="c10"/>
          <w:lang w:eastAsia="ar-SA"/>
        </w:rPr>
      </w:pPr>
      <w:r>
        <w:rPr>
          <w:lang w:eastAsia="ar-SA"/>
        </w:rPr>
        <w:t xml:space="preserve">Термодинамика: электронный учебник по физике для 7_го и 8_го классов </w:t>
      </w:r>
      <w:r>
        <w:rPr>
          <w:rStyle w:val="c10"/>
          <w:color w:val="0000FF"/>
          <w:u w:val="single"/>
        </w:rPr>
        <w:t>http://fn.bmstu.ru/phys/bib/I_NET/</w:t>
      </w:r>
    </w:p>
    <w:p w14:paraId="1DDDF8E4" w14:textId="77777777" w:rsidR="00B724DF" w:rsidRDefault="00783E0E" w:rsidP="00007F83">
      <w:pPr>
        <w:pStyle w:val="c1"/>
        <w:numPr>
          <w:ilvl w:val="0"/>
          <w:numId w:val="19"/>
        </w:numPr>
        <w:shd w:val="clear" w:color="auto" w:fill="FFFFFF"/>
        <w:spacing w:before="0" w:beforeAutospacing="0" w:after="0" w:afterAutospacing="0"/>
        <w:ind w:left="851"/>
        <w:rPr>
          <w:rStyle w:val="c10"/>
          <w:lang w:eastAsia="ar-SA"/>
        </w:rPr>
      </w:pPr>
      <w:r>
        <w:rPr>
          <w:lang w:eastAsia="ar-SA"/>
        </w:rPr>
        <w:t xml:space="preserve">Уроки по молекулярной физике </w:t>
      </w:r>
      <w:r>
        <w:rPr>
          <w:rStyle w:val="c10"/>
          <w:color w:val="0000FF"/>
          <w:u w:val="single"/>
        </w:rPr>
        <w:t>http://marklv.narod.ru/mkt/</w:t>
      </w:r>
    </w:p>
    <w:p w14:paraId="67A2012B" w14:textId="77777777" w:rsidR="00B724DF" w:rsidRDefault="00783E0E" w:rsidP="00007F83">
      <w:pPr>
        <w:pStyle w:val="c1"/>
        <w:numPr>
          <w:ilvl w:val="0"/>
          <w:numId w:val="19"/>
        </w:numPr>
        <w:shd w:val="clear" w:color="auto" w:fill="FFFFFF"/>
        <w:spacing w:before="0" w:beforeAutospacing="0" w:after="0" w:afterAutospacing="0"/>
        <w:ind w:left="851"/>
        <w:rPr>
          <w:rStyle w:val="c10"/>
          <w:lang w:eastAsia="ar-SA"/>
        </w:rPr>
      </w:pPr>
      <w:r>
        <w:rPr>
          <w:lang w:eastAsia="ar-SA"/>
        </w:rPr>
        <w:t xml:space="preserve">Физика в </w:t>
      </w:r>
      <w:proofErr w:type="spellStart"/>
      <w:r>
        <w:rPr>
          <w:lang w:eastAsia="ar-SA"/>
        </w:rPr>
        <w:t>анимациях</w:t>
      </w:r>
      <w:proofErr w:type="spellEnd"/>
      <w:r>
        <w:rPr>
          <w:lang w:eastAsia="ar-SA"/>
        </w:rPr>
        <w:t xml:space="preserve"> </w:t>
      </w:r>
      <w:r>
        <w:rPr>
          <w:rStyle w:val="c10"/>
          <w:color w:val="0000FF"/>
          <w:u w:val="single"/>
        </w:rPr>
        <w:t>http://physics.nad.ru</w:t>
      </w:r>
    </w:p>
    <w:p w14:paraId="4D13AD41" w14:textId="77777777" w:rsidR="00B724DF" w:rsidRDefault="00783E0E" w:rsidP="00007F83">
      <w:pPr>
        <w:pStyle w:val="c1"/>
        <w:numPr>
          <w:ilvl w:val="0"/>
          <w:numId w:val="19"/>
        </w:numPr>
        <w:shd w:val="clear" w:color="auto" w:fill="FFFFFF"/>
        <w:spacing w:before="0" w:beforeAutospacing="0" w:after="0" w:afterAutospacing="0"/>
        <w:ind w:left="851"/>
        <w:rPr>
          <w:rStyle w:val="c10"/>
          <w:lang w:eastAsia="ar-SA"/>
        </w:rPr>
      </w:pPr>
      <w:r>
        <w:rPr>
          <w:lang w:eastAsia="ar-SA"/>
        </w:rPr>
        <w:t xml:space="preserve">Физика в Интернете: </w:t>
      </w:r>
      <w:proofErr w:type="spellStart"/>
      <w:r>
        <w:rPr>
          <w:lang w:eastAsia="ar-SA"/>
        </w:rPr>
        <w:t>журнал_дайджест</w:t>
      </w:r>
      <w:proofErr w:type="spellEnd"/>
      <w:r>
        <w:rPr>
          <w:lang w:eastAsia="ar-SA"/>
        </w:rPr>
        <w:t xml:space="preserve"> </w:t>
      </w:r>
      <w:r>
        <w:rPr>
          <w:rStyle w:val="c10"/>
          <w:color w:val="0000FF"/>
          <w:u w:val="single"/>
        </w:rPr>
        <w:t>http://fim.samara.ws</w:t>
      </w:r>
    </w:p>
    <w:p w14:paraId="06EA8044" w14:textId="77777777" w:rsidR="00B724DF" w:rsidRDefault="00783E0E" w:rsidP="00007F83">
      <w:pPr>
        <w:pStyle w:val="c1"/>
        <w:numPr>
          <w:ilvl w:val="0"/>
          <w:numId w:val="19"/>
        </w:numPr>
        <w:shd w:val="clear" w:color="auto" w:fill="FFFFFF"/>
        <w:spacing w:before="0" w:beforeAutospacing="0" w:after="0" w:afterAutospacing="0"/>
        <w:ind w:left="851"/>
        <w:rPr>
          <w:rStyle w:val="c10"/>
          <w:lang w:eastAsia="ar-SA"/>
        </w:rPr>
      </w:pPr>
      <w:r>
        <w:rPr>
          <w:lang w:eastAsia="ar-SA"/>
        </w:rPr>
        <w:t xml:space="preserve">Физика вокруг нас </w:t>
      </w:r>
      <w:r>
        <w:rPr>
          <w:rStyle w:val="c10"/>
          <w:color w:val="0000FF"/>
          <w:u w:val="single"/>
        </w:rPr>
        <w:t>http://physics03.narod.ru</w:t>
      </w:r>
    </w:p>
    <w:p w14:paraId="6D476886" w14:textId="77777777" w:rsidR="00B724DF" w:rsidRDefault="00783E0E" w:rsidP="00007F83">
      <w:pPr>
        <w:pStyle w:val="c1"/>
        <w:numPr>
          <w:ilvl w:val="0"/>
          <w:numId w:val="19"/>
        </w:numPr>
        <w:shd w:val="clear" w:color="auto" w:fill="FFFFFF"/>
        <w:spacing w:before="0" w:beforeAutospacing="0" w:after="0" w:afterAutospacing="0"/>
        <w:ind w:left="851"/>
        <w:rPr>
          <w:rStyle w:val="c10"/>
          <w:lang w:eastAsia="ar-SA"/>
        </w:rPr>
      </w:pPr>
      <w:proofErr w:type="spellStart"/>
      <w:r>
        <w:rPr>
          <w:lang w:eastAsia="ar-SA"/>
        </w:rPr>
        <w:t>Физика.ру</w:t>
      </w:r>
      <w:proofErr w:type="spellEnd"/>
      <w:r>
        <w:rPr>
          <w:lang w:eastAsia="ar-SA"/>
        </w:rPr>
        <w:t xml:space="preserve">: сайт для учащихся и преподавателей физики </w:t>
      </w:r>
      <w:r>
        <w:rPr>
          <w:rStyle w:val="c10"/>
          <w:color w:val="0000FF"/>
          <w:u w:val="single"/>
        </w:rPr>
        <w:t>http://www.fizika.ru</w:t>
      </w:r>
    </w:p>
    <w:p w14:paraId="6781C2E1" w14:textId="77777777" w:rsidR="00B724DF" w:rsidRDefault="00783E0E" w:rsidP="00007F83">
      <w:pPr>
        <w:pStyle w:val="c1"/>
        <w:numPr>
          <w:ilvl w:val="0"/>
          <w:numId w:val="19"/>
        </w:numPr>
        <w:shd w:val="clear" w:color="auto" w:fill="FFFFFF"/>
        <w:spacing w:before="0" w:beforeAutospacing="0" w:after="0" w:afterAutospacing="0"/>
        <w:ind w:left="851"/>
        <w:rPr>
          <w:rStyle w:val="c10"/>
          <w:lang w:eastAsia="ar-SA"/>
        </w:rPr>
      </w:pPr>
      <w:r>
        <w:rPr>
          <w:lang w:eastAsia="ar-SA"/>
        </w:rPr>
        <w:t xml:space="preserve">Эрудит: биографии ученых и изобретателей </w:t>
      </w:r>
      <w:r>
        <w:rPr>
          <w:rStyle w:val="c10"/>
          <w:color w:val="0000FF"/>
          <w:u w:val="single"/>
        </w:rPr>
        <w:t>http://erudite.nm.ru</w:t>
      </w:r>
    </w:p>
    <w:p w14:paraId="781E28A5" w14:textId="77777777" w:rsidR="00B724DF" w:rsidRDefault="00783E0E">
      <w:pPr>
        <w:contextualSpacing/>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4. КОНТРОЛЬ И ОЦЕНКА РЕЗУЛЬТАТОВ ОСВОЕНИЯ  УЧЕБНОЙ ДИСЦИПЛИНЫ</w:t>
      </w:r>
    </w:p>
    <w:p w14:paraId="380A4C43" w14:textId="77777777" w:rsidR="00B724DF" w:rsidRDefault="00B724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4112"/>
        <w:gridCol w:w="2374"/>
      </w:tblGrid>
      <w:tr w:rsidR="00B724DF" w:rsidRPr="00F670F1" w14:paraId="55E124DD" w14:textId="77777777" w:rsidTr="00F670F1">
        <w:tc>
          <w:tcPr>
            <w:tcW w:w="1612" w:type="pct"/>
          </w:tcPr>
          <w:p w14:paraId="7E1C65CD" w14:textId="77777777" w:rsidR="00B724DF" w:rsidRPr="00F670F1" w:rsidRDefault="00783E0E">
            <w:pPr>
              <w:spacing w:after="0" w:line="240" w:lineRule="auto"/>
              <w:jc w:val="center"/>
              <w:rPr>
                <w:rFonts w:ascii="Times New Roman" w:hAnsi="Times New Roman"/>
                <w:sz w:val="24"/>
                <w:szCs w:val="24"/>
              </w:rPr>
            </w:pPr>
            <w:r w:rsidRPr="00F670F1">
              <w:rPr>
                <w:rFonts w:ascii="Times New Roman" w:hAnsi="Times New Roman"/>
                <w:b/>
                <w:bCs/>
                <w:i/>
                <w:sz w:val="24"/>
                <w:szCs w:val="24"/>
              </w:rPr>
              <w:t>Результаты обучения</w:t>
            </w:r>
          </w:p>
        </w:tc>
        <w:tc>
          <w:tcPr>
            <w:tcW w:w="2148" w:type="pct"/>
          </w:tcPr>
          <w:p w14:paraId="227A63E8" w14:textId="77777777" w:rsidR="00B724DF" w:rsidRPr="00F670F1" w:rsidRDefault="00783E0E">
            <w:pPr>
              <w:spacing w:line="240" w:lineRule="auto"/>
              <w:jc w:val="center"/>
              <w:rPr>
                <w:rFonts w:ascii="Times New Roman" w:hAnsi="Times New Roman"/>
                <w:b/>
                <w:bCs/>
                <w:i/>
                <w:sz w:val="24"/>
                <w:szCs w:val="24"/>
              </w:rPr>
            </w:pPr>
            <w:r w:rsidRPr="00F670F1">
              <w:rPr>
                <w:rFonts w:ascii="Times New Roman" w:hAnsi="Times New Roman"/>
                <w:b/>
                <w:bCs/>
                <w:i/>
                <w:sz w:val="24"/>
                <w:szCs w:val="24"/>
              </w:rPr>
              <w:t>Критерии оценки</w:t>
            </w:r>
          </w:p>
        </w:tc>
        <w:tc>
          <w:tcPr>
            <w:tcW w:w="1240" w:type="pct"/>
          </w:tcPr>
          <w:p w14:paraId="4C578DA1" w14:textId="77777777" w:rsidR="00B724DF" w:rsidRPr="00F670F1" w:rsidRDefault="00783E0E">
            <w:pPr>
              <w:spacing w:line="240" w:lineRule="auto"/>
              <w:jc w:val="center"/>
              <w:rPr>
                <w:rFonts w:ascii="Times New Roman" w:hAnsi="Times New Roman"/>
                <w:b/>
                <w:bCs/>
                <w:i/>
                <w:sz w:val="24"/>
                <w:szCs w:val="24"/>
              </w:rPr>
            </w:pPr>
            <w:r w:rsidRPr="00F670F1">
              <w:rPr>
                <w:rFonts w:ascii="Times New Roman" w:hAnsi="Times New Roman"/>
                <w:b/>
                <w:bCs/>
                <w:i/>
                <w:sz w:val="24"/>
                <w:szCs w:val="24"/>
              </w:rPr>
              <w:t>Методы оценки</w:t>
            </w:r>
          </w:p>
        </w:tc>
      </w:tr>
      <w:tr w:rsidR="00B724DF" w:rsidRPr="00F670F1" w14:paraId="7D56D001" w14:textId="77777777" w:rsidTr="00F670F1">
        <w:tc>
          <w:tcPr>
            <w:tcW w:w="1612" w:type="pct"/>
            <w:vMerge w:val="restart"/>
          </w:tcPr>
          <w:p w14:paraId="39502826" w14:textId="77777777" w:rsidR="00A234E1" w:rsidRDefault="00F670F1" w:rsidP="00F670F1">
            <w:pPr>
              <w:suppressAutoHyphens/>
              <w:spacing w:after="0" w:line="240" w:lineRule="auto"/>
              <w:rPr>
                <w:rFonts w:ascii="Times New Roman" w:hAnsi="Times New Roman"/>
                <w:bCs/>
                <w:sz w:val="24"/>
                <w:szCs w:val="24"/>
              </w:rPr>
            </w:pPr>
            <w:proofErr w:type="spellStart"/>
            <w:r w:rsidRPr="00F670F1">
              <w:rPr>
                <w:rFonts w:ascii="Times New Roman" w:hAnsi="Times New Roman"/>
                <w:bCs/>
                <w:iCs/>
                <w:sz w:val="24"/>
                <w:szCs w:val="24"/>
              </w:rPr>
              <w:t>Зо</w:t>
            </w:r>
            <w:proofErr w:type="spellEnd"/>
            <w:r w:rsidRPr="00F670F1">
              <w:rPr>
                <w:rFonts w:ascii="Times New Roman" w:hAnsi="Times New Roman"/>
                <w:bCs/>
                <w:iCs/>
                <w:sz w:val="24"/>
                <w:szCs w:val="24"/>
              </w:rPr>
              <w:t xml:space="preserve"> 02.03 </w:t>
            </w:r>
            <w:r w:rsidRPr="00F670F1">
              <w:rPr>
                <w:rFonts w:ascii="Times New Roman" w:hAnsi="Times New Roman"/>
                <w:bCs/>
                <w:sz w:val="24"/>
                <w:szCs w:val="24"/>
              </w:rPr>
              <w:t>структуру плана для решения задач</w:t>
            </w:r>
          </w:p>
          <w:p w14:paraId="532108EE" w14:textId="77777777" w:rsidR="00F670F1" w:rsidRPr="00F670F1" w:rsidRDefault="00F670F1" w:rsidP="00F670F1">
            <w:pPr>
              <w:suppressAutoHyphens/>
              <w:spacing w:after="0" w:line="240" w:lineRule="auto"/>
              <w:rPr>
                <w:rFonts w:ascii="Times New Roman" w:hAnsi="Times New Roman"/>
                <w:bCs/>
                <w:iCs/>
                <w:sz w:val="24"/>
                <w:szCs w:val="24"/>
              </w:rPr>
            </w:pPr>
            <w:r w:rsidRPr="00F670F1">
              <w:rPr>
                <w:rFonts w:ascii="Times New Roman" w:hAnsi="Times New Roman"/>
                <w:bCs/>
                <w:iCs/>
                <w:sz w:val="24"/>
                <w:szCs w:val="24"/>
              </w:rPr>
              <w:t xml:space="preserve"> </w:t>
            </w:r>
            <w:proofErr w:type="spellStart"/>
            <w:r w:rsidRPr="00F670F1">
              <w:rPr>
                <w:rFonts w:ascii="Times New Roman" w:hAnsi="Times New Roman"/>
                <w:bCs/>
                <w:iCs/>
                <w:sz w:val="24"/>
                <w:szCs w:val="24"/>
              </w:rPr>
              <w:t>Уо</w:t>
            </w:r>
            <w:proofErr w:type="spellEnd"/>
            <w:r w:rsidRPr="00F670F1">
              <w:rPr>
                <w:rFonts w:ascii="Times New Roman" w:hAnsi="Times New Roman"/>
                <w:bCs/>
                <w:iCs/>
                <w:sz w:val="24"/>
                <w:szCs w:val="24"/>
              </w:rPr>
              <w:t xml:space="preserve"> 02.01</w:t>
            </w:r>
            <w:r w:rsidRPr="00F670F1">
              <w:rPr>
                <w:rFonts w:ascii="Times New Roman" w:hAnsi="Times New Roman"/>
                <w:iCs/>
                <w:sz w:val="24"/>
                <w:szCs w:val="24"/>
              </w:rPr>
              <w:t xml:space="preserve"> распознавать задачу и/или проблему </w:t>
            </w:r>
            <w:r w:rsidRPr="00F670F1">
              <w:rPr>
                <w:rFonts w:ascii="Times New Roman" w:hAnsi="Times New Roman"/>
                <w:iCs/>
                <w:sz w:val="24"/>
                <w:szCs w:val="24"/>
              </w:rPr>
              <w:br/>
              <w:t>в профессиональном и/или социальном контексте;</w:t>
            </w:r>
          </w:p>
          <w:p w14:paraId="3560651C" w14:textId="77777777" w:rsidR="00F670F1" w:rsidRPr="00F670F1" w:rsidRDefault="00F670F1" w:rsidP="00F670F1">
            <w:pPr>
              <w:suppressAutoHyphens/>
              <w:spacing w:after="0" w:line="240" w:lineRule="auto"/>
              <w:rPr>
                <w:rFonts w:ascii="Times New Roman" w:hAnsi="Times New Roman"/>
                <w:bCs/>
                <w:iCs/>
                <w:sz w:val="24"/>
                <w:szCs w:val="24"/>
              </w:rPr>
            </w:pPr>
            <w:proofErr w:type="spellStart"/>
            <w:r w:rsidRPr="00F670F1">
              <w:rPr>
                <w:rFonts w:ascii="Times New Roman" w:hAnsi="Times New Roman"/>
                <w:bCs/>
                <w:iCs/>
                <w:sz w:val="24"/>
                <w:szCs w:val="24"/>
              </w:rPr>
              <w:t>Уо</w:t>
            </w:r>
            <w:proofErr w:type="spellEnd"/>
            <w:r w:rsidRPr="00F670F1">
              <w:rPr>
                <w:rFonts w:ascii="Times New Roman" w:hAnsi="Times New Roman"/>
                <w:bCs/>
                <w:iCs/>
                <w:sz w:val="24"/>
                <w:szCs w:val="24"/>
              </w:rPr>
              <w:t xml:space="preserve"> 02.02 </w:t>
            </w:r>
            <w:r w:rsidRPr="00F670F1">
              <w:rPr>
                <w:rFonts w:ascii="Times New Roman" w:hAnsi="Times New Roman"/>
                <w:iCs/>
                <w:sz w:val="24"/>
                <w:szCs w:val="24"/>
              </w:rPr>
              <w:t>определять этапы решения задачи;</w:t>
            </w:r>
          </w:p>
          <w:p w14:paraId="4E13A40F" w14:textId="77777777" w:rsidR="00F670F1" w:rsidRPr="00F670F1" w:rsidRDefault="00F670F1" w:rsidP="00F670F1">
            <w:pPr>
              <w:suppressAutoHyphens/>
              <w:spacing w:after="0" w:line="240" w:lineRule="auto"/>
              <w:rPr>
                <w:rFonts w:ascii="Times New Roman" w:hAnsi="Times New Roman"/>
                <w:bCs/>
                <w:iCs/>
                <w:sz w:val="24"/>
                <w:szCs w:val="24"/>
              </w:rPr>
            </w:pPr>
            <w:proofErr w:type="spellStart"/>
            <w:r w:rsidRPr="00F670F1">
              <w:rPr>
                <w:rFonts w:ascii="Times New Roman" w:hAnsi="Times New Roman"/>
                <w:bCs/>
                <w:iCs/>
                <w:sz w:val="24"/>
                <w:szCs w:val="24"/>
              </w:rPr>
              <w:t>Уо</w:t>
            </w:r>
            <w:proofErr w:type="spellEnd"/>
            <w:r w:rsidRPr="00F670F1">
              <w:rPr>
                <w:rFonts w:ascii="Times New Roman" w:hAnsi="Times New Roman"/>
                <w:bCs/>
                <w:iCs/>
                <w:sz w:val="24"/>
                <w:szCs w:val="24"/>
              </w:rPr>
              <w:t xml:space="preserve"> 02.03 </w:t>
            </w:r>
            <w:r w:rsidRPr="00F670F1">
              <w:rPr>
                <w:rFonts w:ascii="Times New Roman" w:hAnsi="Times New Roman"/>
                <w:iCs/>
                <w:sz w:val="24"/>
                <w:szCs w:val="24"/>
              </w:rPr>
              <w:t>составлять план действия;</w:t>
            </w:r>
          </w:p>
          <w:p w14:paraId="6289B8D3" w14:textId="77777777" w:rsidR="00B724DF" w:rsidRPr="00F670F1" w:rsidRDefault="00F670F1" w:rsidP="00F670F1">
            <w:pPr>
              <w:rPr>
                <w:rFonts w:ascii="Times New Roman" w:hAnsi="Times New Roman"/>
                <w:bCs/>
                <w:i/>
                <w:sz w:val="24"/>
                <w:szCs w:val="24"/>
              </w:rPr>
            </w:pPr>
            <w:proofErr w:type="spellStart"/>
            <w:r w:rsidRPr="00F670F1">
              <w:rPr>
                <w:rFonts w:ascii="Times New Roman" w:hAnsi="Times New Roman"/>
                <w:bCs/>
                <w:iCs/>
                <w:sz w:val="24"/>
                <w:szCs w:val="24"/>
              </w:rPr>
              <w:t>Уо</w:t>
            </w:r>
            <w:proofErr w:type="spellEnd"/>
            <w:r w:rsidRPr="00F670F1">
              <w:rPr>
                <w:rFonts w:ascii="Times New Roman" w:hAnsi="Times New Roman"/>
                <w:bCs/>
                <w:iCs/>
                <w:sz w:val="24"/>
                <w:szCs w:val="24"/>
              </w:rPr>
              <w:t xml:space="preserve"> 02.05 </w:t>
            </w:r>
            <w:r w:rsidRPr="00F670F1">
              <w:rPr>
                <w:rFonts w:ascii="Times New Roman" w:hAnsi="Times New Roman"/>
                <w:iCs/>
                <w:sz w:val="24"/>
                <w:szCs w:val="24"/>
              </w:rPr>
              <w:t xml:space="preserve">владеть актуальными методами работы </w:t>
            </w:r>
            <w:r w:rsidRPr="00F670F1">
              <w:rPr>
                <w:rFonts w:ascii="Times New Roman" w:hAnsi="Times New Roman"/>
                <w:iCs/>
                <w:sz w:val="24"/>
                <w:szCs w:val="24"/>
              </w:rPr>
              <w:br/>
              <w:t>в профессиональной и смежных сферах</w:t>
            </w:r>
          </w:p>
        </w:tc>
        <w:tc>
          <w:tcPr>
            <w:tcW w:w="2148" w:type="pct"/>
            <w:vMerge w:val="restart"/>
          </w:tcPr>
          <w:p w14:paraId="58846DA3" w14:textId="77777777" w:rsidR="00B724DF" w:rsidRPr="00F670F1" w:rsidRDefault="00783E0E">
            <w:pPr>
              <w:pStyle w:val="affffff3"/>
              <w:rPr>
                <w:rFonts w:ascii="Times New Roman" w:hAnsi="Times New Roman"/>
                <w:sz w:val="24"/>
                <w:szCs w:val="24"/>
              </w:rPr>
            </w:pPr>
            <w:proofErr w:type="gramStart"/>
            <w:r w:rsidRPr="00F670F1">
              <w:rPr>
                <w:rFonts w:ascii="Times New Roman" w:hAnsi="Times New Roman"/>
                <w:sz w:val="24"/>
                <w:szCs w:val="24"/>
              </w:rPr>
              <w:t>Знание  смысла</w:t>
            </w:r>
            <w:proofErr w:type="gramEnd"/>
            <w:r w:rsidRPr="00F670F1">
              <w:rPr>
                <w:rFonts w:ascii="Times New Roman" w:hAnsi="Times New Roman"/>
                <w:sz w:val="24"/>
                <w:szCs w:val="24"/>
              </w:rPr>
              <w:t xml:space="preserve"> понятий, таких как :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14:paraId="6B6EF123" w14:textId="77777777" w:rsidR="00B724DF" w:rsidRPr="00F670F1" w:rsidRDefault="00783E0E">
            <w:pPr>
              <w:pStyle w:val="affffff3"/>
              <w:rPr>
                <w:rFonts w:ascii="Times New Roman" w:hAnsi="Times New Roman"/>
                <w:sz w:val="24"/>
                <w:szCs w:val="24"/>
              </w:rPr>
            </w:pPr>
            <w:r w:rsidRPr="00F670F1">
              <w:rPr>
                <w:rFonts w:ascii="Times New Roman" w:hAnsi="Times New Roman"/>
                <w:sz w:val="24"/>
                <w:szCs w:val="24"/>
              </w:rPr>
              <w:t>Знание смысла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1A25AD46" w14:textId="77777777" w:rsidR="00B724DF" w:rsidRPr="00F670F1" w:rsidRDefault="00783E0E">
            <w:pPr>
              <w:pStyle w:val="affffff3"/>
              <w:rPr>
                <w:rFonts w:ascii="Times New Roman" w:hAnsi="Times New Roman"/>
                <w:sz w:val="24"/>
                <w:szCs w:val="24"/>
              </w:rPr>
            </w:pPr>
            <w:r w:rsidRPr="00F670F1">
              <w:rPr>
                <w:rFonts w:ascii="Times New Roman" w:hAnsi="Times New Roman"/>
                <w:sz w:val="24"/>
                <w:szCs w:val="24"/>
              </w:rPr>
              <w:t xml:space="preserve">Знание смысла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14:paraId="32751D17" w14:textId="77777777" w:rsidR="00B724DF" w:rsidRPr="00F670F1" w:rsidRDefault="00783E0E">
            <w:pPr>
              <w:pStyle w:val="affffff3"/>
              <w:rPr>
                <w:i/>
                <w:sz w:val="24"/>
                <w:szCs w:val="24"/>
              </w:rPr>
            </w:pPr>
            <w:r w:rsidRPr="00F670F1">
              <w:rPr>
                <w:rFonts w:ascii="Times New Roman" w:hAnsi="Times New Roman"/>
                <w:sz w:val="24"/>
                <w:szCs w:val="24"/>
              </w:rPr>
              <w:t>Знание вклада российских и зарубежных ученых, оказавших наибольшее влияние на развитие физики;</w:t>
            </w:r>
          </w:p>
          <w:p w14:paraId="51E9B9D8" w14:textId="77777777" w:rsidR="00B724DF" w:rsidRPr="00F670F1" w:rsidRDefault="00783E0E">
            <w:pPr>
              <w:pStyle w:val="affffff3"/>
              <w:rPr>
                <w:rFonts w:ascii="Times New Roman" w:hAnsi="Times New Roman"/>
                <w:sz w:val="24"/>
                <w:szCs w:val="24"/>
              </w:rPr>
            </w:pPr>
            <w:r w:rsidRPr="00F670F1">
              <w:rPr>
                <w:rFonts w:ascii="Times New Roman" w:hAnsi="Times New Roman"/>
                <w:sz w:val="24"/>
                <w:szCs w:val="24"/>
              </w:rPr>
              <w:t>Умение отличать гипотезы от научных теорий; делать выводы на основе экспериментальных данных</w:t>
            </w:r>
          </w:p>
          <w:p w14:paraId="0E8B800B" w14:textId="77777777" w:rsidR="00B724DF" w:rsidRPr="00F670F1" w:rsidRDefault="00783E0E">
            <w:pPr>
              <w:pStyle w:val="affffff3"/>
              <w:rPr>
                <w:rFonts w:ascii="Times New Roman" w:hAnsi="Times New Roman"/>
                <w:sz w:val="24"/>
                <w:szCs w:val="24"/>
              </w:rPr>
            </w:pPr>
            <w:r w:rsidRPr="00F670F1">
              <w:rPr>
                <w:rFonts w:ascii="Times New Roman" w:hAnsi="Times New Roman"/>
                <w:sz w:val="24"/>
                <w:szCs w:val="24"/>
              </w:rPr>
              <w:t>Умение 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14:paraId="18BBE10B" w14:textId="77777777" w:rsidR="00B724DF" w:rsidRPr="00F670F1" w:rsidRDefault="00783E0E">
            <w:pPr>
              <w:pStyle w:val="affffff3"/>
              <w:rPr>
                <w:rFonts w:ascii="Times New Roman" w:hAnsi="Times New Roman"/>
                <w:sz w:val="24"/>
                <w:szCs w:val="24"/>
              </w:rPr>
            </w:pPr>
            <w:r w:rsidRPr="00F670F1">
              <w:rPr>
                <w:rFonts w:ascii="Times New Roman" w:hAnsi="Times New Roman"/>
                <w:sz w:val="24"/>
                <w:szCs w:val="24"/>
              </w:rPr>
              <w:t xml:space="preserve">Умение применять полученные знания для решения физических задач, </w:t>
            </w:r>
          </w:p>
          <w:p w14:paraId="7AB51B90" w14:textId="77777777" w:rsidR="00B724DF" w:rsidRPr="00F670F1" w:rsidRDefault="00783E0E">
            <w:pPr>
              <w:pStyle w:val="affffff3"/>
              <w:rPr>
                <w:rFonts w:ascii="Times New Roman" w:hAnsi="Times New Roman"/>
                <w:sz w:val="24"/>
                <w:szCs w:val="24"/>
              </w:rPr>
            </w:pPr>
            <w:r w:rsidRPr="00F670F1">
              <w:rPr>
                <w:rFonts w:ascii="Times New Roman" w:hAnsi="Times New Roman"/>
                <w:sz w:val="24"/>
                <w:szCs w:val="24"/>
              </w:rPr>
              <w:t>использовать приобретенные знания и умения в практической деятельности и повседневной жизни</w:t>
            </w:r>
          </w:p>
          <w:p w14:paraId="10EF68D7" w14:textId="77777777" w:rsidR="00B724DF" w:rsidRPr="00F670F1" w:rsidRDefault="00B724DF">
            <w:pPr>
              <w:tabs>
                <w:tab w:val="left" w:pos="862"/>
                <w:tab w:val="left" w:pos="1080"/>
              </w:tabs>
              <w:jc w:val="both"/>
              <w:rPr>
                <w:i/>
                <w:sz w:val="24"/>
                <w:szCs w:val="24"/>
              </w:rPr>
            </w:pPr>
          </w:p>
        </w:tc>
        <w:tc>
          <w:tcPr>
            <w:tcW w:w="1240" w:type="pct"/>
          </w:tcPr>
          <w:p w14:paraId="4B95A798" w14:textId="77777777" w:rsidR="00B724DF" w:rsidRPr="00F670F1" w:rsidRDefault="00783E0E">
            <w:pPr>
              <w:spacing w:line="240" w:lineRule="auto"/>
              <w:rPr>
                <w:rFonts w:ascii="Times New Roman" w:hAnsi="Times New Roman"/>
                <w:bCs/>
                <w:sz w:val="24"/>
                <w:szCs w:val="24"/>
              </w:rPr>
            </w:pPr>
            <w:r w:rsidRPr="00F670F1">
              <w:rPr>
                <w:rFonts w:ascii="Times New Roman" w:hAnsi="Times New Roman"/>
                <w:bCs/>
                <w:sz w:val="24"/>
                <w:szCs w:val="24"/>
              </w:rPr>
              <w:t>оценивание отчётов по выполнению практических работ;</w:t>
            </w:r>
          </w:p>
          <w:p w14:paraId="474B417E" w14:textId="77777777" w:rsidR="00B724DF" w:rsidRPr="00F670F1" w:rsidRDefault="00783E0E">
            <w:pPr>
              <w:spacing w:line="240" w:lineRule="auto"/>
              <w:rPr>
                <w:rFonts w:ascii="Times New Roman" w:hAnsi="Times New Roman"/>
                <w:bCs/>
                <w:sz w:val="24"/>
                <w:szCs w:val="24"/>
              </w:rPr>
            </w:pPr>
            <w:r w:rsidRPr="00F670F1">
              <w:rPr>
                <w:rFonts w:ascii="Times New Roman" w:hAnsi="Times New Roman"/>
                <w:bCs/>
                <w:sz w:val="24"/>
                <w:szCs w:val="24"/>
              </w:rPr>
              <w:t>фронтальный опрос;</w:t>
            </w:r>
          </w:p>
          <w:p w14:paraId="2D1C5F5C" w14:textId="77777777" w:rsidR="00B724DF" w:rsidRPr="00F670F1" w:rsidRDefault="00783E0E">
            <w:pPr>
              <w:spacing w:line="240" w:lineRule="auto"/>
              <w:rPr>
                <w:rFonts w:ascii="Times New Roman" w:hAnsi="Times New Roman"/>
                <w:bCs/>
                <w:sz w:val="24"/>
                <w:szCs w:val="24"/>
              </w:rPr>
            </w:pPr>
            <w:r w:rsidRPr="00F670F1">
              <w:rPr>
                <w:rFonts w:ascii="Times New Roman" w:hAnsi="Times New Roman"/>
                <w:bCs/>
                <w:sz w:val="24"/>
                <w:szCs w:val="24"/>
              </w:rPr>
              <w:t>тестирование по теме;</w:t>
            </w:r>
          </w:p>
          <w:p w14:paraId="34830512" w14:textId="77777777" w:rsidR="00B724DF" w:rsidRPr="00F670F1" w:rsidRDefault="00783E0E">
            <w:pPr>
              <w:spacing w:line="240" w:lineRule="auto"/>
              <w:rPr>
                <w:rFonts w:ascii="Times New Roman" w:hAnsi="Times New Roman"/>
                <w:bCs/>
                <w:sz w:val="24"/>
                <w:szCs w:val="24"/>
              </w:rPr>
            </w:pPr>
            <w:r w:rsidRPr="00F670F1">
              <w:rPr>
                <w:rFonts w:ascii="Times New Roman" w:hAnsi="Times New Roman"/>
                <w:bCs/>
                <w:sz w:val="24"/>
                <w:szCs w:val="24"/>
              </w:rPr>
              <w:t>индивидуальный опрос.</w:t>
            </w:r>
          </w:p>
          <w:p w14:paraId="2166434E" w14:textId="77777777" w:rsidR="00B724DF" w:rsidRPr="00F670F1" w:rsidRDefault="00783E0E">
            <w:pPr>
              <w:spacing w:line="240" w:lineRule="auto"/>
              <w:rPr>
                <w:rFonts w:ascii="Times New Roman" w:hAnsi="Times New Roman"/>
                <w:bCs/>
                <w:sz w:val="24"/>
                <w:szCs w:val="24"/>
              </w:rPr>
            </w:pPr>
            <w:r w:rsidRPr="00F670F1">
              <w:rPr>
                <w:rFonts w:ascii="Times New Roman" w:hAnsi="Times New Roman"/>
                <w:bCs/>
                <w:sz w:val="24"/>
                <w:szCs w:val="24"/>
              </w:rPr>
              <w:t>контрольная работа;</w:t>
            </w:r>
          </w:p>
          <w:p w14:paraId="6B30D0EA" w14:textId="77777777" w:rsidR="00B724DF" w:rsidRPr="00F670F1" w:rsidRDefault="00783E0E">
            <w:pPr>
              <w:spacing w:line="240" w:lineRule="auto"/>
              <w:rPr>
                <w:rFonts w:ascii="Times New Roman" w:hAnsi="Times New Roman"/>
                <w:bCs/>
                <w:sz w:val="24"/>
                <w:szCs w:val="24"/>
              </w:rPr>
            </w:pPr>
            <w:r w:rsidRPr="00F670F1">
              <w:rPr>
                <w:rFonts w:ascii="Times New Roman" w:hAnsi="Times New Roman"/>
                <w:bCs/>
                <w:sz w:val="24"/>
                <w:szCs w:val="24"/>
              </w:rPr>
              <w:t>самостоятельная работа.</w:t>
            </w:r>
          </w:p>
          <w:p w14:paraId="4ACB8915" w14:textId="77777777" w:rsidR="00B724DF" w:rsidRPr="00F670F1" w:rsidRDefault="00783E0E">
            <w:pPr>
              <w:spacing w:line="240" w:lineRule="auto"/>
              <w:rPr>
                <w:rFonts w:ascii="Times New Roman" w:hAnsi="Times New Roman"/>
                <w:bCs/>
                <w:i/>
                <w:sz w:val="24"/>
                <w:szCs w:val="24"/>
              </w:rPr>
            </w:pPr>
            <w:r w:rsidRPr="00F670F1">
              <w:rPr>
                <w:rFonts w:ascii="Times New Roman" w:hAnsi="Times New Roman"/>
                <w:bCs/>
                <w:sz w:val="24"/>
                <w:szCs w:val="24"/>
              </w:rPr>
              <w:t>экзамен</w:t>
            </w:r>
          </w:p>
        </w:tc>
      </w:tr>
      <w:tr w:rsidR="00B724DF" w:rsidRPr="00F670F1" w14:paraId="64F88B7D" w14:textId="77777777" w:rsidTr="00F670F1">
        <w:trPr>
          <w:trHeight w:val="896"/>
        </w:trPr>
        <w:tc>
          <w:tcPr>
            <w:tcW w:w="1612" w:type="pct"/>
            <w:vMerge/>
          </w:tcPr>
          <w:p w14:paraId="0676AD5A" w14:textId="77777777" w:rsidR="00B724DF" w:rsidRPr="00F670F1" w:rsidRDefault="00B724DF">
            <w:pPr>
              <w:spacing w:line="240" w:lineRule="auto"/>
              <w:rPr>
                <w:rFonts w:ascii="Times New Roman" w:hAnsi="Times New Roman"/>
                <w:bCs/>
                <w:i/>
                <w:sz w:val="24"/>
                <w:szCs w:val="24"/>
              </w:rPr>
            </w:pPr>
          </w:p>
        </w:tc>
        <w:tc>
          <w:tcPr>
            <w:tcW w:w="2148" w:type="pct"/>
            <w:vMerge/>
          </w:tcPr>
          <w:p w14:paraId="11E51A42" w14:textId="77777777" w:rsidR="00B724DF" w:rsidRPr="00F670F1" w:rsidRDefault="00B724DF">
            <w:pPr>
              <w:tabs>
                <w:tab w:val="left" w:pos="862"/>
                <w:tab w:val="left" w:pos="1080"/>
              </w:tabs>
              <w:spacing w:after="0" w:line="240" w:lineRule="auto"/>
              <w:jc w:val="both"/>
              <w:rPr>
                <w:rFonts w:ascii="Times New Roman" w:hAnsi="Times New Roman"/>
                <w:sz w:val="24"/>
                <w:szCs w:val="24"/>
              </w:rPr>
            </w:pPr>
          </w:p>
        </w:tc>
        <w:tc>
          <w:tcPr>
            <w:tcW w:w="1240" w:type="pct"/>
          </w:tcPr>
          <w:p w14:paraId="1D2D112C" w14:textId="77777777" w:rsidR="00B724DF" w:rsidRPr="00F670F1" w:rsidRDefault="00B724DF">
            <w:pPr>
              <w:spacing w:line="240" w:lineRule="auto"/>
              <w:rPr>
                <w:rFonts w:ascii="Times New Roman" w:hAnsi="Times New Roman"/>
                <w:bCs/>
                <w:i/>
                <w:sz w:val="24"/>
                <w:szCs w:val="24"/>
              </w:rPr>
            </w:pPr>
          </w:p>
        </w:tc>
      </w:tr>
    </w:tbl>
    <w:p w14:paraId="2E0C37B1" w14:textId="77777777" w:rsidR="00B724DF" w:rsidRDefault="00B724DF"/>
    <w:p w14:paraId="25C14FC1" w14:textId="77777777" w:rsidR="00B724DF" w:rsidRDefault="00B724DF"/>
    <w:p w14:paraId="041D5969" w14:textId="77777777" w:rsidR="00B724DF" w:rsidRDefault="00B724DF"/>
    <w:p w14:paraId="74FBD0C1" w14:textId="77777777" w:rsidR="00F670F1" w:rsidRPr="006E1599" w:rsidRDefault="00F670F1" w:rsidP="00F670F1">
      <w:pPr>
        <w:spacing w:line="240" w:lineRule="auto"/>
        <w:ind w:leftChars="2600" w:left="5720"/>
        <w:jc w:val="right"/>
        <w:rPr>
          <w:rFonts w:ascii="Times New Roman" w:hAnsi="Times New Roman"/>
          <w:b/>
          <w:bCs/>
          <w:sz w:val="24"/>
          <w:szCs w:val="24"/>
        </w:rPr>
      </w:pPr>
      <w:r w:rsidRPr="006E1599">
        <w:rPr>
          <w:rFonts w:ascii="Times New Roman" w:hAnsi="Times New Roman"/>
          <w:b/>
          <w:bCs/>
          <w:sz w:val="24"/>
          <w:szCs w:val="24"/>
        </w:rPr>
        <w:lastRenderedPageBreak/>
        <w:t>Приложение 3</w:t>
      </w:r>
    </w:p>
    <w:p w14:paraId="7B84847B" w14:textId="77777777" w:rsidR="00F670F1" w:rsidRDefault="00F670F1" w:rsidP="00F670F1">
      <w:pPr>
        <w:spacing w:line="240" w:lineRule="auto"/>
        <w:ind w:leftChars="2600" w:left="5720"/>
        <w:jc w:val="right"/>
        <w:rPr>
          <w:rFonts w:ascii="Times New Roman" w:hAnsi="Times New Roman"/>
          <w:b/>
          <w:i/>
        </w:rPr>
      </w:pPr>
      <w:r>
        <w:rPr>
          <w:rFonts w:ascii="Times New Roman" w:hAnsi="Times New Roman"/>
          <w:bCs/>
          <w:sz w:val="24"/>
          <w:szCs w:val="24"/>
        </w:rPr>
        <w:t>к ПООП-П по профессии</w:t>
      </w:r>
      <w:r>
        <w:rPr>
          <w:rFonts w:ascii="Times New Roman" w:hAnsi="Times New Roman"/>
          <w:bCs/>
          <w:i/>
          <w:sz w:val="24"/>
          <w:szCs w:val="24"/>
        </w:rPr>
        <w:br/>
      </w:r>
      <w:r>
        <w:rPr>
          <w:rFonts w:ascii="Times New Roman" w:hAnsi="Times New Roman"/>
          <w:bCs/>
          <w:iCs/>
          <w:sz w:val="24"/>
          <w:szCs w:val="24"/>
        </w:rPr>
        <w:t>13.01.10 Электромонтер по ремонту и обслуживанию электрооборудования (по отраслям)</w:t>
      </w:r>
    </w:p>
    <w:p w14:paraId="25DB5301" w14:textId="77777777" w:rsidR="00F670F1" w:rsidRDefault="00F670F1" w:rsidP="00F670F1">
      <w:pPr>
        <w:jc w:val="center"/>
        <w:rPr>
          <w:rFonts w:ascii="Times New Roman" w:hAnsi="Times New Roman"/>
          <w:b/>
          <w:i/>
        </w:rPr>
      </w:pPr>
    </w:p>
    <w:p w14:paraId="6A0C0BA0" w14:textId="77777777" w:rsidR="00F670F1" w:rsidRDefault="00F670F1" w:rsidP="00F670F1">
      <w:pPr>
        <w:jc w:val="center"/>
        <w:rPr>
          <w:rFonts w:ascii="Times New Roman" w:hAnsi="Times New Roman"/>
          <w:b/>
          <w:i/>
        </w:rPr>
      </w:pPr>
    </w:p>
    <w:p w14:paraId="6B26F727" w14:textId="77777777" w:rsidR="00F670F1" w:rsidRDefault="00F670F1" w:rsidP="00F670F1">
      <w:pPr>
        <w:jc w:val="center"/>
        <w:rPr>
          <w:rFonts w:ascii="Times New Roman" w:hAnsi="Times New Roman"/>
          <w:b/>
          <w:i/>
        </w:rPr>
      </w:pPr>
    </w:p>
    <w:p w14:paraId="50E480F0" w14:textId="77777777" w:rsidR="00F670F1" w:rsidRDefault="00F670F1" w:rsidP="00F670F1">
      <w:pPr>
        <w:jc w:val="center"/>
        <w:rPr>
          <w:rFonts w:ascii="Times New Roman" w:hAnsi="Times New Roman"/>
          <w:b/>
          <w:i/>
        </w:rPr>
      </w:pPr>
    </w:p>
    <w:p w14:paraId="69335512" w14:textId="77777777" w:rsidR="00F670F1" w:rsidRDefault="00F670F1" w:rsidP="00F670F1">
      <w:pPr>
        <w:spacing w:after="0"/>
        <w:jc w:val="center"/>
        <w:rPr>
          <w:rFonts w:ascii="Times New Roman" w:hAnsi="Times New Roman"/>
          <w:b/>
          <w:i/>
        </w:rPr>
      </w:pPr>
    </w:p>
    <w:p w14:paraId="7153843B" w14:textId="77777777" w:rsidR="00F670F1" w:rsidRDefault="00F670F1" w:rsidP="00F670F1">
      <w:pPr>
        <w:pStyle w:val="311"/>
        <w:spacing w:line="360" w:lineRule="auto"/>
        <w:ind w:left="0"/>
        <w:rPr>
          <w:sz w:val="24"/>
          <w:szCs w:val="24"/>
        </w:rPr>
      </w:pPr>
      <w:r>
        <w:rPr>
          <w:sz w:val="24"/>
          <w:szCs w:val="24"/>
        </w:rPr>
        <w:t>ПРИМЕРНАЯ РАБОЧАЯ ПРОГРАММА УЧЕБНОЙ ДИСЦИПЛИНЫ</w:t>
      </w:r>
    </w:p>
    <w:p w14:paraId="2C04AC78" w14:textId="77777777" w:rsidR="00F670F1" w:rsidRDefault="00F670F1" w:rsidP="00F670F1">
      <w:pPr>
        <w:pStyle w:val="311"/>
        <w:spacing w:line="360" w:lineRule="auto"/>
        <w:ind w:left="0"/>
        <w:rPr>
          <w:sz w:val="24"/>
          <w:szCs w:val="24"/>
        </w:rPr>
      </w:pPr>
      <w:r>
        <w:rPr>
          <w:sz w:val="24"/>
          <w:szCs w:val="24"/>
        </w:rPr>
        <w:t>ООД.11 ЕСТЕСТВОЗНАНИЕ</w:t>
      </w:r>
    </w:p>
    <w:p w14:paraId="4A5933C3" w14:textId="77777777" w:rsidR="00F670F1" w:rsidRDefault="00F670F1" w:rsidP="00F670F1">
      <w:pPr>
        <w:rPr>
          <w:rFonts w:ascii="Times New Roman" w:hAnsi="Times New Roman"/>
          <w:b/>
          <w:i/>
        </w:rPr>
      </w:pPr>
    </w:p>
    <w:p w14:paraId="5B239435" w14:textId="77777777" w:rsidR="00F670F1" w:rsidRDefault="00F670F1" w:rsidP="00F670F1">
      <w:pPr>
        <w:rPr>
          <w:rFonts w:ascii="Times New Roman" w:hAnsi="Times New Roman"/>
          <w:b/>
          <w:i/>
        </w:rPr>
      </w:pPr>
    </w:p>
    <w:p w14:paraId="7EF9A352" w14:textId="77777777" w:rsidR="00F670F1" w:rsidRDefault="00F670F1" w:rsidP="00F670F1">
      <w:pPr>
        <w:rPr>
          <w:rFonts w:ascii="Times New Roman" w:hAnsi="Times New Roman"/>
          <w:b/>
          <w:i/>
        </w:rPr>
      </w:pPr>
    </w:p>
    <w:p w14:paraId="49FB7A79" w14:textId="77777777" w:rsidR="00F670F1" w:rsidRDefault="00F670F1" w:rsidP="00F670F1">
      <w:pPr>
        <w:rPr>
          <w:rFonts w:ascii="Times New Roman" w:hAnsi="Times New Roman"/>
          <w:b/>
          <w:i/>
        </w:rPr>
      </w:pPr>
    </w:p>
    <w:p w14:paraId="4F964D32" w14:textId="77777777" w:rsidR="00F670F1" w:rsidRDefault="00F670F1" w:rsidP="00F670F1">
      <w:pPr>
        <w:rPr>
          <w:rFonts w:ascii="Times New Roman" w:hAnsi="Times New Roman"/>
          <w:b/>
          <w:i/>
        </w:rPr>
      </w:pPr>
    </w:p>
    <w:p w14:paraId="541C5DD1" w14:textId="77777777" w:rsidR="00F670F1" w:rsidRDefault="00F670F1" w:rsidP="00F670F1">
      <w:pPr>
        <w:rPr>
          <w:rFonts w:ascii="Times New Roman" w:hAnsi="Times New Roman"/>
          <w:b/>
          <w:i/>
        </w:rPr>
      </w:pPr>
    </w:p>
    <w:p w14:paraId="5F47EEEB" w14:textId="77777777" w:rsidR="00F670F1" w:rsidRDefault="00F670F1" w:rsidP="00F670F1">
      <w:pPr>
        <w:rPr>
          <w:rFonts w:ascii="Times New Roman" w:hAnsi="Times New Roman"/>
          <w:b/>
          <w:i/>
        </w:rPr>
      </w:pPr>
    </w:p>
    <w:p w14:paraId="65A59EF6" w14:textId="77777777" w:rsidR="00F670F1" w:rsidRDefault="00F670F1" w:rsidP="00F670F1">
      <w:pPr>
        <w:rPr>
          <w:rFonts w:ascii="Times New Roman" w:hAnsi="Times New Roman"/>
          <w:b/>
          <w:i/>
        </w:rPr>
      </w:pPr>
    </w:p>
    <w:p w14:paraId="1DD02B4C" w14:textId="77777777" w:rsidR="00F670F1" w:rsidRDefault="00F670F1" w:rsidP="00F670F1">
      <w:pPr>
        <w:rPr>
          <w:rFonts w:ascii="Times New Roman" w:hAnsi="Times New Roman"/>
          <w:b/>
          <w:i/>
        </w:rPr>
      </w:pPr>
    </w:p>
    <w:p w14:paraId="5619B39D" w14:textId="77777777" w:rsidR="00F670F1" w:rsidRDefault="00F670F1" w:rsidP="00F670F1">
      <w:pPr>
        <w:rPr>
          <w:rFonts w:ascii="Times New Roman" w:hAnsi="Times New Roman"/>
          <w:b/>
          <w:i/>
        </w:rPr>
      </w:pPr>
    </w:p>
    <w:p w14:paraId="330C5FEF" w14:textId="77777777" w:rsidR="00F670F1" w:rsidRDefault="00F670F1" w:rsidP="00F670F1">
      <w:pPr>
        <w:rPr>
          <w:rFonts w:ascii="Times New Roman" w:hAnsi="Times New Roman"/>
          <w:b/>
          <w:i/>
        </w:rPr>
      </w:pPr>
    </w:p>
    <w:p w14:paraId="7CC91BC1" w14:textId="77777777" w:rsidR="00F670F1" w:rsidRDefault="00F670F1" w:rsidP="00F670F1">
      <w:pPr>
        <w:rPr>
          <w:rFonts w:ascii="Times New Roman" w:hAnsi="Times New Roman"/>
          <w:b/>
          <w:i/>
        </w:rPr>
      </w:pPr>
    </w:p>
    <w:p w14:paraId="4A3AA357" w14:textId="77777777" w:rsidR="00F670F1" w:rsidRDefault="00F670F1" w:rsidP="00F670F1">
      <w:pPr>
        <w:rPr>
          <w:rFonts w:ascii="Times New Roman" w:hAnsi="Times New Roman"/>
          <w:b/>
          <w:i/>
        </w:rPr>
      </w:pPr>
    </w:p>
    <w:p w14:paraId="46990D8F" w14:textId="77777777" w:rsidR="00F670F1" w:rsidRDefault="00F670F1" w:rsidP="00F670F1">
      <w:pPr>
        <w:rPr>
          <w:rFonts w:ascii="Times New Roman" w:hAnsi="Times New Roman"/>
          <w:b/>
          <w:i/>
        </w:rPr>
      </w:pPr>
    </w:p>
    <w:p w14:paraId="78A9EF54" w14:textId="77777777" w:rsidR="00F670F1" w:rsidRDefault="00F670F1" w:rsidP="00F670F1">
      <w:pPr>
        <w:rPr>
          <w:rFonts w:ascii="Times New Roman" w:hAnsi="Times New Roman"/>
          <w:b/>
          <w:i/>
        </w:rPr>
      </w:pPr>
    </w:p>
    <w:p w14:paraId="2A4F5530" w14:textId="77777777" w:rsidR="00F670F1" w:rsidRDefault="00F670F1" w:rsidP="00F670F1">
      <w:pPr>
        <w:rPr>
          <w:rFonts w:ascii="Times New Roman" w:hAnsi="Times New Roman"/>
          <w:b/>
          <w:i/>
        </w:rPr>
      </w:pPr>
    </w:p>
    <w:p w14:paraId="4083ED07" w14:textId="77777777" w:rsidR="00F670F1" w:rsidRDefault="00F670F1" w:rsidP="00F670F1">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Pr>
          <w:rFonts w:ascii="Times New Roman" w:hAnsi="Times New Roman"/>
          <w:b/>
          <w:i/>
          <w:sz w:val="24"/>
          <w:szCs w:val="24"/>
        </w:rPr>
        <w:lastRenderedPageBreak/>
        <w:t>СОДЕРЖАНИЕ</w:t>
      </w:r>
    </w:p>
    <w:p w14:paraId="2028F02C" w14:textId="77777777" w:rsidR="00F670F1" w:rsidRDefault="00F670F1" w:rsidP="00F670F1">
      <w:pPr>
        <w:rPr>
          <w:rFonts w:ascii="Times New Roman" w:hAnsi="Times New Roman"/>
          <w:b/>
          <w:i/>
          <w:sz w:val="24"/>
          <w:szCs w:val="24"/>
        </w:rPr>
      </w:pPr>
    </w:p>
    <w:tbl>
      <w:tblPr>
        <w:tblW w:w="0" w:type="auto"/>
        <w:tblLook w:val="04A0" w:firstRow="1" w:lastRow="0" w:firstColumn="1" w:lastColumn="0" w:noHBand="0" w:noVBand="1"/>
      </w:tblPr>
      <w:tblGrid>
        <w:gridCol w:w="7501"/>
        <w:gridCol w:w="1854"/>
      </w:tblGrid>
      <w:tr w:rsidR="00F670F1" w14:paraId="76C12F59" w14:textId="77777777" w:rsidTr="00A234E1">
        <w:tc>
          <w:tcPr>
            <w:tcW w:w="7501" w:type="dxa"/>
          </w:tcPr>
          <w:p w14:paraId="5D929E86" w14:textId="77777777" w:rsidR="00F670F1" w:rsidRDefault="00F670F1" w:rsidP="00007F83">
            <w:pPr>
              <w:numPr>
                <w:ilvl w:val="0"/>
                <w:numId w:val="36"/>
              </w:numPr>
              <w:suppressAutoHyphens/>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5CD87303" w14:textId="77777777" w:rsidR="00F670F1" w:rsidRDefault="00F670F1" w:rsidP="00A234E1">
            <w:pPr>
              <w:rPr>
                <w:rFonts w:ascii="Times New Roman" w:hAnsi="Times New Roman"/>
                <w:b/>
                <w:sz w:val="24"/>
                <w:szCs w:val="24"/>
              </w:rPr>
            </w:pPr>
          </w:p>
        </w:tc>
      </w:tr>
      <w:tr w:rsidR="00F670F1" w14:paraId="01B11EEE" w14:textId="77777777" w:rsidTr="00A234E1">
        <w:tc>
          <w:tcPr>
            <w:tcW w:w="7501" w:type="dxa"/>
          </w:tcPr>
          <w:p w14:paraId="6C4273CC" w14:textId="77777777" w:rsidR="00F670F1" w:rsidRDefault="00F670F1" w:rsidP="00007F83">
            <w:pPr>
              <w:numPr>
                <w:ilvl w:val="0"/>
                <w:numId w:val="36"/>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4C614CB9" w14:textId="77777777" w:rsidR="00F670F1" w:rsidRDefault="00F670F1" w:rsidP="00007F83">
            <w:pPr>
              <w:numPr>
                <w:ilvl w:val="0"/>
                <w:numId w:val="36"/>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4BC93989" w14:textId="77777777" w:rsidR="00F670F1" w:rsidRDefault="00F670F1" w:rsidP="00A234E1">
            <w:pPr>
              <w:ind w:left="644"/>
              <w:rPr>
                <w:rFonts w:ascii="Times New Roman" w:hAnsi="Times New Roman"/>
                <w:b/>
                <w:sz w:val="24"/>
                <w:szCs w:val="24"/>
              </w:rPr>
            </w:pPr>
          </w:p>
        </w:tc>
      </w:tr>
      <w:tr w:rsidR="00F670F1" w14:paraId="66B0344E" w14:textId="77777777" w:rsidTr="00A234E1">
        <w:tc>
          <w:tcPr>
            <w:tcW w:w="7501" w:type="dxa"/>
          </w:tcPr>
          <w:p w14:paraId="02FC41FE" w14:textId="77777777" w:rsidR="00F670F1" w:rsidRDefault="00F670F1" w:rsidP="00007F83">
            <w:pPr>
              <w:numPr>
                <w:ilvl w:val="0"/>
                <w:numId w:val="36"/>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227C633A" w14:textId="77777777" w:rsidR="00F670F1" w:rsidRDefault="00F670F1" w:rsidP="00A234E1">
            <w:pPr>
              <w:suppressAutoHyphens/>
              <w:rPr>
                <w:rFonts w:ascii="Times New Roman" w:hAnsi="Times New Roman"/>
                <w:b/>
                <w:sz w:val="24"/>
                <w:szCs w:val="24"/>
              </w:rPr>
            </w:pPr>
          </w:p>
        </w:tc>
        <w:tc>
          <w:tcPr>
            <w:tcW w:w="1854" w:type="dxa"/>
          </w:tcPr>
          <w:p w14:paraId="18F76A28" w14:textId="77777777" w:rsidR="00F670F1" w:rsidRDefault="00F670F1" w:rsidP="00A234E1">
            <w:pPr>
              <w:rPr>
                <w:rFonts w:ascii="Times New Roman" w:hAnsi="Times New Roman"/>
                <w:b/>
                <w:sz w:val="24"/>
                <w:szCs w:val="24"/>
              </w:rPr>
            </w:pPr>
          </w:p>
        </w:tc>
      </w:tr>
    </w:tbl>
    <w:p w14:paraId="10D381E2" w14:textId="77777777" w:rsidR="00B724DF" w:rsidRDefault="00F670F1">
      <w:r>
        <w:rPr>
          <w:rFonts w:ascii="Times New Roman" w:hAnsi="Times New Roman"/>
          <w:b/>
          <w:i/>
          <w:u w:val="single"/>
        </w:rPr>
        <w:br w:type="page"/>
      </w:r>
    </w:p>
    <w:p w14:paraId="1D2A8402" w14:textId="77777777" w:rsidR="00A234E1" w:rsidRPr="00A234E1" w:rsidRDefault="00A234E1" w:rsidP="00007F83">
      <w:pPr>
        <w:numPr>
          <w:ilvl w:val="0"/>
          <w:numId w:val="50"/>
        </w:numPr>
        <w:suppressAutoHyphens/>
        <w:spacing w:after="0" w:line="240" w:lineRule="auto"/>
        <w:jc w:val="center"/>
        <w:rPr>
          <w:rFonts w:ascii="Times New Roman" w:hAnsi="Times New Roman"/>
          <w:bCs/>
          <w:iCs/>
          <w:sz w:val="24"/>
          <w:szCs w:val="24"/>
        </w:rPr>
      </w:pPr>
      <w:r w:rsidRPr="00A234E1">
        <w:rPr>
          <w:rFonts w:ascii="Times New Roman" w:hAnsi="Times New Roman"/>
          <w:b/>
          <w:iCs/>
        </w:rPr>
        <w:lastRenderedPageBreak/>
        <w:t>ОБЩАЯ ХАРАКТЕРИСТИКА РАБОЧЕЙ ПРОГРАММЫ УЧЕБНОЙ ДИСЦИПЛИНЫ</w:t>
      </w:r>
    </w:p>
    <w:p w14:paraId="03171074" w14:textId="77777777" w:rsidR="00A234E1" w:rsidRPr="00A234E1" w:rsidRDefault="00A234E1" w:rsidP="00A234E1">
      <w:pPr>
        <w:suppressAutoHyphens/>
        <w:spacing w:after="0" w:line="240" w:lineRule="auto"/>
        <w:ind w:left="360"/>
        <w:jc w:val="both"/>
        <w:rPr>
          <w:rFonts w:ascii="Times New Roman" w:hAnsi="Times New Roman"/>
          <w:bCs/>
          <w:iCs/>
          <w:sz w:val="24"/>
          <w:szCs w:val="24"/>
        </w:rPr>
      </w:pPr>
    </w:p>
    <w:p w14:paraId="26DEEFCF" w14:textId="77777777" w:rsidR="00A234E1" w:rsidRPr="00A234E1" w:rsidRDefault="00A234E1" w:rsidP="00A234E1">
      <w:pPr>
        <w:pStyle w:val="510"/>
        <w:ind w:left="0" w:right="440"/>
        <w:rPr>
          <w:b w:val="0"/>
          <w:iCs/>
          <w:lang w:eastAsia="ru-RU"/>
        </w:rPr>
      </w:pPr>
      <w:r w:rsidRPr="00A234E1">
        <w:rPr>
          <w:b w:val="0"/>
          <w:iCs/>
          <w:lang w:eastAsia="ru-RU"/>
        </w:rPr>
        <w:t>ООД.11 ЕСТЕСТВОЗНАНИЕ (включая биологию и химию)</w:t>
      </w:r>
    </w:p>
    <w:p w14:paraId="51A29E7C" w14:textId="77777777" w:rsidR="00A234E1" w:rsidRPr="00A234E1" w:rsidRDefault="00A234E1" w:rsidP="00A234E1">
      <w:pPr>
        <w:pStyle w:val="510"/>
        <w:ind w:left="0" w:right="440"/>
        <w:rPr>
          <w:b w:val="0"/>
          <w:iCs/>
          <w:lang w:eastAsia="ru-RU"/>
        </w:rPr>
      </w:pPr>
    </w:p>
    <w:p w14:paraId="66A6D40F" w14:textId="77777777" w:rsidR="00A234E1" w:rsidRPr="00A234E1" w:rsidRDefault="00A234E1"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A234E1">
        <w:rPr>
          <w:rFonts w:ascii="Times New Roman" w:hAnsi="Times New Roman"/>
          <w:b/>
          <w:bCs/>
          <w:iCs/>
          <w:sz w:val="24"/>
          <w:szCs w:val="24"/>
        </w:rPr>
        <w:t xml:space="preserve">1.1. Место дисциплины в структуре основной образовательной программы: </w:t>
      </w:r>
    </w:p>
    <w:p w14:paraId="29223B90" w14:textId="77777777" w:rsidR="00A234E1" w:rsidRDefault="00A234E1" w:rsidP="00A234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u w:val="single"/>
        </w:rPr>
      </w:pPr>
      <w:r w:rsidRPr="00A234E1">
        <w:rPr>
          <w:rFonts w:ascii="Times New Roman" w:hAnsi="Times New Roman"/>
          <w:bCs/>
          <w:iCs/>
          <w:sz w:val="24"/>
          <w:szCs w:val="24"/>
        </w:rPr>
        <w:t>Учебная дисциплина ООД.11 ЕСТЕСТВОЗНАНИЕ (включая биологию и химию) является обязательной частью цикла</w:t>
      </w:r>
      <w:r w:rsidRPr="00222318">
        <w:rPr>
          <w:vertAlign w:val="superscript"/>
        </w:rPr>
        <w:t xml:space="preserve"> </w:t>
      </w:r>
      <w:r>
        <w:rPr>
          <w:rFonts w:ascii="Times New Roman" w:hAnsi="Times New Roman"/>
          <w:sz w:val="24"/>
          <w:szCs w:val="24"/>
        </w:rPr>
        <w:t xml:space="preserve">в соответствии с ФГОС СПО по профессии </w:t>
      </w:r>
      <w:r>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color w:val="000000"/>
          <w:sz w:val="24"/>
          <w:szCs w:val="24"/>
        </w:rPr>
        <w:t>.</w:t>
      </w:r>
      <w:r>
        <w:rPr>
          <w:rFonts w:ascii="Times New Roman" w:hAnsi="Times New Roman"/>
          <w:sz w:val="24"/>
          <w:szCs w:val="24"/>
        </w:rPr>
        <w:t xml:space="preserve"> Особое значение дисциплина имеет при формировании и развитии ОК 02</w:t>
      </w:r>
    </w:p>
    <w:p w14:paraId="2153BD4F" w14:textId="77777777" w:rsidR="00A234E1" w:rsidRDefault="00A234E1"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49249CE" w14:textId="77777777" w:rsidR="00A234E1" w:rsidRDefault="00A234E1" w:rsidP="00A234E1">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B262FF7" w14:textId="77777777" w:rsidR="00A234E1" w:rsidRDefault="00A234E1" w:rsidP="00A234E1">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A234E1" w14:paraId="2C8D2629" w14:textId="77777777" w:rsidTr="00A234E1">
        <w:trPr>
          <w:trHeight w:val="649"/>
        </w:trPr>
        <w:tc>
          <w:tcPr>
            <w:tcW w:w="1589" w:type="dxa"/>
            <w:vAlign w:val="center"/>
          </w:tcPr>
          <w:p w14:paraId="230ADF30" w14:textId="77777777" w:rsidR="00A234E1" w:rsidRDefault="00A234E1" w:rsidP="00A234E1">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732100B6" w14:textId="77777777" w:rsidR="00A234E1" w:rsidRDefault="00A234E1" w:rsidP="00A234E1">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vAlign w:val="center"/>
          </w:tcPr>
          <w:p w14:paraId="542542DF" w14:textId="77777777" w:rsidR="00A234E1" w:rsidRDefault="00A234E1" w:rsidP="00A234E1">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vAlign w:val="center"/>
          </w:tcPr>
          <w:p w14:paraId="34834F7C" w14:textId="77777777" w:rsidR="00A234E1" w:rsidRDefault="00A234E1" w:rsidP="00A234E1">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234E1" w14:paraId="11F682A6" w14:textId="77777777" w:rsidTr="00A234E1">
        <w:trPr>
          <w:trHeight w:val="212"/>
        </w:trPr>
        <w:tc>
          <w:tcPr>
            <w:tcW w:w="1589" w:type="dxa"/>
          </w:tcPr>
          <w:p w14:paraId="3DFDABC4" w14:textId="77777777" w:rsidR="00A234E1" w:rsidRDefault="00A234E1" w:rsidP="00A234E1">
            <w:pPr>
              <w:suppressAutoHyphens/>
              <w:spacing w:after="0" w:line="240" w:lineRule="auto"/>
              <w:jc w:val="center"/>
              <w:rPr>
                <w:rFonts w:ascii="Times New Roman" w:hAnsi="Times New Roman"/>
                <w:i/>
              </w:rPr>
            </w:pPr>
            <w:r>
              <w:rPr>
                <w:rFonts w:ascii="Times New Roman" w:hAnsi="Times New Roman"/>
                <w:sz w:val="28"/>
                <w:szCs w:val="28"/>
              </w:rPr>
              <w:t xml:space="preserve"> ОК </w:t>
            </w:r>
            <w:r w:rsidR="00FF7E04">
              <w:rPr>
                <w:rFonts w:ascii="Times New Roman" w:hAnsi="Times New Roman"/>
                <w:sz w:val="28"/>
                <w:szCs w:val="28"/>
              </w:rPr>
              <w:t>0</w:t>
            </w:r>
            <w:r>
              <w:rPr>
                <w:rFonts w:ascii="Times New Roman" w:hAnsi="Times New Roman"/>
                <w:sz w:val="28"/>
                <w:szCs w:val="28"/>
              </w:rPr>
              <w:t>2</w:t>
            </w:r>
          </w:p>
        </w:tc>
        <w:tc>
          <w:tcPr>
            <w:tcW w:w="3764" w:type="dxa"/>
          </w:tcPr>
          <w:p w14:paraId="47B352DF" w14:textId="77777777" w:rsidR="00A234E1" w:rsidRDefault="00A234E1" w:rsidP="00A234E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B04A39">
              <w:rPr>
                <w:rFonts w:ascii="Times New Roman" w:hAnsi="Times New Roman"/>
                <w:bCs/>
                <w:iCs/>
                <w:sz w:val="24"/>
                <w:szCs w:val="24"/>
              </w:rPr>
              <w:t>.01</w:t>
            </w:r>
            <w:r w:rsidRPr="00B04A39">
              <w:rPr>
                <w:rFonts w:ascii="Times New Roman" w:hAnsi="Times New Roman"/>
                <w:iCs/>
                <w:sz w:val="24"/>
                <w:szCs w:val="24"/>
              </w:rPr>
              <w:t xml:space="preserve"> распознавать задачу и/или проблему </w:t>
            </w:r>
            <w:r w:rsidRPr="00B04A39">
              <w:rPr>
                <w:rFonts w:ascii="Times New Roman" w:hAnsi="Times New Roman"/>
                <w:iCs/>
                <w:sz w:val="24"/>
                <w:szCs w:val="24"/>
              </w:rPr>
              <w:br/>
              <w:t>в профессиональном и/или социальном контексте;</w:t>
            </w:r>
          </w:p>
          <w:p w14:paraId="457F1897" w14:textId="77777777" w:rsidR="00A234E1" w:rsidRDefault="00A234E1" w:rsidP="00A234E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02.02 </w:t>
            </w:r>
            <w:r w:rsidRPr="00B04A39">
              <w:rPr>
                <w:rFonts w:ascii="Times New Roman" w:hAnsi="Times New Roman"/>
                <w:iCs/>
                <w:sz w:val="24"/>
                <w:szCs w:val="24"/>
              </w:rPr>
              <w:t>определять этапы решения задачи;</w:t>
            </w:r>
          </w:p>
          <w:p w14:paraId="37DF420E" w14:textId="77777777" w:rsidR="00A234E1" w:rsidRDefault="00A234E1" w:rsidP="00A234E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02.03 </w:t>
            </w:r>
            <w:r w:rsidRPr="00B04A39">
              <w:rPr>
                <w:rFonts w:ascii="Times New Roman" w:hAnsi="Times New Roman"/>
                <w:iCs/>
                <w:sz w:val="24"/>
                <w:szCs w:val="24"/>
              </w:rPr>
              <w:t>составлять план действия;</w:t>
            </w:r>
          </w:p>
          <w:p w14:paraId="0AF5EDD4" w14:textId="77777777" w:rsidR="00A234E1" w:rsidRPr="00D87974" w:rsidRDefault="00A234E1" w:rsidP="00A234E1">
            <w:pPr>
              <w:suppressAutoHyphen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B04A39">
              <w:rPr>
                <w:rFonts w:ascii="Times New Roman" w:hAnsi="Times New Roman"/>
                <w:bCs/>
                <w:iCs/>
                <w:sz w:val="24"/>
                <w:szCs w:val="24"/>
              </w:rPr>
              <w:t>.0</w:t>
            </w:r>
            <w:r>
              <w:rPr>
                <w:rFonts w:ascii="Times New Roman" w:hAnsi="Times New Roman"/>
                <w:bCs/>
                <w:iCs/>
                <w:sz w:val="24"/>
                <w:szCs w:val="24"/>
              </w:rPr>
              <w:t xml:space="preserve">5 </w:t>
            </w:r>
            <w:r w:rsidRPr="00B04A39">
              <w:rPr>
                <w:rFonts w:ascii="Times New Roman" w:hAnsi="Times New Roman"/>
                <w:iCs/>
                <w:sz w:val="24"/>
                <w:szCs w:val="24"/>
              </w:rPr>
              <w:t xml:space="preserve">владеть актуальными методами работы </w:t>
            </w:r>
            <w:r w:rsidRPr="00B04A39">
              <w:rPr>
                <w:rFonts w:ascii="Times New Roman" w:hAnsi="Times New Roman"/>
                <w:iCs/>
                <w:sz w:val="24"/>
                <w:szCs w:val="24"/>
              </w:rPr>
              <w:br/>
              <w:t>в пр</w:t>
            </w:r>
            <w:r>
              <w:rPr>
                <w:rFonts w:ascii="Times New Roman" w:hAnsi="Times New Roman"/>
                <w:iCs/>
                <w:sz w:val="24"/>
                <w:szCs w:val="24"/>
              </w:rPr>
              <w:t>офессиональной и смежных сферах</w:t>
            </w:r>
          </w:p>
        </w:tc>
        <w:tc>
          <w:tcPr>
            <w:tcW w:w="3895" w:type="dxa"/>
          </w:tcPr>
          <w:p w14:paraId="17B19038" w14:textId="77777777" w:rsidR="00A234E1" w:rsidRDefault="00A234E1" w:rsidP="00A234E1">
            <w:pPr>
              <w:suppressAutoHyphens/>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B04A39">
              <w:rPr>
                <w:rFonts w:ascii="Times New Roman" w:hAnsi="Times New Roman"/>
                <w:bCs/>
                <w:iCs/>
                <w:sz w:val="24"/>
                <w:szCs w:val="24"/>
              </w:rPr>
              <w:t>.0</w:t>
            </w:r>
            <w:r>
              <w:rPr>
                <w:rFonts w:ascii="Times New Roman" w:hAnsi="Times New Roman"/>
                <w:bCs/>
                <w:iCs/>
                <w:sz w:val="24"/>
                <w:szCs w:val="24"/>
              </w:rPr>
              <w:t xml:space="preserve">3 </w:t>
            </w:r>
            <w:r w:rsidRPr="00B04A39">
              <w:rPr>
                <w:rFonts w:ascii="Times New Roman" w:hAnsi="Times New Roman"/>
                <w:bCs/>
                <w:sz w:val="24"/>
                <w:szCs w:val="24"/>
              </w:rPr>
              <w:t>структуру плана для р</w:t>
            </w:r>
            <w:r>
              <w:rPr>
                <w:rFonts w:ascii="Times New Roman" w:hAnsi="Times New Roman"/>
                <w:bCs/>
                <w:sz w:val="24"/>
                <w:szCs w:val="24"/>
              </w:rPr>
              <w:t>ешения задач</w:t>
            </w:r>
          </w:p>
        </w:tc>
      </w:tr>
    </w:tbl>
    <w:p w14:paraId="38FEC6AA" w14:textId="77777777" w:rsidR="00A234E1" w:rsidRDefault="00A234E1" w:rsidP="00A234E1">
      <w:pPr>
        <w:pStyle w:val="510"/>
        <w:ind w:left="0" w:right="440"/>
        <w:rPr>
          <w:iCs/>
          <w:lang w:eastAsia="ru-RU"/>
        </w:rPr>
      </w:pPr>
    </w:p>
    <w:p w14:paraId="21182F9E" w14:textId="77777777" w:rsidR="00A234E1" w:rsidRPr="00A234E1" w:rsidRDefault="00A234E1" w:rsidP="00A234E1">
      <w:pPr>
        <w:pStyle w:val="510"/>
        <w:ind w:left="0" w:right="440"/>
        <w:rPr>
          <w:iCs/>
          <w:lang w:eastAsia="ru-RU"/>
        </w:rPr>
      </w:pPr>
      <w:r>
        <w:rPr>
          <w:iCs/>
          <w:lang w:eastAsia="ru-RU"/>
        </w:rPr>
        <w:t xml:space="preserve">2. </w:t>
      </w:r>
      <w:r w:rsidRPr="00A234E1">
        <w:rPr>
          <w:iCs/>
          <w:lang w:eastAsia="ru-RU"/>
        </w:rPr>
        <w:t>СТРУКТУРА И СОДЕРЖАНИЕ УЧЕБНОЙ ДИСЦИПЛИНЫ</w:t>
      </w:r>
    </w:p>
    <w:p w14:paraId="37E77B4B" w14:textId="77777777" w:rsidR="00A234E1" w:rsidRPr="00A234E1" w:rsidRDefault="00A234E1" w:rsidP="00A234E1">
      <w:pPr>
        <w:spacing w:after="0" w:line="240" w:lineRule="auto"/>
        <w:ind w:left="360"/>
        <w:rPr>
          <w:rFonts w:ascii="Times New Roman" w:hAnsi="Times New Roman"/>
          <w:b/>
          <w:bCs/>
          <w:iCs/>
          <w:sz w:val="24"/>
          <w:szCs w:val="24"/>
        </w:rPr>
      </w:pPr>
    </w:p>
    <w:p w14:paraId="4671BD3E" w14:textId="77777777" w:rsidR="00A234E1" w:rsidRPr="00A234E1" w:rsidRDefault="00A234E1" w:rsidP="00A234E1">
      <w:pPr>
        <w:suppressAutoHyphens/>
        <w:spacing w:after="0" w:line="240" w:lineRule="auto"/>
        <w:ind w:firstLine="709"/>
        <w:rPr>
          <w:rFonts w:ascii="Times New Roman" w:hAnsi="Times New Roman"/>
          <w:b/>
          <w:bCs/>
          <w:iCs/>
          <w:sz w:val="24"/>
          <w:szCs w:val="24"/>
        </w:rPr>
      </w:pPr>
      <w:r w:rsidRPr="00A234E1">
        <w:rPr>
          <w:rFonts w:ascii="Times New Roman" w:hAnsi="Times New Roman"/>
          <w:b/>
          <w:bCs/>
          <w:i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A234E1" w:rsidRPr="00A234E1" w14:paraId="601C521A" w14:textId="77777777" w:rsidTr="00A234E1">
        <w:trPr>
          <w:trHeight w:val="490"/>
        </w:trPr>
        <w:tc>
          <w:tcPr>
            <w:tcW w:w="3685" w:type="pct"/>
            <w:vAlign w:val="center"/>
          </w:tcPr>
          <w:p w14:paraId="1475DAED" w14:textId="77777777" w:rsidR="00A234E1" w:rsidRPr="00A234E1" w:rsidRDefault="00A234E1"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Вид учебной работы</w:t>
            </w:r>
          </w:p>
        </w:tc>
        <w:tc>
          <w:tcPr>
            <w:tcW w:w="1315" w:type="pct"/>
            <w:vAlign w:val="center"/>
          </w:tcPr>
          <w:p w14:paraId="085C830E" w14:textId="77777777" w:rsidR="00A234E1" w:rsidRPr="00A234E1" w:rsidRDefault="00A234E1"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Объем в часах</w:t>
            </w:r>
          </w:p>
        </w:tc>
      </w:tr>
      <w:tr w:rsidR="00A234E1" w:rsidRPr="00A234E1" w14:paraId="33BEAE2B" w14:textId="77777777" w:rsidTr="00A234E1">
        <w:trPr>
          <w:trHeight w:val="490"/>
        </w:trPr>
        <w:tc>
          <w:tcPr>
            <w:tcW w:w="3685" w:type="pct"/>
            <w:vAlign w:val="center"/>
          </w:tcPr>
          <w:p w14:paraId="39869B1E" w14:textId="77777777" w:rsidR="00A234E1" w:rsidRPr="00A234E1" w:rsidRDefault="00A234E1"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Объем образовательной программы учебной дисциплины</w:t>
            </w:r>
          </w:p>
        </w:tc>
        <w:tc>
          <w:tcPr>
            <w:tcW w:w="1315" w:type="pct"/>
            <w:vAlign w:val="center"/>
          </w:tcPr>
          <w:p w14:paraId="7BF9A869" w14:textId="77777777" w:rsidR="00A234E1" w:rsidRPr="00A234E1" w:rsidRDefault="00A234E1"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186</w:t>
            </w:r>
          </w:p>
        </w:tc>
      </w:tr>
      <w:tr w:rsidR="00A234E1" w:rsidRPr="00A234E1" w14:paraId="01B14737" w14:textId="77777777" w:rsidTr="00A234E1">
        <w:trPr>
          <w:trHeight w:val="490"/>
        </w:trPr>
        <w:tc>
          <w:tcPr>
            <w:tcW w:w="3685" w:type="pct"/>
            <w:vAlign w:val="center"/>
          </w:tcPr>
          <w:p w14:paraId="352C825C" w14:textId="77777777" w:rsidR="00A234E1" w:rsidRPr="00A234E1" w:rsidRDefault="00A234E1"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в т.ч. в форме практической подготовки</w:t>
            </w:r>
          </w:p>
        </w:tc>
        <w:tc>
          <w:tcPr>
            <w:tcW w:w="1315" w:type="pct"/>
            <w:vAlign w:val="center"/>
          </w:tcPr>
          <w:p w14:paraId="0791DBFE" w14:textId="77777777" w:rsidR="00A234E1" w:rsidRPr="00A234E1" w:rsidRDefault="00A234E1" w:rsidP="00A234E1">
            <w:pPr>
              <w:suppressAutoHyphens/>
              <w:spacing w:after="0" w:line="240" w:lineRule="auto"/>
              <w:rPr>
                <w:rFonts w:ascii="Times New Roman" w:hAnsi="Times New Roman"/>
                <w:bCs/>
                <w:iCs/>
                <w:sz w:val="24"/>
                <w:szCs w:val="24"/>
              </w:rPr>
            </w:pPr>
          </w:p>
        </w:tc>
      </w:tr>
      <w:tr w:rsidR="00A234E1" w:rsidRPr="00A234E1" w14:paraId="3B0A9277" w14:textId="77777777" w:rsidTr="00A234E1">
        <w:trPr>
          <w:trHeight w:val="336"/>
        </w:trPr>
        <w:tc>
          <w:tcPr>
            <w:tcW w:w="5000" w:type="pct"/>
            <w:gridSpan w:val="2"/>
            <w:vAlign w:val="center"/>
          </w:tcPr>
          <w:p w14:paraId="0905B557" w14:textId="77777777" w:rsidR="00A234E1" w:rsidRPr="00A234E1" w:rsidRDefault="00A234E1"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в т. ч.:</w:t>
            </w:r>
          </w:p>
        </w:tc>
      </w:tr>
      <w:tr w:rsidR="00A234E1" w:rsidRPr="00A234E1" w14:paraId="48ED6C69" w14:textId="77777777" w:rsidTr="00A234E1">
        <w:trPr>
          <w:trHeight w:val="331"/>
        </w:trPr>
        <w:tc>
          <w:tcPr>
            <w:tcW w:w="3685" w:type="pct"/>
            <w:vAlign w:val="center"/>
          </w:tcPr>
          <w:p w14:paraId="1FA1B11F" w14:textId="77777777" w:rsidR="00A234E1" w:rsidRPr="00A234E1" w:rsidRDefault="00A234E1"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теоретическое обучение</w:t>
            </w:r>
          </w:p>
        </w:tc>
        <w:tc>
          <w:tcPr>
            <w:tcW w:w="1315" w:type="pct"/>
            <w:vAlign w:val="center"/>
          </w:tcPr>
          <w:p w14:paraId="1914AAE9" w14:textId="77777777" w:rsidR="00A234E1" w:rsidRPr="00A234E1" w:rsidRDefault="00A234E1"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186</w:t>
            </w:r>
          </w:p>
        </w:tc>
      </w:tr>
      <w:tr w:rsidR="00A234E1" w:rsidRPr="00A234E1" w14:paraId="0058B577" w14:textId="77777777" w:rsidTr="00A234E1">
        <w:trPr>
          <w:trHeight w:val="490"/>
        </w:trPr>
        <w:tc>
          <w:tcPr>
            <w:tcW w:w="3685" w:type="pct"/>
            <w:vAlign w:val="center"/>
          </w:tcPr>
          <w:p w14:paraId="5764C1B9" w14:textId="77777777" w:rsidR="00A234E1" w:rsidRPr="00A234E1" w:rsidRDefault="00A234E1"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лабораторные работы (если предусмотрено)</w:t>
            </w:r>
          </w:p>
        </w:tc>
        <w:tc>
          <w:tcPr>
            <w:tcW w:w="1315" w:type="pct"/>
            <w:vAlign w:val="center"/>
          </w:tcPr>
          <w:p w14:paraId="4F68BE48" w14:textId="77777777" w:rsidR="00A234E1" w:rsidRPr="00A234E1" w:rsidRDefault="00A234E1" w:rsidP="00A234E1">
            <w:pPr>
              <w:suppressAutoHyphens/>
              <w:spacing w:after="0" w:line="240" w:lineRule="auto"/>
              <w:rPr>
                <w:rFonts w:ascii="Times New Roman" w:hAnsi="Times New Roman"/>
                <w:bCs/>
                <w:iCs/>
                <w:sz w:val="24"/>
                <w:szCs w:val="24"/>
              </w:rPr>
            </w:pPr>
          </w:p>
        </w:tc>
      </w:tr>
      <w:tr w:rsidR="00A234E1" w:rsidRPr="00A234E1" w14:paraId="2680C2FE" w14:textId="77777777" w:rsidTr="00A234E1">
        <w:trPr>
          <w:trHeight w:val="490"/>
        </w:trPr>
        <w:tc>
          <w:tcPr>
            <w:tcW w:w="3685" w:type="pct"/>
            <w:vAlign w:val="center"/>
          </w:tcPr>
          <w:p w14:paraId="66363985" w14:textId="77777777" w:rsidR="00A234E1" w:rsidRPr="00A234E1" w:rsidRDefault="00A234E1"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практические занятия (если предусмотрено)</w:t>
            </w:r>
          </w:p>
        </w:tc>
        <w:tc>
          <w:tcPr>
            <w:tcW w:w="1315" w:type="pct"/>
            <w:vAlign w:val="center"/>
          </w:tcPr>
          <w:p w14:paraId="4949925D" w14:textId="77777777" w:rsidR="00A234E1" w:rsidRPr="00A234E1" w:rsidRDefault="00A234E1" w:rsidP="00A234E1">
            <w:pPr>
              <w:suppressAutoHyphens/>
              <w:spacing w:after="0" w:line="240" w:lineRule="auto"/>
              <w:rPr>
                <w:rFonts w:ascii="Times New Roman" w:hAnsi="Times New Roman"/>
                <w:bCs/>
                <w:iCs/>
                <w:sz w:val="24"/>
                <w:szCs w:val="24"/>
              </w:rPr>
            </w:pPr>
          </w:p>
        </w:tc>
      </w:tr>
      <w:tr w:rsidR="00A234E1" w:rsidRPr="00A234E1" w14:paraId="4CB8D0B6" w14:textId="77777777" w:rsidTr="00A234E1">
        <w:trPr>
          <w:trHeight w:val="490"/>
        </w:trPr>
        <w:tc>
          <w:tcPr>
            <w:tcW w:w="3685" w:type="pct"/>
            <w:vAlign w:val="center"/>
          </w:tcPr>
          <w:p w14:paraId="34C54F82" w14:textId="77777777" w:rsidR="00A234E1" w:rsidRPr="00A234E1" w:rsidRDefault="00A234E1"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курсовая работа (проект) (если предусмотрено для специальностей)</w:t>
            </w:r>
          </w:p>
        </w:tc>
        <w:tc>
          <w:tcPr>
            <w:tcW w:w="1315" w:type="pct"/>
            <w:vAlign w:val="center"/>
          </w:tcPr>
          <w:p w14:paraId="108801C6" w14:textId="77777777" w:rsidR="00A234E1" w:rsidRPr="00A234E1" w:rsidRDefault="00A234E1" w:rsidP="00A234E1">
            <w:pPr>
              <w:suppressAutoHyphens/>
              <w:spacing w:after="0" w:line="240" w:lineRule="auto"/>
              <w:rPr>
                <w:rFonts w:ascii="Times New Roman" w:hAnsi="Times New Roman"/>
                <w:bCs/>
                <w:iCs/>
                <w:sz w:val="24"/>
                <w:szCs w:val="24"/>
              </w:rPr>
            </w:pPr>
          </w:p>
        </w:tc>
      </w:tr>
      <w:tr w:rsidR="00A234E1" w:rsidRPr="00A234E1" w14:paraId="507B1095" w14:textId="77777777" w:rsidTr="00A234E1">
        <w:trPr>
          <w:trHeight w:val="267"/>
        </w:trPr>
        <w:tc>
          <w:tcPr>
            <w:tcW w:w="3685" w:type="pct"/>
            <w:vAlign w:val="center"/>
          </w:tcPr>
          <w:p w14:paraId="692BB067" w14:textId="77777777" w:rsidR="00A234E1" w:rsidRPr="00A234E1" w:rsidRDefault="00A234E1"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 xml:space="preserve">Самостоятельная работа </w:t>
            </w:r>
          </w:p>
        </w:tc>
        <w:tc>
          <w:tcPr>
            <w:tcW w:w="1315" w:type="pct"/>
            <w:vAlign w:val="center"/>
          </w:tcPr>
          <w:p w14:paraId="4C1B5AE6" w14:textId="77777777" w:rsidR="00A234E1" w:rsidRPr="00A234E1" w:rsidRDefault="00A234E1" w:rsidP="00A234E1">
            <w:pPr>
              <w:suppressAutoHyphens/>
              <w:spacing w:after="0" w:line="240" w:lineRule="auto"/>
              <w:rPr>
                <w:rFonts w:ascii="Times New Roman" w:hAnsi="Times New Roman"/>
                <w:bCs/>
                <w:iCs/>
                <w:sz w:val="24"/>
                <w:szCs w:val="24"/>
              </w:rPr>
            </w:pPr>
          </w:p>
        </w:tc>
      </w:tr>
      <w:tr w:rsidR="00A234E1" w:rsidRPr="00A234E1" w14:paraId="4FF15842" w14:textId="77777777" w:rsidTr="00A234E1">
        <w:trPr>
          <w:trHeight w:val="331"/>
        </w:trPr>
        <w:tc>
          <w:tcPr>
            <w:tcW w:w="3685" w:type="pct"/>
            <w:vAlign w:val="center"/>
          </w:tcPr>
          <w:p w14:paraId="1C37F49B" w14:textId="77777777" w:rsidR="00A234E1" w:rsidRPr="00A234E1" w:rsidRDefault="00A234E1"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Промежуточная аттестация в форме дифференцированного зачета</w:t>
            </w:r>
          </w:p>
        </w:tc>
        <w:tc>
          <w:tcPr>
            <w:tcW w:w="1315" w:type="pct"/>
            <w:vAlign w:val="center"/>
          </w:tcPr>
          <w:p w14:paraId="29AF94EF" w14:textId="77777777" w:rsidR="00A234E1" w:rsidRPr="00A234E1" w:rsidRDefault="00A234E1" w:rsidP="00A234E1">
            <w:pPr>
              <w:suppressAutoHyphens/>
              <w:spacing w:after="0" w:line="240" w:lineRule="auto"/>
              <w:rPr>
                <w:rFonts w:ascii="Times New Roman" w:hAnsi="Times New Roman"/>
                <w:bCs/>
                <w:iCs/>
                <w:sz w:val="24"/>
                <w:szCs w:val="24"/>
              </w:rPr>
            </w:pPr>
          </w:p>
        </w:tc>
      </w:tr>
    </w:tbl>
    <w:p w14:paraId="78D3C818" w14:textId="77777777" w:rsidR="00A234E1" w:rsidRPr="00222318" w:rsidRDefault="00A234E1" w:rsidP="00A234E1">
      <w:pPr>
        <w:spacing w:after="0" w:line="240" w:lineRule="auto"/>
        <w:rPr>
          <w:rFonts w:ascii="Times New Roman" w:hAnsi="Times New Roman"/>
          <w:b/>
          <w:sz w:val="24"/>
          <w:szCs w:val="24"/>
          <w:vertAlign w:val="superscript"/>
        </w:rPr>
        <w:sectPr w:rsidR="00A234E1" w:rsidRPr="00222318">
          <w:footerReference w:type="default" r:id="rId54"/>
          <w:pgSz w:w="11906" w:h="16838"/>
          <w:pgMar w:top="1134" w:right="850" w:bottom="284" w:left="1701" w:header="708" w:footer="708" w:gutter="0"/>
          <w:cols w:space="720"/>
          <w:docGrid w:linePitch="299"/>
        </w:sectPr>
      </w:pPr>
    </w:p>
    <w:p w14:paraId="6FB0450A" w14:textId="77777777" w:rsidR="00A234E1" w:rsidRPr="00A234E1" w:rsidRDefault="00A234E1" w:rsidP="00A234E1">
      <w:pPr>
        <w:spacing w:after="0" w:line="240" w:lineRule="auto"/>
        <w:ind w:firstLine="709"/>
        <w:rPr>
          <w:rFonts w:ascii="Times New Roman" w:hAnsi="Times New Roman"/>
          <w:b/>
          <w:bCs/>
          <w:iCs/>
          <w:sz w:val="24"/>
          <w:szCs w:val="24"/>
        </w:rPr>
      </w:pPr>
      <w:r w:rsidRPr="00A234E1">
        <w:rPr>
          <w:rFonts w:ascii="Times New Roman" w:hAnsi="Times New Roman"/>
          <w:b/>
          <w:bCs/>
          <w:iCs/>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23"/>
        <w:gridCol w:w="7609"/>
        <w:gridCol w:w="2126"/>
        <w:gridCol w:w="1274"/>
        <w:gridCol w:w="1417"/>
      </w:tblGrid>
      <w:tr w:rsidR="00A234E1" w:rsidRPr="00A234E1" w14:paraId="1C47C4F9" w14:textId="77777777" w:rsidTr="009619DA">
        <w:trPr>
          <w:trHeight w:val="23"/>
        </w:trPr>
        <w:tc>
          <w:tcPr>
            <w:tcW w:w="816" w:type="pct"/>
            <w:vAlign w:val="center"/>
          </w:tcPr>
          <w:p w14:paraId="58558871" w14:textId="77777777" w:rsidR="00A234E1" w:rsidRPr="00A234E1" w:rsidRDefault="00A234E1" w:rsidP="00A234E1">
            <w:pPr>
              <w:suppressAutoHyphens/>
              <w:spacing w:after="0" w:line="240" w:lineRule="auto"/>
              <w:jc w:val="center"/>
              <w:rPr>
                <w:rFonts w:ascii="Times New Roman" w:hAnsi="Times New Roman"/>
                <w:b/>
                <w:bCs/>
                <w:iCs/>
                <w:sz w:val="24"/>
                <w:szCs w:val="24"/>
              </w:rPr>
            </w:pPr>
            <w:r w:rsidRPr="00A234E1">
              <w:rPr>
                <w:rFonts w:ascii="Times New Roman" w:hAnsi="Times New Roman"/>
                <w:b/>
                <w:bCs/>
                <w:iCs/>
                <w:sz w:val="24"/>
                <w:szCs w:val="24"/>
              </w:rPr>
              <w:t>Наименование разделов и тем</w:t>
            </w:r>
          </w:p>
        </w:tc>
        <w:tc>
          <w:tcPr>
            <w:tcW w:w="2562" w:type="pct"/>
            <w:vAlign w:val="center"/>
          </w:tcPr>
          <w:p w14:paraId="646041F9" w14:textId="77777777" w:rsidR="00A234E1" w:rsidRPr="00A234E1" w:rsidRDefault="00A234E1" w:rsidP="00A234E1">
            <w:pPr>
              <w:suppressAutoHyphens/>
              <w:spacing w:after="0" w:line="240" w:lineRule="auto"/>
              <w:jc w:val="center"/>
              <w:rPr>
                <w:rFonts w:ascii="Times New Roman" w:hAnsi="Times New Roman"/>
                <w:b/>
                <w:bCs/>
                <w:iCs/>
                <w:sz w:val="24"/>
                <w:szCs w:val="24"/>
              </w:rPr>
            </w:pPr>
            <w:r w:rsidRPr="00A234E1">
              <w:rPr>
                <w:rFonts w:ascii="Times New Roman" w:hAnsi="Times New Roman"/>
                <w:b/>
                <w:bCs/>
                <w:iCs/>
                <w:sz w:val="24"/>
                <w:szCs w:val="24"/>
              </w:rPr>
              <w:t>Содержание учебного материала и формы организации деятельности обучающихся</w:t>
            </w:r>
          </w:p>
        </w:tc>
        <w:tc>
          <w:tcPr>
            <w:tcW w:w="716" w:type="pct"/>
            <w:vAlign w:val="center"/>
          </w:tcPr>
          <w:p w14:paraId="5BCFCF03" w14:textId="77777777" w:rsidR="00A234E1" w:rsidRPr="00A234E1" w:rsidRDefault="00A234E1" w:rsidP="00A234E1">
            <w:pPr>
              <w:suppressAutoHyphens/>
              <w:spacing w:after="0" w:line="240" w:lineRule="auto"/>
              <w:jc w:val="center"/>
              <w:rPr>
                <w:rFonts w:ascii="Times New Roman" w:hAnsi="Times New Roman"/>
                <w:b/>
                <w:bCs/>
                <w:iCs/>
                <w:sz w:val="24"/>
                <w:szCs w:val="24"/>
              </w:rPr>
            </w:pPr>
            <w:r w:rsidRPr="00A234E1">
              <w:rPr>
                <w:rFonts w:ascii="Times New Roman" w:hAnsi="Times New Roman"/>
                <w:b/>
                <w:bCs/>
                <w:iCs/>
                <w:sz w:val="24"/>
                <w:szCs w:val="24"/>
              </w:rPr>
              <w:t xml:space="preserve">Объем, акад. ч / в том числе в форме практической подготовки, </w:t>
            </w:r>
            <w:proofErr w:type="spellStart"/>
            <w:r w:rsidRPr="00A234E1">
              <w:rPr>
                <w:rFonts w:ascii="Times New Roman" w:hAnsi="Times New Roman"/>
                <w:b/>
                <w:bCs/>
                <w:iCs/>
                <w:sz w:val="24"/>
                <w:szCs w:val="24"/>
              </w:rPr>
              <w:t>акад</w:t>
            </w:r>
            <w:proofErr w:type="spellEnd"/>
            <w:r w:rsidRPr="00A234E1">
              <w:rPr>
                <w:rFonts w:ascii="Times New Roman" w:hAnsi="Times New Roman"/>
                <w:b/>
                <w:bCs/>
                <w:iCs/>
                <w:sz w:val="24"/>
                <w:szCs w:val="24"/>
              </w:rPr>
              <w:t xml:space="preserve"> ч</w:t>
            </w:r>
          </w:p>
        </w:tc>
        <w:tc>
          <w:tcPr>
            <w:tcW w:w="429" w:type="pct"/>
          </w:tcPr>
          <w:p w14:paraId="4E4592F6" w14:textId="77777777" w:rsidR="00A234E1" w:rsidRPr="00A234E1" w:rsidRDefault="00A234E1" w:rsidP="00A234E1">
            <w:pPr>
              <w:suppressAutoHyphens/>
              <w:spacing w:after="0" w:line="240" w:lineRule="auto"/>
              <w:jc w:val="center"/>
              <w:rPr>
                <w:rFonts w:ascii="Times New Roman" w:hAnsi="Times New Roman"/>
                <w:b/>
                <w:bCs/>
                <w:iCs/>
                <w:sz w:val="24"/>
                <w:szCs w:val="24"/>
              </w:rPr>
            </w:pPr>
            <w:r w:rsidRPr="00A234E1">
              <w:rPr>
                <w:rFonts w:ascii="Times New Roman" w:hAnsi="Times New Roman"/>
                <w:b/>
                <w:bCs/>
                <w:iCs/>
                <w:sz w:val="24"/>
                <w:szCs w:val="24"/>
              </w:rPr>
              <w:t>Код ПК, ОК</w:t>
            </w:r>
          </w:p>
        </w:tc>
        <w:tc>
          <w:tcPr>
            <w:tcW w:w="477" w:type="pct"/>
          </w:tcPr>
          <w:p w14:paraId="5E23BE48" w14:textId="77777777" w:rsidR="00A234E1" w:rsidRPr="00A234E1" w:rsidRDefault="00A234E1" w:rsidP="00A234E1">
            <w:pPr>
              <w:suppressAutoHyphens/>
              <w:spacing w:after="0" w:line="240" w:lineRule="auto"/>
              <w:jc w:val="center"/>
              <w:rPr>
                <w:rFonts w:ascii="Times New Roman" w:hAnsi="Times New Roman"/>
                <w:b/>
                <w:bCs/>
                <w:iCs/>
                <w:sz w:val="24"/>
                <w:szCs w:val="24"/>
              </w:rPr>
            </w:pPr>
            <w:r w:rsidRPr="00A234E1">
              <w:rPr>
                <w:rFonts w:ascii="Times New Roman" w:hAnsi="Times New Roman"/>
                <w:b/>
                <w:bCs/>
                <w:iCs/>
                <w:sz w:val="24"/>
                <w:szCs w:val="24"/>
              </w:rPr>
              <w:t>Код Н/У/З</w:t>
            </w:r>
          </w:p>
        </w:tc>
      </w:tr>
      <w:tr w:rsidR="00A234E1" w:rsidRPr="00A234E1" w14:paraId="439B09C1" w14:textId="77777777" w:rsidTr="009619DA">
        <w:trPr>
          <w:trHeight w:val="23"/>
        </w:trPr>
        <w:tc>
          <w:tcPr>
            <w:tcW w:w="816" w:type="pct"/>
          </w:tcPr>
          <w:p w14:paraId="085C3EC1" w14:textId="77777777" w:rsidR="00A234E1" w:rsidRPr="00A234E1" w:rsidRDefault="00A234E1"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1</w:t>
            </w:r>
          </w:p>
        </w:tc>
        <w:tc>
          <w:tcPr>
            <w:tcW w:w="2562" w:type="pct"/>
          </w:tcPr>
          <w:p w14:paraId="55E031BA" w14:textId="77777777" w:rsidR="00A234E1" w:rsidRPr="00A234E1" w:rsidRDefault="00A234E1"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716" w:type="pct"/>
          </w:tcPr>
          <w:p w14:paraId="14E08E94" w14:textId="77777777" w:rsidR="00A234E1" w:rsidRPr="00A234E1" w:rsidRDefault="00A234E1"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3</w:t>
            </w:r>
          </w:p>
        </w:tc>
        <w:tc>
          <w:tcPr>
            <w:tcW w:w="429" w:type="pct"/>
          </w:tcPr>
          <w:p w14:paraId="05CA8DB9" w14:textId="77777777" w:rsidR="00A234E1" w:rsidRPr="00A234E1" w:rsidRDefault="00A234E1" w:rsidP="00A234E1">
            <w:pPr>
              <w:spacing w:after="0" w:line="240" w:lineRule="auto"/>
              <w:jc w:val="center"/>
              <w:rPr>
                <w:rFonts w:ascii="Times New Roman" w:hAnsi="Times New Roman"/>
                <w:bCs/>
                <w:iCs/>
                <w:sz w:val="24"/>
                <w:szCs w:val="24"/>
              </w:rPr>
            </w:pPr>
          </w:p>
        </w:tc>
        <w:tc>
          <w:tcPr>
            <w:tcW w:w="477" w:type="pct"/>
          </w:tcPr>
          <w:p w14:paraId="46ABB066" w14:textId="77777777" w:rsidR="00A234E1" w:rsidRPr="00A234E1" w:rsidRDefault="00A234E1" w:rsidP="00A234E1">
            <w:pPr>
              <w:spacing w:after="0" w:line="240" w:lineRule="auto"/>
              <w:jc w:val="center"/>
              <w:rPr>
                <w:rFonts w:ascii="Times New Roman" w:hAnsi="Times New Roman"/>
                <w:bCs/>
                <w:iCs/>
                <w:sz w:val="24"/>
                <w:szCs w:val="24"/>
              </w:rPr>
            </w:pPr>
          </w:p>
        </w:tc>
      </w:tr>
      <w:tr w:rsidR="00A234E1" w:rsidRPr="00A234E1" w14:paraId="51BC7C2A" w14:textId="77777777" w:rsidTr="009619DA">
        <w:trPr>
          <w:trHeight w:val="23"/>
        </w:trPr>
        <w:tc>
          <w:tcPr>
            <w:tcW w:w="3378" w:type="pct"/>
            <w:gridSpan w:val="2"/>
            <w:vAlign w:val="center"/>
          </w:tcPr>
          <w:p w14:paraId="2DD1FCA4" w14:textId="77777777" w:rsidR="00A234E1" w:rsidRPr="00A234E1" w:rsidRDefault="00A234E1"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Раздел 1. Физика</w:t>
            </w:r>
          </w:p>
        </w:tc>
        <w:tc>
          <w:tcPr>
            <w:tcW w:w="716" w:type="pct"/>
            <w:vAlign w:val="center"/>
          </w:tcPr>
          <w:p w14:paraId="6BD5FD03" w14:textId="77777777" w:rsidR="00A234E1" w:rsidRPr="00A234E1" w:rsidRDefault="00A234E1"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52</w:t>
            </w:r>
          </w:p>
        </w:tc>
        <w:tc>
          <w:tcPr>
            <w:tcW w:w="429" w:type="pct"/>
            <w:vAlign w:val="center"/>
          </w:tcPr>
          <w:p w14:paraId="0B584957" w14:textId="77777777" w:rsidR="00A234E1" w:rsidRPr="00A234E1" w:rsidRDefault="00A234E1" w:rsidP="00A234E1">
            <w:pPr>
              <w:spacing w:after="0" w:line="240" w:lineRule="auto"/>
              <w:jc w:val="center"/>
              <w:rPr>
                <w:rFonts w:ascii="Times New Roman" w:hAnsi="Times New Roman"/>
                <w:bCs/>
                <w:iCs/>
                <w:sz w:val="24"/>
                <w:szCs w:val="24"/>
              </w:rPr>
            </w:pPr>
          </w:p>
        </w:tc>
        <w:tc>
          <w:tcPr>
            <w:tcW w:w="477" w:type="pct"/>
            <w:vAlign w:val="center"/>
          </w:tcPr>
          <w:p w14:paraId="55023BC9" w14:textId="77777777" w:rsidR="00A234E1" w:rsidRPr="00A234E1" w:rsidRDefault="00A234E1" w:rsidP="00A234E1">
            <w:pPr>
              <w:spacing w:after="0" w:line="240" w:lineRule="auto"/>
              <w:jc w:val="center"/>
              <w:rPr>
                <w:rFonts w:ascii="Times New Roman" w:hAnsi="Times New Roman"/>
                <w:bCs/>
                <w:iCs/>
                <w:sz w:val="24"/>
                <w:szCs w:val="24"/>
              </w:rPr>
            </w:pPr>
          </w:p>
        </w:tc>
      </w:tr>
      <w:tr w:rsidR="009619DA" w:rsidRPr="00A234E1" w14:paraId="32723F21" w14:textId="77777777" w:rsidTr="009619DA">
        <w:trPr>
          <w:trHeight w:val="90"/>
        </w:trPr>
        <w:tc>
          <w:tcPr>
            <w:tcW w:w="816" w:type="pct"/>
            <w:vMerge w:val="restart"/>
            <w:vAlign w:val="center"/>
          </w:tcPr>
          <w:p w14:paraId="46F4318C"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 xml:space="preserve">Тема 1.1 </w:t>
            </w:r>
          </w:p>
          <w:p w14:paraId="211D9CFB"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Механика</w:t>
            </w:r>
          </w:p>
        </w:tc>
        <w:tc>
          <w:tcPr>
            <w:tcW w:w="2562" w:type="pct"/>
          </w:tcPr>
          <w:p w14:paraId="081C09DA" w14:textId="77777777" w:rsidR="009619DA" w:rsidRPr="00A234E1" w:rsidRDefault="009619DA"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Механическое движение, его относительность. Законы динамики Ньютона. Силы в природе</w:t>
            </w:r>
          </w:p>
        </w:tc>
        <w:tc>
          <w:tcPr>
            <w:tcW w:w="716" w:type="pct"/>
            <w:vMerge w:val="restart"/>
            <w:vAlign w:val="center"/>
          </w:tcPr>
          <w:p w14:paraId="36B29A4E"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8</w:t>
            </w:r>
          </w:p>
        </w:tc>
        <w:tc>
          <w:tcPr>
            <w:tcW w:w="429" w:type="pct"/>
            <w:vMerge w:val="restart"/>
          </w:tcPr>
          <w:p w14:paraId="7CD67F52" w14:textId="77777777" w:rsidR="009619DA" w:rsidRDefault="009619DA" w:rsidP="00A234E1">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77" w:type="pct"/>
            <w:vMerge w:val="restart"/>
          </w:tcPr>
          <w:p w14:paraId="4BDF5696" w14:textId="77777777" w:rsidR="009619DA" w:rsidRDefault="009619DA" w:rsidP="00A234E1">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5209A49D" w14:textId="77777777" w:rsidR="009619DA" w:rsidRDefault="009619DA" w:rsidP="00A234E1">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56FCF8FF" w14:textId="77777777" w:rsidR="009619DA" w:rsidRDefault="009619DA" w:rsidP="00A234E1">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
          <w:p w14:paraId="41E91FEF" w14:textId="77777777" w:rsidR="009619DA" w:rsidRDefault="009619DA" w:rsidP="00A234E1">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277AF0BD" w14:textId="77777777" w:rsidR="009619DA" w:rsidRDefault="009619DA" w:rsidP="00A234E1">
            <w:pPr>
              <w:pStyle w:val="affffff3"/>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
        </w:tc>
      </w:tr>
      <w:tr w:rsidR="009619DA" w:rsidRPr="00A234E1" w14:paraId="1ADFD45A" w14:textId="77777777" w:rsidTr="009619DA">
        <w:trPr>
          <w:trHeight w:val="23"/>
        </w:trPr>
        <w:tc>
          <w:tcPr>
            <w:tcW w:w="816" w:type="pct"/>
            <w:vMerge/>
          </w:tcPr>
          <w:p w14:paraId="63EC9EDE"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0797883D" w14:textId="77777777" w:rsidR="009619DA" w:rsidRPr="00A234E1" w:rsidRDefault="009619DA"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Закон всемирного тяготения. Невесомость</w:t>
            </w:r>
          </w:p>
        </w:tc>
        <w:tc>
          <w:tcPr>
            <w:tcW w:w="716" w:type="pct"/>
            <w:vMerge/>
            <w:vAlign w:val="center"/>
          </w:tcPr>
          <w:p w14:paraId="5B523A9D" w14:textId="77777777" w:rsidR="009619DA" w:rsidRPr="00A234E1" w:rsidRDefault="009619DA" w:rsidP="00A234E1">
            <w:pPr>
              <w:spacing w:after="0" w:line="240" w:lineRule="auto"/>
              <w:jc w:val="center"/>
              <w:rPr>
                <w:rFonts w:ascii="Times New Roman" w:hAnsi="Times New Roman"/>
                <w:bCs/>
                <w:iCs/>
                <w:sz w:val="24"/>
                <w:szCs w:val="24"/>
              </w:rPr>
            </w:pPr>
          </w:p>
        </w:tc>
        <w:tc>
          <w:tcPr>
            <w:tcW w:w="429" w:type="pct"/>
            <w:vMerge/>
            <w:vAlign w:val="center"/>
          </w:tcPr>
          <w:p w14:paraId="7C9F8A8C"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0F93242F"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6FF42BB8" w14:textId="77777777" w:rsidTr="009619DA">
        <w:trPr>
          <w:trHeight w:val="23"/>
        </w:trPr>
        <w:tc>
          <w:tcPr>
            <w:tcW w:w="816" w:type="pct"/>
            <w:vMerge/>
          </w:tcPr>
          <w:p w14:paraId="17E239CB"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5CCFE3F5" w14:textId="77777777" w:rsidR="009619DA" w:rsidRPr="00A234E1" w:rsidRDefault="009619DA"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Импульс. Закон сохранения импульса и реактивное движение</w:t>
            </w:r>
          </w:p>
        </w:tc>
        <w:tc>
          <w:tcPr>
            <w:tcW w:w="716" w:type="pct"/>
            <w:vMerge/>
            <w:vAlign w:val="center"/>
          </w:tcPr>
          <w:p w14:paraId="2E690539" w14:textId="77777777" w:rsidR="009619DA" w:rsidRPr="00A234E1" w:rsidRDefault="009619DA" w:rsidP="00A234E1">
            <w:pPr>
              <w:spacing w:after="0" w:line="240" w:lineRule="auto"/>
              <w:jc w:val="center"/>
              <w:rPr>
                <w:rFonts w:ascii="Times New Roman" w:hAnsi="Times New Roman"/>
                <w:bCs/>
                <w:iCs/>
                <w:sz w:val="24"/>
                <w:szCs w:val="24"/>
              </w:rPr>
            </w:pPr>
          </w:p>
        </w:tc>
        <w:tc>
          <w:tcPr>
            <w:tcW w:w="429" w:type="pct"/>
            <w:vMerge/>
            <w:vAlign w:val="center"/>
          </w:tcPr>
          <w:p w14:paraId="0DFA1FAC"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4F9DB34B"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1D4A7482" w14:textId="77777777" w:rsidTr="009619DA">
        <w:trPr>
          <w:trHeight w:val="23"/>
        </w:trPr>
        <w:tc>
          <w:tcPr>
            <w:tcW w:w="816" w:type="pct"/>
            <w:vMerge/>
          </w:tcPr>
          <w:p w14:paraId="053E2C21"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3D2FB240" w14:textId="77777777" w:rsidR="009619DA" w:rsidRPr="00A234E1" w:rsidRDefault="009619DA"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 xml:space="preserve">Механические колебания и волны, их характеристики  </w:t>
            </w:r>
          </w:p>
        </w:tc>
        <w:tc>
          <w:tcPr>
            <w:tcW w:w="716" w:type="pct"/>
            <w:vMerge/>
            <w:vAlign w:val="center"/>
          </w:tcPr>
          <w:p w14:paraId="69D606EE" w14:textId="77777777" w:rsidR="009619DA" w:rsidRPr="00A234E1" w:rsidRDefault="009619DA" w:rsidP="00A234E1">
            <w:pPr>
              <w:spacing w:after="0" w:line="240" w:lineRule="auto"/>
              <w:jc w:val="center"/>
              <w:rPr>
                <w:rFonts w:ascii="Times New Roman" w:hAnsi="Times New Roman"/>
                <w:bCs/>
                <w:iCs/>
                <w:sz w:val="24"/>
                <w:szCs w:val="24"/>
              </w:rPr>
            </w:pPr>
          </w:p>
        </w:tc>
        <w:tc>
          <w:tcPr>
            <w:tcW w:w="429" w:type="pct"/>
            <w:vMerge/>
            <w:vAlign w:val="center"/>
          </w:tcPr>
          <w:p w14:paraId="52D4D5D1"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4A1B8858"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1577241D" w14:textId="77777777" w:rsidTr="009619DA">
        <w:trPr>
          <w:trHeight w:val="23"/>
        </w:trPr>
        <w:tc>
          <w:tcPr>
            <w:tcW w:w="816" w:type="pct"/>
            <w:vMerge/>
          </w:tcPr>
          <w:p w14:paraId="4C645F37"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41A59F77" w14:textId="77777777" w:rsidR="009619DA" w:rsidRPr="00A234E1" w:rsidRDefault="009619DA"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 xml:space="preserve">Лабораторные работы: </w:t>
            </w:r>
          </w:p>
          <w:p w14:paraId="09E373F2" w14:textId="77777777" w:rsidR="009619DA" w:rsidRPr="00A234E1" w:rsidRDefault="009619DA"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 xml:space="preserve"> Исследование зависимости силы трения от веса тела</w:t>
            </w:r>
          </w:p>
          <w:p w14:paraId="75E3CAFA" w14:textId="77777777" w:rsidR="009619DA" w:rsidRPr="00A234E1" w:rsidRDefault="009619DA"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 xml:space="preserve"> Изучение зависимости периода колебаний нитяного маятника от длины нити</w:t>
            </w:r>
          </w:p>
        </w:tc>
        <w:tc>
          <w:tcPr>
            <w:tcW w:w="716" w:type="pct"/>
            <w:vAlign w:val="center"/>
          </w:tcPr>
          <w:p w14:paraId="3EEEBE46"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429" w:type="pct"/>
            <w:vMerge/>
            <w:vAlign w:val="center"/>
          </w:tcPr>
          <w:p w14:paraId="68065B2B"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56E4755C" w14:textId="77777777" w:rsidR="009619DA" w:rsidRPr="00A234E1" w:rsidRDefault="009619DA" w:rsidP="00A234E1">
            <w:pPr>
              <w:spacing w:after="0" w:line="240" w:lineRule="auto"/>
              <w:jc w:val="center"/>
              <w:rPr>
                <w:rFonts w:ascii="Times New Roman" w:hAnsi="Times New Roman"/>
                <w:bCs/>
                <w:iCs/>
                <w:sz w:val="24"/>
                <w:szCs w:val="24"/>
              </w:rPr>
            </w:pPr>
          </w:p>
        </w:tc>
      </w:tr>
      <w:tr w:rsidR="00A234E1" w:rsidRPr="00A234E1" w14:paraId="5691827B" w14:textId="77777777" w:rsidTr="009619DA">
        <w:trPr>
          <w:trHeight w:val="23"/>
        </w:trPr>
        <w:tc>
          <w:tcPr>
            <w:tcW w:w="816" w:type="pct"/>
            <w:vMerge/>
          </w:tcPr>
          <w:p w14:paraId="16B13046" w14:textId="77777777" w:rsidR="00A234E1" w:rsidRPr="00A234E1" w:rsidRDefault="00A234E1" w:rsidP="00A234E1">
            <w:pPr>
              <w:spacing w:after="0" w:line="240" w:lineRule="auto"/>
              <w:rPr>
                <w:rFonts w:ascii="Times New Roman" w:hAnsi="Times New Roman"/>
                <w:bCs/>
                <w:iCs/>
                <w:sz w:val="24"/>
                <w:szCs w:val="24"/>
              </w:rPr>
            </w:pPr>
          </w:p>
        </w:tc>
        <w:tc>
          <w:tcPr>
            <w:tcW w:w="2562" w:type="pct"/>
            <w:vAlign w:val="center"/>
          </w:tcPr>
          <w:p w14:paraId="2695A8B3" w14:textId="77777777" w:rsidR="00A234E1" w:rsidRPr="00A234E1" w:rsidRDefault="00A234E1" w:rsidP="00A234E1">
            <w:pPr>
              <w:suppressAutoHyphens/>
              <w:spacing w:after="0" w:line="240" w:lineRule="auto"/>
              <w:rPr>
                <w:rFonts w:ascii="Times New Roman" w:hAnsi="Times New Roman"/>
                <w:bCs/>
                <w:iCs/>
                <w:sz w:val="24"/>
                <w:szCs w:val="24"/>
              </w:rPr>
            </w:pPr>
            <w:r w:rsidRPr="00A234E1">
              <w:rPr>
                <w:rFonts w:ascii="Times New Roman" w:hAnsi="Times New Roman"/>
                <w:bCs/>
                <w:iCs/>
                <w:sz w:val="24"/>
                <w:szCs w:val="24"/>
              </w:rPr>
              <w:t>Практические занятия: Потенциальная и кинетическая энергия</w:t>
            </w:r>
          </w:p>
        </w:tc>
        <w:tc>
          <w:tcPr>
            <w:tcW w:w="716" w:type="pct"/>
            <w:vAlign w:val="center"/>
          </w:tcPr>
          <w:p w14:paraId="5675A881" w14:textId="77777777" w:rsidR="00A234E1" w:rsidRPr="00A234E1" w:rsidRDefault="00A234E1" w:rsidP="00A234E1">
            <w:pPr>
              <w:suppressAutoHyphens/>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Align w:val="center"/>
          </w:tcPr>
          <w:p w14:paraId="7ACE2FA8" w14:textId="77777777" w:rsidR="00A234E1" w:rsidRPr="00A234E1" w:rsidRDefault="00A234E1" w:rsidP="00A234E1">
            <w:pPr>
              <w:spacing w:after="0" w:line="240" w:lineRule="auto"/>
              <w:jc w:val="center"/>
              <w:rPr>
                <w:rFonts w:ascii="Times New Roman" w:hAnsi="Times New Roman"/>
                <w:bCs/>
                <w:iCs/>
                <w:sz w:val="24"/>
                <w:szCs w:val="24"/>
              </w:rPr>
            </w:pPr>
          </w:p>
        </w:tc>
        <w:tc>
          <w:tcPr>
            <w:tcW w:w="477" w:type="pct"/>
            <w:vAlign w:val="center"/>
          </w:tcPr>
          <w:p w14:paraId="53073538" w14:textId="77777777" w:rsidR="00A234E1" w:rsidRPr="00A234E1" w:rsidRDefault="00A234E1" w:rsidP="00A234E1">
            <w:pPr>
              <w:spacing w:after="0" w:line="240" w:lineRule="auto"/>
              <w:jc w:val="center"/>
              <w:rPr>
                <w:rFonts w:ascii="Times New Roman" w:hAnsi="Times New Roman"/>
                <w:bCs/>
                <w:iCs/>
                <w:sz w:val="24"/>
                <w:szCs w:val="24"/>
              </w:rPr>
            </w:pPr>
          </w:p>
        </w:tc>
      </w:tr>
      <w:tr w:rsidR="009619DA" w:rsidRPr="00A234E1" w14:paraId="55C2BC1A" w14:textId="77777777" w:rsidTr="009619DA">
        <w:trPr>
          <w:trHeight w:val="23"/>
        </w:trPr>
        <w:tc>
          <w:tcPr>
            <w:tcW w:w="816" w:type="pct"/>
            <w:vMerge w:val="restart"/>
            <w:vAlign w:val="center"/>
          </w:tcPr>
          <w:p w14:paraId="27477A0F"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Тема 1.2</w:t>
            </w:r>
          </w:p>
          <w:p w14:paraId="7C224EF6"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Тепловые явления</w:t>
            </w:r>
          </w:p>
        </w:tc>
        <w:tc>
          <w:tcPr>
            <w:tcW w:w="2562" w:type="pct"/>
          </w:tcPr>
          <w:p w14:paraId="4B3C3871"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Наблюдения и опыты, подтверждающие атомно-молекулярное строение вещества   </w:t>
            </w:r>
          </w:p>
        </w:tc>
        <w:tc>
          <w:tcPr>
            <w:tcW w:w="716" w:type="pct"/>
            <w:vMerge w:val="restart"/>
            <w:vAlign w:val="center"/>
          </w:tcPr>
          <w:p w14:paraId="604E114E"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6</w:t>
            </w:r>
          </w:p>
        </w:tc>
        <w:tc>
          <w:tcPr>
            <w:tcW w:w="429" w:type="pct"/>
            <w:vMerge w:val="restart"/>
          </w:tcPr>
          <w:p w14:paraId="2DFAB767" w14:textId="77777777" w:rsidR="009619DA" w:rsidRDefault="009619DA" w:rsidP="001308F3">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77" w:type="pct"/>
            <w:vMerge w:val="restart"/>
          </w:tcPr>
          <w:p w14:paraId="065AAAA3"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5F50D5E0"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3B29E817"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
          <w:p w14:paraId="51B97B8B"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53C55E62"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
        </w:tc>
      </w:tr>
      <w:tr w:rsidR="009619DA" w:rsidRPr="00A234E1" w14:paraId="2CC9D463" w14:textId="77777777" w:rsidTr="009619DA">
        <w:trPr>
          <w:trHeight w:val="23"/>
        </w:trPr>
        <w:tc>
          <w:tcPr>
            <w:tcW w:w="816" w:type="pct"/>
            <w:vMerge/>
          </w:tcPr>
          <w:p w14:paraId="2AB71DDE"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4E01A11E"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Объяснение агрегатных состояний вещества и фазовых переходов между ними на основе атомно-молекулярных представлений  </w:t>
            </w:r>
          </w:p>
        </w:tc>
        <w:tc>
          <w:tcPr>
            <w:tcW w:w="716" w:type="pct"/>
            <w:vMerge/>
            <w:vAlign w:val="center"/>
          </w:tcPr>
          <w:p w14:paraId="2F8EE313" w14:textId="77777777" w:rsidR="009619DA" w:rsidRPr="00A234E1" w:rsidRDefault="009619DA" w:rsidP="00A234E1">
            <w:pPr>
              <w:spacing w:after="0" w:line="240" w:lineRule="auto"/>
              <w:jc w:val="center"/>
              <w:rPr>
                <w:rFonts w:ascii="Times New Roman" w:hAnsi="Times New Roman"/>
                <w:bCs/>
                <w:iCs/>
                <w:sz w:val="24"/>
                <w:szCs w:val="24"/>
              </w:rPr>
            </w:pPr>
          </w:p>
        </w:tc>
        <w:tc>
          <w:tcPr>
            <w:tcW w:w="429" w:type="pct"/>
            <w:vMerge/>
            <w:vAlign w:val="center"/>
          </w:tcPr>
          <w:p w14:paraId="17AA2E51"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76BF87CE"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47449C66" w14:textId="77777777" w:rsidTr="009619DA">
        <w:trPr>
          <w:trHeight w:val="23"/>
        </w:trPr>
        <w:tc>
          <w:tcPr>
            <w:tcW w:w="816" w:type="pct"/>
            <w:vMerge/>
          </w:tcPr>
          <w:p w14:paraId="55E598D4"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6424E610"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Закон сохранения энергии в тепловых процессах</w:t>
            </w:r>
          </w:p>
        </w:tc>
        <w:tc>
          <w:tcPr>
            <w:tcW w:w="716" w:type="pct"/>
            <w:vMerge/>
            <w:vAlign w:val="center"/>
          </w:tcPr>
          <w:p w14:paraId="769AE6F9" w14:textId="77777777" w:rsidR="009619DA" w:rsidRPr="00A234E1" w:rsidRDefault="009619DA" w:rsidP="00A234E1">
            <w:pPr>
              <w:spacing w:after="0" w:line="240" w:lineRule="auto"/>
              <w:jc w:val="center"/>
              <w:rPr>
                <w:rFonts w:ascii="Times New Roman" w:hAnsi="Times New Roman"/>
                <w:bCs/>
                <w:iCs/>
                <w:sz w:val="24"/>
                <w:szCs w:val="24"/>
              </w:rPr>
            </w:pPr>
          </w:p>
        </w:tc>
        <w:tc>
          <w:tcPr>
            <w:tcW w:w="429" w:type="pct"/>
            <w:vMerge/>
            <w:vAlign w:val="center"/>
          </w:tcPr>
          <w:p w14:paraId="2F9BE5A1"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0AC51F0B"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1C769FA7" w14:textId="77777777" w:rsidTr="009619DA">
        <w:trPr>
          <w:trHeight w:val="23"/>
        </w:trPr>
        <w:tc>
          <w:tcPr>
            <w:tcW w:w="816" w:type="pct"/>
            <w:vMerge/>
          </w:tcPr>
          <w:p w14:paraId="2E30BFC2" w14:textId="77777777" w:rsidR="009619DA" w:rsidRPr="00A234E1" w:rsidRDefault="009619DA" w:rsidP="00A234E1">
            <w:pPr>
              <w:spacing w:after="0" w:line="240" w:lineRule="auto"/>
              <w:rPr>
                <w:rFonts w:ascii="Times New Roman" w:hAnsi="Times New Roman"/>
                <w:bCs/>
                <w:iCs/>
                <w:sz w:val="24"/>
                <w:szCs w:val="24"/>
              </w:rPr>
            </w:pPr>
          </w:p>
        </w:tc>
        <w:tc>
          <w:tcPr>
            <w:tcW w:w="2562" w:type="pct"/>
            <w:vAlign w:val="center"/>
          </w:tcPr>
          <w:p w14:paraId="1F3952FD"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Лабораторные работы:  Измерение температуры вещества в зависимости от времени при изменениях агрегатных состояний</w:t>
            </w:r>
          </w:p>
        </w:tc>
        <w:tc>
          <w:tcPr>
            <w:tcW w:w="716" w:type="pct"/>
            <w:vAlign w:val="center"/>
          </w:tcPr>
          <w:p w14:paraId="753181C2"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Merge/>
            <w:vAlign w:val="center"/>
          </w:tcPr>
          <w:p w14:paraId="074BE51E"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05A16A45"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1225D934" w14:textId="77777777" w:rsidTr="009619DA">
        <w:trPr>
          <w:trHeight w:val="23"/>
        </w:trPr>
        <w:tc>
          <w:tcPr>
            <w:tcW w:w="816" w:type="pct"/>
            <w:vMerge/>
          </w:tcPr>
          <w:p w14:paraId="0DD78131" w14:textId="77777777" w:rsidR="009619DA" w:rsidRPr="00A234E1" w:rsidRDefault="009619DA" w:rsidP="00A234E1">
            <w:pPr>
              <w:spacing w:after="0" w:line="240" w:lineRule="auto"/>
              <w:rPr>
                <w:rFonts w:ascii="Times New Roman" w:hAnsi="Times New Roman"/>
                <w:bCs/>
                <w:iCs/>
                <w:sz w:val="24"/>
                <w:szCs w:val="24"/>
              </w:rPr>
            </w:pPr>
          </w:p>
        </w:tc>
        <w:tc>
          <w:tcPr>
            <w:tcW w:w="2562" w:type="pct"/>
            <w:vAlign w:val="center"/>
          </w:tcPr>
          <w:p w14:paraId="1F83FF22"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Практические занятия:  Температура как мера средней кинетической энергии частиц</w:t>
            </w:r>
          </w:p>
          <w:p w14:paraId="25DF7606"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 xml:space="preserve">Тепловые машины, их применение </w:t>
            </w:r>
          </w:p>
        </w:tc>
        <w:tc>
          <w:tcPr>
            <w:tcW w:w="716" w:type="pct"/>
            <w:vAlign w:val="center"/>
          </w:tcPr>
          <w:p w14:paraId="08BF8047"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429" w:type="pct"/>
            <w:vMerge/>
            <w:vAlign w:val="center"/>
          </w:tcPr>
          <w:p w14:paraId="35A8CAD5"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277A1935"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2A154306" w14:textId="77777777" w:rsidTr="009619DA">
        <w:trPr>
          <w:trHeight w:val="23"/>
        </w:trPr>
        <w:tc>
          <w:tcPr>
            <w:tcW w:w="816" w:type="pct"/>
            <w:vMerge w:val="restart"/>
            <w:vAlign w:val="center"/>
          </w:tcPr>
          <w:p w14:paraId="510A564A"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Тема 1.3 Электромагнитные явления</w:t>
            </w:r>
          </w:p>
        </w:tc>
        <w:tc>
          <w:tcPr>
            <w:tcW w:w="2562" w:type="pct"/>
          </w:tcPr>
          <w:p w14:paraId="149D29C8"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 Электрические заряды. Электрическое поле. Проводники и изоляторы </w:t>
            </w:r>
          </w:p>
        </w:tc>
        <w:tc>
          <w:tcPr>
            <w:tcW w:w="716" w:type="pct"/>
            <w:vAlign w:val="center"/>
          </w:tcPr>
          <w:p w14:paraId="6C588969"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Merge w:val="restart"/>
          </w:tcPr>
          <w:p w14:paraId="1B9C8459" w14:textId="77777777" w:rsidR="009619DA" w:rsidRDefault="009619DA" w:rsidP="001308F3">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77" w:type="pct"/>
            <w:vMerge w:val="restart"/>
          </w:tcPr>
          <w:p w14:paraId="5E8DFFE7"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089F3C41"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5FD73C57"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
          <w:p w14:paraId="5F32AE52"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36565C07"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
        </w:tc>
      </w:tr>
      <w:tr w:rsidR="009619DA" w:rsidRPr="00A234E1" w14:paraId="7023D439" w14:textId="77777777" w:rsidTr="009619DA">
        <w:trPr>
          <w:trHeight w:val="300"/>
        </w:trPr>
        <w:tc>
          <w:tcPr>
            <w:tcW w:w="816" w:type="pct"/>
            <w:vMerge/>
            <w:vAlign w:val="center"/>
          </w:tcPr>
          <w:p w14:paraId="0CB905CA"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311FCA3C"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Постоянный электрический ток.  Закон Ома</w:t>
            </w:r>
          </w:p>
        </w:tc>
        <w:tc>
          <w:tcPr>
            <w:tcW w:w="716" w:type="pct"/>
            <w:vAlign w:val="center"/>
          </w:tcPr>
          <w:p w14:paraId="2B9E2DF3"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Merge/>
            <w:vAlign w:val="center"/>
          </w:tcPr>
          <w:p w14:paraId="6E55880F"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62519DE9"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0CFE6742" w14:textId="77777777" w:rsidTr="009619DA">
        <w:trPr>
          <w:trHeight w:val="23"/>
        </w:trPr>
        <w:tc>
          <w:tcPr>
            <w:tcW w:w="816" w:type="pct"/>
            <w:vMerge/>
            <w:vAlign w:val="center"/>
          </w:tcPr>
          <w:p w14:paraId="29919415"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50EAA964" w14:textId="77777777" w:rsidR="009619DA" w:rsidRPr="00A234E1" w:rsidRDefault="009619DA" w:rsidP="00A234E1">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Магнитное поле тока. Электродвигатель.  Явление электромагнитной индукции. Электрогенератор</w:t>
            </w:r>
          </w:p>
        </w:tc>
        <w:tc>
          <w:tcPr>
            <w:tcW w:w="716" w:type="pct"/>
            <w:vAlign w:val="center"/>
          </w:tcPr>
          <w:p w14:paraId="55715145"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Merge/>
            <w:vAlign w:val="center"/>
          </w:tcPr>
          <w:p w14:paraId="7747AC24"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13A3C662"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71EB60EA" w14:textId="77777777" w:rsidTr="009619DA">
        <w:trPr>
          <w:trHeight w:val="23"/>
        </w:trPr>
        <w:tc>
          <w:tcPr>
            <w:tcW w:w="816" w:type="pct"/>
            <w:vMerge/>
            <w:vAlign w:val="center"/>
          </w:tcPr>
          <w:p w14:paraId="16CC17A9"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2EB46937" w14:textId="77777777" w:rsidR="009619DA" w:rsidRPr="00A234E1" w:rsidRDefault="009619DA" w:rsidP="00A234E1">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Электромагнитные волны и их применение</w:t>
            </w:r>
          </w:p>
        </w:tc>
        <w:tc>
          <w:tcPr>
            <w:tcW w:w="716" w:type="pct"/>
            <w:vAlign w:val="center"/>
          </w:tcPr>
          <w:p w14:paraId="5A352D02"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Merge/>
            <w:vAlign w:val="center"/>
          </w:tcPr>
          <w:p w14:paraId="450C9140"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0E2D10D5"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722156E2" w14:textId="77777777" w:rsidTr="009619DA">
        <w:trPr>
          <w:trHeight w:val="23"/>
        </w:trPr>
        <w:tc>
          <w:tcPr>
            <w:tcW w:w="816" w:type="pct"/>
            <w:vMerge w:val="restart"/>
            <w:vAlign w:val="center"/>
          </w:tcPr>
          <w:p w14:paraId="6DF1F148"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lastRenderedPageBreak/>
              <w:t>Тема 1.4</w:t>
            </w:r>
          </w:p>
          <w:p w14:paraId="75C25628"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Строение атома и квантовая физика</w:t>
            </w:r>
          </w:p>
        </w:tc>
        <w:tc>
          <w:tcPr>
            <w:tcW w:w="2562" w:type="pct"/>
          </w:tcPr>
          <w:p w14:paraId="3B70383D"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Фотоэффект и корпускулярные свойства света, его применение    </w:t>
            </w:r>
          </w:p>
        </w:tc>
        <w:tc>
          <w:tcPr>
            <w:tcW w:w="716" w:type="pct"/>
            <w:vAlign w:val="center"/>
          </w:tcPr>
          <w:p w14:paraId="5B2A51CD"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Merge w:val="restart"/>
          </w:tcPr>
          <w:p w14:paraId="019116EB" w14:textId="77777777" w:rsidR="009619DA" w:rsidRDefault="009619DA" w:rsidP="001308F3">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77" w:type="pct"/>
            <w:vMerge w:val="restart"/>
          </w:tcPr>
          <w:p w14:paraId="3628E8FF"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5A7F5E3F"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634F737F"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
          <w:p w14:paraId="7A0EBC74"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2260AEDF"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
        </w:tc>
      </w:tr>
      <w:tr w:rsidR="009619DA" w:rsidRPr="00A234E1" w14:paraId="56848C22" w14:textId="77777777" w:rsidTr="009619DA">
        <w:trPr>
          <w:trHeight w:val="23"/>
        </w:trPr>
        <w:tc>
          <w:tcPr>
            <w:tcW w:w="816" w:type="pct"/>
            <w:vMerge/>
            <w:vAlign w:val="center"/>
          </w:tcPr>
          <w:p w14:paraId="040F0CF3" w14:textId="77777777" w:rsidR="009619DA" w:rsidRPr="00A234E1" w:rsidRDefault="009619DA" w:rsidP="00A234E1">
            <w:pPr>
              <w:spacing w:after="0" w:line="240" w:lineRule="auto"/>
              <w:jc w:val="center"/>
              <w:rPr>
                <w:rFonts w:ascii="Times New Roman" w:hAnsi="Times New Roman"/>
                <w:bCs/>
                <w:iCs/>
                <w:sz w:val="24"/>
                <w:szCs w:val="24"/>
              </w:rPr>
            </w:pPr>
          </w:p>
        </w:tc>
        <w:tc>
          <w:tcPr>
            <w:tcW w:w="2562" w:type="pct"/>
          </w:tcPr>
          <w:p w14:paraId="507068AB"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Ядерная энергетика</w:t>
            </w:r>
          </w:p>
        </w:tc>
        <w:tc>
          <w:tcPr>
            <w:tcW w:w="716" w:type="pct"/>
            <w:vAlign w:val="center"/>
          </w:tcPr>
          <w:p w14:paraId="036C5047"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Merge/>
            <w:vAlign w:val="center"/>
          </w:tcPr>
          <w:p w14:paraId="6D505356"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3D99F624"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49CE7D6F" w14:textId="77777777" w:rsidTr="009619DA">
        <w:trPr>
          <w:trHeight w:val="23"/>
        </w:trPr>
        <w:tc>
          <w:tcPr>
            <w:tcW w:w="816" w:type="pct"/>
            <w:vMerge/>
            <w:vAlign w:val="center"/>
          </w:tcPr>
          <w:p w14:paraId="3600D203" w14:textId="77777777" w:rsidR="009619DA" w:rsidRPr="00A234E1" w:rsidRDefault="009619DA" w:rsidP="00A234E1">
            <w:pPr>
              <w:spacing w:after="0" w:line="240" w:lineRule="auto"/>
              <w:jc w:val="center"/>
              <w:rPr>
                <w:rFonts w:ascii="Times New Roman" w:hAnsi="Times New Roman"/>
                <w:bCs/>
                <w:iCs/>
                <w:sz w:val="24"/>
                <w:szCs w:val="24"/>
              </w:rPr>
            </w:pPr>
          </w:p>
        </w:tc>
        <w:tc>
          <w:tcPr>
            <w:tcW w:w="2562" w:type="pct"/>
          </w:tcPr>
          <w:p w14:paraId="588598E0"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Практические занятия: </w:t>
            </w:r>
          </w:p>
          <w:p w14:paraId="1846B6C6"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 Квантование энергии. </w:t>
            </w:r>
          </w:p>
          <w:p w14:paraId="6BDE84E5"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Радиоактивные излучения.  Контрольная работа  № 1</w:t>
            </w:r>
          </w:p>
        </w:tc>
        <w:tc>
          <w:tcPr>
            <w:tcW w:w="716" w:type="pct"/>
            <w:vAlign w:val="center"/>
          </w:tcPr>
          <w:p w14:paraId="529D4385"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429" w:type="pct"/>
            <w:vMerge/>
            <w:vAlign w:val="center"/>
          </w:tcPr>
          <w:p w14:paraId="763428BE"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4A0C02A6" w14:textId="77777777" w:rsidR="009619DA" w:rsidRPr="00A234E1" w:rsidRDefault="009619DA" w:rsidP="00A234E1">
            <w:pPr>
              <w:spacing w:after="0" w:line="240" w:lineRule="auto"/>
              <w:jc w:val="center"/>
              <w:rPr>
                <w:rFonts w:ascii="Times New Roman" w:hAnsi="Times New Roman"/>
                <w:bCs/>
                <w:iCs/>
                <w:sz w:val="24"/>
                <w:szCs w:val="24"/>
              </w:rPr>
            </w:pPr>
          </w:p>
        </w:tc>
      </w:tr>
      <w:tr w:rsidR="00A234E1" w:rsidRPr="00A234E1" w14:paraId="36770FA8" w14:textId="77777777" w:rsidTr="009619DA">
        <w:trPr>
          <w:trHeight w:val="23"/>
        </w:trPr>
        <w:tc>
          <w:tcPr>
            <w:tcW w:w="3378" w:type="pct"/>
            <w:gridSpan w:val="2"/>
            <w:vAlign w:val="center"/>
          </w:tcPr>
          <w:p w14:paraId="11AEF114" w14:textId="77777777" w:rsidR="00A234E1" w:rsidRPr="00A234E1" w:rsidRDefault="00A234E1"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Раздел 2 Химия с элементами экологии</w:t>
            </w:r>
          </w:p>
        </w:tc>
        <w:tc>
          <w:tcPr>
            <w:tcW w:w="716" w:type="pct"/>
            <w:vAlign w:val="center"/>
          </w:tcPr>
          <w:p w14:paraId="7F63595D" w14:textId="77777777" w:rsidR="00A234E1" w:rsidRPr="00A234E1" w:rsidRDefault="00A234E1"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30</w:t>
            </w:r>
          </w:p>
        </w:tc>
        <w:tc>
          <w:tcPr>
            <w:tcW w:w="429" w:type="pct"/>
            <w:vAlign w:val="center"/>
          </w:tcPr>
          <w:p w14:paraId="21684178" w14:textId="77777777" w:rsidR="00A234E1" w:rsidRPr="00A234E1" w:rsidRDefault="00A234E1" w:rsidP="00A234E1">
            <w:pPr>
              <w:spacing w:after="0" w:line="240" w:lineRule="auto"/>
              <w:jc w:val="center"/>
              <w:rPr>
                <w:rFonts w:ascii="Times New Roman" w:hAnsi="Times New Roman"/>
                <w:bCs/>
                <w:iCs/>
                <w:sz w:val="24"/>
                <w:szCs w:val="24"/>
              </w:rPr>
            </w:pPr>
          </w:p>
        </w:tc>
        <w:tc>
          <w:tcPr>
            <w:tcW w:w="477" w:type="pct"/>
            <w:vAlign w:val="center"/>
          </w:tcPr>
          <w:p w14:paraId="37A455A9" w14:textId="77777777" w:rsidR="00A234E1" w:rsidRPr="00A234E1" w:rsidRDefault="00A234E1" w:rsidP="00A234E1">
            <w:pPr>
              <w:spacing w:after="0" w:line="240" w:lineRule="auto"/>
              <w:jc w:val="center"/>
              <w:rPr>
                <w:rFonts w:ascii="Times New Roman" w:hAnsi="Times New Roman"/>
                <w:bCs/>
                <w:iCs/>
                <w:sz w:val="24"/>
                <w:szCs w:val="24"/>
              </w:rPr>
            </w:pPr>
          </w:p>
        </w:tc>
      </w:tr>
      <w:tr w:rsidR="009619DA" w:rsidRPr="00A234E1" w14:paraId="38FAD31B" w14:textId="77777777" w:rsidTr="009619DA">
        <w:trPr>
          <w:trHeight w:val="23"/>
        </w:trPr>
        <w:tc>
          <w:tcPr>
            <w:tcW w:w="816" w:type="pct"/>
            <w:vMerge w:val="restart"/>
            <w:vAlign w:val="center"/>
          </w:tcPr>
          <w:p w14:paraId="10A08304"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Тема 2.1</w:t>
            </w:r>
          </w:p>
          <w:p w14:paraId="78CEE1E7"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Вода и растворы</w:t>
            </w:r>
          </w:p>
          <w:p w14:paraId="33BD56A0"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01B10DC6" w14:textId="77777777" w:rsidR="009619DA" w:rsidRPr="00A234E1" w:rsidRDefault="009619DA" w:rsidP="00A234E1">
            <w:pPr>
              <w:widowControl w:val="0"/>
              <w:autoSpaceDE w:val="0"/>
              <w:autoSpaceDN w:val="0"/>
              <w:adjustRightInd w:val="0"/>
              <w:spacing w:after="0" w:line="240" w:lineRule="auto"/>
              <w:jc w:val="both"/>
              <w:rPr>
                <w:rFonts w:ascii="Times New Roman" w:hAnsi="Times New Roman"/>
                <w:bCs/>
                <w:iCs/>
                <w:sz w:val="24"/>
                <w:szCs w:val="24"/>
              </w:rPr>
            </w:pPr>
            <w:r w:rsidRPr="00A234E1">
              <w:rPr>
                <w:rFonts w:ascii="Times New Roman" w:hAnsi="Times New Roman"/>
                <w:bCs/>
                <w:iCs/>
                <w:sz w:val="24"/>
                <w:szCs w:val="24"/>
              </w:rPr>
              <w:t xml:space="preserve">Вода вокруг нас. Физические и химические свойства воды. Массовая доля вещества в растворе как способ выражения состава раствора  </w:t>
            </w:r>
          </w:p>
        </w:tc>
        <w:tc>
          <w:tcPr>
            <w:tcW w:w="716" w:type="pct"/>
            <w:vAlign w:val="center"/>
          </w:tcPr>
          <w:p w14:paraId="006A09A6"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Merge w:val="restart"/>
          </w:tcPr>
          <w:p w14:paraId="7F00D8EE" w14:textId="77777777" w:rsidR="009619DA" w:rsidRDefault="009619DA" w:rsidP="001308F3">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77" w:type="pct"/>
            <w:vMerge w:val="restart"/>
          </w:tcPr>
          <w:p w14:paraId="5E8F1911"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32C17F83"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4445925E"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
          <w:p w14:paraId="3C0CE874"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563E8ED8"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
        </w:tc>
      </w:tr>
      <w:tr w:rsidR="009619DA" w:rsidRPr="00A234E1" w14:paraId="6C2F47B7" w14:textId="77777777" w:rsidTr="009619DA">
        <w:trPr>
          <w:trHeight w:val="23"/>
        </w:trPr>
        <w:tc>
          <w:tcPr>
            <w:tcW w:w="816" w:type="pct"/>
            <w:vMerge/>
            <w:vAlign w:val="center"/>
          </w:tcPr>
          <w:p w14:paraId="09817619"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469C54E7" w14:textId="77777777" w:rsidR="009619DA" w:rsidRPr="00A234E1" w:rsidRDefault="009619DA" w:rsidP="00A234E1">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Водные ресурсы Земли. Качество воды. Загрязнители воды и способы очистки. Жесткая вода и ее умягчение</w:t>
            </w:r>
          </w:p>
        </w:tc>
        <w:tc>
          <w:tcPr>
            <w:tcW w:w="716" w:type="pct"/>
            <w:vAlign w:val="center"/>
          </w:tcPr>
          <w:p w14:paraId="7672081E"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Merge/>
            <w:vAlign w:val="center"/>
          </w:tcPr>
          <w:p w14:paraId="0FAE5DD0"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2F51B23B"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77BF1156" w14:textId="77777777" w:rsidTr="009619DA">
        <w:trPr>
          <w:trHeight w:val="23"/>
        </w:trPr>
        <w:tc>
          <w:tcPr>
            <w:tcW w:w="816" w:type="pct"/>
            <w:vMerge/>
            <w:vAlign w:val="center"/>
          </w:tcPr>
          <w:p w14:paraId="6CDF1FDA"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46D5EF72"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Лабораторные работы: Очистка загрязненной воды.  Устранение жесткости воды</w:t>
            </w:r>
          </w:p>
        </w:tc>
        <w:tc>
          <w:tcPr>
            <w:tcW w:w="716" w:type="pct"/>
            <w:vAlign w:val="center"/>
          </w:tcPr>
          <w:p w14:paraId="184FCEFE"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429" w:type="pct"/>
            <w:vMerge/>
            <w:vAlign w:val="center"/>
          </w:tcPr>
          <w:p w14:paraId="48C4B34D"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3D1F6052"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2E6CA1D4" w14:textId="77777777" w:rsidTr="009619DA">
        <w:trPr>
          <w:trHeight w:val="23"/>
        </w:trPr>
        <w:tc>
          <w:tcPr>
            <w:tcW w:w="816" w:type="pct"/>
            <w:vMerge w:val="restart"/>
            <w:vAlign w:val="center"/>
          </w:tcPr>
          <w:p w14:paraId="7809117E"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 xml:space="preserve">Тема 2.2                 </w:t>
            </w:r>
          </w:p>
          <w:p w14:paraId="0EF0F55B"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Химические процессы в атмосфере</w:t>
            </w:r>
          </w:p>
          <w:p w14:paraId="4D014ACC"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459F4A6D"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Химический состав воздуха. Атмосфера и климат. Озоновые дыры. Загрязнение атмосферы и его источники </w:t>
            </w:r>
          </w:p>
        </w:tc>
        <w:tc>
          <w:tcPr>
            <w:tcW w:w="716" w:type="pct"/>
            <w:vAlign w:val="center"/>
          </w:tcPr>
          <w:p w14:paraId="0AF71B08"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Merge w:val="restart"/>
          </w:tcPr>
          <w:p w14:paraId="44D4B6CE" w14:textId="77777777" w:rsidR="009619DA" w:rsidRDefault="009619DA" w:rsidP="001308F3">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77" w:type="pct"/>
            <w:vMerge w:val="restart"/>
          </w:tcPr>
          <w:p w14:paraId="2F75DFD1"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58182CBE"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32794A5E"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
          <w:p w14:paraId="7226CDB7"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55AECFF4"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
        </w:tc>
      </w:tr>
      <w:tr w:rsidR="009619DA" w:rsidRPr="00A234E1" w14:paraId="2BFCE238" w14:textId="77777777" w:rsidTr="009619DA">
        <w:trPr>
          <w:trHeight w:val="23"/>
        </w:trPr>
        <w:tc>
          <w:tcPr>
            <w:tcW w:w="816" w:type="pct"/>
            <w:vMerge/>
            <w:vAlign w:val="center"/>
          </w:tcPr>
          <w:p w14:paraId="188901DB"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5B18FF1B"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Кислотные дожди. Кислоты и щелочи. Показатель кислотности растворов рН </w:t>
            </w:r>
          </w:p>
        </w:tc>
        <w:tc>
          <w:tcPr>
            <w:tcW w:w="716" w:type="pct"/>
            <w:vAlign w:val="center"/>
          </w:tcPr>
          <w:p w14:paraId="68FF92C3"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Merge/>
            <w:vAlign w:val="center"/>
          </w:tcPr>
          <w:p w14:paraId="2FAE2885"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47553C73"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74CBD8C0" w14:textId="77777777" w:rsidTr="009619DA">
        <w:trPr>
          <w:trHeight w:val="23"/>
        </w:trPr>
        <w:tc>
          <w:tcPr>
            <w:tcW w:w="816" w:type="pct"/>
            <w:vMerge/>
            <w:vAlign w:val="center"/>
          </w:tcPr>
          <w:p w14:paraId="1F7F3B0A"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6F08A70D" w14:textId="77777777" w:rsidR="009619DA" w:rsidRPr="00A234E1" w:rsidRDefault="009619DA" w:rsidP="00A234E1">
            <w:pPr>
              <w:widowControl w:val="0"/>
              <w:autoSpaceDE w:val="0"/>
              <w:autoSpaceDN w:val="0"/>
              <w:adjustRightInd w:val="0"/>
              <w:spacing w:after="0" w:line="240" w:lineRule="auto"/>
              <w:jc w:val="both"/>
              <w:rPr>
                <w:rFonts w:ascii="Times New Roman" w:hAnsi="Times New Roman"/>
                <w:bCs/>
                <w:iCs/>
                <w:sz w:val="24"/>
                <w:szCs w:val="24"/>
              </w:rPr>
            </w:pPr>
            <w:r w:rsidRPr="00A234E1">
              <w:rPr>
                <w:rFonts w:ascii="Times New Roman" w:hAnsi="Times New Roman"/>
                <w:bCs/>
                <w:iCs/>
                <w:sz w:val="24"/>
                <w:szCs w:val="24"/>
              </w:rPr>
              <w:t xml:space="preserve">Лабораторные </w:t>
            </w:r>
            <w:proofErr w:type="gramStart"/>
            <w:r w:rsidRPr="00A234E1">
              <w:rPr>
                <w:rFonts w:ascii="Times New Roman" w:hAnsi="Times New Roman"/>
                <w:bCs/>
                <w:iCs/>
                <w:sz w:val="24"/>
                <w:szCs w:val="24"/>
              </w:rPr>
              <w:t>работы:  Измерение</w:t>
            </w:r>
            <w:proofErr w:type="gramEnd"/>
            <w:r w:rsidRPr="00A234E1">
              <w:rPr>
                <w:rFonts w:ascii="Times New Roman" w:hAnsi="Times New Roman"/>
                <w:bCs/>
                <w:iCs/>
                <w:sz w:val="24"/>
                <w:szCs w:val="24"/>
              </w:rPr>
              <w:t xml:space="preserve"> уровня СО2 </w:t>
            </w:r>
          </w:p>
          <w:p w14:paraId="39FD954F"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Механизм образования кислотных дождей</w:t>
            </w:r>
          </w:p>
        </w:tc>
        <w:tc>
          <w:tcPr>
            <w:tcW w:w="716" w:type="pct"/>
            <w:vAlign w:val="center"/>
          </w:tcPr>
          <w:p w14:paraId="5055CDA4"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429" w:type="pct"/>
            <w:vMerge/>
            <w:vAlign w:val="center"/>
          </w:tcPr>
          <w:p w14:paraId="06BEF389"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669171E9"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32599219" w14:textId="77777777" w:rsidTr="009619DA">
        <w:trPr>
          <w:trHeight w:val="23"/>
        </w:trPr>
        <w:tc>
          <w:tcPr>
            <w:tcW w:w="816" w:type="pct"/>
            <w:vMerge w:val="restart"/>
            <w:vAlign w:val="center"/>
          </w:tcPr>
          <w:p w14:paraId="4B47272C"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Тема 2.3</w:t>
            </w:r>
          </w:p>
          <w:p w14:paraId="03B6B2B5"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Химия и организм человека</w:t>
            </w:r>
          </w:p>
        </w:tc>
        <w:tc>
          <w:tcPr>
            <w:tcW w:w="2562" w:type="pct"/>
          </w:tcPr>
          <w:p w14:paraId="12F27690" w14:textId="77777777" w:rsidR="009619DA" w:rsidRPr="00A234E1" w:rsidRDefault="009619DA" w:rsidP="00A234E1">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Химические элементы в организме человека. Органические и неорганические вещества  </w:t>
            </w:r>
          </w:p>
        </w:tc>
        <w:tc>
          <w:tcPr>
            <w:tcW w:w="716" w:type="pct"/>
            <w:vAlign w:val="center"/>
          </w:tcPr>
          <w:p w14:paraId="7ABB3D9D"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Merge w:val="restart"/>
          </w:tcPr>
          <w:p w14:paraId="7C379EED" w14:textId="77777777" w:rsidR="009619DA" w:rsidRDefault="009619DA" w:rsidP="001308F3">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77" w:type="pct"/>
            <w:vMerge w:val="restart"/>
          </w:tcPr>
          <w:p w14:paraId="7CD8E3B4"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27A4691A"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6960D5E5"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
          <w:p w14:paraId="42FAAF06"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2619442F"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
        </w:tc>
      </w:tr>
      <w:tr w:rsidR="009619DA" w:rsidRPr="00A234E1" w14:paraId="7A4932EE" w14:textId="77777777" w:rsidTr="009619DA">
        <w:trPr>
          <w:trHeight w:val="23"/>
        </w:trPr>
        <w:tc>
          <w:tcPr>
            <w:tcW w:w="816" w:type="pct"/>
            <w:vMerge/>
            <w:vAlign w:val="center"/>
          </w:tcPr>
          <w:p w14:paraId="31468673" w14:textId="77777777" w:rsidR="009619DA" w:rsidRPr="00A234E1" w:rsidRDefault="009619DA" w:rsidP="00A234E1">
            <w:pPr>
              <w:spacing w:after="0" w:line="240" w:lineRule="auto"/>
              <w:jc w:val="center"/>
              <w:rPr>
                <w:rFonts w:ascii="Times New Roman" w:hAnsi="Times New Roman"/>
                <w:bCs/>
                <w:iCs/>
                <w:sz w:val="24"/>
                <w:szCs w:val="24"/>
              </w:rPr>
            </w:pPr>
          </w:p>
        </w:tc>
        <w:tc>
          <w:tcPr>
            <w:tcW w:w="2562" w:type="pct"/>
          </w:tcPr>
          <w:p w14:paraId="79A0BA8C" w14:textId="77777777" w:rsidR="009619DA" w:rsidRPr="00A234E1" w:rsidRDefault="009619DA" w:rsidP="00A234E1">
            <w:pPr>
              <w:widowControl w:val="0"/>
              <w:autoSpaceDE w:val="0"/>
              <w:autoSpaceDN w:val="0"/>
              <w:adjustRightInd w:val="0"/>
              <w:spacing w:after="0" w:line="240" w:lineRule="auto"/>
              <w:jc w:val="both"/>
              <w:rPr>
                <w:rFonts w:ascii="Times New Roman" w:hAnsi="Times New Roman"/>
                <w:bCs/>
                <w:iCs/>
                <w:sz w:val="24"/>
                <w:szCs w:val="24"/>
              </w:rPr>
            </w:pPr>
            <w:r w:rsidRPr="00A234E1">
              <w:rPr>
                <w:rFonts w:ascii="Times New Roman" w:hAnsi="Times New Roman"/>
                <w:bCs/>
                <w:iCs/>
                <w:sz w:val="24"/>
                <w:szCs w:val="24"/>
              </w:rPr>
              <w:t>Минеральные вещества в продуктах питания, пищевые добавки. Сбалансированное питание</w:t>
            </w:r>
          </w:p>
        </w:tc>
        <w:tc>
          <w:tcPr>
            <w:tcW w:w="716" w:type="pct"/>
            <w:vAlign w:val="center"/>
          </w:tcPr>
          <w:p w14:paraId="262185B8"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Merge/>
            <w:vAlign w:val="center"/>
          </w:tcPr>
          <w:p w14:paraId="6F13BD3B"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634F7505"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0F6C0370" w14:textId="77777777" w:rsidTr="009619DA">
        <w:trPr>
          <w:trHeight w:val="23"/>
        </w:trPr>
        <w:tc>
          <w:tcPr>
            <w:tcW w:w="816" w:type="pct"/>
            <w:vMerge/>
            <w:vAlign w:val="center"/>
          </w:tcPr>
          <w:p w14:paraId="6533C6CD" w14:textId="77777777" w:rsidR="009619DA" w:rsidRPr="00A234E1" w:rsidRDefault="009619DA" w:rsidP="00A234E1">
            <w:pPr>
              <w:spacing w:after="0" w:line="240" w:lineRule="auto"/>
              <w:jc w:val="center"/>
              <w:rPr>
                <w:rFonts w:ascii="Times New Roman" w:hAnsi="Times New Roman"/>
                <w:bCs/>
                <w:iCs/>
                <w:sz w:val="24"/>
                <w:szCs w:val="24"/>
              </w:rPr>
            </w:pPr>
          </w:p>
        </w:tc>
        <w:tc>
          <w:tcPr>
            <w:tcW w:w="2562" w:type="pct"/>
          </w:tcPr>
          <w:p w14:paraId="0E5E8782"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Лабораторные работы:  Анализ состава молока. Определение содержания витамина С в напитках. Определение содержания железа в продуктах питания</w:t>
            </w:r>
          </w:p>
        </w:tc>
        <w:tc>
          <w:tcPr>
            <w:tcW w:w="716" w:type="pct"/>
          </w:tcPr>
          <w:p w14:paraId="5B814251"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6</w:t>
            </w:r>
          </w:p>
        </w:tc>
        <w:tc>
          <w:tcPr>
            <w:tcW w:w="429" w:type="pct"/>
            <w:vMerge/>
            <w:vAlign w:val="center"/>
          </w:tcPr>
          <w:p w14:paraId="08DA1132"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30D250A1"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07F33C3E" w14:textId="77777777" w:rsidTr="009619DA">
        <w:trPr>
          <w:trHeight w:val="23"/>
        </w:trPr>
        <w:tc>
          <w:tcPr>
            <w:tcW w:w="816" w:type="pct"/>
            <w:vMerge/>
            <w:vAlign w:val="center"/>
          </w:tcPr>
          <w:p w14:paraId="3DCC9616" w14:textId="77777777" w:rsidR="009619DA" w:rsidRPr="00A234E1" w:rsidRDefault="009619DA" w:rsidP="00A234E1">
            <w:pPr>
              <w:spacing w:after="0" w:line="240" w:lineRule="auto"/>
              <w:jc w:val="center"/>
              <w:rPr>
                <w:rFonts w:ascii="Times New Roman" w:hAnsi="Times New Roman"/>
                <w:bCs/>
                <w:iCs/>
                <w:sz w:val="24"/>
                <w:szCs w:val="24"/>
              </w:rPr>
            </w:pPr>
          </w:p>
        </w:tc>
        <w:tc>
          <w:tcPr>
            <w:tcW w:w="2562" w:type="pct"/>
            <w:vAlign w:val="bottom"/>
          </w:tcPr>
          <w:p w14:paraId="6CA69EE2"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Практические занятия: Строение белковых молекул. Углеводы – главный источник энергии организма. Роль жиров в организме, холестерин                                                                               Решение задач по разделу « Химия с элементами экологии». Контрольная работа № 2</w:t>
            </w:r>
          </w:p>
        </w:tc>
        <w:tc>
          <w:tcPr>
            <w:tcW w:w="716" w:type="pct"/>
            <w:vAlign w:val="center"/>
          </w:tcPr>
          <w:p w14:paraId="4F2A3C96"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429" w:type="pct"/>
            <w:vMerge/>
            <w:vAlign w:val="center"/>
          </w:tcPr>
          <w:p w14:paraId="22632355"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504F2961" w14:textId="77777777" w:rsidR="009619DA" w:rsidRPr="00A234E1" w:rsidRDefault="009619DA" w:rsidP="00A234E1">
            <w:pPr>
              <w:spacing w:after="0" w:line="240" w:lineRule="auto"/>
              <w:jc w:val="center"/>
              <w:rPr>
                <w:rFonts w:ascii="Times New Roman" w:hAnsi="Times New Roman"/>
                <w:bCs/>
                <w:iCs/>
                <w:sz w:val="24"/>
                <w:szCs w:val="24"/>
              </w:rPr>
            </w:pPr>
          </w:p>
        </w:tc>
      </w:tr>
      <w:tr w:rsidR="00A234E1" w:rsidRPr="00A234E1" w14:paraId="08BAB9CC" w14:textId="77777777" w:rsidTr="009619DA">
        <w:trPr>
          <w:trHeight w:val="23"/>
        </w:trPr>
        <w:tc>
          <w:tcPr>
            <w:tcW w:w="3378" w:type="pct"/>
            <w:gridSpan w:val="2"/>
            <w:vAlign w:val="center"/>
          </w:tcPr>
          <w:p w14:paraId="195ACD60" w14:textId="77777777" w:rsidR="00A234E1" w:rsidRPr="00A234E1" w:rsidRDefault="00A234E1"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bCs/>
                <w:iCs/>
                <w:sz w:val="24"/>
                <w:szCs w:val="24"/>
              </w:rPr>
            </w:pPr>
          </w:p>
          <w:p w14:paraId="4B858DDA" w14:textId="77777777" w:rsidR="00A234E1" w:rsidRPr="00A234E1" w:rsidRDefault="00A234E1"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Раздел 3 Биология с элементами экологии</w:t>
            </w:r>
          </w:p>
        </w:tc>
        <w:tc>
          <w:tcPr>
            <w:tcW w:w="716" w:type="pct"/>
            <w:vAlign w:val="center"/>
          </w:tcPr>
          <w:p w14:paraId="5D9FC3F4" w14:textId="77777777" w:rsidR="00A234E1" w:rsidRPr="00A234E1" w:rsidRDefault="00A234E1"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35</w:t>
            </w:r>
          </w:p>
        </w:tc>
        <w:tc>
          <w:tcPr>
            <w:tcW w:w="429" w:type="pct"/>
            <w:vAlign w:val="center"/>
          </w:tcPr>
          <w:p w14:paraId="552D46B9" w14:textId="77777777" w:rsidR="00A234E1" w:rsidRPr="00A234E1" w:rsidRDefault="00A234E1" w:rsidP="00A234E1">
            <w:pPr>
              <w:spacing w:after="0" w:line="240" w:lineRule="auto"/>
              <w:jc w:val="center"/>
              <w:rPr>
                <w:rFonts w:ascii="Times New Roman" w:hAnsi="Times New Roman"/>
                <w:bCs/>
                <w:iCs/>
                <w:sz w:val="24"/>
                <w:szCs w:val="24"/>
              </w:rPr>
            </w:pPr>
          </w:p>
        </w:tc>
        <w:tc>
          <w:tcPr>
            <w:tcW w:w="477" w:type="pct"/>
            <w:vAlign w:val="center"/>
          </w:tcPr>
          <w:p w14:paraId="44FF144D" w14:textId="77777777" w:rsidR="00A234E1" w:rsidRPr="00A234E1" w:rsidRDefault="00A234E1" w:rsidP="00A234E1">
            <w:pPr>
              <w:spacing w:after="0" w:line="240" w:lineRule="auto"/>
              <w:jc w:val="center"/>
              <w:rPr>
                <w:rFonts w:ascii="Times New Roman" w:hAnsi="Times New Roman"/>
                <w:bCs/>
                <w:iCs/>
                <w:sz w:val="24"/>
                <w:szCs w:val="24"/>
              </w:rPr>
            </w:pPr>
          </w:p>
        </w:tc>
      </w:tr>
      <w:tr w:rsidR="009619DA" w:rsidRPr="00A234E1" w14:paraId="7187E942" w14:textId="77777777" w:rsidTr="009619DA">
        <w:trPr>
          <w:trHeight w:val="23"/>
        </w:trPr>
        <w:tc>
          <w:tcPr>
            <w:tcW w:w="816" w:type="pct"/>
            <w:vMerge w:val="restart"/>
            <w:vAlign w:val="center"/>
          </w:tcPr>
          <w:p w14:paraId="7E768931"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Тема 3.1</w:t>
            </w:r>
          </w:p>
          <w:p w14:paraId="247A24F3"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 xml:space="preserve">Наиболее общие </w:t>
            </w:r>
            <w:r w:rsidRPr="00A234E1">
              <w:rPr>
                <w:rFonts w:ascii="Times New Roman" w:hAnsi="Times New Roman"/>
                <w:bCs/>
                <w:iCs/>
                <w:sz w:val="24"/>
                <w:szCs w:val="24"/>
              </w:rPr>
              <w:lastRenderedPageBreak/>
              <w:t>представления о жизни</w:t>
            </w:r>
          </w:p>
        </w:tc>
        <w:tc>
          <w:tcPr>
            <w:tcW w:w="2562" w:type="pct"/>
          </w:tcPr>
          <w:p w14:paraId="7CE83366"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lastRenderedPageBreak/>
              <w:t xml:space="preserve"> Понятие «жизнь». Основные признаки живого. Понятие «организм». Разнообразие живых организмов, принципы их классификации</w:t>
            </w:r>
          </w:p>
        </w:tc>
        <w:tc>
          <w:tcPr>
            <w:tcW w:w="716" w:type="pct"/>
            <w:vAlign w:val="center"/>
          </w:tcPr>
          <w:p w14:paraId="7308C7F0"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Merge w:val="restart"/>
          </w:tcPr>
          <w:p w14:paraId="32EB3401" w14:textId="77777777" w:rsidR="009619DA" w:rsidRDefault="009619DA" w:rsidP="001308F3">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77" w:type="pct"/>
            <w:vMerge w:val="restart"/>
          </w:tcPr>
          <w:p w14:paraId="0436E0E9"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485EF641"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7E19EA82"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02.03 </w:t>
            </w:r>
          </w:p>
          <w:p w14:paraId="434687B2"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03D084EB"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
        </w:tc>
      </w:tr>
      <w:tr w:rsidR="009619DA" w:rsidRPr="00A234E1" w14:paraId="34CA4847" w14:textId="77777777" w:rsidTr="009619DA">
        <w:trPr>
          <w:trHeight w:val="23"/>
        </w:trPr>
        <w:tc>
          <w:tcPr>
            <w:tcW w:w="816" w:type="pct"/>
            <w:vMerge/>
            <w:vAlign w:val="center"/>
          </w:tcPr>
          <w:p w14:paraId="060C8A88"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2A2B3922" w14:textId="77777777" w:rsidR="009619DA" w:rsidRPr="00A234E1" w:rsidRDefault="009619DA" w:rsidP="00A234E1">
            <w:pPr>
              <w:spacing w:after="0" w:line="240" w:lineRule="auto"/>
              <w:jc w:val="both"/>
              <w:rPr>
                <w:rFonts w:ascii="Times New Roman" w:hAnsi="Times New Roman"/>
                <w:bCs/>
                <w:iCs/>
                <w:sz w:val="24"/>
                <w:szCs w:val="24"/>
              </w:rPr>
            </w:pPr>
            <w:r w:rsidRPr="00A234E1">
              <w:rPr>
                <w:rFonts w:ascii="Times New Roman" w:hAnsi="Times New Roman"/>
                <w:bCs/>
                <w:iCs/>
                <w:sz w:val="24"/>
                <w:szCs w:val="24"/>
              </w:rPr>
              <w:t xml:space="preserve">Уровни организации живой природы: клеточный, организменный, </w:t>
            </w:r>
            <w:proofErr w:type="spellStart"/>
            <w:r w:rsidRPr="00A234E1">
              <w:rPr>
                <w:rFonts w:ascii="Times New Roman" w:hAnsi="Times New Roman"/>
                <w:bCs/>
                <w:iCs/>
                <w:sz w:val="24"/>
                <w:szCs w:val="24"/>
              </w:rPr>
              <w:t>надорганизменный</w:t>
            </w:r>
            <w:proofErr w:type="spellEnd"/>
            <w:r w:rsidRPr="00A234E1">
              <w:rPr>
                <w:rFonts w:ascii="Times New Roman" w:hAnsi="Times New Roman"/>
                <w:bCs/>
                <w:iCs/>
                <w:sz w:val="24"/>
                <w:szCs w:val="24"/>
              </w:rPr>
              <w:t>. Движущие силы эволюции: наследственность, изменчивость, естественный отбор</w:t>
            </w:r>
          </w:p>
        </w:tc>
        <w:tc>
          <w:tcPr>
            <w:tcW w:w="716" w:type="pct"/>
            <w:vAlign w:val="center"/>
          </w:tcPr>
          <w:p w14:paraId="573B89E4"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Merge/>
            <w:vAlign w:val="center"/>
          </w:tcPr>
          <w:p w14:paraId="2225E70B"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231D4419"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4636957F" w14:textId="77777777" w:rsidTr="009619DA">
        <w:trPr>
          <w:trHeight w:val="23"/>
        </w:trPr>
        <w:tc>
          <w:tcPr>
            <w:tcW w:w="816" w:type="pct"/>
            <w:vMerge/>
            <w:vAlign w:val="center"/>
          </w:tcPr>
          <w:p w14:paraId="4F43936C"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6E7B88F2" w14:textId="77777777" w:rsidR="009619DA" w:rsidRPr="00A234E1" w:rsidRDefault="009619DA" w:rsidP="00A234E1">
            <w:pPr>
              <w:spacing w:after="0" w:line="240" w:lineRule="auto"/>
              <w:jc w:val="both"/>
              <w:rPr>
                <w:rFonts w:ascii="Times New Roman" w:hAnsi="Times New Roman"/>
                <w:bCs/>
                <w:iCs/>
                <w:sz w:val="24"/>
                <w:szCs w:val="24"/>
              </w:rPr>
            </w:pPr>
            <w:r w:rsidRPr="00A234E1">
              <w:rPr>
                <w:rFonts w:ascii="Times New Roman" w:hAnsi="Times New Roman"/>
                <w:bCs/>
                <w:iCs/>
                <w:sz w:val="24"/>
                <w:szCs w:val="24"/>
              </w:rPr>
              <w:t>Лабораторные работы:  Рассматривание клеток и тканей в оптический микроскоп.</w:t>
            </w:r>
          </w:p>
        </w:tc>
        <w:tc>
          <w:tcPr>
            <w:tcW w:w="716" w:type="pct"/>
            <w:vAlign w:val="center"/>
          </w:tcPr>
          <w:p w14:paraId="1441AFA4"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Merge/>
            <w:vAlign w:val="center"/>
          </w:tcPr>
          <w:p w14:paraId="36FBE6A5"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78CC0707"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48AB87E9" w14:textId="77777777" w:rsidTr="009619DA">
        <w:trPr>
          <w:trHeight w:val="23"/>
        </w:trPr>
        <w:tc>
          <w:tcPr>
            <w:tcW w:w="816" w:type="pct"/>
            <w:vMerge/>
            <w:vAlign w:val="center"/>
          </w:tcPr>
          <w:p w14:paraId="37121004"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4AFD2BFD" w14:textId="77777777" w:rsidR="009619DA" w:rsidRPr="00A234E1" w:rsidRDefault="009619DA" w:rsidP="00A234E1">
            <w:pPr>
              <w:spacing w:after="0" w:line="240" w:lineRule="auto"/>
              <w:jc w:val="both"/>
              <w:rPr>
                <w:rFonts w:ascii="Times New Roman" w:hAnsi="Times New Roman"/>
                <w:bCs/>
                <w:iCs/>
                <w:sz w:val="24"/>
                <w:szCs w:val="24"/>
              </w:rPr>
            </w:pPr>
            <w:r w:rsidRPr="00A234E1">
              <w:rPr>
                <w:rFonts w:ascii="Times New Roman" w:hAnsi="Times New Roman"/>
                <w:bCs/>
                <w:iCs/>
                <w:sz w:val="24"/>
                <w:szCs w:val="24"/>
              </w:rPr>
              <w:t>Практические занятия: Клетка – единица строения и жизнедеятельности организма.   Молекула ДНК – носитель наследственной информации</w:t>
            </w:r>
          </w:p>
        </w:tc>
        <w:tc>
          <w:tcPr>
            <w:tcW w:w="716" w:type="pct"/>
            <w:vAlign w:val="center"/>
          </w:tcPr>
          <w:p w14:paraId="6D8D6E23"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vMerge/>
            <w:vAlign w:val="center"/>
          </w:tcPr>
          <w:p w14:paraId="65C71DC3"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22CDB528"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5CE00051" w14:textId="77777777" w:rsidTr="009619DA">
        <w:trPr>
          <w:trHeight w:val="23"/>
        </w:trPr>
        <w:tc>
          <w:tcPr>
            <w:tcW w:w="816" w:type="pct"/>
            <w:vMerge/>
            <w:vAlign w:val="center"/>
          </w:tcPr>
          <w:p w14:paraId="7789E150"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7F95BAF0" w14:textId="77777777" w:rsidR="009619DA" w:rsidRPr="00A234E1" w:rsidRDefault="009619DA" w:rsidP="00A234E1">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Самостоятельная работа обучающихся:</w:t>
            </w:r>
          </w:p>
          <w:p w14:paraId="2E317336" w14:textId="77777777" w:rsidR="009619DA" w:rsidRPr="00A234E1" w:rsidRDefault="009619DA" w:rsidP="00A234E1">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Подготовка кроссворда и теста  по теме: «Наиболее общие представления  о жизни» </w:t>
            </w:r>
          </w:p>
        </w:tc>
        <w:tc>
          <w:tcPr>
            <w:tcW w:w="716" w:type="pct"/>
            <w:vAlign w:val="center"/>
          </w:tcPr>
          <w:p w14:paraId="3A1DB95B"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4</w:t>
            </w:r>
          </w:p>
        </w:tc>
        <w:tc>
          <w:tcPr>
            <w:tcW w:w="429" w:type="pct"/>
            <w:vMerge/>
            <w:vAlign w:val="center"/>
          </w:tcPr>
          <w:p w14:paraId="215CB0A0"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7BF0B86C"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2643D37A" w14:textId="77777777" w:rsidTr="009619DA">
        <w:trPr>
          <w:trHeight w:val="23"/>
        </w:trPr>
        <w:tc>
          <w:tcPr>
            <w:tcW w:w="816" w:type="pct"/>
            <w:vMerge w:val="restart"/>
            <w:vAlign w:val="center"/>
          </w:tcPr>
          <w:p w14:paraId="187911A6" w14:textId="77777777" w:rsidR="009619DA" w:rsidRPr="00A234E1" w:rsidRDefault="009619DA" w:rsidP="00A234E1">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Тема 3.2</w:t>
            </w:r>
          </w:p>
          <w:p w14:paraId="77A6C832" w14:textId="77777777" w:rsidR="009619DA" w:rsidRPr="00A234E1" w:rsidRDefault="009619DA" w:rsidP="00A234E1">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Организм человека и основные проявления его жизнедеятельности</w:t>
            </w:r>
          </w:p>
          <w:p w14:paraId="545B1D86"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46888528"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Ткани, органы и системы органов человека. Пищеварение как процесс физической и химической обработки пищи </w:t>
            </w:r>
          </w:p>
        </w:tc>
        <w:tc>
          <w:tcPr>
            <w:tcW w:w="716" w:type="pct"/>
            <w:vMerge w:val="restart"/>
            <w:vAlign w:val="center"/>
          </w:tcPr>
          <w:p w14:paraId="7E692373"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11</w:t>
            </w:r>
          </w:p>
        </w:tc>
        <w:tc>
          <w:tcPr>
            <w:tcW w:w="429" w:type="pct"/>
            <w:vMerge w:val="restart"/>
          </w:tcPr>
          <w:p w14:paraId="2281DD67" w14:textId="77777777" w:rsidR="009619DA" w:rsidRDefault="009619DA" w:rsidP="001308F3">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77" w:type="pct"/>
            <w:vMerge w:val="restart"/>
          </w:tcPr>
          <w:p w14:paraId="6B177E2D"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7F50624E"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49D84225"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
          <w:p w14:paraId="086E705E"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0FD98158"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
        </w:tc>
      </w:tr>
      <w:tr w:rsidR="009619DA" w:rsidRPr="00A234E1" w14:paraId="669E1A9C" w14:textId="77777777" w:rsidTr="009619DA">
        <w:trPr>
          <w:trHeight w:val="23"/>
        </w:trPr>
        <w:tc>
          <w:tcPr>
            <w:tcW w:w="816" w:type="pct"/>
            <w:vMerge/>
            <w:vAlign w:val="center"/>
          </w:tcPr>
          <w:p w14:paraId="1314C63D"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1F05E09D" w14:textId="77777777" w:rsidR="009619DA" w:rsidRPr="00A234E1" w:rsidRDefault="009619DA" w:rsidP="00A234E1">
            <w:pPr>
              <w:keepNext/>
              <w:spacing w:after="0" w:line="240" w:lineRule="auto"/>
              <w:jc w:val="both"/>
              <w:outlineLvl w:val="2"/>
              <w:rPr>
                <w:rFonts w:ascii="Times New Roman" w:hAnsi="Times New Roman"/>
                <w:bCs/>
                <w:iCs/>
                <w:sz w:val="24"/>
                <w:szCs w:val="24"/>
              </w:rPr>
            </w:pPr>
            <w:r w:rsidRPr="00A234E1">
              <w:rPr>
                <w:rFonts w:ascii="Times New Roman" w:hAnsi="Times New Roman"/>
                <w:bCs/>
                <w:iCs/>
                <w:sz w:val="24"/>
                <w:szCs w:val="24"/>
              </w:rPr>
              <w:t>Дыхание организмов как способ получения энергии. Органы дыхания</w:t>
            </w:r>
          </w:p>
        </w:tc>
        <w:tc>
          <w:tcPr>
            <w:tcW w:w="716" w:type="pct"/>
            <w:vMerge/>
            <w:vAlign w:val="center"/>
          </w:tcPr>
          <w:p w14:paraId="3F86A154" w14:textId="77777777" w:rsidR="009619DA" w:rsidRPr="00A234E1" w:rsidRDefault="009619DA" w:rsidP="00A234E1">
            <w:pPr>
              <w:spacing w:after="0" w:line="240" w:lineRule="auto"/>
              <w:jc w:val="center"/>
              <w:rPr>
                <w:rFonts w:ascii="Times New Roman" w:hAnsi="Times New Roman"/>
                <w:bCs/>
                <w:iCs/>
                <w:sz w:val="24"/>
                <w:szCs w:val="24"/>
              </w:rPr>
            </w:pPr>
          </w:p>
        </w:tc>
        <w:tc>
          <w:tcPr>
            <w:tcW w:w="429" w:type="pct"/>
            <w:vMerge/>
            <w:vAlign w:val="center"/>
          </w:tcPr>
          <w:p w14:paraId="2AE7F97F"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205B38C8"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0E983DE8" w14:textId="77777777" w:rsidTr="009619DA">
        <w:trPr>
          <w:trHeight w:val="23"/>
        </w:trPr>
        <w:tc>
          <w:tcPr>
            <w:tcW w:w="816" w:type="pct"/>
            <w:vMerge/>
            <w:vAlign w:val="center"/>
          </w:tcPr>
          <w:p w14:paraId="5A6FB739"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0AD4FCC6"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Движение. Кости, мышцы, сухожилия – компоненты опорно-двигательной системы</w:t>
            </w:r>
          </w:p>
        </w:tc>
        <w:tc>
          <w:tcPr>
            <w:tcW w:w="716" w:type="pct"/>
            <w:vMerge/>
            <w:vAlign w:val="center"/>
          </w:tcPr>
          <w:p w14:paraId="27F1DD19" w14:textId="77777777" w:rsidR="009619DA" w:rsidRPr="00A234E1" w:rsidRDefault="009619DA" w:rsidP="00A234E1">
            <w:pPr>
              <w:spacing w:after="0" w:line="240" w:lineRule="auto"/>
              <w:jc w:val="center"/>
              <w:rPr>
                <w:rFonts w:ascii="Times New Roman" w:hAnsi="Times New Roman"/>
                <w:bCs/>
                <w:iCs/>
                <w:sz w:val="24"/>
                <w:szCs w:val="24"/>
              </w:rPr>
            </w:pPr>
          </w:p>
        </w:tc>
        <w:tc>
          <w:tcPr>
            <w:tcW w:w="429" w:type="pct"/>
            <w:vMerge/>
            <w:vAlign w:val="center"/>
          </w:tcPr>
          <w:p w14:paraId="04BBBF29"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31A1286A"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4D9980AA" w14:textId="77777777" w:rsidTr="009619DA">
        <w:trPr>
          <w:trHeight w:val="23"/>
        </w:trPr>
        <w:tc>
          <w:tcPr>
            <w:tcW w:w="816" w:type="pct"/>
            <w:vMerge/>
            <w:vAlign w:val="center"/>
          </w:tcPr>
          <w:p w14:paraId="018BA721"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65975927"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Внутренняя среда организма: кровь, тканевая жидкость, лимфа. Основные функции крови.  Кровеносная система</w:t>
            </w:r>
          </w:p>
        </w:tc>
        <w:tc>
          <w:tcPr>
            <w:tcW w:w="716" w:type="pct"/>
            <w:vMerge/>
            <w:vAlign w:val="center"/>
          </w:tcPr>
          <w:p w14:paraId="7A4427E6" w14:textId="77777777" w:rsidR="009619DA" w:rsidRPr="00A234E1" w:rsidRDefault="009619DA" w:rsidP="00A234E1">
            <w:pPr>
              <w:spacing w:after="0" w:line="240" w:lineRule="auto"/>
              <w:jc w:val="center"/>
              <w:rPr>
                <w:rFonts w:ascii="Times New Roman" w:hAnsi="Times New Roman"/>
                <w:bCs/>
                <w:iCs/>
                <w:sz w:val="24"/>
                <w:szCs w:val="24"/>
              </w:rPr>
            </w:pPr>
          </w:p>
        </w:tc>
        <w:tc>
          <w:tcPr>
            <w:tcW w:w="429" w:type="pct"/>
            <w:vMerge/>
            <w:vAlign w:val="center"/>
          </w:tcPr>
          <w:p w14:paraId="23BB9C17"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6F5FE9CE"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68B835F9" w14:textId="77777777" w:rsidTr="009619DA">
        <w:trPr>
          <w:trHeight w:val="23"/>
        </w:trPr>
        <w:tc>
          <w:tcPr>
            <w:tcW w:w="816" w:type="pct"/>
            <w:vMerge/>
            <w:vAlign w:val="center"/>
          </w:tcPr>
          <w:p w14:paraId="14E9EB47"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6CF3BD62"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Индивидуальное развитие организма. Половое созревание. Оплодотворение. Образование и развитие зародыша и плода. Беременность и роды.</w:t>
            </w:r>
          </w:p>
        </w:tc>
        <w:tc>
          <w:tcPr>
            <w:tcW w:w="716" w:type="pct"/>
            <w:vMerge/>
            <w:vAlign w:val="center"/>
          </w:tcPr>
          <w:p w14:paraId="5DB55A73" w14:textId="77777777" w:rsidR="009619DA" w:rsidRPr="00A234E1" w:rsidRDefault="009619DA" w:rsidP="00A234E1">
            <w:pPr>
              <w:spacing w:after="0" w:line="240" w:lineRule="auto"/>
              <w:jc w:val="center"/>
              <w:rPr>
                <w:rFonts w:ascii="Times New Roman" w:hAnsi="Times New Roman"/>
                <w:bCs/>
                <w:iCs/>
                <w:sz w:val="24"/>
                <w:szCs w:val="24"/>
              </w:rPr>
            </w:pPr>
          </w:p>
        </w:tc>
        <w:tc>
          <w:tcPr>
            <w:tcW w:w="429" w:type="pct"/>
            <w:vMerge/>
            <w:vAlign w:val="center"/>
          </w:tcPr>
          <w:p w14:paraId="115BE5BE"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0D895616"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164BC9B9" w14:textId="77777777" w:rsidTr="009619DA">
        <w:trPr>
          <w:trHeight w:val="23"/>
        </w:trPr>
        <w:tc>
          <w:tcPr>
            <w:tcW w:w="816" w:type="pct"/>
            <w:vMerge/>
            <w:vAlign w:val="center"/>
          </w:tcPr>
          <w:p w14:paraId="7DFB8332"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34E50B07" w14:textId="77777777" w:rsidR="009619DA" w:rsidRPr="00A234E1" w:rsidRDefault="009619DA" w:rsidP="00A234E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 xml:space="preserve">Наследственные и врожденные заболевания, передающиеся половым путем: СПИД, сифилис и др.  </w:t>
            </w:r>
          </w:p>
        </w:tc>
        <w:tc>
          <w:tcPr>
            <w:tcW w:w="716" w:type="pct"/>
            <w:vMerge/>
            <w:vAlign w:val="center"/>
          </w:tcPr>
          <w:p w14:paraId="51E4DABE" w14:textId="77777777" w:rsidR="009619DA" w:rsidRPr="00A234E1" w:rsidRDefault="009619DA" w:rsidP="00A234E1">
            <w:pPr>
              <w:spacing w:after="0" w:line="240" w:lineRule="auto"/>
              <w:jc w:val="center"/>
              <w:rPr>
                <w:rFonts w:ascii="Times New Roman" w:hAnsi="Times New Roman"/>
                <w:bCs/>
                <w:iCs/>
                <w:sz w:val="24"/>
                <w:szCs w:val="24"/>
              </w:rPr>
            </w:pPr>
          </w:p>
        </w:tc>
        <w:tc>
          <w:tcPr>
            <w:tcW w:w="429" w:type="pct"/>
            <w:vMerge/>
            <w:vAlign w:val="center"/>
          </w:tcPr>
          <w:p w14:paraId="53A884A3"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02F54459"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14391ACF" w14:textId="77777777" w:rsidTr="009619DA">
        <w:trPr>
          <w:trHeight w:val="23"/>
        </w:trPr>
        <w:tc>
          <w:tcPr>
            <w:tcW w:w="816" w:type="pct"/>
            <w:vMerge/>
            <w:vAlign w:val="center"/>
          </w:tcPr>
          <w:p w14:paraId="74868B4F"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689B4304" w14:textId="77777777" w:rsidR="009619DA" w:rsidRPr="00A234E1" w:rsidRDefault="009619DA" w:rsidP="00A234E1">
            <w:pPr>
              <w:keepNext/>
              <w:spacing w:after="0" w:line="240" w:lineRule="auto"/>
              <w:outlineLvl w:val="1"/>
              <w:rPr>
                <w:rFonts w:ascii="Times New Roman" w:hAnsi="Times New Roman"/>
                <w:bCs/>
                <w:iCs/>
                <w:sz w:val="24"/>
                <w:szCs w:val="24"/>
              </w:rPr>
            </w:pPr>
            <w:r w:rsidRPr="00A234E1">
              <w:rPr>
                <w:rFonts w:ascii="Times New Roman" w:hAnsi="Times New Roman"/>
                <w:bCs/>
                <w:iCs/>
                <w:sz w:val="24"/>
                <w:szCs w:val="24"/>
              </w:rPr>
              <w:t xml:space="preserve"> Лабораторные работы: Действие слюны на крахмал                                                                                         Утомление при статической и динамической работе</w:t>
            </w:r>
          </w:p>
          <w:p w14:paraId="2766F142"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Рассматривание крови человека и лягушки под микроскопом.</w:t>
            </w:r>
          </w:p>
        </w:tc>
        <w:tc>
          <w:tcPr>
            <w:tcW w:w="716" w:type="pct"/>
            <w:vAlign w:val="center"/>
          </w:tcPr>
          <w:p w14:paraId="33422DAB"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6</w:t>
            </w:r>
          </w:p>
        </w:tc>
        <w:tc>
          <w:tcPr>
            <w:tcW w:w="429" w:type="pct"/>
            <w:vMerge/>
            <w:vAlign w:val="center"/>
          </w:tcPr>
          <w:p w14:paraId="0CDED7E9"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5C0DB081"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66E810DE" w14:textId="77777777" w:rsidTr="009619DA">
        <w:trPr>
          <w:trHeight w:val="23"/>
        </w:trPr>
        <w:tc>
          <w:tcPr>
            <w:tcW w:w="816" w:type="pct"/>
            <w:vMerge w:val="restart"/>
            <w:vAlign w:val="center"/>
          </w:tcPr>
          <w:p w14:paraId="6DC637C9" w14:textId="77777777" w:rsidR="009619DA" w:rsidRPr="00A234E1" w:rsidRDefault="009619DA" w:rsidP="00A234E1">
            <w:pPr>
              <w:widowControl w:val="0"/>
              <w:autoSpaceDE w:val="0"/>
              <w:autoSpaceDN w:val="0"/>
              <w:adjustRightInd w:val="0"/>
              <w:spacing w:after="0" w:line="240" w:lineRule="auto"/>
              <w:rPr>
                <w:rFonts w:ascii="Times New Roman" w:hAnsi="Times New Roman"/>
                <w:bCs/>
                <w:iCs/>
                <w:sz w:val="24"/>
                <w:szCs w:val="24"/>
              </w:rPr>
            </w:pPr>
            <w:r w:rsidRPr="00A234E1">
              <w:rPr>
                <w:rFonts w:ascii="Times New Roman" w:hAnsi="Times New Roman"/>
                <w:bCs/>
                <w:iCs/>
                <w:sz w:val="24"/>
                <w:szCs w:val="24"/>
              </w:rPr>
              <w:t>Тема 3.3</w:t>
            </w:r>
          </w:p>
          <w:p w14:paraId="685709E3" w14:textId="77777777" w:rsidR="009619DA" w:rsidRPr="00A234E1" w:rsidRDefault="009619DA" w:rsidP="00A234E1">
            <w:pPr>
              <w:spacing w:after="0" w:line="240" w:lineRule="auto"/>
              <w:rPr>
                <w:rFonts w:ascii="Times New Roman" w:hAnsi="Times New Roman"/>
                <w:bCs/>
                <w:iCs/>
                <w:sz w:val="24"/>
                <w:szCs w:val="24"/>
              </w:rPr>
            </w:pPr>
            <w:r w:rsidRPr="00A234E1">
              <w:rPr>
                <w:rFonts w:ascii="Times New Roman" w:hAnsi="Times New Roman"/>
                <w:bCs/>
                <w:iCs/>
                <w:sz w:val="24"/>
                <w:szCs w:val="24"/>
              </w:rPr>
              <w:t>Человек и окружающая среда</w:t>
            </w:r>
          </w:p>
        </w:tc>
        <w:tc>
          <w:tcPr>
            <w:tcW w:w="2562" w:type="pct"/>
          </w:tcPr>
          <w:p w14:paraId="6E232AA5" w14:textId="77777777" w:rsidR="009619DA" w:rsidRPr="00A234E1" w:rsidRDefault="009619DA" w:rsidP="00A234E1">
            <w:pPr>
              <w:widowControl w:val="0"/>
              <w:autoSpaceDE w:val="0"/>
              <w:autoSpaceDN w:val="0"/>
              <w:adjustRightInd w:val="0"/>
              <w:spacing w:after="0" w:line="240" w:lineRule="auto"/>
              <w:jc w:val="both"/>
              <w:rPr>
                <w:rFonts w:ascii="Times New Roman" w:hAnsi="Times New Roman"/>
                <w:bCs/>
                <w:iCs/>
                <w:sz w:val="24"/>
                <w:szCs w:val="24"/>
              </w:rPr>
            </w:pPr>
            <w:r w:rsidRPr="00A234E1">
              <w:rPr>
                <w:rFonts w:ascii="Times New Roman" w:hAnsi="Times New Roman"/>
                <w:bCs/>
                <w:iCs/>
                <w:sz w:val="24"/>
                <w:szCs w:val="24"/>
              </w:rPr>
              <w:t>Понятия биогеоценоза, экосистемы и биосферы</w:t>
            </w:r>
          </w:p>
        </w:tc>
        <w:tc>
          <w:tcPr>
            <w:tcW w:w="716" w:type="pct"/>
            <w:vMerge w:val="restart"/>
            <w:vAlign w:val="center"/>
          </w:tcPr>
          <w:p w14:paraId="5627EC55"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5</w:t>
            </w:r>
          </w:p>
        </w:tc>
        <w:tc>
          <w:tcPr>
            <w:tcW w:w="429" w:type="pct"/>
            <w:vMerge w:val="restart"/>
          </w:tcPr>
          <w:p w14:paraId="54A26466" w14:textId="77777777" w:rsidR="009619DA" w:rsidRDefault="009619DA" w:rsidP="001308F3">
            <w:pPr>
              <w:spacing w:after="0" w:line="240" w:lineRule="auto"/>
              <w:rPr>
                <w:rFonts w:ascii="Times New Roman" w:hAnsi="Times New Roman"/>
                <w:b/>
                <w:bCs/>
                <w:i/>
                <w:sz w:val="24"/>
                <w:szCs w:val="24"/>
              </w:rPr>
            </w:pPr>
            <w:r>
              <w:rPr>
                <w:rFonts w:ascii="Times New Roman" w:hAnsi="Times New Roman"/>
                <w:bCs/>
                <w:sz w:val="24"/>
                <w:szCs w:val="24"/>
              </w:rPr>
              <w:t>ОК 02</w:t>
            </w:r>
          </w:p>
        </w:tc>
        <w:tc>
          <w:tcPr>
            <w:tcW w:w="477" w:type="pct"/>
            <w:vMerge w:val="restart"/>
          </w:tcPr>
          <w:p w14:paraId="74F28FFE"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02.01 </w:t>
            </w:r>
          </w:p>
          <w:p w14:paraId="188AF58B"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02.02</w:t>
            </w:r>
          </w:p>
          <w:p w14:paraId="25FA8920"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02.03 </w:t>
            </w:r>
          </w:p>
          <w:p w14:paraId="176B49DF"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02.05 </w:t>
            </w:r>
          </w:p>
          <w:p w14:paraId="09FDC12A" w14:textId="77777777" w:rsidR="009619DA" w:rsidRDefault="009619DA" w:rsidP="001308F3">
            <w:pPr>
              <w:pStyle w:val="affffff3"/>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02.03 </w:t>
            </w:r>
          </w:p>
        </w:tc>
      </w:tr>
      <w:tr w:rsidR="009619DA" w:rsidRPr="00A234E1" w14:paraId="50F766F3" w14:textId="77777777" w:rsidTr="009619DA">
        <w:trPr>
          <w:trHeight w:val="23"/>
        </w:trPr>
        <w:tc>
          <w:tcPr>
            <w:tcW w:w="816" w:type="pct"/>
            <w:vMerge/>
            <w:vAlign w:val="center"/>
          </w:tcPr>
          <w:p w14:paraId="6FDBFFB8" w14:textId="77777777" w:rsidR="009619DA" w:rsidRPr="00A234E1" w:rsidRDefault="009619DA" w:rsidP="00A234E1">
            <w:pPr>
              <w:spacing w:after="0" w:line="240" w:lineRule="auto"/>
              <w:jc w:val="center"/>
              <w:rPr>
                <w:rFonts w:ascii="Times New Roman" w:hAnsi="Times New Roman"/>
                <w:bCs/>
                <w:iCs/>
                <w:sz w:val="24"/>
                <w:szCs w:val="24"/>
              </w:rPr>
            </w:pPr>
          </w:p>
        </w:tc>
        <w:tc>
          <w:tcPr>
            <w:tcW w:w="2562" w:type="pct"/>
          </w:tcPr>
          <w:p w14:paraId="65EE2556" w14:textId="77777777" w:rsidR="009619DA" w:rsidRPr="00A234E1" w:rsidRDefault="009619DA" w:rsidP="00A234E1">
            <w:pPr>
              <w:widowControl w:val="0"/>
              <w:autoSpaceDE w:val="0"/>
              <w:autoSpaceDN w:val="0"/>
              <w:adjustRightInd w:val="0"/>
              <w:spacing w:after="0" w:line="240" w:lineRule="auto"/>
              <w:jc w:val="both"/>
              <w:rPr>
                <w:rFonts w:ascii="Times New Roman" w:hAnsi="Times New Roman"/>
                <w:bCs/>
                <w:iCs/>
                <w:sz w:val="24"/>
                <w:szCs w:val="24"/>
              </w:rPr>
            </w:pPr>
            <w:r w:rsidRPr="00A234E1">
              <w:rPr>
                <w:rFonts w:ascii="Times New Roman" w:hAnsi="Times New Roman"/>
                <w:bCs/>
                <w:iCs/>
                <w:sz w:val="24"/>
                <w:szCs w:val="24"/>
              </w:rPr>
              <w:t xml:space="preserve">Воздействие экологических факторов на организм человека и влияние деятельности человека на окружающую среду  </w:t>
            </w:r>
          </w:p>
        </w:tc>
        <w:tc>
          <w:tcPr>
            <w:tcW w:w="716" w:type="pct"/>
            <w:vMerge/>
            <w:vAlign w:val="center"/>
          </w:tcPr>
          <w:p w14:paraId="7C1B38DE" w14:textId="77777777" w:rsidR="009619DA" w:rsidRPr="00A234E1" w:rsidRDefault="009619DA" w:rsidP="00A234E1">
            <w:pPr>
              <w:spacing w:after="0" w:line="240" w:lineRule="auto"/>
              <w:jc w:val="center"/>
              <w:rPr>
                <w:rFonts w:ascii="Times New Roman" w:hAnsi="Times New Roman"/>
                <w:bCs/>
                <w:iCs/>
                <w:sz w:val="24"/>
                <w:szCs w:val="24"/>
              </w:rPr>
            </w:pPr>
          </w:p>
        </w:tc>
        <w:tc>
          <w:tcPr>
            <w:tcW w:w="429" w:type="pct"/>
            <w:vMerge/>
            <w:vAlign w:val="center"/>
          </w:tcPr>
          <w:p w14:paraId="3B619AAE"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2A77CCC5"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6429AB3C" w14:textId="77777777" w:rsidTr="009619DA">
        <w:trPr>
          <w:trHeight w:val="23"/>
        </w:trPr>
        <w:tc>
          <w:tcPr>
            <w:tcW w:w="816" w:type="pct"/>
            <w:vMerge/>
            <w:vAlign w:val="center"/>
          </w:tcPr>
          <w:p w14:paraId="3E3559C2" w14:textId="77777777" w:rsidR="009619DA" w:rsidRPr="00A234E1" w:rsidRDefault="009619DA" w:rsidP="00A234E1">
            <w:pPr>
              <w:spacing w:after="0" w:line="240" w:lineRule="auto"/>
              <w:jc w:val="center"/>
              <w:rPr>
                <w:rFonts w:ascii="Times New Roman" w:hAnsi="Times New Roman"/>
                <w:bCs/>
                <w:iCs/>
                <w:sz w:val="24"/>
                <w:szCs w:val="24"/>
              </w:rPr>
            </w:pPr>
          </w:p>
        </w:tc>
        <w:tc>
          <w:tcPr>
            <w:tcW w:w="2562" w:type="pct"/>
          </w:tcPr>
          <w:p w14:paraId="1FC14D62" w14:textId="77777777" w:rsidR="009619DA" w:rsidRPr="00A234E1" w:rsidRDefault="009619DA" w:rsidP="00A234E1">
            <w:pPr>
              <w:spacing w:after="0" w:line="240" w:lineRule="auto"/>
              <w:jc w:val="both"/>
              <w:rPr>
                <w:rFonts w:ascii="Times New Roman" w:hAnsi="Times New Roman"/>
                <w:bCs/>
                <w:iCs/>
                <w:sz w:val="24"/>
                <w:szCs w:val="24"/>
              </w:rPr>
            </w:pPr>
            <w:r w:rsidRPr="00A234E1">
              <w:rPr>
                <w:rFonts w:ascii="Times New Roman" w:hAnsi="Times New Roman"/>
                <w:bCs/>
                <w:iCs/>
                <w:sz w:val="24"/>
                <w:szCs w:val="24"/>
              </w:rPr>
              <w:t>Рациональное природопользование</w:t>
            </w:r>
          </w:p>
        </w:tc>
        <w:tc>
          <w:tcPr>
            <w:tcW w:w="716" w:type="pct"/>
            <w:vMerge/>
            <w:vAlign w:val="center"/>
          </w:tcPr>
          <w:p w14:paraId="55C25D46" w14:textId="77777777" w:rsidR="009619DA" w:rsidRPr="00A234E1" w:rsidRDefault="009619DA" w:rsidP="00A234E1">
            <w:pPr>
              <w:spacing w:after="0" w:line="240" w:lineRule="auto"/>
              <w:jc w:val="center"/>
              <w:rPr>
                <w:rFonts w:ascii="Times New Roman" w:hAnsi="Times New Roman"/>
                <w:bCs/>
                <w:iCs/>
                <w:sz w:val="24"/>
                <w:szCs w:val="24"/>
              </w:rPr>
            </w:pPr>
          </w:p>
        </w:tc>
        <w:tc>
          <w:tcPr>
            <w:tcW w:w="429" w:type="pct"/>
            <w:vMerge/>
            <w:vAlign w:val="center"/>
          </w:tcPr>
          <w:p w14:paraId="1C813ADF"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24BC3AD4"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2A49F20D" w14:textId="77777777" w:rsidTr="009619DA">
        <w:trPr>
          <w:trHeight w:val="23"/>
        </w:trPr>
        <w:tc>
          <w:tcPr>
            <w:tcW w:w="816" w:type="pct"/>
            <w:vMerge/>
          </w:tcPr>
          <w:p w14:paraId="2D9AFCEE" w14:textId="77777777" w:rsidR="009619DA" w:rsidRPr="00A234E1" w:rsidRDefault="009619DA" w:rsidP="00A234E1">
            <w:pPr>
              <w:spacing w:after="0" w:line="240" w:lineRule="auto"/>
              <w:rPr>
                <w:rFonts w:ascii="Times New Roman" w:hAnsi="Times New Roman"/>
                <w:bCs/>
                <w:iCs/>
                <w:sz w:val="24"/>
                <w:szCs w:val="24"/>
              </w:rPr>
            </w:pPr>
          </w:p>
        </w:tc>
        <w:tc>
          <w:tcPr>
            <w:tcW w:w="2562" w:type="pct"/>
          </w:tcPr>
          <w:p w14:paraId="2DE61206" w14:textId="77777777" w:rsidR="009619DA" w:rsidRPr="00A234E1" w:rsidRDefault="009619DA" w:rsidP="00A234E1">
            <w:pPr>
              <w:keepNext/>
              <w:spacing w:after="0" w:line="240" w:lineRule="auto"/>
              <w:outlineLvl w:val="1"/>
              <w:rPr>
                <w:rFonts w:ascii="Times New Roman" w:hAnsi="Times New Roman"/>
                <w:bCs/>
                <w:iCs/>
                <w:sz w:val="24"/>
                <w:szCs w:val="24"/>
              </w:rPr>
            </w:pPr>
            <w:r w:rsidRPr="00A234E1">
              <w:rPr>
                <w:rFonts w:ascii="Times New Roman" w:hAnsi="Times New Roman"/>
                <w:bCs/>
                <w:iCs/>
                <w:sz w:val="24"/>
                <w:szCs w:val="24"/>
              </w:rPr>
              <w:t>Практические занятия:  Устойчивость экосистем                                                                                           Решение задач по разделу «Биология с элементами экологии». Контрольная работа № 3</w:t>
            </w:r>
          </w:p>
        </w:tc>
        <w:tc>
          <w:tcPr>
            <w:tcW w:w="716" w:type="pct"/>
            <w:vAlign w:val="center"/>
          </w:tcPr>
          <w:p w14:paraId="6E4E48AB"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3</w:t>
            </w:r>
          </w:p>
        </w:tc>
        <w:tc>
          <w:tcPr>
            <w:tcW w:w="429" w:type="pct"/>
            <w:vMerge/>
            <w:vAlign w:val="center"/>
          </w:tcPr>
          <w:p w14:paraId="4C46B5D1" w14:textId="77777777" w:rsidR="009619DA" w:rsidRPr="00A234E1" w:rsidRDefault="009619DA" w:rsidP="00A234E1">
            <w:pPr>
              <w:spacing w:after="0" w:line="240" w:lineRule="auto"/>
              <w:jc w:val="center"/>
              <w:rPr>
                <w:rFonts w:ascii="Times New Roman" w:hAnsi="Times New Roman"/>
                <w:bCs/>
                <w:iCs/>
                <w:sz w:val="24"/>
                <w:szCs w:val="24"/>
              </w:rPr>
            </w:pPr>
          </w:p>
        </w:tc>
        <w:tc>
          <w:tcPr>
            <w:tcW w:w="477" w:type="pct"/>
            <w:vMerge/>
            <w:vAlign w:val="center"/>
          </w:tcPr>
          <w:p w14:paraId="4FB9E9C4" w14:textId="77777777" w:rsidR="009619DA" w:rsidRPr="00A234E1" w:rsidRDefault="009619DA" w:rsidP="00A234E1">
            <w:pPr>
              <w:spacing w:after="0" w:line="240" w:lineRule="auto"/>
              <w:jc w:val="center"/>
              <w:rPr>
                <w:rFonts w:ascii="Times New Roman" w:hAnsi="Times New Roman"/>
                <w:bCs/>
                <w:iCs/>
                <w:sz w:val="24"/>
                <w:szCs w:val="24"/>
              </w:rPr>
            </w:pPr>
          </w:p>
        </w:tc>
      </w:tr>
      <w:tr w:rsidR="009619DA" w:rsidRPr="00A234E1" w14:paraId="7BF34113" w14:textId="77777777" w:rsidTr="009619DA">
        <w:trPr>
          <w:trHeight w:val="23"/>
        </w:trPr>
        <w:tc>
          <w:tcPr>
            <w:tcW w:w="3378" w:type="pct"/>
            <w:gridSpan w:val="2"/>
          </w:tcPr>
          <w:p w14:paraId="71D79B23" w14:textId="77777777" w:rsidR="009619DA" w:rsidRPr="009619DA" w:rsidRDefault="009619DA" w:rsidP="009619DA">
            <w:pPr>
              <w:suppressAutoHyphens/>
              <w:spacing w:after="0" w:line="240" w:lineRule="auto"/>
              <w:rPr>
                <w:rFonts w:ascii="Times New Roman" w:hAnsi="Times New Roman"/>
                <w:b/>
                <w:bCs/>
                <w:iCs/>
                <w:sz w:val="24"/>
                <w:szCs w:val="24"/>
              </w:rPr>
            </w:pPr>
            <w:r w:rsidRPr="009619DA">
              <w:rPr>
                <w:rFonts w:ascii="Times New Roman" w:hAnsi="Times New Roman"/>
                <w:b/>
                <w:bCs/>
                <w:iCs/>
                <w:sz w:val="24"/>
                <w:szCs w:val="24"/>
              </w:rPr>
              <w:t>П</w:t>
            </w:r>
            <w:r>
              <w:rPr>
                <w:rFonts w:ascii="Times New Roman" w:hAnsi="Times New Roman"/>
                <w:b/>
                <w:bCs/>
                <w:iCs/>
                <w:sz w:val="24"/>
                <w:szCs w:val="24"/>
              </w:rPr>
              <w:t xml:space="preserve">ромежуточная аттестация в </w:t>
            </w:r>
            <w:proofErr w:type="spellStart"/>
            <w:r>
              <w:rPr>
                <w:rFonts w:ascii="Times New Roman" w:hAnsi="Times New Roman"/>
                <w:b/>
                <w:bCs/>
                <w:iCs/>
                <w:sz w:val="24"/>
                <w:szCs w:val="24"/>
              </w:rPr>
              <w:t>формедифференцированного</w:t>
            </w:r>
            <w:proofErr w:type="spellEnd"/>
            <w:r>
              <w:rPr>
                <w:rFonts w:ascii="Times New Roman" w:hAnsi="Times New Roman"/>
                <w:b/>
                <w:bCs/>
                <w:iCs/>
                <w:sz w:val="24"/>
                <w:szCs w:val="24"/>
              </w:rPr>
              <w:t xml:space="preserve"> зачета</w:t>
            </w:r>
          </w:p>
        </w:tc>
        <w:tc>
          <w:tcPr>
            <w:tcW w:w="716" w:type="pct"/>
            <w:vAlign w:val="center"/>
          </w:tcPr>
          <w:p w14:paraId="77677351" w14:textId="77777777" w:rsidR="009619DA" w:rsidRPr="00A234E1" w:rsidRDefault="009619DA" w:rsidP="00A234E1">
            <w:pPr>
              <w:spacing w:after="0" w:line="240" w:lineRule="auto"/>
              <w:jc w:val="center"/>
              <w:rPr>
                <w:rFonts w:ascii="Times New Roman" w:hAnsi="Times New Roman"/>
                <w:bCs/>
                <w:iCs/>
                <w:sz w:val="24"/>
                <w:szCs w:val="24"/>
              </w:rPr>
            </w:pPr>
            <w:r w:rsidRPr="00A234E1">
              <w:rPr>
                <w:rFonts w:ascii="Times New Roman" w:hAnsi="Times New Roman"/>
                <w:bCs/>
                <w:iCs/>
                <w:sz w:val="24"/>
                <w:szCs w:val="24"/>
              </w:rPr>
              <w:t>2</w:t>
            </w:r>
          </w:p>
        </w:tc>
        <w:tc>
          <w:tcPr>
            <w:tcW w:w="429" w:type="pct"/>
          </w:tcPr>
          <w:p w14:paraId="56BFCFF4" w14:textId="77777777" w:rsidR="009619DA" w:rsidRPr="00A234E1" w:rsidRDefault="009619DA" w:rsidP="00A234E1">
            <w:pPr>
              <w:spacing w:after="0" w:line="240" w:lineRule="auto"/>
              <w:rPr>
                <w:rFonts w:ascii="Times New Roman" w:hAnsi="Times New Roman"/>
                <w:bCs/>
                <w:iCs/>
                <w:sz w:val="24"/>
                <w:szCs w:val="24"/>
              </w:rPr>
            </w:pPr>
          </w:p>
        </w:tc>
        <w:tc>
          <w:tcPr>
            <w:tcW w:w="477" w:type="pct"/>
          </w:tcPr>
          <w:p w14:paraId="1799A247" w14:textId="77777777" w:rsidR="009619DA" w:rsidRPr="00A234E1" w:rsidRDefault="009619DA" w:rsidP="00A234E1">
            <w:pPr>
              <w:spacing w:after="0" w:line="240" w:lineRule="auto"/>
              <w:rPr>
                <w:rFonts w:ascii="Times New Roman" w:hAnsi="Times New Roman"/>
                <w:bCs/>
                <w:iCs/>
                <w:sz w:val="24"/>
                <w:szCs w:val="24"/>
              </w:rPr>
            </w:pPr>
          </w:p>
        </w:tc>
      </w:tr>
      <w:tr w:rsidR="009619DA" w:rsidRPr="00A234E1" w14:paraId="672AB358" w14:textId="77777777" w:rsidTr="009619DA">
        <w:trPr>
          <w:trHeight w:val="23"/>
        </w:trPr>
        <w:tc>
          <w:tcPr>
            <w:tcW w:w="3378" w:type="pct"/>
            <w:gridSpan w:val="2"/>
          </w:tcPr>
          <w:p w14:paraId="3E147A73" w14:textId="77777777" w:rsidR="009619DA" w:rsidRPr="009619DA" w:rsidRDefault="009619DA" w:rsidP="00A234E1">
            <w:pPr>
              <w:spacing w:after="0" w:line="240" w:lineRule="auto"/>
              <w:rPr>
                <w:rFonts w:ascii="Times New Roman" w:hAnsi="Times New Roman"/>
                <w:b/>
                <w:bCs/>
                <w:iCs/>
                <w:sz w:val="24"/>
                <w:szCs w:val="24"/>
              </w:rPr>
            </w:pPr>
            <w:r w:rsidRPr="009619DA">
              <w:rPr>
                <w:rFonts w:ascii="Times New Roman" w:hAnsi="Times New Roman"/>
                <w:b/>
                <w:bCs/>
                <w:iCs/>
                <w:sz w:val="24"/>
                <w:szCs w:val="24"/>
              </w:rPr>
              <w:lastRenderedPageBreak/>
              <w:t>Всего:</w:t>
            </w:r>
          </w:p>
        </w:tc>
        <w:tc>
          <w:tcPr>
            <w:tcW w:w="716" w:type="pct"/>
            <w:vAlign w:val="center"/>
          </w:tcPr>
          <w:p w14:paraId="32AA740E" w14:textId="77777777" w:rsidR="009619DA" w:rsidRPr="009619DA" w:rsidRDefault="009619DA" w:rsidP="00A234E1">
            <w:pPr>
              <w:spacing w:after="0" w:line="240" w:lineRule="auto"/>
              <w:jc w:val="center"/>
              <w:rPr>
                <w:rFonts w:ascii="Times New Roman" w:hAnsi="Times New Roman"/>
                <w:b/>
                <w:bCs/>
                <w:iCs/>
                <w:sz w:val="24"/>
                <w:szCs w:val="24"/>
              </w:rPr>
            </w:pPr>
            <w:r w:rsidRPr="009619DA">
              <w:rPr>
                <w:rFonts w:ascii="Times New Roman" w:hAnsi="Times New Roman"/>
                <w:b/>
                <w:bCs/>
                <w:iCs/>
                <w:sz w:val="24"/>
                <w:szCs w:val="24"/>
              </w:rPr>
              <w:t>186</w:t>
            </w:r>
          </w:p>
        </w:tc>
        <w:tc>
          <w:tcPr>
            <w:tcW w:w="429" w:type="pct"/>
          </w:tcPr>
          <w:p w14:paraId="5033149A" w14:textId="77777777" w:rsidR="009619DA" w:rsidRPr="00A234E1" w:rsidRDefault="009619DA" w:rsidP="00A234E1">
            <w:pPr>
              <w:spacing w:after="0" w:line="240" w:lineRule="auto"/>
              <w:rPr>
                <w:rFonts w:ascii="Times New Roman" w:hAnsi="Times New Roman"/>
                <w:bCs/>
                <w:iCs/>
                <w:sz w:val="24"/>
                <w:szCs w:val="24"/>
              </w:rPr>
            </w:pPr>
          </w:p>
        </w:tc>
        <w:tc>
          <w:tcPr>
            <w:tcW w:w="477" w:type="pct"/>
          </w:tcPr>
          <w:p w14:paraId="52AA37C7" w14:textId="77777777" w:rsidR="009619DA" w:rsidRPr="00A234E1" w:rsidRDefault="009619DA" w:rsidP="00A234E1">
            <w:pPr>
              <w:spacing w:after="0" w:line="240" w:lineRule="auto"/>
              <w:rPr>
                <w:rFonts w:ascii="Times New Roman" w:hAnsi="Times New Roman"/>
                <w:bCs/>
                <w:iCs/>
                <w:sz w:val="24"/>
                <w:szCs w:val="24"/>
              </w:rPr>
            </w:pPr>
          </w:p>
        </w:tc>
      </w:tr>
    </w:tbl>
    <w:p w14:paraId="6C2F1FF1" w14:textId="77777777" w:rsidR="00A234E1" w:rsidRPr="00A234E1" w:rsidRDefault="00A234E1" w:rsidP="00A234E1">
      <w:pPr>
        <w:spacing w:after="0" w:line="240" w:lineRule="auto"/>
        <w:ind w:firstLine="709"/>
        <w:rPr>
          <w:rFonts w:ascii="Times New Roman" w:hAnsi="Times New Roman"/>
          <w:bCs/>
          <w:iCs/>
          <w:sz w:val="24"/>
          <w:szCs w:val="24"/>
        </w:rPr>
        <w:sectPr w:rsidR="00A234E1" w:rsidRPr="00A234E1">
          <w:pgSz w:w="16840" w:h="11907" w:orient="landscape"/>
          <w:pgMar w:top="851" w:right="1134" w:bottom="851" w:left="992" w:header="709" w:footer="709" w:gutter="0"/>
          <w:cols w:space="720"/>
        </w:sectPr>
      </w:pPr>
    </w:p>
    <w:p w14:paraId="66E94CBF" w14:textId="77777777" w:rsidR="00A234E1" w:rsidRPr="00A234E1" w:rsidRDefault="00A234E1" w:rsidP="00007F83">
      <w:pPr>
        <w:pStyle w:val="1"/>
        <w:numPr>
          <w:ilvl w:val="0"/>
          <w:numId w:val="50"/>
        </w:numPr>
        <w:spacing w:before="0" w:after="0"/>
        <w:jc w:val="center"/>
        <w:rPr>
          <w:iCs/>
          <w:kern w:val="0"/>
        </w:rPr>
      </w:pPr>
      <w:r w:rsidRPr="00A234E1">
        <w:rPr>
          <w:iCs/>
          <w:kern w:val="0"/>
        </w:rPr>
        <w:lastRenderedPageBreak/>
        <w:t>УСЛОВИЯ РЕАЛИЗАЦИИ УЧЕБНОЙ ДИСЦИПЛИНЫ</w:t>
      </w:r>
    </w:p>
    <w:p w14:paraId="1F322051" w14:textId="77777777" w:rsidR="00A234E1" w:rsidRPr="00A234E1" w:rsidRDefault="00A234E1" w:rsidP="00A234E1">
      <w:pPr>
        <w:spacing w:after="0" w:line="240" w:lineRule="auto"/>
        <w:ind w:left="360"/>
        <w:rPr>
          <w:rFonts w:ascii="Times New Roman" w:hAnsi="Times New Roman"/>
          <w:bCs/>
          <w:iCs/>
          <w:sz w:val="24"/>
          <w:szCs w:val="24"/>
        </w:rPr>
      </w:pPr>
    </w:p>
    <w:p w14:paraId="610E909A" w14:textId="77777777" w:rsidR="00A234E1" w:rsidRPr="00A234E1" w:rsidRDefault="00A234E1" w:rsidP="00A234E1">
      <w:pPr>
        <w:suppressAutoHyphens/>
        <w:spacing w:after="0" w:line="240" w:lineRule="auto"/>
        <w:ind w:firstLine="709"/>
        <w:jc w:val="both"/>
        <w:rPr>
          <w:rFonts w:ascii="Times New Roman" w:hAnsi="Times New Roman"/>
          <w:b/>
          <w:bCs/>
          <w:iCs/>
          <w:sz w:val="24"/>
          <w:szCs w:val="24"/>
        </w:rPr>
      </w:pPr>
      <w:r w:rsidRPr="00A234E1">
        <w:rPr>
          <w:rFonts w:ascii="Times New Roman" w:hAnsi="Times New Roman"/>
          <w:b/>
          <w:bCs/>
          <w:iCs/>
          <w:sz w:val="24"/>
          <w:szCs w:val="24"/>
        </w:rPr>
        <w:t>3.1. Для реализации программы учебной дисциплины должны быть предусмотрены следующие специальные помещения:</w:t>
      </w:r>
    </w:p>
    <w:p w14:paraId="06CE413C" w14:textId="77777777" w:rsidR="00A234E1" w:rsidRDefault="00A234E1" w:rsidP="00A234E1">
      <w:pPr>
        <w:spacing w:after="0"/>
        <w:ind w:firstLine="709"/>
        <w:jc w:val="both"/>
        <w:rPr>
          <w:rFonts w:ascii="Times New Roman" w:hAnsi="Times New Roman"/>
          <w:bCs/>
          <w:iCs/>
          <w:sz w:val="24"/>
          <w:szCs w:val="24"/>
        </w:rPr>
      </w:pPr>
      <w:r w:rsidRPr="00A234E1">
        <w:rPr>
          <w:rFonts w:ascii="Times New Roman" w:hAnsi="Times New Roman"/>
          <w:bCs/>
          <w:iCs/>
          <w:sz w:val="24"/>
          <w:szCs w:val="24"/>
        </w:rPr>
        <w:t>Кабинет «</w:t>
      </w:r>
      <w:r w:rsidRPr="001C5CB3">
        <w:rPr>
          <w:rFonts w:ascii="Times New Roman" w:hAnsi="Times New Roman"/>
          <w:bCs/>
          <w:iCs/>
          <w:sz w:val="24"/>
          <w:szCs w:val="24"/>
        </w:rPr>
        <w:t>Химия, экология природопользования</w:t>
      </w:r>
      <w:r w:rsidRPr="00A234E1">
        <w:rPr>
          <w:rFonts w:ascii="Times New Roman" w:hAnsi="Times New Roman"/>
          <w:bCs/>
          <w:iCs/>
          <w:sz w:val="24"/>
          <w:szCs w:val="24"/>
        </w:rPr>
        <w:t xml:space="preserve">», оснащенный в соответствии с п. 6.1.2.1 образовательной программы по профессии </w:t>
      </w:r>
      <w:r>
        <w:rPr>
          <w:rFonts w:ascii="Times New Roman" w:hAnsi="Times New Roman"/>
          <w:bCs/>
          <w:iCs/>
          <w:sz w:val="24"/>
          <w:szCs w:val="24"/>
        </w:rPr>
        <w:t>13.01.10 Электромонтер по ремонту</w:t>
      </w:r>
    </w:p>
    <w:p w14:paraId="31A953BE" w14:textId="77777777" w:rsidR="00A234E1" w:rsidRPr="006F223D" w:rsidRDefault="00A234E1" w:rsidP="00A234E1">
      <w:pPr>
        <w:spacing w:after="0"/>
        <w:jc w:val="both"/>
        <w:rPr>
          <w:rFonts w:ascii="Times New Roman" w:hAnsi="Times New Roman"/>
          <w:b/>
          <w:sz w:val="24"/>
          <w:szCs w:val="24"/>
        </w:rPr>
      </w:pPr>
      <w:r>
        <w:rPr>
          <w:rFonts w:ascii="Times New Roman" w:hAnsi="Times New Roman"/>
          <w:bCs/>
          <w:iCs/>
          <w:sz w:val="24"/>
          <w:szCs w:val="24"/>
        </w:rPr>
        <w:t>и обслуживанию электрооборудования (по отраслям).</w:t>
      </w:r>
    </w:p>
    <w:p w14:paraId="47FE7BA9" w14:textId="77777777" w:rsidR="00A234E1" w:rsidRPr="00A234E1" w:rsidRDefault="00A234E1" w:rsidP="00A234E1">
      <w:pPr>
        <w:suppressAutoHyphens/>
        <w:autoSpaceDE w:val="0"/>
        <w:autoSpaceDN w:val="0"/>
        <w:adjustRightInd w:val="0"/>
        <w:spacing w:after="0" w:line="240" w:lineRule="auto"/>
        <w:ind w:firstLine="709"/>
        <w:jc w:val="both"/>
        <w:rPr>
          <w:rFonts w:ascii="Times New Roman" w:hAnsi="Times New Roman"/>
          <w:bCs/>
          <w:iCs/>
          <w:sz w:val="24"/>
          <w:szCs w:val="24"/>
        </w:rPr>
      </w:pPr>
    </w:p>
    <w:p w14:paraId="08DAE1DB" w14:textId="77777777" w:rsidR="00A234E1" w:rsidRPr="00A234E1" w:rsidRDefault="00A234E1" w:rsidP="00A234E1">
      <w:pPr>
        <w:suppressAutoHyphens/>
        <w:spacing w:after="0" w:line="240" w:lineRule="auto"/>
        <w:ind w:firstLine="709"/>
        <w:jc w:val="both"/>
        <w:rPr>
          <w:rFonts w:ascii="Times New Roman" w:hAnsi="Times New Roman"/>
          <w:bCs/>
          <w:iCs/>
          <w:sz w:val="24"/>
          <w:szCs w:val="24"/>
        </w:rPr>
      </w:pPr>
    </w:p>
    <w:p w14:paraId="501751C5" w14:textId="77777777" w:rsidR="00A234E1" w:rsidRPr="00A234E1" w:rsidRDefault="00A234E1" w:rsidP="00A234E1">
      <w:pPr>
        <w:suppressAutoHyphens/>
        <w:spacing w:after="0" w:line="240" w:lineRule="auto"/>
        <w:ind w:firstLine="709"/>
        <w:jc w:val="both"/>
        <w:rPr>
          <w:rFonts w:ascii="Times New Roman" w:hAnsi="Times New Roman"/>
          <w:b/>
          <w:bCs/>
          <w:iCs/>
          <w:sz w:val="24"/>
          <w:szCs w:val="24"/>
        </w:rPr>
      </w:pPr>
      <w:r w:rsidRPr="00A234E1">
        <w:rPr>
          <w:rFonts w:ascii="Times New Roman" w:hAnsi="Times New Roman"/>
          <w:b/>
          <w:bCs/>
          <w:iCs/>
          <w:sz w:val="24"/>
          <w:szCs w:val="24"/>
        </w:rPr>
        <w:t>3.2. Информационное обеспечение реализации программы</w:t>
      </w:r>
    </w:p>
    <w:p w14:paraId="29A8C9C9" w14:textId="77777777" w:rsidR="00A234E1" w:rsidRPr="00A234E1" w:rsidRDefault="00A234E1" w:rsidP="00A234E1">
      <w:pPr>
        <w:suppressAutoHyphens/>
        <w:spacing w:after="0" w:line="240" w:lineRule="auto"/>
        <w:ind w:firstLine="709"/>
        <w:jc w:val="both"/>
        <w:rPr>
          <w:rFonts w:ascii="Times New Roman" w:hAnsi="Times New Roman"/>
          <w:bCs/>
          <w:iCs/>
          <w:sz w:val="24"/>
          <w:szCs w:val="24"/>
        </w:rPr>
      </w:pPr>
    </w:p>
    <w:p w14:paraId="4B51E7FB" w14:textId="77777777" w:rsidR="00A234E1" w:rsidRPr="00A234E1" w:rsidRDefault="00A234E1" w:rsidP="00A234E1">
      <w:pPr>
        <w:suppressAutoHyphens/>
        <w:spacing w:after="0" w:line="240" w:lineRule="auto"/>
        <w:ind w:firstLine="709"/>
        <w:jc w:val="both"/>
        <w:outlineLvl w:val="0"/>
        <w:rPr>
          <w:rFonts w:ascii="Times New Roman" w:hAnsi="Times New Roman"/>
          <w:bCs/>
          <w:iCs/>
          <w:sz w:val="24"/>
          <w:szCs w:val="24"/>
        </w:rPr>
      </w:pPr>
      <w:r w:rsidRPr="00A234E1">
        <w:rPr>
          <w:rFonts w:ascii="Times New Roman" w:hAnsi="Times New Roman"/>
          <w:bCs/>
          <w:iCs/>
          <w:sz w:val="24"/>
          <w:szCs w:val="24"/>
        </w:rPr>
        <w:t>3.2.1. Основные печатные издания</w:t>
      </w:r>
    </w:p>
    <w:p w14:paraId="203D585C" w14:textId="77777777" w:rsidR="00A234E1" w:rsidRPr="00A234E1" w:rsidRDefault="00A234E1" w:rsidP="00A234E1">
      <w:pPr>
        <w:suppressAutoHyphens/>
        <w:spacing w:after="0" w:line="240" w:lineRule="auto"/>
        <w:ind w:firstLine="709"/>
        <w:jc w:val="both"/>
        <w:outlineLvl w:val="0"/>
        <w:rPr>
          <w:rFonts w:ascii="Times New Roman" w:hAnsi="Times New Roman"/>
          <w:bCs/>
          <w:iCs/>
          <w:sz w:val="24"/>
          <w:szCs w:val="24"/>
        </w:rPr>
      </w:pPr>
    </w:p>
    <w:p w14:paraId="6C738288" w14:textId="77777777" w:rsidR="00A234E1" w:rsidRPr="00A234E1" w:rsidRDefault="00A234E1" w:rsidP="00007F83">
      <w:pPr>
        <w:numPr>
          <w:ilvl w:val="0"/>
          <w:numId w:val="51"/>
        </w:numPr>
        <w:tabs>
          <w:tab w:val="clear" w:pos="425"/>
          <w:tab w:val="left" w:pos="0"/>
        </w:tabs>
        <w:suppressAutoHyphens/>
        <w:spacing w:after="0" w:line="240" w:lineRule="auto"/>
        <w:ind w:left="0" w:firstLine="660"/>
        <w:jc w:val="both"/>
        <w:rPr>
          <w:rFonts w:ascii="Times New Roman" w:hAnsi="Times New Roman"/>
          <w:bCs/>
          <w:iCs/>
          <w:sz w:val="24"/>
          <w:szCs w:val="24"/>
        </w:rPr>
      </w:pPr>
      <w:r w:rsidRPr="00A234E1">
        <w:rPr>
          <w:rFonts w:ascii="Times New Roman" w:hAnsi="Times New Roman"/>
          <w:bCs/>
          <w:iCs/>
          <w:sz w:val="24"/>
          <w:szCs w:val="24"/>
        </w:rPr>
        <w:t xml:space="preserve">Саенко О. Е. Естествознание   М.: «КНОРУС», 2018    </w:t>
      </w:r>
    </w:p>
    <w:p w14:paraId="266395B1" w14:textId="77777777" w:rsidR="00A234E1" w:rsidRPr="00A234E1" w:rsidRDefault="00A234E1" w:rsidP="00007F83">
      <w:pPr>
        <w:numPr>
          <w:ilvl w:val="0"/>
          <w:numId w:val="51"/>
        </w:numPr>
        <w:tabs>
          <w:tab w:val="clear" w:pos="425"/>
          <w:tab w:val="left" w:pos="0"/>
        </w:tabs>
        <w:suppressAutoHyphens/>
        <w:spacing w:after="0" w:line="240" w:lineRule="auto"/>
        <w:ind w:left="0" w:firstLine="660"/>
        <w:jc w:val="both"/>
        <w:rPr>
          <w:rFonts w:ascii="Times New Roman" w:hAnsi="Times New Roman"/>
          <w:bCs/>
          <w:iCs/>
          <w:sz w:val="24"/>
          <w:szCs w:val="24"/>
        </w:rPr>
      </w:pPr>
      <w:r w:rsidRPr="00A234E1">
        <w:rPr>
          <w:rFonts w:ascii="Times New Roman" w:hAnsi="Times New Roman"/>
          <w:bCs/>
          <w:iCs/>
          <w:sz w:val="24"/>
          <w:szCs w:val="24"/>
        </w:rPr>
        <w:t>Трофимова Т. И. Физика для профессий и специальностей технического и естественнонаучного профилей. Сборник задач. – М.: «Академия», 2018.</w:t>
      </w:r>
    </w:p>
    <w:p w14:paraId="55726B8F" w14:textId="77777777" w:rsidR="00A234E1" w:rsidRPr="00A234E1" w:rsidRDefault="00A234E1" w:rsidP="00007F83">
      <w:pPr>
        <w:numPr>
          <w:ilvl w:val="0"/>
          <w:numId w:val="51"/>
        </w:numPr>
        <w:tabs>
          <w:tab w:val="clear" w:pos="425"/>
          <w:tab w:val="left" w:pos="0"/>
        </w:tabs>
        <w:suppressAutoHyphens/>
        <w:spacing w:after="0" w:line="240" w:lineRule="auto"/>
        <w:ind w:left="0" w:firstLine="660"/>
        <w:jc w:val="both"/>
        <w:rPr>
          <w:rFonts w:ascii="Times New Roman" w:hAnsi="Times New Roman"/>
          <w:bCs/>
          <w:iCs/>
          <w:sz w:val="24"/>
          <w:szCs w:val="24"/>
        </w:rPr>
      </w:pPr>
      <w:r w:rsidRPr="00A234E1">
        <w:rPr>
          <w:rFonts w:ascii="Times New Roman" w:hAnsi="Times New Roman"/>
          <w:bCs/>
          <w:iCs/>
          <w:sz w:val="24"/>
          <w:szCs w:val="24"/>
        </w:rPr>
        <w:t>Ерохин Ю. М.  Химия: задачи и упражнения. М.: «Академия», 2018</w:t>
      </w:r>
    </w:p>
    <w:p w14:paraId="219538FF" w14:textId="77777777" w:rsidR="00A234E1" w:rsidRPr="00A234E1" w:rsidRDefault="00A234E1" w:rsidP="00007F83">
      <w:pPr>
        <w:numPr>
          <w:ilvl w:val="0"/>
          <w:numId w:val="51"/>
        </w:numPr>
        <w:tabs>
          <w:tab w:val="clear" w:pos="425"/>
          <w:tab w:val="left" w:pos="0"/>
        </w:tabs>
        <w:suppressAutoHyphens/>
        <w:spacing w:after="0" w:line="240" w:lineRule="auto"/>
        <w:ind w:left="0" w:firstLine="660"/>
        <w:jc w:val="both"/>
        <w:rPr>
          <w:rFonts w:ascii="Times New Roman" w:hAnsi="Times New Roman"/>
          <w:bCs/>
          <w:iCs/>
          <w:sz w:val="24"/>
          <w:szCs w:val="24"/>
        </w:rPr>
      </w:pPr>
      <w:r w:rsidRPr="00A234E1">
        <w:rPr>
          <w:rFonts w:ascii="Times New Roman" w:hAnsi="Times New Roman"/>
          <w:bCs/>
          <w:iCs/>
          <w:sz w:val="24"/>
          <w:szCs w:val="24"/>
        </w:rPr>
        <w:t>Пуговкин А. П. Биология 10 – 11 классы (базовый уровень): практикум.  М.: «Академия», 2019</w:t>
      </w:r>
    </w:p>
    <w:p w14:paraId="74B865A0" w14:textId="77777777" w:rsidR="00A234E1" w:rsidRPr="00A234E1" w:rsidRDefault="00A234E1" w:rsidP="00A234E1">
      <w:pPr>
        <w:widowControl w:val="0"/>
        <w:autoSpaceDE w:val="0"/>
        <w:autoSpaceDN w:val="0"/>
        <w:adjustRightInd w:val="0"/>
        <w:spacing w:after="0" w:line="240" w:lineRule="auto"/>
        <w:ind w:left="107"/>
        <w:contextualSpacing/>
        <w:jc w:val="both"/>
        <w:rPr>
          <w:rFonts w:ascii="Times New Roman" w:hAnsi="Times New Roman"/>
          <w:b/>
          <w:bCs/>
          <w:iCs/>
          <w:sz w:val="24"/>
          <w:szCs w:val="24"/>
        </w:rPr>
      </w:pPr>
    </w:p>
    <w:p w14:paraId="611FA6E8" w14:textId="77777777" w:rsidR="00A234E1" w:rsidRPr="00A234E1" w:rsidRDefault="00A234E1" w:rsidP="00A234E1">
      <w:pPr>
        <w:spacing w:after="0" w:line="240" w:lineRule="auto"/>
        <w:ind w:firstLine="709"/>
        <w:contextualSpacing/>
        <w:rPr>
          <w:rFonts w:ascii="Times New Roman" w:hAnsi="Times New Roman"/>
          <w:bCs/>
          <w:iCs/>
          <w:sz w:val="24"/>
          <w:szCs w:val="24"/>
        </w:rPr>
      </w:pPr>
      <w:r w:rsidRPr="00A234E1">
        <w:rPr>
          <w:rFonts w:ascii="Times New Roman" w:hAnsi="Times New Roman"/>
          <w:b/>
          <w:bCs/>
          <w:iCs/>
          <w:sz w:val="24"/>
          <w:szCs w:val="24"/>
        </w:rPr>
        <w:t xml:space="preserve">3.2.2. Основные электронные издания </w:t>
      </w:r>
    </w:p>
    <w:p w14:paraId="1652EED2" w14:textId="77777777" w:rsidR="00A234E1" w:rsidRPr="00A234E1" w:rsidRDefault="00A234E1" w:rsidP="00A234E1">
      <w:pPr>
        <w:spacing w:after="0" w:line="240" w:lineRule="auto"/>
        <w:ind w:firstLine="709"/>
        <w:contextualSpacing/>
        <w:rPr>
          <w:rFonts w:ascii="Times New Roman" w:hAnsi="Times New Roman"/>
          <w:bCs/>
          <w:iCs/>
          <w:sz w:val="24"/>
          <w:szCs w:val="24"/>
        </w:rPr>
      </w:pPr>
    </w:p>
    <w:p w14:paraId="06A0AE48" w14:textId="77777777" w:rsidR="00A234E1" w:rsidRPr="00A234E1" w:rsidRDefault="00A234E1" w:rsidP="00007F83">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proofErr w:type="spellStart"/>
      <w:r w:rsidRPr="00A234E1">
        <w:rPr>
          <w:rFonts w:ascii="Times New Roman" w:hAnsi="Times New Roman"/>
          <w:bCs/>
          <w:iCs/>
          <w:sz w:val="24"/>
          <w:szCs w:val="24"/>
        </w:rPr>
        <w:t>www</w:t>
      </w:r>
      <w:proofErr w:type="spellEnd"/>
      <w:r w:rsidRPr="00A234E1">
        <w:rPr>
          <w:rFonts w:ascii="Times New Roman" w:hAnsi="Times New Roman"/>
          <w:bCs/>
          <w:iCs/>
          <w:sz w:val="24"/>
          <w:szCs w:val="24"/>
        </w:rPr>
        <w:t>. krugosvet.ru /универсальная энциклопедия «</w:t>
      </w:r>
      <w:proofErr w:type="spellStart"/>
      <w:r w:rsidRPr="00A234E1">
        <w:rPr>
          <w:rFonts w:ascii="Times New Roman" w:hAnsi="Times New Roman"/>
          <w:bCs/>
          <w:iCs/>
          <w:sz w:val="24"/>
          <w:szCs w:val="24"/>
        </w:rPr>
        <w:t>Кругосвет</w:t>
      </w:r>
      <w:proofErr w:type="spellEnd"/>
      <w:r w:rsidRPr="00A234E1">
        <w:rPr>
          <w:rFonts w:ascii="Times New Roman" w:hAnsi="Times New Roman"/>
          <w:bCs/>
          <w:iCs/>
          <w:sz w:val="24"/>
          <w:szCs w:val="24"/>
        </w:rPr>
        <w:t>»/;</w:t>
      </w:r>
    </w:p>
    <w:p w14:paraId="5D4AB847" w14:textId="77777777" w:rsidR="00A234E1" w:rsidRPr="00A234E1" w:rsidRDefault="00A234E1" w:rsidP="00007F83">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http:// scitecIibrary.ru /научно-техническая библиотека/</w:t>
      </w:r>
    </w:p>
    <w:p w14:paraId="168C5782" w14:textId="77777777" w:rsidR="00A234E1" w:rsidRPr="00A234E1" w:rsidRDefault="00A234E1" w:rsidP="00007F83">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www.auditorium.ru /библиотека института «Открытое общество»/</w:t>
      </w:r>
    </w:p>
    <w:p w14:paraId="2105D64B" w14:textId="77777777" w:rsidR="00A234E1" w:rsidRPr="00A234E1" w:rsidRDefault="00A234E1" w:rsidP="00007F83">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http://www.researcher.ru/ интернет-портал «Исследовательская деятельность школьников»  </w:t>
      </w:r>
    </w:p>
    <w:p w14:paraId="77FABA55" w14:textId="77777777" w:rsidR="00A234E1" w:rsidRPr="00A234E1" w:rsidRDefault="00994872" w:rsidP="003D67CA">
      <w:pPr>
        <w:numPr>
          <w:ilvl w:val="0"/>
          <w:numId w:val="52"/>
        </w:numPr>
        <w:tabs>
          <w:tab w:val="left" w:pos="0"/>
        </w:tabs>
        <w:suppressAutoHyphens/>
        <w:spacing w:after="0" w:line="240" w:lineRule="auto"/>
        <w:ind w:firstLineChars="275" w:firstLine="605"/>
        <w:jc w:val="both"/>
        <w:rPr>
          <w:rFonts w:ascii="Times New Roman" w:hAnsi="Times New Roman"/>
          <w:bCs/>
          <w:iCs/>
          <w:sz w:val="24"/>
          <w:szCs w:val="24"/>
        </w:rPr>
      </w:pPr>
      <w:hyperlink r:id="rId55" w:history="1">
        <w:r w:rsidR="00A234E1" w:rsidRPr="00A234E1">
          <w:rPr>
            <w:rFonts w:ascii="Times New Roman" w:hAnsi="Times New Roman"/>
            <w:bCs/>
            <w:iCs/>
            <w:sz w:val="24"/>
            <w:szCs w:val="24"/>
          </w:rPr>
          <w:t>http://www.1september.ru</w:t>
        </w:r>
      </w:hyperlink>
      <w:r w:rsidR="00A234E1" w:rsidRPr="00A234E1">
        <w:rPr>
          <w:rFonts w:ascii="Times New Roman" w:hAnsi="Times New Roman"/>
          <w:bCs/>
          <w:iCs/>
          <w:sz w:val="24"/>
          <w:szCs w:val="24"/>
        </w:rPr>
        <w:t xml:space="preserve">  Издательский  дом «Первое сентября» </w:t>
      </w:r>
    </w:p>
    <w:p w14:paraId="68CB4CD5" w14:textId="77777777" w:rsidR="00A234E1" w:rsidRPr="00A234E1" w:rsidRDefault="00A234E1" w:rsidP="00007F83">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http://www.it-n.ru/ Сеть творческих учителей</w:t>
      </w:r>
    </w:p>
    <w:p w14:paraId="5A4F6E41" w14:textId="77777777" w:rsidR="00A234E1" w:rsidRPr="00A234E1" w:rsidRDefault="00A234E1" w:rsidP="00007F83">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http://www.km.ru </w:t>
      </w:r>
      <w:proofErr w:type="spellStart"/>
      <w:r w:rsidRPr="00A234E1">
        <w:rPr>
          <w:rFonts w:ascii="Times New Roman" w:hAnsi="Times New Roman"/>
          <w:bCs/>
          <w:iCs/>
          <w:sz w:val="24"/>
          <w:szCs w:val="24"/>
        </w:rPr>
        <w:t>мультипортал</w:t>
      </w:r>
      <w:proofErr w:type="spellEnd"/>
      <w:r w:rsidRPr="00A234E1">
        <w:rPr>
          <w:rFonts w:ascii="Times New Roman" w:hAnsi="Times New Roman"/>
          <w:bCs/>
          <w:iCs/>
          <w:sz w:val="24"/>
          <w:szCs w:val="24"/>
        </w:rPr>
        <w:t xml:space="preserve"> КМ. RU </w:t>
      </w:r>
    </w:p>
    <w:p w14:paraId="34459C84" w14:textId="77777777" w:rsidR="00A234E1" w:rsidRPr="00A234E1" w:rsidRDefault="00A234E1" w:rsidP="00007F83">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ttp://www.vschool.ru/ Виртуальная школа KM.ru </w:t>
      </w:r>
    </w:p>
    <w:p w14:paraId="6D9232D1" w14:textId="77777777" w:rsidR="00A234E1" w:rsidRPr="00A234E1" w:rsidRDefault="00A234E1" w:rsidP="00007F83">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http://www.allbest.ru/u </w:t>
      </w:r>
      <w:proofErr w:type="spellStart"/>
      <w:r w:rsidRPr="00A234E1">
        <w:rPr>
          <w:rFonts w:ascii="Times New Roman" w:hAnsi="Times New Roman"/>
          <w:bCs/>
          <w:iCs/>
          <w:sz w:val="24"/>
          <w:szCs w:val="24"/>
        </w:rPr>
        <w:t>nion</w:t>
      </w:r>
      <w:proofErr w:type="spellEnd"/>
      <w:r w:rsidRPr="00A234E1">
        <w:rPr>
          <w:rFonts w:ascii="Times New Roman" w:hAnsi="Times New Roman"/>
          <w:bCs/>
          <w:iCs/>
          <w:sz w:val="24"/>
          <w:szCs w:val="24"/>
        </w:rPr>
        <w:t xml:space="preserve">/  Сеть образовательных сайтов - проекта Allbest.ru. </w:t>
      </w:r>
    </w:p>
    <w:p w14:paraId="1CB464FA" w14:textId="77777777" w:rsidR="00A234E1" w:rsidRPr="00A234E1" w:rsidRDefault="00A234E1" w:rsidP="00007F83">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http://www.vavilon.ru/ Государственная  публичная научно–техническая библиотека России </w:t>
      </w:r>
    </w:p>
    <w:p w14:paraId="4F9297C5" w14:textId="77777777" w:rsidR="00A234E1" w:rsidRPr="00A234E1" w:rsidRDefault="00A234E1" w:rsidP="00007F83">
      <w:pPr>
        <w:numPr>
          <w:ilvl w:val="0"/>
          <w:numId w:val="52"/>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http://www.eltray  Мультимедийный курс «В мир электричества как в первый раз»  </w:t>
      </w:r>
    </w:p>
    <w:p w14:paraId="45D54F4F" w14:textId="77777777" w:rsidR="00A234E1" w:rsidRPr="00A234E1" w:rsidRDefault="00A234E1" w:rsidP="00A234E1">
      <w:pPr>
        <w:spacing w:after="0" w:line="240" w:lineRule="auto"/>
        <w:ind w:firstLine="709"/>
        <w:contextualSpacing/>
        <w:rPr>
          <w:rFonts w:ascii="Times New Roman" w:hAnsi="Times New Roman"/>
          <w:bCs/>
          <w:iCs/>
          <w:sz w:val="24"/>
          <w:szCs w:val="24"/>
        </w:rPr>
      </w:pPr>
    </w:p>
    <w:p w14:paraId="23507560" w14:textId="77777777" w:rsidR="00A234E1" w:rsidRPr="00A234E1" w:rsidRDefault="00A234E1" w:rsidP="00A234E1">
      <w:pPr>
        <w:spacing w:after="0" w:line="240" w:lineRule="auto"/>
        <w:ind w:firstLine="709"/>
        <w:contextualSpacing/>
        <w:jc w:val="both"/>
        <w:outlineLvl w:val="0"/>
        <w:rPr>
          <w:rFonts w:ascii="Times New Roman" w:hAnsi="Times New Roman"/>
          <w:b/>
          <w:bCs/>
          <w:iCs/>
          <w:sz w:val="24"/>
          <w:szCs w:val="24"/>
        </w:rPr>
      </w:pPr>
      <w:r w:rsidRPr="00A234E1">
        <w:rPr>
          <w:rFonts w:ascii="Times New Roman" w:hAnsi="Times New Roman"/>
          <w:b/>
          <w:bCs/>
          <w:iCs/>
          <w:sz w:val="24"/>
          <w:szCs w:val="24"/>
        </w:rPr>
        <w:t>3.2.3. Дополнительные источники</w:t>
      </w:r>
    </w:p>
    <w:p w14:paraId="60B39806" w14:textId="77777777" w:rsidR="00A234E1" w:rsidRPr="00A234E1" w:rsidRDefault="00A234E1" w:rsidP="00A234E1">
      <w:pPr>
        <w:spacing w:after="0" w:line="240" w:lineRule="auto"/>
        <w:ind w:firstLine="709"/>
        <w:contextualSpacing/>
        <w:jc w:val="both"/>
        <w:rPr>
          <w:rFonts w:ascii="Times New Roman" w:hAnsi="Times New Roman"/>
          <w:bCs/>
          <w:iCs/>
          <w:sz w:val="24"/>
          <w:szCs w:val="24"/>
        </w:rPr>
      </w:pPr>
    </w:p>
    <w:p w14:paraId="64DC0834"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Федеральный компонент государственного стандарта общего образования. / Министерство образования РФ. - М., 2004.</w:t>
      </w:r>
    </w:p>
    <w:p w14:paraId="68338D8D"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Фирсов А.В. Физика для профессий и специальностей технического и естественно-научного профилей: учебник для </w:t>
      </w:r>
      <w:proofErr w:type="spellStart"/>
      <w:r w:rsidRPr="00A234E1">
        <w:rPr>
          <w:rFonts w:ascii="Times New Roman" w:hAnsi="Times New Roman"/>
          <w:bCs/>
          <w:iCs/>
          <w:sz w:val="24"/>
          <w:szCs w:val="24"/>
        </w:rPr>
        <w:t>образоват</w:t>
      </w:r>
      <w:proofErr w:type="spellEnd"/>
      <w:r w:rsidRPr="00A234E1">
        <w:rPr>
          <w:rFonts w:ascii="Times New Roman" w:hAnsi="Times New Roman"/>
          <w:bCs/>
          <w:iCs/>
          <w:sz w:val="24"/>
          <w:szCs w:val="24"/>
        </w:rPr>
        <w:t xml:space="preserve">. учреждений нач. и сред. проф. образования. М.: «Академия», 2012   </w:t>
      </w:r>
    </w:p>
    <w:p w14:paraId="1CCA522F"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proofErr w:type="spellStart"/>
      <w:r w:rsidRPr="00A234E1">
        <w:rPr>
          <w:rFonts w:ascii="Times New Roman" w:hAnsi="Times New Roman"/>
          <w:bCs/>
          <w:iCs/>
          <w:sz w:val="24"/>
          <w:szCs w:val="24"/>
        </w:rPr>
        <w:t>Генденштейн</w:t>
      </w:r>
      <w:proofErr w:type="spellEnd"/>
      <w:r w:rsidRPr="00A234E1">
        <w:rPr>
          <w:rFonts w:ascii="Times New Roman" w:hAnsi="Times New Roman"/>
          <w:bCs/>
          <w:iCs/>
          <w:sz w:val="24"/>
          <w:szCs w:val="24"/>
        </w:rPr>
        <w:t xml:space="preserve"> Л.Э., Дик Ю.И. Физика. Учебник для 10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 М.,  Илекса, 2007.</w:t>
      </w:r>
    </w:p>
    <w:p w14:paraId="18BFA780"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proofErr w:type="spellStart"/>
      <w:r w:rsidRPr="00A234E1">
        <w:rPr>
          <w:rFonts w:ascii="Times New Roman" w:hAnsi="Times New Roman"/>
          <w:bCs/>
          <w:iCs/>
          <w:sz w:val="24"/>
          <w:szCs w:val="24"/>
        </w:rPr>
        <w:t>Генденштейн</w:t>
      </w:r>
      <w:proofErr w:type="spellEnd"/>
      <w:r w:rsidRPr="00A234E1">
        <w:rPr>
          <w:rFonts w:ascii="Times New Roman" w:hAnsi="Times New Roman"/>
          <w:bCs/>
          <w:iCs/>
          <w:sz w:val="24"/>
          <w:szCs w:val="24"/>
        </w:rPr>
        <w:t xml:space="preserve"> Л.Э. Дик Ю.И. Физика. Учебник для 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 М., Илекса, 2007.</w:t>
      </w:r>
    </w:p>
    <w:p w14:paraId="0B89857D"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Касьянов В.А. Физика. 10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Учебник для общеобразовательных  учебных заведений. - М., Дрофа, 2007.</w:t>
      </w:r>
    </w:p>
    <w:p w14:paraId="35D2B16D"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Касьянов В.А. Физика. 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Учебник для общеобразовательных учебных заведений. – М.: Дрофа, 2007.</w:t>
      </w:r>
    </w:p>
    <w:p w14:paraId="6EED7218"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proofErr w:type="spellStart"/>
      <w:r w:rsidRPr="00A234E1">
        <w:rPr>
          <w:rFonts w:ascii="Times New Roman" w:hAnsi="Times New Roman"/>
          <w:bCs/>
          <w:iCs/>
          <w:sz w:val="24"/>
          <w:szCs w:val="24"/>
        </w:rPr>
        <w:t>Кабардин</w:t>
      </w:r>
      <w:proofErr w:type="spellEnd"/>
      <w:r w:rsidRPr="00A234E1">
        <w:rPr>
          <w:rFonts w:ascii="Times New Roman" w:hAnsi="Times New Roman"/>
          <w:bCs/>
          <w:iCs/>
          <w:sz w:val="24"/>
          <w:szCs w:val="24"/>
        </w:rPr>
        <w:t xml:space="preserve"> О.Φ., Орлов В.А. Экспериментальные задания по физике. 9–11 классы: учебное пособие для учащихся общеобразовательных учреждений. – М.: Дрофа, 2006.</w:t>
      </w:r>
    </w:p>
    <w:p w14:paraId="263EF835"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lastRenderedPageBreak/>
        <w:t xml:space="preserve">Касьянов В.А. Методические рекомендации по использованию учебников В.А. Касьянова «Физика. 10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xml:space="preserve">.», «Физика. 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при изучении физики на базовом и профильном уровне. – М.: Дрофа, 2006.</w:t>
      </w:r>
    </w:p>
    <w:p w14:paraId="58C4DBE6"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Касьянов В.А. Физика. 10, 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Тематическое и поурочное планирование. – М.: Дрофа, 2007.</w:t>
      </w:r>
    </w:p>
    <w:p w14:paraId="1334EDCF"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proofErr w:type="spellStart"/>
      <w:r w:rsidRPr="00A234E1">
        <w:rPr>
          <w:rFonts w:ascii="Times New Roman" w:hAnsi="Times New Roman"/>
          <w:bCs/>
          <w:iCs/>
          <w:sz w:val="24"/>
          <w:szCs w:val="24"/>
        </w:rPr>
        <w:t>Лабковский</w:t>
      </w:r>
      <w:proofErr w:type="spellEnd"/>
      <w:r w:rsidRPr="00A234E1">
        <w:rPr>
          <w:rFonts w:ascii="Times New Roman" w:hAnsi="Times New Roman"/>
          <w:bCs/>
          <w:iCs/>
          <w:sz w:val="24"/>
          <w:szCs w:val="24"/>
        </w:rPr>
        <w:t xml:space="preserve"> В.Б. 220 задач по физике с решениями: книга для учащихся 10–11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общеобразовательных учреждений. – М.: Дрофа, 2006.</w:t>
      </w:r>
    </w:p>
    <w:p w14:paraId="7093DD36"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proofErr w:type="spellStart"/>
      <w:r w:rsidRPr="00A234E1">
        <w:rPr>
          <w:rFonts w:ascii="Times New Roman" w:hAnsi="Times New Roman"/>
          <w:bCs/>
          <w:iCs/>
          <w:sz w:val="24"/>
          <w:szCs w:val="24"/>
        </w:rPr>
        <w:t>Рымкевич</w:t>
      </w:r>
      <w:proofErr w:type="spellEnd"/>
      <w:r w:rsidRPr="00A234E1">
        <w:rPr>
          <w:rFonts w:ascii="Times New Roman" w:hAnsi="Times New Roman"/>
          <w:bCs/>
          <w:iCs/>
          <w:sz w:val="24"/>
          <w:szCs w:val="24"/>
        </w:rPr>
        <w:t xml:space="preserve"> А. П. Физика. Задачник. 10-11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 М.6 Дрофа, 2011.</w:t>
      </w:r>
    </w:p>
    <w:p w14:paraId="739A579A"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Петросова Р.А., Голов В.П.,  </w:t>
      </w:r>
      <w:proofErr w:type="spellStart"/>
      <w:r w:rsidRPr="00A234E1">
        <w:rPr>
          <w:rFonts w:ascii="Times New Roman" w:hAnsi="Times New Roman"/>
          <w:bCs/>
          <w:iCs/>
          <w:sz w:val="24"/>
          <w:szCs w:val="24"/>
        </w:rPr>
        <w:t>Сивоглазов</w:t>
      </w:r>
      <w:proofErr w:type="spellEnd"/>
      <w:r w:rsidRPr="00A234E1">
        <w:rPr>
          <w:rFonts w:ascii="Times New Roman" w:hAnsi="Times New Roman"/>
          <w:bCs/>
          <w:iCs/>
          <w:sz w:val="24"/>
          <w:szCs w:val="24"/>
        </w:rPr>
        <w:t xml:space="preserve"> В.И., </w:t>
      </w:r>
      <w:proofErr w:type="spellStart"/>
      <w:r w:rsidRPr="00A234E1">
        <w:rPr>
          <w:rFonts w:ascii="Times New Roman" w:hAnsi="Times New Roman"/>
          <w:bCs/>
          <w:iCs/>
          <w:sz w:val="24"/>
          <w:szCs w:val="24"/>
        </w:rPr>
        <w:t>Страуд</w:t>
      </w:r>
      <w:proofErr w:type="spellEnd"/>
      <w:r w:rsidRPr="00A234E1">
        <w:rPr>
          <w:rFonts w:ascii="Times New Roman" w:hAnsi="Times New Roman"/>
          <w:bCs/>
          <w:iCs/>
          <w:sz w:val="24"/>
          <w:szCs w:val="24"/>
        </w:rPr>
        <w:t xml:space="preserve">  Е.К. «Естествознание и основы экологии». - М., </w:t>
      </w:r>
      <w:proofErr w:type="spellStart"/>
      <w:r w:rsidRPr="00A234E1">
        <w:rPr>
          <w:rFonts w:ascii="Times New Roman" w:hAnsi="Times New Roman"/>
          <w:bCs/>
          <w:iCs/>
          <w:sz w:val="24"/>
          <w:szCs w:val="24"/>
        </w:rPr>
        <w:t>Асаdemia</w:t>
      </w:r>
      <w:proofErr w:type="spellEnd"/>
      <w:r w:rsidRPr="00A234E1">
        <w:rPr>
          <w:rFonts w:ascii="Times New Roman" w:hAnsi="Times New Roman"/>
          <w:bCs/>
          <w:iCs/>
          <w:sz w:val="24"/>
          <w:szCs w:val="24"/>
        </w:rPr>
        <w:t>, 1998</w:t>
      </w:r>
    </w:p>
    <w:p w14:paraId="031F99DF"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Габриелян О.С. Химия. 9, 10, 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-М., 2000, 2003.</w:t>
      </w:r>
    </w:p>
    <w:p w14:paraId="6E5EBB47"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Тимофеева С.С., Медведева С.А., Ларионова Е.Ю. «Основы современного естествознания и экология»: - </w:t>
      </w:r>
      <w:proofErr w:type="spellStart"/>
      <w:r w:rsidRPr="00A234E1">
        <w:rPr>
          <w:rFonts w:ascii="Times New Roman" w:hAnsi="Times New Roman"/>
          <w:bCs/>
          <w:iCs/>
          <w:sz w:val="24"/>
          <w:szCs w:val="24"/>
        </w:rPr>
        <w:t>Ростов</w:t>
      </w:r>
      <w:proofErr w:type="spellEnd"/>
      <w:r w:rsidRPr="00A234E1">
        <w:rPr>
          <w:rFonts w:ascii="Times New Roman" w:hAnsi="Times New Roman"/>
          <w:bCs/>
          <w:iCs/>
          <w:sz w:val="24"/>
          <w:szCs w:val="24"/>
        </w:rPr>
        <w:t>-на-Дону «Феникс», 2004</w:t>
      </w:r>
    </w:p>
    <w:p w14:paraId="434386A2"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proofErr w:type="spellStart"/>
      <w:r w:rsidRPr="00A234E1">
        <w:rPr>
          <w:rFonts w:ascii="Times New Roman" w:hAnsi="Times New Roman"/>
          <w:bCs/>
          <w:iCs/>
          <w:sz w:val="24"/>
          <w:szCs w:val="24"/>
        </w:rPr>
        <w:t>Рохлов</w:t>
      </w:r>
      <w:proofErr w:type="spellEnd"/>
      <w:r w:rsidRPr="00A234E1">
        <w:rPr>
          <w:rFonts w:ascii="Times New Roman" w:hAnsi="Times New Roman"/>
          <w:bCs/>
          <w:iCs/>
          <w:sz w:val="24"/>
          <w:szCs w:val="24"/>
        </w:rPr>
        <w:t xml:space="preserve"> В.С., Трофимов С.Б. Человек и его здоровье. 8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 М., 2005.</w:t>
      </w:r>
    </w:p>
    <w:p w14:paraId="1090DEBA"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Каменский А.А., </w:t>
      </w:r>
      <w:proofErr w:type="spellStart"/>
      <w:r w:rsidRPr="00A234E1">
        <w:rPr>
          <w:rFonts w:ascii="Times New Roman" w:hAnsi="Times New Roman"/>
          <w:bCs/>
          <w:iCs/>
          <w:sz w:val="24"/>
          <w:szCs w:val="24"/>
        </w:rPr>
        <w:t>Криксунов</w:t>
      </w:r>
      <w:proofErr w:type="spellEnd"/>
      <w:r w:rsidRPr="00A234E1">
        <w:rPr>
          <w:rFonts w:ascii="Times New Roman" w:hAnsi="Times New Roman"/>
          <w:bCs/>
          <w:iCs/>
          <w:sz w:val="24"/>
          <w:szCs w:val="24"/>
        </w:rPr>
        <w:t xml:space="preserve"> Е.А., Пасечник В.В. Биология. Введение  в общую биологию и экологию. 9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 М., 2000</w:t>
      </w:r>
    </w:p>
    <w:p w14:paraId="20BD524D"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Кузнецова Н.Е. Обучение химии на основе межпредметной           интеграции / </w:t>
      </w:r>
      <w:proofErr w:type="spellStart"/>
      <w:r w:rsidRPr="00A234E1">
        <w:rPr>
          <w:rFonts w:ascii="Times New Roman" w:hAnsi="Times New Roman"/>
          <w:bCs/>
          <w:iCs/>
          <w:sz w:val="24"/>
          <w:szCs w:val="24"/>
        </w:rPr>
        <w:t>Н.Е.Кузнецова</w:t>
      </w:r>
      <w:proofErr w:type="spellEnd"/>
      <w:r w:rsidRPr="00A234E1">
        <w:rPr>
          <w:rFonts w:ascii="Times New Roman" w:hAnsi="Times New Roman"/>
          <w:bCs/>
          <w:iCs/>
          <w:sz w:val="24"/>
          <w:szCs w:val="24"/>
        </w:rPr>
        <w:t>, М.А. Шаталов. - М., 2004.</w:t>
      </w:r>
    </w:p>
    <w:p w14:paraId="1A0B0773"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proofErr w:type="spellStart"/>
      <w:r w:rsidRPr="00A234E1">
        <w:rPr>
          <w:rFonts w:ascii="Times New Roman" w:hAnsi="Times New Roman"/>
          <w:bCs/>
          <w:iCs/>
          <w:sz w:val="24"/>
          <w:szCs w:val="24"/>
        </w:rPr>
        <w:t>Сивоглазов</w:t>
      </w:r>
      <w:proofErr w:type="spellEnd"/>
      <w:r w:rsidRPr="00A234E1">
        <w:rPr>
          <w:rFonts w:ascii="Times New Roman" w:hAnsi="Times New Roman"/>
          <w:bCs/>
          <w:iCs/>
          <w:sz w:val="24"/>
          <w:szCs w:val="24"/>
        </w:rPr>
        <w:t xml:space="preserve"> В.И., Агафонова И.Б., Захарова Е.Т. Биология. Общая биология». 10-11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Учебник для общеобразовательных учебных  заведений. - М.,2008</w:t>
      </w:r>
    </w:p>
    <w:p w14:paraId="34299873"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Химия в школе: научно-теоретический и методический журнал  учрежден Министерством образования и науки РФ.</w:t>
      </w:r>
    </w:p>
    <w:p w14:paraId="3ACA4D2B"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Биология в школе. Научно-методический журнал. Учредитель: ООО «Школьная пресса»</w:t>
      </w:r>
    </w:p>
    <w:p w14:paraId="7DFF38D8"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1 сентября Химия: приложение к газете «1 сентября» учрежден Министерством образования и науки РФ</w:t>
      </w:r>
    </w:p>
    <w:p w14:paraId="4334A896"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Физика в школе: научно-теоретический и методический журнал учрежден Министерством образования и науки РФ</w:t>
      </w:r>
    </w:p>
    <w:p w14:paraId="56344E8B"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Электронное учебное пособие «Демонстрационное планирование «Общая химия» ООО «РМТ компании» г. Волгоград</w:t>
      </w:r>
    </w:p>
    <w:p w14:paraId="2FB61259"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Открытая физика в 2 ч. (СD) </w:t>
      </w:r>
      <w:proofErr w:type="spellStart"/>
      <w:r w:rsidRPr="00A234E1">
        <w:rPr>
          <w:rFonts w:ascii="Times New Roman" w:hAnsi="Times New Roman"/>
          <w:bCs/>
          <w:iCs/>
          <w:sz w:val="24"/>
          <w:szCs w:val="24"/>
        </w:rPr>
        <w:t>Под.ред</w:t>
      </w:r>
      <w:proofErr w:type="spellEnd"/>
      <w:r w:rsidRPr="00A234E1">
        <w:rPr>
          <w:rFonts w:ascii="Times New Roman" w:hAnsi="Times New Roman"/>
          <w:bCs/>
          <w:iCs/>
          <w:sz w:val="24"/>
          <w:szCs w:val="24"/>
        </w:rPr>
        <w:t xml:space="preserve">. С.М. </w:t>
      </w:r>
      <w:proofErr w:type="spellStart"/>
      <w:r w:rsidRPr="00A234E1">
        <w:rPr>
          <w:rFonts w:ascii="Times New Roman" w:hAnsi="Times New Roman"/>
          <w:bCs/>
          <w:iCs/>
          <w:sz w:val="24"/>
          <w:szCs w:val="24"/>
        </w:rPr>
        <w:t>Козела</w:t>
      </w:r>
      <w:proofErr w:type="spellEnd"/>
      <w:r w:rsidRPr="00A234E1">
        <w:rPr>
          <w:rFonts w:ascii="Times New Roman" w:hAnsi="Times New Roman"/>
          <w:bCs/>
          <w:iCs/>
          <w:sz w:val="24"/>
          <w:szCs w:val="24"/>
        </w:rPr>
        <w:t>. -М.: ООО «</w:t>
      </w:r>
      <w:proofErr w:type="spellStart"/>
      <w:r w:rsidRPr="00A234E1">
        <w:rPr>
          <w:rFonts w:ascii="Times New Roman" w:hAnsi="Times New Roman"/>
          <w:bCs/>
          <w:iCs/>
          <w:sz w:val="24"/>
          <w:szCs w:val="24"/>
        </w:rPr>
        <w:t>Физикон</w:t>
      </w:r>
      <w:proofErr w:type="spellEnd"/>
      <w:r w:rsidRPr="00A234E1">
        <w:rPr>
          <w:rFonts w:ascii="Times New Roman" w:hAnsi="Times New Roman"/>
          <w:bCs/>
          <w:iCs/>
          <w:sz w:val="24"/>
          <w:szCs w:val="24"/>
        </w:rPr>
        <w:t>», 2002</w:t>
      </w:r>
    </w:p>
    <w:p w14:paraId="76EAB0BA"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1С. Репетитор Физика (СD) - М.: АОЗТ «1с», 1998</w:t>
      </w:r>
    </w:p>
    <w:p w14:paraId="248ACBF4"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 xml:space="preserve">1С. Образование З.О. Образовательный комплекс: библиотека электронных наглядных пособий «Физика (7-11 </w:t>
      </w:r>
      <w:proofErr w:type="spellStart"/>
      <w:r w:rsidRPr="00A234E1">
        <w:rPr>
          <w:rFonts w:ascii="Times New Roman" w:hAnsi="Times New Roman"/>
          <w:bCs/>
          <w:iCs/>
          <w:sz w:val="24"/>
          <w:szCs w:val="24"/>
        </w:rPr>
        <w:t>кл</w:t>
      </w:r>
      <w:proofErr w:type="spellEnd"/>
      <w:r w:rsidRPr="00A234E1">
        <w:rPr>
          <w:rFonts w:ascii="Times New Roman" w:hAnsi="Times New Roman"/>
          <w:bCs/>
          <w:iCs/>
          <w:sz w:val="24"/>
          <w:szCs w:val="24"/>
        </w:rPr>
        <w:t xml:space="preserve">.)» (СD). /Н.К. </w:t>
      </w:r>
      <w:proofErr w:type="spellStart"/>
      <w:r w:rsidRPr="00A234E1">
        <w:rPr>
          <w:rFonts w:ascii="Times New Roman" w:hAnsi="Times New Roman"/>
          <w:bCs/>
          <w:iCs/>
          <w:sz w:val="24"/>
          <w:szCs w:val="24"/>
        </w:rPr>
        <w:t>Ханнанов</w:t>
      </w:r>
      <w:proofErr w:type="spellEnd"/>
      <w:r w:rsidRPr="00A234E1">
        <w:rPr>
          <w:rFonts w:ascii="Times New Roman" w:hAnsi="Times New Roman"/>
          <w:bCs/>
          <w:iCs/>
          <w:sz w:val="24"/>
          <w:szCs w:val="24"/>
        </w:rPr>
        <w:t xml:space="preserve">,  Д.В. </w:t>
      </w:r>
      <w:proofErr w:type="spellStart"/>
      <w:r w:rsidRPr="00A234E1">
        <w:rPr>
          <w:rFonts w:ascii="Times New Roman" w:hAnsi="Times New Roman"/>
          <w:bCs/>
          <w:iCs/>
          <w:sz w:val="24"/>
          <w:szCs w:val="24"/>
        </w:rPr>
        <w:t>Баяндин</w:t>
      </w:r>
      <w:proofErr w:type="spellEnd"/>
      <w:r w:rsidRPr="00A234E1">
        <w:rPr>
          <w:rFonts w:ascii="Times New Roman" w:hAnsi="Times New Roman"/>
          <w:bCs/>
          <w:iCs/>
          <w:sz w:val="24"/>
          <w:szCs w:val="24"/>
        </w:rPr>
        <w:t>, - Лаборатория физики и астрономии ИОСО РАО: Дрофа,  Формоза, ПТТУ - Пермь. - 2004</w:t>
      </w:r>
    </w:p>
    <w:p w14:paraId="7BBF1732" w14:textId="77777777" w:rsidR="00A234E1" w:rsidRPr="00A234E1"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rPr>
      </w:pPr>
      <w:r w:rsidRPr="00A234E1">
        <w:rPr>
          <w:rFonts w:ascii="Times New Roman" w:hAnsi="Times New Roman"/>
          <w:bCs/>
          <w:iCs/>
          <w:sz w:val="24"/>
          <w:szCs w:val="24"/>
        </w:rPr>
        <w:t>Мухина Т.П. Мультимедиапроекторы в образовательном процессе.</w:t>
      </w:r>
    </w:p>
    <w:p w14:paraId="6CE9C4E9" w14:textId="77777777" w:rsidR="00A234E1" w:rsidRPr="003D67CA" w:rsidRDefault="00A234E1" w:rsidP="00007F83">
      <w:pPr>
        <w:numPr>
          <w:ilvl w:val="0"/>
          <w:numId w:val="53"/>
        </w:numPr>
        <w:tabs>
          <w:tab w:val="left" w:pos="0"/>
        </w:tabs>
        <w:suppressAutoHyphens/>
        <w:spacing w:after="0" w:line="240" w:lineRule="auto"/>
        <w:ind w:firstLineChars="275" w:firstLine="660"/>
        <w:jc w:val="both"/>
        <w:rPr>
          <w:rFonts w:ascii="Times New Roman" w:hAnsi="Times New Roman"/>
          <w:bCs/>
          <w:iCs/>
          <w:sz w:val="24"/>
          <w:szCs w:val="24"/>
          <w:lang w:val="en-US"/>
        </w:rPr>
      </w:pPr>
      <w:r w:rsidRPr="003D67CA">
        <w:rPr>
          <w:rFonts w:ascii="Times New Roman" w:hAnsi="Times New Roman"/>
          <w:bCs/>
          <w:iCs/>
          <w:sz w:val="24"/>
          <w:szCs w:val="24"/>
          <w:lang w:val="en-US"/>
        </w:rPr>
        <w:t>http: /www. astu.org/ content /</w:t>
      </w:r>
      <w:proofErr w:type="spellStart"/>
      <w:r w:rsidRPr="003D67CA">
        <w:rPr>
          <w:rFonts w:ascii="Times New Roman" w:hAnsi="Times New Roman"/>
          <w:bCs/>
          <w:iCs/>
          <w:sz w:val="24"/>
          <w:szCs w:val="24"/>
          <w:lang w:val="en-US"/>
        </w:rPr>
        <w:t>userimages</w:t>
      </w:r>
      <w:proofErr w:type="spellEnd"/>
      <w:r w:rsidRPr="003D67CA">
        <w:rPr>
          <w:rFonts w:ascii="Times New Roman" w:hAnsi="Times New Roman"/>
          <w:bCs/>
          <w:iCs/>
          <w:sz w:val="24"/>
          <w:szCs w:val="24"/>
          <w:lang w:val="en-US"/>
        </w:rPr>
        <w:t xml:space="preserve">/ </w:t>
      </w:r>
      <w:proofErr w:type="spellStart"/>
      <w:r w:rsidRPr="003D67CA">
        <w:rPr>
          <w:rFonts w:ascii="Times New Roman" w:hAnsi="Times New Roman"/>
          <w:bCs/>
          <w:iCs/>
          <w:sz w:val="24"/>
          <w:szCs w:val="24"/>
          <w:lang w:val="en-US"/>
        </w:rPr>
        <w:t>fiIe</w:t>
      </w:r>
      <w:proofErr w:type="spellEnd"/>
      <w:r w:rsidRPr="003D67CA">
        <w:rPr>
          <w:rFonts w:ascii="Times New Roman" w:hAnsi="Times New Roman"/>
          <w:bCs/>
          <w:iCs/>
          <w:sz w:val="24"/>
          <w:szCs w:val="24"/>
          <w:lang w:val="en-US"/>
        </w:rPr>
        <w:t>/upr_1_2009/04. pdf</w:t>
      </w:r>
    </w:p>
    <w:p w14:paraId="5F340046" w14:textId="77777777" w:rsidR="00A234E1" w:rsidRPr="00A234E1" w:rsidRDefault="00A234E1" w:rsidP="00007F83">
      <w:pPr>
        <w:pStyle w:val="1"/>
        <w:numPr>
          <w:ilvl w:val="0"/>
          <w:numId w:val="50"/>
        </w:numPr>
        <w:spacing w:before="0" w:after="0"/>
        <w:jc w:val="center"/>
        <w:rPr>
          <w:iCs/>
          <w:kern w:val="0"/>
        </w:rPr>
      </w:pPr>
      <w:r w:rsidRPr="00B554AA">
        <w:rPr>
          <w:b w:val="0"/>
          <w:iCs/>
          <w:kern w:val="0"/>
        </w:rPr>
        <w:br w:type="page"/>
      </w:r>
      <w:r w:rsidRPr="00A234E1">
        <w:rPr>
          <w:iCs/>
          <w:kern w:val="0"/>
        </w:rPr>
        <w:lastRenderedPageBreak/>
        <w:t>КОНТРОЛЬ И ОЦЕНКА РЕЗУЛЬТАТОВ ОСВОЕНИЯ УЧЕБНОЙ ДИСЦИПЛИНЫ</w:t>
      </w:r>
    </w:p>
    <w:p w14:paraId="68FB7157" w14:textId="77777777" w:rsidR="00A234E1" w:rsidRPr="00A234E1" w:rsidRDefault="00A234E1" w:rsidP="00A234E1">
      <w:pPr>
        <w:spacing w:after="0" w:line="240" w:lineRule="auto"/>
        <w:contextualSpacing/>
        <w:jc w:val="center"/>
        <w:rPr>
          <w:rFonts w:ascii="Times New Roman" w:hAnsi="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4112"/>
        <w:gridCol w:w="2374"/>
      </w:tblGrid>
      <w:tr w:rsidR="00A234E1" w:rsidRPr="00F670F1" w14:paraId="7B681570" w14:textId="77777777" w:rsidTr="00A234E1">
        <w:tc>
          <w:tcPr>
            <w:tcW w:w="1612" w:type="pct"/>
          </w:tcPr>
          <w:p w14:paraId="113816BC" w14:textId="77777777" w:rsidR="00A234E1" w:rsidRPr="00F670F1" w:rsidRDefault="00A234E1" w:rsidP="00A234E1">
            <w:pPr>
              <w:spacing w:after="0" w:line="240" w:lineRule="auto"/>
              <w:jc w:val="center"/>
              <w:rPr>
                <w:rFonts w:ascii="Times New Roman" w:hAnsi="Times New Roman"/>
                <w:sz w:val="24"/>
                <w:szCs w:val="24"/>
              </w:rPr>
            </w:pPr>
            <w:r w:rsidRPr="00F670F1">
              <w:rPr>
                <w:rFonts w:ascii="Times New Roman" w:hAnsi="Times New Roman"/>
                <w:b/>
                <w:bCs/>
                <w:i/>
                <w:sz w:val="24"/>
                <w:szCs w:val="24"/>
              </w:rPr>
              <w:t>Результаты обучения</w:t>
            </w:r>
          </w:p>
        </w:tc>
        <w:tc>
          <w:tcPr>
            <w:tcW w:w="2148" w:type="pct"/>
          </w:tcPr>
          <w:p w14:paraId="2FCCF500" w14:textId="77777777" w:rsidR="00A234E1" w:rsidRPr="00F670F1" w:rsidRDefault="00A234E1" w:rsidP="00A234E1">
            <w:pPr>
              <w:spacing w:line="240" w:lineRule="auto"/>
              <w:jc w:val="center"/>
              <w:rPr>
                <w:rFonts w:ascii="Times New Roman" w:hAnsi="Times New Roman"/>
                <w:b/>
                <w:bCs/>
                <w:i/>
                <w:sz w:val="24"/>
                <w:szCs w:val="24"/>
              </w:rPr>
            </w:pPr>
            <w:r w:rsidRPr="00F670F1">
              <w:rPr>
                <w:rFonts w:ascii="Times New Roman" w:hAnsi="Times New Roman"/>
                <w:b/>
                <w:bCs/>
                <w:i/>
                <w:sz w:val="24"/>
                <w:szCs w:val="24"/>
              </w:rPr>
              <w:t>Критерии оценки</w:t>
            </w:r>
          </w:p>
        </w:tc>
        <w:tc>
          <w:tcPr>
            <w:tcW w:w="1240" w:type="pct"/>
          </w:tcPr>
          <w:p w14:paraId="64DFDE82" w14:textId="77777777" w:rsidR="00A234E1" w:rsidRPr="00F670F1" w:rsidRDefault="00A234E1" w:rsidP="00A234E1">
            <w:pPr>
              <w:spacing w:line="240" w:lineRule="auto"/>
              <w:jc w:val="center"/>
              <w:rPr>
                <w:rFonts w:ascii="Times New Roman" w:hAnsi="Times New Roman"/>
                <w:b/>
                <w:bCs/>
                <w:i/>
                <w:sz w:val="24"/>
                <w:szCs w:val="24"/>
              </w:rPr>
            </w:pPr>
            <w:r w:rsidRPr="00F670F1">
              <w:rPr>
                <w:rFonts w:ascii="Times New Roman" w:hAnsi="Times New Roman"/>
                <w:b/>
                <w:bCs/>
                <w:i/>
                <w:sz w:val="24"/>
                <w:szCs w:val="24"/>
              </w:rPr>
              <w:t>Методы оценки</w:t>
            </w:r>
          </w:p>
        </w:tc>
      </w:tr>
      <w:tr w:rsidR="00A234E1" w:rsidRPr="00F670F1" w14:paraId="7D122CC5" w14:textId="77777777" w:rsidTr="00A234E1">
        <w:tc>
          <w:tcPr>
            <w:tcW w:w="1612" w:type="pct"/>
            <w:vMerge w:val="restart"/>
          </w:tcPr>
          <w:p w14:paraId="630B5F53" w14:textId="77777777" w:rsidR="00A234E1" w:rsidRDefault="00A234E1" w:rsidP="00A234E1">
            <w:pPr>
              <w:suppressAutoHyphens/>
              <w:spacing w:after="0" w:line="240" w:lineRule="auto"/>
              <w:rPr>
                <w:rFonts w:ascii="Times New Roman" w:hAnsi="Times New Roman"/>
                <w:bCs/>
                <w:sz w:val="24"/>
                <w:szCs w:val="24"/>
              </w:rPr>
            </w:pPr>
            <w:proofErr w:type="spellStart"/>
            <w:r w:rsidRPr="00F670F1">
              <w:rPr>
                <w:rFonts w:ascii="Times New Roman" w:hAnsi="Times New Roman"/>
                <w:bCs/>
                <w:iCs/>
                <w:sz w:val="24"/>
                <w:szCs w:val="24"/>
              </w:rPr>
              <w:t>Зо</w:t>
            </w:r>
            <w:proofErr w:type="spellEnd"/>
            <w:r w:rsidRPr="00F670F1">
              <w:rPr>
                <w:rFonts w:ascii="Times New Roman" w:hAnsi="Times New Roman"/>
                <w:bCs/>
                <w:iCs/>
                <w:sz w:val="24"/>
                <w:szCs w:val="24"/>
              </w:rPr>
              <w:t xml:space="preserve"> 02.03 </w:t>
            </w:r>
            <w:r w:rsidRPr="00F670F1">
              <w:rPr>
                <w:rFonts w:ascii="Times New Roman" w:hAnsi="Times New Roman"/>
                <w:bCs/>
                <w:sz w:val="24"/>
                <w:szCs w:val="24"/>
              </w:rPr>
              <w:t>структуру плана для решения задач</w:t>
            </w:r>
          </w:p>
          <w:p w14:paraId="4654D3E2" w14:textId="77777777" w:rsidR="00A234E1" w:rsidRPr="00F670F1" w:rsidRDefault="00A234E1" w:rsidP="00A234E1">
            <w:pPr>
              <w:suppressAutoHyphens/>
              <w:spacing w:after="0" w:line="240" w:lineRule="auto"/>
              <w:rPr>
                <w:rFonts w:ascii="Times New Roman" w:hAnsi="Times New Roman"/>
                <w:bCs/>
                <w:iCs/>
                <w:sz w:val="24"/>
                <w:szCs w:val="24"/>
              </w:rPr>
            </w:pPr>
            <w:r w:rsidRPr="00F670F1">
              <w:rPr>
                <w:rFonts w:ascii="Times New Roman" w:hAnsi="Times New Roman"/>
                <w:bCs/>
                <w:iCs/>
                <w:sz w:val="24"/>
                <w:szCs w:val="24"/>
              </w:rPr>
              <w:t xml:space="preserve"> </w:t>
            </w:r>
            <w:proofErr w:type="spellStart"/>
            <w:r w:rsidRPr="00F670F1">
              <w:rPr>
                <w:rFonts w:ascii="Times New Roman" w:hAnsi="Times New Roman"/>
                <w:bCs/>
                <w:iCs/>
                <w:sz w:val="24"/>
                <w:szCs w:val="24"/>
              </w:rPr>
              <w:t>Уо</w:t>
            </w:r>
            <w:proofErr w:type="spellEnd"/>
            <w:r w:rsidRPr="00F670F1">
              <w:rPr>
                <w:rFonts w:ascii="Times New Roman" w:hAnsi="Times New Roman"/>
                <w:bCs/>
                <w:iCs/>
                <w:sz w:val="24"/>
                <w:szCs w:val="24"/>
              </w:rPr>
              <w:t xml:space="preserve"> 02.01</w:t>
            </w:r>
            <w:r w:rsidRPr="00F670F1">
              <w:rPr>
                <w:rFonts w:ascii="Times New Roman" w:hAnsi="Times New Roman"/>
                <w:iCs/>
                <w:sz w:val="24"/>
                <w:szCs w:val="24"/>
              </w:rPr>
              <w:t xml:space="preserve"> распознавать задачу и/или проблему </w:t>
            </w:r>
            <w:r w:rsidRPr="00F670F1">
              <w:rPr>
                <w:rFonts w:ascii="Times New Roman" w:hAnsi="Times New Roman"/>
                <w:iCs/>
                <w:sz w:val="24"/>
                <w:szCs w:val="24"/>
              </w:rPr>
              <w:br/>
              <w:t>в профессиональном и/или социальном контексте;</w:t>
            </w:r>
          </w:p>
          <w:p w14:paraId="3F51720C" w14:textId="77777777" w:rsidR="00A234E1" w:rsidRPr="00F670F1" w:rsidRDefault="00A234E1" w:rsidP="00A234E1">
            <w:pPr>
              <w:suppressAutoHyphens/>
              <w:spacing w:after="0" w:line="240" w:lineRule="auto"/>
              <w:rPr>
                <w:rFonts w:ascii="Times New Roman" w:hAnsi="Times New Roman"/>
                <w:bCs/>
                <w:iCs/>
                <w:sz w:val="24"/>
                <w:szCs w:val="24"/>
              </w:rPr>
            </w:pPr>
            <w:proofErr w:type="spellStart"/>
            <w:r w:rsidRPr="00F670F1">
              <w:rPr>
                <w:rFonts w:ascii="Times New Roman" w:hAnsi="Times New Roman"/>
                <w:bCs/>
                <w:iCs/>
                <w:sz w:val="24"/>
                <w:szCs w:val="24"/>
              </w:rPr>
              <w:t>Уо</w:t>
            </w:r>
            <w:proofErr w:type="spellEnd"/>
            <w:r w:rsidRPr="00F670F1">
              <w:rPr>
                <w:rFonts w:ascii="Times New Roman" w:hAnsi="Times New Roman"/>
                <w:bCs/>
                <w:iCs/>
                <w:sz w:val="24"/>
                <w:szCs w:val="24"/>
              </w:rPr>
              <w:t xml:space="preserve"> 02.02 </w:t>
            </w:r>
            <w:r w:rsidRPr="00F670F1">
              <w:rPr>
                <w:rFonts w:ascii="Times New Roman" w:hAnsi="Times New Roman"/>
                <w:iCs/>
                <w:sz w:val="24"/>
                <w:szCs w:val="24"/>
              </w:rPr>
              <w:t>определять этапы решения задачи;</w:t>
            </w:r>
          </w:p>
          <w:p w14:paraId="3291143F" w14:textId="77777777" w:rsidR="00A234E1" w:rsidRPr="00F670F1" w:rsidRDefault="00A234E1" w:rsidP="00A234E1">
            <w:pPr>
              <w:suppressAutoHyphens/>
              <w:spacing w:after="0" w:line="240" w:lineRule="auto"/>
              <w:rPr>
                <w:rFonts w:ascii="Times New Roman" w:hAnsi="Times New Roman"/>
                <w:bCs/>
                <w:iCs/>
                <w:sz w:val="24"/>
                <w:szCs w:val="24"/>
              </w:rPr>
            </w:pPr>
            <w:proofErr w:type="spellStart"/>
            <w:r w:rsidRPr="00F670F1">
              <w:rPr>
                <w:rFonts w:ascii="Times New Roman" w:hAnsi="Times New Roman"/>
                <w:bCs/>
                <w:iCs/>
                <w:sz w:val="24"/>
                <w:szCs w:val="24"/>
              </w:rPr>
              <w:t>Уо</w:t>
            </w:r>
            <w:proofErr w:type="spellEnd"/>
            <w:r w:rsidRPr="00F670F1">
              <w:rPr>
                <w:rFonts w:ascii="Times New Roman" w:hAnsi="Times New Roman"/>
                <w:bCs/>
                <w:iCs/>
                <w:sz w:val="24"/>
                <w:szCs w:val="24"/>
              </w:rPr>
              <w:t xml:space="preserve"> 02.03 </w:t>
            </w:r>
            <w:r w:rsidRPr="00F670F1">
              <w:rPr>
                <w:rFonts w:ascii="Times New Roman" w:hAnsi="Times New Roman"/>
                <w:iCs/>
                <w:sz w:val="24"/>
                <w:szCs w:val="24"/>
              </w:rPr>
              <w:t>составлять план действия;</w:t>
            </w:r>
          </w:p>
          <w:p w14:paraId="02C27F38" w14:textId="77777777" w:rsidR="00A234E1" w:rsidRPr="00F670F1" w:rsidRDefault="00A234E1" w:rsidP="00A234E1">
            <w:pPr>
              <w:rPr>
                <w:rFonts w:ascii="Times New Roman" w:hAnsi="Times New Roman"/>
                <w:bCs/>
                <w:i/>
                <w:sz w:val="24"/>
                <w:szCs w:val="24"/>
              </w:rPr>
            </w:pPr>
            <w:proofErr w:type="spellStart"/>
            <w:r w:rsidRPr="00F670F1">
              <w:rPr>
                <w:rFonts w:ascii="Times New Roman" w:hAnsi="Times New Roman"/>
                <w:bCs/>
                <w:iCs/>
                <w:sz w:val="24"/>
                <w:szCs w:val="24"/>
              </w:rPr>
              <w:t>Уо</w:t>
            </w:r>
            <w:proofErr w:type="spellEnd"/>
            <w:r w:rsidRPr="00F670F1">
              <w:rPr>
                <w:rFonts w:ascii="Times New Roman" w:hAnsi="Times New Roman"/>
                <w:bCs/>
                <w:iCs/>
                <w:sz w:val="24"/>
                <w:szCs w:val="24"/>
              </w:rPr>
              <w:t xml:space="preserve"> 02.05 </w:t>
            </w:r>
            <w:r w:rsidRPr="00F670F1">
              <w:rPr>
                <w:rFonts w:ascii="Times New Roman" w:hAnsi="Times New Roman"/>
                <w:iCs/>
                <w:sz w:val="24"/>
                <w:szCs w:val="24"/>
              </w:rPr>
              <w:t xml:space="preserve">владеть актуальными методами работы </w:t>
            </w:r>
            <w:r w:rsidRPr="00F670F1">
              <w:rPr>
                <w:rFonts w:ascii="Times New Roman" w:hAnsi="Times New Roman"/>
                <w:iCs/>
                <w:sz w:val="24"/>
                <w:szCs w:val="24"/>
              </w:rPr>
              <w:br/>
              <w:t>в профессиональной и смежных сферах</w:t>
            </w:r>
          </w:p>
        </w:tc>
        <w:tc>
          <w:tcPr>
            <w:tcW w:w="2148" w:type="pct"/>
            <w:vMerge w:val="restart"/>
          </w:tcPr>
          <w:p w14:paraId="7A974202" w14:textId="77777777" w:rsidR="00A234E1" w:rsidRPr="00F670F1" w:rsidRDefault="00A234E1" w:rsidP="00A234E1">
            <w:pPr>
              <w:pStyle w:val="affffff3"/>
              <w:rPr>
                <w:rFonts w:ascii="Times New Roman" w:hAnsi="Times New Roman"/>
                <w:sz w:val="24"/>
                <w:szCs w:val="24"/>
              </w:rPr>
            </w:pPr>
            <w:proofErr w:type="gramStart"/>
            <w:r w:rsidRPr="00F670F1">
              <w:rPr>
                <w:rFonts w:ascii="Times New Roman" w:hAnsi="Times New Roman"/>
                <w:sz w:val="24"/>
                <w:szCs w:val="24"/>
              </w:rPr>
              <w:t>Знание  смысла</w:t>
            </w:r>
            <w:proofErr w:type="gramEnd"/>
            <w:r w:rsidRPr="00F670F1">
              <w:rPr>
                <w:rFonts w:ascii="Times New Roman" w:hAnsi="Times New Roman"/>
                <w:sz w:val="24"/>
                <w:szCs w:val="24"/>
              </w:rPr>
              <w:t xml:space="preserve"> понятий, таких как :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галактика, Вселенная;</w:t>
            </w:r>
          </w:p>
          <w:p w14:paraId="17CC4F8D" w14:textId="77777777" w:rsidR="00A234E1" w:rsidRPr="00F670F1" w:rsidRDefault="00A234E1" w:rsidP="00A234E1">
            <w:pPr>
              <w:pStyle w:val="affffff3"/>
              <w:rPr>
                <w:rFonts w:ascii="Times New Roman" w:hAnsi="Times New Roman"/>
                <w:sz w:val="24"/>
                <w:szCs w:val="24"/>
              </w:rPr>
            </w:pPr>
            <w:r w:rsidRPr="00F670F1">
              <w:rPr>
                <w:rFonts w:ascii="Times New Roman" w:hAnsi="Times New Roman"/>
                <w:sz w:val="24"/>
                <w:szCs w:val="24"/>
              </w:rPr>
              <w:t>Знание смысла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w:t>
            </w:r>
          </w:p>
          <w:p w14:paraId="14149257" w14:textId="77777777" w:rsidR="00A234E1" w:rsidRPr="00F670F1" w:rsidRDefault="00A234E1" w:rsidP="00A234E1">
            <w:pPr>
              <w:pStyle w:val="affffff3"/>
              <w:rPr>
                <w:rFonts w:ascii="Times New Roman" w:hAnsi="Times New Roman"/>
                <w:sz w:val="24"/>
                <w:szCs w:val="24"/>
              </w:rPr>
            </w:pPr>
            <w:r w:rsidRPr="00F670F1">
              <w:rPr>
                <w:rFonts w:ascii="Times New Roman" w:hAnsi="Times New Roman"/>
                <w:sz w:val="24"/>
                <w:szCs w:val="24"/>
              </w:rPr>
              <w:t xml:space="preserve">Знание смысла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14:paraId="743EDD55" w14:textId="77777777" w:rsidR="00A234E1" w:rsidRPr="00F670F1" w:rsidRDefault="00A234E1" w:rsidP="00A234E1">
            <w:pPr>
              <w:pStyle w:val="affffff3"/>
              <w:rPr>
                <w:i/>
                <w:sz w:val="24"/>
                <w:szCs w:val="24"/>
              </w:rPr>
            </w:pPr>
            <w:r w:rsidRPr="00F670F1">
              <w:rPr>
                <w:rFonts w:ascii="Times New Roman" w:hAnsi="Times New Roman"/>
                <w:sz w:val="24"/>
                <w:szCs w:val="24"/>
              </w:rPr>
              <w:t>Знание вклада российских и зарубежных ученых, оказавших наибольшее влияние на развитие физики;</w:t>
            </w:r>
          </w:p>
          <w:p w14:paraId="2ABDFBE5" w14:textId="77777777" w:rsidR="00A234E1" w:rsidRPr="00F670F1" w:rsidRDefault="00A234E1" w:rsidP="00A234E1">
            <w:pPr>
              <w:pStyle w:val="affffff3"/>
              <w:rPr>
                <w:rFonts w:ascii="Times New Roman" w:hAnsi="Times New Roman"/>
                <w:sz w:val="24"/>
                <w:szCs w:val="24"/>
              </w:rPr>
            </w:pPr>
            <w:r w:rsidRPr="00F670F1">
              <w:rPr>
                <w:rFonts w:ascii="Times New Roman" w:hAnsi="Times New Roman"/>
                <w:sz w:val="24"/>
                <w:szCs w:val="24"/>
              </w:rPr>
              <w:t>Умение отличать гипотезы от научных теорий; делать выводы на основе экспериментальных данных</w:t>
            </w:r>
          </w:p>
          <w:p w14:paraId="557536F7" w14:textId="77777777" w:rsidR="00A234E1" w:rsidRPr="00F670F1" w:rsidRDefault="00A234E1" w:rsidP="00A234E1">
            <w:pPr>
              <w:pStyle w:val="affffff3"/>
              <w:rPr>
                <w:rFonts w:ascii="Times New Roman" w:hAnsi="Times New Roman"/>
                <w:sz w:val="24"/>
                <w:szCs w:val="24"/>
              </w:rPr>
            </w:pPr>
            <w:r w:rsidRPr="00F670F1">
              <w:rPr>
                <w:rFonts w:ascii="Times New Roman" w:hAnsi="Times New Roman"/>
                <w:sz w:val="24"/>
                <w:szCs w:val="24"/>
              </w:rPr>
              <w:t>Умение 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14:paraId="0CCA731B" w14:textId="77777777" w:rsidR="00A234E1" w:rsidRPr="00F670F1" w:rsidRDefault="00A234E1" w:rsidP="00A234E1">
            <w:pPr>
              <w:pStyle w:val="affffff3"/>
              <w:rPr>
                <w:rFonts w:ascii="Times New Roman" w:hAnsi="Times New Roman"/>
                <w:sz w:val="24"/>
                <w:szCs w:val="24"/>
              </w:rPr>
            </w:pPr>
            <w:r w:rsidRPr="00F670F1">
              <w:rPr>
                <w:rFonts w:ascii="Times New Roman" w:hAnsi="Times New Roman"/>
                <w:sz w:val="24"/>
                <w:szCs w:val="24"/>
              </w:rPr>
              <w:t xml:space="preserve">Умение применять полученные знания для решения физических задач, </w:t>
            </w:r>
          </w:p>
          <w:p w14:paraId="4DAE9053" w14:textId="77777777" w:rsidR="00A234E1" w:rsidRPr="00F670F1" w:rsidRDefault="00A234E1" w:rsidP="00A234E1">
            <w:pPr>
              <w:pStyle w:val="affffff3"/>
              <w:rPr>
                <w:rFonts w:ascii="Times New Roman" w:hAnsi="Times New Roman"/>
                <w:sz w:val="24"/>
                <w:szCs w:val="24"/>
              </w:rPr>
            </w:pPr>
            <w:r w:rsidRPr="00F670F1">
              <w:rPr>
                <w:rFonts w:ascii="Times New Roman" w:hAnsi="Times New Roman"/>
                <w:sz w:val="24"/>
                <w:szCs w:val="24"/>
              </w:rPr>
              <w:t>использовать приобретенные знания и умения в практической деятельности и повседневной жизни</w:t>
            </w:r>
          </w:p>
          <w:p w14:paraId="3CE39EDD" w14:textId="77777777" w:rsidR="00A234E1" w:rsidRPr="00F670F1" w:rsidRDefault="00A234E1" w:rsidP="00A234E1">
            <w:pPr>
              <w:tabs>
                <w:tab w:val="left" w:pos="862"/>
                <w:tab w:val="left" w:pos="1080"/>
              </w:tabs>
              <w:jc w:val="both"/>
              <w:rPr>
                <w:i/>
                <w:sz w:val="24"/>
                <w:szCs w:val="24"/>
              </w:rPr>
            </w:pPr>
          </w:p>
        </w:tc>
        <w:tc>
          <w:tcPr>
            <w:tcW w:w="1240" w:type="pct"/>
          </w:tcPr>
          <w:p w14:paraId="03524E8B" w14:textId="77777777" w:rsidR="00A234E1" w:rsidRPr="00F670F1" w:rsidRDefault="00A234E1" w:rsidP="00A234E1">
            <w:pPr>
              <w:spacing w:line="240" w:lineRule="auto"/>
              <w:rPr>
                <w:rFonts w:ascii="Times New Roman" w:hAnsi="Times New Roman"/>
                <w:bCs/>
                <w:sz w:val="24"/>
                <w:szCs w:val="24"/>
              </w:rPr>
            </w:pPr>
            <w:r w:rsidRPr="00F670F1">
              <w:rPr>
                <w:rFonts w:ascii="Times New Roman" w:hAnsi="Times New Roman"/>
                <w:bCs/>
                <w:sz w:val="24"/>
                <w:szCs w:val="24"/>
              </w:rPr>
              <w:t>оценивание отчётов по выполнению практических работ;</w:t>
            </w:r>
          </w:p>
          <w:p w14:paraId="079BDE33" w14:textId="77777777" w:rsidR="00A234E1" w:rsidRPr="00F670F1" w:rsidRDefault="00A234E1" w:rsidP="00A234E1">
            <w:pPr>
              <w:spacing w:line="240" w:lineRule="auto"/>
              <w:rPr>
                <w:rFonts w:ascii="Times New Roman" w:hAnsi="Times New Roman"/>
                <w:bCs/>
                <w:sz w:val="24"/>
                <w:szCs w:val="24"/>
              </w:rPr>
            </w:pPr>
            <w:r w:rsidRPr="00F670F1">
              <w:rPr>
                <w:rFonts w:ascii="Times New Roman" w:hAnsi="Times New Roman"/>
                <w:bCs/>
                <w:sz w:val="24"/>
                <w:szCs w:val="24"/>
              </w:rPr>
              <w:t>фронтальный опрос;</w:t>
            </w:r>
          </w:p>
          <w:p w14:paraId="01A80ABF" w14:textId="77777777" w:rsidR="00A234E1" w:rsidRPr="00F670F1" w:rsidRDefault="00A234E1" w:rsidP="00A234E1">
            <w:pPr>
              <w:spacing w:line="240" w:lineRule="auto"/>
              <w:rPr>
                <w:rFonts w:ascii="Times New Roman" w:hAnsi="Times New Roman"/>
                <w:bCs/>
                <w:sz w:val="24"/>
                <w:szCs w:val="24"/>
              </w:rPr>
            </w:pPr>
            <w:r w:rsidRPr="00F670F1">
              <w:rPr>
                <w:rFonts w:ascii="Times New Roman" w:hAnsi="Times New Roman"/>
                <w:bCs/>
                <w:sz w:val="24"/>
                <w:szCs w:val="24"/>
              </w:rPr>
              <w:t>тестирование по теме;</w:t>
            </w:r>
          </w:p>
          <w:p w14:paraId="26B0FF0C" w14:textId="77777777" w:rsidR="00A234E1" w:rsidRPr="00F670F1" w:rsidRDefault="00A234E1" w:rsidP="00A234E1">
            <w:pPr>
              <w:spacing w:line="240" w:lineRule="auto"/>
              <w:rPr>
                <w:rFonts w:ascii="Times New Roman" w:hAnsi="Times New Roman"/>
                <w:bCs/>
                <w:sz w:val="24"/>
                <w:szCs w:val="24"/>
              </w:rPr>
            </w:pPr>
            <w:r w:rsidRPr="00F670F1">
              <w:rPr>
                <w:rFonts w:ascii="Times New Roman" w:hAnsi="Times New Roman"/>
                <w:bCs/>
                <w:sz w:val="24"/>
                <w:szCs w:val="24"/>
              </w:rPr>
              <w:t>индивидуальный опрос.</w:t>
            </w:r>
          </w:p>
          <w:p w14:paraId="6F352662" w14:textId="77777777" w:rsidR="00A234E1" w:rsidRPr="00F670F1" w:rsidRDefault="00A234E1" w:rsidP="00A234E1">
            <w:pPr>
              <w:spacing w:line="240" w:lineRule="auto"/>
              <w:rPr>
                <w:rFonts w:ascii="Times New Roman" w:hAnsi="Times New Roman"/>
                <w:bCs/>
                <w:sz w:val="24"/>
                <w:szCs w:val="24"/>
              </w:rPr>
            </w:pPr>
            <w:r w:rsidRPr="00F670F1">
              <w:rPr>
                <w:rFonts w:ascii="Times New Roman" w:hAnsi="Times New Roman"/>
                <w:bCs/>
                <w:sz w:val="24"/>
                <w:szCs w:val="24"/>
              </w:rPr>
              <w:t>контрольная работа;</w:t>
            </w:r>
          </w:p>
          <w:p w14:paraId="650E76CC" w14:textId="77777777" w:rsidR="00A234E1" w:rsidRPr="00F670F1" w:rsidRDefault="00A234E1" w:rsidP="00A234E1">
            <w:pPr>
              <w:spacing w:line="240" w:lineRule="auto"/>
              <w:rPr>
                <w:rFonts w:ascii="Times New Roman" w:hAnsi="Times New Roman"/>
                <w:bCs/>
                <w:sz w:val="24"/>
                <w:szCs w:val="24"/>
              </w:rPr>
            </w:pPr>
            <w:r w:rsidRPr="00F670F1">
              <w:rPr>
                <w:rFonts w:ascii="Times New Roman" w:hAnsi="Times New Roman"/>
                <w:bCs/>
                <w:sz w:val="24"/>
                <w:szCs w:val="24"/>
              </w:rPr>
              <w:t>самостоятельная работа.</w:t>
            </w:r>
          </w:p>
          <w:p w14:paraId="76F055A2" w14:textId="77777777" w:rsidR="00A234E1" w:rsidRPr="00F670F1" w:rsidRDefault="00A234E1" w:rsidP="00A234E1">
            <w:pPr>
              <w:spacing w:line="240" w:lineRule="auto"/>
              <w:rPr>
                <w:rFonts w:ascii="Times New Roman" w:hAnsi="Times New Roman"/>
                <w:bCs/>
                <w:i/>
                <w:sz w:val="24"/>
                <w:szCs w:val="24"/>
              </w:rPr>
            </w:pPr>
            <w:r w:rsidRPr="00F670F1">
              <w:rPr>
                <w:rFonts w:ascii="Times New Roman" w:hAnsi="Times New Roman"/>
                <w:bCs/>
                <w:sz w:val="24"/>
                <w:szCs w:val="24"/>
              </w:rPr>
              <w:t>экзамен</w:t>
            </w:r>
          </w:p>
        </w:tc>
      </w:tr>
      <w:tr w:rsidR="00A234E1" w:rsidRPr="00F670F1" w14:paraId="7978AEAB" w14:textId="77777777" w:rsidTr="00A234E1">
        <w:trPr>
          <w:trHeight w:val="896"/>
        </w:trPr>
        <w:tc>
          <w:tcPr>
            <w:tcW w:w="1612" w:type="pct"/>
            <w:vMerge/>
          </w:tcPr>
          <w:p w14:paraId="3D4C8AC3" w14:textId="77777777" w:rsidR="00A234E1" w:rsidRPr="00F670F1" w:rsidRDefault="00A234E1" w:rsidP="00A234E1">
            <w:pPr>
              <w:spacing w:line="240" w:lineRule="auto"/>
              <w:rPr>
                <w:rFonts w:ascii="Times New Roman" w:hAnsi="Times New Roman"/>
                <w:bCs/>
                <w:i/>
                <w:sz w:val="24"/>
                <w:szCs w:val="24"/>
              </w:rPr>
            </w:pPr>
          </w:p>
        </w:tc>
        <w:tc>
          <w:tcPr>
            <w:tcW w:w="2148" w:type="pct"/>
            <w:vMerge/>
          </w:tcPr>
          <w:p w14:paraId="3C7424CB" w14:textId="77777777" w:rsidR="00A234E1" w:rsidRPr="00F670F1" w:rsidRDefault="00A234E1" w:rsidP="00A234E1">
            <w:pPr>
              <w:tabs>
                <w:tab w:val="left" w:pos="862"/>
                <w:tab w:val="left" w:pos="1080"/>
              </w:tabs>
              <w:spacing w:after="0" w:line="240" w:lineRule="auto"/>
              <w:jc w:val="both"/>
              <w:rPr>
                <w:rFonts w:ascii="Times New Roman" w:hAnsi="Times New Roman"/>
                <w:sz w:val="24"/>
                <w:szCs w:val="24"/>
              </w:rPr>
            </w:pPr>
          </w:p>
        </w:tc>
        <w:tc>
          <w:tcPr>
            <w:tcW w:w="1240" w:type="pct"/>
          </w:tcPr>
          <w:p w14:paraId="4EB4644D" w14:textId="77777777" w:rsidR="00A234E1" w:rsidRPr="00F670F1" w:rsidRDefault="00A234E1" w:rsidP="00A234E1">
            <w:pPr>
              <w:spacing w:line="240" w:lineRule="auto"/>
              <w:rPr>
                <w:rFonts w:ascii="Times New Roman" w:hAnsi="Times New Roman"/>
                <w:bCs/>
                <w:i/>
                <w:sz w:val="24"/>
                <w:szCs w:val="24"/>
              </w:rPr>
            </w:pPr>
          </w:p>
        </w:tc>
      </w:tr>
    </w:tbl>
    <w:p w14:paraId="25D1C804" w14:textId="77777777" w:rsidR="00A234E1" w:rsidRPr="00222318" w:rsidRDefault="00A234E1" w:rsidP="00A234E1">
      <w:pPr>
        <w:spacing w:after="0" w:line="240" w:lineRule="auto"/>
        <w:jc w:val="both"/>
        <w:rPr>
          <w:rFonts w:ascii="Times New Roman" w:hAnsi="Times New Roman"/>
          <w:b/>
          <w:sz w:val="24"/>
          <w:szCs w:val="24"/>
          <w:vertAlign w:val="superscript"/>
        </w:rPr>
      </w:pPr>
    </w:p>
    <w:p w14:paraId="7BF2F886" w14:textId="77777777" w:rsidR="00A234E1" w:rsidRPr="00222318" w:rsidRDefault="00A234E1" w:rsidP="00A234E1">
      <w:pPr>
        <w:spacing w:after="0" w:line="240" w:lineRule="auto"/>
        <w:jc w:val="right"/>
        <w:rPr>
          <w:rFonts w:ascii="Times New Roman" w:hAnsi="Times New Roman"/>
          <w:b/>
          <w:sz w:val="24"/>
          <w:szCs w:val="24"/>
          <w:vertAlign w:val="superscript"/>
        </w:rPr>
      </w:pPr>
    </w:p>
    <w:p w14:paraId="333519ED" w14:textId="77777777" w:rsidR="00B724DF" w:rsidRDefault="00A234E1" w:rsidP="00A234E1">
      <w:r w:rsidRPr="00222318">
        <w:rPr>
          <w:rFonts w:ascii="Times New Roman" w:hAnsi="Times New Roman"/>
          <w:b/>
          <w:sz w:val="24"/>
          <w:szCs w:val="24"/>
          <w:vertAlign w:val="superscript"/>
        </w:rPr>
        <w:br w:type="page"/>
      </w:r>
    </w:p>
    <w:p w14:paraId="17306CA5" w14:textId="77777777" w:rsidR="00612238" w:rsidRPr="00315F34" w:rsidRDefault="00612238" w:rsidP="00612238">
      <w:pPr>
        <w:pStyle w:val="aff"/>
        <w:jc w:val="right"/>
        <w:rPr>
          <w:rFonts w:ascii="Times New Roman" w:hAnsi="Times New Roman"/>
          <w:b/>
          <w:bCs/>
        </w:rPr>
      </w:pPr>
      <w:bookmarkStart w:id="17" w:name="_Toc84499260"/>
      <w:r w:rsidRPr="00315F34">
        <w:rPr>
          <w:rFonts w:ascii="Times New Roman" w:hAnsi="Times New Roman"/>
          <w:b/>
          <w:bCs/>
        </w:rPr>
        <w:lastRenderedPageBreak/>
        <w:t>Приложение</w:t>
      </w:r>
      <w:bookmarkEnd w:id="17"/>
      <w:r>
        <w:rPr>
          <w:rFonts w:ascii="Times New Roman" w:hAnsi="Times New Roman"/>
          <w:b/>
          <w:bCs/>
        </w:rPr>
        <w:t xml:space="preserve"> 3.1</w:t>
      </w:r>
    </w:p>
    <w:p w14:paraId="37C4BDB9" w14:textId="77777777" w:rsidR="00612238" w:rsidRDefault="00612238" w:rsidP="00612238">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Pr>
          <w:rFonts w:ascii="Times New Roman" w:hAnsi="Times New Roman"/>
          <w:bCs/>
          <w:iCs/>
          <w:sz w:val="24"/>
          <w:szCs w:val="24"/>
        </w:rPr>
        <w:t>13.01.10 Электромонтер по ремонту</w:t>
      </w:r>
    </w:p>
    <w:p w14:paraId="11AF3C80" w14:textId="77777777" w:rsidR="00612238" w:rsidRPr="006F223D" w:rsidRDefault="00612238" w:rsidP="00612238">
      <w:pPr>
        <w:spacing w:after="0"/>
        <w:jc w:val="right"/>
        <w:rPr>
          <w:rFonts w:ascii="Times New Roman" w:hAnsi="Times New Roman"/>
          <w:b/>
          <w:sz w:val="24"/>
          <w:szCs w:val="24"/>
        </w:rPr>
      </w:pPr>
      <w:r>
        <w:rPr>
          <w:rFonts w:ascii="Times New Roman" w:hAnsi="Times New Roman"/>
          <w:bCs/>
          <w:iCs/>
          <w:sz w:val="24"/>
          <w:szCs w:val="24"/>
        </w:rPr>
        <w:t>и обслуживанию электрооборудования (по отраслям)</w:t>
      </w:r>
    </w:p>
    <w:p w14:paraId="0AB0A942" w14:textId="77777777" w:rsidR="00612238" w:rsidRPr="00315F34" w:rsidRDefault="00612238" w:rsidP="00612238">
      <w:pPr>
        <w:jc w:val="center"/>
        <w:rPr>
          <w:rFonts w:ascii="Times New Roman" w:hAnsi="Times New Roman"/>
          <w:b/>
          <w:i/>
        </w:rPr>
      </w:pPr>
    </w:p>
    <w:p w14:paraId="365A09A4" w14:textId="77777777" w:rsidR="00612238" w:rsidRPr="00315F34" w:rsidRDefault="00612238" w:rsidP="00612238">
      <w:pPr>
        <w:jc w:val="center"/>
        <w:rPr>
          <w:rFonts w:ascii="Times New Roman" w:hAnsi="Times New Roman"/>
          <w:b/>
          <w:i/>
        </w:rPr>
      </w:pPr>
    </w:p>
    <w:p w14:paraId="3730A90D" w14:textId="77777777" w:rsidR="00612238" w:rsidRDefault="00612238" w:rsidP="00612238">
      <w:pPr>
        <w:jc w:val="center"/>
        <w:rPr>
          <w:rFonts w:ascii="Times New Roman" w:hAnsi="Times New Roman"/>
          <w:b/>
          <w:i/>
        </w:rPr>
      </w:pPr>
    </w:p>
    <w:p w14:paraId="60D234B5" w14:textId="77777777" w:rsidR="00612238" w:rsidRDefault="00612238" w:rsidP="00612238">
      <w:pPr>
        <w:jc w:val="center"/>
        <w:rPr>
          <w:rFonts w:ascii="Times New Roman" w:hAnsi="Times New Roman"/>
          <w:b/>
          <w:i/>
        </w:rPr>
      </w:pPr>
    </w:p>
    <w:p w14:paraId="7B3CED8D" w14:textId="77777777" w:rsidR="00612238" w:rsidRPr="00315F34" w:rsidRDefault="00612238" w:rsidP="00612238">
      <w:pPr>
        <w:jc w:val="center"/>
        <w:rPr>
          <w:rFonts w:ascii="Times New Roman" w:hAnsi="Times New Roman"/>
          <w:b/>
          <w:i/>
        </w:rPr>
      </w:pPr>
    </w:p>
    <w:p w14:paraId="6B722658" w14:textId="77777777" w:rsidR="00612238" w:rsidRPr="00315F34" w:rsidRDefault="00612238" w:rsidP="00612238">
      <w:pPr>
        <w:jc w:val="center"/>
        <w:rPr>
          <w:rFonts w:ascii="Times New Roman" w:hAnsi="Times New Roman"/>
          <w:b/>
          <w:i/>
        </w:rPr>
      </w:pPr>
    </w:p>
    <w:p w14:paraId="1535DC02" w14:textId="77777777" w:rsidR="00612238" w:rsidRPr="00315F34" w:rsidRDefault="00612238" w:rsidP="00612238">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6B49DB26" w14:textId="6E0AAEBF" w:rsidR="00612238" w:rsidRDefault="00612238" w:rsidP="00612238">
      <w:pPr>
        <w:spacing w:after="0"/>
        <w:jc w:val="center"/>
        <w:rPr>
          <w:rFonts w:ascii="Times New Roman" w:hAnsi="Times New Roman"/>
          <w:b/>
          <w:iCs/>
          <w:sz w:val="24"/>
          <w:szCs w:val="24"/>
        </w:rPr>
      </w:pPr>
      <w:r>
        <w:rPr>
          <w:rFonts w:ascii="Times New Roman" w:hAnsi="Times New Roman"/>
          <w:b/>
          <w:iCs/>
          <w:sz w:val="24"/>
          <w:szCs w:val="24"/>
        </w:rPr>
        <w:t>ООД. 12 ОБЩЕСТВОЗНАНИЕ</w:t>
      </w:r>
    </w:p>
    <w:p w14:paraId="0B691FE4" w14:textId="77777777" w:rsidR="00612238" w:rsidRDefault="00612238" w:rsidP="00612238">
      <w:pPr>
        <w:spacing w:after="0"/>
        <w:jc w:val="center"/>
        <w:rPr>
          <w:rFonts w:ascii="Times New Roman" w:hAnsi="Times New Roman"/>
          <w:b/>
          <w:iCs/>
          <w:sz w:val="24"/>
          <w:szCs w:val="24"/>
        </w:rPr>
      </w:pPr>
    </w:p>
    <w:p w14:paraId="5AF934A2" w14:textId="77777777" w:rsidR="00612238" w:rsidRPr="006F223D" w:rsidRDefault="00612238" w:rsidP="00612238">
      <w:pPr>
        <w:spacing w:after="0"/>
        <w:jc w:val="center"/>
        <w:rPr>
          <w:rFonts w:ascii="Times New Roman" w:hAnsi="Times New Roman"/>
          <w:b/>
          <w:iCs/>
          <w:sz w:val="24"/>
          <w:szCs w:val="24"/>
        </w:rPr>
      </w:pPr>
    </w:p>
    <w:p w14:paraId="332F00E9" w14:textId="77777777" w:rsidR="00612238" w:rsidRPr="00315F34" w:rsidRDefault="00612238" w:rsidP="00612238">
      <w:pPr>
        <w:jc w:val="center"/>
        <w:rPr>
          <w:rFonts w:ascii="Times New Roman" w:hAnsi="Times New Roman"/>
          <w:b/>
          <w:i/>
        </w:rPr>
      </w:pPr>
    </w:p>
    <w:p w14:paraId="2D42A670" w14:textId="77777777" w:rsidR="00612238" w:rsidRDefault="00612238" w:rsidP="00612238">
      <w:pPr>
        <w:rPr>
          <w:rFonts w:ascii="Times New Roman" w:hAnsi="Times New Roman"/>
          <w:b/>
          <w:i/>
        </w:rPr>
      </w:pPr>
    </w:p>
    <w:p w14:paraId="70F7EE93" w14:textId="77777777" w:rsidR="00612238" w:rsidRDefault="00612238" w:rsidP="00612238">
      <w:pPr>
        <w:rPr>
          <w:rFonts w:ascii="Times New Roman" w:hAnsi="Times New Roman"/>
          <w:b/>
          <w:i/>
        </w:rPr>
      </w:pPr>
    </w:p>
    <w:p w14:paraId="72888013" w14:textId="77777777" w:rsidR="00612238" w:rsidRDefault="00612238" w:rsidP="00612238">
      <w:pPr>
        <w:rPr>
          <w:rFonts w:ascii="Times New Roman" w:hAnsi="Times New Roman"/>
          <w:b/>
          <w:i/>
        </w:rPr>
      </w:pPr>
    </w:p>
    <w:p w14:paraId="79A650B6" w14:textId="77777777" w:rsidR="00612238" w:rsidRDefault="00612238" w:rsidP="00612238">
      <w:pPr>
        <w:rPr>
          <w:rFonts w:ascii="Times New Roman" w:hAnsi="Times New Roman"/>
          <w:b/>
          <w:i/>
        </w:rPr>
      </w:pPr>
    </w:p>
    <w:p w14:paraId="7C734109" w14:textId="77777777" w:rsidR="00612238" w:rsidRDefault="00612238" w:rsidP="00612238">
      <w:pPr>
        <w:rPr>
          <w:rFonts w:ascii="Times New Roman" w:hAnsi="Times New Roman"/>
          <w:b/>
          <w:i/>
        </w:rPr>
      </w:pPr>
    </w:p>
    <w:p w14:paraId="6C92FE43" w14:textId="77777777" w:rsidR="00612238" w:rsidRDefault="00612238" w:rsidP="00612238">
      <w:pPr>
        <w:rPr>
          <w:rFonts w:ascii="Times New Roman" w:hAnsi="Times New Roman"/>
          <w:b/>
          <w:i/>
        </w:rPr>
      </w:pPr>
    </w:p>
    <w:p w14:paraId="5E314441" w14:textId="77777777" w:rsidR="00612238" w:rsidRDefault="00612238" w:rsidP="00612238">
      <w:pPr>
        <w:rPr>
          <w:rFonts w:ascii="Times New Roman" w:hAnsi="Times New Roman"/>
          <w:b/>
          <w:i/>
        </w:rPr>
      </w:pPr>
    </w:p>
    <w:p w14:paraId="23144B74" w14:textId="77777777" w:rsidR="00612238" w:rsidRPr="00315F34" w:rsidRDefault="00612238" w:rsidP="00612238">
      <w:pPr>
        <w:rPr>
          <w:rFonts w:ascii="Times New Roman" w:hAnsi="Times New Roman"/>
          <w:b/>
          <w:i/>
        </w:rPr>
      </w:pPr>
    </w:p>
    <w:p w14:paraId="5C9F72D0" w14:textId="77777777" w:rsidR="00612238" w:rsidRPr="00315F34" w:rsidRDefault="00612238" w:rsidP="00612238">
      <w:pPr>
        <w:rPr>
          <w:rFonts w:ascii="Times New Roman" w:hAnsi="Times New Roman"/>
          <w:b/>
          <w:i/>
        </w:rPr>
      </w:pPr>
    </w:p>
    <w:p w14:paraId="6C046EF3" w14:textId="77777777" w:rsidR="00612238" w:rsidRPr="00315F34" w:rsidRDefault="00612238" w:rsidP="00612238">
      <w:pPr>
        <w:rPr>
          <w:rFonts w:ascii="Times New Roman" w:hAnsi="Times New Roman"/>
          <w:b/>
          <w:i/>
        </w:rPr>
      </w:pPr>
    </w:p>
    <w:p w14:paraId="012154DF" w14:textId="77777777" w:rsidR="00612238" w:rsidRPr="00315F34" w:rsidRDefault="00612238" w:rsidP="00612238">
      <w:pPr>
        <w:rPr>
          <w:rFonts w:ascii="Times New Roman" w:hAnsi="Times New Roman"/>
          <w:b/>
          <w:i/>
        </w:rPr>
      </w:pPr>
    </w:p>
    <w:p w14:paraId="76C19466" w14:textId="77777777" w:rsidR="00612238" w:rsidRPr="00315F34" w:rsidRDefault="00612238" w:rsidP="00612238">
      <w:pPr>
        <w:rPr>
          <w:rFonts w:ascii="Times New Roman" w:hAnsi="Times New Roman"/>
          <w:b/>
          <w:i/>
        </w:rPr>
      </w:pPr>
    </w:p>
    <w:p w14:paraId="7B66FF65" w14:textId="77777777" w:rsidR="00612238" w:rsidRPr="00315F34" w:rsidRDefault="00612238" w:rsidP="00612238">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3960B21D" w14:textId="77777777" w:rsidR="00612238" w:rsidRPr="00315F34" w:rsidRDefault="00612238" w:rsidP="0061223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612238" w:rsidRPr="00315F34" w14:paraId="6EFEB56E" w14:textId="77777777" w:rsidTr="00A234E1">
        <w:tc>
          <w:tcPr>
            <w:tcW w:w="7501" w:type="dxa"/>
          </w:tcPr>
          <w:p w14:paraId="4D9DD614" w14:textId="77777777" w:rsidR="00612238" w:rsidRPr="00315F34" w:rsidRDefault="00612238" w:rsidP="00007F83">
            <w:pPr>
              <w:numPr>
                <w:ilvl w:val="0"/>
                <w:numId w:val="3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B2AAB69" w14:textId="77777777" w:rsidR="00612238" w:rsidRPr="00315F34" w:rsidRDefault="00612238" w:rsidP="00A234E1">
            <w:pPr>
              <w:rPr>
                <w:rFonts w:ascii="Times New Roman" w:hAnsi="Times New Roman"/>
                <w:b/>
                <w:sz w:val="24"/>
                <w:szCs w:val="24"/>
              </w:rPr>
            </w:pPr>
          </w:p>
        </w:tc>
      </w:tr>
      <w:tr w:rsidR="00612238" w:rsidRPr="00315F34" w14:paraId="1E5C80A6" w14:textId="77777777" w:rsidTr="00A234E1">
        <w:tc>
          <w:tcPr>
            <w:tcW w:w="7501" w:type="dxa"/>
          </w:tcPr>
          <w:p w14:paraId="3C833871" w14:textId="77777777" w:rsidR="00612238" w:rsidRPr="00315F34" w:rsidRDefault="00612238" w:rsidP="00007F83">
            <w:pPr>
              <w:numPr>
                <w:ilvl w:val="0"/>
                <w:numId w:val="37"/>
              </w:numPr>
              <w:tabs>
                <w:tab w:val="num" w:pos="644"/>
              </w:tabs>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1192E15" w14:textId="77777777" w:rsidR="00612238" w:rsidRPr="00315F34" w:rsidRDefault="00612238" w:rsidP="00007F83">
            <w:pPr>
              <w:numPr>
                <w:ilvl w:val="0"/>
                <w:numId w:val="37"/>
              </w:numPr>
              <w:tabs>
                <w:tab w:val="num" w:pos="644"/>
              </w:tabs>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0E0985BE" w14:textId="77777777" w:rsidR="00612238" w:rsidRPr="00315F34" w:rsidRDefault="00612238" w:rsidP="00A234E1">
            <w:pPr>
              <w:ind w:left="644"/>
              <w:rPr>
                <w:rFonts w:ascii="Times New Roman" w:hAnsi="Times New Roman"/>
                <w:b/>
                <w:sz w:val="24"/>
                <w:szCs w:val="24"/>
              </w:rPr>
            </w:pPr>
          </w:p>
        </w:tc>
      </w:tr>
      <w:tr w:rsidR="00612238" w:rsidRPr="00315F34" w14:paraId="26B899B3" w14:textId="77777777" w:rsidTr="00A234E1">
        <w:tc>
          <w:tcPr>
            <w:tcW w:w="7501" w:type="dxa"/>
          </w:tcPr>
          <w:p w14:paraId="5DC023BD" w14:textId="77777777" w:rsidR="00612238" w:rsidRPr="00315F34" w:rsidRDefault="00612238" w:rsidP="00007F83">
            <w:pPr>
              <w:numPr>
                <w:ilvl w:val="0"/>
                <w:numId w:val="37"/>
              </w:numPr>
              <w:tabs>
                <w:tab w:val="num" w:pos="644"/>
              </w:tabs>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F27F5C8" w14:textId="77777777" w:rsidR="00612238" w:rsidRPr="00315F34" w:rsidRDefault="00612238" w:rsidP="00A234E1">
            <w:pPr>
              <w:suppressAutoHyphens/>
              <w:rPr>
                <w:rFonts w:ascii="Times New Roman" w:hAnsi="Times New Roman"/>
                <w:b/>
                <w:sz w:val="24"/>
                <w:szCs w:val="24"/>
              </w:rPr>
            </w:pPr>
          </w:p>
        </w:tc>
        <w:tc>
          <w:tcPr>
            <w:tcW w:w="1854" w:type="dxa"/>
          </w:tcPr>
          <w:p w14:paraId="2B0CD79E" w14:textId="77777777" w:rsidR="00612238" w:rsidRPr="00315F34" w:rsidRDefault="00612238" w:rsidP="00A234E1">
            <w:pPr>
              <w:rPr>
                <w:rFonts w:ascii="Times New Roman" w:hAnsi="Times New Roman"/>
                <w:b/>
                <w:sz w:val="24"/>
                <w:szCs w:val="24"/>
              </w:rPr>
            </w:pPr>
          </w:p>
        </w:tc>
      </w:tr>
    </w:tbl>
    <w:p w14:paraId="12ED1E94" w14:textId="77777777" w:rsidR="00612238" w:rsidRPr="00315F34" w:rsidRDefault="00612238" w:rsidP="00612238">
      <w:pPr>
        <w:numPr>
          <w:ilvl w:val="0"/>
          <w:numId w:val="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DBAD03C" w14:textId="77777777" w:rsidR="00612238" w:rsidRPr="00315F34" w:rsidRDefault="00612238" w:rsidP="00612238">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Обществознание</w:t>
      </w:r>
      <w:r w:rsidRPr="00315F34">
        <w:rPr>
          <w:rFonts w:ascii="Times New Roman" w:hAnsi="Times New Roman"/>
          <w:b/>
          <w:sz w:val="24"/>
          <w:szCs w:val="24"/>
        </w:rPr>
        <w:t>»</w:t>
      </w:r>
    </w:p>
    <w:p w14:paraId="72D357AC" w14:textId="77777777" w:rsidR="00612238" w:rsidRPr="00315F34" w:rsidRDefault="00612238" w:rsidP="00612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0D7656F" w14:textId="77777777" w:rsidR="00612238" w:rsidRPr="00612238" w:rsidRDefault="00612238" w:rsidP="00612238">
      <w:pPr>
        <w:spacing w:after="0"/>
        <w:ind w:firstLine="709"/>
        <w:jc w:val="both"/>
        <w:rPr>
          <w:rFonts w:ascii="Times New Roman" w:hAnsi="Times New Roman"/>
          <w:bCs/>
          <w:iCs/>
          <w:sz w:val="24"/>
          <w:szCs w:val="24"/>
        </w:rPr>
      </w:pPr>
      <w:r w:rsidRPr="00C06538">
        <w:rPr>
          <w:rFonts w:ascii="Times New Roman" w:hAnsi="Times New Roman"/>
          <w:sz w:val="24"/>
          <w:szCs w:val="24"/>
        </w:rPr>
        <w:t>Учебная дисциплина «</w:t>
      </w:r>
      <w:r>
        <w:rPr>
          <w:rFonts w:ascii="Times New Roman" w:hAnsi="Times New Roman"/>
          <w:sz w:val="24"/>
          <w:szCs w:val="24"/>
        </w:rPr>
        <w:t>Обществознание</w:t>
      </w:r>
      <w:r w:rsidRPr="00C06538">
        <w:rPr>
          <w:rFonts w:ascii="Times New Roman" w:hAnsi="Times New Roman"/>
          <w:sz w:val="24"/>
          <w:szCs w:val="24"/>
        </w:rPr>
        <w:t xml:space="preserve">» является </w:t>
      </w:r>
      <w:r>
        <w:rPr>
          <w:rFonts w:ascii="Times New Roman" w:hAnsi="Times New Roman"/>
          <w:sz w:val="24"/>
          <w:szCs w:val="24"/>
        </w:rPr>
        <w:t>вариативной дисциплиной</w:t>
      </w:r>
      <w:r w:rsidRPr="00C06538">
        <w:rPr>
          <w:rFonts w:ascii="Times New Roman" w:hAnsi="Times New Roman"/>
          <w:sz w:val="24"/>
          <w:szCs w:val="24"/>
        </w:rPr>
        <w:t xml:space="preserve"> </w:t>
      </w:r>
      <w:r w:rsidRPr="00AB2F52">
        <w:rPr>
          <w:rFonts w:ascii="Times New Roman" w:hAnsi="Times New Roman"/>
          <w:sz w:val="24"/>
          <w:szCs w:val="24"/>
        </w:rPr>
        <w:t xml:space="preserve">обязательного </w:t>
      </w:r>
      <w:r>
        <w:rPr>
          <w:rFonts w:ascii="Times New Roman" w:hAnsi="Times New Roman"/>
          <w:sz w:val="24"/>
          <w:szCs w:val="24"/>
        </w:rPr>
        <w:t>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sz w:val="24"/>
          <w:szCs w:val="24"/>
        </w:rPr>
        <w:t>.</w:t>
      </w:r>
    </w:p>
    <w:p w14:paraId="525B2838" w14:textId="77777777" w:rsidR="00612238" w:rsidRPr="00315F34" w:rsidRDefault="00612238" w:rsidP="00612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0E22BE78" w14:textId="77777777" w:rsidR="00612238" w:rsidRPr="00315F34" w:rsidRDefault="00612238" w:rsidP="006122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01, 04</w:t>
      </w:r>
    </w:p>
    <w:p w14:paraId="65F1B811" w14:textId="77777777" w:rsidR="00612238" w:rsidRPr="00315F34" w:rsidRDefault="00612238" w:rsidP="00612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52F400B" w14:textId="77777777" w:rsidR="00612238" w:rsidRPr="00315F34" w:rsidRDefault="00612238" w:rsidP="00612238">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0B88DA3" w14:textId="77777777" w:rsidR="00612238" w:rsidRPr="00315F34" w:rsidRDefault="00612238" w:rsidP="00612238">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12238" w14:paraId="5B2FC3F3" w14:textId="77777777" w:rsidTr="00A234E1">
        <w:trPr>
          <w:trHeight w:val="649"/>
        </w:trPr>
        <w:tc>
          <w:tcPr>
            <w:tcW w:w="1589" w:type="dxa"/>
          </w:tcPr>
          <w:p w14:paraId="431E5D10" w14:textId="77777777" w:rsidR="00612238" w:rsidRDefault="00612238" w:rsidP="00A234E1">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7EE50727" w14:textId="77777777" w:rsidR="00612238" w:rsidRDefault="00612238" w:rsidP="00A234E1">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tcPr>
          <w:p w14:paraId="33504E64" w14:textId="77777777" w:rsidR="00612238" w:rsidRDefault="00612238" w:rsidP="00A234E1">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Pr>
          <w:p w14:paraId="2ADC2979" w14:textId="77777777" w:rsidR="00612238" w:rsidRDefault="00612238" w:rsidP="00A234E1">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612238" w14:paraId="39ECC0C7" w14:textId="77777777" w:rsidTr="00A234E1">
        <w:trPr>
          <w:trHeight w:val="212"/>
        </w:trPr>
        <w:tc>
          <w:tcPr>
            <w:tcW w:w="1589" w:type="dxa"/>
          </w:tcPr>
          <w:p w14:paraId="527D1592" w14:textId="77777777" w:rsidR="00612238" w:rsidRDefault="00612238" w:rsidP="00A234E1">
            <w:pPr>
              <w:suppressAutoHyphens/>
              <w:spacing w:after="0" w:line="240" w:lineRule="auto"/>
              <w:jc w:val="center"/>
              <w:rPr>
                <w:rFonts w:ascii="Times New Roman" w:hAnsi="Times New Roman"/>
                <w:i/>
              </w:rPr>
            </w:pPr>
            <w:r>
              <w:rPr>
                <w:rFonts w:ascii="Times New Roman" w:hAnsi="Times New Roman"/>
                <w:i/>
              </w:rPr>
              <w:t>ОК 1</w:t>
            </w:r>
          </w:p>
        </w:tc>
        <w:tc>
          <w:tcPr>
            <w:tcW w:w="3764" w:type="dxa"/>
          </w:tcPr>
          <w:p w14:paraId="23B16924" w14:textId="77777777" w:rsidR="00612238" w:rsidRDefault="00612238" w:rsidP="00A234E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r w:rsidRPr="00375D7D">
              <w:rPr>
                <w:rFonts w:ascii="Times New Roman" w:hAnsi="Times New Roman"/>
                <w:bCs/>
                <w:iCs/>
                <w:sz w:val="24"/>
                <w:szCs w:val="24"/>
              </w:rPr>
              <w:t>применять стандарты антикоррупционного поведения</w:t>
            </w:r>
          </w:p>
          <w:p w14:paraId="681B6184" w14:textId="77777777" w:rsidR="00612238" w:rsidRDefault="00612238" w:rsidP="00A234E1">
            <w:pPr>
              <w:suppressAutoHyphens/>
              <w:spacing w:after="0" w:line="240" w:lineRule="auto"/>
              <w:rPr>
                <w:rFonts w:ascii="Times New Roman" w:hAnsi="Times New Roman"/>
                <w:bCs/>
                <w:spacing w:val="-4"/>
                <w:sz w:val="24"/>
                <w:szCs w:val="24"/>
              </w:rPr>
            </w:pPr>
          </w:p>
        </w:tc>
        <w:tc>
          <w:tcPr>
            <w:tcW w:w="3895" w:type="dxa"/>
          </w:tcPr>
          <w:p w14:paraId="7D79042E" w14:textId="77777777" w:rsidR="00612238" w:rsidRDefault="00612238" w:rsidP="00A234E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r w:rsidRPr="00375D7D">
              <w:rPr>
                <w:rFonts w:ascii="Times New Roman" w:hAnsi="Times New Roman"/>
                <w:bCs/>
                <w:iCs/>
                <w:sz w:val="24"/>
                <w:szCs w:val="24"/>
              </w:rPr>
              <w:t>сущность гражданско-патриотической позиции, общечеловеческих ценностей;</w:t>
            </w:r>
          </w:p>
          <w:p w14:paraId="26A242E3" w14:textId="77777777" w:rsidR="00612238" w:rsidRPr="005C243B" w:rsidRDefault="00612238" w:rsidP="00A234E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r w:rsidRPr="00375D7D">
              <w:rPr>
                <w:rFonts w:ascii="Times New Roman" w:hAnsi="Times New Roman"/>
                <w:bCs/>
                <w:iCs/>
                <w:sz w:val="24"/>
                <w:szCs w:val="24"/>
              </w:rPr>
              <w:t>значимость профессиональной деятельности по профессии (специальности);</w:t>
            </w:r>
          </w:p>
        </w:tc>
      </w:tr>
      <w:tr w:rsidR="00612238" w14:paraId="44E3E406" w14:textId="77777777" w:rsidTr="00A234E1">
        <w:trPr>
          <w:trHeight w:val="212"/>
        </w:trPr>
        <w:tc>
          <w:tcPr>
            <w:tcW w:w="1589" w:type="dxa"/>
          </w:tcPr>
          <w:p w14:paraId="4AAC629E" w14:textId="77777777" w:rsidR="00612238" w:rsidRDefault="00612238" w:rsidP="00A234E1">
            <w:pPr>
              <w:suppressAutoHyphens/>
              <w:spacing w:after="0" w:line="240" w:lineRule="auto"/>
              <w:jc w:val="center"/>
              <w:rPr>
                <w:rFonts w:ascii="Times New Roman" w:hAnsi="Times New Roman"/>
                <w:i/>
              </w:rPr>
            </w:pPr>
            <w:r>
              <w:rPr>
                <w:rFonts w:ascii="Times New Roman" w:hAnsi="Times New Roman"/>
                <w:i/>
              </w:rPr>
              <w:t>ОК 04</w:t>
            </w:r>
          </w:p>
        </w:tc>
        <w:tc>
          <w:tcPr>
            <w:tcW w:w="3764" w:type="dxa"/>
          </w:tcPr>
          <w:p w14:paraId="52501672" w14:textId="77777777" w:rsidR="00612238" w:rsidRDefault="00612238" w:rsidP="00A234E1">
            <w:pPr>
              <w:suppressAutoHyphens/>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w:t>
            </w:r>
            <w:r w:rsidRPr="00B04A39">
              <w:rPr>
                <w:rFonts w:ascii="Times New Roman" w:hAnsi="Times New Roman"/>
                <w:iCs/>
                <w:sz w:val="24"/>
                <w:szCs w:val="24"/>
              </w:rPr>
              <w:t xml:space="preserve"> определять необходимые источники информации;</w:t>
            </w:r>
          </w:p>
          <w:p w14:paraId="657A0574" w14:textId="77777777" w:rsidR="00612238" w:rsidRDefault="00612238" w:rsidP="00A234E1">
            <w:pPr>
              <w:suppressAutoHyphens/>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 </w:t>
            </w:r>
            <w:r w:rsidRPr="00B04A39">
              <w:rPr>
                <w:rFonts w:ascii="Times New Roman" w:hAnsi="Times New Roman"/>
                <w:iCs/>
                <w:sz w:val="24"/>
                <w:szCs w:val="24"/>
              </w:rPr>
              <w:t>планировать процесс поиска; структурировать получаемую информацию;</w:t>
            </w:r>
          </w:p>
          <w:p w14:paraId="15301E84" w14:textId="77777777" w:rsidR="00612238" w:rsidRDefault="00612238" w:rsidP="00A234E1"/>
        </w:tc>
        <w:tc>
          <w:tcPr>
            <w:tcW w:w="3895" w:type="dxa"/>
          </w:tcPr>
          <w:p w14:paraId="720F6C97" w14:textId="77777777" w:rsidR="00612238" w:rsidRDefault="00612238" w:rsidP="00A234E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 </w:t>
            </w:r>
            <w:r w:rsidRPr="00B04A39">
              <w:rPr>
                <w:rFonts w:ascii="Times New Roman" w:hAnsi="Times New Roman"/>
                <w:iCs/>
                <w:sz w:val="24"/>
                <w:szCs w:val="24"/>
              </w:rPr>
              <w:t>приемы структурирования информации;</w:t>
            </w:r>
          </w:p>
          <w:p w14:paraId="54C5D75D" w14:textId="77777777" w:rsidR="00612238" w:rsidRDefault="00612238" w:rsidP="00A234E1">
            <w:pPr>
              <w:suppressAutoHyphens/>
              <w:spacing w:after="0" w:line="240" w:lineRule="auto"/>
              <w:rPr>
                <w:rFonts w:ascii="Times New Roman" w:hAnsi="Times New Roman"/>
                <w:bCs/>
                <w:iCs/>
                <w:sz w:val="24"/>
                <w:szCs w:val="24"/>
              </w:rPr>
            </w:pPr>
          </w:p>
        </w:tc>
      </w:tr>
    </w:tbl>
    <w:p w14:paraId="75AFA0D4" w14:textId="77777777" w:rsidR="00612238" w:rsidRPr="00315F34" w:rsidRDefault="00612238" w:rsidP="00612238">
      <w:pPr>
        <w:suppressAutoHyphens/>
        <w:spacing w:after="240" w:line="240" w:lineRule="auto"/>
        <w:ind w:firstLine="709"/>
        <w:rPr>
          <w:rFonts w:ascii="Times New Roman" w:hAnsi="Times New Roman"/>
          <w:b/>
        </w:rPr>
      </w:pPr>
      <w:r>
        <w:rPr>
          <w:rFonts w:ascii="Times New Roman" w:hAnsi="Times New Roman"/>
          <w:b/>
        </w:rPr>
        <w:br w:type="page"/>
      </w:r>
    </w:p>
    <w:p w14:paraId="6DB9DF5F" w14:textId="77777777" w:rsidR="00612238" w:rsidRPr="00315F34" w:rsidRDefault="00612238" w:rsidP="00612238">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0EBB312E" w14:textId="77777777" w:rsidR="00612238" w:rsidRPr="00315F34" w:rsidRDefault="00612238" w:rsidP="00612238">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12238" w:rsidRPr="00315F34" w14:paraId="6FE314BA" w14:textId="77777777" w:rsidTr="00A234E1">
        <w:trPr>
          <w:trHeight w:val="490"/>
        </w:trPr>
        <w:tc>
          <w:tcPr>
            <w:tcW w:w="3685" w:type="pct"/>
            <w:vAlign w:val="center"/>
          </w:tcPr>
          <w:p w14:paraId="3E5A7A51" w14:textId="77777777" w:rsidR="00612238" w:rsidRPr="00315F34" w:rsidRDefault="00612238" w:rsidP="00A234E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30134FA4" w14:textId="77777777" w:rsidR="00612238" w:rsidRPr="00315F34" w:rsidRDefault="00612238" w:rsidP="00A234E1">
            <w:pPr>
              <w:suppressAutoHyphens/>
              <w:rPr>
                <w:rFonts w:ascii="Times New Roman" w:hAnsi="Times New Roman"/>
                <w:b/>
                <w:iCs/>
              </w:rPr>
            </w:pPr>
            <w:r w:rsidRPr="00315F34">
              <w:rPr>
                <w:rFonts w:ascii="Times New Roman" w:hAnsi="Times New Roman"/>
                <w:b/>
                <w:iCs/>
              </w:rPr>
              <w:t>Объем в часах</w:t>
            </w:r>
          </w:p>
        </w:tc>
      </w:tr>
      <w:tr w:rsidR="00612238" w:rsidRPr="00315F34" w14:paraId="30A655E0" w14:textId="77777777" w:rsidTr="00A234E1">
        <w:trPr>
          <w:trHeight w:val="490"/>
        </w:trPr>
        <w:tc>
          <w:tcPr>
            <w:tcW w:w="3685" w:type="pct"/>
            <w:vAlign w:val="center"/>
          </w:tcPr>
          <w:p w14:paraId="759F0EB7" w14:textId="77777777" w:rsidR="00612238" w:rsidRPr="00315F34" w:rsidRDefault="00612238" w:rsidP="00A234E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72047917" w14:textId="77777777" w:rsidR="00612238" w:rsidRPr="00315F34" w:rsidRDefault="00612238" w:rsidP="00A234E1">
            <w:pPr>
              <w:suppressAutoHyphens/>
              <w:spacing w:after="0"/>
              <w:rPr>
                <w:rFonts w:ascii="Times New Roman" w:hAnsi="Times New Roman"/>
                <w:iCs/>
              </w:rPr>
            </w:pPr>
            <w:r>
              <w:rPr>
                <w:rFonts w:ascii="Times New Roman" w:hAnsi="Times New Roman"/>
                <w:iCs/>
              </w:rPr>
              <w:t>171</w:t>
            </w:r>
          </w:p>
        </w:tc>
      </w:tr>
      <w:tr w:rsidR="00612238" w:rsidRPr="00315F34" w14:paraId="3D1E7395" w14:textId="77777777" w:rsidTr="00A234E1">
        <w:trPr>
          <w:trHeight w:val="490"/>
        </w:trPr>
        <w:tc>
          <w:tcPr>
            <w:tcW w:w="3685" w:type="pct"/>
            <w:shd w:val="clear" w:color="auto" w:fill="auto"/>
            <w:vAlign w:val="center"/>
          </w:tcPr>
          <w:p w14:paraId="78394937" w14:textId="77777777" w:rsidR="00612238" w:rsidRPr="00315F34" w:rsidRDefault="00612238" w:rsidP="00A234E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8BAB0D3" w14:textId="77777777" w:rsidR="00612238" w:rsidRPr="00315F34" w:rsidRDefault="00612238" w:rsidP="00A234E1">
            <w:pPr>
              <w:suppressAutoHyphens/>
              <w:spacing w:after="0"/>
              <w:rPr>
                <w:rFonts w:ascii="Times New Roman" w:hAnsi="Times New Roman"/>
                <w:iCs/>
              </w:rPr>
            </w:pPr>
            <w:r>
              <w:rPr>
                <w:rFonts w:ascii="Times New Roman" w:hAnsi="Times New Roman"/>
                <w:iCs/>
              </w:rPr>
              <w:t>-</w:t>
            </w:r>
          </w:p>
        </w:tc>
      </w:tr>
      <w:tr w:rsidR="00612238" w:rsidRPr="00315F34" w14:paraId="7290D59E" w14:textId="77777777" w:rsidTr="00A234E1">
        <w:trPr>
          <w:trHeight w:val="336"/>
        </w:trPr>
        <w:tc>
          <w:tcPr>
            <w:tcW w:w="5000" w:type="pct"/>
            <w:gridSpan w:val="2"/>
            <w:vAlign w:val="center"/>
          </w:tcPr>
          <w:p w14:paraId="5444E84E" w14:textId="77777777" w:rsidR="00612238" w:rsidRPr="00315F34" w:rsidRDefault="00612238" w:rsidP="00A234E1">
            <w:pPr>
              <w:suppressAutoHyphens/>
              <w:spacing w:after="0"/>
              <w:rPr>
                <w:rFonts w:ascii="Times New Roman" w:hAnsi="Times New Roman"/>
                <w:iCs/>
              </w:rPr>
            </w:pPr>
            <w:r w:rsidRPr="00315F34">
              <w:rPr>
                <w:rFonts w:ascii="Times New Roman" w:hAnsi="Times New Roman"/>
              </w:rPr>
              <w:t>в т. ч.:</w:t>
            </w:r>
          </w:p>
        </w:tc>
      </w:tr>
      <w:tr w:rsidR="00612238" w:rsidRPr="00315F34" w14:paraId="2601E7CF" w14:textId="77777777" w:rsidTr="00A234E1">
        <w:trPr>
          <w:trHeight w:val="65"/>
        </w:trPr>
        <w:tc>
          <w:tcPr>
            <w:tcW w:w="3685" w:type="pct"/>
            <w:vAlign w:val="center"/>
          </w:tcPr>
          <w:p w14:paraId="39601412" w14:textId="77777777" w:rsidR="00612238" w:rsidRPr="00315F34" w:rsidRDefault="00612238" w:rsidP="00A234E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5EED22D" w14:textId="77777777" w:rsidR="00612238" w:rsidRPr="00315F34" w:rsidRDefault="00612238" w:rsidP="00A234E1">
            <w:pPr>
              <w:suppressAutoHyphens/>
              <w:spacing w:after="0"/>
              <w:rPr>
                <w:rFonts w:ascii="Times New Roman" w:hAnsi="Times New Roman"/>
                <w:iCs/>
              </w:rPr>
            </w:pPr>
            <w:r>
              <w:rPr>
                <w:rFonts w:ascii="Times New Roman" w:hAnsi="Times New Roman"/>
                <w:iCs/>
              </w:rPr>
              <w:t>171</w:t>
            </w:r>
          </w:p>
        </w:tc>
      </w:tr>
      <w:tr w:rsidR="00612238" w:rsidRPr="00315F34" w14:paraId="31D7A5BF" w14:textId="77777777" w:rsidTr="00A234E1">
        <w:trPr>
          <w:trHeight w:val="490"/>
        </w:trPr>
        <w:tc>
          <w:tcPr>
            <w:tcW w:w="3685" w:type="pct"/>
            <w:vAlign w:val="center"/>
          </w:tcPr>
          <w:p w14:paraId="3226B369" w14:textId="77777777" w:rsidR="00612238" w:rsidRPr="00315F34" w:rsidRDefault="00612238" w:rsidP="00A234E1">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11BD9A5D" w14:textId="77777777" w:rsidR="00612238" w:rsidRPr="00315F34" w:rsidRDefault="00612238" w:rsidP="00A234E1">
            <w:pPr>
              <w:suppressAutoHyphens/>
              <w:spacing w:after="0"/>
              <w:rPr>
                <w:rFonts w:ascii="Times New Roman" w:hAnsi="Times New Roman"/>
                <w:iCs/>
              </w:rPr>
            </w:pPr>
            <w:r>
              <w:rPr>
                <w:rFonts w:ascii="Times New Roman" w:hAnsi="Times New Roman"/>
                <w:iCs/>
              </w:rPr>
              <w:t>-</w:t>
            </w:r>
          </w:p>
        </w:tc>
      </w:tr>
      <w:tr w:rsidR="00612238" w:rsidRPr="00315F34" w14:paraId="3BCD6A85" w14:textId="77777777" w:rsidTr="00A234E1">
        <w:trPr>
          <w:trHeight w:val="490"/>
        </w:trPr>
        <w:tc>
          <w:tcPr>
            <w:tcW w:w="3685" w:type="pct"/>
            <w:vAlign w:val="center"/>
          </w:tcPr>
          <w:p w14:paraId="38FE6090" w14:textId="77777777" w:rsidR="00612238" w:rsidRPr="00315F34" w:rsidRDefault="00612238" w:rsidP="00A234E1">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11CB356E" w14:textId="77777777" w:rsidR="00612238" w:rsidRPr="00315F34" w:rsidRDefault="00612238" w:rsidP="00A234E1">
            <w:pPr>
              <w:suppressAutoHyphens/>
              <w:spacing w:after="0"/>
              <w:rPr>
                <w:rFonts w:ascii="Times New Roman" w:hAnsi="Times New Roman"/>
                <w:iCs/>
              </w:rPr>
            </w:pPr>
            <w:r>
              <w:rPr>
                <w:rFonts w:ascii="Times New Roman" w:hAnsi="Times New Roman"/>
                <w:iCs/>
              </w:rPr>
              <w:t>-</w:t>
            </w:r>
          </w:p>
        </w:tc>
      </w:tr>
      <w:tr w:rsidR="00612238" w:rsidRPr="00315F34" w14:paraId="68CB2DC4" w14:textId="77777777" w:rsidTr="00A234E1">
        <w:trPr>
          <w:trHeight w:val="490"/>
        </w:trPr>
        <w:tc>
          <w:tcPr>
            <w:tcW w:w="3685" w:type="pct"/>
            <w:vAlign w:val="center"/>
          </w:tcPr>
          <w:p w14:paraId="527C3493" w14:textId="77777777" w:rsidR="00612238" w:rsidRPr="00315F34" w:rsidRDefault="00612238" w:rsidP="00A234E1">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01F9D774" w14:textId="77777777" w:rsidR="00612238" w:rsidRPr="00315F34" w:rsidRDefault="00612238" w:rsidP="00A234E1">
            <w:pPr>
              <w:suppressAutoHyphens/>
              <w:spacing w:after="0"/>
              <w:rPr>
                <w:rFonts w:ascii="Times New Roman" w:hAnsi="Times New Roman"/>
                <w:iCs/>
              </w:rPr>
            </w:pPr>
            <w:r>
              <w:rPr>
                <w:rFonts w:ascii="Times New Roman" w:hAnsi="Times New Roman"/>
                <w:iCs/>
              </w:rPr>
              <w:t>-</w:t>
            </w:r>
          </w:p>
        </w:tc>
      </w:tr>
      <w:tr w:rsidR="00612238" w:rsidRPr="00315F34" w14:paraId="20792F48" w14:textId="77777777" w:rsidTr="00A234E1">
        <w:trPr>
          <w:trHeight w:val="267"/>
        </w:trPr>
        <w:tc>
          <w:tcPr>
            <w:tcW w:w="3685" w:type="pct"/>
            <w:vAlign w:val="center"/>
          </w:tcPr>
          <w:p w14:paraId="55A7B3FC" w14:textId="77777777" w:rsidR="00612238" w:rsidRPr="00315F34" w:rsidRDefault="00612238" w:rsidP="00A234E1">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1DB0BE17" w14:textId="77777777" w:rsidR="00612238" w:rsidRPr="00315F34" w:rsidRDefault="00612238" w:rsidP="00A234E1">
            <w:pPr>
              <w:suppressAutoHyphens/>
              <w:spacing w:after="0"/>
              <w:rPr>
                <w:rFonts w:ascii="Times New Roman" w:hAnsi="Times New Roman"/>
                <w:iCs/>
              </w:rPr>
            </w:pPr>
            <w:r>
              <w:rPr>
                <w:rFonts w:ascii="Times New Roman" w:hAnsi="Times New Roman"/>
                <w:iCs/>
              </w:rPr>
              <w:t>-</w:t>
            </w:r>
          </w:p>
        </w:tc>
      </w:tr>
      <w:tr w:rsidR="00612238" w:rsidRPr="00315F34" w14:paraId="570EE816" w14:textId="77777777" w:rsidTr="00A234E1">
        <w:trPr>
          <w:trHeight w:val="331"/>
        </w:trPr>
        <w:tc>
          <w:tcPr>
            <w:tcW w:w="3685" w:type="pct"/>
            <w:vAlign w:val="center"/>
          </w:tcPr>
          <w:p w14:paraId="6417961A" w14:textId="77777777" w:rsidR="00612238" w:rsidRPr="00AB2F52" w:rsidRDefault="00612238" w:rsidP="00A234E1">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77E63F14" w14:textId="77777777" w:rsidR="00612238" w:rsidRPr="00AB2F52" w:rsidRDefault="00612238" w:rsidP="00A234E1">
            <w:pPr>
              <w:suppressAutoHyphens/>
              <w:spacing w:after="0"/>
              <w:rPr>
                <w:rFonts w:ascii="Times New Roman" w:hAnsi="Times New Roman"/>
                <w:iCs/>
              </w:rPr>
            </w:pPr>
            <w:r>
              <w:rPr>
                <w:rFonts w:ascii="Times New Roman" w:hAnsi="Times New Roman"/>
                <w:iCs/>
              </w:rPr>
              <w:t>2</w:t>
            </w:r>
          </w:p>
        </w:tc>
      </w:tr>
    </w:tbl>
    <w:p w14:paraId="71EA7DB7" w14:textId="77777777" w:rsidR="00612238" w:rsidRPr="00315F34" w:rsidRDefault="00612238" w:rsidP="00612238">
      <w:pPr>
        <w:rPr>
          <w:rFonts w:ascii="Times New Roman" w:hAnsi="Times New Roman"/>
          <w:b/>
          <w:i/>
        </w:rPr>
        <w:sectPr w:rsidR="00612238" w:rsidRPr="00315F34" w:rsidSect="00A234E1">
          <w:pgSz w:w="11906" w:h="16838"/>
          <w:pgMar w:top="1134" w:right="850" w:bottom="284" w:left="1701" w:header="708" w:footer="708" w:gutter="0"/>
          <w:cols w:space="720"/>
          <w:docGrid w:linePitch="299"/>
        </w:sectPr>
      </w:pPr>
    </w:p>
    <w:p w14:paraId="4BE5BAA2" w14:textId="77777777" w:rsidR="00612238" w:rsidRDefault="00612238" w:rsidP="00612238">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4735BB15" w14:textId="77777777" w:rsidR="00612238" w:rsidRDefault="00612238" w:rsidP="00612238">
      <w:pPr>
        <w:ind w:firstLine="709"/>
        <w:rPr>
          <w:rFonts w:ascii="Times New Roman" w:hAnsi="Times New Roman"/>
          <w:b/>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tblGrid>
      <w:tr w:rsidR="00612238" w:rsidRPr="008E5837" w14:paraId="5278F3AE" w14:textId="77777777" w:rsidTr="00A234E1">
        <w:trPr>
          <w:trHeight w:val="671"/>
        </w:trPr>
        <w:tc>
          <w:tcPr>
            <w:tcW w:w="2977" w:type="dxa"/>
            <w:vAlign w:val="center"/>
          </w:tcPr>
          <w:p w14:paraId="7356F37C"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 xml:space="preserve">Наименование </w:t>
            </w:r>
          </w:p>
          <w:p w14:paraId="69C7DA99"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разделов и тем</w:t>
            </w:r>
          </w:p>
        </w:tc>
        <w:tc>
          <w:tcPr>
            <w:tcW w:w="7797" w:type="dxa"/>
            <w:vAlign w:val="center"/>
          </w:tcPr>
          <w:p w14:paraId="331A17D8"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sz w:val="24"/>
                <w:szCs w:val="24"/>
              </w:rPr>
              <w:t>Содержание учебного материала и формы организации деятельности</w:t>
            </w:r>
          </w:p>
        </w:tc>
        <w:tc>
          <w:tcPr>
            <w:tcW w:w="2126" w:type="dxa"/>
          </w:tcPr>
          <w:p w14:paraId="0B118167"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sz w:val="24"/>
                <w:szCs w:val="24"/>
              </w:rPr>
              <w:t xml:space="preserve">Объем, акад. ч / в том числе в форме практической подготовки, </w:t>
            </w:r>
            <w:proofErr w:type="spellStart"/>
            <w:r w:rsidRPr="008E5837">
              <w:rPr>
                <w:rFonts w:ascii="Times New Roman" w:hAnsi="Times New Roman"/>
                <w:b/>
                <w:bCs/>
                <w:sz w:val="24"/>
                <w:szCs w:val="24"/>
              </w:rPr>
              <w:t>акад</w:t>
            </w:r>
            <w:proofErr w:type="spellEnd"/>
            <w:r w:rsidRPr="008E5837">
              <w:rPr>
                <w:rFonts w:ascii="Times New Roman" w:hAnsi="Times New Roman"/>
                <w:b/>
                <w:bCs/>
                <w:sz w:val="24"/>
                <w:szCs w:val="24"/>
              </w:rPr>
              <w:t xml:space="preserve"> ч</w:t>
            </w:r>
          </w:p>
        </w:tc>
        <w:tc>
          <w:tcPr>
            <w:tcW w:w="994" w:type="dxa"/>
            <w:shd w:val="clear" w:color="auto" w:fill="auto"/>
            <w:vAlign w:val="center"/>
          </w:tcPr>
          <w:p w14:paraId="399E0E48"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sz w:val="24"/>
                <w:szCs w:val="24"/>
              </w:rPr>
              <w:t>Код ПК, ОК</w:t>
            </w:r>
          </w:p>
        </w:tc>
        <w:tc>
          <w:tcPr>
            <w:tcW w:w="1416" w:type="dxa"/>
            <w:vAlign w:val="center"/>
          </w:tcPr>
          <w:p w14:paraId="7F96AD07" w14:textId="77777777" w:rsidR="00612238" w:rsidRPr="008E5837" w:rsidRDefault="00612238" w:rsidP="00A234E1">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sz w:val="24"/>
                <w:szCs w:val="24"/>
              </w:rPr>
              <w:t>Код Н/У/З</w:t>
            </w:r>
          </w:p>
        </w:tc>
      </w:tr>
      <w:tr w:rsidR="00612238" w:rsidRPr="008E5837" w14:paraId="3A01879C" w14:textId="77777777" w:rsidTr="00A234E1">
        <w:trPr>
          <w:trHeight w:val="20"/>
        </w:trPr>
        <w:tc>
          <w:tcPr>
            <w:tcW w:w="2977" w:type="dxa"/>
          </w:tcPr>
          <w:p w14:paraId="05294A15"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1</w:t>
            </w:r>
          </w:p>
        </w:tc>
        <w:tc>
          <w:tcPr>
            <w:tcW w:w="7797" w:type="dxa"/>
          </w:tcPr>
          <w:p w14:paraId="1C0BC260"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2126" w:type="dxa"/>
          </w:tcPr>
          <w:p w14:paraId="0A2C9FF0"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3</w:t>
            </w:r>
          </w:p>
        </w:tc>
        <w:tc>
          <w:tcPr>
            <w:tcW w:w="994" w:type="dxa"/>
            <w:shd w:val="clear" w:color="auto" w:fill="auto"/>
          </w:tcPr>
          <w:p w14:paraId="6D008377"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4</w:t>
            </w:r>
          </w:p>
        </w:tc>
        <w:tc>
          <w:tcPr>
            <w:tcW w:w="1416" w:type="dxa"/>
          </w:tcPr>
          <w:p w14:paraId="47C05ECC"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5</w:t>
            </w:r>
          </w:p>
        </w:tc>
      </w:tr>
      <w:tr w:rsidR="00612238" w:rsidRPr="008E5837" w14:paraId="170875E2" w14:textId="77777777" w:rsidTr="00A234E1">
        <w:trPr>
          <w:trHeight w:val="20"/>
        </w:trPr>
        <w:tc>
          <w:tcPr>
            <w:tcW w:w="10774" w:type="dxa"/>
            <w:gridSpan w:val="2"/>
          </w:tcPr>
          <w:p w14:paraId="67BC3ACB"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Раздел 1. </w:t>
            </w:r>
            <w:r w:rsidRPr="008E5837">
              <w:rPr>
                <w:rFonts w:ascii="Times New Roman" w:hAnsi="Times New Roman"/>
                <w:b/>
                <w:bCs/>
                <w:color w:val="181818"/>
                <w:sz w:val="24"/>
                <w:szCs w:val="24"/>
                <w:shd w:val="clear" w:color="auto" w:fill="FFFFFF"/>
              </w:rPr>
              <w:t>Деятельность в жизни человека</w:t>
            </w:r>
          </w:p>
        </w:tc>
        <w:tc>
          <w:tcPr>
            <w:tcW w:w="2126" w:type="dxa"/>
            <w:shd w:val="clear" w:color="auto" w:fill="FFFFFF"/>
          </w:tcPr>
          <w:p w14:paraId="3B2876C2"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99</w:t>
            </w:r>
          </w:p>
        </w:tc>
        <w:tc>
          <w:tcPr>
            <w:tcW w:w="994" w:type="dxa"/>
            <w:shd w:val="clear" w:color="auto" w:fill="FFFFFF"/>
            <w:vAlign w:val="center"/>
          </w:tcPr>
          <w:p w14:paraId="1A60B15E" w14:textId="77777777" w:rsidR="00612238" w:rsidRPr="008E5837" w:rsidRDefault="00612238" w:rsidP="00A234E1">
            <w:pPr>
              <w:pStyle w:val="ConsPlusNormal"/>
              <w:rPr>
                <w:rFonts w:ascii="Times New Roman" w:hAnsi="Times New Roman" w:cs="Times New Roman"/>
                <w:sz w:val="24"/>
                <w:szCs w:val="24"/>
              </w:rPr>
            </w:pPr>
          </w:p>
        </w:tc>
        <w:tc>
          <w:tcPr>
            <w:tcW w:w="1416" w:type="dxa"/>
            <w:shd w:val="clear" w:color="auto" w:fill="FFFFFF"/>
            <w:vAlign w:val="center"/>
          </w:tcPr>
          <w:p w14:paraId="0A81222B" w14:textId="77777777" w:rsidR="00612238" w:rsidRPr="008E5837" w:rsidRDefault="00612238" w:rsidP="00A234E1">
            <w:pPr>
              <w:suppressAutoHyphens/>
              <w:spacing w:after="0" w:line="240" w:lineRule="auto"/>
              <w:rPr>
                <w:rFonts w:ascii="Times New Roman" w:hAnsi="Times New Roman"/>
                <w:bCs/>
                <w:iCs/>
                <w:sz w:val="24"/>
                <w:szCs w:val="24"/>
              </w:rPr>
            </w:pPr>
          </w:p>
        </w:tc>
      </w:tr>
      <w:tr w:rsidR="00612238" w:rsidRPr="008E5837" w14:paraId="3ECCB4F1" w14:textId="77777777" w:rsidTr="00A234E1">
        <w:trPr>
          <w:trHeight w:val="20"/>
        </w:trPr>
        <w:tc>
          <w:tcPr>
            <w:tcW w:w="2977" w:type="dxa"/>
            <w:vMerge w:val="restart"/>
          </w:tcPr>
          <w:p w14:paraId="3A9F23A9"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1.1. </w:t>
            </w:r>
            <w:r w:rsidRPr="008E5837">
              <w:rPr>
                <w:rFonts w:ascii="Times New Roman" w:hAnsi="Times New Roman"/>
                <w:b/>
                <w:bCs/>
                <w:color w:val="181818"/>
                <w:sz w:val="24"/>
                <w:szCs w:val="24"/>
                <w:shd w:val="clear" w:color="auto" w:fill="FFFFFF"/>
              </w:rPr>
              <w:t>Общество и общественные отношения. Понятие общества. Взаимосвязь общества и природы. Общество как система.</w:t>
            </w:r>
          </w:p>
          <w:p w14:paraId="0627EBF4"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4493B626"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71BFA6B8"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606BD5A8" w14:textId="77777777" w:rsidR="00612238" w:rsidRPr="005C243B" w:rsidRDefault="00612238" w:rsidP="00A234E1">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23F06EC4" w14:textId="77777777" w:rsidR="00612238" w:rsidRPr="005C243B" w:rsidRDefault="00612238" w:rsidP="00A234E1">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1416" w:type="dxa"/>
            <w:vMerge w:val="restart"/>
            <w:shd w:val="clear" w:color="auto" w:fill="FFFFFF"/>
          </w:tcPr>
          <w:p w14:paraId="59D61BC9" w14:textId="77777777" w:rsidR="00612238" w:rsidRPr="005C243B" w:rsidRDefault="00612238"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05F4CBE9" w14:textId="77777777" w:rsidR="00612238" w:rsidRPr="005C243B" w:rsidRDefault="00612238" w:rsidP="00A234E1">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1B3F4D9D" w14:textId="77777777" w:rsidR="00612238" w:rsidRPr="005C243B" w:rsidRDefault="00612238"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66913AB4" w14:textId="77777777" w:rsidR="00612238" w:rsidRPr="005C243B" w:rsidRDefault="00612238"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6C85EDD8" w14:textId="77777777" w:rsidR="00612238" w:rsidRPr="005C243B" w:rsidRDefault="00612238"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69026B3B" w14:textId="77777777" w:rsidR="00612238" w:rsidRPr="005C243B" w:rsidRDefault="00612238"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1CD8A8B4" w14:textId="77777777" w:rsidR="00612238" w:rsidRPr="00C60AE4" w:rsidRDefault="00612238" w:rsidP="00C60AE4">
            <w:pPr>
              <w:suppressAutoHyphens/>
              <w:spacing w:after="0" w:line="240" w:lineRule="auto"/>
              <w:rPr>
                <w:rFonts w:ascii="Times New Roman" w:hAnsi="Times New Roman"/>
                <w:bCs/>
                <w:iCs/>
                <w:sz w:val="24"/>
                <w:szCs w:val="24"/>
              </w:rPr>
            </w:pPr>
            <w:r w:rsidRPr="005C243B">
              <w:rPr>
                <w:rFonts w:ascii="Times New Roman" w:hAnsi="Times New Roman"/>
                <w:bCs/>
                <w:iCs/>
                <w:sz w:val="24"/>
                <w:szCs w:val="24"/>
              </w:rPr>
              <w:t>о 04.02</w:t>
            </w:r>
          </w:p>
        </w:tc>
      </w:tr>
      <w:tr w:rsidR="00612238" w:rsidRPr="008E5837" w14:paraId="69791BD7" w14:textId="77777777" w:rsidTr="00A234E1">
        <w:trPr>
          <w:trHeight w:val="20"/>
        </w:trPr>
        <w:tc>
          <w:tcPr>
            <w:tcW w:w="2977" w:type="dxa"/>
            <w:vMerge/>
          </w:tcPr>
          <w:p w14:paraId="4E465A31"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BFEDF11" w14:textId="77777777" w:rsidR="00612238" w:rsidRPr="008E5837" w:rsidRDefault="00612238" w:rsidP="00A234E1">
            <w:pPr>
              <w:pStyle w:val="TableParagraph"/>
              <w:tabs>
                <w:tab w:val="left" w:pos="828"/>
              </w:tabs>
              <w:ind w:left="0"/>
              <w:rPr>
                <w:sz w:val="24"/>
                <w:szCs w:val="24"/>
              </w:rPr>
            </w:pPr>
            <w:r w:rsidRPr="008E5837">
              <w:rPr>
                <w:color w:val="181818"/>
                <w:sz w:val="24"/>
                <w:szCs w:val="24"/>
                <w:shd w:val="clear" w:color="auto" w:fill="FFFFFF"/>
              </w:rPr>
              <w:t>Общество и общественные отношения. Понятие общества. Взаимосвязь общества и природы. Общество как система. Сферы общественной жизни и их взаимодействие</w:t>
            </w:r>
          </w:p>
        </w:tc>
        <w:tc>
          <w:tcPr>
            <w:tcW w:w="2126" w:type="dxa"/>
            <w:shd w:val="clear" w:color="auto" w:fill="FFFFFF"/>
          </w:tcPr>
          <w:p w14:paraId="7BC08423"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vMerge/>
            <w:shd w:val="clear" w:color="auto" w:fill="FFFFFF"/>
            <w:vAlign w:val="center"/>
          </w:tcPr>
          <w:p w14:paraId="239A2163"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6AFF9161"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C60AE4" w:rsidRPr="008E5837" w14:paraId="4385FB96" w14:textId="77777777" w:rsidTr="00A234E1">
        <w:trPr>
          <w:trHeight w:val="196"/>
        </w:trPr>
        <w:tc>
          <w:tcPr>
            <w:tcW w:w="2977" w:type="dxa"/>
            <w:vMerge w:val="restart"/>
            <w:shd w:val="clear" w:color="auto" w:fill="auto"/>
          </w:tcPr>
          <w:p w14:paraId="662DECA2" w14:textId="77777777" w:rsidR="00C60AE4" w:rsidRPr="008E5837" w:rsidRDefault="00C60AE4"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1.2. </w:t>
            </w:r>
            <w:r w:rsidRPr="008E5837">
              <w:rPr>
                <w:rFonts w:ascii="Times New Roman" w:hAnsi="Times New Roman"/>
                <w:b/>
                <w:bCs/>
                <w:color w:val="181818"/>
                <w:sz w:val="24"/>
                <w:szCs w:val="24"/>
                <w:shd w:val="clear" w:color="auto" w:fill="FFFFFF"/>
              </w:rPr>
              <w:t>Деятельность человека</w:t>
            </w:r>
          </w:p>
        </w:tc>
        <w:tc>
          <w:tcPr>
            <w:tcW w:w="7797" w:type="dxa"/>
          </w:tcPr>
          <w:p w14:paraId="0ADBE16A"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30635BD4"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6EC68FF5" w14:textId="77777777" w:rsidR="00C60AE4" w:rsidRPr="005C243B" w:rsidRDefault="00C60AE4" w:rsidP="00A234E1">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528D8FD5" w14:textId="77777777" w:rsidR="00C60AE4" w:rsidRPr="005C243B" w:rsidRDefault="00C60AE4" w:rsidP="00A234E1">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1416" w:type="dxa"/>
            <w:vMerge w:val="restart"/>
            <w:shd w:val="clear" w:color="auto" w:fill="FFFFFF"/>
          </w:tcPr>
          <w:p w14:paraId="1BD3B287"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237497D9" w14:textId="77777777" w:rsidR="00C60AE4" w:rsidRPr="005C243B" w:rsidRDefault="00C60AE4" w:rsidP="00A234E1">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4AF21927"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44BBC549"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728C4C5F"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0B5AC3F6"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341C7A20" w14:textId="77777777" w:rsidR="00C60AE4" w:rsidRPr="00C60AE4" w:rsidRDefault="00C60AE4" w:rsidP="00C60AE4">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tc>
      </w:tr>
      <w:tr w:rsidR="00612238" w:rsidRPr="008E5837" w14:paraId="73412B5C" w14:textId="77777777" w:rsidTr="00A234E1">
        <w:trPr>
          <w:trHeight w:val="194"/>
        </w:trPr>
        <w:tc>
          <w:tcPr>
            <w:tcW w:w="2977" w:type="dxa"/>
            <w:vMerge/>
            <w:shd w:val="clear" w:color="auto" w:fill="auto"/>
          </w:tcPr>
          <w:p w14:paraId="06117ACB"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7A0744B" w14:textId="77777777" w:rsidR="00612238" w:rsidRPr="008E5837" w:rsidRDefault="00612238" w:rsidP="00A234E1">
            <w:pPr>
              <w:pStyle w:val="TableParagraph"/>
              <w:tabs>
                <w:tab w:val="left" w:pos="749"/>
              </w:tabs>
              <w:ind w:left="0"/>
              <w:jc w:val="both"/>
              <w:rPr>
                <w:sz w:val="24"/>
                <w:szCs w:val="24"/>
              </w:rPr>
            </w:pPr>
            <w:r w:rsidRPr="008E5837">
              <w:rPr>
                <w:color w:val="181818"/>
                <w:sz w:val="24"/>
                <w:szCs w:val="24"/>
                <w:shd w:val="clear" w:color="auto" w:fill="FFFFFF"/>
              </w:rPr>
              <w:t>Сущность человеческой деятельности. Деятельность как способ человеческого бытия. Виды деятельности. Трудовая деятельность</w:t>
            </w:r>
          </w:p>
        </w:tc>
        <w:tc>
          <w:tcPr>
            <w:tcW w:w="2126" w:type="dxa"/>
            <w:shd w:val="clear" w:color="auto" w:fill="FFFFFF"/>
          </w:tcPr>
          <w:p w14:paraId="119A4414"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vMerge/>
            <w:shd w:val="clear" w:color="auto" w:fill="FFFFFF"/>
          </w:tcPr>
          <w:p w14:paraId="66327D25"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9F7D207"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C60AE4" w:rsidRPr="008E5837" w14:paraId="5FF322DF" w14:textId="77777777" w:rsidTr="00A234E1">
        <w:trPr>
          <w:trHeight w:val="88"/>
        </w:trPr>
        <w:tc>
          <w:tcPr>
            <w:tcW w:w="2977" w:type="dxa"/>
            <w:vMerge w:val="restart"/>
            <w:shd w:val="clear" w:color="auto" w:fill="auto"/>
          </w:tcPr>
          <w:p w14:paraId="262959F1" w14:textId="77777777" w:rsidR="00C60AE4" w:rsidRPr="008E5837" w:rsidRDefault="00C60AE4"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1.3. </w:t>
            </w:r>
            <w:r w:rsidRPr="008E5837">
              <w:rPr>
                <w:rFonts w:ascii="Times New Roman" w:hAnsi="Times New Roman"/>
                <w:b/>
                <w:bCs/>
                <w:color w:val="181818"/>
                <w:sz w:val="24"/>
                <w:szCs w:val="24"/>
                <w:shd w:val="clear" w:color="auto" w:fill="FFFFFF"/>
              </w:rPr>
              <w:t>Деятельность и общение. Многообразие деятельности</w:t>
            </w:r>
          </w:p>
        </w:tc>
        <w:tc>
          <w:tcPr>
            <w:tcW w:w="7797" w:type="dxa"/>
          </w:tcPr>
          <w:p w14:paraId="1B6C2D39"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200F9FCD"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127248E0" w14:textId="77777777" w:rsidR="00C60AE4" w:rsidRPr="005C243B" w:rsidRDefault="00C60AE4" w:rsidP="00A234E1">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45628534" w14:textId="77777777" w:rsidR="00C60AE4" w:rsidRPr="005C243B" w:rsidRDefault="00C60AE4" w:rsidP="00A234E1">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1416" w:type="dxa"/>
            <w:vMerge w:val="restart"/>
            <w:shd w:val="clear" w:color="auto" w:fill="FFFFFF"/>
          </w:tcPr>
          <w:p w14:paraId="6F9CEED5"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72836480" w14:textId="77777777" w:rsidR="00C60AE4" w:rsidRPr="005C243B" w:rsidRDefault="00C60AE4" w:rsidP="00A234E1">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35B37DE8"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41F20D6A"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7DF97711"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6659C607"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1D0EE851" w14:textId="77777777" w:rsidR="00C60AE4" w:rsidRPr="00C60AE4" w:rsidRDefault="00C60AE4" w:rsidP="00C60AE4">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tc>
      </w:tr>
      <w:tr w:rsidR="00612238" w:rsidRPr="008E5837" w14:paraId="30FB84FE" w14:textId="77777777" w:rsidTr="00A234E1">
        <w:trPr>
          <w:trHeight w:val="314"/>
        </w:trPr>
        <w:tc>
          <w:tcPr>
            <w:tcW w:w="2977" w:type="dxa"/>
            <w:vMerge/>
            <w:shd w:val="clear" w:color="auto" w:fill="auto"/>
          </w:tcPr>
          <w:p w14:paraId="0D8DAEBD"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0F754774" w14:textId="77777777" w:rsidR="00612238" w:rsidRPr="008E5837" w:rsidRDefault="00612238" w:rsidP="00A234E1">
            <w:pPr>
              <w:pStyle w:val="TableParagraph"/>
              <w:ind w:left="0"/>
              <w:rPr>
                <w:sz w:val="24"/>
                <w:szCs w:val="24"/>
              </w:rPr>
            </w:pPr>
            <w:r w:rsidRPr="008E5837">
              <w:rPr>
                <w:color w:val="181818"/>
                <w:sz w:val="24"/>
                <w:szCs w:val="24"/>
                <w:shd w:val="clear" w:color="auto" w:fill="FFFFFF"/>
              </w:rPr>
              <w:t>Деятельность и общение. Общение и коммуникации. Многообразие видов общения. Функции общения</w:t>
            </w:r>
          </w:p>
        </w:tc>
        <w:tc>
          <w:tcPr>
            <w:tcW w:w="2126" w:type="dxa"/>
            <w:shd w:val="clear" w:color="auto" w:fill="FFFFFF"/>
          </w:tcPr>
          <w:p w14:paraId="2142E8DC"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vMerge/>
            <w:shd w:val="clear" w:color="auto" w:fill="FFFFFF"/>
          </w:tcPr>
          <w:p w14:paraId="1EEC10D9"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14F0EE6"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C60AE4" w:rsidRPr="008E5837" w14:paraId="1332B557" w14:textId="77777777" w:rsidTr="00A234E1">
        <w:trPr>
          <w:trHeight w:val="276"/>
        </w:trPr>
        <w:tc>
          <w:tcPr>
            <w:tcW w:w="2977" w:type="dxa"/>
            <w:vMerge w:val="restart"/>
            <w:shd w:val="clear" w:color="auto" w:fill="auto"/>
          </w:tcPr>
          <w:p w14:paraId="3C29CC48" w14:textId="77777777" w:rsidR="00C60AE4" w:rsidRPr="008E5837" w:rsidRDefault="00C60AE4"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1.4. </w:t>
            </w:r>
            <w:r w:rsidRPr="008E5837">
              <w:rPr>
                <w:rFonts w:ascii="Times New Roman" w:hAnsi="Times New Roman"/>
                <w:b/>
                <w:bCs/>
                <w:color w:val="181818"/>
                <w:sz w:val="24"/>
                <w:szCs w:val="24"/>
                <w:shd w:val="clear" w:color="auto" w:fill="FFFFFF"/>
              </w:rPr>
              <w:t xml:space="preserve">Познание как </w:t>
            </w:r>
            <w:r w:rsidRPr="008E5837">
              <w:rPr>
                <w:rFonts w:ascii="Times New Roman" w:hAnsi="Times New Roman"/>
                <w:b/>
                <w:bCs/>
                <w:color w:val="181818"/>
                <w:sz w:val="24"/>
                <w:szCs w:val="24"/>
                <w:shd w:val="clear" w:color="auto" w:fill="FFFFFF"/>
              </w:rPr>
              <w:lastRenderedPageBreak/>
              <w:t>деятельность: чувственное и рациональное, истинное и ложное познание</w:t>
            </w:r>
          </w:p>
        </w:tc>
        <w:tc>
          <w:tcPr>
            <w:tcW w:w="7797" w:type="dxa"/>
          </w:tcPr>
          <w:p w14:paraId="2A8EAEFD"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lastRenderedPageBreak/>
              <w:t>Содержание</w:t>
            </w:r>
          </w:p>
        </w:tc>
        <w:tc>
          <w:tcPr>
            <w:tcW w:w="2126" w:type="dxa"/>
            <w:shd w:val="clear" w:color="auto" w:fill="FFFFFF"/>
          </w:tcPr>
          <w:p w14:paraId="3EDBE8AA"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1579A9E9" w14:textId="77777777" w:rsidR="00C60AE4" w:rsidRPr="005C243B" w:rsidRDefault="00C60AE4" w:rsidP="00A234E1">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7778158D" w14:textId="77777777" w:rsidR="00C60AE4" w:rsidRPr="005C243B" w:rsidRDefault="00C60AE4" w:rsidP="00A234E1">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lastRenderedPageBreak/>
              <w:t>ОК 04</w:t>
            </w:r>
          </w:p>
        </w:tc>
        <w:tc>
          <w:tcPr>
            <w:tcW w:w="1416" w:type="dxa"/>
            <w:vMerge w:val="restart"/>
            <w:shd w:val="clear" w:color="auto" w:fill="FFFFFF"/>
          </w:tcPr>
          <w:p w14:paraId="54DFAE1E"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lastRenderedPageBreak/>
              <w:t>Уо</w:t>
            </w:r>
            <w:proofErr w:type="spellEnd"/>
            <w:r w:rsidRPr="005C243B">
              <w:rPr>
                <w:rFonts w:ascii="Times New Roman" w:hAnsi="Times New Roman"/>
                <w:bCs/>
                <w:iCs/>
                <w:sz w:val="24"/>
                <w:szCs w:val="24"/>
              </w:rPr>
              <w:t xml:space="preserve"> 01.02 </w:t>
            </w:r>
          </w:p>
          <w:p w14:paraId="2427A452" w14:textId="77777777" w:rsidR="00C60AE4" w:rsidRPr="005C243B" w:rsidRDefault="00C60AE4" w:rsidP="00A234E1">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lastRenderedPageBreak/>
              <w:t>Уо</w:t>
            </w:r>
            <w:proofErr w:type="spellEnd"/>
            <w:r w:rsidRPr="005C243B">
              <w:rPr>
                <w:rFonts w:ascii="Times New Roman" w:hAnsi="Times New Roman"/>
                <w:bCs/>
                <w:iCs/>
                <w:sz w:val="24"/>
                <w:szCs w:val="24"/>
              </w:rPr>
              <w:t xml:space="preserve"> 04.02 </w:t>
            </w:r>
          </w:p>
          <w:p w14:paraId="1FD79517"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2C7F48C8"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2A17E7B1"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72202C44"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574F2B08" w14:textId="77777777" w:rsidR="00C60AE4" w:rsidRPr="00C60AE4" w:rsidRDefault="00C60AE4" w:rsidP="00C60AE4">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tc>
      </w:tr>
      <w:tr w:rsidR="00612238" w:rsidRPr="008E5837" w14:paraId="2FEEF18A" w14:textId="77777777" w:rsidTr="00A234E1">
        <w:trPr>
          <w:trHeight w:val="1656"/>
        </w:trPr>
        <w:tc>
          <w:tcPr>
            <w:tcW w:w="2977" w:type="dxa"/>
            <w:vMerge/>
            <w:shd w:val="clear" w:color="auto" w:fill="auto"/>
          </w:tcPr>
          <w:p w14:paraId="1B637F82"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531F5AD8" w14:textId="77777777" w:rsidR="00612238" w:rsidRPr="008E5837" w:rsidRDefault="00612238" w:rsidP="00A234E1">
            <w:pPr>
              <w:pStyle w:val="TableParagraph"/>
              <w:tabs>
                <w:tab w:val="left" w:pos="432"/>
              </w:tabs>
              <w:spacing w:line="270" w:lineRule="atLeast"/>
              <w:ind w:left="0"/>
              <w:jc w:val="both"/>
              <w:rPr>
                <w:sz w:val="24"/>
                <w:szCs w:val="24"/>
              </w:rPr>
            </w:pPr>
            <w:r w:rsidRPr="008E5837">
              <w:rPr>
                <w:color w:val="181818"/>
                <w:sz w:val="24"/>
                <w:szCs w:val="24"/>
                <w:shd w:val="clear" w:color="auto" w:fill="FFFFFF"/>
              </w:rPr>
              <w:t>Познавательная деятельность человека. Чувственное и рациональное познание. Истина и ее критерии. Что такое агностицизм? Истина абсолютная и относительная</w:t>
            </w:r>
          </w:p>
        </w:tc>
        <w:tc>
          <w:tcPr>
            <w:tcW w:w="2126" w:type="dxa"/>
            <w:shd w:val="clear" w:color="auto" w:fill="FFFFFF"/>
          </w:tcPr>
          <w:p w14:paraId="74ECE848"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vMerge/>
            <w:shd w:val="clear" w:color="auto" w:fill="FFFFFF"/>
            <w:vAlign w:val="center"/>
          </w:tcPr>
          <w:p w14:paraId="3F980DDD"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4758ACEE"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C60AE4" w:rsidRPr="008E5837" w14:paraId="77C236B8" w14:textId="77777777" w:rsidTr="00A234E1">
        <w:trPr>
          <w:trHeight w:val="119"/>
        </w:trPr>
        <w:tc>
          <w:tcPr>
            <w:tcW w:w="2977" w:type="dxa"/>
            <w:vMerge w:val="restart"/>
            <w:shd w:val="clear" w:color="auto" w:fill="auto"/>
          </w:tcPr>
          <w:p w14:paraId="7CB5151E" w14:textId="77777777" w:rsidR="00C60AE4" w:rsidRPr="008E5837" w:rsidRDefault="00C60AE4" w:rsidP="00A234E1">
            <w:pPr>
              <w:pStyle w:val="affffff2"/>
              <w:shd w:val="clear" w:color="auto" w:fill="FFFFFF"/>
              <w:rPr>
                <w:color w:val="181818"/>
                <w:lang w:val="ru-RU" w:eastAsia="ru-RU"/>
              </w:rPr>
            </w:pPr>
            <w:r w:rsidRPr="008E5837">
              <w:rPr>
                <w:b/>
                <w:bCs/>
                <w:color w:val="000000"/>
                <w:lang w:val="ru-RU"/>
              </w:rPr>
              <w:t xml:space="preserve">Тема 1.5. </w:t>
            </w:r>
            <w:r w:rsidRPr="008E5837">
              <w:rPr>
                <w:b/>
                <w:bCs/>
                <w:color w:val="181818"/>
                <w:lang w:val="ru-RU" w:eastAsia="ru-RU"/>
              </w:rPr>
              <w:t>Познание как деятельность:</w:t>
            </w:r>
          </w:p>
          <w:p w14:paraId="49F825DF" w14:textId="77777777" w:rsidR="00C60AE4" w:rsidRPr="00FC112B" w:rsidRDefault="00C60AE4" w:rsidP="00A234E1">
            <w:pPr>
              <w:shd w:val="clear" w:color="auto" w:fill="FFFFFF"/>
              <w:spacing w:after="0" w:line="240" w:lineRule="auto"/>
              <w:rPr>
                <w:rFonts w:ascii="Times New Roman" w:hAnsi="Times New Roman"/>
                <w:color w:val="181818"/>
                <w:sz w:val="24"/>
                <w:szCs w:val="24"/>
              </w:rPr>
            </w:pPr>
            <w:r w:rsidRPr="00FC112B">
              <w:rPr>
                <w:rFonts w:ascii="Times New Roman" w:hAnsi="Times New Roman"/>
                <w:b/>
                <w:bCs/>
                <w:color w:val="181818"/>
                <w:sz w:val="24"/>
                <w:szCs w:val="24"/>
              </w:rPr>
              <w:t>Научное познание, социальное познание</w:t>
            </w:r>
          </w:p>
          <w:p w14:paraId="4FD1AD29" w14:textId="77777777" w:rsidR="00C60AE4" w:rsidRPr="008E5837" w:rsidRDefault="00C60AE4" w:rsidP="00A234E1">
            <w:pPr>
              <w:rPr>
                <w:rFonts w:ascii="Times New Roman" w:hAnsi="Times New Roman"/>
                <w:b/>
                <w:sz w:val="24"/>
                <w:szCs w:val="24"/>
              </w:rPr>
            </w:pPr>
          </w:p>
        </w:tc>
        <w:tc>
          <w:tcPr>
            <w:tcW w:w="7797" w:type="dxa"/>
          </w:tcPr>
          <w:p w14:paraId="39ECCCDF"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Содержание </w:t>
            </w:r>
          </w:p>
        </w:tc>
        <w:tc>
          <w:tcPr>
            <w:tcW w:w="2126" w:type="dxa"/>
            <w:shd w:val="clear" w:color="auto" w:fill="FFFFFF"/>
          </w:tcPr>
          <w:p w14:paraId="4C7C4BB8"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5771C156" w14:textId="77777777" w:rsidR="00C60AE4" w:rsidRPr="005C243B" w:rsidRDefault="00C60AE4" w:rsidP="00A234E1">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4212E4DF" w14:textId="77777777" w:rsidR="00C60AE4" w:rsidRPr="005C243B" w:rsidRDefault="00C60AE4" w:rsidP="00A234E1">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1416" w:type="dxa"/>
            <w:vMerge w:val="restart"/>
            <w:shd w:val="clear" w:color="auto" w:fill="FFFFFF"/>
          </w:tcPr>
          <w:p w14:paraId="69E316AD"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47E9D89E" w14:textId="77777777" w:rsidR="00C60AE4" w:rsidRPr="005C243B" w:rsidRDefault="00C60AE4" w:rsidP="00A234E1">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71280335"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270FF1FB"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29C2E90D"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35735A69"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25603AF3" w14:textId="77777777" w:rsidR="00C60AE4" w:rsidRPr="00C60AE4" w:rsidRDefault="00C60AE4" w:rsidP="00C60AE4">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tc>
      </w:tr>
      <w:tr w:rsidR="00612238" w:rsidRPr="008E5837" w14:paraId="005837C6" w14:textId="77777777" w:rsidTr="00A234E1">
        <w:trPr>
          <w:trHeight w:val="113"/>
        </w:trPr>
        <w:tc>
          <w:tcPr>
            <w:tcW w:w="2977" w:type="dxa"/>
            <w:vMerge/>
            <w:shd w:val="clear" w:color="auto" w:fill="auto"/>
          </w:tcPr>
          <w:p w14:paraId="70BA24C1"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30210051" w14:textId="77777777" w:rsidR="00612238" w:rsidRPr="008E5837" w:rsidRDefault="00612238" w:rsidP="00A234E1">
            <w:pPr>
              <w:pStyle w:val="TableParagraph"/>
              <w:tabs>
                <w:tab w:val="left" w:pos="545"/>
              </w:tabs>
              <w:ind w:left="0"/>
              <w:rPr>
                <w:sz w:val="24"/>
                <w:szCs w:val="24"/>
              </w:rPr>
            </w:pPr>
            <w:r w:rsidRPr="008E5837">
              <w:rPr>
                <w:color w:val="181818"/>
                <w:sz w:val="24"/>
                <w:szCs w:val="24"/>
                <w:shd w:val="clear" w:color="auto" w:fill="FFFFFF"/>
              </w:rPr>
              <w:t>Научное познание и его особенности. Научное мышление современного человека. Многообразие путей познания. Жизненный опыт, здравый смысл, народная мудрость</w:t>
            </w:r>
          </w:p>
        </w:tc>
        <w:tc>
          <w:tcPr>
            <w:tcW w:w="2126" w:type="dxa"/>
            <w:shd w:val="clear" w:color="auto" w:fill="FFFFFF"/>
          </w:tcPr>
          <w:p w14:paraId="7D15F52B"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vMerge/>
            <w:shd w:val="clear" w:color="auto" w:fill="FFFFFF"/>
          </w:tcPr>
          <w:p w14:paraId="4E6B7957"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0C1AEF3A"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C60AE4" w:rsidRPr="008E5837" w14:paraId="1AEDC5E3" w14:textId="77777777" w:rsidTr="00A234E1">
        <w:trPr>
          <w:trHeight w:val="20"/>
        </w:trPr>
        <w:tc>
          <w:tcPr>
            <w:tcW w:w="2977" w:type="dxa"/>
            <w:vMerge w:val="restart"/>
            <w:shd w:val="clear" w:color="auto" w:fill="auto"/>
          </w:tcPr>
          <w:p w14:paraId="53606724" w14:textId="77777777" w:rsidR="00C60AE4" w:rsidRPr="008E5837" w:rsidRDefault="00C60AE4" w:rsidP="00A234E1">
            <w:pPr>
              <w:rPr>
                <w:rFonts w:ascii="Times New Roman" w:hAnsi="Times New Roman"/>
                <w:b/>
                <w:sz w:val="24"/>
                <w:szCs w:val="24"/>
              </w:rPr>
            </w:pPr>
            <w:r w:rsidRPr="008E5837">
              <w:rPr>
                <w:rFonts w:ascii="Times New Roman" w:hAnsi="Times New Roman"/>
                <w:b/>
                <w:bCs/>
                <w:color w:val="000000"/>
                <w:sz w:val="24"/>
                <w:szCs w:val="24"/>
              </w:rPr>
              <w:t xml:space="preserve">Тема 1.6. </w:t>
            </w:r>
            <w:r w:rsidRPr="008E5837">
              <w:rPr>
                <w:rFonts w:ascii="Times New Roman" w:hAnsi="Times New Roman"/>
                <w:b/>
                <w:bCs/>
                <w:color w:val="181818"/>
                <w:sz w:val="24"/>
                <w:szCs w:val="24"/>
                <w:shd w:val="clear" w:color="auto" w:fill="FFFFFF"/>
              </w:rPr>
              <w:t>Деятельность и духовный мир</w:t>
            </w:r>
          </w:p>
        </w:tc>
        <w:tc>
          <w:tcPr>
            <w:tcW w:w="7797" w:type="dxa"/>
          </w:tcPr>
          <w:p w14:paraId="3461C378"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2594B055"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vMerge w:val="restart"/>
            <w:shd w:val="clear" w:color="auto" w:fill="FFFFFF"/>
          </w:tcPr>
          <w:p w14:paraId="543D6945" w14:textId="77777777" w:rsidR="00C60AE4" w:rsidRPr="005C243B" w:rsidRDefault="00C60AE4" w:rsidP="00A234E1">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52FC6557" w14:textId="77777777" w:rsidR="00C60AE4" w:rsidRPr="005C243B" w:rsidRDefault="00C60AE4" w:rsidP="00A234E1">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1416" w:type="dxa"/>
            <w:vMerge w:val="restart"/>
            <w:shd w:val="clear" w:color="auto" w:fill="FFFFFF"/>
          </w:tcPr>
          <w:p w14:paraId="37C89C50"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26217D82" w14:textId="77777777" w:rsidR="00C60AE4" w:rsidRPr="005C243B" w:rsidRDefault="00C60AE4" w:rsidP="00A234E1">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6DD8B2E6"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2D54171E"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0E07B397"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58816B97"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7809617C" w14:textId="77777777" w:rsidR="00C60AE4" w:rsidRPr="00C60AE4" w:rsidRDefault="00C60AE4" w:rsidP="00C60AE4">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tc>
      </w:tr>
      <w:tr w:rsidR="00612238" w:rsidRPr="008E5837" w14:paraId="7F8D3CE5" w14:textId="77777777" w:rsidTr="00A234E1">
        <w:trPr>
          <w:trHeight w:val="20"/>
        </w:trPr>
        <w:tc>
          <w:tcPr>
            <w:tcW w:w="2977" w:type="dxa"/>
            <w:vMerge/>
            <w:shd w:val="clear" w:color="auto" w:fill="auto"/>
          </w:tcPr>
          <w:p w14:paraId="2ECD6869"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92B60E9" w14:textId="77777777" w:rsidR="00612238" w:rsidRPr="008E5837" w:rsidRDefault="00612238" w:rsidP="00A234E1">
            <w:pPr>
              <w:pStyle w:val="TableParagraph"/>
              <w:ind w:left="0"/>
              <w:jc w:val="both"/>
              <w:rPr>
                <w:sz w:val="24"/>
                <w:szCs w:val="24"/>
              </w:rPr>
            </w:pPr>
            <w:r w:rsidRPr="008E5837">
              <w:rPr>
                <w:color w:val="181818"/>
                <w:sz w:val="24"/>
                <w:szCs w:val="24"/>
                <w:shd w:val="clear" w:color="auto" w:fill="FFFFFF"/>
              </w:rPr>
              <w:t>Духовно- теоретическая деятельность. Духовное производство. Сохранение и распространение духовных ценностей. Духовное потребление. Мировоззрение и его место в духовном мире человека. Типы мировоззрения. Менталитет человека. Убеждение и вера. Нравственная оценка деятельности. Становление нравственного человека</w:t>
            </w:r>
          </w:p>
        </w:tc>
        <w:tc>
          <w:tcPr>
            <w:tcW w:w="2126" w:type="dxa"/>
            <w:shd w:val="clear" w:color="auto" w:fill="FFFFFF"/>
          </w:tcPr>
          <w:p w14:paraId="3031792D"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vMerge/>
            <w:shd w:val="clear" w:color="auto" w:fill="FFFFFF"/>
          </w:tcPr>
          <w:p w14:paraId="75028577"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CC7296D"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C60AE4" w:rsidRPr="008E5837" w14:paraId="6109309C" w14:textId="77777777" w:rsidTr="00A234E1">
        <w:trPr>
          <w:trHeight w:val="119"/>
        </w:trPr>
        <w:tc>
          <w:tcPr>
            <w:tcW w:w="2977" w:type="dxa"/>
            <w:vMerge w:val="restart"/>
            <w:shd w:val="clear" w:color="auto" w:fill="auto"/>
          </w:tcPr>
          <w:p w14:paraId="68661899" w14:textId="77777777" w:rsidR="00C60AE4" w:rsidRPr="008E5837" w:rsidRDefault="00C60AE4" w:rsidP="00A234E1">
            <w:pPr>
              <w:spacing w:after="0"/>
              <w:rPr>
                <w:rFonts w:ascii="Times New Roman" w:hAnsi="Times New Roman"/>
                <w:b/>
                <w:sz w:val="24"/>
                <w:szCs w:val="24"/>
              </w:rPr>
            </w:pPr>
            <w:r w:rsidRPr="008E5837">
              <w:rPr>
                <w:rFonts w:ascii="Times New Roman" w:hAnsi="Times New Roman"/>
                <w:b/>
                <w:bCs/>
                <w:color w:val="000000"/>
                <w:sz w:val="24"/>
                <w:szCs w:val="24"/>
              </w:rPr>
              <w:t xml:space="preserve">Тема 1.7. </w:t>
            </w:r>
            <w:r w:rsidRPr="008E5837">
              <w:rPr>
                <w:rFonts w:ascii="Times New Roman" w:hAnsi="Times New Roman"/>
                <w:b/>
                <w:bCs/>
                <w:color w:val="181818"/>
                <w:sz w:val="24"/>
                <w:szCs w:val="24"/>
                <w:shd w:val="clear" w:color="auto" w:fill="FFFFFF"/>
              </w:rPr>
              <w:t>Трудовая деятельность человека</w:t>
            </w:r>
          </w:p>
        </w:tc>
        <w:tc>
          <w:tcPr>
            <w:tcW w:w="7797" w:type="dxa"/>
          </w:tcPr>
          <w:p w14:paraId="2FCA85B7"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Содержание</w:t>
            </w:r>
          </w:p>
        </w:tc>
        <w:tc>
          <w:tcPr>
            <w:tcW w:w="2126" w:type="dxa"/>
            <w:shd w:val="clear" w:color="auto" w:fill="FFFFFF"/>
          </w:tcPr>
          <w:p w14:paraId="0778990C" w14:textId="77777777" w:rsidR="00C60AE4" w:rsidRPr="008E5837" w:rsidRDefault="00C60AE4" w:rsidP="00612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15</w:t>
            </w:r>
          </w:p>
        </w:tc>
        <w:tc>
          <w:tcPr>
            <w:tcW w:w="994" w:type="dxa"/>
            <w:vMerge w:val="restart"/>
            <w:shd w:val="clear" w:color="auto" w:fill="FFFFFF"/>
          </w:tcPr>
          <w:p w14:paraId="3894137D" w14:textId="77777777" w:rsidR="00C60AE4" w:rsidRPr="005C243B" w:rsidRDefault="00C60AE4" w:rsidP="00A234E1">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23BC69BE" w14:textId="77777777" w:rsidR="00C60AE4" w:rsidRPr="005C243B" w:rsidRDefault="00C60AE4" w:rsidP="00A234E1">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1416" w:type="dxa"/>
            <w:vMerge w:val="restart"/>
            <w:shd w:val="clear" w:color="auto" w:fill="FFFFFF"/>
          </w:tcPr>
          <w:p w14:paraId="0E3174DE"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1A5D3022" w14:textId="77777777" w:rsidR="00C60AE4" w:rsidRPr="005C243B" w:rsidRDefault="00C60AE4" w:rsidP="00A234E1">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040C46C5"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6603B2CE"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36EF6E5D"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1A69C459"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669E46A6" w14:textId="77777777" w:rsidR="00C60AE4" w:rsidRPr="00C60AE4" w:rsidRDefault="00C60AE4" w:rsidP="00C60AE4">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tc>
      </w:tr>
      <w:tr w:rsidR="00612238" w:rsidRPr="008E5837" w14:paraId="41B7D550" w14:textId="77777777" w:rsidTr="00A234E1">
        <w:trPr>
          <w:trHeight w:val="113"/>
        </w:trPr>
        <w:tc>
          <w:tcPr>
            <w:tcW w:w="2977" w:type="dxa"/>
            <w:vMerge/>
            <w:shd w:val="clear" w:color="auto" w:fill="auto"/>
          </w:tcPr>
          <w:p w14:paraId="389AB680"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2582092" w14:textId="77777777" w:rsidR="00612238" w:rsidRPr="008E5837" w:rsidRDefault="00612238" w:rsidP="00A234E1">
            <w:pPr>
              <w:pStyle w:val="TableParagraph"/>
              <w:tabs>
                <w:tab w:val="left" w:pos="545"/>
              </w:tabs>
              <w:ind w:left="0"/>
              <w:jc w:val="both"/>
              <w:rPr>
                <w:sz w:val="24"/>
                <w:szCs w:val="24"/>
              </w:rPr>
            </w:pPr>
            <w:r w:rsidRPr="008E5837">
              <w:rPr>
                <w:color w:val="181818"/>
                <w:sz w:val="24"/>
                <w:szCs w:val="24"/>
                <w:shd w:val="clear" w:color="auto" w:fill="FFFFFF"/>
              </w:rPr>
              <w:t>Материальное производство, его связь и взаимодействие с духовным производством. Трудовая деятельность. Исполнительность и инициатива. Изобразительная деятельность. Открытия и изобретения. Проблема гуманизации труда</w:t>
            </w:r>
          </w:p>
        </w:tc>
        <w:tc>
          <w:tcPr>
            <w:tcW w:w="2126" w:type="dxa"/>
            <w:shd w:val="clear" w:color="auto" w:fill="FFFFFF"/>
          </w:tcPr>
          <w:p w14:paraId="29E6533D" w14:textId="77777777" w:rsidR="00612238" w:rsidRPr="008E5837" w:rsidRDefault="00612238" w:rsidP="00612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15</w:t>
            </w:r>
          </w:p>
        </w:tc>
        <w:tc>
          <w:tcPr>
            <w:tcW w:w="994" w:type="dxa"/>
            <w:vMerge/>
            <w:shd w:val="clear" w:color="auto" w:fill="FFFFFF"/>
          </w:tcPr>
          <w:p w14:paraId="0414089B"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0F9AD3B1"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12238" w:rsidRPr="008E5837" w14:paraId="4965D41F" w14:textId="77777777" w:rsidTr="00A234E1">
        <w:trPr>
          <w:trHeight w:val="113"/>
        </w:trPr>
        <w:tc>
          <w:tcPr>
            <w:tcW w:w="2977" w:type="dxa"/>
            <w:vMerge w:val="restart"/>
            <w:shd w:val="clear" w:color="auto" w:fill="auto"/>
          </w:tcPr>
          <w:p w14:paraId="447F37C0"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1.8. </w:t>
            </w:r>
            <w:r w:rsidRPr="008E5837">
              <w:rPr>
                <w:rFonts w:ascii="Times New Roman" w:hAnsi="Times New Roman"/>
                <w:b/>
                <w:bCs/>
                <w:color w:val="181818"/>
                <w:sz w:val="24"/>
                <w:szCs w:val="24"/>
                <w:shd w:val="clear" w:color="auto" w:fill="FFFFFF"/>
              </w:rPr>
              <w:t>Социально- политическая деятельность человека и развитие общества</w:t>
            </w:r>
          </w:p>
        </w:tc>
        <w:tc>
          <w:tcPr>
            <w:tcW w:w="7797" w:type="dxa"/>
          </w:tcPr>
          <w:p w14:paraId="5F8AAAD9" w14:textId="77777777" w:rsidR="00612238" w:rsidRPr="008E5837" w:rsidRDefault="00612238" w:rsidP="00A234E1">
            <w:pPr>
              <w:pStyle w:val="TableParagraph"/>
              <w:tabs>
                <w:tab w:val="left" w:pos="545"/>
              </w:tabs>
              <w:ind w:left="0"/>
              <w:jc w:val="both"/>
              <w:rPr>
                <w:sz w:val="24"/>
                <w:szCs w:val="24"/>
              </w:rPr>
            </w:pPr>
            <w:r w:rsidRPr="008E5837">
              <w:rPr>
                <w:b/>
                <w:bCs/>
                <w:color w:val="000000"/>
                <w:sz w:val="24"/>
                <w:szCs w:val="24"/>
              </w:rPr>
              <w:t>Содержание</w:t>
            </w:r>
          </w:p>
        </w:tc>
        <w:tc>
          <w:tcPr>
            <w:tcW w:w="2126" w:type="dxa"/>
            <w:shd w:val="clear" w:color="auto" w:fill="FFFFFF"/>
          </w:tcPr>
          <w:p w14:paraId="65C92876"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shd w:val="clear" w:color="auto" w:fill="FFFFFF"/>
          </w:tcPr>
          <w:p w14:paraId="71222AB4"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46CD348D"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C60AE4" w:rsidRPr="008E5837" w14:paraId="4AD60E31" w14:textId="77777777" w:rsidTr="00A234E1">
        <w:trPr>
          <w:trHeight w:val="113"/>
        </w:trPr>
        <w:tc>
          <w:tcPr>
            <w:tcW w:w="2977" w:type="dxa"/>
            <w:vMerge/>
            <w:shd w:val="clear" w:color="auto" w:fill="auto"/>
          </w:tcPr>
          <w:p w14:paraId="62878D5D" w14:textId="77777777" w:rsidR="00C60AE4" w:rsidRPr="008E5837" w:rsidRDefault="00C60AE4"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05471C67" w14:textId="77777777" w:rsidR="00C60AE4" w:rsidRPr="008E5837" w:rsidRDefault="00C60AE4" w:rsidP="00A234E1">
            <w:pPr>
              <w:pStyle w:val="TableParagraph"/>
              <w:ind w:left="0"/>
              <w:rPr>
                <w:sz w:val="24"/>
                <w:szCs w:val="24"/>
              </w:rPr>
            </w:pPr>
            <w:r w:rsidRPr="008E5837">
              <w:rPr>
                <w:color w:val="181818"/>
                <w:sz w:val="24"/>
                <w:szCs w:val="24"/>
                <w:shd w:val="clear" w:color="auto" w:fill="FFFFFF"/>
              </w:rPr>
              <w:t>Деятельность людей- реальная движущая сила общественного прогресса. Политическая деятельность. Субъекты и объекты политики. Политические цели и средства их достижения. Общественный прогресс и регресс. Противоречивость прогресса. Критерии прогресса. Прогрессивные силы</w:t>
            </w:r>
          </w:p>
        </w:tc>
        <w:tc>
          <w:tcPr>
            <w:tcW w:w="2126" w:type="dxa"/>
            <w:shd w:val="clear" w:color="auto" w:fill="FFFFFF"/>
          </w:tcPr>
          <w:p w14:paraId="14195950"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12</w:t>
            </w:r>
          </w:p>
        </w:tc>
        <w:tc>
          <w:tcPr>
            <w:tcW w:w="994" w:type="dxa"/>
            <w:shd w:val="clear" w:color="auto" w:fill="FFFFFF"/>
          </w:tcPr>
          <w:p w14:paraId="2B8406E3" w14:textId="77777777" w:rsidR="00C60AE4" w:rsidRPr="005C243B" w:rsidRDefault="00C60AE4" w:rsidP="00A234E1">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03090E7B" w14:textId="77777777" w:rsidR="00C60AE4" w:rsidRPr="005C243B" w:rsidRDefault="00C60AE4" w:rsidP="00A234E1">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1416" w:type="dxa"/>
            <w:shd w:val="clear" w:color="auto" w:fill="FFFFFF"/>
          </w:tcPr>
          <w:p w14:paraId="0D7D3A43"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1830CAF3" w14:textId="77777777" w:rsidR="00C60AE4" w:rsidRPr="005C243B" w:rsidRDefault="00C60AE4" w:rsidP="00A234E1">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22E69602"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03159A61"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6ED031EF"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44188E98"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7D2335DB" w14:textId="77777777" w:rsidR="00C60AE4" w:rsidRPr="00C60AE4" w:rsidRDefault="00C60AE4" w:rsidP="00C60AE4">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tc>
      </w:tr>
      <w:tr w:rsidR="00612238" w:rsidRPr="008E5837" w14:paraId="6BC044FA" w14:textId="77777777" w:rsidTr="00A234E1">
        <w:trPr>
          <w:trHeight w:val="113"/>
        </w:trPr>
        <w:tc>
          <w:tcPr>
            <w:tcW w:w="10774" w:type="dxa"/>
            <w:gridSpan w:val="2"/>
            <w:shd w:val="clear" w:color="auto" w:fill="auto"/>
          </w:tcPr>
          <w:p w14:paraId="10EB3C8E" w14:textId="77777777" w:rsidR="00612238" w:rsidRPr="008E5837" w:rsidRDefault="00612238" w:rsidP="00A234E1">
            <w:pPr>
              <w:pStyle w:val="TableParagraph"/>
              <w:ind w:left="0"/>
              <w:rPr>
                <w:color w:val="181818"/>
                <w:sz w:val="24"/>
                <w:szCs w:val="24"/>
                <w:shd w:val="clear" w:color="auto" w:fill="FFFFFF"/>
              </w:rPr>
            </w:pPr>
            <w:r w:rsidRPr="008E5837">
              <w:rPr>
                <w:b/>
                <w:color w:val="181818"/>
                <w:sz w:val="24"/>
                <w:szCs w:val="24"/>
                <w:shd w:val="clear" w:color="auto" w:fill="FFFFFF"/>
              </w:rPr>
              <w:lastRenderedPageBreak/>
              <w:t>Раздел 2.</w:t>
            </w:r>
            <w:r w:rsidRPr="008E5837">
              <w:rPr>
                <w:color w:val="181818"/>
                <w:sz w:val="24"/>
                <w:szCs w:val="24"/>
                <w:shd w:val="clear" w:color="auto" w:fill="FFFFFF"/>
              </w:rPr>
              <w:t xml:space="preserve"> </w:t>
            </w:r>
            <w:r w:rsidRPr="008E5837">
              <w:rPr>
                <w:b/>
                <w:bCs/>
                <w:color w:val="181818"/>
                <w:sz w:val="24"/>
                <w:szCs w:val="24"/>
                <w:shd w:val="clear" w:color="auto" w:fill="FFFFFF"/>
              </w:rPr>
              <w:t>На пути к современной цивилизации</w:t>
            </w:r>
          </w:p>
        </w:tc>
        <w:tc>
          <w:tcPr>
            <w:tcW w:w="2126" w:type="dxa"/>
            <w:shd w:val="clear" w:color="auto" w:fill="FFFFFF"/>
          </w:tcPr>
          <w:p w14:paraId="2B7EC364"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16</w:t>
            </w:r>
          </w:p>
        </w:tc>
        <w:tc>
          <w:tcPr>
            <w:tcW w:w="994" w:type="dxa"/>
            <w:shd w:val="clear" w:color="auto" w:fill="FFFFFF"/>
          </w:tcPr>
          <w:p w14:paraId="391AA8D2" w14:textId="77777777" w:rsidR="00612238" w:rsidRPr="008E5837" w:rsidRDefault="00612238" w:rsidP="00A234E1">
            <w:pPr>
              <w:pStyle w:val="ConsPlusNormal"/>
              <w:rPr>
                <w:rFonts w:ascii="Times New Roman" w:hAnsi="Times New Roman" w:cs="Times New Roman"/>
                <w:sz w:val="24"/>
                <w:szCs w:val="24"/>
              </w:rPr>
            </w:pPr>
          </w:p>
        </w:tc>
        <w:tc>
          <w:tcPr>
            <w:tcW w:w="1416" w:type="dxa"/>
            <w:shd w:val="clear" w:color="auto" w:fill="FFFFFF"/>
          </w:tcPr>
          <w:p w14:paraId="4ECB63CB" w14:textId="77777777" w:rsidR="00612238" w:rsidRPr="008E5837" w:rsidRDefault="00612238" w:rsidP="00A234E1">
            <w:pPr>
              <w:suppressAutoHyphens/>
              <w:spacing w:after="0" w:line="240" w:lineRule="auto"/>
              <w:rPr>
                <w:rFonts w:ascii="Times New Roman" w:hAnsi="Times New Roman"/>
                <w:bCs/>
                <w:iCs/>
                <w:sz w:val="24"/>
                <w:szCs w:val="24"/>
              </w:rPr>
            </w:pPr>
          </w:p>
        </w:tc>
      </w:tr>
      <w:tr w:rsidR="00612238" w:rsidRPr="008E5837" w14:paraId="4B1692EE" w14:textId="77777777" w:rsidTr="00A234E1">
        <w:trPr>
          <w:trHeight w:val="113"/>
        </w:trPr>
        <w:tc>
          <w:tcPr>
            <w:tcW w:w="2977" w:type="dxa"/>
            <w:vMerge w:val="restart"/>
            <w:shd w:val="clear" w:color="auto" w:fill="auto"/>
          </w:tcPr>
          <w:p w14:paraId="4A2309AE"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2.1 </w:t>
            </w:r>
            <w:r w:rsidRPr="008E5837">
              <w:rPr>
                <w:rFonts w:ascii="Times New Roman" w:hAnsi="Times New Roman"/>
                <w:b/>
                <w:bCs/>
                <w:color w:val="181818"/>
                <w:sz w:val="24"/>
                <w:szCs w:val="24"/>
                <w:shd w:val="clear" w:color="auto" w:fill="FFFFFF"/>
              </w:rPr>
              <w:t>Мыслители прошлого и современности об обществе и его развитии</w:t>
            </w:r>
          </w:p>
        </w:tc>
        <w:tc>
          <w:tcPr>
            <w:tcW w:w="7797" w:type="dxa"/>
          </w:tcPr>
          <w:p w14:paraId="3D37308D" w14:textId="77777777" w:rsidR="00612238" w:rsidRPr="008E5837" w:rsidRDefault="00612238" w:rsidP="00A234E1">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094E70FC"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21512C45" w14:textId="77777777" w:rsidR="00612238" w:rsidRPr="008E5837" w:rsidRDefault="00612238" w:rsidP="00A234E1">
            <w:pPr>
              <w:pStyle w:val="ConsPlusNormal"/>
              <w:rPr>
                <w:rFonts w:ascii="Times New Roman" w:hAnsi="Times New Roman" w:cs="Times New Roman"/>
                <w:sz w:val="24"/>
                <w:szCs w:val="24"/>
              </w:rPr>
            </w:pPr>
          </w:p>
        </w:tc>
        <w:tc>
          <w:tcPr>
            <w:tcW w:w="1416" w:type="dxa"/>
            <w:shd w:val="clear" w:color="auto" w:fill="FFFFFF"/>
          </w:tcPr>
          <w:p w14:paraId="421C19CD" w14:textId="77777777" w:rsidR="00612238" w:rsidRPr="008E5837" w:rsidRDefault="00612238" w:rsidP="00A234E1">
            <w:pPr>
              <w:suppressAutoHyphens/>
              <w:spacing w:after="0" w:line="240" w:lineRule="auto"/>
              <w:rPr>
                <w:rFonts w:ascii="Times New Roman" w:hAnsi="Times New Roman"/>
                <w:bCs/>
                <w:iCs/>
                <w:sz w:val="24"/>
                <w:szCs w:val="24"/>
              </w:rPr>
            </w:pPr>
          </w:p>
        </w:tc>
      </w:tr>
      <w:tr w:rsidR="00C60AE4" w:rsidRPr="008E5837" w14:paraId="1241B4E8" w14:textId="77777777" w:rsidTr="00A234E1">
        <w:trPr>
          <w:trHeight w:val="113"/>
        </w:trPr>
        <w:tc>
          <w:tcPr>
            <w:tcW w:w="2977" w:type="dxa"/>
            <w:vMerge/>
            <w:shd w:val="clear" w:color="auto" w:fill="auto"/>
          </w:tcPr>
          <w:p w14:paraId="3C0F9CE9" w14:textId="77777777" w:rsidR="00C60AE4" w:rsidRPr="008E5837" w:rsidRDefault="00C60AE4"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E03786D" w14:textId="77777777" w:rsidR="00C60AE4" w:rsidRPr="008E5837" w:rsidRDefault="00C60AE4" w:rsidP="00A234E1">
            <w:pPr>
              <w:pStyle w:val="TableParagraph"/>
              <w:ind w:left="0"/>
              <w:rPr>
                <w:color w:val="181818"/>
                <w:sz w:val="24"/>
                <w:szCs w:val="24"/>
                <w:shd w:val="clear" w:color="auto" w:fill="FFFFFF"/>
              </w:rPr>
            </w:pPr>
            <w:r w:rsidRPr="008E5837">
              <w:rPr>
                <w:color w:val="181818"/>
                <w:sz w:val="24"/>
                <w:szCs w:val="24"/>
                <w:shd w:val="clear" w:color="auto" w:fill="FFFFFF"/>
              </w:rPr>
              <w:t xml:space="preserve">Развитие знаний об обществе. Представление об обществе на уровне мифологического сознания. Взгляды Платона и Аристотеля об обществе и государстве. Французские философы- просветители о цивилизации. Экономическое воззрение </w:t>
            </w:r>
            <w:proofErr w:type="spellStart"/>
            <w:r w:rsidRPr="008E5837">
              <w:rPr>
                <w:color w:val="181818"/>
                <w:sz w:val="24"/>
                <w:szCs w:val="24"/>
                <w:shd w:val="clear" w:color="auto" w:fill="FFFFFF"/>
              </w:rPr>
              <w:t>А.Смита</w:t>
            </w:r>
            <w:proofErr w:type="spellEnd"/>
            <w:r w:rsidRPr="008E5837">
              <w:rPr>
                <w:color w:val="181818"/>
                <w:sz w:val="24"/>
                <w:szCs w:val="24"/>
                <w:shd w:val="clear" w:color="auto" w:fill="FFFFFF"/>
              </w:rPr>
              <w:t>. Марксистское учение об обществе. Теория прибавочной стоимости</w:t>
            </w:r>
          </w:p>
        </w:tc>
        <w:tc>
          <w:tcPr>
            <w:tcW w:w="2126" w:type="dxa"/>
            <w:shd w:val="clear" w:color="auto" w:fill="FFFFFF"/>
          </w:tcPr>
          <w:p w14:paraId="262FC903"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123F42A6" w14:textId="77777777" w:rsidR="00C60AE4" w:rsidRPr="005C243B" w:rsidRDefault="00C60AE4" w:rsidP="00A234E1">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1FEC8384" w14:textId="77777777" w:rsidR="00C60AE4" w:rsidRPr="005C243B" w:rsidRDefault="00C60AE4" w:rsidP="00A234E1">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1416" w:type="dxa"/>
            <w:shd w:val="clear" w:color="auto" w:fill="FFFFFF"/>
          </w:tcPr>
          <w:p w14:paraId="4F7E350C"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37C5DBE3" w14:textId="77777777" w:rsidR="00C60AE4" w:rsidRPr="005C243B" w:rsidRDefault="00C60AE4" w:rsidP="00A234E1">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3C9154BA"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2E6C456E"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0AB048FB"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27EC8B9E"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38B4FC59" w14:textId="77777777" w:rsidR="00C60AE4" w:rsidRPr="00C60AE4" w:rsidRDefault="00C60AE4" w:rsidP="00C60AE4">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tc>
      </w:tr>
      <w:tr w:rsidR="00612238" w:rsidRPr="008E5837" w14:paraId="0D27194E" w14:textId="77777777" w:rsidTr="00A234E1">
        <w:trPr>
          <w:trHeight w:val="113"/>
        </w:trPr>
        <w:tc>
          <w:tcPr>
            <w:tcW w:w="2977" w:type="dxa"/>
            <w:vMerge w:val="restart"/>
            <w:shd w:val="clear" w:color="auto" w:fill="auto"/>
          </w:tcPr>
          <w:p w14:paraId="7DC5E233"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2.2 </w:t>
            </w:r>
            <w:r w:rsidRPr="008E5837">
              <w:rPr>
                <w:rFonts w:ascii="Times New Roman" w:hAnsi="Times New Roman"/>
                <w:b/>
                <w:bCs/>
                <w:color w:val="181818"/>
                <w:sz w:val="24"/>
                <w:szCs w:val="24"/>
                <w:shd w:val="clear" w:color="auto" w:fill="FFFFFF"/>
              </w:rPr>
              <w:t>Цивилизация прошлого. Что такое цивилизация?</w:t>
            </w:r>
          </w:p>
        </w:tc>
        <w:tc>
          <w:tcPr>
            <w:tcW w:w="7797" w:type="dxa"/>
          </w:tcPr>
          <w:p w14:paraId="2B83A807" w14:textId="77777777" w:rsidR="00612238" w:rsidRPr="008E5837" w:rsidRDefault="00612238" w:rsidP="00A234E1">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74D1E4CA"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334307D4" w14:textId="77777777" w:rsidR="00612238" w:rsidRPr="008E5837" w:rsidRDefault="00612238" w:rsidP="00A234E1">
            <w:pPr>
              <w:pStyle w:val="ConsPlusNormal"/>
              <w:rPr>
                <w:rFonts w:ascii="Times New Roman" w:hAnsi="Times New Roman" w:cs="Times New Roman"/>
                <w:sz w:val="24"/>
                <w:szCs w:val="24"/>
              </w:rPr>
            </w:pPr>
          </w:p>
        </w:tc>
        <w:tc>
          <w:tcPr>
            <w:tcW w:w="1416" w:type="dxa"/>
            <w:shd w:val="clear" w:color="auto" w:fill="FFFFFF"/>
          </w:tcPr>
          <w:p w14:paraId="2D901FF7" w14:textId="77777777" w:rsidR="00612238" w:rsidRPr="008E5837" w:rsidRDefault="00612238" w:rsidP="00A234E1">
            <w:pPr>
              <w:suppressAutoHyphens/>
              <w:spacing w:after="0" w:line="240" w:lineRule="auto"/>
              <w:rPr>
                <w:rFonts w:ascii="Times New Roman" w:hAnsi="Times New Roman"/>
                <w:bCs/>
                <w:iCs/>
                <w:sz w:val="24"/>
                <w:szCs w:val="24"/>
              </w:rPr>
            </w:pPr>
          </w:p>
        </w:tc>
      </w:tr>
      <w:tr w:rsidR="00C60AE4" w:rsidRPr="008E5837" w14:paraId="0AD58E57" w14:textId="77777777" w:rsidTr="00A234E1">
        <w:trPr>
          <w:trHeight w:val="113"/>
        </w:trPr>
        <w:tc>
          <w:tcPr>
            <w:tcW w:w="2977" w:type="dxa"/>
            <w:vMerge/>
            <w:shd w:val="clear" w:color="auto" w:fill="auto"/>
          </w:tcPr>
          <w:p w14:paraId="30027F42" w14:textId="77777777" w:rsidR="00C60AE4" w:rsidRPr="008E5837" w:rsidRDefault="00C60AE4"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AD8CA1C" w14:textId="77777777" w:rsidR="00C60AE4" w:rsidRPr="008E5837" w:rsidRDefault="00C60AE4" w:rsidP="00A234E1">
            <w:pPr>
              <w:pStyle w:val="TableParagraph"/>
              <w:ind w:left="0"/>
              <w:rPr>
                <w:color w:val="181818"/>
                <w:sz w:val="24"/>
                <w:szCs w:val="24"/>
                <w:shd w:val="clear" w:color="auto" w:fill="FFFFFF"/>
              </w:rPr>
            </w:pPr>
            <w:r w:rsidRPr="008E5837">
              <w:rPr>
                <w:color w:val="181818"/>
                <w:sz w:val="24"/>
                <w:szCs w:val="24"/>
                <w:shd w:val="clear" w:color="auto" w:fill="FFFFFF"/>
              </w:rPr>
              <w:t>Соотношение понятий «формация» и «цивилизация». Признаки цивилизации. Цивилизация и культура</w:t>
            </w:r>
          </w:p>
        </w:tc>
        <w:tc>
          <w:tcPr>
            <w:tcW w:w="2126" w:type="dxa"/>
            <w:shd w:val="clear" w:color="auto" w:fill="FFFFFF"/>
          </w:tcPr>
          <w:p w14:paraId="19CE8AC9"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23AF092D" w14:textId="77777777" w:rsidR="00C60AE4" w:rsidRPr="005C243B" w:rsidRDefault="00C60AE4" w:rsidP="00A234E1">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0CFFDA1E" w14:textId="77777777" w:rsidR="00C60AE4" w:rsidRPr="005C243B" w:rsidRDefault="00C60AE4" w:rsidP="00A234E1">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1416" w:type="dxa"/>
            <w:shd w:val="clear" w:color="auto" w:fill="FFFFFF"/>
          </w:tcPr>
          <w:p w14:paraId="4E5F7169"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3E8EB20B" w14:textId="77777777" w:rsidR="00C60AE4" w:rsidRPr="005C243B" w:rsidRDefault="00C60AE4" w:rsidP="00A234E1">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0351353A"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5D73B4C1"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3AEA4348"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4823F29A"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261EE8CC" w14:textId="77777777" w:rsidR="00C60AE4" w:rsidRPr="00C60AE4" w:rsidRDefault="00C60AE4" w:rsidP="00C60AE4">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tc>
      </w:tr>
      <w:tr w:rsidR="00612238" w:rsidRPr="008E5837" w14:paraId="5EFCCDEF" w14:textId="77777777" w:rsidTr="00A234E1">
        <w:trPr>
          <w:trHeight w:val="113"/>
        </w:trPr>
        <w:tc>
          <w:tcPr>
            <w:tcW w:w="10774" w:type="dxa"/>
            <w:gridSpan w:val="2"/>
            <w:shd w:val="clear" w:color="auto" w:fill="auto"/>
          </w:tcPr>
          <w:p w14:paraId="3DC243DF" w14:textId="77777777" w:rsidR="00612238" w:rsidRPr="008E5837" w:rsidRDefault="00612238" w:rsidP="00A234E1">
            <w:pPr>
              <w:pStyle w:val="TableParagraph"/>
              <w:ind w:left="0"/>
              <w:rPr>
                <w:color w:val="181818"/>
                <w:sz w:val="24"/>
                <w:szCs w:val="24"/>
                <w:shd w:val="clear" w:color="auto" w:fill="FFFFFF"/>
              </w:rPr>
            </w:pPr>
            <w:r w:rsidRPr="008E5837">
              <w:rPr>
                <w:b/>
                <w:color w:val="181818"/>
                <w:sz w:val="24"/>
                <w:szCs w:val="24"/>
                <w:shd w:val="clear" w:color="auto" w:fill="FFFFFF"/>
              </w:rPr>
              <w:t>Раздел 3.</w:t>
            </w:r>
            <w:r w:rsidRPr="008E5837">
              <w:rPr>
                <w:color w:val="181818"/>
                <w:sz w:val="24"/>
                <w:szCs w:val="24"/>
                <w:shd w:val="clear" w:color="auto" w:fill="FFFFFF"/>
              </w:rPr>
              <w:t xml:space="preserve"> </w:t>
            </w:r>
            <w:r w:rsidRPr="008E5837">
              <w:rPr>
                <w:b/>
                <w:bCs/>
                <w:color w:val="181818"/>
                <w:sz w:val="24"/>
                <w:szCs w:val="24"/>
                <w:shd w:val="clear" w:color="auto" w:fill="FFFFFF"/>
              </w:rPr>
              <w:t>Экономика в современном обществе</w:t>
            </w:r>
          </w:p>
        </w:tc>
        <w:tc>
          <w:tcPr>
            <w:tcW w:w="2126" w:type="dxa"/>
            <w:shd w:val="clear" w:color="auto" w:fill="FFFFFF"/>
          </w:tcPr>
          <w:p w14:paraId="60B2988D" w14:textId="77777777" w:rsidR="00612238" w:rsidRPr="007E12F2"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56</w:t>
            </w:r>
          </w:p>
        </w:tc>
        <w:tc>
          <w:tcPr>
            <w:tcW w:w="994" w:type="dxa"/>
            <w:shd w:val="clear" w:color="auto" w:fill="FFFFFF"/>
          </w:tcPr>
          <w:p w14:paraId="3E93518F" w14:textId="77777777" w:rsidR="00612238" w:rsidRPr="008E5837" w:rsidRDefault="00612238" w:rsidP="00A234E1">
            <w:pPr>
              <w:pStyle w:val="ConsPlusNormal"/>
              <w:rPr>
                <w:rFonts w:ascii="Times New Roman" w:hAnsi="Times New Roman" w:cs="Times New Roman"/>
                <w:sz w:val="24"/>
                <w:szCs w:val="24"/>
              </w:rPr>
            </w:pPr>
          </w:p>
        </w:tc>
        <w:tc>
          <w:tcPr>
            <w:tcW w:w="1416" w:type="dxa"/>
            <w:shd w:val="clear" w:color="auto" w:fill="FFFFFF"/>
          </w:tcPr>
          <w:p w14:paraId="34ACA9DA" w14:textId="77777777" w:rsidR="00612238" w:rsidRPr="008E5837" w:rsidRDefault="00612238" w:rsidP="00A234E1">
            <w:pPr>
              <w:suppressAutoHyphens/>
              <w:spacing w:after="0" w:line="240" w:lineRule="auto"/>
              <w:rPr>
                <w:rFonts w:ascii="Times New Roman" w:hAnsi="Times New Roman"/>
                <w:bCs/>
                <w:iCs/>
                <w:sz w:val="24"/>
                <w:szCs w:val="24"/>
              </w:rPr>
            </w:pPr>
          </w:p>
        </w:tc>
      </w:tr>
      <w:tr w:rsidR="00612238" w:rsidRPr="008E5837" w14:paraId="67F4B933" w14:textId="77777777" w:rsidTr="00A234E1">
        <w:trPr>
          <w:trHeight w:val="113"/>
        </w:trPr>
        <w:tc>
          <w:tcPr>
            <w:tcW w:w="2977" w:type="dxa"/>
            <w:vMerge w:val="restart"/>
            <w:shd w:val="clear" w:color="auto" w:fill="auto"/>
          </w:tcPr>
          <w:p w14:paraId="23753D71"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3.1 </w:t>
            </w:r>
            <w:r w:rsidRPr="008E5837">
              <w:rPr>
                <w:rFonts w:ascii="Times New Roman" w:hAnsi="Times New Roman"/>
                <w:b/>
                <w:bCs/>
                <w:color w:val="181818"/>
                <w:sz w:val="24"/>
                <w:szCs w:val="24"/>
                <w:shd w:val="clear" w:color="auto" w:fill="FFFFFF"/>
              </w:rPr>
              <w:t>Современный этап мирового цивилизованного развития и наше общество</w:t>
            </w:r>
          </w:p>
        </w:tc>
        <w:tc>
          <w:tcPr>
            <w:tcW w:w="7797" w:type="dxa"/>
          </w:tcPr>
          <w:p w14:paraId="63C2D5F1" w14:textId="77777777" w:rsidR="00612238" w:rsidRPr="008E5837" w:rsidRDefault="00612238" w:rsidP="00A234E1">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449659BD"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56FD83AC" w14:textId="77777777" w:rsidR="00612238" w:rsidRPr="008E5837" w:rsidRDefault="00612238" w:rsidP="00A234E1">
            <w:pPr>
              <w:pStyle w:val="ConsPlusNormal"/>
              <w:rPr>
                <w:rFonts w:ascii="Times New Roman" w:hAnsi="Times New Roman" w:cs="Times New Roman"/>
                <w:sz w:val="24"/>
                <w:szCs w:val="24"/>
              </w:rPr>
            </w:pPr>
          </w:p>
        </w:tc>
        <w:tc>
          <w:tcPr>
            <w:tcW w:w="1416" w:type="dxa"/>
            <w:shd w:val="clear" w:color="auto" w:fill="FFFFFF"/>
          </w:tcPr>
          <w:p w14:paraId="56B1396C" w14:textId="77777777" w:rsidR="00612238" w:rsidRPr="008E5837" w:rsidRDefault="00612238" w:rsidP="00A234E1">
            <w:pPr>
              <w:suppressAutoHyphens/>
              <w:spacing w:after="0" w:line="240" w:lineRule="auto"/>
              <w:rPr>
                <w:rFonts w:ascii="Times New Roman" w:hAnsi="Times New Roman"/>
                <w:bCs/>
                <w:iCs/>
                <w:sz w:val="24"/>
                <w:szCs w:val="24"/>
              </w:rPr>
            </w:pPr>
          </w:p>
        </w:tc>
      </w:tr>
      <w:tr w:rsidR="00C60AE4" w:rsidRPr="008E5837" w14:paraId="65C78A59" w14:textId="77777777" w:rsidTr="00A234E1">
        <w:trPr>
          <w:trHeight w:val="113"/>
        </w:trPr>
        <w:tc>
          <w:tcPr>
            <w:tcW w:w="2977" w:type="dxa"/>
            <w:vMerge/>
            <w:shd w:val="clear" w:color="auto" w:fill="auto"/>
          </w:tcPr>
          <w:p w14:paraId="3271D8FB" w14:textId="77777777" w:rsidR="00C60AE4" w:rsidRPr="008E5837" w:rsidRDefault="00C60AE4"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549DEDE6" w14:textId="77777777" w:rsidR="00C60AE4" w:rsidRPr="008E5837" w:rsidRDefault="00C60AE4" w:rsidP="00A234E1">
            <w:pPr>
              <w:pStyle w:val="TableParagraph"/>
              <w:ind w:left="0"/>
              <w:rPr>
                <w:color w:val="181818"/>
                <w:sz w:val="24"/>
                <w:szCs w:val="24"/>
                <w:shd w:val="clear" w:color="auto" w:fill="FFFFFF"/>
              </w:rPr>
            </w:pPr>
            <w:r w:rsidRPr="008E5837">
              <w:rPr>
                <w:color w:val="181818"/>
                <w:sz w:val="24"/>
                <w:szCs w:val="24"/>
                <w:shd w:val="clear" w:color="auto" w:fill="FFFFFF"/>
              </w:rPr>
              <w:t>Современные цивилизации. Типы цивилизаций. Целостность и взаимосвязь современного мира Глобальные проблемы современности. Происхождение глобальных проблем и их взаимосвязь. Пути решения глобальных проблем</w:t>
            </w:r>
          </w:p>
        </w:tc>
        <w:tc>
          <w:tcPr>
            <w:tcW w:w="2126" w:type="dxa"/>
            <w:shd w:val="clear" w:color="auto" w:fill="FFFFFF"/>
          </w:tcPr>
          <w:p w14:paraId="49BC6CCB"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5CA67239" w14:textId="77777777" w:rsidR="00C60AE4" w:rsidRPr="005C243B" w:rsidRDefault="00C60AE4" w:rsidP="00A234E1">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7878E3AC" w14:textId="77777777" w:rsidR="00C60AE4" w:rsidRPr="005C243B" w:rsidRDefault="00C60AE4" w:rsidP="00A234E1">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1416" w:type="dxa"/>
            <w:shd w:val="clear" w:color="auto" w:fill="FFFFFF"/>
          </w:tcPr>
          <w:p w14:paraId="50C33E10"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6D30B9F6" w14:textId="77777777" w:rsidR="00C60AE4" w:rsidRPr="005C243B" w:rsidRDefault="00C60AE4" w:rsidP="00A234E1">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015AFD85"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1ABC8134"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4CB56FF9"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67957EC1"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6D2CABCB" w14:textId="77777777" w:rsidR="00C60AE4" w:rsidRPr="00C60AE4" w:rsidRDefault="00C60AE4" w:rsidP="00C60AE4">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tc>
      </w:tr>
      <w:tr w:rsidR="00612238" w:rsidRPr="008E5837" w14:paraId="01344BBA" w14:textId="77777777" w:rsidTr="00A234E1">
        <w:trPr>
          <w:trHeight w:val="113"/>
        </w:trPr>
        <w:tc>
          <w:tcPr>
            <w:tcW w:w="2977" w:type="dxa"/>
            <w:vMerge w:val="restart"/>
            <w:shd w:val="clear" w:color="auto" w:fill="auto"/>
          </w:tcPr>
          <w:p w14:paraId="33135F0F"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3.2 </w:t>
            </w:r>
            <w:r w:rsidRPr="008E5837">
              <w:rPr>
                <w:rFonts w:ascii="Times New Roman" w:hAnsi="Times New Roman"/>
                <w:b/>
                <w:bCs/>
                <w:color w:val="181818"/>
                <w:sz w:val="24"/>
                <w:szCs w:val="24"/>
                <w:shd w:val="clear" w:color="auto" w:fill="FFFFFF"/>
              </w:rPr>
              <w:t>Современный этап мирового цивилизованного развития и наше общество</w:t>
            </w:r>
          </w:p>
        </w:tc>
        <w:tc>
          <w:tcPr>
            <w:tcW w:w="7797" w:type="dxa"/>
          </w:tcPr>
          <w:p w14:paraId="09329D6A" w14:textId="77777777" w:rsidR="00612238" w:rsidRPr="008E5837" w:rsidRDefault="00612238" w:rsidP="00A234E1">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75CDB29D"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6F4A1955" w14:textId="77777777" w:rsidR="00612238" w:rsidRPr="008E5837" w:rsidRDefault="00612238" w:rsidP="00A234E1">
            <w:pPr>
              <w:pStyle w:val="ConsPlusNormal"/>
              <w:rPr>
                <w:rFonts w:ascii="Times New Roman" w:hAnsi="Times New Roman" w:cs="Times New Roman"/>
                <w:sz w:val="24"/>
                <w:szCs w:val="24"/>
              </w:rPr>
            </w:pPr>
          </w:p>
        </w:tc>
        <w:tc>
          <w:tcPr>
            <w:tcW w:w="1416" w:type="dxa"/>
            <w:shd w:val="clear" w:color="auto" w:fill="FFFFFF"/>
          </w:tcPr>
          <w:p w14:paraId="08BACC17" w14:textId="77777777" w:rsidR="00612238" w:rsidRPr="008E5837" w:rsidRDefault="00612238" w:rsidP="00A234E1">
            <w:pPr>
              <w:suppressAutoHyphens/>
              <w:spacing w:after="0" w:line="240" w:lineRule="auto"/>
              <w:rPr>
                <w:rFonts w:ascii="Times New Roman" w:hAnsi="Times New Roman"/>
                <w:bCs/>
                <w:iCs/>
                <w:sz w:val="24"/>
                <w:szCs w:val="24"/>
              </w:rPr>
            </w:pPr>
          </w:p>
        </w:tc>
      </w:tr>
      <w:tr w:rsidR="00C60AE4" w:rsidRPr="008E5837" w14:paraId="7A477EB1" w14:textId="77777777" w:rsidTr="00A234E1">
        <w:trPr>
          <w:trHeight w:val="113"/>
        </w:trPr>
        <w:tc>
          <w:tcPr>
            <w:tcW w:w="2977" w:type="dxa"/>
            <w:vMerge/>
            <w:shd w:val="clear" w:color="auto" w:fill="auto"/>
          </w:tcPr>
          <w:p w14:paraId="4E49C8FB" w14:textId="77777777" w:rsidR="00C60AE4" w:rsidRPr="008E5837" w:rsidRDefault="00C60AE4"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7FB017AD" w14:textId="77777777" w:rsidR="00C60AE4" w:rsidRPr="008E5837" w:rsidRDefault="00C60AE4" w:rsidP="00A234E1">
            <w:pPr>
              <w:pStyle w:val="TableParagraph"/>
              <w:ind w:left="0"/>
              <w:rPr>
                <w:color w:val="181818"/>
                <w:sz w:val="24"/>
                <w:szCs w:val="24"/>
                <w:shd w:val="clear" w:color="auto" w:fill="FFFFFF"/>
              </w:rPr>
            </w:pPr>
            <w:r w:rsidRPr="008E5837">
              <w:rPr>
                <w:color w:val="181818"/>
                <w:sz w:val="24"/>
                <w:szCs w:val="24"/>
                <w:shd w:val="clear" w:color="auto" w:fill="FFFFFF"/>
              </w:rPr>
              <w:t xml:space="preserve">Современные цивилизации. Типы цивилизаций. Целостность и взаимосвязь современного мира Глобальные проблемы современности. </w:t>
            </w:r>
            <w:proofErr w:type="spellStart"/>
            <w:r w:rsidRPr="008E5837">
              <w:rPr>
                <w:color w:val="181818"/>
                <w:sz w:val="24"/>
                <w:szCs w:val="24"/>
                <w:shd w:val="clear" w:color="auto" w:fill="FFFFFF"/>
              </w:rPr>
              <w:t>Происхожение</w:t>
            </w:r>
            <w:proofErr w:type="spellEnd"/>
            <w:r w:rsidRPr="008E5837">
              <w:rPr>
                <w:color w:val="181818"/>
                <w:sz w:val="24"/>
                <w:szCs w:val="24"/>
                <w:shd w:val="clear" w:color="auto" w:fill="FFFFFF"/>
              </w:rPr>
              <w:t xml:space="preserve"> глобальных проблем и их взаимосвязь. Пути решения глобальных проблем</w:t>
            </w:r>
          </w:p>
        </w:tc>
        <w:tc>
          <w:tcPr>
            <w:tcW w:w="2126" w:type="dxa"/>
            <w:shd w:val="clear" w:color="auto" w:fill="FFFFFF"/>
          </w:tcPr>
          <w:p w14:paraId="218952FE"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2C419997" w14:textId="77777777" w:rsidR="00C60AE4" w:rsidRPr="005C243B" w:rsidRDefault="00C60AE4" w:rsidP="00A234E1">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6BADFBFC" w14:textId="77777777" w:rsidR="00C60AE4" w:rsidRPr="005C243B" w:rsidRDefault="00C60AE4" w:rsidP="00A234E1">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1416" w:type="dxa"/>
            <w:shd w:val="clear" w:color="auto" w:fill="FFFFFF"/>
          </w:tcPr>
          <w:p w14:paraId="0CA8F35A"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488C8076" w14:textId="77777777" w:rsidR="00C60AE4" w:rsidRPr="005C243B" w:rsidRDefault="00C60AE4" w:rsidP="00A234E1">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5129149E"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3008E4DD"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6040C89A"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305C9F60"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6C5B0123" w14:textId="77777777" w:rsidR="00C60AE4" w:rsidRPr="00C60AE4" w:rsidRDefault="00C60AE4" w:rsidP="00C60AE4">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tc>
      </w:tr>
      <w:tr w:rsidR="00612238" w:rsidRPr="008E5837" w14:paraId="5E01903B" w14:textId="77777777" w:rsidTr="00A234E1">
        <w:trPr>
          <w:trHeight w:val="113"/>
        </w:trPr>
        <w:tc>
          <w:tcPr>
            <w:tcW w:w="2977" w:type="dxa"/>
            <w:vMerge w:val="restart"/>
            <w:shd w:val="clear" w:color="auto" w:fill="auto"/>
          </w:tcPr>
          <w:p w14:paraId="23D44A8F"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3.3 </w:t>
            </w:r>
            <w:r w:rsidRPr="008E5837">
              <w:rPr>
                <w:rFonts w:ascii="Times New Roman" w:hAnsi="Times New Roman"/>
                <w:b/>
                <w:bCs/>
                <w:color w:val="181818"/>
                <w:sz w:val="24"/>
                <w:szCs w:val="24"/>
                <w:shd w:val="clear" w:color="auto" w:fill="FFFFFF"/>
              </w:rPr>
              <w:t xml:space="preserve">Экономическое </w:t>
            </w:r>
            <w:r w:rsidRPr="008E5837">
              <w:rPr>
                <w:rFonts w:ascii="Times New Roman" w:hAnsi="Times New Roman"/>
                <w:b/>
                <w:bCs/>
                <w:color w:val="181818"/>
                <w:sz w:val="24"/>
                <w:szCs w:val="24"/>
                <w:shd w:val="clear" w:color="auto" w:fill="FFFFFF"/>
              </w:rPr>
              <w:lastRenderedPageBreak/>
              <w:t>развитие современной цивилизации</w:t>
            </w:r>
          </w:p>
        </w:tc>
        <w:tc>
          <w:tcPr>
            <w:tcW w:w="7797" w:type="dxa"/>
          </w:tcPr>
          <w:p w14:paraId="223D05FA" w14:textId="77777777" w:rsidR="00612238" w:rsidRPr="008E5837" w:rsidRDefault="00612238" w:rsidP="00A234E1">
            <w:pPr>
              <w:pStyle w:val="TableParagraph"/>
              <w:ind w:left="0"/>
              <w:rPr>
                <w:color w:val="181818"/>
                <w:sz w:val="24"/>
                <w:szCs w:val="24"/>
                <w:shd w:val="clear" w:color="auto" w:fill="FFFFFF"/>
              </w:rPr>
            </w:pPr>
            <w:r w:rsidRPr="008E5837">
              <w:rPr>
                <w:b/>
                <w:bCs/>
                <w:color w:val="000000"/>
                <w:sz w:val="24"/>
                <w:szCs w:val="24"/>
              </w:rPr>
              <w:lastRenderedPageBreak/>
              <w:t>Содержание</w:t>
            </w:r>
          </w:p>
        </w:tc>
        <w:tc>
          <w:tcPr>
            <w:tcW w:w="2126" w:type="dxa"/>
            <w:shd w:val="clear" w:color="auto" w:fill="FFFFFF"/>
          </w:tcPr>
          <w:p w14:paraId="1A1AF9E0"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17F0C6BE" w14:textId="77777777" w:rsidR="00612238" w:rsidRPr="008E5837" w:rsidRDefault="00612238" w:rsidP="00A234E1">
            <w:pPr>
              <w:pStyle w:val="ConsPlusNormal"/>
              <w:rPr>
                <w:rFonts w:ascii="Times New Roman" w:hAnsi="Times New Roman" w:cs="Times New Roman"/>
                <w:sz w:val="24"/>
                <w:szCs w:val="24"/>
              </w:rPr>
            </w:pPr>
          </w:p>
        </w:tc>
        <w:tc>
          <w:tcPr>
            <w:tcW w:w="1416" w:type="dxa"/>
            <w:shd w:val="clear" w:color="auto" w:fill="FFFFFF"/>
          </w:tcPr>
          <w:p w14:paraId="0B051BA0" w14:textId="77777777" w:rsidR="00612238" w:rsidRPr="008E5837" w:rsidRDefault="00612238" w:rsidP="00A234E1">
            <w:pPr>
              <w:suppressAutoHyphens/>
              <w:spacing w:after="0" w:line="240" w:lineRule="auto"/>
              <w:rPr>
                <w:rFonts w:ascii="Times New Roman" w:hAnsi="Times New Roman"/>
                <w:bCs/>
                <w:iCs/>
                <w:sz w:val="24"/>
                <w:szCs w:val="24"/>
              </w:rPr>
            </w:pPr>
          </w:p>
        </w:tc>
      </w:tr>
      <w:tr w:rsidR="00C60AE4" w:rsidRPr="008E5837" w14:paraId="34619159" w14:textId="77777777" w:rsidTr="00A234E1">
        <w:trPr>
          <w:trHeight w:val="113"/>
        </w:trPr>
        <w:tc>
          <w:tcPr>
            <w:tcW w:w="2977" w:type="dxa"/>
            <w:vMerge/>
            <w:shd w:val="clear" w:color="auto" w:fill="auto"/>
          </w:tcPr>
          <w:p w14:paraId="7D070FBB" w14:textId="77777777" w:rsidR="00C60AE4" w:rsidRPr="008E5837" w:rsidRDefault="00C60AE4"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2F37325" w14:textId="77777777" w:rsidR="00C60AE4" w:rsidRPr="008E5837" w:rsidRDefault="00C60AE4" w:rsidP="00A234E1">
            <w:pPr>
              <w:pStyle w:val="TableParagraph"/>
              <w:ind w:left="0"/>
              <w:rPr>
                <w:color w:val="181818"/>
                <w:sz w:val="24"/>
                <w:szCs w:val="24"/>
                <w:shd w:val="clear" w:color="auto" w:fill="FFFFFF"/>
              </w:rPr>
            </w:pPr>
            <w:r w:rsidRPr="008E5837">
              <w:rPr>
                <w:color w:val="181818"/>
                <w:sz w:val="24"/>
                <w:szCs w:val="24"/>
                <w:shd w:val="clear" w:color="auto" w:fill="FFFFFF"/>
              </w:rPr>
              <w:t>Экономика и ее роль в жизни современного общества. Рыночные отношения в современной экономике. Сущность научно- технической революции. Социальные последствия НТР. Распределение по труду. Экономические реформы в нашей стране</w:t>
            </w:r>
          </w:p>
        </w:tc>
        <w:tc>
          <w:tcPr>
            <w:tcW w:w="2126" w:type="dxa"/>
            <w:shd w:val="clear" w:color="auto" w:fill="FFFFFF"/>
          </w:tcPr>
          <w:p w14:paraId="20950FCF"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118C48FA" w14:textId="77777777" w:rsidR="00C60AE4" w:rsidRPr="005C243B" w:rsidRDefault="00C60AE4" w:rsidP="00A234E1">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4DD84AF4" w14:textId="77777777" w:rsidR="00C60AE4" w:rsidRPr="005C243B" w:rsidRDefault="00C60AE4" w:rsidP="00A234E1">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1416" w:type="dxa"/>
            <w:shd w:val="clear" w:color="auto" w:fill="FFFFFF"/>
          </w:tcPr>
          <w:p w14:paraId="7DC04BF4"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552EBD42" w14:textId="77777777" w:rsidR="00C60AE4" w:rsidRPr="005C243B" w:rsidRDefault="00C60AE4" w:rsidP="00A234E1">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7D1F8349"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3CFC8074"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3DD8C293"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3FAD527A"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7741DA53" w14:textId="77777777" w:rsidR="00C60AE4" w:rsidRPr="00C60AE4" w:rsidRDefault="00C60AE4" w:rsidP="00C60AE4">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tc>
      </w:tr>
      <w:tr w:rsidR="00612238" w:rsidRPr="008E5837" w14:paraId="57267012" w14:textId="77777777" w:rsidTr="00A234E1">
        <w:trPr>
          <w:trHeight w:val="113"/>
        </w:trPr>
        <w:tc>
          <w:tcPr>
            <w:tcW w:w="2977" w:type="dxa"/>
            <w:vMerge w:val="restart"/>
            <w:shd w:val="clear" w:color="auto" w:fill="auto"/>
          </w:tcPr>
          <w:p w14:paraId="1E11CC17"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3.4 </w:t>
            </w:r>
            <w:r w:rsidRPr="008E5837">
              <w:rPr>
                <w:rFonts w:ascii="Times New Roman" w:hAnsi="Times New Roman"/>
                <w:b/>
                <w:bCs/>
                <w:color w:val="181818"/>
                <w:sz w:val="24"/>
                <w:szCs w:val="24"/>
                <w:shd w:val="clear" w:color="auto" w:fill="FFFFFF"/>
              </w:rPr>
              <w:t>Цивилизация и социальное развитие</w:t>
            </w:r>
          </w:p>
        </w:tc>
        <w:tc>
          <w:tcPr>
            <w:tcW w:w="7797" w:type="dxa"/>
          </w:tcPr>
          <w:p w14:paraId="2BCF5025" w14:textId="77777777" w:rsidR="00612238" w:rsidRPr="008E5837" w:rsidRDefault="00612238" w:rsidP="00A234E1">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4B426159"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4C9D7F3A" w14:textId="77777777" w:rsidR="00612238" w:rsidRPr="008E5837" w:rsidRDefault="00612238" w:rsidP="00A234E1">
            <w:pPr>
              <w:pStyle w:val="ConsPlusNormal"/>
              <w:rPr>
                <w:rFonts w:ascii="Times New Roman" w:hAnsi="Times New Roman" w:cs="Times New Roman"/>
                <w:sz w:val="24"/>
                <w:szCs w:val="24"/>
              </w:rPr>
            </w:pPr>
          </w:p>
        </w:tc>
        <w:tc>
          <w:tcPr>
            <w:tcW w:w="1416" w:type="dxa"/>
            <w:shd w:val="clear" w:color="auto" w:fill="FFFFFF"/>
          </w:tcPr>
          <w:p w14:paraId="5126C37D" w14:textId="77777777" w:rsidR="00612238" w:rsidRPr="008E5837" w:rsidRDefault="00612238" w:rsidP="00A234E1">
            <w:pPr>
              <w:suppressAutoHyphens/>
              <w:spacing w:after="0" w:line="240" w:lineRule="auto"/>
              <w:rPr>
                <w:rFonts w:ascii="Times New Roman" w:hAnsi="Times New Roman"/>
                <w:bCs/>
                <w:iCs/>
                <w:sz w:val="24"/>
                <w:szCs w:val="24"/>
              </w:rPr>
            </w:pPr>
          </w:p>
        </w:tc>
      </w:tr>
      <w:tr w:rsidR="00C60AE4" w:rsidRPr="008E5837" w14:paraId="4513AD26" w14:textId="77777777" w:rsidTr="00A234E1">
        <w:trPr>
          <w:trHeight w:val="113"/>
        </w:trPr>
        <w:tc>
          <w:tcPr>
            <w:tcW w:w="2977" w:type="dxa"/>
            <w:vMerge/>
            <w:shd w:val="clear" w:color="auto" w:fill="auto"/>
          </w:tcPr>
          <w:p w14:paraId="78A63E53" w14:textId="77777777" w:rsidR="00C60AE4" w:rsidRPr="008E5837" w:rsidRDefault="00C60AE4"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CB1E38D" w14:textId="77777777" w:rsidR="00C60AE4" w:rsidRPr="008E5837" w:rsidRDefault="00C60AE4" w:rsidP="00A234E1">
            <w:pPr>
              <w:pStyle w:val="TableParagraph"/>
              <w:ind w:left="0"/>
              <w:rPr>
                <w:color w:val="181818"/>
                <w:sz w:val="24"/>
                <w:szCs w:val="24"/>
                <w:shd w:val="clear" w:color="auto" w:fill="FFFFFF"/>
              </w:rPr>
            </w:pPr>
            <w:r w:rsidRPr="008E5837">
              <w:rPr>
                <w:color w:val="181818"/>
                <w:sz w:val="24"/>
                <w:szCs w:val="24"/>
                <w:shd w:val="clear" w:color="auto" w:fill="FFFFFF"/>
              </w:rPr>
              <w:t>Социальная структура общества. Нации и межнациональные отношения. Социальный статус личности и социальные группы. Социальные отношения в нашей стране. Социальные проблемы защиты населения</w:t>
            </w:r>
          </w:p>
        </w:tc>
        <w:tc>
          <w:tcPr>
            <w:tcW w:w="2126" w:type="dxa"/>
            <w:shd w:val="clear" w:color="auto" w:fill="FFFFFF"/>
          </w:tcPr>
          <w:p w14:paraId="6F735330"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364B56C4" w14:textId="77777777" w:rsidR="00C60AE4" w:rsidRPr="005C243B" w:rsidRDefault="00C60AE4" w:rsidP="00A234E1">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034C80A3" w14:textId="77777777" w:rsidR="00C60AE4" w:rsidRPr="005C243B" w:rsidRDefault="00C60AE4" w:rsidP="00A234E1">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1416" w:type="dxa"/>
            <w:shd w:val="clear" w:color="auto" w:fill="FFFFFF"/>
          </w:tcPr>
          <w:p w14:paraId="28EFA21E"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0C2B1585" w14:textId="77777777" w:rsidR="00C60AE4" w:rsidRPr="005C243B" w:rsidRDefault="00C60AE4" w:rsidP="00A234E1">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6BE557C5"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58651335"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389EAECC"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3AA49A15"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57B7E687" w14:textId="77777777" w:rsidR="00C60AE4" w:rsidRPr="00C60AE4" w:rsidRDefault="00C60AE4" w:rsidP="00C60AE4">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tc>
      </w:tr>
      <w:tr w:rsidR="00612238" w:rsidRPr="008E5837" w14:paraId="749A658C" w14:textId="77777777" w:rsidTr="00A234E1">
        <w:trPr>
          <w:trHeight w:val="113"/>
        </w:trPr>
        <w:tc>
          <w:tcPr>
            <w:tcW w:w="2977" w:type="dxa"/>
            <w:vMerge w:val="restart"/>
            <w:shd w:val="clear" w:color="auto" w:fill="auto"/>
          </w:tcPr>
          <w:p w14:paraId="1EE6580F"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3.5 </w:t>
            </w:r>
            <w:r w:rsidRPr="008E5837">
              <w:rPr>
                <w:rFonts w:ascii="Times New Roman" w:hAnsi="Times New Roman"/>
                <w:b/>
                <w:bCs/>
                <w:color w:val="181818"/>
                <w:sz w:val="24"/>
                <w:szCs w:val="24"/>
                <w:shd w:val="clear" w:color="auto" w:fill="FFFFFF"/>
              </w:rPr>
              <w:t>Цивилизация и социальное развитие</w:t>
            </w:r>
          </w:p>
        </w:tc>
        <w:tc>
          <w:tcPr>
            <w:tcW w:w="7797" w:type="dxa"/>
          </w:tcPr>
          <w:p w14:paraId="05CCF558" w14:textId="77777777" w:rsidR="00612238" w:rsidRPr="008E5837" w:rsidRDefault="00612238" w:rsidP="00A234E1">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22ECE5CC"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753878C1" w14:textId="77777777" w:rsidR="00612238" w:rsidRPr="008E5837" w:rsidRDefault="00612238" w:rsidP="00A234E1">
            <w:pPr>
              <w:pStyle w:val="ConsPlusNormal"/>
              <w:rPr>
                <w:rFonts w:ascii="Times New Roman" w:hAnsi="Times New Roman" w:cs="Times New Roman"/>
                <w:sz w:val="24"/>
                <w:szCs w:val="24"/>
              </w:rPr>
            </w:pPr>
          </w:p>
        </w:tc>
        <w:tc>
          <w:tcPr>
            <w:tcW w:w="1416" w:type="dxa"/>
            <w:shd w:val="clear" w:color="auto" w:fill="FFFFFF"/>
          </w:tcPr>
          <w:p w14:paraId="127D866B" w14:textId="77777777" w:rsidR="00612238" w:rsidRPr="008E5837" w:rsidRDefault="00612238" w:rsidP="00A234E1">
            <w:pPr>
              <w:suppressAutoHyphens/>
              <w:spacing w:after="0" w:line="240" w:lineRule="auto"/>
              <w:rPr>
                <w:rFonts w:ascii="Times New Roman" w:hAnsi="Times New Roman"/>
                <w:bCs/>
                <w:iCs/>
                <w:sz w:val="24"/>
                <w:szCs w:val="24"/>
              </w:rPr>
            </w:pPr>
          </w:p>
        </w:tc>
      </w:tr>
      <w:tr w:rsidR="00C60AE4" w:rsidRPr="008E5837" w14:paraId="52DA0272" w14:textId="77777777" w:rsidTr="00A234E1">
        <w:trPr>
          <w:trHeight w:val="113"/>
        </w:trPr>
        <w:tc>
          <w:tcPr>
            <w:tcW w:w="2977" w:type="dxa"/>
            <w:vMerge/>
            <w:shd w:val="clear" w:color="auto" w:fill="auto"/>
          </w:tcPr>
          <w:p w14:paraId="6236B247" w14:textId="77777777" w:rsidR="00C60AE4" w:rsidRPr="008E5837" w:rsidRDefault="00C60AE4"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76248E6" w14:textId="77777777" w:rsidR="00C60AE4" w:rsidRPr="008E5837" w:rsidRDefault="00C60AE4" w:rsidP="00A234E1">
            <w:pPr>
              <w:pStyle w:val="TableParagraph"/>
              <w:ind w:left="0"/>
              <w:rPr>
                <w:color w:val="181818"/>
                <w:sz w:val="24"/>
                <w:szCs w:val="24"/>
                <w:shd w:val="clear" w:color="auto" w:fill="FFFFFF"/>
              </w:rPr>
            </w:pPr>
            <w:r w:rsidRPr="008E5837">
              <w:rPr>
                <w:color w:val="181818"/>
                <w:sz w:val="24"/>
                <w:szCs w:val="24"/>
                <w:shd w:val="clear" w:color="auto" w:fill="FFFFFF"/>
              </w:rPr>
              <w:t>Социальная структура общества. Нации и межнациональные отношения. Социальный статус личности и социальные группы. Социальные отношения в нашей стране. Социальные проблемы защиты населения</w:t>
            </w:r>
          </w:p>
        </w:tc>
        <w:tc>
          <w:tcPr>
            <w:tcW w:w="2126" w:type="dxa"/>
            <w:shd w:val="clear" w:color="auto" w:fill="FFFFFF"/>
          </w:tcPr>
          <w:p w14:paraId="40938A1A"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7725EC85" w14:textId="77777777" w:rsidR="00C60AE4" w:rsidRPr="005C243B" w:rsidRDefault="00C60AE4" w:rsidP="00A234E1">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04EFABCC" w14:textId="77777777" w:rsidR="00C60AE4" w:rsidRPr="005C243B" w:rsidRDefault="00C60AE4" w:rsidP="00A234E1">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1416" w:type="dxa"/>
            <w:shd w:val="clear" w:color="auto" w:fill="FFFFFF"/>
          </w:tcPr>
          <w:p w14:paraId="799E5FC9"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4BCDA871" w14:textId="77777777" w:rsidR="00C60AE4" w:rsidRPr="005C243B" w:rsidRDefault="00C60AE4" w:rsidP="00A234E1">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2BC3CBCC"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116E154C"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4733C353"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27D92244"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50045FBF" w14:textId="77777777" w:rsidR="00C60AE4" w:rsidRPr="00C60AE4" w:rsidRDefault="00C60AE4" w:rsidP="00C60AE4">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tc>
      </w:tr>
      <w:tr w:rsidR="00612238" w:rsidRPr="008E5837" w14:paraId="09EDD679" w14:textId="77777777" w:rsidTr="00A234E1">
        <w:trPr>
          <w:trHeight w:val="113"/>
        </w:trPr>
        <w:tc>
          <w:tcPr>
            <w:tcW w:w="2977" w:type="dxa"/>
            <w:vMerge w:val="restart"/>
            <w:shd w:val="clear" w:color="auto" w:fill="auto"/>
          </w:tcPr>
          <w:p w14:paraId="109CA403"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3.6 </w:t>
            </w:r>
            <w:r w:rsidRPr="008E5837">
              <w:rPr>
                <w:rFonts w:ascii="Times New Roman" w:hAnsi="Times New Roman"/>
                <w:b/>
                <w:bCs/>
                <w:color w:val="181818"/>
                <w:sz w:val="24"/>
                <w:szCs w:val="24"/>
                <w:shd w:val="clear" w:color="auto" w:fill="FFFFFF"/>
              </w:rPr>
              <w:t>Современная цивилизация и политическая жизнь</w:t>
            </w:r>
          </w:p>
        </w:tc>
        <w:tc>
          <w:tcPr>
            <w:tcW w:w="7797" w:type="dxa"/>
          </w:tcPr>
          <w:p w14:paraId="644CBD56" w14:textId="77777777" w:rsidR="00612238" w:rsidRPr="008E5837" w:rsidRDefault="00612238" w:rsidP="00A234E1">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6F08798F"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332C63AD" w14:textId="77777777" w:rsidR="00612238" w:rsidRPr="008E5837" w:rsidRDefault="00612238" w:rsidP="00A234E1">
            <w:pPr>
              <w:pStyle w:val="ConsPlusNormal"/>
              <w:rPr>
                <w:rFonts w:ascii="Times New Roman" w:hAnsi="Times New Roman" w:cs="Times New Roman"/>
                <w:sz w:val="24"/>
                <w:szCs w:val="24"/>
              </w:rPr>
            </w:pPr>
          </w:p>
        </w:tc>
        <w:tc>
          <w:tcPr>
            <w:tcW w:w="1416" w:type="dxa"/>
            <w:shd w:val="clear" w:color="auto" w:fill="FFFFFF"/>
          </w:tcPr>
          <w:p w14:paraId="48F8C016" w14:textId="77777777" w:rsidR="00612238" w:rsidRPr="008E5837" w:rsidRDefault="00612238" w:rsidP="00A234E1">
            <w:pPr>
              <w:suppressAutoHyphens/>
              <w:spacing w:after="0" w:line="240" w:lineRule="auto"/>
              <w:rPr>
                <w:rFonts w:ascii="Times New Roman" w:hAnsi="Times New Roman"/>
                <w:bCs/>
                <w:iCs/>
                <w:sz w:val="24"/>
                <w:szCs w:val="24"/>
              </w:rPr>
            </w:pPr>
          </w:p>
        </w:tc>
      </w:tr>
      <w:tr w:rsidR="00C60AE4" w:rsidRPr="008E5837" w14:paraId="2396150A" w14:textId="77777777" w:rsidTr="00A234E1">
        <w:trPr>
          <w:trHeight w:val="113"/>
        </w:trPr>
        <w:tc>
          <w:tcPr>
            <w:tcW w:w="2977" w:type="dxa"/>
            <w:vMerge/>
            <w:shd w:val="clear" w:color="auto" w:fill="auto"/>
          </w:tcPr>
          <w:p w14:paraId="0449A891" w14:textId="77777777" w:rsidR="00C60AE4" w:rsidRPr="008E5837" w:rsidRDefault="00C60AE4"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18D47687" w14:textId="77777777" w:rsidR="00C60AE4" w:rsidRPr="008E5837" w:rsidRDefault="00C60AE4" w:rsidP="00A234E1">
            <w:pPr>
              <w:pStyle w:val="TableParagraph"/>
              <w:ind w:left="0"/>
              <w:rPr>
                <w:color w:val="181818"/>
                <w:sz w:val="24"/>
                <w:szCs w:val="24"/>
                <w:shd w:val="clear" w:color="auto" w:fill="FFFFFF"/>
              </w:rPr>
            </w:pPr>
            <w:r w:rsidRPr="008E5837">
              <w:rPr>
                <w:color w:val="181818"/>
                <w:sz w:val="24"/>
                <w:szCs w:val="24"/>
                <w:shd w:val="clear" w:color="auto" w:fill="FFFFFF"/>
              </w:rPr>
              <w:t>Современная цивилизация и политическая жизнь. Роль политической системы в жизни общества. Структура политической системы. Правовое государство. Верховенство закона- основополагающий принцип правового государства. Политический монополизм и плюрализм. Парламентская демократия. Политический статус личности. Политическая культура. Конституция РФ. Права и свободы человека и гражданина</w:t>
            </w:r>
          </w:p>
        </w:tc>
        <w:tc>
          <w:tcPr>
            <w:tcW w:w="2126" w:type="dxa"/>
            <w:shd w:val="clear" w:color="auto" w:fill="FFFFFF"/>
          </w:tcPr>
          <w:p w14:paraId="29D3E732"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8</w:t>
            </w:r>
          </w:p>
        </w:tc>
        <w:tc>
          <w:tcPr>
            <w:tcW w:w="994" w:type="dxa"/>
            <w:shd w:val="clear" w:color="auto" w:fill="FFFFFF"/>
          </w:tcPr>
          <w:p w14:paraId="41592DF3" w14:textId="77777777" w:rsidR="00C60AE4" w:rsidRPr="005C243B" w:rsidRDefault="00C60AE4" w:rsidP="00A234E1">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15449361" w14:textId="77777777" w:rsidR="00C60AE4" w:rsidRPr="005C243B" w:rsidRDefault="00C60AE4" w:rsidP="00A234E1">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1416" w:type="dxa"/>
            <w:shd w:val="clear" w:color="auto" w:fill="FFFFFF"/>
          </w:tcPr>
          <w:p w14:paraId="02D6AA63"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005349A6" w14:textId="77777777" w:rsidR="00C60AE4" w:rsidRPr="005C243B" w:rsidRDefault="00C60AE4" w:rsidP="00A234E1">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163D02D5"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3DA25F38"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01.02</w:t>
            </w:r>
          </w:p>
          <w:p w14:paraId="192BB99E"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3D7CA6CF"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721826D1" w14:textId="77777777" w:rsidR="00C60AE4" w:rsidRPr="00C60AE4" w:rsidRDefault="00C60AE4" w:rsidP="00C60AE4">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tc>
      </w:tr>
      <w:tr w:rsidR="00612238" w:rsidRPr="008E5837" w14:paraId="2B699168" w14:textId="77777777" w:rsidTr="00A234E1">
        <w:trPr>
          <w:trHeight w:val="113"/>
        </w:trPr>
        <w:tc>
          <w:tcPr>
            <w:tcW w:w="2977" w:type="dxa"/>
            <w:vMerge w:val="restart"/>
            <w:shd w:val="clear" w:color="auto" w:fill="auto"/>
          </w:tcPr>
          <w:p w14:paraId="4FB1F6E0" w14:textId="77777777" w:rsidR="00612238" w:rsidRPr="008E5837" w:rsidRDefault="00612238"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8E5837">
              <w:rPr>
                <w:rFonts w:ascii="Times New Roman" w:hAnsi="Times New Roman"/>
                <w:b/>
                <w:bCs/>
                <w:color w:val="000000"/>
                <w:sz w:val="24"/>
                <w:szCs w:val="24"/>
              </w:rPr>
              <w:t xml:space="preserve">Тема 3.7 </w:t>
            </w:r>
            <w:r w:rsidRPr="008E5837">
              <w:rPr>
                <w:rFonts w:ascii="Times New Roman" w:hAnsi="Times New Roman"/>
                <w:b/>
                <w:bCs/>
                <w:color w:val="181818"/>
                <w:sz w:val="24"/>
                <w:szCs w:val="24"/>
                <w:shd w:val="clear" w:color="auto" w:fill="FFFFFF"/>
              </w:rPr>
              <w:t>Духовные ценности современной цивилизации</w:t>
            </w:r>
          </w:p>
        </w:tc>
        <w:tc>
          <w:tcPr>
            <w:tcW w:w="7797" w:type="dxa"/>
          </w:tcPr>
          <w:p w14:paraId="7958CBD5" w14:textId="77777777" w:rsidR="00612238" w:rsidRPr="008E5837" w:rsidRDefault="00612238" w:rsidP="00A234E1">
            <w:pPr>
              <w:pStyle w:val="TableParagraph"/>
              <w:ind w:left="0"/>
              <w:rPr>
                <w:color w:val="181818"/>
                <w:sz w:val="24"/>
                <w:szCs w:val="24"/>
                <w:shd w:val="clear" w:color="auto" w:fill="FFFFFF"/>
              </w:rPr>
            </w:pPr>
            <w:r w:rsidRPr="008E5837">
              <w:rPr>
                <w:b/>
                <w:bCs/>
                <w:color w:val="000000"/>
                <w:sz w:val="24"/>
                <w:szCs w:val="24"/>
              </w:rPr>
              <w:t>Содержание</w:t>
            </w:r>
          </w:p>
        </w:tc>
        <w:tc>
          <w:tcPr>
            <w:tcW w:w="2126" w:type="dxa"/>
            <w:shd w:val="clear" w:color="auto" w:fill="FFFFFF"/>
          </w:tcPr>
          <w:p w14:paraId="5E90B020"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shd w:val="clear" w:color="auto" w:fill="FFFFFF"/>
          </w:tcPr>
          <w:p w14:paraId="6FC19E4E" w14:textId="77777777" w:rsidR="00612238" w:rsidRPr="008E5837" w:rsidRDefault="00612238" w:rsidP="00A234E1">
            <w:pPr>
              <w:pStyle w:val="ConsPlusNormal"/>
              <w:rPr>
                <w:rFonts w:ascii="Times New Roman" w:hAnsi="Times New Roman" w:cs="Times New Roman"/>
                <w:sz w:val="24"/>
                <w:szCs w:val="24"/>
              </w:rPr>
            </w:pPr>
          </w:p>
        </w:tc>
        <w:tc>
          <w:tcPr>
            <w:tcW w:w="1416" w:type="dxa"/>
            <w:shd w:val="clear" w:color="auto" w:fill="FFFFFF"/>
          </w:tcPr>
          <w:p w14:paraId="71E2F8A4" w14:textId="77777777" w:rsidR="00612238" w:rsidRPr="008E5837" w:rsidRDefault="00612238" w:rsidP="00A234E1">
            <w:pPr>
              <w:suppressAutoHyphens/>
              <w:spacing w:after="0" w:line="240" w:lineRule="auto"/>
              <w:rPr>
                <w:rFonts w:ascii="Times New Roman" w:hAnsi="Times New Roman"/>
                <w:bCs/>
                <w:iCs/>
                <w:sz w:val="24"/>
                <w:szCs w:val="24"/>
              </w:rPr>
            </w:pPr>
          </w:p>
        </w:tc>
      </w:tr>
      <w:tr w:rsidR="00C60AE4" w:rsidRPr="008E5837" w14:paraId="30401417" w14:textId="77777777" w:rsidTr="00A234E1">
        <w:trPr>
          <w:trHeight w:val="113"/>
        </w:trPr>
        <w:tc>
          <w:tcPr>
            <w:tcW w:w="2977" w:type="dxa"/>
            <w:vMerge/>
            <w:shd w:val="clear" w:color="auto" w:fill="auto"/>
          </w:tcPr>
          <w:p w14:paraId="0BFC16EE" w14:textId="77777777" w:rsidR="00C60AE4" w:rsidRPr="008E5837" w:rsidRDefault="00C60AE4" w:rsidP="00A234E1">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1085B43" w14:textId="77777777" w:rsidR="00C60AE4" w:rsidRPr="008E5837" w:rsidRDefault="00C60AE4" w:rsidP="00A234E1">
            <w:pPr>
              <w:pStyle w:val="TableParagraph"/>
              <w:ind w:left="0"/>
              <w:rPr>
                <w:color w:val="181818"/>
                <w:sz w:val="24"/>
                <w:szCs w:val="24"/>
                <w:shd w:val="clear" w:color="auto" w:fill="FFFFFF"/>
              </w:rPr>
            </w:pPr>
            <w:r w:rsidRPr="008E5837">
              <w:rPr>
                <w:color w:val="181818"/>
                <w:sz w:val="24"/>
                <w:szCs w:val="24"/>
                <w:shd w:val="clear" w:color="auto" w:fill="FFFFFF"/>
              </w:rPr>
              <w:t xml:space="preserve">Духовные ценности современной цивилизации. Духовная культура. Понятие «культура». Культура материальная и духовная, их взаимосвязь. Традиции и новаторство в культуре. Наука и образование. Понятие </w:t>
            </w:r>
            <w:r w:rsidRPr="008E5837">
              <w:rPr>
                <w:color w:val="181818"/>
                <w:sz w:val="24"/>
                <w:szCs w:val="24"/>
                <w:shd w:val="clear" w:color="auto" w:fill="FFFFFF"/>
              </w:rPr>
              <w:lastRenderedPageBreak/>
              <w:t>«наука». Этика науки. Многообразие религии. Духовный мир личности. Духовные ценности.</w:t>
            </w:r>
          </w:p>
        </w:tc>
        <w:tc>
          <w:tcPr>
            <w:tcW w:w="2126" w:type="dxa"/>
            <w:shd w:val="clear" w:color="auto" w:fill="FFFFFF"/>
          </w:tcPr>
          <w:p w14:paraId="18A1F907" w14:textId="77777777" w:rsidR="00C60AE4" w:rsidRPr="008E5837"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lastRenderedPageBreak/>
              <w:t>8</w:t>
            </w:r>
          </w:p>
        </w:tc>
        <w:tc>
          <w:tcPr>
            <w:tcW w:w="994" w:type="dxa"/>
            <w:shd w:val="clear" w:color="auto" w:fill="FFFFFF"/>
          </w:tcPr>
          <w:p w14:paraId="18DB334C" w14:textId="77777777" w:rsidR="00C60AE4" w:rsidRPr="005C243B" w:rsidRDefault="00C60AE4" w:rsidP="00A234E1">
            <w:pPr>
              <w:spacing w:after="0" w:line="240" w:lineRule="auto"/>
              <w:jc w:val="center"/>
              <w:rPr>
                <w:rFonts w:ascii="Times New Roman" w:hAnsi="Times New Roman"/>
                <w:bCs/>
                <w:iCs/>
                <w:sz w:val="24"/>
                <w:szCs w:val="24"/>
              </w:rPr>
            </w:pPr>
            <w:r w:rsidRPr="005C243B">
              <w:rPr>
                <w:rFonts w:ascii="Times New Roman" w:hAnsi="Times New Roman"/>
                <w:bCs/>
                <w:iCs/>
                <w:sz w:val="24"/>
                <w:szCs w:val="24"/>
              </w:rPr>
              <w:t>ОК 01</w:t>
            </w:r>
          </w:p>
          <w:p w14:paraId="2C4BB577" w14:textId="77777777" w:rsidR="00C60AE4" w:rsidRPr="005C243B" w:rsidRDefault="00C60AE4" w:rsidP="00A234E1">
            <w:pPr>
              <w:spacing w:after="0" w:line="240" w:lineRule="auto"/>
              <w:jc w:val="center"/>
              <w:rPr>
                <w:rFonts w:ascii="Times New Roman" w:hAnsi="Times New Roman"/>
                <w:b/>
                <w:bCs/>
                <w:iCs/>
                <w:sz w:val="24"/>
                <w:szCs w:val="24"/>
              </w:rPr>
            </w:pPr>
            <w:r w:rsidRPr="005C243B">
              <w:rPr>
                <w:rFonts w:ascii="Times New Roman" w:hAnsi="Times New Roman"/>
                <w:bCs/>
                <w:iCs/>
                <w:sz w:val="24"/>
                <w:szCs w:val="24"/>
              </w:rPr>
              <w:t>ОК 04</w:t>
            </w:r>
          </w:p>
        </w:tc>
        <w:tc>
          <w:tcPr>
            <w:tcW w:w="1416" w:type="dxa"/>
            <w:shd w:val="clear" w:color="auto" w:fill="FFFFFF"/>
          </w:tcPr>
          <w:p w14:paraId="6F7D5B50"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01.02 </w:t>
            </w:r>
          </w:p>
          <w:p w14:paraId="3724F809" w14:textId="77777777" w:rsidR="00C60AE4" w:rsidRPr="005C243B" w:rsidRDefault="00C60AE4" w:rsidP="00A234E1">
            <w:pPr>
              <w:suppressAutoHyphens/>
              <w:spacing w:after="0" w:line="240" w:lineRule="auto"/>
              <w:rPr>
                <w:rFonts w:ascii="Times New Roman" w:hAnsi="Times New Roman"/>
                <w:bCs/>
                <w:spacing w:val="-4"/>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 </w:t>
            </w:r>
          </w:p>
          <w:p w14:paraId="204C415F"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01.01</w:t>
            </w:r>
          </w:p>
          <w:p w14:paraId="287493A8" w14:textId="77777777" w:rsidR="00C60AE4" w:rsidRPr="005C243B" w:rsidRDefault="00C60AE4" w:rsidP="00A234E1">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lastRenderedPageBreak/>
              <w:t>Зо</w:t>
            </w:r>
            <w:proofErr w:type="spellEnd"/>
            <w:r w:rsidRPr="005C243B">
              <w:rPr>
                <w:rFonts w:ascii="Times New Roman" w:hAnsi="Times New Roman"/>
                <w:bCs/>
                <w:iCs/>
                <w:sz w:val="24"/>
                <w:szCs w:val="24"/>
              </w:rPr>
              <w:t xml:space="preserve"> 01.02</w:t>
            </w:r>
          </w:p>
          <w:p w14:paraId="1B516C13"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04.02</w:t>
            </w:r>
          </w:p>
          <w:p w14:paraId="1DABD8CA" w14:textId="77777777" w:rsidR="00C60AE4" w:rsidRPr="005C243B" w:rsidRDefault="00C60AE4" w:rsidP="00A234E1">
            <w:pPr>
              <w:suppressAutoHyphens/>
              <w:spacing w:after="0" w:line="240" w:lineRule="auto"/>
              <w:rPr>
                <w:rFonts w:ascii="Times New Roman" w:hAnsi="Times New Roman"/>
                <w:sz w:val="24"/>
                <w:szCs w:val="24"/>
              </w:rPr>
            </w:pPr>
            <w:proofErr w:type="spellStart"/>
            <w:r w:rsidRPr="005C243B">
              <w:rPr>
                <w:rFonts w:ascii="Times New Roman" w:hAnsi="Times New Roman"/>
                <w:bCs/>
                <w:iCs/>
                <w:sz w:val="24"/>
                <w:szCs w:val="24"/>
              </w:rPr>
              <w:t>Уо</w:t>
            </w:r>
            <w:proofErr w:type="spellEnd"/>
            <w:r w:rsidRPr="005C243B">
              <w:rPr>
                <w:rFonts w:ascii="Times New Roman" w:hAnsi="Times New Roman"/>
                <w:bCs/>
                <w:iCs/>
                <w:sz w:val="24"/>
                <w:szCs w:val="24"/>
              </w:rPr>
              <w:t xml:space="preserve"> 04.03</w:t>
            </w:r>
          </w:p>
          <w:p w14:paraId="64A88696" w14:textId="77777777" w:rsidR="00C60AE4" w:rsidRPr="00C60AE4" w:rsidRDefault="00C60AE4" w:rsidP="00C60AE4">
            <w:pPr>
              <w:suppressAutoHyphens/>
              <w:spacing w:after="0" w:line="240" w:lineRule="auto"/>
              <w:rPr>
                <w:rFonts w:ascii="Times New Roman" w:hAnsi="Times New Roman"/>
                <w:bCs/>
                <w:iCs/>
                <w:sz w:val="24"/>
                <w:szCs w:val="24"/>
              </w:rPr>
            </w:pPr>
            <w:proofErr w:type="spellStart"/>
            <w:r w:rsidRPr="005C243B">
              <w:rPr>
                <w:rFonts w:ascii="Times New Roman" w:hAnsi="Times New Roman"/>
                <w:bCs/>
                <w:iCs/>
                <w:sz w:val="24"/>
                <w:szCs w:val="24"/>
              </w:rPr>
              <w:t>Зо</w:t>
            </w:r>
            <w:proofErr w:type="spellEnd"/>
            <w:r w:rsidRPr="005C243B">
              <w:rPr>
                <w:rFonts w:ascii="Times New Roman" w:hAnsi="Times New Roman"/>
                <w:bCs/>
                <w:iCs/>
                <w:sz w:val="24"/>
                <w:szCs w:val="24"/>
              </w:rPr>
              <w:t xml:space="preserve"> 04.02</w:t>
            </w:r>
          </w:p>
        </w:tc>
      </w:tr>
      <w:tr w:rsidR="00612238" w:rsidRPr="008E5837" w14:paraId="3BC95A65" w14:textId="77777777" w:rsidTr="00A234E1">
        <w:trPr>
          <w:trHeight w:val="461"/>
        </w:trPr>
        <w:tc>
          <w:tcPr>
            <w:tcW w:w="10774" w:type="dxa"/>
            <w:gridSpan w:val="2"/>
            <w:shd w:val="clear" w:color="auto" w:fill="auto"/>
          </w:tcPr>
          <w:p w14:paraId="254F89E7"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8E5837">
              <w:rPr>
                <w:rFonts w:ascii="Times New Roman" w:hAnsi="Times New Roman"/>
                <w:b/>
                <w:bCs/>
                <w:sz w:val="24"/>
                <w:szCs w:val="24"/>
              </w:rPr>
              <w:t>Промежуточная аттестация дифференцированного зачета</w:t>
            </w:r>
          </w:p>
        </w:tc>
        <w:tc>
          <w:tcPr>
            <w:tcW w:w="2126" w:type="dxa"/>
          </w:tcPr>
          <w:p w14:paraId="776A2AB2"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8E5837">
              <w:rPr>
                <w:rFonts w:ascii="Times New Roman" w:hAnsi="Times New Roman"/>
                <w:b/>
                <w:bCs/>
                <w:color w:val="000000"/>
                <w:sz w:val="24"/>
                <w:szCs w:val="24"/>
              </w:rPr>
              <w:t>2</w:t>
            </w:r>
          </w:p>
        </w:tc>
        <w:tc>
          <w:tcPr>
            <w:tcW w:w="994" w:type="dxa"/>
            <w:shd w:val="clear" w:color="auto" w:fill="FFFFFF"/>
            <w:vAlign w:val="center"/>
          </w:tcPr>
          <w:p w14:paraId="3EF4EF51"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558DCB9E"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12238" w:rsidRPr="008E5837" w14:paraId="5431154F" w14:textId="77777777" w:rsidTr="00A234E1">
        <w:trPr>
          <w:trHeight w:val="425"/>
        </w:trPr>
        <w:tc>
          <w:tcPr>
            <w:tcW w:w="10774" w:type="dxa"/>
            <w:gridSpan w:val="2"/>
            <w:shd w:val="clear" w:color="auto" w:fill="auto"/>
          </w:tcPr>
          <w:p w14:paraId="369DA10B"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8E5837">
              <w:rPr>
                <w:rFonts w:ascii="Times New Roman" w:hAnsi="Times New Roman"/>
                <w:b/>
                <w:bCs/>
                <w:color w:val="000000"/>
                <w:sz w:val="24"/>
                <w:szCs w:val="24"/>
              </w:rPr>
              <w:t>Всего:</w:t>
            </w:r>
          </w:p>
        </w:tc>
        <w:tc>
          <w:tcPr>
            <w:tcW w:w="2126" w:type="dxa"/>
          </w:tcPr>
          <w:p w14:paraId="5838005B"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171</w:t>
            </w:r>
          </w:p>
        </w:tc>
        <w:tc>
          <w:tcPr>
            <w:tcW w:w="994" w:type="dxa"/>
            <w:shd w:val="clear" w:color="auto" w:fill="FFFFFF"/>
            <w:vAlign w:val="center"/>
          </w:tcPr>
          <w:p w14:paraId="77728955"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000B7FC3" w14:textId="77777777" w:rsidR="00612238" w:rsidRPr="008E5837" w:rsidRDefault="00612238"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7A0B5DC0" w14:textId="77777777" w:rsidR="00612238" w:rsidRPr="00315F34" w:rsidRDefault="00612238" w:rsidP="00612238">
      <w:pPr>
        <w:rPr>
          <w:rFonts w:ascii="Times New Roman" w:hAnsi="Times New Roman"/>
          <w:b/>
          <w:bCs/>
        </w:rPr>
      </w:pPr>
    </w:p>
    <w:p w14:paraId="2118855D" w14:textId="77777777" w:rsidR="00612238" w:rsidRPr="00315F34" w:rsidRDefault="00612238" w:rsidP="00612238">
      <w:pPr>
        <w:ind w:firstLine="709"/>
        <w:rPr>
          <w:rFonts w:ascii="Times New Roman" w:hAnsi="Times New Roman"/>
          <w:i/>
        </w:rPr>
        <w:sectPr w:rsidR="00612238" w:rsidRPr="00315F34" w:rsidSect="00A234E1">
          <w:pgSz w:w="16840" w:h="11907" w:orient="landscape"/>
          <w:pgMar w:top="851" w:right="1134" w:bottom="851" w:left="992" w:header="709" w:footer="709" w:gutter="0"/>
          <w:cols w:space="720"/>
        </w:sectPr>
      </w:pPr>
    </w:p>
    <w:p w14:paraId="44C108F1" w14:textId="77777777" w:rsidR="00612238" w:rsidRPr="00315F34" w:rsidRDefault="00612238" w:rsidP="00612238">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3C80DC51" w14:textId="77777777" w:rsidR="00612238" w:rsidRPr="00E41C66" w:rsidRDefault="00612238" w:rsidP="00612238">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690F64E" w14:textId="77777777" w:rsidR="00612238" w:rsidRDefault="00612238" w:rsidP="00612238">
      <w:pPr>
        <w:suppressAutoHyphens/>
        <w:autoSpaceDE w:val="0"/>
        <w:autoSpaceDN w:val="0"/>
        <w:adjustRightInd w:val="0"/>
        <w:spacing w:after="0"/>
        <w:ind w:firstLine="709"/>
        <w:jc w:val="both"/>
        <w:rPr>
          <w:rFonts w:ascii="Times New Roman" w:hAnsi="Times New Roman"/>
          <w:bCs/>
          <w:i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C24B73">
        <w:rPr>
          <w:rFonts w:ascii="Times New Roman" w:hAnsi="Times New Roman"/>
          <w:bCs/>
          <w:iCs/>
          <w:sz w:val="24"/>
          <w:szCs w:val="24"/>
        </w:rPr>
        <w:t>История и социально-экономические дисциплины</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 xml:space="preserve">специальности </w:t>
      </w:r>
      <w:r>
        <w:rPr>
          <w:rFonts w:ascii="Times New Roman" w:hAnsi="Times New Roman"/>
          <w:bCs/>
          <w:iCs/>
          <w:sz w:val="24"/>
          <w:szCs w:val="24"/>
        </w:rPr>
        <w:t>13.01.10 Электромонтер по ремонту и обслуживанию электрооборудования (по отраслям).</w:t>
      </w:r>
    </w:p>
    <w:p w14:paraId="7245D0DF" w14:textId="77777777" w:rsidR="00612238" w:rsidRDefault="00612238" w:rsidP="00612238">
      <w:pPr>
        <w:suppressAutoHyphens/>
        <w:autoSpaceDE w:val="0"/>
        <w:autoSpaceDN w:val="0"/>
        <w:adjustRightInd w:val="0"/>
        <w:spacing w:after="0"/>
        <w:ind w:firstLine="709"/>
        <w:jc w:val="both"/>
        <w:rPr>
          <w:rFonts w:ascii="Times New Roman" w:hAnsi="Times New Roman"/>
          <w:b/>
          <w:bCs/>
          <w:sz w:val="24"/>
          <w:szCs w:val="24"/>
        </w:rPr>
      </w:pPr>
    </w:p>
    <w:p w14:paraId="7B6AE03D" w14:textId="77777777" w:rsidR="00612238" w:rsidRPr="00315F34" w:rsidRDefault="00612238" w:rsidP="00612238">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E296D49" w14:textId="77777777" w:rsidR="00612238" w:rsidRPr="00315F34" w:rsidRDefault="00612238" w:rsidP="00612238">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8"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18"/>
    </w:p>
    <w:p w14:paraId="26525D5E" w14:textId="77777777" w:rsidR="00612238" w:rsidRPr="00315F34" w:rsidRDefault="00612238" w:rsidP="00612238">
      <w:pPr>
        <w:suppressAutoHyphens/>
        <w:spacing w:after="0"/>
        <w:ind w:firstLine="709"/>
        <w:jc w:val="both"/>
        <w:rPr>
          <w:rFonts w:ascii="Times New Roman" w:hAnsi="Times New Roman"/>
          <w:sz w:val="24"/>
          <w:szCs w:val="24"/>
        </w:rPr>
      </w:pPr>
    </w:p>
    <w:p w14:paraId="40D49C71" w14:textId="77777777" w:rsidR="00612238" w:rsidRPr="00315F34" w:rsidRDefault="00612238" w:rsidP="00612238">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378264DB" w14:textId="77777777" w:rsidR="00612238" w:rsidRPr="007E12F2" w:rsidRDefault="00612238" w:rsidP="00612238">
      <w:pPr>
        <w:pStyle w:val="affffff2"/>
        <w:widowControl/>
        <w:shd w:val="clear" w:color="auto" w:fill="FFFFFF"/>
        <w:ind w:firstLine="709"/>
        <w:rPr>
          <w:color w:val="181818"/>
          <w:lang w:val="ru-RU" w:eastAsia="ru-RU"/>
        </w:rPr>
      </w:pPr>
      <w:r>
        <w:rPr>
          <w:lang w:val="ru-RU"/>
        </w:rPr>
        <w:t xml:space="preserve">1. </w:t>
      </w:r>
      <w:r w:rsidRPr="007E12F2">
        <w:rPr>
          <w:lang w:val="ru-RU"/>
        </w:rPr>
        <w:t xml:space="preserve"> </w:t>
      </w:r>
      <w:r w:rsidRPr="007E12F2">
        <w:rPr>
          <w:color w:val="181818"/>
          <w:lang w:val="ru-RU" w:eastAsia="ru-RU"/>
        </w:rPr>
        <w:t>Боголюбов Л. Н. Обществознание.</w:t>
      </w:r>
      <w:r>
        <w:rPr>
          <w:color w:val="181818"/>
          <w:lang w:val="ru-RU" w:eastAsia="ru-RU"/>
        </w:rPr>
        <w:t xml:space="preserve"> 10 класс. М.: Просвещение, 2017</w:t>
      </w:r>
      <w:r w:rsidRPr="007E12F2">
        <w:rPr>
          <w:color w:val="181818"/>
          <w:lang w:val="ru-RU" w:eastAsia="ru-RU"/>
        </w:rPr>
        <w:t>.</w:t>
      </w:r>
    </w:p>
    <w:p w14:paraId="2063FC2E" w14:textId="77777777" w:rsidR="00612238" w:rsidRPr="007E12F2" w:rsidRDefault="00612238" w:rsidP="00612238">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2. </w:t>
      </w:r>
      <w:r w:rsidRPr="007E12F2">
        <w:rPr>
          <w:rFonts w:ascii="Times New Roman" w:hAnsi="Times New Roman"/>
          <w:color w:val="181818"/>
          <w:sz w:val="24"/>
          <w:szCs w:val="24"/>
        </w:rPr>
        <w:t>Боголюбов Л. Н. Обществознание.</w:t>
      </w:r>
      <w:r>
        <w:rPr>
          <w:rFonts w:ascii="Times New Roman" w:hAnsi="Times New Roman"/>
          <w:color w:val="181818"/>
          <w:sz w:val="24"/>
          <w:szCs w:val="24"/>
        </w:rPr>
        <w:t xml:space="preserve"> 11 класс. М.: Просвещение, 2018</w:t>
      </w:r>
      <w:r w:rsidRPr="007E12F2">
        <w:rPr>
          <w:rFonts w:ascii="Times New Roman" w:hAnsi="Times New Roman"/>
          <w:color w:val="181818"/>
          <w:sz w:val="24"/>
          <w:szCs w:val="24"/>
        </w:rPr>
        <w:t>.</w:t>
      </w:r>
    </w:p>
    <w:p w14:paraId="36CE234A" w14:textId="77777777" w:rsidR="00612238" w:rsidRPr="007E12F2" w:rsidRDefault="00612238" w:rsidP="00612238">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3. </w:t>
      </w:r>
      <w:r w:rsidRPr="007E12F2">
        <w:rPr>
          <w:rFonts w:ascii="Times New Roman" w:hAnsi="Times New Roman"/>
          <w:color w:val="181818"/>
          <w:sz w:val="24"/>
          <w:szCs w:val="24"/>
        </w:rPr>
        <w:t xml:space="preserve">Кравченко А.И. Обществознание: учебник для 11 класса\ </w:t>
      </w:r>
      <w:proofErr w:type="gramStart"/>
      <w:r w:rsidRPr="007E12F2">
        <w:rPr>
          <w:rFonts w:ascii="Times New Roman" w:hAnsi="Times New Roman"/>
          <w:color w:val="181818"/>
          <w:sz w:val="24"/>
          <w:szCs w:val="24"/>
        </w:rPr>
        <w:t>А.И</w:t>
      </w:r>
      <w:proofErr w:type="gramEnd"/>
      <w:r w:rsidRPr="007E12F2">
        <w:rPr>
          <w:rFonts w:ascii="Times New Roman" w:hAnsi="Times New Roman"/>
          <w:color w:val="181818"/>
          <w:sz w:val="24"/>
          <w:szCs w:val="24"/>
        </w:rPr>
        <w:t xml:space="preserve"> Кравченко, Е.А</w:t>
      </w:r>
      <w:r>
        <w:rPr>
          <w:rFonts w:ascii="Times New Roman" w:hAnsi="Times New Roman"/>
          <w:color w:val="181818"/>
          <w:sz w:val="24"/>
          <w:szCs w:val="24"/>
        </w:rPr>
        <w:t xml:space="preserve"> Певцова- М.: Русское слово, 201</w:t>
      </w:r>
      <w:r w:rsidRPr="007E12F2">
        <w:rPr>
          <w:rFonts w:ascii="Times New Roman" w:hAnsi="Times New Roman"/>
          <w:color w:val="181818"/>
          <w:sz w:val="24"/>
          <w:szCs w:val="24"/>
        </w:rPr>
        <w:t>9 г. 192 стр.</w:t>
      </w:r>
    </w:p>
    <w:p w14:paraId="1D2C98AA" w14:textId="77777777" w:rsidR="00612238" w:rsidRPr="007E12F2" w:rsidRDefault="00612238" w:rsidP="00612238">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4. </w:t>
      </w:r>
      <w:r w:rsidRPr="007E12F2">
        <w:rPr>
          <w:rFonts w:ascii="Times New Roman" w:hAnsi="Times New Roman"/>
          <w:color w:val="181818"/>
          <w:sz w:val="24"/>
          <w:szCs w:val="24"/>
        </w:rPr>
        <w:t xml:space="preserve">Кравченко А.И. Обществознание: учебник для 11 класса\ </w:t>
      </w:r>
      <w:proofErr w:type="gramStart"/>
      <w:r w:rsidRPr="007E12F2">
        <w:rPr>
          <w:rFonts w:ascii="Times New Roman" w:hAnsi="Times New Roman"/>
          <w:color w:val="181818"/>
          <w:sz w:val="24"/>
          <w:szCs w:val="24"/>
        </w:rPr>
        <w:t>А.И</w:t>
      </w:r>
      <w:proofErr w:type="gramEnd"/>
      <w:r w:rsidRPr="007E12F2">
        <w:rPr>
          <w:rFonts w:ascii="Times New Roman" w:hAnsi="Times New Roman"/>
          <w:color w:val="181818"/>
          <w:sz w:val="24"/>
          <w:szCs w:val="24"/>
        </w:rPr>
        <w:t xml:space="preserve"> Кравченко, Е.А </w:t>
      </w:r>
      <w:r>
        <w:rPr>
          <w:rFonts w:ascii="Times New Roman" w:hAnsi="Times New Roman"/>
          <w:color w:val="181818"/>
          <w:sz w:val="24"/>
          <w:szCs w:val="24"/>
        </w:rPr>
        <w:t>Певцова- М.: Русское слово, 2016</w:t>
      </w:r>
      <w:r w:rsidRPr="007E12F2">
        <w:rPr>
          <w:rFonts w:ascii="Times New Roman" w:hAnsi="Times New Roman"/>
          <w:color w:val="181818"/>
          <w:sz w:val="24"/>
          <w:szCs w:val="24"/>
        </w:rPr>
        <w:t xml:space="preserve"> г. 192 стр.</w:t>
      </w:r>
    </w:p>
    <w:p w14:paraId="52E96FDF" w14:textId="77777777" w:rsidR="00612238" w:rsidRPr="007E12F2" w:rsidRDefault="00612238" w:rsidP="00612238">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5. </w:t>
      </w:r>
      <w:r w:rsidRPr="007E12F2">
        <w:rPr>
          <w:rFonts w:ascii="Times New Roman" w:hAnsi="Times New Roman"/>
          <w:color w:val="181818"/>
          <w:sz w:val="24"/>
          <w:szCs w:val="24"/>
        </w:rPr>
        <w:t>Кравченко А.И. Обществознание\ А.И Кравче</w:t>
      </w:r>
      <w:r>
        <w:rPr>
          <w:rFonts w:ascii="Times New Roman" w:hAnsi="Times New Roman"/>
          <w:color w:val="181818"/>
          <w:sz w:val="24"/>
          <w:szCs w:val="24"/>
        </w:rPr>
        <w:t xml:space="preserve">нко- </w:t>
      </w:r>
      <w:proofErr w:type="gramStart"/>
      <w:r>
        <w:rPr>
          <w:rFonts w:ascii="Times New Roman" w:hAnsi="Times New Roman"/>
          <w:color w:val="181818"/>
          <w:sz w:val="24"/>
          <w:szCs w:val="24"/>
        </w:rPr>
        <w:t>М.:ТК</w:t>
      </w:r>
      <w:proofErr w:type="gramEnd"/>
      <w:r>
        <w:rPr>
          <w:rFonts w:ascii="Times New Roman" w:hAnsi="Times New Roman"/>
          <w:color w:val="181818"/>
          <w:sz w:val="24"/>
          <w:szCs w:val="24"/>
        </w:rPr>
        <w:t xml:space="preserve"> ВЕЛБИ, Проспект, 2018</w:t>
      </w:r>
      <w:r w:rsidRPr="007E12F2">
        <w:rPr>
          <w:rFonts w:ascii="Times New Roman" w:hAnsi="Times New Roman"/>
          <w:color w:val="181818"/>
          <w:sz w:val="24"/>
          <w:szCs w:val="24"/>
        </w:rPr>
        <w:t>.-192 стр.</w:t>
      </w:r>
    </w:p>
    <w:p w14:paraId="6075AE1A" w14:textId="77777777" w:rsidR="00612238" w:rsidRPr="007E12F2" w:rsidRDefault="00612238" w:rsidP="00612238">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6. </w:t>
      </w:r>
      <w:r w:rsidRPr="007E12F2">
        <w:rPr>
          <w:rFonts w:ascii="Times New Roman" w:hAnsi="Times New Roman"/>
          <w:color w:val="181818"/>
          <w:sz w:val="24"/>
          <w:szCs w:val="24"/>
        </w:rPr>
        <w:t>Смирнов И.П. Введение в современное обществознание: учебник для начального профессионального образования</w:t>
      </w:r>
      <w:r>
        <w:rPr>
          <w:rFonts w:ascii="Times New Roman" w:hAnsi="Times New Roman"/>
          <w:color w:val="181818"/>
          <w:sz w:val="24"/>
          <w:szCs w:val="24"/>
        </w:rPr>
        <w:t>\И.П. Смирнов. М.: Академия, 201</w:t>
      </w:r>
      <w:r w:rsidRPr="007E12F2">
        <w:rPr>
          <w:rFonts w:ascii="Times New Roman" w:hAnsi="Times New Roman"/>
          <w:color w:val="181818"/>
          <w:sz w:val="24"/>
          <w:szCs w:val="24"/>
        </w:rPr>
        <w:t>6г.-144 стр.</w:t>
      </w:r>
    </w:p>
    <w:p w14:paraId="1DA51176" w14:textId="77777777" w:rsidR="00612238" w:rsidRPr="007E12F2" w:rsidRDefault="00612238" w:rsidP="00612238">
      <w:pPr>
        <w:shd w:val="clear" w:color="auto" w:fill="FFFFFF"/>
        <w:spacing w:after="0" w:line="240" w:lineRule="auto"/>
        <w:ind w:firstLine="709"/>
        <w:rPr>
          <w:rFonts w:ascii="Arial" w:hAnsi="Arial" w:cs="Arial"/>
          <w:color w:val="181818"/>
          <w:sz w:val="21"/>
          <w:szCs w:val="21"/>
        </w:rPr>
      </w:pPr>
      <w:r>
        <w:rPr>
          <w:rFonts w:ascii="Times New Roman" w:hAnsi="Times New Roman"/>
          <w:color w:val="181818"/>
          <w:sz w:val="24"/>
          <w:szCs w:val="24"/>
        </w:rPr>
        <w:t xml:space="preserve">7. </w:t>
      </w:r>
      <w:r w:rsidRPr="007E12F2">
        <w:rPr>
          <w:rFonts w:ascii="Times New Roman" w:hAnsi="Times New Roman"/>
          <w:color w:val="181818"/>
          <w:sz w:val="24"/>
          <w:szCs w:val="24"/>
        </w:rPr>
        <w:t>Человек и общество. Обществознание: учебник для учащихся 10-11 классов общеобразовательных учреждений в 2 ч. под редакцией Л.Н Боголюбова, М., Просвещение,</w:t>
      </w:r>
      <w:r>
        <w:rPr>
          <w:rFonts w:ascii="Times New Roman" w:hAnsi="Times New Roman"/>
          <w:color w:val="181818"/>
          <w:sz w:val="24"/>
          <w:szCs w:val="24"/>
        </w:rPr>
        <w:t xml:space="preserve"> 201</w:t>
      </w:r>
      <w:r w:rsidRPr="007E12F2">
        <w:rPr>
          <w:rFonts w:ascii="Times New Roman" w:hAnsi="Times New Roman"/>
          <w:color w:val="181818"/>
          <w:sz w:val="24"/>
          <w:szCs w:val="24"/>
        </w:rPr>
        <w:t>7 г. 382 стр.</w:t>
      </w:r>
    </w:p>
    <w:p w14:paraId="609B9290" w14:textId="77777777" w:rsidR="00612238" w:rsidRDefault="00612238" w:rsidP="00612238">
      <w:pPr>
        <w:jc w:val="both"/>
        <w:rPr>
          <w:rFonts w:ascii="Times New Roman" w:hAnsi="Times New Roman"/>
          <w:sz w:val="24"/>
          <w:szCs w:val="24"/>
        </w:rPr>
      </w:pPr>
    </w:p>
    <w:p w14:paraId="4B528F14" w14:textId="77777777" w:rsidR="00612238" w:rsidRPr="00315F34" w:rsidRDefault="00612238" w:rsidP="00612238">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3947DA44" w14:textId="77777777" w:rsidR="00612238" w:rsidRPr="00612238" w:rsidRDefault="00612238" w:rsidP="00612238">
      <w:pPr>
        <w:shd w:val="clear" w:color="auto" w:fill="FFFFFF"/>
        <w:spacing w:after="0" w:line="315" w:lineRule="atLeast"/>
        <w:ind w:firstLine="709"/>
        <w:rPr>
          <w:rFonts w:ascii="Times New Roman" w:hAnsi="Times New Roman"/>
          <w:color w:val="181818"/>
          <w:sz w:val="24"/>
          <w:szCs w:val="24"/>
        </w:rPr>
      </w:pPr>
      <w:r w:rsidRPr="00612238">
        <w:rPr>
          <w:rFonts w:ascii="Times New Roman" w:hAnsi="Times New Roman"/>
          <w:color w:val="181818"/>
          <w:sz w:val="24"/>
          <w:szCs w:val="24"/>
        </w:rPr>
        <w:t xml:space="preserve">1. </w:t>
      </w:r>
      <w:r>
        <w:rPr>
          <w:rFonts w:ascii="Times New Roman" w:hAnsi="Times New Roman"/>
          <w:color w:val="181818"/>
          <w:sz w:val="24"/>
          <w:szCs w:val="24"/>
          <w:lang w:val="en-US"/>
        </w:rPr>
        <w:t>http</w:t>
      </w:r>
      <w:r w:rsidRPr="00612238">
        <w:rPr>
          <w:rFonts w:ascii="Times New Roman" w:hAnsi="Times New Roman"/>
          <w:color w:val="181818"/>
          <w:sz w:val="24"/>
          <w:szCs w:val="24"/>
        </w:rPr>
        <w:t>//</w:t>
      </w:r>
      <w:r w:rsidRPr="007E12F2">
        <w:rPr>
          <w:rFonts w:ascii="Times New Roman" w:hAnsi="Times New Roman"/>
          <w:color w:val="181818"/>
          <w:sz w:val="24"/>
          <w:szCs w:val="24"/>
          <w:lang w:val="en-US"/>
        </w:rPr>
        <w:t>window</w:t>
      </w:r>
      <w:r w:rsidRPr="00612238">
        <w:rPr>
          <w:rFonts w:ascii="Times New Roman" w:hAnsi="Times New Roman"/>
          <w:color w:val="181818"/>
          <w:sz w:val="24"/>
          <w:szCs w:val="24"/>
        </w:rPr>
        <w:t xml:space="preserve"> </w:t>
      </w:r>
      <w:proofErr w:type="spellStart"/>
      <w:r w:rsidRPr="007E12F2">
        <w:rPr>
          <w:rFonts w:ascii="Times New Roman" w:hAnsi="Times New Roman"/>
          <w:color w:val="181818"/>
          <w:sz w:val="24"/>
          <w:szCs w:val="24"/>
          <w:lang w:val="en-US"/>
        </w:rPr>
        <w:t>edu</w:t>
      </w:r>
      <w:proofErr w:type="spellEnd"/>
      <w:r w:rsidRPr="00612238">
        <w:rPr>
          <w:rFonts w:ascii="Times New Roman" w:hAnsi="Times New Roman"/>
          <w:color w:val="181818"/>
          <w:sz w:val="24"/>
          <w:szCs w:val="24"/>
        </w:rPr>
        <w:t>.</w:t>
      </w:r>
      <w:proofErr w:type="spellStart"/>
      <w:r w:rsidRPr="007E12F2">
        <w:rPr>
          <w:rFonts w:ascii="Times New Roman" w:hAnsi="Times New Roman"/>
          <w:color w:val="181818"/>
          <w:sz w:val="24"/>
          <w:szCs w:val="24"/>
          <w:lang w:val="en-US"/>
        </w:rPr>
        <w:t>ru</w:t>
      </w:r>
      <w:proofErr w:type="spellEnd"/>
    </w:p>
    <w:p w14:paraId="148D410A" w14:textId="77777777" w:rsidR="00612238" w:rsidRPr="00612238" w:rsidRDefault="00612238" w:rsidP="00612238">
      <w:pPr>
        <w:shd w:val="clear" w:color="auto" w:fill="FFFFFF"/>
        <w:spacing w:after="0" w:line="315" w:lineRule="atLeast"/>
        <w:ind w:firstLine="709"/>
        <w:rPr>
          <w:rFonts w:ascii="Arial" w:hAnsi="Arial" w:cs="Arial"/>
          <w:color w:val="181818"/>
          <w:sz w:val="21"/>
          <w:szCs w:val="21"/>
        </w:rPr>
      </w:pPr>
      <w:r w:rsidRPr="00612238">
        <w:rPr>
          <w:rFonts w:ascii="Times New Roman" w:hAnsi="Times New Roman"/>
          <w:color w:val="181818"/>
          <w:sz w:val="24"/>
          <w:szCs w:val="24"/>
        </w:rPr>
        <w:t xml:space="preserve">2. </w:t>
      </w:r>
      <w:r>
        <w:rPr>
          <w:rFonts w:ascii="Times New Roman" w:hAnsi="Times New Roman"/>
          <w:color w:val="181818"/>
          <w:sz w:val="24"/>
          <w:szCs w:val="24"/>
          <w:lang w:val="en-US"/>
        </w:rPr>
        <w:t>http</w:t>
      </w:r>
      <w:r w:rsidRPr="00612238">
        <w:rPr>
          <w:rFonts w:ascii="Times New Roman" w:hAnsi="Times New Roman"/>
          <w:color w:val="181818"/>
          <w:sz w:val="24"/>
          <w:szCs w:val="24"/>
        </w:rPr>
        <w:t>//</w:t>
      </w:r>
      <w:proofErr w:type="spellStart"/>
      <w:r w:rsidRPr="007E12F2">
        <w:rPr>
          <w:rFonts w:ascii="Times New Roman" w:hAnsi="Times New Roman"/>
          <w:color w:val="181818"/>
          <w:sz w:val="24"/>
          <w:szCs w:val="24"/>
          <w:lang w:val="en-US"/>
        </w:rPr>
        <w:t>znanium</w:t>
      </w:r>
      <w:proofErr w:type="spellEnd"/>
      <w:r w:rsidRPr="00612238">
        <w:rPr>
          <w:rFonts w:ascii="Times New Roman" w:hAnsi="Times New Roman"/>
          <w:color w:val="181818"/>
          <w:sz w:val="24"/>
          <w:szCs w:val="24"/>
        </w:rPr>
        <w:t>.</w:t>
      </w:r>
      <w:r w:rsidRPr="007E12F2">
        <w:rPr>
          <w:rFonts w:ascii="Times New Roman" w:hAnsi="Times New Roman"/>
          <w:color w:val="181818"/>
          <w:sz w:val="24"/>
          <w:szCs w:val="24"/>
          <w:lang w:val="en-US"/>
        </w:rPr>
        <w:t>com</w:t>
      </w:r>
    </w:p>
    <w:p w14:paraId="0A04EA69" w14:textId="77777777" w:rsidR="00612238" w:rsidRPr="00315F34" w:rsidRDefault="00612238" w:rsidP="00612238">
      <w:pPr>
        <w:spacing w:after="0" w:line="240" w:lineRule="auto"/>
        <w:jc w:val="both"/>
        <w:rPr>
          <w:rFonts w:ascii="Times New Roman" w:hAnsi="Times New Roman"/>
          <w:b/>
          <w:sz w:val="24"/>
          <w:szCs w:val="24"/>
        </w:rPr>
      </w:pPr>
      <w:r w:rsidRPr="00612238">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79A18672" w14:textId="77777777" w:rsidR="00612238" w:rsidRPr="00315F34" w:rsidRDefault="00612238" w:rsidP="00612238">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4AFCE7B" w14:textId="77777777" w:rsidR="00612238" w:rsidRPr="00315F34" w:rsidRDefault="00612238" w:rsidP="0061223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2884"/>
        <w:gridCol w:w="3336"/>
      </w:tblGrid>
      <w:tr w:rsidR="00C60AE4" w14:paraId="1D0BFBB7" w14:textId="77777777" w:rsidTr="00A234E1">
        <w:trPr>
          <w:trHeight w:val="799"/>
        </w:trPr>
        <w:tc>
          <w:tcPr>
            <w:tcW w:w="1750" w:type="pct"/>
            <w:vAlign w:val="center"/>
          </w:tcPr>
          <w:p w14:paraId="27912352" w14:textId="77777777" w:rsidR="00C60AE4" w:rsidRDefault="00C60AE4" w:rsidP="00A234E1">
            <w:pPr>
              <w:spacing w:after="0" w:line="240" w:lineRule="auto"/>
              <w:jc w:val="center"/>
              <w:rPr>
                <w:rFonts w:ascii="Times New Roman" w:hAnsi="Times New Roman"/>
                <w:b/>
                <w:bCs/>
                <w:i/>
                <w:sz w:val="24"/>
                <w:szCs w:val="24"/>
              </w:rPr>
            </w:pPr>
            <w:r>
              <w:rPr>
                <w:rFonts w:ascii="Times New Roman" w:hAnsi="Times New Roman"/>
                <w:b/>
                <w:bCs/>
                <w:i/>
                <w:sz w:val="24"/>
                <w:szCs w:val="24"/>
              </w:rPr>
              <w:t>Результаты обучения</w:t>
            </w:r>
          </w:p>
          <w:p w14:paraId="0604C414" w14:textId="77777777" w:rsidR="00C60AE4" w:rsidRDefault="00C60AE4" w:rsidP="00A234E1">
            <w:pPr>
              <w:spacing w:after="0" w:line="240" w:lineRule="auto"/>
              <w:rPr>
                <w:rFonts w:ascii="Times New Roman" w:hAnsi="Times New Roman"/>
                <w:sz w:val="24"/>
                <w:szCs w:val="24"/>
              </w:rPr>
            </w:pPr>
          </w:p>
        </w:tc>
        <w:tc>
          <w:tcPr>
            <w:tcW w:w="1507" w:type="pct"/>
            <w:vAlign w:val="center"/>
          </w:tcPr>
          <w:p w14:paraId="7FE2EB15" w14:textId="77777777" w:rsidR="00C60AE4" w:rsidRDefault="00C60AE4" w:rsidP="00A234E1">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743" w:type="pct"/>
            <w:vAlign w:val="center"/>
          </w:tcPr>
          <w:p w14:paraId="3F619132" w14:textId="77777777" w:rsidR="00C60AE4" w:rsidRDefault="00C60AE4" w:rsidP="00A234E1">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C60AE4" w14:paraId="4B1C9D8B" w14:textId="77777777" w:rsidTr="00A234E1">
        <w:trPr>
          <w:trHeight w:val="7842"/>
        </w:trPr>
        <w:tc>
          <w:tcPr>
            <w:tcW w:w="1750" w:type="pct"/>
          </w:tcPr>
          <w:p w14:paraId="6FC45912" w14:textId="77777777" w:rsidR="00C60AE4" w:rsidRDefault="00C60AE4" w:rsidP="00A234E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r w:rsidRPr="00375D7D">
              <w:rPr>
                <w:rFonts w:ascii="Times New Roman" w:hAnsi="Times New Roman"/>
                <w:bCs/>
                <w:iCs/>
                <w:sz w:val="24"/>
                <w:szCs w:val="24"/>
              </w:rPr>
              <w:t>сущность гражданско-патриотической позиции, общечеловеческих ценностей;</w:t>
            </w:r>
          </w:p>
          <w:p w14:paraId="5A99ED37" w14:textId="77777777" w:rsidR="00C60AE4" w:rsidRDefault="00C60AE4" w:rsidP="00A234E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 </w:t>
            </w:r>
            <w:r w:rsidRPr="00375D7D">
              <w:rPr>
                <w:rFonts w:ascii="Times New Roman" w:hAnsi="Times New Roman"/>
                <w:bCs/>
                <w:iCs/>
                <w:sz w:val="24"/>
                <w:szCs w:val="24"/>
              </w:rPr>
              <w:t>значимость профессиональной деятельности по профессии (специальности);</w:t>
            </w:r>
          </w:p>
          <w:p w14:paraId="5E2E438D" w14:textId="77777777" w:rsidR="00C60AE4" w:rsidRDefault="00C60AE4" w:rsidP="00A234E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 </w:t>
            </w:r>
            <w:r w:rsidRPr="00B04A39">
              <w:rPr>
                <w:rFonts w:ascii="Times New Roman" w:hAnsi="Times New Roman"/>
                <w:iCs/>
                <w:sz w:val="24"/>
                <w:szCs w:val="24"/>
              </w:rPr>
              <w:t>приемы структурирования информации;</w:t>
            </w:r>
          </w:p>
          <w:p w14:paraId="2FE259A1" w14:textId="77777777" w:rsidR="00C60AE4" w:rsidRDefault="00C60AE4" w:rsidP="00A234E1">
            <w:pPr>
              <w:suppressAutoHyphens/>
              <w:spacing w:after="0" w:line="240" w:lineRule="auto"/>
              <w:rPr>
                <w:rFonts w:ascii="Times New Roman" w:hAnsi="Times New Roman"/>
                <w:bCs/>
                <w:iCs/>
                <w:sz w:val="24"/>
                <w:szCs w:val="24"/>
              </w:rPr>
            </w:pPr>
          </w:p>
          <w:p w14:paraId="1995546D" w14:textId="77777777" w:rsidR="00C60AE4" w:rsidRDefault="00C60AE4" w:rsidP="00A234E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 </w:t>
            </w:r>
            <w:r w:rsidRPr="00375D7D">
              <w:rPr>
                <w:rFonts w:ascii="Times New Roman" w:hAnsi="Times New Roman"/>
                <w:bCs/>
                <w:iCs/>
                <w:sz w:val="24"/>
                <w:szCs w:val="24"/>
              </w:rPr>
              <w:t>применять стандарты антикоррупционного поведения</w:t>
            </w:r>
          </w:p>
          <w:p w14:paraId="10D49266" w14:textId="77777777" w:rsidR="00C60AE4" w:rsidRDefault="00C60AE4" w:rsidP="00A234E1">
            <w:pPr>
              <w:suppressAutoHyphens/>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w:t>
            </w:r>
            <w:r w:rsidRPr="00B04A39">
              <w:rPr>
                <w:rFonts w:ascii="Times New Roman" w:hAnsi="Times New Roman"/>
                <w:iCs/>
                <w:sz w:val="24"/>
                <w:szCs w:val="24"/>
              </w:rPr>
              <w:t xml:space="preserve"> определять необходимые источники информации;</w:t>
            </w:r>
          </w:p>
          <w:p w14:paraId="4600FA64" w14:textId="77777777" w:rsidR="00C60AE4" w:rsidRDefault="00C60AE4" w:rsidP="00A234E1">
            <w:pPr>
              <w:suppressAutoHyphens/>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 </w:t>
            </w:r>
            <w:r w:rsidRPr="00B04A39">
              <w:rPr>
                <w:rFonts w:ascii="Times New Roman" w:hAnsi="Times New Roman"/>
                <w:iCs/>
                <w:sz w:val="24"/>
                <w:szCs w:val="24"/>
              </w:rPr>
              <w:t>планировать процесс поиска; структурировать получаемую информацию;</w:t>
            </w:r>
          </w:p>
          <w:p w14:paraId="2E92B608" w14:textId="77777777" w:rsidR="00C60AE4" w:rsidRDefault="00C60AE4" w:rsidP="00A234E1">
            <w:pPr>
              <w:jc w:val="both"/>
              <w:rPr>
                <w:rFonts w:ascii="Times New Roman" w:hAnsi="Times New Roman"/>
                <w:bCs/>
              </w:rPr>
            </w:pPr>
          </w:p>
          <w:p w14:paraId="4D5E135E" w14:textId="77777777" w:rsidR="00C60AE4" w:rsidRDefault="00C60AE4" w:rsidP="00A234E1">
            <w:pPr>
              <w:rPr>
                <w:rFonts w:ascii="Times New Roman" w:hAnsi="Times New Roman"/>
                <w:bCs/>
                <w:iCs/>
              </w:rPr>
            </w:pPr>
          </w:p>
        </w:tc>
        <w:tc>
          <w:tcPr>
            <w:tcW w:w="1507" w:type="pct"/>
          </w:tcPr>
          <w:p w14:paraId="2D19DB69" w14:textId="77777777" w:rsidR="00C60AE4" w:rsidRDefault="00C60AE4" w:rsidP="00A234E1">
            <w:pPr>
              <w:pStyle w:val="120"/>
              <w:jc w:val="both"/>
              <w:rPr>
                <w:bCs/>
                <w:i/>
                <w:sz w:val="22"/>
                <w:szCs w:val="22"/>
              </w:rPr>
            </w:pPr>
            <w:r>
              <w:rPr>
                <w:sz w:val="22"/>
                <w:szCs w:val="22"/>
              </w:rPr>
              <w:t>сформированность основ саморазвития и самовоспитания в соответствии с общечеловеческими ценностями и идеалами гражданского общества</w:t>
            </w:r>
          </w:p>
          <w:p w14:paraId="540311F3" w14:textId="77777777" w:rsidR="00C60AE4" w:rsidRDefault="00C60AE4" w:rsidP="00A234E1">
            <w:pPr>
              <w:pStyle w:val="120"/>
              <w:rPr>
                <w:sz w:val="22"/>
                <w:szCs w:val="22"/>
              </w:rPr>
            </w:pPr>
          </w:p>
          <w:p w14:paraId="14D48A12" w14:textId="77777777" w:rsidR="00C60AE4" w:rsidRDefault="00C60AE4" w:rsidP="00A234E1">
            <w:pPr>
              <w:pStyle w:val="120"/>
              <w:jc w:val="both"/>
              <w:rPr>
                <w:sz w:val="22"/>
                <w:szCs w:val="22"/>
              </w:rPr>
            </w:pPr>
            <w:r>
              <w:rPr>
                <w:sz w:val="22"/>
                <w:szCs w:val="22"/>
              </w:rPr>
              <w:t>владение навыками познавательной, учебно-исследовательской и проектной деятельности, навыками разрешения проблем</w:t>
            </w:r>
          </w:p>
          <w:p w14:paraId="38C19281" w14:textId="77777777" w:rsidR="00C60AE4" w:rsidRDefault="00C60AE4" w:rsidP="00A234E1">
            <w:pPr>
              <w:pStyle w:val="120"/>
              <w:rPr>
                <w:sz w:val="22"/>
                <w:szCs w:val="22"/>
              </w:rPr>
            </w:pPr>
          </w:p>
          <w:p w14:paraId="751E4104" w14:textId="77777777" w:rsidR="00C60AE4" w:rsidRDefault="00C60AE4" w:rsidP="00A234E1">
            <w:pPr>
              <w:pStyle w:val="120"/>
              <w:jc w:val="both"/>
              <w:rPr>
                <w:sz w:val="22"/>
                <w:szCs w:val="22"/>
              </w:rPr>
            </w:pPr>
            <w:r>
              <w:rPr>
                <w:sz w:val="22"/>
                <w:szCs w:val="22"/>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24B134B6" w14:textId="77777777" w:rsidR="00C60AE4" w:rsidRDefault="00C60AE4" w:rsidP="00A234E1">
            <w:pPr>
              <w:pStyle w:val="120"/>
              <w:rPr>
                <w:sz w:val="22"/>
                <w:szCs w:val="22"/>
              </w:rPr>
            </w:pPr>
          </w:p>
          <w:p w14:paraId="3D3FE024" w14:textId="77777777" w:rsidR="00C60AE4" w:rsidRDefault="00C60AE4" w:rsidP="00A234E1">
            <w:pPr>
              <w:pStyle w:val="120"/>
              <w:jc w:val="both"/>
              <w:rPr>
                <w:bCs/>
                <w:i/>
                <w:sz w:val="20"/>
                <w:szCs w:val="20"/>
              </w:rPr>
            </w:pPr>
            <w:r>
              <w:rPr>
                <w:sz w:val="22"/>
                <w:szCs w:val="22"/>
              </w:rPr>
              <w:t>владение комплексом знаний об истории России и человечества в целом, представлениями об общем и особенном в мировом историческом процессе</w:t>
            </w:r>
          </w:p>
        </w:tc>
        <w:tc>
          <w:tcPr>
            <w:tcW w:w="1743" w:type="pct"/>
          </w:tcPr>
          <w:p w14:paraId="56869D7E" w14:textId="77777777" w:rsidR="00C60AE4" w:rsidRDefault="00C60AE4" w:rsidP="00A234E1">
            <w:pPr>
              <w:spacing w:line="240" w:lineRule="auto"/>
              <w:jc w:val="both"/>
              <w:rPr>
                <w:rFonts w:ascii="Times New Roman" w:hAnsi="Times New Roman"/>
                <w:bCs/>
              </w:rPr>
            </w:pPr>
            <w:r>
              <w:rPr>
                <w:rFonts w:ascii="Times New Roman" w:hAnsi="Times New Roman"/>
                <w:bCs/>
              </w:rPr>
              <w:t>Оценка результатов письменных и устных опросов</w:t>
            </w:r>
          </w:p>
          <w:p w14:paraId="0554D181" w14:textId="77777777" w:rsidR="00C60AE4" w:rsidRDefault="00C60AE4" w:rsidP="00A234E1">
            <w:pPr>
              <w:spacing w:line="240" w:lineRule="auto"/>
              <w:jc w:val="both"/>
              <w:rPr>
                <w:rFonts w:ascii="Times New Roman" w:hAnsi="Times New Roman"/>
                <w:bCs/>
              </w:rPr>
            </w:pPr>
            <w:r>
              <w:rPr>
                <w:rFonts w:ascii="Times New Roman" w:hAnsi="Times New Roman"/>
                <w:bCs/>
              </w:rPr>
              <w:t>Оценка выполнения тестов, представления конспектов и эссе</w:t>
            </w:r>
          </w:p>
          <w:p w14:paraId="21F5F677" w14:textId="77777777" w:rsidR="00C60AE4" w:rsidRDefault="00C60AE4" w:rsidP="00A234E1">
            <w:pPr>
              <w:pStyle w:val="TableParagraph"/>
              <w:jc w:val="both"/>
            </w:pPr>
            <w:r>
              <w:t xml:space="preserve">оценка результатов самостоятельной работы (докладов, проектов, учебных исследований и т.д.). </w:t>
            </w:r>
          </w:p>
          <w:p w14:paraId="73FCFA56" w14:textId="77777777" w:rsidR="00C60AE4" w:rsidRDefault="00C60AE4" w:rsidP="00A234E1">
            <w:pPr>
              <w:spacing w:line="240" w:lineRule="auto"/>
              <w:rPr>
                <w:rFonts w:ascii="Times New Roman" w:hAnsi="Times New Roman"/>
                <w:bCs/>
                <w:sz w:val="24"/>
                <w:szCs w:val="24"/>
              </w:rPr>
            </w:pPr>
            <w:r>
              <w:rPr>
                <w:rFonts w:ascii="Times New Roman" w:hAnsi="Times New Roman"/>
              </w:rPr>
              <w:t>Онлайн оценивание.</w:t>
            </w:r>
          </w:p>
        </w:tc>
      </w:tr>
    </w:tbl>
    <w:p w14:paraId="23D4B158" w14:textId="77777777" w:rsidR="00612238" w:rsidRDefault="00612238" w:rsidP="00612238">
      <w:pPr>
        <w:spacing w:after="0"/>
        <w:jc w:val="both"/>
        <w:rPr>
          <w:rFonts w:ascii="Times New Roman" w:hAnsi="Times New Roman"/>
          <w:b/>
          <w:szCs w:val="52"/>
        </w:rPr>
        <w:sectPr w:rsidR="00612238" w:rsidSect="00A234E1">
          <w:footerReference w:type="even" r:id="rId56"/>
          <w:footerReference w:type="default" r:id="rId57"/>
          <w:pgSz w:w="11906" w:h="16838"/>
          <w:pgMar w:top="1134" w:right="851" w:bottom="1134" w:left="1701" w:header="709" w:footer="709" w:gutter="0"/>
          <w:cols w:space="708"/>
          <w:docGrid w:linePitch="360"/>
        </w:sectPr>
      </w:pPr>
    </w:p>
    <w:p w14:paraId="31A43A43" w14:textId="77777777" w:rsidR="00B724DF" w:rsidRDefault="00B724DF"/>
    <w:p w14:paraId="045BE626" w14:textId="77777777" w:rsidR="00C60AE4" w:rsidRPr="00315F34" w:rsidRDefault="00C60AE4" w:rsidP="00C60AE4">
      <w:pPr>
        <w:pStyle w:val="aff"/>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p>
    <w:p w14:paraId="5498F00F" w14:textId="77777777" w:rsidR="00C60AE4" w:rsidRDefault="00C60AE4" w:rsidP="00C60AE4">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Pr>
          <w:rFonts w:ascii="Times New Roman" w:hAnsi="Times New Roman"/>
          <w:bCs/>
          <w:iCs/>
          <w:sz w:val="24"/>
          <w:szCs w:val="24"/>
        </w:rPr>
        <w:t>13.01.10 Электромонтер по ремонту</w:t>
      </w:r>
    </w:p>
    <w:p w14:paraId="0A3E4865" w14:textId="77777777" w:rsidR="00C60AE4" w:rsidRPr="006F223D" w:rsidRDefault="00C60AE4" w:rsidP="00C60AE4">
      <w:pPr>
        <w:spacing w:after="0"/>
        <w:jc w:val="right"/>
        <w:rPr>
          <w:rFonts w:ascii="Times New Roman" w:hAnsi="Times New Roman"/>
          <w:b/>
          <w:sz w:val="24"/>
          <w:szCs w:val="24"/>
        </w:rPr>
      </w:pPr>
      <w:r>
        <w:rPr>
          <w:rFonts w:ascii="Times New Roman" w:hAnsi="Times New Roman"/>
          <w:bCs/>
          <w:iCs/>
          <w:sz w:val="24"/>
          <w:szCs w:val="24"/>
        </w:rPr>
        <w:t xml:space="preserve"> и обслуживанию электрооборудования (по отраслям)</w:t>
      </w:r>
    </w:p>
    <w:p w14:paraId="126BEF1C" w14:textId="77777777" w:rsidR="00C60AE4" w:rsidRPr="00315F34" w:rsidRDefault="00C60AE4" w:rsidP="00C60AE4">
      <w:pPr>
        <w:jc w:val="center"/>
        <w:rPr>
          <w:rFonts w:ascii="Times New Roman" w:hAnsi="Times New Roman"/>
          <w:b/>
          <w:i/>
        </w:rPr>
      </w:pPr>
    </w:p>
    <w:p w14:paraId="51C0C349" w14:textId="77777777" w:rsidR="00C60AE4" w:rsidRPr="00315F34" w:rsidRDefault="00C60AE4" w:rsidP="00C60AE4">
      <w:pPr>
        <w:jc w:val="center"/>
        <w:rPr>
          <w:rFonts w:ascii="Times New Roman" w:hAnsi="Times New Roman"/>
          <w:b/>
          <w:i/>
        </w:rPr>
      </w:pPr>
    </w:p>
    <w:p w14:paraId="6B10B79C" w14:textId="77777777" w:rsidR="00C60AE4" w:rsidRDefault="00C60AE4" w:rsidP="00C60AE4">
      <w:pPr>
        <w:jc w:val="center"/>
        <w:rPr>
          <w:rFonts w:ascii="Times New Roman" w:hAnsi="Times New Roman"/>
          <w:b/>
          <w:i/>
        </w:rPr>
      </w:pPr>
    </w:p>
    <w:p w14:paraId="7B60D1AE" w14:textId="77777777" w:rsidR="00C60AE4" w:rsidRDefault="00C60AE4" w:rsidP="00C60AE4">
      <w:pPr>
        <w:jc w:val="center"/>
        <w:rPr>
          <w:rFonts w:ascii="Times New Roman" w:hAnsi="Times New Roman"/>
          <w:b/>
          <w:i/>
        </w:rPr>
      </w:pPr>
    </w:p>
    <w:p w14:paraId="4C5903B6" w14:textId="77777777" w:rsidR="00C60AE4" w:rsidRPr="00315F34" w:rsidRDefault="00C60AE4" w:rsidP="00C60AE4">
      <w:pPr>
        <w:jc w:val="center"/>
        <w:rPr>
          <w:rFonts w:ascii="Times New Roman" w:hAnsi="Times New Roman"/>
          <w:b/>
          <w:i/>
        </w:rPr>
      </w:pPr>
    </w:p>
    <w:p w14:paraId="0DF02E91" w14:textId="77777777" w:rsidR="00C60AE4" w:rsidRPr="00315F34" w:rsidRDefault="00C60AE4" w:rsidP="00C60AE4">
      <w:pPr>
        <w:jc w:val="center"/>
        <w:rPr>
          <w:rFonts w:ascii="Times New Roman" w:hAnsi="Times New Roman"/>
          <w:b/>
          <w:i/>
        </w:rPr>
      </w:pPr>
    </w:p>
    <w:p w14:paraId="52373529" w14:textId="77777777" w:rsidR="00C60AE4" w:rsidRPr="00315F34" w:rsidRDefault="00C60AE4" w:rsidP="00C60AE4">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D599FAE" w14:textId="402265B5" w:rsidR="00C60AE4" w:rsidRDefault="00C60AE4" w:rsidP="00C60AE4">
      <w:pPr>
        <w:spacing w:after="0"/>
        <w:jc w:val="center"/>
        <w:rPr>
          <w:rFonts w:ascii="Times New Roman" w:hAnsi="Times New Roman"/>
          <w:b/>
          <w:iCs/>
          <w:sz w:val="24"/>
          <w:szCs w:val="24"/>
        </w:rPr>
      </w:pPr>
      <w:r>
        <w:rPr>
          <w:rFonts w:ascii="Times New Roman" w:hAnsi="Times New Roman"/>
          <w:b/>
          <w:iCs/>
          <w:sz w:val="24"/>
          <w:szCs w:val="24"/>
        </w:rPr>
        <w:t>ООД. 13 ГЕОГРАФИЯ</w:t>
      </w:r>
    </w:p>
    <w:p w14:paraId="124F8665" w14:textId="77777777" w:rsidR="00C60AE4" w:rsidRDefault="00C60AE4" w:rsidP="00C60AE4">
      <w:pPr>
        <w:spacing w:after="0"/>
        <w:jc w:val="center"/>
        <w:rPr>
          <w:rFonts w:ascii="Times New Roman" w:hAnsi="Times New Roman"/>
          <w:b/>
          <w:iCs/>
          <w:sz w:val="24"/>
          <w:szCs w:val="24"/>
        </w:rPr>
      </w:pPr>
    </w:p>
    <w:p w14:paraId="0FE37C4E" w14:textId="77777777" w:rsidR="00C60AE4" w:rsidRPr="006F223D" w:rsidRDefault="00C60AE4" w:rsidP="00C60AE4">
      <w:pPr>
        <w:spacing w:after="0"/>
        <w:jc w:val="center"/>
        <w:rPr>
          <w:rFonts w:ascii="Times New Roman" w:hAnsi="Times New Roman"/>
          <w:b/>
          <w:iCs/>
          <w:sz w:val="24"/>
          <w:szCs w:val="24"/>
        </w:rPr>
      </w:pPr>
    </w:p>
    <w:p w14:paraId="003EA31F" w14:textId="77777777" w:rsidR="00C60AE4" w:rsidRPr="006F223D" w:rsidRDefault="00C60AE4" w:rsidP="00C60AE4">
      <w:pPr>
        <w:spacing w:after="0"/>
        <w:jc w:val="center"/>
        <w:rPr>
          <w:rFonts w:ascii="Times New Roman" w:hAnsi="Times New Roman"/>
          <w:b/>
          <w:iCs/>
          <w:sz w:val="24"/>
          <w:szCs w:val="24"/>
        </w:rPr>
      </w:pPr>
    </w:p>
    <w:p w14:paraId="7E048325" w14:textId="77777777" w:rsidR="00C60AE4" w:rsidRPr="00315F34" w:rsidRDefault="00C60AE4" w:rsidP="00C60AE4">
      <w:pPr>
        <w:rPr>
          <w:rFonts w:ascii="Times New Roman" w:hAnsi="Times New Roman"/>
          <w:b/>
          <w:i/>
        </w:rPr>
      </w:pPr>
    </w:p>
    <w:p w14:paraId="0E282D10" w14:textId="77777777" w:rsidR="00C60AE4" w:rsidRDefault="00C60AE4" w:rsidP="00C60AE4">
      <w:pPr>
        <w:rPr>
          <w:rFonts w:ascii="Times New Roman" w:hAnsi="Times New Roman"/>
          <w:b/>
          <w:i/>
        </w:rPr>
      </w:pPr>
    </w:p>
    <w:p w14:paraId="36558206" w14:textId="77777777" w:rsidR="00C60AE4" w:rsidRDefault="00C60AE4" w:rsidP="00C60AE4">
      <w:pPr>
        <w:rPr>
          <w:rFonts w:ascii="Times New Roman" w:hAnsi="Times New Roman"/>
          <w:b/>
          <w:i/>
        </w:rPr>
      </w:pPr>
    </w:p>
    <w:p w14:paraId="0969F766" w14:textId="77777777" w:rsidR="00C60AE4" w:rsidRDefault="00C60AE4" w:rsidP="00C60AE4">
      <w:pPr>
        <w:rPr>
          <w:rFonts w:ascii="Times New Roman" w:hAnsi="Times New Roman"/>
          <w:b/>
          <w:i/>
        </w:rPr>
      </w:pPr>
    </w:p>
    <w:p w14:paraId="4144C804" w14:textId="77777777" w:rsidR="00C60AE4" w:rsidRDefault="00C60AE4" w:rsidP="00C60AE4">
      <w:pPr>
        <w:rPr>
          <w:rFonts w:ascii="Times New Roman" w:hAnsi="Times New Roman"/>
          <w:b/>
          <w:i/>
        </w:rPr>
      </w:pPr>
    </w:p>
    <w:p w14:paraId="06BA11A1" w14:textId="77777777" w:rsidR="00C60AE4" w:rsidRDefault="00C60AE4" w:rsidP="00C60AE4">
      <w:pPr>
        <w:rPr>
          <w:rFonts w:ascii="Times New Roman" w:hAnsi="Times New Roman"/>
          <w:b/>
          <w:i/>
        </w:rPr>
      </w:pPr>
    </w:p>
    <w:p w14:paraId="2B430E9A" w14:textId="77777777" w:rsidR="00C60AE4" w:rsidRDefault="00C60AE4" w:rsidP="00C60AE4">
      <w:pPr>
        <w:rPr>
          <w:rFonts w:ascii="Times New Roman" w:hAnsi="Times New Roman"/>
          <w:b/>
          <w:i/>
        </w:rPr>
      </w:pPr>
    </w:p>
    <w:p w14:paraId="4693FDDD" w14:textId="77777777" w:rsidR="00C60AE4" w:rsidRDefault="00C60AE4" w:rsidP="00C60AE4">
      <w:pPr>
        <w:rPr>
          <w:rFonts w:ascii="Times New Roman" w:hAnsi="Times New Roman"/>
          <w:b/>
          <w:i/>
        </w:rPr>
      </w:pPr>
    </w:p>
    <w:p w14:paraId="367EF1E9" w14:textId="77777777" w:rsidR="00C60AE4" w:rsidRPr="00315F34" w:rsidRDefault="00C60AE4" w:rsidP="00C60AE4">
      <w:pPr>
        <w:rPr>
          <w:rFonts w:ascii="Times New Roman" w:hAnsi="Times New Roman"/>
          <w:b/>
          <w:i/>
        </w:rPr>
      </w:pPr>
    </w:p>
    <w:p w14:paraId="3F133D54" w14:textId="77777777" w:rsidR="00C60AE4" w:rsidRPr="00315F34" w:rsidRDefault="00C60AE4" w:rsidP="00C60AE4">
      <w:pPr>
        <w:rPr>
          <w:rFonts w:ascii="Times New Roman" w:hAnsi="Times New Roman"/>
          <w:b/>
          <w:i/>
        </w:rPr>
      </w:pPr>
    </w:p>
    <w:p w14:paraId="60249681" w14:textId="77777777" w:rsidR="00C60AE4" w:rsidRPr="00315F34" w:rsidRDefault="00C60AE4" w:rsidP="00C60AE4">
      <w:pPr>
        <w:rPr>
          <w:rFonts w:ascii="Times New Roman" w:hAnsi="Times New Roman"/>
          <w:b/>
          <w:i/>
        </w:rPr>
      </w:pPr>
    </w:p>
    <w:p w14:paraId="76AECEA4" w14:textId="77777777" w:rsidR="00C60AE4" w:rsidRPr="00315F34" w:rsidRDefault="00C60AE4" w:rsidP="00C60AE4">
      <w:pPr>
        <w:rPr>
          <w:rFonts w:ascii="Times New Roman" w:hAnsi="Times New Roman"/>
          <w:b/>
          <w:i/>
        </w:rPr>
      </w:pPr>
    </w:p>
    <w:p w14:paraId="2B3A6C7B" w14:textId="77777777" w:rsidR="00C60AE4" w:rsidRPr="00315F34" w:rsidRDefault="00C60AE4" w:rsidP="00C60AE4">
      <w:pPr>
        <w:rPr>
          <w:rFonts w:ascii="Times New Roman" w:hAnsi="Times New Roman"/>
          <w:b/>
          <w:i/>
        </w:rPr>
      </w:pPr>
    </w:p>
    <w:p w14:paraId="0364ED0F" w14:textId="77777777" w:rsidR="00CA5765" w:rsidRDefault="00CA5765" w:rsidP="00C60AE4">
      <w:pPr>
        <w:jc w:val="center"/>
        <w:rPr>
          <w:rFonts w:ascii="Times New Roman" w:hAnsi="Times New Roman"/>
          <w:b/>
          <w:bCs/>
          <w:iCs/>
          <w:sz w:val="24"/>
          <w:szCs w:val="24"/>
        </w:rPr>
      </w:pPr>
    </w:p>
    <w:p w14:paraId="7B606ABE" w14:textId="02A4B29D" w:rsidR="00C60AE4" w:rsidRPr="00315F34" w:rsidRDefault="00C60AE4" w:rsidP="00C60AE4">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3CEC06D7" w14:textId="77777777" w:rsidR="00C60AE4" w:rsidRPr="00315F34" w:rsidRDefault="00C60AE4" w:rsidP="00C60AE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60AE4" w:rsidRPr="00315F34" w14:paraId="079DD6F2" w14:textId="77777777" w:rsidTr="00A234E1">
        <w:tc>
          <w:tcPr>
            <w:tcW w:w="7501" w:type="dxa"/>
          </w:tcPr>
          <w:p w14:paraId="45CF3DD9" w14:textId="77777777" w:rsidR="00C60AE4" w:rsidRPr="00315F34" w:rsidRDefault="00C60AE4" w:rsidP="00A30E4B">
            <w:pPr>
              <w:numPr>
                <w:ilvl w:val="0"/>
                <w:numId w:val="7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A847C35" w14:textId="77777777" w:rsidR="00C60AE4" w:rsidRPr="00315F34" w:rsidRDefault="00C60AE4" w:rsidP="00A234E1">
            <w:pPr>
              <w:rPr>
                <w:rFonts w:ascii="Times New Roman" w:hAnsi="Times New Roman"/>
                <w:b/>
                <w:sz w:val="24"/>
                <w:szCs w:val="24"/>
              </w:rPr>
            </w:pPr>
          </w:p>
        </w:tc>
      </w:tr>
      <w:tr w:rsidR="00C60AE4" w:rsidRPr="00315F34" w14:paraId="7B79E2B3" w14:textId="77777777" w:rsidTr="00A234E1">
        <w:tc>
          <w:tcPr>
            <w:tcW w:w="7501" w:type="dxa"/>
          </w:tcPr>
          <w:p w14:paraId="4D4BC5A6" w14:textId="77777777" w:rsidR="00C60AE4" w:rsidRPr="00315F34" w:rsidRDefault="00C60AE4" w:rsidP="00A30E4B">
            <w:pPr>
              <w:numPr>
                <w:ilvl w:val="0"/>
                <w:numId w:val="7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EEA52EF" w14:textId="77777777" w:rsidR="00C60AE4" w:rsidRPr="00315F34" w:rsidRDefault="00C60AE4" w:rsidP="00A30E4B">
            <w:pPr>
              <w:numPr>
                <w:ilvl w:val="0"/>
                <w:numId w:val="7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E7C8EAA" w14:textId="77777777" w:rsidR="00C60AE4" w:rsidRPr="00315F34" w:rsidRDefault="00C60AE4" w:rsidP="00A234E1">
            <w:pPr>
              <w:ind w:left="644"/>
              <w:rPr>
                <w:rFonts w:ascii="Times New Roman" w:hAnsi="Times New Roman"/>
                <w:b/>
                <w:sz w:val="24"/>
                <w:szCs w:val="24"/>
              </w:rPr>
            </w:pPr>
          </w:p>
        </w:tc>
      </w:tr>
      <w:tr w:rsidR="00C60AE4" w:rsidRPr="00315F34" w14:paraId="4E380197" w14:textId="77777777" w:rsidTr="00A234E1">
        <w:tc>
          <w:tcPr>
            <w:tcW w:w="7501" w:type="dxa"/>
          </w:tcPr>
          <w:p w14:paraId="0DFAF028" w14:textId="77777777" w:rsidR="00C60AE4" w:rsidRPr="00315F34" w:rsidRDefault="00C60AE4" w:rsidP="00A30E4B">
            <w:pPr>
              <w:numPr>
                <w:ilvl w:val="0"/>
                <w:numId w:val="7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EDBDD36" w14:textId="77777777" w:rsidR="00C60AE4" w:rsidRPr="00315F34" w:rsidRDefault="00C60AE4" w:rsidP="00A234E1">
            <w:pPr>
              <w:suppressAutoHyphens/>
              <w:rPr>
                <w:rFonts w:ascii="Times New Roman" w:hAnsi="Times New Roman"/>
                <w:b/>
                <w:sz w:val="24"/>
                <w:szCs w:val="24"/>
              </w:rPr>
            </w:pPr>
          </w:p>
        </w:tc>
        <w:tc>
          <w:tcPr>
            <w:tcW w:w="1854" w:type="dxa"/>
          </w:tcPr>
          <w:p w14:paraId="03C240AE" w14:textId="77777777" w:rsidR="00C60AE4" w:rsidRPr="00315F34" w:rsidRDefault="00C60AE4" w:rsidP="00A234E1">
            <w:pPr>
              <w:rPr>
                <w:rFonts w:ascii="Times New Roman" w:hAnsi="Times New Roman"/>
                <w:b/>
                <w:sz w:val="24"/>
                <w:szCs w:val="24"/>
              </w:rPr>
            </w:pPr>
          </w:p>
        </w:tc>
      </w:tr>
    </w:tbl>
    <w:p w14:paraId="55A1E867" w14:textId="77777777" w:rsidR="00C60AE4" w:rsidRPr="00315F34" w:rsidRDefault="00C60AE4" w:rsidP="00A30E4B">
      <w:pPr>
        <w:numPr>
          <w:ilvl w:val="0"/>
          <w:numId w:val="75"/>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F5D9C7F" w14:textId="77777777" w:rsidR="00C60AE4" w:rsidRPr="00315F34" w:rsidRDefault="00C60AE4" w:rsidP="00C60AE4">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География</w:t>
      </w:r>
      <w:r w:rsidRPr="00315F34">
        <w:rPr>
          <w:rFonts w:ascii="Times New Roman" w:hAnsi="Times New Roman"/>
          <w:b/>
          <w:sz w:val="24"/>
          <w:szCs w:val="24"/>
        </w:rPr>
        <w:t>»</w:t>
      </w:r>
    </w:p>
    <w:p w14:paraId="05498F41" w14:textId="77777777" w:rsidR="00C60AE4" w:rsidRPr="00315F34" w:rsidRDefault="00C60AE4" w:rsidP="00C6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2095F4A" w14:textId="77777777" w:rsidR="00C60AE4" w:rsidRPr="00C60AE4" w:rsidRDefault="00C60AE4" w:rsidP="00C60AE4">
      <w:pPr>
        <w:spacing w:after="0"/>
        <w:ind w:firstLine="709"/>
        <w:jc w:val="both"/>
        <w:rPr>
          <w:rFonts w:ascii="Times New Roman" w:hAnsi="Times New Roman"/>
          <w:bCs/>
          <w:iCs/>
          <w:sz w:val="24"/>
          <w:szCs w:val="24"/>
        </w:rPr>
      </w:pPr>
      <w:r w:rsidRPr="00C06538">
        <w:rPr>
          <w:rFonts w:ascii="Times New Roman" w:hAnsi="Times New Roman"/>
          <w:sz w:val="24"/>
          <w:szCs w:val="24"/>
        </w:rPr>
        <w:t>Учебная дисциплина «</w:t>
      </w:r>
      <w:r>
        <w:rPr>
          <w:rFonts w:ascii="Times New Roman" w:hAnsi="Times New Roman"/>
          <w:sz w:val="24"/>
          <w:szCs w:val="24"/>
        </w:rPr>
        <w:t>География</w:t>
      </w:r>
      <w:r w:rsidRPr="00C06538">
        <w:rPr>
          <w:rFonts w:ascii="Times New Roman" w:hAnsi="Times New Roman"/>
          <w:sz w:val="24"/>
          <w:szCs w:val="24"/>
        </w:rPr>
        <w:t xml:space="preserve">» является </w:t>
      </w:r>
      <w:r>
        <w:rPr>
          <w:rFonts w:ascii="Times New Roman" w:hAnsi="Times New Roman"/>
          <w:sz w:val="24"/>
          <w:szCs w:val="24"/>
        </w:rPr>
        <w:t>вариативной частью</w:t>
      </w:r>
      <w:r w:rsidRPr="00C06538">
        <w:rPr>
          <w:rFonts w:ascii="Times New Roman" w:hAnsi="Times New Roman"/>
          <w:sz w:val="24"/>
          <w:szCs w:val="24"/>
        </w:rPr>
        <w:t xml:space="preserve"> </w:t>
      </w:r>
      <w:r w:rsidRPr="00AB2F52">
        <w:rPr>
          <w:rFonts w:ascii="Times New Roman" w:hAnsi="Times New Roman"/>
          <w:sz w:val="24"/>
          <w:szCs w:val="24"/>
        </w:rPr>
        <w:t xml:space="preserve">обязательного </w:t>
      </w:r>
      <w:r>
        <w:rPr>
          <w:rFonts w:ascii="Times New Roman" w:hAnsi="Times New Roman"/>
          <w:sz w:val="24"/>
          <w:szCs w:val="24"/>
        </w:rPr>
        <w:t>общеобразовательного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Pr>
          <w:rFonts w:ascii="Times New Roman" w:hAnsi="Times New Roman"/>
          <w:b/>
          <w:sz w:val="24"/>
          <w:szCs w:val="24"/>
        </w:rPr>
        <w:t xml:space="preserve"> </w:t>
      </w:r>
      <w:r>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sz w:val="24"/>
          <w:szCs w:val="24"/>
        </w:rPr>
        <w:t>.</w:t>
      </w:r>
    </w:p>
    <w:p w14:paraId="6C99A04D" w14:textId="77777777" w:rsidR="00C60AE4" w:rsidRPr="00C06538" w:rsidRDefault="00C60AE4" w:rsidP="00C6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sz w:val="24"/>
          <w:szCs w:val="24"/>
        </w:rPr>
        <w:t>.</w:t>
      </w:r>
    </w:p>
    <w:p w14:paraId="5CA7A514" w14:textId="77777777" w:rsidR="00C60AE4" w:rsidRPr="00315F34" w:rsidRDefault="00C60AE4" w:rsidP="00C60A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2674DAE4" w14:textId="77777777" w:rsidR="00C60AE4" w:rsidRPr="00315F34" w:rsidRDefault="00C60AE4" w:rsidP="00C60AE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w:t>
      </w:r>
      <w:r>
        <w:rPr>
          <w:rFonts w:ascii="Times New Roman" w:hAnsi="Times New Roman"/>
          <w:sz w:val="24"/>
          <w:szCs w:val="24"/>
        </w:rPr>
        <w:t xml:space="preserve">рмировании и развитии ОК </w:t>
      </w:r>
      <w:r w:rsidR="007D493C">
        <w:rPr>
          <w:rFonts w:ascii="Times New Roman" w:hAnsi="Times New Roman"/>
          <w:sz w:val="24"/>
          <w:szCs w:val="24"/>
        </w:rPr>
        <w:t>04</w:t>
      </w:r>
    </w:p>
    <w:p w14:paraId="6BFE2282" w14:textId="77777777" w:rsidR="00C60AE4" w:rsidRPr="00315F34" w:rsidRDefault="00C60AE4" w:rsidP="00C6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F7ED296" w14:textId="77777777" w:rsidR="00C60AE4" w:rsidRPr="00315F34" w:rsidRDefault="00C60AE4" w:rsidP="00C60AE4">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F6173A0" w14:textId="77777777" w:rsidR="00C60AE4" w:rsidRPr="00315F34" w:rsidRDefault="00C60AE4" w:rsidP="00C60AE4">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60AE4" w14:paraId="4A16FD06" w14:textId="77777777" w:rsidTr="00A234E1">
        <w:trPr>
          <w:trHeight w:val="649"/>
        </w:trPr>
        <w:tc>
          <w:tcPr>
            <w:tcW w:w="1589" w:type="dxa"/>
          </w:tcPr>
          <w:p w14:paraId="289D7E45" w14:textId="77777777" w:rsidR="00C60AE4" w:rsidRDefault="00C60AE4" w:rsidP="00A234E1">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3D01D8EF" w14:textId="77777777" w:rsidR="00C60AE4" w:rsidRDefault="00C60AE4" w:rsidP="00A234E1">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tcPr>
          <w:p w14:paraId="0AEC27B0" w14:textId="77777777" w:rsidR="00C60AE4" w:rsidRDefault="00C60AE4" w:rsidP="00A234E1">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Pr>
          <w:p w14:paraId="20BB3CC4" w14:textId="77777777" w:rsidR="00C60AE4" w:rsidRDefault="00C60AE4" w:rsidP="00A234E1">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C60AE4" w14:paraId="7E966445" w14:textId="77777777" w:rsidTr="00A234E1">
        <w:trPr>
          <w:trHeight w:val="212"/>
        </w:trPr>
        <w:tc>
          <w:tcPr>
            <w:tcW w:w="1589" w:type="dxa"/>
          </w:tcPr>
          <w:p w14:paraId="6EF5B681" w14:textId="77777777" w:rsidR="00C60AE4" w:rsidRDefault="00C60AE4" w:rsidP="00A234E1">
            <w:pPr>
              <w:suppressAutoHyphens/>
              <w:spacing w:after="0" w:line="240" w:lineRule="auto"/>
              <w:jc w:val="center"/>
              <w:rPr>
                <w:rFonts w:ascii="Times New Roman" w:hAnsi="Times New Roman"/>
                <w:i/>
              </w:rPr>
            </w:pPr>
            <w:r>
              <w:rPr>
                <w:rFonts w:ascii="Times New Roman" w:hAnsi="Times New Roman"/>
                <w:i/>
              </w:rPr>
              <w:t>ОК 04</w:t>
            </w:r>
          </w:p>
        </w:tc>
        <w:tc>
          <w:tcPr>
            <w:tcW w:w="3764" w:type="dxa"/>
          </w:tcPr>
          <w:p w14:paraId="63675F35" w14:textId="77777777" w:rsidR="00C60AE4" w:rsidRDefault="00C60AE4" w:rsidP="00A234E1">
            <w:pPr>
              <w:suppressAutoHyphens/>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w:t>
            </w:r>
            <w:r w:rsidRPr="00B04A39">
              <w:rPr>
                <w:rFonts w:ascii="Times New Roman" w:hAnsi="Times New Roman"/>
                <w:iCs/>
                <w:sz w:val="24"/>
                <w:szCs w:val="24"/>
              </w:rPr>
              <w:t xml:space="preserve"> определять необходимые источники информации;</w:t>
            </w:r>
          </w:p>
          <w:p w14:paraId="0FBC6746" w14:textId="77777777" w:rsidR="00C60AE4" w:rsidRDefault="00C60AE4" w:rsidP="00A234E1">
            <w:pPr>
              <w:suppressAutoHyphens/>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 </w:t>
            </w:r>
            <w:r w:rsidRPr="00B04A39">
              <w:rPr>
                <w:rFonts w:ascii="Times New Roman" w:hAnsi="Times New Roman"/>
                <w:iCs/>
                <w:sz w:val="24"/>
                <w:szCs w:val="24"/>
              </w:rPr>
              <w:t>планировать процесс поиска; структурировать получаемую информацию;</w:t>
            </w:r>
          </w:p>
          <w:p w14:paraId="49D294F0" w14:textId="77777777" w:rsidR="00C60AE4" w:rsidRDefault="00C60AE4" w:rsidP="00A234E1"/>
        </w:tc>
        <w:tc>
          <w:tcPr>
            <w:tcW w:w="3895" w:type="dxa"/>
          </w:tcPr>
          <w:p w14:paraId="2EA890FB" w14:textId="77777777" w:rsidR="00C60AE4" w:rsidRDefault="00C60AE4" w:rsidP="00A234E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 </w:t>
            </w:r>
            <w:r w:rsidRPr="00B04A39">
              <w:rPr>
                <w:rFonts w:ascii="Times New Roman" w:hAnsi="Times New Roman"/>
                <w:iCs/>
                <w:sz w:val="24"/>
                <w:szCs w:val="24"/>
              </w:rPr>
              <w:t>приемы структурирования информации;</w:t>
            </w:r>
          </w:p>
          <w:p w14:paraId="13CEC634" w14:textId="77777777" w:rsidR="00C60AE4" w:rsidRDefault="00C60AE4" w:rsidP="00A234E1">
            <w:pPr>
              <w:suppressAutoHyphens/>
              <w:spacing w:after="0" w:line="240" w:lineRule="auto"/>
              <w:rPr>
                <w:rFonts w:ascii="Times New Roman" w:hAnsi="Times New Roman"/>
                <w:bCs/>
                <w:iCs/>
                <w:sz w:val="24"/>
                <w:szCs w:val="24"/>
              </w:rPr>
            </w:pPr>
          </w:p>
        </w:tc>
      </w:tr>
    </w:tbl>
    <w:p w14:paraId="6A91B1C9" w14:textId="77777777" w:rsidR="00C60AE4" w:rsidRPr="00315F34" w:rsidRDefault="00C60AE4" w:rsidP="00C60AE4">
      <w:pPr>
        <w:suppressAutoHyphens/>
        <w:spacing w:after="240" w:line="240" w:lineRule="auto"/>
        <w:ind w:firstLine="709"/>
        <w:rPr>
          <w:rFonts w:ascii="Times New Roman" w:hAnsi="Times New Roman"/>
          <w:b/>
        </w:rPr>
      </w:pPr>
      <w:r>
        <w:rPr>
          <w:rFonts w:ascii="Times New Roman" w:hAnsi="Times New Roman"/>
          <w:b/>
        </w:rPr>
        <w:br w:type="page"/>
      </w:r>
    </w:p>
    <w:p w14:paraId="725E5CA2" w14:textId="77777777" w:rsidR="00C60AE4" w:rsidRPr="00315F34" w:rsidRDefault="00C60AE4" w:rsidP="00C60AE4">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2914B348" w14:textId="77777777" w:rsidR="00C60AE4" w:rsidRPr="00315F34" w:rsidRDefault="00C60AE4" w:rsidP="00C60AE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60AE4" w:rsidRPr="00315F34" w14:paraId="72736F43" w14:textId="77777777" w:rsidTr="00A234E1">
        <w:trPr>
          <w:trHeight w:val="490"/>
        </w:trPr>
        <w:tc>
          <w:tcPr>
            <w:tcW w:w="3685" w:type="pct"/>
            <w:vAlign w:val="center"/>
          </w:tcPr>
          <w:p w14:paraId="1A2E9186" w14:textId="77777777" w:rsidR="00C60AE4" w:rsidRPr="00315F34" w:rsidRDefault="00C60AE4" w:rsidP="00A234E1">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07917648" w14:textId="77777777" w:rsidR="00C60AE4" w:rsidRPr="00315F34" w:rsidRDefault="00C60AE4" w:rsidP="00A234E1">
            <w:pPr>
              <w:suppressAutoHyphens/>
              <w:rPr>
                <w:rFonts w:ascii="Times New Roman" w:hAnsi="Times New Roman"/>
                <w:b/>
                <w:iCs/>
              </w:rPr>
            </w:pPr>
            <w:r w:rsidRPr="00315F34">
              <w:rPr>
                <w:rFonts w:ascii="Times New Roman" w:hAnsi="Times New Roman"/>
                <w:b/>
                <w:iCs/>
              </w:rPr>
              <w:t>Объем в часах</w:t>
            </w:r>
          </w:p>
        </w:tc>
      </w:tr>
      <w:tr w:rsidR="00C60AE4" w:rsidRPr="00315F34" w14:paraId="30A4AAE4" w14:textId="77777777" w:rsidTr="00A234E1">
        <w:trPr>
          <w:trHeight w:val="490"/>
        </w:trPr>
        <w:tc>
          <w:tcPr>
            <w:tcW w:w="3685" w:type="pct"/>
            <w:vAlign w:val="center"/>
          </w:tcPr>
          <w:p w14:paraId="518045A4" w14:textId="77777777" w:rsidR="00C60AE4" w:rsidRPr="00315F34" w:rsidRDefault="00C60AE4" w:rsidP="00A234E1">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0FC786C" w14:textId="77777777" w:rsidR="00C60AE4" w:rsidRPr="00315F34" w:rsidRDefault="00C60AE4" w:rsidP="00A234E1">
            <w:pPr>
              <w:suppressAutoHyphens/>
              <w:spacing w:after="0"/>
              <w:rPr>
                <w:rFonts w:ascii="Times New Roman" w:hAnsi="Times New Roman"/>
                <w:iCs/>
              </w:rPr>
            </w:pPr>
            <w:r>
              <w:rPr>
                <w:rFonts w:ascii="Times New Roman" w:hAnsi="Times New Roman"/>
                <w:iCs/>
              </w:rPr>
              <w:t>72</w:t>
            </w:r>
          </w:p>
        </w:tc>
      </w:tr>
      <w:tr w:rsidR="00C60AE4" w:rsidRPr="00315F34" w14:paraId="3DF14389" w14:textId="77777777" w:rsidTr="00A234E1">
        <w:trPr>
          <w:trHeight w:val="490"/>
        </w:trPr>
        <w:tc>
          <w:tcPr>
            <w:tcW w:w="3685" w:type="pct"/>
            <w:shd w:val="clear" w:color="auto" w:fill="auto"/>
            <w:vAlign w:val="center"/>
          </w:tcPr>
          <w:p w14:paraId="383CB6A2" w14:textId="77777777" w:rsidR="00C60AE4" w:rsidRPr="00315F34" w:rsidRDefault="00C60AE4" w:rsidP="00A234E1">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C373B79" w14:textId="77777777" w:rsidR="00C60AE4" w:rsidRPr="00315F34" w:rsidRDefault="00C60AE4" w:rsidP="00A234E1">
            <w:pPr>
              <w:suppressAutoHyphens/>
              <w:spacing w:after="0"/>
              <w:rPr>
                <w:rFonts w:ascii="Times New Roman" w:hAnsi="Times New Roman"/>
                <w:iCs/>
              </w:rPr>
            </w:pPr>
            <w:r>
              <w:rPr>
                <w:rFonts w:ascii="Times New Roman" w:hAnsi="Times New Roman"/>
                <w:iCs/>
              </w:rPr>
              <w:t>-</w:t>
            </w:r>
          </w:p>
        </w:tc>
      </w:tr>
      <w:tr w:rsidR="00C60AE4" w:rsidRPr="00315F34" w14:paraId="264D4457" w14:textId="77777777" w:rsidTr="00A234E1">
        <w:trPr>
          <w:trHeight w:val="336"/>
        </w:trPr>
        <w:tc>
          <w:tcPr>
            <w:tcW w:w="5000" w:type="pct"/>
            <w:gridSpan w:val="2"/>
            <w:vAlign w:val="center"/>
          </w:tcPr>
          <w:p w14:paraId="6BB8A98C" w14:textId="77777777" w:rsidR="00C60AE4" w:rsidRPr="00315F34" w:rsidRDefault="00C60AE4" w:rsidP="00A234E1">
            <w:pPr>
              <w:suppressAutoHyphens/>
              <w:spacing w:after="0"/>
              <w:rPr>
                <w:rFonts w:ascii="Times New Roman" w:hAnsi="Times New Roman"/>
                <w:iCs/>
              </w:rPr>
            </w:pPr>
            <w:r w:rsidRPr="00315F34">
              <w:rPr>
                <w:rFonts w:ascii="Times New Roman" w:hAnsi="Times New Roman"/>
              </w:rPr>
              <w:t>в т. ч.:</w:t>
            </w:r>
          </w:p>
        </w:tc>
      </w:tr>
      <w:tr w:rsidR="00C60AE4" w:rsidRPr="00315F34" w14:paraId="1FE71AC8" w14:textId="77777777" w:rsidTr="00A234E1">
        <w:trPr>
          <w:trHeight w:val="65"/>
        </w:trPr>
        <w:tc>
          <w:tcPr>
            <w:tcW w:w="3685" w:type="pct"/>
            <w:vAlign w:val="center"/>
          </w:tcPr>
          <w:p w14:paraId="7D438768" w14:textId="77777777" w:rsidR="00C60AE4" w:rsidRPr="00315F34" w:rsidRDefault="00C60AE4" w:rsidP="00A234E1">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22AE9DC4" w14:textId="77777777" w:rsidR="00C60AE4" w:rsidRPr="00315F34" w:rsidRDefault="00C60AE4" w:rsidP="00A234E1">
            <w:pPr>
              <w:suppressAutoHyphens/>
              <w:spacing w:after="0"/>
              <w:rPr>
                <w:rFonts w:ascii="Times New Roman" w:hAnsi="Times New Roman"/>
                <w:iCs/>
              </w:rPr>
            </w:pPr>
            <w:r>
              <w:rPr>
                <w:rFonts w:ascii="Times New Roman" w:hAnsi="Times New Roman"/>
                <w:iCs/>
              </w:rPr>
              <w:t>72</w:t>
            </w:r>
          </w:p>
        </w:tc>
      </w:tr>
      <w:tr w:rsidR="00C60AE4" w:rsidRPr="00315F34" w14:paraId="5426F3A4" w14:textId="77777777" w:rsidTr="00A234E1">
        <w:trPr>
          <w:trHeight w:val="490"/>
        </w:trPr>
        <w:tc>
          <w:tcPr>
            <w:tcW w:w="3685" w:type="pct"/>
            <w:vAlign w:val="center"/>
          </w:tcPr>
          <w:p w14:paraId="7FFB356E" w14:textId="77777777" w:rsidR="00C60AE4" w:rsidRPr="00315F34" w:rsidRDefault="00C60AE4" w:rsidP="00A234E1">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633DC7CD" w14:textId="77777777" w:rsidR="00C60AE4" w:rsidRPr="00315F34" w:rsidRDefault="00C60AE4" w:rsidP="00A234E1">
            <w:pPr>
              <w:suppressAutoHyphens/>
              <w:spacing w:after="0"/>
              <w:rPr>
                <w:rFonts w:ascii="Times New Roman" w:hAnsi="Times New Roman"/>
                <w:iCs/>
              </w:rPr>
            </w:pPr>
            <w:r>
              <w:rPr>
                <w:rFonts w:ascii="Times New Roman" w:hAnsi="Times New Roman"/>
                <w:iCs/>
              </w:rPr>
              <w:t>-</w:t>
            </w:r>
          </w:p>
        </w:tc>
      </w:tr>
      <w:tr w:rsidR="00C60AE4" w:rsidRPr="00315F34" w14:paraId="579B6AA9" w14:textId="77777777" w:rsidTr="00A234E1">
        <w:trPr>
          <w:trHeight w:val="490"/>
        </w:trPr>
        <w:tc>
          <w:tcPr>
            <w:tcW w:w="3685" w:type="pct"/>
            <w:vAlign w:val="center"/>
          </w:tcPr>
          <w:p w14:paraId="755DB131" w14:textId="77777777" w:rsidR="00C60AE4" w:rsidRPr="00315F34" w:rsidRDefault="00C60AE4" w:rsidP="00A234E1">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2663A41B" w14:textId="77777777" w:rsidR="00C60AE4" w:rsidRPr="00315F34" w:rsidRDefault="00C60AE4" w:rsidP="00A234E1">
            <w:pPr>
              <w:suppressAutoHyphens/>
              <w:spacing w:after="0"/>
              <w:rPr>
                <w:rFonts w:ascii="Times New Roman" w:hAnsi="Times New Roman"/>
                <w:iCs/>
              </w:rPr>
            </w:pPr>
            <w:r>
              <w:rPr>
                <w:rFonts w:ascii="Times New Roman" w:hAnsi="Times New Roman"/>
                <w:iCs/>
              </w:rPr>
              <w:t>-</w:t>
            </w:r>
          </w:p>
        </w:tc>
      </w:tr>
      <w:tr w:rsidR="00C60AE4" w:rsidRPr="00315F34" w14:paraId="7B73A34A" w14:textId="77777777" w:rsidTr="00A234E1">
        <w:trPr>
          <w:trHeight w:val="490"/>
        </w:trPr>
        <w:tc>
          <w:tcPr>
            <w:tcW w:w="3685" w:type="pct"/>
            <w:vAlign w:val="center"/>
          </w:tcPr>
          <w:p w14:paraId="0057C0D9" w14:textId="77777777" w:rsidR="00C60AE4" w:rsidRPr="00315F34" w:rsidRDefault="00C60AE4" w:rsidP="00A234E1">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418DE414" w14:textId="77777777" w:rsidR="00C60AE4" w:rsidRPr="00315F34" w:rsidRDefault="00C60AE4" w:rsidP="00A234E1">
            <w:pPr>
              <w:suppressAutoHyphens/>
              <w:spacing w:after="0"/>
              <w:rPr>
                <w:rFonts w:ascii="Times New Roman" w:hAnsi="Times New Roman"/>
                <w:iCs/>
              </w:rPr>
            </w:pPr>
            <w:r>
              <w:rPr>
                <w:rFonts w:ascii="Times New Roman" w:hAnsi="Times New Roman"/>
                <w:iCs/>
              </w:rPr>
              <w:t>-</w:t>
            </w:r>
          </w:p>
        </w:tc>
      </w:tr>
      <w:tr w:rsidR="00C60AE4" w:rsidRPr="00315F34" w14:paraId="14B2F572" w14:textId="77777777" w:rsidTr="00A234E1">
        <w:trPr>
          <w:trHeight w:val="267"/>
        </w:trPr>
        <w:tc>
          <w:tcPr>
            <w:tcW w:w="3685" w:type="pct"/>
            <w:vAlign w:val="center"/>
          </w:tcPr>
          <w:p w14:paraId="1E4C35D0" w14:textId="77777777" w:rsidR="00C60AE4" w:rsidRPr="00315F34" w:rsidRDefault="00C60AE4" w:rsidP="00A234E1">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6CB91DA3" w14:textId="77777777" w:rsidR="00C60AE4" w:rsidRPr="00315F34" w:rsidRDefault="00C60AE4" w:rsidP="00A234E1">
            <w:pPr>
              <w:suppressAutoHyphens/>
              <w:spacing w:after="0"/>
              <w:rPr>
                <w:rFonts w:ascii="Times New Roman" w:hAnsi="Times New Roman"/>
                <w:iCs/>
              </w:rPr>
            </w:pPr>
            <w:r>
              <w:rPr>
                <w:rFonts w:ascii="Times New Roman" w:hAnsi="Times New Roman"/>
                <w:iCs/>
              </w:rPr>
              <w:t>-</w:t>
            </w:r>
          </w:p>
        </w:tc>
      </w:tr>
      <w:tr w:rsidR="00C60AE4" w:rsidRPr="00315F34" w14:paraId="5E0D64D5" w14:textId="77777777" w:rsidTr="00A234E1">
        <w:trPr>
          <w:trHeight w:val="331"/>
        </w:trPr>
        <w:tc>
          <w:tcPr>
            <w:tcW w:w="3685" w:type="pct"/>
            <w:vAlign w:val="center"/>
          </w:tcPr>
          <w:p w14:paraId="307EDA60" w14:textId="77777777" w:rsidR="00C60AE4" w:rsidRPr="00AB2F52" w:rsidRDefault="00C60AE4" w:rsidP="00A234E1">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0D8C650D" w14:textId="77777777" w:rsidR="00C60AE4" w:rsidRPr="00AB2F52" w:rsidRDefault="00C60AE4" w:rsidP="00A234E1">
            <w:pPr>
              <w:suppressAutoHyphens/>
              <w:spacing w:after="0"/>
              <w:rPr>
                <w:rFonts w:ascii="Times New Roman" w:hAnsi="Times New Roman"/>
                <w:iCs/>
              </w:rPr>
            </w:pPr>
            <w:r>
              <w:rPr>
                <w:rFonts w:ascii="Times New Roman" w:hAnsi="Times New Roman"/>
                <w:iCs/>
              </w:rPr>
              <w:t>2</w:t>
            </w:r>
          </w:p>
        </w:tc>
      </w:tr>
    </w:tbl>
    <w:p w14:paraId="42E239A9" w14:textId="77777777" w:rsidR="00C60AE4" w:rsidRPr="00315F34" w:rsidRDefault="00C60AE4" w:rsidP="00C60AE4">
      <w:pPr>
        <w:rPr>
          <w:rFonts w:ascii="Times New Roman" w:hAnsi="Times New Roman"/>
          <w:b/>
          <w:i/>
        </w:rPr>
        <w:sectPr w:rsidR="00C60AE4" w:rsidRPr="00315F34" w:rsidSect="00A234E1">
          <w:pgSz w:w="11906" w:h="16838"/>
          <w:pgMar w:top="1134" w:right="850" w:bottom="284" w:left="1701" w:header="708" w:footer="708" w:gutter="0"/>
          <w:cols w:space="720"/>
          <w:docGrid w:linePitch="299"/>
        </w:sectPr>
      </w:pPr>
    </w:p>
    <w:p w14:paraId="7BCAF304" w14:textId="77777777" w:rsidR="00C60AE4" w:rsidRDefault="00C60AE4" w:rsidP="00C60AE4">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7797"/>
        <w:gridCol w:w="2126"/>
        <w:gridCol w:w="1276"/>
        <w:gridCol w:w="1134"/>
      </w:tblGrid>
      <w:tr w:rsidR="00C60AE4" w:rsidRPr="00F167F6" w14:paraId="042F8A46" w14:textId="77777777" w:rsidTr="00A234E1">
        <w:tc>
          <w:tcPr>
            <w:tcW w:w="2977" w:type="dxa"/>
            <w:vAlign w:val="center"/>
          </w:tcPr>
          <w:p w14:paraId="33D9CC80"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b/>
                <w:bCs/>
                <w:color w:val="000000"/>
                <w:sz w:val="24"/>
                <w:szCs w:val="24"/>
              </w:rPr>
              <w:t xml:space="preserve">Наименование </w:t>
            </w:r>
          </w:p>
          <w:p w14:paraId="458721A4"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b/>
                <w:bCs/>
                <w:color w:val="000000"/>
                <w:sz w:val="24"/>
                <w:szCs w:val="24"/>
              </w:rPr>
              <w:t>разделов и тем</w:t>
            </w:r>
          </w:p>
        </w:tc>
        <w:tc>
          <w:tcPr>
            <w:tcW w:w="7797" w:type="dxa"/>
            <w:vAlign w:val="center"/>
          </w:tcPr>
          <w:p w14:paraId="6C2273EE"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b/>
                <w:bCs/>
                <w:sz w:val="24"/>
                <w:szCs w:val="24"/>
              </w:rPr>
              <w:t>Содержание учебного материала и формы организации деятельности</w:t>
            </w:r>
          </w:p>
        </w:tc>
        <w:tc>
          <w:tcPr>
            <w:tcW w:w="2126" w:type="dxa"/>
          </w:tcPr>
          <w:p w14:paraId="00C66C1F"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b/>
                <w:bCs/>
                <w:sz w:val="24"/>
                <w:szCs w:val="24"/>
              </w:rPr>
              <w:t xml:space="preserve">Объем, акад. ч / в том числе в форме практической подготовки, </w:t>
            </w:r>
            <w:proofErr w:type="spellStart"/>
            <w:r w:rsidRPr="00F167F6">
              <w:rPr>
                <w:rFonts w:ascii="Times New Roman" w:hAnsi="Times New Roman"/>
                <w:b/>
                <w:bCs/>
                <w:sz w:val="24"/>
                <w:szCs w:val="24"/>
              </w:rPr>
              <w:t>акад</w:t>
            </w:r>
            <w:proofErr w:type="spellEnd"/>
            <w:r w:rsidRPr="00F167F6">
              <w:rPr>
                <w:rFonts w:ascii="Times New Roman" w:hAnsi="Times New Roman"/>
                <w:b/>
                <w:bCs/>
                <w:sz w:val="24"/>
                <w:szCs w:val="24"/>
              </w:rPr>
              <w:t xml:space="preserve"> ч</w:t>
            </w:r>
          </w:p>
        </w:tc>
        <w:tc>
          <w:tcPr>
            <w:tcW w:w="1276" w:type="dxa"/>
            <w:vAlign w:val="center"/>
          </w:tcPr>
          <w:p w14:paraId="572EA213"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sz w:val="24"/>
                <w:szCs w:val="24"/>
              </w:rPr>
              <w:t>Код ПК, ОК</w:t>
            </w:r>
          </w:p>
        </w:tc>
        <w:tc>
          <w:tcPr>
            <w:tcW w:w="1134" w:type="dxa"/>
            <w:vAlign w:val="center"/>
          </w:tcPr>
          <w:p w14:paraId="330C9150" w14:textId="77777777" w:rsidR="00C60AE4" w:rsidRPr="00F167F6" w:rsidRDefault="00C60AE4" w:rsidP="00A234E1">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F167F6">
              <w:rPr>
                <w:rFonts w:ascii="Times New Roman" w:hAnsi="Times New Roman"/>
                <w:sz w:val="24"/>
                <w:szCs w:val="24"/>
              </w:rPr>
              <w:t>Код Н/У/З</w:t>
            </w:r>
          </w:p>
        </w:tc>
      </w:tr>
      <w:tr w:rsidR="00C60AE4" w:rsidRPr="00F167F6" w14:paraId="28896702" w14:textId="77777777" w:rsidTr="00A234E1">
        <w:tc>
          <w:tcPr>
            <w:tcW w:w="2977" w:type="dxa"/>
          </w:tcPr>
          <w:p w14:paraId="2ED85B99" w14:textId="77777777" w:rsidR="00C60AE4" w:rsidRPr="00F167F6" w:rsidRDefault="00C60AE4" w:rsidP="00A234E1">
            <w:pPr>
              <w:pStyle w:val="affffff3"/>
              <w:jc w:val="center"/>
              <w:rPr>
                <w:rFonts w:ascii="Times New Roman" w:hAnsi="Times New Roman"/>
                <w:b/>
                <w:sz w:val="24"/>
                <w:szCs w:val="24"/>
              </w:rPr>
            </w:pPr>
            <w:r w:rsidRPr="00F167F6">
              <w:rPr>
                <w:rFonts w:ascii="Times New Roman" w:hAnsi="Times New Roman"/>
                <w:b/>
                <w:sz w:val="24"/>
                <w:szCs w:val="24"/>
              </w:rPr>
              <w:t>1</w:t>
            </w:r>
          </w:p>
        </w:tc>
        <w:tc>
          <w:tcPr>
            <w:tcW w:w="7797" w:type="dxa"/>
          </w:tcPr>
          <w:p w14:paraId="3D3ED0F4" w14:textId="77777777" w:rsidR="00C60AE4" w:rsidRPr="00F167F6" w:rsidRDefault="00C60AE4" w:rsidP="00A234E1">
            <w:pPr>
              <w:pStyle w:val="affffff3"/>
              <w:jc w:val="center"/>
              <w:rPr>
                <w:rFonts w:ascii="Times New Roman" w:hAnsi="Times New Roman"/>
                <w:b/>
                <w:sz w:val="24"/>
                <w:szCs w:val="24"/>
              </w:rPr>
            </w:pPr>
            <w:r w:rsidRPr="00F167F6">
              <w:rPr>
                <w:rFonts w:ascii="Times New Roman" w:hAnsi="Times New Roman"/>
                <w:b/>
                <w:sz w:val="24"/>
                <w:szCs w:val="24"/>
              </w:rPr>
              <w:t>2</w:t>
            </w:r>
          </w:p>
        </w:tc>
        <w:tc>
          <w:tcPr>
            <w:tcW w:w="2126" w:type="dxa"/>
          </w:tcPr>
          <w:p w14:paraId="2DE2E859" w14:textId="77777777" w:rsidR="00C60AE4" w:rsidRPr="00F167F6" w:rsidRDefault="00C60AE4" w:rsidP="00A234E1">
            <w:pPr>
              <w:pStyle w:val="affffff3"/>
              <w:jc w:val="center"/>
              <w:rPr>
                <w:rFonts w:ascii="Times New Roman" w:hAnsi="Times New Roman"/>
                <w:b/>
                <w:sz w:val="24"/>
                <w:szCs w:val="24"/>
              </w:rPr>
            </w:pPr>
            <w:r w:rsidRPr="00F167F6">
              <w:rPr>
                <w:rFonts w:ascii="Times New Roman" w:hAnsi="Times New Roman"/>
                <w:b/>
                <w:sz w:val="24"/>
                <w:szCs w:val="24"/>
              </w:rPr>
              <w:t>3</w:t>
            </w:r>
          </w:p>
        </w:tc>
        <w:tc>
          <w:tcPr>
            <w:tcW w:w="1276" w:type="dxa"/>
          </w:tcPr>
          <w:p w14:paraId="74F871A6" w14:textId="77777777" w:rsidR="00C60AE4" w:rsidRPr="00F167F6" w:rsidRDefault="00C60AE4" w:rsidP="00A234E1">
            <w:pPr>
              <w:pStyle w:val="affffff3"/>
              <w:jc w:val="center"/>
              <w:rPr>
                <w:rFonts w:ascii="Times New Roman" w:hAnsi="Times New Roman"/>
                <w:b/>
                <w:sz w:val="24"/>
                <w:szCs w:val="24"/>
              </w:rPr>
            </w:pPr>
            <w:r w:rsidRPr="00F167F6">
              <w:rPr>
                <w:rFonts w:ascii="Times New Roman" w:hAnsi="Times New Roman"/>
                <w:b/>
                <w:sz w:val="24"/>
                <w:szCs w:val="24"/>
              </w:rPr>
              <w:t>4</w:t>
            </w:r>
          </w:p>
        </w:tc>
        <w:tc>
          <w:tcPr>
            <w:tcW w:w="1134" w:type="dxa"/>
          </w:tcPr>
          <w:p w14:paraId="7A2CECE8" w14:textId="77777777" w:rsidR="00C60AE4" w:rsidRPr="00F167F6" w:rsidRDefault="00C60AE4" w:rsidP="00A234E1">
            <w:pPr>
              <w:pStyle w:val="affffff3"/>
              <w:jc w:val="center"/>
              <w:rPr>
                <w:rFonts w:ascii="Times New Roman" w:hAnsi="Times New Roman"/>
                <w:b/>
                <w:sz w:val="24"/>
                <w:szCs w:val="24"/>
              </w:rPr>
            </w:pPr>
            <w:r w:rsidRPr="00F167F6">
              <w:rPr>
                <w:rFonts w:ascii="Times New Roman" w:hAnsi="Times New Roman"/>
                <w:b/>
                <w:sz w:val="24"/>
                <w:szCs w:val="24"/>
              </w:rPr>
              <w:t>5</w:t>
            </w:r>
          </w:p>
        </w:tc>
      </w:tr>
      <w:tr w:rsidR="00C60AE4" w:rsidRPr="00F167F6" w14:paraId="0E1AFE73" w14:textId="77777777" w:rsidTr="00A234E1">
        <w:tc>
          <w:tcPr>
            <w:tcW w:w="10774" w:type="dxa"/>
            <w:gridSpan w:val="2"/>
            <w:vAlign w:val="center"/>
          </w:tcPr>
          <w:p w14:paraId="3A4192C4" w14:textId="77777777" w:rsidR="00C60AE4" w:rsidRPr="00F167F6" w:rsidRDefault="00C60AE4" w:rsidP="00A234E1">
            <w:pPr>
              <w:pStyle w:val="affffff3"/>
              <w:rPr>
                <w:rFonts w:ascii="Times New Roman" w:hAnsi="Times New Roman"/>
                <w:b/>
                <w:sz w:val="24"/>
                <w:szCs w:val="24"/>
              </w:rPr>
            </w:pPr>
            <w:r w:rsidRPr="00F167F6">
              <w:rPr>
                <w:rFonts w:ascii="Times New Roman" w:hAnsi="Times New Roman"/>
                <w:b/>
                <w:sz w:val="24"/>
                <w:szCs w:val="24"/>
              </w:rPr>
              <w:t xml:space="preserve">Раздел 1. </w:t>
            </w:r>
            <w:r w:rsidRPr="00F167F6">
              <w:rPr>
                <w:rFonts w:ascii="Times New Roman" w:hAnsi="Times New Roman"/>
                <w:b/>
                <w:bCs/>
                <w:sz w:val="24"/>
                <w:szCs w:val="24"/>
              </w:rPr>
              <w:t>Общая характеристика мира</w:t>
            </w:r>
          </w:p>
        </w:tc>
        <w:tc>
          <w:tcPr>
            <w:tcW w:w="2126" w:type="dxa"/>
            <w:vAlign w:val="center"/>
          </w:tcPr>
          <w:p w14:paraId="00A83748" w14:textId="77777777" w:rsidR="00C60AE4" w:rsidRPr="00F167F6" w:rsidRDefault="00C60AE4" w:rsidP="00A234E1">
            <w:pPr>
              <w:pStyle w:val="affffff3"/>
              <w:jc w:val="center"/>
              <w:rPr>
                <w:rFonts w:ascii="Times New Roman" w:hAnsi="Times New Roman"/>
                <w:b/>
                <w:sz w:val="24"/>
                <w:szCs w:val="24"/>
              </w:rPr>
            </w:pPr>
            <w:r>
              <w:rPr>
                <w:rFonts w:ascii="Times New Roman" w:hAnsi="Times New Roman"/>
                <w:b/>
                <w:sz w:val="24"/>
                <w:szCs w:val="24"/>
              </w:rPr>
              <w:t>32</w:t>
            </w:r>
          </w:p>
        </w:tc>
        <w:tc>
          <w:tcPr>
            <w:tcW w:w="1276" w:type="dxa"/>
            <w:vAlign w:val="center"/>
          </w:tcPr>
          <w:p w14:paraId="505D82F9" w14:textId="77777777" w:rsidR="00C60AE4" w:rsidRPr="00F167F6" w:rsidRDefault="00C60AE4" w:rsidP="00A234E1">
            <w:pPr>
              <w:pStyle w:val="affffff3"/>
              <w:jc w:val="center"/>
              <w:rPr>
                <w:rFonts w:ascii="Times New Roman" w:hAnsi="Times New Roman"/>
                <w:sz w:val="24"/>
                <w:szCs w:val="24"/>
              </w:rPr>
            </w:pPr>
          </w:p>
        </w:tc>
        <w:tc>
          <w:tcPr>
            <w:tcW w:w="1134" w:type="dxa"/>
          </w:tcPr>
          <w:p w14:paraId="2E765EAE" w14:textId="77777777" w:rsidR="00C60AE4" w:rsidRPr="00F167F6" w:rsidRDefault="00C60AE4" w:rsidP="00A234E1">
            <w:pPr>
              <w:pStyle w:val="affffff3"/>
              <w:jc w:val="center"/>
              <w:rPr>
                <w:rFonts w:ascii="Times New Roman" w:hAnsi="Times New Roman"/>
                <w:sz w:val="24"/>
                <w:szCs w:val="24"/>
              </w:rPr>
            </w:pPr>
          </w:p>
        </w:tc>
      </w:tr>
      <w:tr w:rsidR="00C60AE4" w:rsidRPr="00F167F6" w14:paraId="2BDEDD33" w14:textId="77777777" w:rsidTr="00A234E1">
        <w:trPr>
          <w:trHeight w:val="340"/>
        </w:trPr>
        <w:tc>
          <w:tcPr>
            <w:tcW w:w="2977" w:type="dxa"/>
            <w:vMerge w:val="restart"/>
            <w:vAlign w:val="center"/>
          </w:tcPr>
          <w:p w14:paraId="3CA02EF6"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1.1.</w:t>
            </w:r>
          </w:p>
          <w:p w14:paraId="68365B25" w14:textId="77777777" w:rsidR="00C60AE4" w:rsidRPr="00F167F6" w:rsidRDefault="00C60AE4" w:rsidP="00A234E1">
            <w:pPr>
              <w:spacing w:after="0" w:line="240" w:lineRule="auto"/>
              <w:jc w:val="center"/>
              <w:rPr>
                <w:rFonts w:ascii="Times New Roman" w:hAnsi="Times New Roman"/>
                <w:sz w:val="24"/>
                <w:szCs w:val="24"/>
              </w:rPr>
            </w:pPr>
            <w:r w:rsidRPr="00F167F6">
              <w:rPr>
                <w:rFonts w:ascii="Times New Roman" w:hAnsi="Times New Roman"/>
                <w:bCs/>
                <w:sz w:val="24"/>
                <w:szCs w:val="24"/>
              </w:rPr>
              <w:t>Современная политическая карта мира</w:t>
            </w:r>
          </w:p>
        </w:tc>
        <w:tc>
          <w:tcPr>
            <w:tcW w:w="7797" w:type="dxa"/>
          </w:tcPr>
          <w:p w14:paraId="08539B19" w14:textId="77777777" w:rsidR="00C60AE4" w:rsidRPr="00F167F6" w:rsidRDefault="00C60AE4" w:rsidP="00A234E1">
            <w:pPr>
              <w:pStyle w:val="affffff3"/>
              <w:rPr>
                <w:rFonts w:ascii="Times New Roman" w:hAnsi="Times New Roman"/>
                <w:b/>
                <w:sz w:val="24"/>
                <w:szCs w:val="24"/>
              </w:rPr>
            </w:pPr>
            <w:r w:rsidRPr="00F167F6">
              <w:rPr>
                <w:rFonts w:ascii="Times New Roman" w:hAnsi="Times New Roman"/>
                <w:b/>
                <w:sz w:val="24"/>
                <w:szCs w:val="24"/>
              </w:rPr>
              <w:t xml:space="preserve">Содержание </w:t>
            </w:r>
          </w:p>
        </w:tc>
        <w:tc>
          <w:tcPr>
            <w:tcW w:w="2126" w:type="dxa"/>
            <w:vAlign w:val="center"/>
          </w:tcPr>
          <w:p w14:paraId="0A71BCD7" w14:textId="77777777" w:rsidR="00C60AE4" w:rsidRPr="005A16BA" w:rsidRDefault="00C60AE4" w:rsidP="00A234E1">
            <w:pPr>
              <w:pStyle w:val="affffff3"/>
              <w:jc w:val="center"/>
              <w:rPr>
                <w:rFonts w:ascii="Times New Roman" w:hAnsi="Times New Roman"/>
                <w:b/>
                <w:sz w:val="24"/>
                <w:szCs w:val="24"/>
              </w:rPr>
            </w:pPr>
            <w:r>
              <w:rPr>
                <w:rFonts w:ascii="Times New Roman" w:hAnsi="Times New Roman"/>
                <w:b/>
                <w:sz w:val="24"/>
                <w:szCs w:val="24"/>
              </w:rPr>
              <w:t>8</w:t>
            </w:r>
          </w:p>
        </w:tc>
        <w:tc>
          <w:tcPr>
            <w:tcW w:w="1276" w:type="dxa"/>
            <w:vMerge w:val="restart"/>
            <w:vAlign w:val="center"/>
          </w:tcPr>
          <w:p w14:paraId="486644C5" w14:textId="77777777" w:rsidR="00C60AE4" w:rsidRDefault="00C60AE4" w:rsidP="00A234E1">
            <w:pPr>
              <w:suppressAutoHyphens/>
              <w:spacing w:after="0" w:line="240" w:lineRule="auto"/>
              <w:rPr>
                <w:rFonts w:ascii="Times New Roman" w:hAnsi="Times New Roman"/>
                <w:sz w:val="24"/>
                <w:szCs w:val="24"/>
              </w:rPr>
            </w:pPr>
            <w:r>
              <w:rPr>
                <w:rFonts w:ascii="Times New Roman" w:hAnsi="Times New Roman"/>
                <w:sz w:val="24"/>
                <w:szCs w:val="24"/>
              </w:rPr>
              <w:t>ОК 04</w:t>
            </w:r>
          </w:p>
          <w:p w14:paraId="16690A0B" w14:textId="77777777" w:rsidR="00C60AE4" w:rsidRPr="00F167F6" w:rsidRDefault="00C60AE4" w:rsidP="00A234E1">
            <w:pPr>
              <w:pStyle w:val="affffff3"/>
              <w:jc w:val="center"/>
              <w:rPr>
                <w:rFonts w:ascii="Times New Roman" w:hAnsi="Times New Roman"/>
                <w:sz w:val="24"/>
                <w:szCs w:val="24"/>
                <w:lang w:val="en-US"/>
              </w:rPr>
            </w:pPr>
          </w:p>
        </w:tc>
        <w:tc>
          <w:tcPr>
            <w:tcW w:w="1134" w:type="dxa"/>
          </w:tcPr>
          <w:p w14:paraId="56B2FE9E" w14:textId="77777777" w:rsidR="00C60AE4" w:rsidRPr="00F167F6" w:rsidRDefault="00C60AE4" w:rsidP="00A234E1">
            <w:pPr>
              <w:pStyle w:val="affffff3"/>
              <w:jc w:val="center"/>
              <w:rPr>
                <w:rFonts w:ascii="Times New Roman" w:hAnsi="Times New Roman"/>
                <w:sz w:val="24"/>
                <w:szCs w:val="24"/>
                <w:lang w:val="en-US"/>
              </w:rPr>
            </w:pPr>
          </w:p>
        </w:tc>
      </w:tr>
      <w:tr w:rsidR="00C60AE4" w:rsidRPr="00F167F6" w14:paraId="150B9971" w14:textId="77777777" w:rsidTr="00A234E1">
        <w:trPr>
          <w:trHeight w:val="150"/>
        </w:trPr>
        <w:tc>
          <w:tcPr>
            <w:tcW w:w="2977" w:type="dxa"/>
            <w:vMerge/>
            <w:vAlign w:val="center"/>
          </w:tcPr>
          <w:p w14:paraId="1FD8B34A" w14:textId="77777777" w:rsidR="00C60AE4" w:rsidRPr="00F167F6" w:rsidRDefault="00C60AE4" w:rsidP="00A234E1">
            <w:pPr>
              <w:spacing w:after="0" w:line="240" w:lineRule="auto"/>
              <w:jc w:val="center"/>
              <w:rPr>
                <w:rFonts w:ascii="Times New Roman" w:hAnsi="Times New Roman"/>
                <w:sz w:val="24"/>
                <w:szCs w:val="24"/>
              </w:rPr>
            </w:pPr>
          </w:p>
        </w:tc>
        <w:tc>
          <w:tcPr>
            <w:tcW w:w="7797" w:type="dxa"/>
          </w:tcPr>
          <w:p w14:paraId="5762D57A" w14:textId="77777777" w:rsidR="00C60AE4" w:rsidRPr="00F167F6" w:rsidRDefault="00C60AE4" w:rsidP="00007F83">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4"/>
                <w:szCs w:val="24"/>
              </w:rPr>
            </w:pPr>
            <w:r w:rsidRPr="00F167F6">
              <w:rPr>
                <w:rFonts w:ascii="Times New Roman" w:hAnsi="Times New Roman"/>
                <w:bCs/>
                <w:sz w:val="24"/>
                <w:szCs w:val="24"/>
              </w:rPr>
              <w:t>Введение в экономическую и социальную географию мира. Содержание, структура учебника и рабочей тетради по географии  и рекомендации по работе с ними.</w:t>
            </w:r>
          </w:p>
          <w:p w14:paraId="05A4A0FC" w14:textId="77777777" w:rsidR="00C60AE4" w:rsidRPr="00F167F6" w:rsidRDefault="00C60AE4" w:rsidP="00007F83">
            <w:pPr>
              <w:pStyle w:val="affffff3"/>
              <w:numPr>
                <w:ilvl w:val="0"/>
                <w:numId w:val="39"/>
              </w:numPr>
              <w:ind w:left="0" w:firstLine="0"/>
              <w:rPr>
                <w:rFonts w:ascii="Times New Roman" w:hAnsi="Times New Roman"/>
                <w:bCs/>
                <w:sz w:val="24"/>
                <w:szCs w:val="24"/>
              </w:rPr>
            </w:pPr>
            <w:r w:rsidRPr="00F167F6">
              <w:rPr>
                <w:rFonts w:ascii="Times New Roman" w:hAnsi="Times New Roman"/>
                <w:bCs/>
                <w:sz w:val="24"/>
                <w:szCs w:val="24"/>
              </w:rPr>
              <w:t xml:space="preserve">Политическая карта мира - зеркало эпохи. </w:t>
            </w:r>
          </w:p>
          <w:p w14:paraId="17C09A19" w14:textId="77777777" w:rsidR="00C60AE4" w:rsidRPr="00F167F6" w:rsidRDefault="00C60AE4" w:rsidP="00007F83">
            <w:pPr>
              <w:pStyle w:val="affffff3"/>
              <w:numPr>
                <w:ilvl w:val="0"/>
                <w:numId w:val="39"/>
              </w:numPr>
              <w:ind w:left="0" w:firstLine="0"/>
              <w:rPr>
                <w:rFonts w:ascii="Times New Roman" w:hAnsi="Times New Roman"/>
                <w:bCs/>
                <w:sz w:val="24"/>
                <w:szCs w:val="24"/>
              </w:rPr>
            </w:pPr>
            <w:r w:rsidRPr="00F167F6">
              <w:rPr>
                <w:rFonts w:ascii="Times New Roman" w:hAnsi="Times New Roman"/>
                <w:bCs/>
                <w:sz w:val="24"/>
                <w:szCs w:val="24"/>
              </w:rPr>
              <w:t xml:space="preserve">Причины сдвигов на карте. </w:t>
            </w:r>
          </w:p>
          <w:p w14:paraId="52E46D8C" w14:textId="77777777" w:rsidR="00C60AE4" w:rsidRPr="00F167F6" w:rsidRDefault="00C60AE4" w:rsidP="00007F83">
            <w:pPr>
              <w:pStyle w:val="affffff3"/>
              <w:numPr>
                <w:ilvl w:val="0"/>
                <w:numId w:val="39"/>
              </w:numPr>
              <w:ind w:left="0" w:firstLine="0"/>
              <w:rPr>
                <w:rFonts w:ascii="Times New Roman" w:hAnsi="Times New Roman"/>
                <w:bCs/>
                <w:sz w:val="24"/>
                <w:szCs w:val="24"/>
              </w:rPr>
            </w:pPr>
            <w:r w:rsidRPr="00F167F6">
              <w:rPr>
                <w:rFonts w:ascii="Times New Roman" w:hAnsi="Times New Roman"/>
                <w:bCs/>
                <w:sz w:val="24"/>
                <w:szCs w:val="24"/>
              </w:rPr>
              <w:t xml:space="preserve">Признаки, лежащие в основе классификации стран. </w:t>
            </w:r>
          </w:p>
          <w:p w14:paraId="204B841B" w14:textId="77777777" w:rsidR="00C60AE4" w:rsidRPr="00F167F6" w:rsidRDefault="00C60AE4" w:rsidP="00007F83">
            <w:pPr>
              <w:pStyle w:val="affffff3"/>
              <w:numPr>
                <w:ilvl w:val="0"/>
                <w:numId w:val="39"/>
              </w:numPr>
              <w:ind w:left="0" w:firstLine="0"/>
              <w:rPr>
                <w:rFonts w:ascii="Times New Roman" w:hAnsi="Times New Roman"/>
                <w:bCs/>
                <w:sz w:val="24"/>
                <w:szCs w:val="24"/>
              </w:rPr>
            </w:pPr>
            <w:r w:rsidRPr="00F167F6">
              <w:rPr>
                <w:rFonts w:ascii="Times New Roman" w:hAnsi="Times New Roman"/>
                <w:bCs/>
                <w:sz w:val="24"/>
                <w:szCs w:val="24"/>
              </w:rPr>
              <w:t xml:space="preserve">Государственный строй стран мира. </w:t>
            </w:r>
          </w:p>
          <w:p w14:paraId="0C17B709" w14:textId="77777777" w:rsidR="00C60AE4" w:rsidRPr="00F167F6" w:rsidRDefault="00C60AE4" w:rsidP="00007F83">
            <w:pPr>
              <w:pStyle w:val="affffff3"/>
              <w:numPr>
                <w:ilvl w:val="0"/>
                <w:numId w:val="39"/>
              </w:numPr>
              <w:ind w:left="0" w:firstLine="0"/>
              <w:rPr>
                <w:rFonts w:ascii="Times New Roman" w:hAnsi="Times New Roman"/>
                <w:sz w:val="24"/>
                <w:szCs w:val="24"/>
              </w:rPr>
            </w:pPr>
            <w:r w:rsidRPr="00F167F6">
              <w:rPr>
                <w:rFonts w:ascii="Times New Roman" w:hAnsi="Times New Roman"/>
                <w:bCs/>
                <w:sz w:val="24"/>
                <w:szCs w:val="24"/>
              </w:rPr>
              <w:t>Формы  правления и административно-территориального устройства.</w:t>
            </w:r>
          </w:p>
        </w:tc>
        <w:tc>
          <w:tcPr>
            <w:tcW w:w="2126" w:type="dxa"/>
            <w:vAlign w:val="center"/>
          </w:tcPr>
          <w:p w14:paraId="04D582BB" w14:textId="77777777" w:rsidR="00C60AE4" w:rsidRPr="00F167F6" w:rsidRDefault="00C60AE4" w:rsidP="00A234E1">
            <w:pPr>
              <w:pStyle w:val="affffff3"/>
              <w:jc w:val="center"/>
              <w:rPr>
                <w:rFonts w:ascii="Times New Roman" w:hAnsi="Times New Roman"/>
                <w:sz w:val="24"/>
                <w:szCs w:val="24"/>
              </w:rPr>
            </w:pPr>
            <w:r>
              <w:rPr>
                <w:rFonts w:ascii="Times New Roman" w:hAnsi="Times New Roman"/>
                <w:sz w:val="24"/>
                <w:szCs w:val="24"/>
              </w:rPr>
              <w:t>8</w:t>
            </w:r>
          </w:p>
        </w:tc>
        <w:tc>
          <w:tcPr>
            <w:tcW w:w="1276" w:type="dxa"/>
            <w:vMerge/>
            <w:vAlign w:val="center"/>
          </w:tcPr>
          <w:p w14:paraId="0E04E4BA" w14:textId="77777777" w:rsidR="00C60AE4" w:rsidRPr="00F167F6" w:rsidRDefault="00C60AE4" w:rsidP="00A234E1">
            <w:pPr>
              <w:pStyle w:val="affffff3"/>
              <w:jc w:val="center"/>
              <w:rPr>
                <w:rFonts w:ascii="Times New Roman" w:hAnsi="Times New Roman"/>
                <w:i/>
                <w:sz w:val="24"/>
                <w:szCs w:val="24"/>
              </w:rPr>
            </w:pPr>
          </w:p>
        </w:tc>
        <w:tc>
          <w:tcPr>
            <w:tcW w:w="1134" w:type="dxa"/>
          </w:tcPr>
          <w:p w14:paraId="6CC76E29" w14:textId="77777777" w:rsidR="00C60AE4" w:rsidRDefault="00C60AE4" w:rsidP="00A234E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C20D81">
              <w:rPr>
                <w:rFonts w:ascii="Times New Roman" w:hAnsi="Times New Roman"/>
                <w:bCs/>
                <w:iCs/>
                <w:sz w:val="24"/>
                <w:szCs w:val="24"/>
              </w:rPr>
              <w:t>.02</w:t>
            </w:r>
          </w:p>
          <w:p w14:paraId="39DA1CBF" w14:textId="77777777" w:rsidR="00C60AE4" w:rsidRDefault="00C60AE4" w:rsidP="00A234E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w:t>
            </w:r>
          </w:p>
          <w:p w14:paraId="7F8D9CFB" w14:textId="77777777" w:rsidR="00C60AE4" w:rsidRDefault="00C60AE4" w:rsidP="00A234E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p>
          <w:p w14:paraId="76CC41F7" w14:textId="77777777" w:rsidR="00C60AE4" w:rsidRPr="00F167F6" w:rsidRDefault="00C60AE4" w:rsidP="00A234E1">
            <w:pPr>
              <w:suppressAutoHyphens/>
              <w:spacing w:after="0" w:line="240" w:lineRule="auto"/>
              <w:rPr>
                <w:rFonts w:ascii="Times New Roman" w:hAnsi="Times New Roman"/>
                <w:i/>
                <w:sz w:val="24"/>
                <w:szCs w:val="24"/>
              </w:rPr>
            </w:pPr>
          </w:p>
        </w:tc>
      </w:tr>
      <w:tr w:rsidR="00C60AE4" w:rsidRPr="00F167F6" w14:paraId="35CE11C3" w14:textId="77777777" w:rsidTr="00A234E1">
        <w:tc>
          <w:tcPr>
            <w:tcW w:w="2977" w:type="dxa"/>
            <w:vMerge w:val="restart"/>
            <w:vAlign w:val="center"/>
          </w:tcPr>
          <w:p w14:paraId="790A4F80"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1.2.</w:t>
            </w:r>
          </w:p>
          <w:p w14:paraId="1B98DE55" w14:textId="77777777" w:rsidR="00C60AE4" w:rsidRPr="00F167F6" w:rsidRDefault="00C60AE4" w:rsidP="00A234E1">
            <w:pPr>
              <w:spacing w:after="0" w:line="240" w:lineRule="auto"/>
              <w:jc w:val="center"/>
              <w:rPr>
                <w:rFonts w:ascii="Times New Roman" w:hAnsi="Times New Roman"/>
                <w:sz w:val="24"/>
                <w:szCs w:val="24"/>
              </w:rPr>
            </w:pPr>
            <w:r w:rsidRPr="00F167F6">
              <w:rPr>
                <w:rFonts w:ascii="Times New Roman" w:hAnsi="Times New Roman"/>
                <w:bCs/>
                <w:sz w:val="24"/>
                <w:szCs w:val="24"/>
              </w:rPr>
              <w:t>География мировых природных ресурсов</w:t>
            </w:r>
          </w:p>
        </w:tc>
        <w:tc>
          <w:tcPr>
            <w:tcW w:w="7797" w:type="dxa"/>
          </w:tcPr>
          <w:p w14:paraId="52962E08" w14:textId="77777777" w:rsidR="00C60AE4" w:rsidRPr="00F167F6" w:rsidRDefault="00C60AE4" w:rsidP="00A234E1">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6670C9DD" w14:textId="77777777" w:rsidR="00C60AE4" w:rsidRPr="005A16BA" w:rsidRDefault="00C60AE4" w:rsidP="00A234E1">
            <w:pPr>
              <w:pStyle w:val="affffff3"/>
              <w:jc w:val="center"/>
              <w:rPr>
                <w:rFonts w:ascii="Times New Roman" w:hAnsi="Times New Roman"/>
                <w:b/>
                <w:sz w:val="24"/>
                <w:szCs w:val="24"/>
              </w:rPr>
            </w:pPr>
            <w:r>
              <w:rPr>
                <w:rFonts w:ascii="Times New Roman" w:hAnsi="Times New Roman"/>
                <w:b/>
                <w:sz w:val="24"/>
                <w:szCs w:val="24"/>
              </w:rPr>
              <w:t>4</w:t>
            </w:r>
          </w:p>
        </w:tc>
        <w:tc>
          <w:tcPr>
            <w:tcW w:w="1276" w:type="dxa"/>
            <w:vMerge w:val="restart"/>
          </w:tcPr>
          <w:p w14:paraId="0FFCFEC7" w14:textId="77777777" w:rsidR="00C60AE4" w:rsidRDefault="00C60AE4">
            <w:pPr>
              <w:rPr>
                <w:rFonts w:ascii="Times New Roman" w:hAnsi="Times New Roman"/>
                <w:sz w:val="24"/>
                <w:szCs w:val="24"/>
              </w:rPr>
            </w:pPr>
          </w:p>
          <w:p w14:paraId="77C6C373" w14:textId="77777777" w:rsidR="00C60AE4" w:rsidRDefault="00C60AE4">
            <w:r w:rsidRPr="00E938F9">
              <w:rPr>
                <w:rFonts w:ascii="Times New Roman" w:hAnsi="Times New Roman"/>
                <w:sz w:val="24"/>
                <w:szCs w:val="24"/>
              </w:rPr>
              <w:t>ОК 04</w:t>
            </w:r>
          </w:p>
        </w:tc>
        <w:tc>
          <w:tcPr>
            <w:tcW w:w="1134" w:type="dxa"/>
          </w:tcPr>
          <w:p w14:paraId="1F450499" w14:textId="77777777" w:rsidR="00C60AE4" w:rsidRPr="00F167F6" w:rsidRDefault="00C60AE4" w:rsidP="00A234E1">
            <w:pPr>
              <w:pStyle w:val="affffff3"/>
              <w:jc w:val="center"/>
              <w:rPr>
                <w:rFonts w:ascii="Times New Roman" w:hAnsi="Times New Roman"/>
                <w:sz w:val="24"/>
                <w:szCs w:val="24"/>
              </w:rPr>
            </w:pPr>
          </w:p>
        </w:tc>
      </w:tr>
      <w:tr w:rsidR="00C60AE4" w:rsidRPr="00F167F6" w14:paraId="58DC118F" w14:textId="77777777" w:rsidTr="00A234E1">
        <w:trPr>
          <w:trHeight w:val="516"/>
        </w:trPr>
        <w:tc>
          <w:tcPr>
            <w:tcW w:w="2977" w:type="dxa"/>
            <w:vMerge/>
            <w:vAlign w:val="center"/>
          </w:tcPr>
          <w:p w14:paraId="3D8C37D0" w14:textId="77777777" w:rsidR="00C60AE4" w:rsidRPr="00F167F6" w:rsidRDefault="00C60AE4" w:rsidP="00A234E1">
            <w:pPr>
              <w:pStyle w:val="affffff3"/>
              <w:jc w:val="center"/>
              <w:rPr>
                <w:rFonts w:ascii="Times New Roman" w:hAnsi="Times New Roman"/>
                <w:sz w:val="24"/>
                <w:szCs w:val="24"/>
              </w:rPr>
            </w:pPr>
          </w:p>
        </w:tc>
        <w:tc>
          <w:tcPr>
            <w:tcW w:w="7797" w:type="dxa"/>
            <w:tcBorders>
              <w:bottom w:val="single" w:sz="4" w:space="0" w:color="auto"/>
            </w:tcBorders>
          </w:tcPr>
          <w:p w14:paraId="4745F576" w14:textId="77777777" w:rsidR="00C60AE4" w:rsidRPr="00F167F6" w:rsidRDefault="00C60AE4" w:rsidP="00007F83">
            <w:pPr>
              <w:pStyle w:val="affffff3"/>
              <w:numPr>
                <w:ilvl w:val="0"/>
                <w:numId w:val="40"/>
              </w:numPr>
              <w:ind w:left="0" w:firstLine="0"/>
              <w:rPr>
                <w:rFonts w:ascii="Times New Roman" w:hAnsi="Times New Roman"/>
                <w:bCs/>
                <w:sz w:val="24"/>
                <w:szCs w:val="24"/>
              </w:rPr>
            </w:pPr>
            <w:r w:rsidRPr="00F167F6">
              <w:rPr>
                <w:rFonts w:ascii="Times New Roman" w:hAnsi="Times New Roman"/>
                <w:bCs/>
                <w:sz w:val="24"/>
                <w:szCs w:val="24"/>
              </w:rPr>
              <w:t xml:space="preserve">Мировые природные ресурсы. </w:t>
            </w:r>
          </w:p>
          <w:p w14:paraId="61E693F8" w14:textId="77777777" w:rsidR="00C60AE4" w:rsidRPr="00F167F6" w:rsidRDefault="00C60AE4" w:rsidP="00007F83">
            <w:pPr>
              <w:pStyle w:val="affffff3"/>
              <w:numPr>
                <w:ilvl w:val="0"/>
                <w:numId w:val="40"/>
              </w:numPr>
              <w:ind w:left="0" w:firstLine="0"/>
              <w:rPr>
                <w:rFonts w:ascii="Times New Roman" w:hAnsi="Times New Roman"/>
                <w:bCs/>
                <w:sz w:val="24"/>
                <w:szCs w:val="24"/>
              </w:rPr>
            </w:pPr>
            <w:r w:rsidRPr="00F167F6">
              <w:rPr>
                <w:rFonts w:ascii="Times New Roman" w:hAnsi="Times New Roman"/>
                <w:bCs/>
                <w:sz w:val="24"/>
                <w:szCs w:val="24"/>
              </w:rPr>
              <w:t>Классификация природных ресурсов.</w:t>
            </w:r>
          </w:p>
          <w:p w14:paraId="65C784B5" w14:textId="77777777" w:rsidR="00C60AE4" w:rsidRPr="00F167F6" w:rsidRDefault="00C60AE4" w:rsidP="00007F83">
            <w:pPr>
              <w:pStyle w:val="affffff3"/>
              <w:numPr>
                <w:ilvl w:val="0"/>
                <w:numId w:val="40"/>
              </w:numPr>
              <w:ind w:left="0" w:firstLine="0"/>
              <w:rPr>
                <w:rFonts w:ascii="Times New Roman" w:hAnsi="Times New Roman"/>
                <w:sz w:val="24"/>
                <w:szCs w:val="24"/>
              </w:rPr>
            </w:pPr>
            <w:proofErr w:type="spellStart"/>
            <w:r w:rsidRPr="00F167F6">
              <w:rPr>
                <w:rFonts w:ascii="Times New Roman" w:hAnsi="Times New Roman"/>
                <w:bCs/>
                <w:sz w:val="24"/>
                <w:szCs w:val="24"/>
              </w:rPr>
              <w:t>Ресурсообеспеченность</w:t>
            </w:r>
            <w:proofErr w:type="spellEnd"/>
            <w:r w:rsidRPr="00F167F6">
              <w:rPr>
                <w:rFonts w:ascii="Times New Roman" w:hAnsi="Times New Roman"/>
                <w:bCs/>
                <w:sz w:val="24"/>
                <w:szCs w:val="24"/>
              </w:rPr>
              <w:t>. Минеральные ресурсы, территориальные сочетания полезных ископаемых.</w:t>
            </w:r>
          </w:p>
        </w:tc>
        <w:tc>
          <w:tcPr>
            <w:tcW w:w="2126" w:type="dxa"/>
            <w:tcBorders>
              <w:bottom w:val="single" w:sz="4" w:space="0" w:color="auto"/>
            </w:tcBorders>
            <w:vAlign w:val="center"/>
          </w:tcPr>
          <w:p w14:paraId="323AF802" w14:textId="77777777" w:rsidR="00C60AE4" w:rsidRPr="00F167F6" w:rsidRDefault="00C60AE4" w:rsidP="00A234E1">
            <w:pPr>
              <w:pStyle w:val="affffff3"/>
              <w:jc w:val="center"/>
              <w:rPr>
                <w:rFonts w:ascii="Times New Roman" w:hAnsi="Times New Roman"/>
                <w:sz w:val="24"/>
                <w:szCs w:val="24"/>
              </w:rPr>
            </w:pPr>
            <w:r>
              <w:rPr>
                <w:rFonts w:ascii="Times New Roman" w:hAnsi="Times New Roman"/>
                <w:sz w:val="24"/>
                <w:szCs w:val="24"/>
              </w:rPr>
              <w:t>4</w:t>
            </w:r>
          </w:p>
        </w:tc>
        <w:tc>
          <w:tcPr>
            <w:tcW w:w="1276" w:type="dxa"/>
            <w:vMerge/>
            <w:tcBorders>
              <w:bottom w:val="single" w:sz="4" w:space="0" w:color="auto"/>
            </w:tcBorders>
          </w:tcPr>
          <w:p w14:paraId="1B493FEB" w14:textId="77777777" w:rsidR="00C60AE4" w:rsidRPr="00F167F6" w:rsidRDefault="00C60AE4" w:rsidP="00A234E1">
            <w:pPr>
              <w:pStyle w:val="affffff3"/>
              <w:jc w:val="center"/>
              <w:rPr>
                <w:rFonts w:ascii="Times New Roman" w:hAnsi="Times New Roman"/>
                <w:i/>
                <w:sz w:val="24"/>
                <w:szCs w:val="24"/>
              </w:rPr>
            </w:pPr>
          </w:p>
        </w:tc>
        <w:tc>
          <w:tcPr>
            <w:tcW w:w="1134" w:type="dxa"/>
            <w:tcBorders>
              <w:bottom w:val="single" w:sz="4" w:space="0" w:color="auto"/>
            </w:tcBorders>
          </w:tcPr>
          <w:p w14:paraId="6425D005"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C20D81">
              <w:rPr>
                <w:rFonts w:ascii="Times New Roman" w:hAnsi="Times New Roman"/>
                <w:bCs/>
                <w:iCs/>
                <w:sz w:val="24"/>
                <w:szCs w:val="24"/>
              </w:rPr>
              <w:t>.02</w:t>
            </w:r>
          </w:p>
          <w:p w14:paraId="19AA2BC2"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w:t>
            </w:r>
          </w:p>
          <w:p w14:paraId="305D6015"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p>
          <w:p w14:paraId="093BDEB9" w14:textId="77777777" w:rsidR="00C60AE4" w:rsidRPr="00F167F6" w:rsidRDefault="00C60AE4" w:rsidP="00A234E1">
            <w:pPr>
              <w:pStyle w:val="affffff3"/>
              <w:jc w:val="center"/>
              <w:rPr>
                <w:rFonts w:ascii="Times New Roman" w:hAnsi="Times New Roman"/>
                <w:i/>
                <w:sz w:val="24"/>
                <w:szCs w:val="24"/>
              </w:rPr>
            </w:pPr>
          </w:p>
        </w:tc>
      </w:tr>
      <w:tr w:rsidR="00C60AE4" w:rsidRPr="00F167F6" w14:paraId="7D43BCCE" w14:textId="77777777" w:rsidTr="00A234E1">
        <w:trPr>
          <w:trHeight w:val="278"/>
        </w:trPr>
        <w:tc>
          <w:tcPr>
            <w:tcW w:w="2977" w:type="dxa"/>
            <w:vMerge w:val="restart"/>
            <w:tcBorders>
              <w:top w:val="single" w:sz="4" w:space="0" w:color="auto"/>
            </w:tcBorders>
            <w:vAlign w:val="center"/>
          </w:tcPr>
          <w:p w14:paraId="0D9A7730"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1.3</w:t>
            </w:r>
          </w:p>
          <w:p w14:paraId="79DB36EA" w14:textId="77777777" w:rsidR="00C60AE4" w:rsidRPr="00F167F6" w:rsidRDefault="00C60AE4" w:rsidP="00A234E1">
            <w:pPr>
              <w:spacing w:after="0" w:line="240" w:lineRule="auto"/>
              <w:jc w:val="center"/>
              <w:rPr>
                <w:rFonts w:ascii="Times New Roman" w:hAnsi="Times New Roman"/>
                <w:bCs/>
                <w:sz w:val="24"/>
                <w:szCs w:val="24"/>
              </w:rPr>
            </w:pPr>
            <w:r w:rsidRPr="00F167F6">
              <w:rPr>
                <w:rFonts w:ascii="Times New Roman" w:hAnsi="Times New Roman"/>
                <w:bCs/>
                <w:sz w:val="24"/>
                <w:szCs w:val="24"/>
              </w:rPr>
              <w:t>География населения мира</w:t>
            </w:r>
          </w:p>
          <w:p w14:paraId="69D69DF9" w14:textId="77777777" w:rsidR="00C60AE4" w:rsidRPr="00F167F6" w:rsidRDefault="00C60AE4" w:rsidP="00A234E1">
            <w:pPr>
              <w:spacing w:after="0" w:line="240" w:lineRule="auto"/>
              <w:jc w:val="center"/>
              <w:rPr>
                <w:rFonts w:ascii="Times New Roman" w:hAnsi="Times New Roman"/>
                <w:bCs/>
                <w:sz w:val="24"/>
                <w:szCs w:val="24"/>
              </w:rPr>
            </w:pPr>
          </w:p>
          <w:p w14:paraId="69775A1B" w14:textId="77777777" w:rsidR="00C60AE4" w:rsidRPr="00F167F6" w:rsidRDefault="00C60AE4" w:rsidP="00A234E1">
            <w:pPr>
              <w:spacing w:after="0" w:line="240" w:lineRule="auto"/>
              <w:jc w:val="center"/>
              <w:rPr>
                <w:rFonts w:ascii="Times New Roman" w:hAnsi="Times New Roman"/>
                <w:bCs/>
                <w:sz w:val="24"/>
                <w:szCs w:val="24"/>
              </w:rPr>
            </w:pPr>
          </w:p>
          <w:p w14:paraId="22C8B94B" w14:textId="77777777" w:rsidR="00C60AE4" w:rsidRPr="00F167F6" w:rsidRDefault="00C60AE4" w:rsidP="00A234E1">
            <w:pPr>
              <w:spacing w:after="0" w:line="240" w:lineRule="auto"/>
              <w:jc w:val="center"/>
              <w:rPr>
                <w:rFonts w:ascii="Times New Roman" w:hAnsi="Times New Roman"/>
                <w:sz w:val="24"/>
                <w:szCs w:val="24"/>
              </w:rPr>
            </w:pPr>
          </w:p>
        </w:tc>
        <w:tc>
          <w:tcPr>
            <w:tcW w:w="7797" w:type="dxa"/>
          </w:tcPr>
          <w:p w14:paraId="097932EA" w14:textId="77777777" w:rsidR="00C60AE4" w:rsidRPr="00F167F6" w:rsidRDefault="00C60AE4" w:rsidP="00A234E1">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09A2E51F" w14:textId="77777777" w:rsidR="00C60AE4" w:rsidRPr="005A16BA" w:rsidRDefault="00C60AE4" w:rsidP="00A234E1">
            <w:pPr>
              <w:pStyle w:val="affffff3"/>
              <w:jc w:val="center"/>
              <w:rPr>
                <w:rFonts w:ascii="Times New Roman" w:hAnsi="Times New Roman"/>
                <w:b/>
                <w:sz w:val="24"/>
                <w:szCs w:val="24"/>
              </w:rPr>
            </w:pPr>
            <w:r>
              <w:rPr>
                <w:rFonts w:ascii="Times New Roman" w:hAnsi="Times New Roman"/>
                <w:b/>
                <w:sz w:val="24"/>
                <w:szCs w:val="24"/>
              </w:rPr>
              <w:t>4</w:t>
            </w:r>
          </w:p>
        </w:tc>
        <w:tc>
          <w:tcPr>
            <w:tcW w:w="1276" w:type="dxa"/>
            <w:vMerge w:val="restart"/>
          </w:tcPr>
          <w:p w14:paraId="493C8CE2" w14:textId="77777777" w:rsidR="00C60AE4" w:rsidRDefault="00C60AE4">
            <w:pPr>
              <w:rPr>
                <w:rFonts w:ascii="Times New Roman" w:hAnsi="Times New Roman"/>
                <w:sz w:val="24"/>
                <w:szCs w:val="24"/>
              </w:rPr>
            </w:pPr>
          </w:p>
          <w:p w14:paraId="32F5A3E7" w14:textId="77777777" w:rsidR="00C60AE4" w:rsidRDefault="00C60AE4">
            <w:r w:rsidRPr="00E938F9">
              <w:rPr>
                <w:rFonts w:ascii="Times New Roman" w:hAnsi="Times New Roman"/>
                <w:sz w:val="24"/>
                <w:szCs w:val="24"/>
              </w:rPr>
              <w:t>ОК 04</w:t>
            </w:r>
          </w:p>
        </w:tc>
        <w:tc>
          <w:tcPr>
            <w:tcW w:w="1134" w:type="dxa"/>
          </w:tcPr>
          <w:p w14:paraId="149D9AAE" w14:textId="77777777" w:rsidR="00C60AE4" w:rsidRPr="00F167F6" w:rsidRDefault="00C60AE4" w:rsidP="00A234E1">
            <w:pPr>
              <w:pStyle w:val="affffff3"/>
              <w:jc w:val="center"/>
              <w:rPr>
                <w:rFonts w:ascii="Times New Roman" w:hAnsi="Times New Roman"/>
                <w:sz w:val="24"/>
                <w:szCs w:val="24"/>
              </w:rPr>
            </w:pPr>
          </w:p>
        </w:tc>
      </w:tr>
      <w:tr w:rsidR="00C60AE4" w:rsidRPr="00F167F6" w14:paraId="55860709" w14:textId="77777777" w:rsidTr="00A234E1">
        <w:trPr>
          <w:trHeight w:val="759"/>
        </w:trPr>
        <w:tc>
          <w:tcPr>
            <w:tcW w:w="2977" w:type="dxa"/>
            <w:vMerge/>
            <w:tcBorders>
              <w:bottom w:val="single" w:sz="4" w:space="0" w:color="auto"/>
            </w:tcBorders>
            <w:vAlign w:val="center"/>
          </w:tcPr>
          <w:p w14:paraId="2AAF2280" w14:textId="77777777" w:rsidR="00C60AE4" w:rsidRPr="00F167F6" w:rsidRDefault="00C60AE4" w:rsidP="00A234E1">
            <w:pPr>
              <w:pStyle w:val="affffff3"/>
              <w:jc w:val="center"/>
              <w:rPr>
                <w:rFonts w:ascii="Times New Roman" w:hAnsi="Times New Roman"/>
                <w:b/>
                <w:sz w:val="24"/>
                <w:szCs w:val="24"/>
              </w:rPr>
            </w:pPr>
          </w:p>
        </w:tc>
        <w:tc>
          <w:tcPr>
            <w:tcW w:w="7797" w:type="dxa"/>
            <w:tcBorders>
              <w:bottom w:val="single" w:sz="4" w:space="0" w:color="auto"/>
            </w:tcBorders>
          </w:tcPr>
          <w:p w14:paraId="1BCB3F20" w14:textId="77777777" w:rsidR="00C60AE4" w:rsidRPr="00F167F6" w:rsidRDefault="00C60AE4" w:rsidP="00007F83">
            <w:pPr>
              <w:pStyle w:val="affffff3"/>
              <w:numPr>
                <w:ilvl w:val="0"/>
                <w:numId w:val="41"/>
              </w:numPr>
              <w:ind w:left="0" w:firstLine="0"/>
              <w:jc w:val="both"/>
              <w:rPr>
                <w:rFonts w:ascii="Times New Roman" w:hAnsi="Times New Roman"/>
                <w:bCs/>
                <w:sz w:val="24"/>
                <w:szCs w:val="24"/>
              </w:rPr>
            </w:pPr>
            <w:r w:rsidRPr="00F167F6">
              <w:rPr>
                <w:rFonts w:ascii="Times New Roman" w:hAnsi="Times New Roman"/>
                <w:bCs/>
                <w:sz w:val="24"/>
                <w:szCs w:val="24"/>
              </w:rPr>
              <w:t xml:space="preserve">Численность населения мира. </w:t>
            </w:r>
          </w:p>
          <w:p w14:paraId="5F41720F" w14:textId="77777777" w:rsidR="00C60AE4" w:rsidRPr="00F167F6" w:rsidRDefault="00C60AE4" w:rsidP="00007F83">
            <w:pPr>
              <w:pStyle w:val="affffff3"/>
              <w:numPr>
                <w:ilvl w:val="0"/>
                <w:numId w:val="41"/>
              </w:numPr>
              <w:ind w:left="0" w:firstLine="0"/>
              <w:jc w:val="both"/>
              <w:rPr>
                <w:rFonts w:ascii="Times New Roman" w:hAnsi="Times New Roman"/>
                <w:bCs/>
                <w:sz w:val="24"/>
                <w:szCs w:val="24"/>
              </w:rPr>
            </w:pPr>
            <w:r w:rsidRPr="00F167F6">
              <w:rPr>
                <w:rFonts w:ascii="Times New Roman" w:hAnsi="Times New Roman"/>
                <w:bCs/>
                <w:sz w:val="24"/>
                <w:szCs w:val="24"/>
              </w:rPr>
              <w:t xml:space="preserve">Воспроизводство населения. Типы воспроизводства. </w:t>
            </w:r>
          </w:p>
          <w:p w14:paraId="6CC19591" w14:textId="77777777" w:rsidR="00C60AE4" w:rsidRPr="00F167F6" w:rsidRDefault="00C60AE4" w:rsidP="00007F83">
            <w:pPr>
              <w:pStyle w:val="affffff3"/>
              <w:numPr>
                <w:ilvl w:val="0"/>
                <w:numId w:val="41"/>
              </w:numPr>
              <w:ind w:left="0" w:firstLine="0"/>
              <w:jc w:val="both"/>
              <w:rPr>
                <w:rFonts w:ascii="Times New Roman" w:hAnsi="Times New Roman"/>
                <w:bCs/>
                <w:sz w:val="24"/>
                <w:szCs w:val="24"/>
              </w:rPr>
            </w:pPr>
            <w:r w:rsidRPr="00F167F6">
              <w:rPr>
                <w:rFonts w:ascii="Times New Roman" w:hAnsi="Times New Roman"/>
                <w:bCs/>
                <w:sz w:val="24"/>
                <w:szCs w:val="24"/>
              </w:rPr>
              <w:t>Демографическая политика. Половой, национальный, религиозный состав населения.</w:t>
            </w:r>
          </w:p>
          <w:p w14:paraId="5993DFFF" w14:textId="77777777" w:rsidR="00C60AE4" w:rsidRPr="00F167F6" w:rsidRDefault="00C60AE4" w:rsidP="00007F83">
            <w:pPr>
              <w:pStyle w:val="affffff3"/>
              <w:numPr>
                <w:ilvl w:val="0"/>
                <w:numId w:val="41"/>
              </w:numPr>
              <w:ind w:left="0" w:firstLine="0"/>
              <w:jc w:val="both"/>
              <w:rPr>
                <w:rFonts w:ascii="Times New Roman" w:hAnsi="Times New Roman"/>
                <w:sz w:val="24"/>
                <w:szCs w:val="24"/>
              </w:rPr>
            </w:pPr>
            <w:r w:rsidRPr="00F167F6">
              <w:rPr>
                <w:rFonts w:ascii="Times New Roman" w:hAnsi="Times New Roman"/>
                <w:bCs/>
                <w:sz w:val="24"/>
                <w:szCs w:val="24"/>
              </w:rPr>
              <w:t>Размещение населения. Урбанизация.</w:t>
            </w:r>
          </w:p>
        </w:tc>
        <w:tc>
          <w:tcPr>
            <w:tcW w:w="2126" w:type="dxa"/>
            <w:tcBorders>
              <w:bottom w:val="single" w:sz="4" w:space="0" w:color="auto"/>
            </w:tcBorders>
            <w:vAlign w:val="center"/>
          </w:tcPr>
          <w:p w14:paraId="19053173" w14:textId="77777777" w:rsidR="00C60AE4" w:rsidRPr="00F167F6" w:rsidRDefault="00C60AE4" w:rsidP="00A234E1">
            <w:pPr>
              <w:pStyle w:val="affffff3"/>
              <w:jc w:val="center"/>
              <w:rPr>
                <w:rFonts w:ascii="Times New Roman" w:hAnsi="Times New Roman"/>
                <w:sz w:val="24"/>
                <w:szCs w:val="24"/>
              </w:rPr>
            </w:pPr>
            <w:r>
              <w:rPr>
                <w:rFonts w:ascii="Times New Roman" w:hAnsi="Times New Roman"/>
                <w:sz w:val="24"/>
                <w:szCs w:val="24"/>
              </w:rPr>
              <w:t>4</w:t>
            </w:r>
          </w:p>
        </w:tc>
        <w:tc>
          <w:tcPr>
            <w:tcW w:w="1276" w:type="dxa"/>
            <w:vMerge/>
            <w:tcBorders>
              <w:bottom w:val="single" w:sz="4" w:space="0" w:color="auto"/>
            </w:tcBorders>
          </w:tcPr>
          <w:p w14:paraId="7746CD42" w14:textId="77777777" w:rsidR="00C60AE4" w:rsidRPr="00F167F6" w:rsidRDefault="00C60AE4" w:rsidP="00A234E1">
            <w:pPr>
              <w:pStyle w:val="affffff3"/>
              <w:jc w:val="center"/>
              <w:rPr>
                <w:rFonts w:ascii="Times New Roman" w:hAnsi="Times New Roman"/>
                <w:i/>
                <w:sz w:val="24"/>
                <w:szCs w:val="24"/>
              </w:rPr>
            </w:pPr>
          </w:p>
        </w:tc>
        <w:tc>
          <w:tcPr>
            <w:tcW w:w="1134" w:type="dxa"/>
            <w:tcBorders>
              <w:bottom w:val="single" w:sz="4" w:space="0" w:color="auto"/>
            </w:tcBorders>
          </w:tcPr>
          <w:p w14:paraId="723D5DED"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C20D81">
              <w:rPr>
                <w:rFonts w:ascii="Times New Roman" w:hAnsi="Times New Roman"/>
                <w:bCs/>
                <w:iCs/>
                <w:sz w:val="24"/>
                <w:szCs w:val="24"/>
              </w:rPr>
              <w:t>.02</w:t>
            </w:r>
          </w:p>
          <w:p w14:paraId="37493E2A"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w:t>
            </w:r>
          </w:p>
          <w:p w14:paraId="0FE2AED9"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p>
          <w:p w14:paraId="065A694B" w14:textId="77777777" w:rsidR="00C60AE4" w:rsidRPr="00F167F6" w:rsidRDefault="00C60AE4" w:rsidP="00A234E1">
            <w:pPr>
              <w:pStyle w:val="affffff3"/>
              <w:jc w:val="center"/>
              <w:rPr>
                <w:rFonts w:ascii="Times New Roman" w:hAnsi="Times New Roman"/>
                <w:i/>
                <w:sz w:val="24"/>
                <w:szCs w:val="24"/>
              </w:rPr>
            </w:pPr>
          </w:p>
        </w:tc>
      </w:tr>
      <w:tr w:rsidR="00C60AE4" w:rsidRPr="00F167F6" w14:paraId="03E73AD5" w14:textId="77777777" w:rsidTr="00A234E1">
        <w:trPr>
          <w:trHeight w:val="278"/>
        </w:trPr>
        <w:tc>
          <w:tcPr>
            <w:tcW w:w="2977" w:type="dxa"/>
            <w:vMerge w:val="restart"/>
            <w:vAlign w:val="center"/>
          </w:tcPr>
          <w:p w14:paraId="11C8C53B"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1.4</w:t>
            </w:r>
          </w:p>
          <w:p w14:paraId="5E431D8E" w14:textId="77777777" w:rsidR="00C60AE4" w:rsidRPr="00F167F6" w:rsidRDefault="00C60AE4" w:rsidP="00A234E1">
            <w:pPr>
              <w:spacing w:after="0" w:line="240" w:lineRule="auto"/>
              <w:jc w:val="center"/>
              <w:rPr>
                <w:rFonts w:ascii="Times New Roman" w:hAnsi="Times New Roman"/>
                <w:sz w:val="24"/>
                <w:szCs w:val="24"/>
              </w:rPr>
            </w:pPr>
            <w:r w:rsidRPr="00F167F6">
              <w:rPr>
                <w:rFonts w:ascii="Times New Roman" w:hAnsi="Times New Roman"/>
                <w:bCs/>
                <w:sz w:val="24"/>
                <w:szCs w:val="24"/>
              </w:rPr>
              <w:t>Научно-техническая революция и мировое хозяйство</w:t>
            </w:r>
          </w:p>
        </w:tc>
        <w:tc>
          <w:tcPr>
            <w:tcW w:w="7797" w:type="dxa"/>
          </w:tcPr>
          <w:p w14:paraId="4FD1C878" w14:textId="77777777" w:rsidR="00C60AE4" w:rsidRPr="00F167F6" w:rsidRDefault="00C60AE4" w:rsidP="00A234E1">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3E049569" w14:textId="77777777" w:rsidR="00C60AE4" w:rsidRPr="005A16BA" w:rsidRDefault="00C60AE4" w:rsidP="00A234E1">
            <w:pPr>
              <w:pStyle w:val="affffff3"/>
              <w:jc w:val="center"/>
              <w:rPr>
                <w:rFonts w:ascii="Times New Roman" w:hAnsi="Times New Roman"/>
                <w:b/>
                <w:sz w:val="24"/>
                <w:szCs w:val="24"/>
              </w:rPr>
            </w:pPr>
            <w:r>
              <w:rPr>
                <w:rFonts w:ascii="Times New Roman" w:hAnsi="Times New Roman"/>
                <w:b/>
                <w:sz w:val="24"/>
                <w:szCs w:val="24"/>
              </w:rPr>
              <w:t>4</w:t>
            </w:r>
          </w:p>
        </w:tc>
        <w:tc>
          <w:tcPr>
            <w:tcW w:w="1276" w:type="dxa"/>
            <w:vMerge w:val="restart"/>
          </w:tcPr>
          <w:p w14:paraId="50E4B39C" w14:textId="77777777" w:rsidR="00C60AE4" w:rsidRDefault="00C60AE4">
            <w:pPr>
              <w:rPr>
                <w:rFonts w:ascii="Times New Roman" w:hAnsi="Times New Roman"/>
                <w:sz w:val="24"/>
                <w:szCs w:val="24"/>
              </w:rPr>
            </w:pPr>
          </w:p>
          <w:p w14:paraId="70CB5909" w14:textId="77777777" w:rsidR="00C60AE4" w:rsidRDefault="00C60AE4">
            <w:pPr>
              <w:rPr>
                <w:rFonts w:ascii="Times New Roman" w:hAnsi="Times New Roman"/>
                <w:sz w:val="24"/>
                <w:szCs w:val="24"/>
              </w:rPr>
            </w:pPr>
          </w:p>
          <w:p w14:paraId="4423A7A7" w14:textId="77777777" w:rsidR="00C60AE4" w:rsidRDefault="00C60AE4">
            <w:r w:rsidRPr="00E938F9">
              <w:rPr>
                <w:rFonts w:ascii="Times New Roman" w:hAnsi="Times New Roman"/>
                <w:sz w:val="24"/>
                <w:szCs w:val="24"/>
              </w:rPr>
              <w:lastRenderedPageBreak/>
              <w:t>ОК 04</w:t>
            </w:r>
          </w:p>
        </w:tc>
        <w:tc>
          <w:tcPr>
            <w:tcW w:w="1134" w:type="dxa"/>
          </w:tcPr>
          <w:p w14:paraId="26E39566" w14:textId="77777777" w:rsidR="00C60AE4" w:rsidRPr="00F167F6" w:rsidRDefault="00C60AE4" w:rsidP="00A234E1">
            <w:pPr>
              <w:pStyle w:val="affffff3"/>
              <w:jc w:val="center"/>
              <w:rPr>
                <w:rFonts w:ascii="Times New Roman" w:hAnsi="Times New Roman"/>
                <w:sz w:val="24"/>
                <w:szCs w:val="24"/>
                <w:lang w:val="en-US"/>
              </w:rPr>
            </w:pPr>
          </w:p>
        </w:tc>
      </w:tr>
      <w:tr w:rsidR="00C60AE4" w:rsidRPr="00F167F6" w14:paraId="5433A30F" w14:textId="77777777" w:rsidTr="00A234E1">
        <w:trPr>
          <w:trHeight w:val="516"/>
        </w:trPr>
        <w:tc>
          <w:tcPr>
            <w:tcW w:w="2977" w:type="dxa"/>
            <w:vMerge/>
            <w:tcBorders>
              <w:bottom w:val="single" w:sz="4" w:space="0" w:color="auto"/>
            </w:tcBorders>
          </w:tcPr>
          <w:p w14:paraId="58C8A983" w14:textId="77777777" w:rsidR="00C60AE4" w:rsidRPr="00F167F6" w:rsidRDefault="00C60AE4" w:rsidP="00A234E1">
            <w:pPr>
              <w:pStyle w:val="affffff3"/>
              <w:rPr>
                <w:rFonts w:ascii="Times New Roman" w:hAnsi="Times New Roman"/>
                <w:sz w:val="24"/>
                <w:szCs w:val="24"/>
              </w:rPr>
            </w:pPr>
          </w:p>
        </w:tc>
        <w:tc>
          <w:tcPr>
            <w:tcW w:w="7797" w:type="dxa"/>
            <w:tcBorders>
              <w:bottom w:val="single" w:sz="4" w:space="0" w:color="auto"/>
            </w:tcBorders>
          </w:tcPr>
          <w:p w14:paraId="251BDFE8" w14:textId="77777777" w:rsidR="00C60AE4" w:rsidRPr="00F167F6" w:rsidRDefault="00C60AE4" w:rsidP="00007F83">
            <w:pPr>
              <w:pStyle w:val="affffff3"/>
              <w:numPr>
                <w:ilvl w:val="0"/>
                <w:numId w:val="42"/>
              </w:numPr>
              <w:ind w:left="0" w:firstLine="0"/>
              <w:rPr>
                <w:rFonts w:ascii="Times New Roman" w:hAnsi="Times New Roman"/>
                <w:bCs/>
                <w:sz w:val="24"/>
                <w:szCs w:val="24"/>
              </w:rPr>
            </w:pPr>
            <w:r w:rsidRPr="00F167F6">
              <w:rPr>
                <w:rFonts w:ascii="Times New Roman" w:hAnsi="Times New Roman"/>
                <w:bCs/>
                <w:sz w:val="24"/>
                <w:szCs w:val="24"/>
              </w:rPr>
              <w:t xml:space="preserve">Понятие НТР. Черты и составные части НТР </w:t>
            </w:r>
            <w:proofErr w:type="gramStart"/>
            <w:r w:rsidRPr="00F167F6">
              <w:rPr>
                <w:rFonts w:ascii="Times New Roman" w:hAnsi="Times New Roman"/>
                <w:bCs/>
                <w:sz w:val="24"/>
                <w:szCs w:val="24"/>
              </w:rPr>
              <w:t>( наука</w:t>
            </w:r>
            <w:proofErr w:type="gramEnd"/>
            <w:r w:rsidRPr="00F167F6">
              <w:rPr>
                <w:rFonts w:ascii="Times New Roman" w:hAnsi="Times New Roman"/>
                <w:bCs/>
                <w:sz w:val="24"/>
                <w:szCs w:val="24"/>
              </w:rPr>
              <w:t xml:space="preserve"> ,техника и  технология, производство, управление).</w:t>
            </w:r>
          </w:p>
          <w:p w14:paraId="39698E8A" w14:textId="77777777" w:rsidR="00C60AE4" w:rsidRPr="00F167F6" w:rsidRDefault="00C60AE4" w:rsidP="00007F83">
            <w:pPr>
              <w:pStyle w:val="affffff3"/>
              <w:numPr>
                <w:ilvl w:val="0"/>
                <w:numId w:val="42"/>
              </w:numPr>
              <w:ind w:left="0" w:firstLine="0"/>
              <w:rPr>
                <w:rFonts w:ascii="Times New Roman" w:hAnsi="Times New Roman"/>
                <w:bCs/>
                <w:sz w:val="24"/>
                <w:szCs w:val="24"/>
              </w:rPr>
            </w:pPr>
            <w:r w:rsidRPr="00F167F6">
              <w:rPr>
                <w:rFonts w:ascii="Times New Roman" w:hAnsi="Times New Roman"/>
                <w:bCs/>
                <w:sz w:val="24"/>
                <w:szCs w:val="24"/>
              </w:rPr>
              <w:t xml:space="preserve">Мировое хозяйство. Понятие о международном  географическом </w:t>
            </w:r>
            <w:r w:rsidRPr="00F167F6">
              <w:rPr>
                <w:rFonts w:ascii="Times New Roman" w:hAnsi="Times New Roman"/>
                <w:bCs/>
                <w:sz w:val="24"/>
                <w:szCs w:val="24"/>
              </w:rPr>
              <w:lastRenderedPageBreak/>
              <w:t xml:space="preserve">разделении труда. </w:t>
            </w:r>
          </w:p>
          <w:p w14:paraId="218E1402" w14:textId="77777777" w:rsidR="00C60AE4" w:rsidRPr="00F167F6" w:rsidRDefault="00C60AE4" w:rsidP="00007F83">
            <w:pPr>
              <w:pStyle w:val="affffff3"/>
              <w:numPr>
                <w:ilvl w:val="0"/>
                <w:numId w:val="42"/>
              </w:numPr>
              <w:ind w:left="0" w:firstLine="0"/>
              <w:rPr>
                <w:rFonts w:ascii="Times New Roman" w:hAnsi="Times New Roman"/>
                <w:sz w:val="24"/>
                <w:szCs w:val="24"/>
              </w:rPr>
            </w:pPr>
            <w:r w:rsidRPr="00F167F6">
              <w:rPr>
                <w:rFonts w:ascii="Times New Roman" w:hAnsi="Times New Roman"/>
                <w:bCs/>
                <w:sz w:val="24"/>
                <w:szCs w:val="24"/>
              </w:rPr>
              <w:t>Отрасли международной специализации, международная экономическая интеграция, региональные и отраслевые группировки.</w:t>
            </w:r>
          </w:p>
        </w:tc>
        <w:tc>
          <w:tcPr>
            <w:tcW w:w="2126" w:type="dxa"/>
            <w:tcBorders>
              <w:bottom w:val="single" w:sz="4" w:space="0" w:color="auto"/>
            </w:tcBorders>
            <w:vAlign w:val="center"/>
          </w:tcPr>
          <w:p w14:paraId="62A25C54" w14:textId="77777777" w:rsidR="00C60AE4" w:rsidRPr="005A16BA" w:rsidRDefault="00C60AE4" w:rsidP="00A234E1">
            <w:pPr>
              <w:pStyle w:val="affffff3"/>
              <w:jc w:val="center"/>
              <w:rPr>
                <w:rFonts w:ascii="Times New Roman" w:hAnsi="Times New Roman"/>
                <w:sz w:val="24"/>
                <w:szCs w:val="24"/>
              </w:rPr>
            </w:pPr>
            <w:r>
              <w:rPr>
                <w:rFonts w:ascii="Times New Roman" w:hAnsi="Times New Roman"/>
                <w:sz w:val="24"/>
                <w:szCs w:val="24"/>
              </w:rPr>
              <w:lastRenderedPageBreak/>
              <w:t>4</w:t>
            </w:r>
          </w:p>
        </w:tc>
        <w:tc>
          <w:tcPr>
            <w:tcW w:w="1276" w:type="dxa"/>
            <w:vMerge/>
            <w:tcBorders>
              <w:bottom w:val="single" w:sz="4" w:space="0" w:color="auto"/>
            </w:tcBorders>
          </w:tcPr>
          <w:p w14:paraId="09BCE6EC" w14:textId="77777777" w:rsidR="00C60AE4" w:rsidRPr="00F167F6" w:rsidRDefault="00C60AE4" w:rsidP="00A234E1">
            <w:pPr>
              <w:pStyle w:val="affffff3"/>
              <w:jc w:val="center"/>
              <w:rPr>
                <w:rFonts w:ascii="Times New Roman" w:hAnsi="Times New Roman"/>
                <w:i/>
                <w:sz w:val="24"/>
                <w:szCs w:val="24"/>
              </w:rPr>
            </w:pPr>
          </w:p>
        </w:tc>
        <w:tc>
          <w:tcPr>
            <w:tcW w:w="1134" w:type="dxa"/>
            <w:tcBorders>
              <w:bottom w:val="single" w:sz="4" w:space="0" w:color="auto"/>
            </w:tcBorders>
          </w:tcPr>
          <w:p w14:paraId="2EF3AE7F"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C20D81">
              <w:rPr>
                <w:rFonts w:ascii="Times New Roman" w:hAnsi="Times New Roman"/>
                <w:bCs/>
                <w:iCs/>
                <w:sz w:val="24"/>
                <w:szCs w:val="24"/>
              </w:rPr>
              <w:t>.02</w:t>
            </w:r>
          </w:p>
          <w:p w14:paraId="557A11E8"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w:t>
            </w:r>
          </w:p>
          <w:p w14:paraId="470DCDF8"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p>
          <w:p w14:paraId="77A37104" w14:textId="77777777" w:rsidR="00C60AE4" w:rsidRPr="00F167F6" w:rsidRDefault="00C60AE4" w:rsidP="00A234E1">
            <w:pPr>
              <w:pStyle w:val="affffff3"/>
              <w:jc w:val="center"/>
              <w:rPr>
                <w:rFonts w:ascii="Times New Roman" w:hAnsi="Times New Roman"/>
                <w:i/>
                <w:sz w:val="24"/>
                <w:szCs w:val="24"/>
              </w:rPr>
            </w:pPr>
          </w:p>
        </w:tc>
      </w:tr>
      <w:tr w:rsidR="00C60AE4" w:rsidRPr="00F167F6" w14:paraId="56BF0508" w14:textId="77777777" w:rsidTr="00A234E1">
        <w:tc>
          <w:tcPr>
            <w:tcW w:w="2977" w:type="dxa"/>
            <w:vMerge w:val="restart"/>
            <w:vAlign w:val="center"/>
          </w:tcPr>
          <w:p w14:paraId="5C0352FC"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1.5</w:t>
            </w:r>
          </w:p>
          <w:p w14:paraId="069373E7" w14:textId="77777777" w:rsidR="00C60AE4" w:rsidRPr="00F167F6" w:rsidRDefault="00C60AE4" w:rsidP="00A234E1">
            <w:pPr>
              <w:spacing w:after="0" w:line="240" w:lineRule="auto"/>
              <w:jc w:val="center"/>
              <w:rPr>
                <w:rFonts w:ascii="Times New Roman" w:hAnsi="Times New Roman"/>
                <w:sz w:val="24"/>
                <w:szCs w:val="24"/>
              </w:rPr>
            </w:pPr>
            <w:r w:rsidRPr="00F167F6">
              <w:rPr>
                <w:rFonts w:ascii="Times New Roman" w:hAnsi="Times New Roman"/>
                <w:bCs/>
                <w:sz w:val="24"/>
                <w:szCs w:val="24"/>
              </w:rPr>
              <w:t>География отраслей мирового хозяйства</w:t>
            </w:r>
          </w:p>
        </w:tc>
        <w:tc>
          <w:tcPr>
            <w:tcW w:w="7797" w:type="dxa"/>
          </w:tcPr>
          <w:p w14:paraId="61D21D0A" w14:textId="77777777" w:rsidR="00C60AE4" w:rsidRPr="00F167F6" w:rsidRDefault="00C60AE4" w:rsidP="00A234E1">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54B0E458" w14:textId="77777777" w:rsidR="00C60AE4" w:rsidRPr="005A16BA" w:rsidRDefault="00C60AE4" w:rsidP="00A234E1">
            <w:pPr>
              <w:pStyle w:val="affffff3"/>
              <w:jc w:val="center"/>
              <w:rPr>
                <w:rFonts w:ascii="Times New Roman" w:hAnsi="Times New Roman"/>
                <w:b/>
                <w:sz w:val="24"/>
                <w:szCs w:val="24"/>
              </w:rPr>
            </w:pPr>
            <w:r>
              <w:rPr>
                <w:rFonts w:ascii="Times New Roman" w:hAnsi="Times New Roman"/>
                <w:b/>
                <w:sz w:val="24"/>
                <w:szCs w:val="24"/>
              </w:rPr>
              <w:t>8</w:t>
            </w:r>
          </w:p>
        </w:tc>
        <w:tc>
          <w:tcPr>
            <w:tcW w:w="1276" w:type="dxa"/>
            <w:vMerge w:val="restart"/>
          </w:tcPr>
          <w:p w14:paraId="2134EA66" w14:textId="77777777" w:rsidR="00C60AE4" w:rsidRDefault="00C60AE4">
            <w:r w:rsidRPr="00E938F9">
              <w:rPr>
                <w:rFonts w:ascii="Times New Roman" w:hAnsi="Times New Roman"/>
                <w:sz w:val="24"/>
                <w:szCs w:val="24"/>
              </w:rPr>
              <w:t>ОК 04</w:t>
            </w:r>
          </w:p>
        </w:tc>
        <w:tc>
          <w:tcPr>
            <w:tcW w:w="1134" w:type="dxa"/>
          </w:tcPr>
          <w:p w14:paraId="06110A26" w14:textId="77777777" w:rsidR="00C60AE4" w:rsidRPr="00F167F6" w:rsidRDefault="00C60AE4" w:rsidP="00A234E1">
            <w:pPr>
              <w:pStyle w:val="affffff3"/>
              <w:jc w:val="center"/>
              <w:rPr>
                <w:rFonts w:ascii="Times New Roman" w:hAnsi="Times New Roman"/>
                <w:sz w:val="24"/>
                <w:szCs w:val="24"/>
                <w:lang w:val="en-US"/>
              </w:rPr>
            </w:pPr>
          </w:p>
        </w:tc>
      </w:tr>
      <w:tr w:rsidR="00C60AE4" w:rsidRPr="00F167F6" w14:paraId="599544A9" w14:textId="77777777" w:rsidTr="00A234E1">
        <w:tc>
          <w:tcPr>
            <w:tcW w:w="2977" w:type="dxa"/>
            <w:vMerge/>
          </w:tcPr>
          <w:p w14:paraId="7930EAB4" w14:textId="77777777" w:rsidR="00C60AE4" w:rsidRPr="00F167F6" w:rsidRDefault="00C60AE4" w:rsidP="00A234E1">
            <w:pPr>
              <w:spacing w:after="0" w:line="240" w:lineRule="auto"/>
              <w:jc w:val="center"/>
              <w:rPr>
                <w:rFonts w:ascii="Times New Roman" w:hAnsi="Times New Roman"/>
                <w:sz w:val="24"/>
                <w:szCs w:val="24"/>
              </w:rPr>
            </w:pPr>
          </w:p>
        </w:tc>
        <w:tc>
          <w:tcPr>
            <w:tcW w:w="7797" w:type="dxa"/>
          </w:tcPr>
          <w:p w14:paraId="64A903AF" w14:textId="77777777" w:rsidR="00C60AE4" w:rsidRPr="00F167F6" w:rsidRDefault="00C60AE4" w:rsidP="00007F83">
            <w:pPr>
              <w:pStyle w:val="affffff3"/>
              <w:numPr>
                <w:ilvl w:val="0"/>
                <w:numId w:val="38"/>
              </w:numPr>
              <w:ind w:left="0" w:firstLine="0"/>
              <w:rPr>
                <w:rFonts w:ascii="Times New Roman" w:hAnsi="Times New Roman"/>
                <w:bCs/>
                <w:sz w:val="24"/>
                <w:szCs w:val="24"/>
              </w:rPr>
            </w:pPr>
            <w:r w:rsidRPr="00F167F6">
              <w:rPr>
                <w:rFonts w:ascii="Times New Roman" w:hAnsi="Times New Roman"/>
                <w:bCs/>
                <w:sz w:val="24"/>
                <w:szCs w:val="24"/>
              </w:rPr>
              <w:t xml:space="preserve">География промышленности. </w:t>
            </w:r>
          </w:p>
          <w:p w14:paraId="42FF3A00" w14:textId="77777777" w:rsidR="00C60AE4" w:rsidRPr="00F167F6" w:rsidRDefault="00C60AE4" w:rsidP="00007F83">
            <w:pPr>
              <w:pStyle w:val="affffff3"/>
              <w:numPr>
                <w:ilvl w:val="0"/>
                <w:numId w:val="38"/>
              </w:numPr>
              <w:ind w:left="0" w:firstLine="0"/>
              <w:rPr>
                <w:rFonts w:ascii="Times New Roman" w:hAnsi="Times New Roman"/>
                <w:sz w:val="24"/>
                <w:szCs w:val="24"/>
              </w:rPr>
            </w:pPr>
            <w:r w:rsidRPr="00F167F6">
              <w:rPr>
                <w:rFonts w:ascii="Times New Roman" w:hAnsi="Times New Roman"/>
                <w:bCs/>
                <w:sz w:val="24"/>
                <w:szCs w:val="24"/>
              </w:rPr>
              <w:t xml:space="preserve">Промышленность - первая ведущая отрасль материального производства; старые, новые и новейшие отрасли. </w:t>
            </w:r>
          </w:p>
          <w:p w14:paraId="5460DB47" w14:textId="77777777" w:rsidR="00C60AE4" w:rsidRPr="00F167F6" w:rsidRDefault="00C60AE4" w:rsidP="00007F83">
            <w:pPr>
              <w:pStyle w:val="affffff3"/>
              <w:numPr>
                <w:ilvl w:val="0"/>
                <w:numId w:val="38"/>
              </w:numPr>
              <w:ind w:left="0" w:firstLine="0"/>
              <w:rPr>
                <w:rFonts w:ascii="Times New Roman" w:hAnsi="Times New Roman"/>
                <w:sz w:val="24"/>
                <w:szCs w:val="24"/>
              </w:rPr>
            </w:pPr>
            <w:r w:rsidRPr="00F167F6">
              <w:rPr>
                <w:rFonts w:ascii="Times New Roman" w:hAnsi="Times New Roman"/>
                <w:bCs/>
                <w:sz w:val="24"/>
                <w:szCs w:val="24"/>
              </w:rPr>
              <w:t xml:space="preserve">Состав и основные черты  размещения  топливно-энергетической, машиностроительной   промышленности. </w:t>
            </w:r>
          </w:p>
          <w:p w14:paraId="22C9255C" w14:textId="77777777" w:rsidR="00C60AE4" w:rsidRPr="00F167F6" w:rsidRDefault="00C60AE4" w:rsidP="00007F83">
            <w:pPr>
              <w:pStyle w:val="affffff3"/>
              <w:numPr>
                <w:ilvl w:val="0"/>
                <w:numId w:val="38"/>
              </w:numPr>
              <w:ind w:left="0" w:firstLine="0"/>
              <w:rPr>
                <w:rFonts w:ascii="Times New Roman" w:hAnsi="Times New Roman"/>
                <w:sz w:val="24"/>
                <w:szCs w:val="24"/>
              </w:rPr>
            </w:pPr>
            <w:r w:rsidRPr="00F167F6">
              <w:rPr>
                <w:rFonts w:ascii="Times New Roman" w:hAnsi="Times New Roman"/>
                <w:bCs/>
                <w:sz w:val="24"/>
                <w:szCs w:val="24"/>
              </w:rPr>
              <w:t>Мировая транспортная система.</w:t>
            </w:r>
          </w:p>
          <w:p w14:paraId="19AB09D9" w14:textId="77777777" w:rsidR="00C60AE4" w:rsidRPr="00F167F6" w:rsidRDefault="00C60AE4" w:rsidP="00007F83">
            <w:pPr>
              <w:pStyle w:val="affffff3"/>
              <w:numPr>
                <w:ilvl w:val="0"/>
                <w:numId w:val="38"/>
              </w:numPr>
              <w:ind w:left="0" w:firstLine="0"/>
              <w:rPr>
                <w:rFonts w:ascii="Times New Roman" w:hAnsi="Times New Roman"/>
                <w:sz w:val="24"/>
                <w:szCs w:val="24"/>
              </w:rPr>
            </w:pPr>
            <w:r w:rsidRPr="00F167F6">
              <w:rPr>
                <w:rFonts w:ascii="Times New Roman" w:hAnsi="Times New Roman"/>
                <w:bCs/>
                <w:sz w:val="24"/>
                <w:szCs w:val="24"/>
              </w:rPr>
              <w:t>Сельское хозяйство и рыболовство. Понятие о «зеленой революции».</w:t>
            </w:r>
          </w:p>
          <w:p w14:paraId="51A591FD" w14:textId="77777777" w:rsidR="00C60AE4" w:rsidRPr="00F167F6" w:rsidRDefault="00C60AE4" w:rsidP="00007F83">
            <w:pPr>
              <w:pStyle w:val="affffff3"/>
              <w:numPr>
                <w:ilvl w:val="0"/>
                <w:numId w:val="38"/>
              </w:numPr>
              <w:ind w:left="0" w:firstLine="0"/>
              <w:rPr>
                <w:rFonts w:ascii="Times New Roman" w:hAnsi="Times New Roman"/>
                <w:sz w:val="24"/>
                <w:szCs w:val="24"/>
              </w:rPr>
            </w:pPr>
            <w:r w:rsidRPr="00F167F6">
              <w:rPr>
                <w:rFonts w:ascii="Times New Roman" w:hAnsi="Times New Roman"/>
                <w:bCs/>
                <w:sz w:val="24"/>
                <w:szCs w:val="24"/>
              </w:rPr>
              <w:t>Всемирные экономические отношения.</w:t>
            </w:r>
          </w:p>
        </w:tc>
        <w:tc>
          <w:tcPr>
            <w:tcW w:w="2126" w:type="dxa"/>
          </w:tcPr>
          <w:p w14:paraId="57DE6DAD" w14:textId="77777777" w:rsidR="00C60AE4" w:rsidRPr="005A16BA" w:rsidRDefault="00C60AE4" w:rsidP="00A234E1">
            <w:pPr>
              <w:pStyle w:val="affffff3"/>
              <w:jc w:val="center"/>
              <w:rPr>
                <w:rFonts w:ascii="Times New Roman" w:hAnsi="Times New Roman"/>
                <w:sz w:val="24"/>
                <w:szCs w:val="24"/>
              </w:rPr>
            </w:pPr>
            <w:r>
              <w:rPr>
                <w:rFonts w:ascii="Times New Roman" w:hAnsi="Times New Roman"/>
                <w:sz w:val="24"/>
                <w:szCs w:val="24"/>
              </w:rPr>
              <w:t>8</w:t>
            </w:r>
          </w:p>
        </w:tc>
        <w:tc>
          <w:tcPr>
            <w:tcW w:w="1276" w:type="dxa"/>
            <w:vMerge/>
          </w:tcPr>
          <w:p w14:paraId="0B226CBA" w14:textId="77777777" w:rsidR="00C60AE4" w:rsidRPr="00F167F6" w:rsidRDefault="00C60AE4" w:rsidP="00A234E1">
            <w:pPr>
              <w:pStyle w:val="affffff3"/>
              <w:jc w:val="center"/>
              <w:rPr>
                <w:rFonts w:ascii="Times New Roman" w:hAnsi="Times New Roman"/>
                <w:i/>
                <w:sz w:val="24"/>
                <w:szCs w:val="24"/>
              </w:rPr>
            </w:pPr>
          </w:p>
        </w:tc>
        <w:tc>
          <w:tcPr>
            <w:tcW w:w="1134" w:type="dxa"/>
          </w:tcPr>
          <w:p w14:paraId="42B1DE1B"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C20D81">
              <w:rPr>
                <w:rFonts w:ascii="Times New Roman" w:hAnsi="Times New Roman"/>
                <w:bCs/>
                <w:iCs/>
                <w:sz w:val="24"/>
                <w:szCs w:val="24"/>
              </w:rPr>
              <w:t>.02</w:t>
            </w:r>
          </w:p>
          <w:p w14:paraId="3CA2970A"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w:t>
            </w:r>
          </w:p>
          <w:p w14:paraId="44891D52"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p>
          <w:p w14:paraId="5B369F97" w14:textId="77777777" w:rsidR="00C60AE4" w:rsidRPr="00F167F6" w:rsidRDefault="00C60AE4" w:rsidP="00A234E1">
            <w:pPr>
              <w:pStyle w:val="affffff3"/>
              <w:jc w:val="center"/>
              <w:rPr>
                <w:rFonts w:ascii="Times New Roman" w:hAnsi="Times New Roman"/>
                <w:i/>
                <w:sz w:val="24"/>
                <w:szCs w:val="24"/>
              </w:rPr>
            </w:pPr>
          </w:p>
        </w:tc>
      </w:tr>
      <w:tr w:rsidR="00C60AE4" w:rsidRPr="00F167F6" w14:paraId="53F9F8F6" w14:textId="77777777" w:rsidTr="00A234E1">
        <w:tc>
          <w:tcPr>
            <w:tcW w:w="10774" w:type="dxa"/>
            <w:gridSpan w:val="2"/>
          </w:tcPr>
          <w:p w14:paraId="4E77FB4F" w14:textId="77777777" w:rsidR="00C60AE4" w:rsidRPr="005A16BA" w:rsidRDefault="00C60AE4" w:rsidP="00A234E1">
            <w:pPr>
              <w:spacing w:after="0" w:line="240" w:lineRule="auto"/>
              <w:rPr>
                <w:rFonts w:ascii="Times New Roman" w:hAnsi="Times New Roman"/>
                <w:b/>
                <w:bCs/>
                <w:sz w:val="24"/>
                <w:szCs w:val="24"/>
              </w:rPr>
            </w:pPr>
            <w:r w:rsidRPr="00F167F6">
              <w:rPr>
                <w:rFonts w:ascii="Times New Roman" w:hAnsi="Times New Roman"/>
                <w:b/>
                <w:bCs/>
                <w:sz w:val="24"/>
                <w:szCs w:val="24"/>
              </w:rPr>
              <w:t>Раздел 2.</w:t>
            </w:r>
            <w:r>
              <w:rPr>
                <w:rFonts w:ascii="Times New Roman" w:hAnsi="Times New Roman"/>
                <w:b/>
                <w:bCs/>
                <w:sz w:val="24"/>
                <w:szCs w:val="24"/>
              </w:rPr>
              <w:t xml:space="preserve"> </w:t>
            </w:r>
            <w:r w:rsidRPr="00F167F6">
              <w:rPr>
                <w:rFonts w:ascii="Times New Roman" w:hAnsi="Times New Roman"/>
                <w:b/>
                <w:bCs/>
                <w:sz w:val="24"/>
                <w:szCs w:val="24"/>
              </w:rPr>
              <w:t>Региональная характеристика мира</w:t>
            </w:r>
          </w:p>
        </w:tc>
        <w:tc>
          <w:tcPr>
            <w:tcW w:w="2126" w:type="dxa"/>
            <w:vAlign w:val="center"/>
          </w:tcPr>
          <w:p w14:paraId="6BF0DF76" w14:textId="77777777" w:rsidR="00C60AE4" w:rsidRPr="00F167F6" w:rsidRDefault="00C60AE4" w:rsidP="00A234E1">
            <w:pPr>
              <w:pStyle w:val="affffff3"/>
              <w:jc w:val="center"/>
              <w:rPr>
                <w:rFonts w:ascii="Times New Roman" w:hAnsi="Times New Roman"/>
                <w:b/>
                <w:sz w:val="24"/>
                <w:szCs w:val="24"/>
              </w:rPr>
            </w:pPr>
            <w:r>
              <w:rPr>
                <w:rFonts w:ascii="Times New Roman" w:hAnsi="Times New Roman"/>
                <w:b/>
                <w:sz w:val="24"/>
                <w:szCs w:val="24"/>
              </w:rPr>
              <w:t>28</w:t>
            </w:r>
          </w:p>
        </w:tc>
        <w:tc>
          <w:tcPr>
            <w:tcW w:w="1276" w:type="dxa"/>
          </w:tcPr>
          <w:p w14:paraId="12B9A2F0" w14:textId="77777777" w:rsidR="00C60AE4" w:rsidRPr="00F167F6" w:rsidRDefault="00C60AE4" w:rsidP="00C60AE4">
            <w:pPr>
              <w:pStyle w:val="affffff3"/>
              <w:rPr>
                <w:rFonts w:ascii="Times New Roman" w:hAnsi="Times New Roman"/>
                <w:i/>
                <w:sz w:val="24"/>
                <w:szCs w:val="24"/>
              </w:rPr>
            </w:pPr>
          </w:p>
        </w:tc>
        <w:tc>
          <w:tcPr>
            <w:tcW w:w="1134" w:type="dxa"/>
          </w:tcPr>
          <w:p w14:paraId="76AC8868" w14:textId="77777777" w:rsidR="00C60AE4" w:rsidRDefault="00C60AE4">
            <w:r w:rsidRPr="00E938F9">
              <w:rPr>
                <w:rFonts w:ascii="Times New Roman" w:hAnsi="Times New Roman"/>
                <w:sz w:val="24"/>
                <w:szCs w:val="24"/>
              </w:rPr>
              <w:t>ОК 04</w:t>
            </w:r>
          </w:p>
        </w:tc>
      </w:tr>
      <w:tr w:rsidR="00C60AE4" w:rsidRPr="00F167F6" w14:paraId="6B9E71E0" w14:textId="77777777" w:rsidTr="00A234E1">
        <w:trPr>
          <w:trHeight w:val="257"/>
        </w:trPr>
        <w:tc>
          <w:tcPr>
            <w:tcW w:w="2977" w:type="dxa"/>
            <w:vMerge w:val="restart"/>
            <w:vAlign w:val="center"/>
          </w:tcPr>
          <w:p w14:paraId="37D0E6E2"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2.1.</w:t>
            </w:r>
          </w:p>
          <w:p w14:paraId="64364D0F" w14:textId="77777777" w:rsidR="00C60AE4" w:rsidRPr="00F167F6" w:rsidRDefault="00C60AE4" w:rsidP="00A234E1">
            <w:pPr>
              <w:spacing w:after="0" w:line="240" w:lineRule="auto"/>
              <w:jc w:val="center"/>
              <w:rPr>
                <w:rFonts w:ascii="Times New Roman" w:hAnsi="Times New Roman"/>
                <w:bCs/>
                <w:sz w:val="24"/>
                <w:szCs w:val="24"/>
              </w:rPr>
            </w:pPr>
            <w:r w:rsidRPr="00F167F6">
              <w:rPr>
                <w:rFonts w:ascii="Times New Roman" w:hAnsi="Times New Roman"/>
                <w:bCs/>
                <w:sz w:val="24"/>
                <w:szCs w:val="24"/>
              </w:rPr>
              <w:t>Зарубежная Европа</w:t>
            </w:r>
          </w:p>
          <w:p w14:paraId="123713F1" w14:textId="77777777" w:rsidR="00C60AE4" w:rsidRPr="00F167F6" w:rsidRDefault="00C60AE4" w:rsidP="00A234E1">
            <w:pPr>
              <w:spacing w:after="0" w:line="240" w:lineRule="auto"/>
              <w:jc w:val="center"/>
              <w:rPr>
                <w:rFonts w:ascii="Times New Roman" w:hAnsi="Times New Roman"/>
                <w:bCs/>
                <w:sz w:val="24"/>
                <w:szCs w:val="24"/>
              </w:rPr>
            </w:pPr>
          </w:p>
          <w:p w14:paraId="6604AFB5" w14:textId="77777777" w:rsidR="00C60AE4" w:rsidRPr="00F167F6" w:rsidRDefault="00C60AE4" w:rsidP="00A234E1">
            <w:pPr>
              <w:spacing w:after="0" w:line="240" w:lineRule="auto"/>
              <w:jc w:val="center"/>
              <w:rPr>
                <w:rFonts w:ascii="Times New Roman" w:hAnsi="Times New Roman"/>
                <w:bCs/>
                <w:sz w:val="24"/>
                <w:szCs w:val="24"/>
              </w:rPr>
            </w:pPr>
          </w:p>
          <w:p w14:paraId="5CD5A492" w14:textId="77777777" w:rsidR="00C60AE4" w:rsidRPr="00F167F6" w:rsidRDefault="00C60AE4" w:rsidP="00A234E1">
            <w:pPr>
              <w:spacing w:after="0" w:line="240" w:lineRule="auto"/>
              <w:jc w:val="center"/>
              <w:rPr>
                <w:rFonts w:ascii="Times New Roman" w:hAnsi="Times New Roman"/>
                <w:bCs/>
                <w:sz w:val="24"/>
                <w:szCs w:val="24"/>
              </w:rPr>
            </w:pPr>
          </w:p>
          <w:p w14:paraId="0B174B83" w14:textId="77777777" w:rsidR="00C60AE4" w:rsidRPr="00F167F6" w:rsidRDefault="00C60AE4" w:rsidP="00A234E1">
            <w:pPr>
              <w:spacing w:after="0" w:line="240" w:lineRule="auto"/>
              <w:jc w:val="center"/>
              <w:rPr>
                <w:rFonts w:ascii="Times New Roman" w:hAnsi="Times New Roman"/>
                <w:bCs/>
                <w:sz w:val="24"/>
                <w:szCs w:val="24"/>
              </w:rPr>
            </w:pPr>
          </w:p>
          <w:p w14:paraId="17B8853C" w14:textId="77777777" w:rsidR="00C60AE4" w:rsidRPr="00F167F6" w:rsidRDefault="00C60AE4" w:rsidP="00A234E1">
            <w:pPr>
              <w:spacing w:after="0" w:line="240" w:lineRule="auto"/>
              <w:jc w:val="center"/>
              <w:rPr>
                <w:rFonts w:ascii="Times New Roman" w:hAnsi="Times New Roman"/>
                <w:bCs/>
                <w:sz w:val="24"/>
                <w:szCs w:val="24"/>
              </w:rPr>
            </w:pPr>
          </w:p>
          <w:p w14:paraId="1CDBFB75" w14:textId="77777777" w:rsidR="00C60AE4" w:rsidRPr="00F167F6" w:rsidRDefault="00C60AE4" w:rsidP="00A234E1">
            <w:pPr>
              <w:spacing w:after="0" w:line="240" w:lineRule="auto"/>
              <w:jc w:val="center"/>
              <w:rPr>
                <w:rFonts w:ascii="Times New Roman" w:hAnsi="Times New Roman"/>
                <w:bCs/>
                <w:sz w:val="24"/>
                <w:szCs w:val="24"/>
              </w:rPr>
            </w:pPr>
          </w:p>
          <w:p w14:paraId="3E4A74DF" w14:textId="77777777" w:rsidR="00C60AE4" w:rsidRPr="00F167F6" w:rsidRDefault="00C60AE4" w:rsidP="00A234E1">
            <w:pPr>
              <w:spacing w:after="0" w:line="240" w:lineRule="auto"/>
              <w:jc w:val="center"/>
              <w:rPr>
                <w:rFonts w:ascii="Times New Roman" w:hAnsi="Times New Roman"/>
                <w:bCs/>
                <w:sz w:val="24"/>
                <w:szCs w:val="24"/>
              </w:rPr>
            </w:pPr>
          </w:p>
          <w:p w14:paraId="49725FC9" w14:textId="77777777" w:rsidR="00C60AE4" w:rsidRPr="00F167F6" w:rsidRDefault="00C60AE4" w:rsidP="00A234E1">
            <w:pPr>
              <w:spacing w:after="0" w:line="240" w:lineRule="auto"/>
              <w:jc w:val="center"/>
              <w:rPr>
                <w:rFonts w:ascii="Times New Roman" w:hAnsi="Times New Roman"/>
                <w:bCs/>
                <w:sz w:val="24"/>
                <w:szCs w:val="24"/>
              </w:rPr>
            </w:pPr>
          </w:p>
          <w:p w14:paraId="43D17484" w14:textId="77777777" w:rsidR="00C60AE4" w:rsidRPr="00F167F6" w:rsidRDefault="00C60AE4" w:rsidP="00A234E1">
            <w:pPr>
              <w:spacing w:after="0" w:line="240" w:lineRule="auto"/>
              <w:jc w:val="center"/>
              <w:rPr>
                <w:rFonts w:ascii="Times New Roman" w:hAnsi="Times New Roman"/>
                <w:sz w:val="24"/>
                <w:szCs w:val="24"/>
              </w:rPr>
            </w:pPr>
          </w:p>
        </w:tc>
        <w:tc>
          <w:tcPr>
            <w:tcW w:w="7797" w:type="dxa"/>
            <w:tcBorders>
              <w:bottom w:val="single" w:sz="4" w:space="0" w:color="auto"/>
            </w:tcBorders>
          </w:tcPr>
          <w:p w14:paraId="556FC544" w14:textId="77777777" w:rsidR="00C60AE4" w:rsidRPr="00F167F6" w:rsidRDefault="00C60AE4" w:rsidP="00A234E1">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3BEFAF53" w14:textId="77777777" w:rsidR="00C60AE4" w:rsidRPr="005A16BA" w:rsidRDefault="00C60AE4" w:rsidP="00A234E1">
            <w:pPr>
              <w:pStyle w:val="affffff3"/>
              <w:jc w:val="center"/>
              <w:rPr>
                <w:rFonts w:ascii="Times New Roman" w:hAnsi="Times New Roman"/>
                <w:b/>
                <w:sz w:val="24"/>
                <w:szCs w:val="24"/>
              </w:rPr>
            </w:pPr>
            <w:r>
              <w:rPr>
                <w:rFonts w:ascii="Times New Roman" w:hAnsi="Times New Roman"/>
                <w:b/>
                <w:sz w:val="24"/>
                <w:szCs w:val="24"/>
              </w:rPr>
              <w:t>4</w:t>
            </w:r>
          </w:p>
        </w:tc>
        <w:tc>
          <w:tcPr>
            <w:tcW w:w="1276" w:type="dxa"/>
            <w:vMerge w:val="restart"/>
          </w:tcPr>
          <w:p w14:paraId="7525D306" w14:textId="77777777" w:rsidR="00C60AE4" w:rsidRDefault="00C60AE4">
            <w:pPr>
              <w:rPr>
                <w:rFonts w:ascii="Times New Roman" w:hAnsi="Times New Roman"/>
                <w:sz w:val="24"/>
                <w:szCs w:val="24"/>
              </w:rPr>
            </w:pPr>
          </w:p>
          <w:p w14:paraId="471D7F25" w14:textId="77777777" w:rsidR="00C60AE4" w:rsidRDefault="00C60AE4">
            <w:pPr>
              <w:rPr>
                <w:rFonts w:ascii="Times New Roman" w:hAnsi="Times New Roman"/>
                <w:sz w:val="24"/>
                <w:szCs w:val="24"/>
              </w:rPr>
            </w:pPr>
          </w:p>
          <w:p w14:paraId="51A392EB" w14:textId="77777777" w:rsidR="00C60AE4" w:rsidRDefault="00C60AE4">
            <w:r w:rsidRPr="00E938F9">
              <w:rPr>
                <w:rFonts w:ascii="Times New Roman" w:hAnsi="Times New Roman"/>
                <w:sz w:val="24"/>
                <w:szCs w:val="24"/>
              </w:rPr>
              <w:t>ОК 04</w:t>
            </w:r>
          </w:p>
        </w:tc>
        <w:tc>
          <w:tcPr>
            <w:tcW w:w="1134" w:type="dxa"/>
          </w:tcPr>
          <w:p w14:paraId="0B483178" w14:textId="77777777" w:rsidR="00C60AE4" w:rsidRPr="00F167F6" w:rsidRDefault="00C60AE4" w:rsidP="00A234E1">
            <w:pPr>
              <w:pStyle w:val="affffff3"/>
              <w:jc w:val="center"/>
              <w:rPr>
                <w:rFonts w:ascii="Times New Roman" w:hAnsi="Times New Roman"/>
                <w:sz w:val="24"/>
                <w:szCs w:val="24"/>
              </w:rPr>
            </w:pPr>
          </w:p>
        </w:tc>
      </w:tr>
      <w:tr w:rsidR="00C60AE4" w:rsidRPr="00F167F6" w14:paraId="11F4810D" w14:textId="77777777" w:rsidTr="00A234E1">
        <w:trPr>
          <w:trHeight w:val="257"/>
        </w:trPr>
        <w:tc>
          <w:tcPr>
            <w:tcW w:w="2977" w:type="dxa"/>
            <w:vMerge/>
            <w:vAlign w:val="center"/>
          </w:tcPr>
          <w:p w14:paraId="3883A1CD" w14:textId="77777777" w:rsidR="00C60AE4" w:rsidRPr="00F167F6" w:rsidRDefault="00C60AE4" w:rsidP="00A234E1">
            <w:pPr>
              <w:spacing w:after="0" w:line="240" w:lineRule="auto"/>
              <w:jc w:val="center"/>
              <w:rPr>
                <w:rFonts w:ascii="Times New Roman" w:hAnsi="Times New Roman"/>
                <w:sz w:val="24"/>
                <w:szCs w:val="24"/>
              </w:rPr>
            </w:pPr>
          </w:p>
        </w:tc>
        <w:tc>
          <w:tcPr>
            <w:tcW w:w="7797" w:type="dxa"/>
            <w:tcBorders>
              <w:top w:val="single" w:sz="4" w:space="0" w:color="auto"/>
              <w:bottom w:val="single" w:sz="4" w:space="0" w:color="auto"/>
            </w:tcBorders>
          </w:tcPr>
          <w:p w14:paraId="2CE30007" w14:textId="77777777" w:rsidR="00C60AE4" w:rsidRPr="00F167F6" w:rsidRDefault="00C60AE4" w:rsidP="00007F83">
            <w:pPr>
              <w:pStyle w:val="affffff3"/>
              <w:numPr>
                <w:ilvl w:val="0"/>
                <w:numId w:val="43"/>
              </w:numPr>
              <w:ind w:left="0" w:firstLine="0"/>
              <w:jc w:val="both"/>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Государственный строй. Субрегионы Зарубежной Европы: Восточная Европа, Западная Европа, Северная Европа, Южная Европа. </w:t>
            </w:r>
          </w:p>
          <w:p w14:paraId="1B84DC1F" w14:textId="77777777" w:rsidR="00C60AE4" w:rsidRPr="00F167F6" w:rsidRDefault="00C60AE4" w:rsidP="00007F83">
            <w:pPr>
              <w:pStyle w:val="affffff3"/>
              <w:numPr>
                <w:ilvl w:val="0"/>
                <w:numId w:val="43"/>
              </w:numPr>
              <w:ind w:left="0" w:firstLine="0"/>
              <w:jc w:val="both"/>
              <w:rPr>
                <w:rFonts w:ascii="Times New Roman" w:hAnsi="Times New Roman"/>
                <w:bCs/>
                <w:sz w:val="24"/>
                <w:szCs w:val="24"/>
              </w:rPr>
            </w:pPr>
            <w:r w:rsidRPr="00F167F6">
              <w:rPr>
                <w:rFonts w:ascii="Times New Roman" w:hAnsi="Times New Roman"/>
                <w:bCs/>
                <w:sz w:val="24"/>
                <w:szCs w:val="24"/>
              </w:rPr>
              <w:t xml:space="preserve">Население. Воспроизводство населения  и демографическая ситуация. Основные черты национального и   религиозного состава. </w:t>
            </w:r>
          </w:p>
          <w:p w14:paraId="52FD40FD" w14:textId="77777777" w:rsidR="00C60AE4" w:rsidRPr="00F167F6" w:rsidRDefault="00C60AE4" w:rsidP="00007F83">
            <w:pPr>
              <w:pStyle w:val="affffff3"/>
              <w:numPr>
                <w:ilvl w:val="0"/>
                <w:numId w:val="43"/>
              </w:numPr>
              <w:ind w:left="0" w:firstLine="0"/>
              <w:jc w:val="both"/>
              <w:rPr>
                <w:rFonts w:ascii="Times New Roman" w:hAnsi="Times New Roman"/>
                <w:bCs/>
                <w:sz w:val="24"/>
                <w:szCs w:val="24"/>
              </w:rPr>
            </w:pPr>
            <w:r w:rsidRPr="00F167F6">
              <w:rPr>
                <w:rFonts w:ascii="Times New Roman" w:hAnsi="Times New Roman"/>
                <w:bCs/>
                <w:sz w:val="24"/>
                <w:szCs w:val="24"/>
              </w:rPr>
              <w:t xml:space="preserve">Хозяйство: место в мире, различия между странами. </w:t>
            </w:r>
          </w:p>
          <w:p w14:paraId="58B31ECC" w14:textId="77777777" w:rsidR="00C60AE4" w:rsidRPr="00F167F6" w:rsidRDefault="00C60AE4" w:rsidP="00007F83">
            <w:pPr>
              <w:pStyle w:val="affffff3"/>
              <w:numPr>
                <w:ilvl w:val="0"/>
                <w:numId w:val="43"/>
              </w:numPr>
              <w:ind w:left="0" w:firstLine="0"/>
              <w:jc w:val="both"/>
              <w:rPr>
                <w:rFonts w:ascii="Times New Roman" w:hAnsi="Times New Roman"/>
                <w:bCs/>
                <w:sz w:val="24"/>
                <w:szCs w:val="24"/>
              </w:rPr>
            </w:pPr>
            <w:r w:rsidRPr="00F167F6">
              <w:rPr>
                <w:rFonts w:ascii="Times New Roman" w:hAnsi="Times New Roman"/>
                <w:bCs/>
                <w:sz w:val="24"/>
                <w:szCs w:val="24"/>
              </w:rPr>
              <w:t xml:space="preserve">Главные отрасли промышленности. </w:t>
            </w:r>
          </w:p>
          <w:p w14:paraId="6AB15FBC" w14:textId="77777777" w:rsidR="00C60AE4" w:rsidRPr="00F167F6" w:rsidRDefault="00C60AE4" w:rsidP="00007F83">
            <w:pPr>
              <w:pStyle w:val="affffff3"/>
              <w:numPr>
                <w:ilvl w:val="0"/>
                <w:numId w:val="43"/>
              </w:numPr>
              <w:ind w:left="0" w:firstLine="0"/>
              <w:jc w:val="both"/>
              <w:rPr>
                <w:rFonts w:ascii="Times New Roman" w:hAnsi="Times New Roman"/>
                <w:b/>
                <w:sz w:val="24"/>
                <w:szCs w:val="24"/>
              </w:rPr>
            </w:pPr>
            <w:r w:rsidRPr="00F167F6">
              <w:rPr>
                <w:rFonts w:ascii="Times New Roman" w:hAnsi="Times New Roman"/>
                <w:bCs/>
                <w:sz w:val="24"/>
                <w:szCs w:val="24"/>
              </w:rPr>
              <w:t xml:space="preserve">Сельское хозяйство и его типы: североевропейский, среднеевропейский, </w:t>
            </w:r>
            <w:proofErr w:type="spellStart"/>
            <w:r w:rsidRPr="00F167F6">
              <w:rPr>
                <w:rFonts w:ascii="Times New Roman" w:hAnsi="Times New Roman"/>
                <w:bCs/>
                <w:sz w:val="24"/>
                <w:szCs w:val="24"/>
              </w:rPr>
              <w:t>южноевропейский</w:t>
            </w:r>
            <w:proofErr w:type="spellEnd"/>
            <w:r w:rsidRPr="00F167F6">
              <w:rPr>
                <w:rFonts w:ascii="Times New Roman" w:hAnsi="Times New Roman"/>
                <w:bCs/>
                <w:sz w:val="24"/>
                <w:szCs w:val="24"/>
              </w:rPr>
              <w:t>.</w:t>
            </w:r>
          </w:p>
          <w:p w14:paraId="31B29128" w14:textId="77777777" w:rsidR="00C60AE4" w:rsidRPr="00F167F6" w:rsidRDefault="00C60AE4" w:rsidP="00A234E1">
            <w:pPr>
              <w:pStyle w:val="affffff3"/>
              <w:rPr>
                <w:rFonts w:ascii="Times New Roman" w:hAnsi="Times New Roman"/>
                <w:sz w:val="24"/>
                <w:szCs w:val="24"/>
              </w:rPr>
            </w:pPr>
          </w:p>
        </w:tc>
        <w:tc>
          <w:tcPr>
            <w:tcW w:w="2126" w:type="dxa"/>
          </w:tcPr>
          <w:p w14:paraId="2A77678D" w14:textId="77777777" w:rsidR="00C60AE4" w:rsidRPr="00F167F6" w:rsidRDefault="00C60AE4" w:rsidP="00A234E1">
            <w:pPr>
              <w:pStyle w:val="affffff3"/>
              <w:jc w:val="center"/>
              <w:rPr>
                <w:rFonts w:ascii="Times New Roman" w:hAnsi="Times New Roman"/>
                <w:sz w:val="24"/>
                <w:szCs w:val="24"/>
              </w:rPr>
            </w:pPr>
            <w:r>
              <w:rPr>
                <w:rFonts w:ascii="Times New Roman" w:hAnsi="Times New Roman"/>
                <w:sz w:val="24"/>
                <w:szCs w:val="24"/>
              </w:rPr>
              <w:t>4</w:t>
            </w:r>
          </w:p>
        </w:tc>
        <w:tc>
          <w:tcPr>
            <w:tcW w:w="1276" w:type="dxa"/>
            <w:vMerge/>
          </w:tcPr>
          <w:p w14:paraId="41CC52A8" w14:textId="77777777" w:rsidR="00C60AE4" w:rsidRPr="00F167F6" w:rsidRDefault="00C60AE4" w:rsidP="00A234E1">
            <w:pPr>
              <w:pStyle w:val="affffff3"/>
              <w:jc w:val="center"/>
              <w:rPr>
                <w:rFonts w:ascii="Times New Roman" w:hAnsi="Times New Roman"/>
                <w:i/>
                <w:sz w:val="24"/>
                <w:szCs w:val="24"/>
              </w:rPr>
            </w:pPr>
          </w:p>
        </w:tc>
        <w:tc>
          <w:tcPr>
            <w:tcW w:w="1134" w:type="dxa"/>
          </w:tcPr>
          <w:p w14:paraId="568BC6FB"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C20D81">
              <w:rPr>
                <w:rFonts w:ascii="Times New Roman" w:hAnsi="Times New Roman"/>
                <w:bCs/>
                <w:iCs/>
                <w:sz w:val="24"/>
                <w:szCs w:val="24"/>
              </w:rPr>
              <w:t>.02</w:t>
            </w:r>
          </w:p>
          <w:p w14:paraId="4B5D5DC1"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w:t>
            </w:r>
          </w:p>
          <w:p w14:paraId="57E29565"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p>
          <w:p w14:paraId="2A8A2D31" w14:textId="77777777" w:rsidR="00C60AE4" w:rsidRPr="00F167F6" w:rsidRDefault="00C60AE4" w:rsidP="00A234E1">
            <w:pPr>
              <w:pStyle w:val="affffff3"/>
              <w:jc w:val="center"/>
              <w:rPr>
                <w:rFonts w:ascii="Times New Roman" w:hAnsi="Times New Roman"/>
                <w:i/>
                <w:sz w:val="24"/>
                <w:szCs w:val="24"/>
              </w:rPr>
            </w:pPr>
          </w:p>
        </w:tc>
      </w:tr>
      <w:tr w:rsidR="00C60AE4" w:rsidRPr="00F167F6" w14:paraId="281EB33E" w14:textId="77777777" w:rsidTr="00A234E1">
        <w:trPr>
          <w:trHeight w:val="266"/>
        </w:trPr>
        <w:tc>
          <w:tcPr>
            <w:tcW w:w="2977" w:type="dxa"/>
            <w:vMerge w:val="restart"/>
            <w:vAlign w:val="center"/>
          </w:tcPr>
          <w:p w14:paraId="6C0797CD"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2.2.</w:t>
            </w:r>
          </w:p>
          <w:p w14:paraId="7A5789A2"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Зарубежная Азия.</w:t>
            </w:r>
          </w:p>
          <w:p w14:paraId="0B47F6ED"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Австралия.</w:t>
            </w:r>
          </w:p>
          <w:p w14:paraId="62D8AB4D" w14:textId="77777777" w:rsidR="00C60AE4" w:rsidRPr="00F167F6" w:rsidRDefault="00C60AE4" w:rsidP="00A234E1">
            <w:pPr>
              <w:spacing w:after="0" w:line="240" w:lineRule="auto"/>
              <w:jc w:val="center"/>
              <w:rPr>
                <w:rFonts w:ascii="Times New Roman" w:hAnsi="Times New Roman"/>
                <w:sz w:val="24"/>
                <w:szCs w:val="24"/>
              </w:rPr>
            </w:pPr>
          </w:p>
        </w:tc>
        <w:tc>
          <w:tcPr>
            <w:tcW w:w="7797" w:type="dxa"/>
          </w:tcPr>
          <w:p w14:paraId="2D309492" w14:textId="77777777" w:rsidR="00C60AE4" w:rsidRPr="00F167F6" w:rsidRDefault="00C60AE4" w:rsidP="00A234E1">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3BC07896" w14:textId="77777777" w:rsidR="00C60AE4" w:rsidRPr="005A16BA" w:rsidRDefault="00C60AE4" w:rsidP="00A234E1">
            <w:pPr>
              <w:pStyle w:val="affffff3"/>
              <w:jc w:val="center"/>
              <w:rPr>
                <w:rFonts w:ascii="Times New Roman" w:hAnsi="Times New Roman"/>
                <w:b/>
                <w:sz w:val="24"/>
                <w:szCs w:val="24"/>
              </w:rPr>
            </w:pPr>
            <w:r>
              <w:rPr>
                <w:rFonts w:ascii="Times New Roman" w:hAnsi="Times New Roman"/>
                <w:b/>
                <w:sz w:val="24"/>
                <w:szCs w:val="24"/>
              </w:rPr>
              <w:t>4</w:t>
            </w:r>
          </w:p>
        </w:tc>
        <w:tc>
          <w:tcPr>
            <w:tcW w:w="1276" w:type="dxa"/>
            <w:vMerge w:val="restart"/>
          </w:tcPr>
          <w:p w14:paraId="61DEDA46" w14:textId="77777777" w:rsidR="00C60AE4" w:rsidRDefault="00C60AE4">
            <w:pPr>
              <w:rPr>
                <w:rFonts w:ascii="Times New Roman" w:hAnsi="Times New Roman"/>
                <w:sz w:val="24"/>
                <w:szCs w:val="24"/>
              </w:rPr>
            </w:pPr>
          </w:p>
          <w:p w14:paraId="3D6889B8" w14:textId="77777777" w:rsidR="00C60AE4" w:rsidRDefault="00C60AE4">
            <w:pPr>
              <w:rPr>
                <w:rFonts w:ascii="Times New Roman" w:hAnsi="Times New Roman"/>
                <w:sz w:val="24"/>
                <w:szCs w:val="24"/>
              </w:rPr>
            </w:pPr>
          </w:p>
          <w:p w14:paraId="6E782CF6" w14:textId="77777777" w:rsidR="00C60AE4" w:rsidRDefault="00C60AE4">
            <w:r w:rsidRPr="00E938F9">
              <w:rPr>
                <w:rFonts w:ascii="Times New Roman" w:hAnsi="Times New Roman"/>
                <w:sz w:val="24"/>
                <w:szCs w:val="24"/>
              </w:rPr>
              <w:t>ОК 04</w:t>
            </w:r>
          </w:p>
        </w:tc>
        <w:tc>
          <w:tcPr>
            <w:tcW w:w="1134" w:type="dxa"/>
          </w:tcPr>
          <w:p w14:paraId="1361C066" w14:textId="77777777" w:rsidR="00C60AE4" w:rsidRPr="00F167F6" w:rsidRDefault="00C60AE4" w:rsidP="00A234E1">
            <w:pPr>
              <w:pStyle w:val="affffff3"/>
              <w:jc w:val="center"/>
              <w:rPr>
                <w:rFonts w:ascii="Times New Roman" w:hAnsi="Times New Roman"/>
                <w:sz w:val="24"/>
                <w:szCs w:val="24"/>
                <w:lang w:val="en-US"/>
              </w:rPr>
            </w:pPr>
          </w:p>
        </w:tc>
      </w:tr>
      <w:tr w:rsidR="00C60AE4" w:rsidRPr="00F167F6" w14:paraId="735F47BD" w14:textId="77777777" w:rsidTr="00A234E1">
        <w:trPr>
          <w:trHeight w:val="484"/>
        </w:trPr>
        <w:tc>
          <w:tcPr>
            <w:tcW w:w="2977" w:type="dxa"/>
            <w:vMerge/>
          </w:tcPr>
          <w:p w14:paraId="3CCF0F1D" w14:textId="77777777" w:rsidR="00C60AE4" w:rsidRPr="00F167F6" w:rsidRDefault="00C60AE4" w:rsidP="00A234E1">
            <w:pPr>
              <w:spacing w:after="0" w:line="240" w:lineRule="auto"/>
              <w:jc w:val="center"/>
              <w:rPr>
                <w:rFonts w:ascii="Times New Roman" w:hAnsi="Times New Roman"/>
                <w:sz w:val="24"/>
                <w:szCs w:val="24"/>
              </w:rPr>
            </w:pPr>
          </w:p>
        </w:tc>
        <w:tc>
          <w:tcPr>
            <w:tcW w:w="7797" w:type="dxa"/>
          </w:tcPr>
          <w:p w14:paraId="6E83B136" w14:textId="77777777" w:rsidR="00C60AE4" w:rsidRPr="00F167F6" w:rsidRDefault="00C60AE4" w:rsidP="00A234E1">
            <w:pPr>
              <w:pStyle w:val="affffff3"/>
              <w:rPr>
                <w:rFonts w:ascii="Times New Roman" w:hAnsi="Times New Roman"/>
                <w:bCs/>
                <w:sz w:val="24"/>
                <w:szCs w:val="24"/>
              </w:rPr>
            </w:pPr>
            <w:r w:rsidRPr="00F167F6">
              <w:rPr>
                <w:rFonts w:ascii="Times New Roman" w:hAnsi="Times New Roman"/>
                <w:bCs/>
                <w:sz w:val="24"/>
                <w:szCs w:val="24"/>
              </w:rPr>
              <w:t xml:space="preserve">1.Характерные черты ЭГП: территория, границы, положение. Государственный строй. 2.Субрегионы Зарубежной Азии: Восточная Азия, Юго-Западная Азия, Юго-Восточная Азия, Южная Азия. Население. Воспроизводство населения, проявление «демографического взрыва». Сложность этнического состава. </w:t>
            </w:r>
          </w:p>
          <w:p w14:paraId="4D32511D" w14:textId="77777777" w:rsidR="00C60AE4" w:rsidRPr="00F167F6" w:rsidRDefault="00C60AE4" w:rsidP="00A234E1">
            <w:pPr>
              <w:pStyle w:val="affffff3"/>
              <w:rPr>
                <w:rFonts w:ascii="Times New Roman" w:hAnsi="Times New Roman"/>
                <w:bCs/>
                <w:sz w:val="24"/>
                <w:szCs w:val="24"/>
              </w:rPr>
            </w:pPr>
            <w:r w:rsidRPr="00F167F6">
              <w:rPr>
                <w:rFonts w:ascii="Times New Roman" w:hAnsi="Times New Roman"/>
                <w:bCs/>
                <w:sz w:val="24"/>
                <w:szCs w:val="24"/>
              </w:rPr>
              <w:t xml:space="preserve">3.Международные конфликты. Зарубежная Азия – родина мировых религий. </w:t>
            </w:r>
          </w:p>
          <w:p w14:paraId="1E5E9FFA" w14:textId="77777777" w:rsidR="00C60AE4" w:rsidRPr="00F167F6" w:rsidRDefault="00C60AE4" w:rsidP="00A234E1">
            <w:pPr>
              <w:pStyle w:val="affffff3"/>
              <w:rPr>
                <w:rFonts w:ascii="Times New Roman" w:hAnsi="Times New Roman"/>
                <w:sz w:val="24"/>
                <w:szCs w:val="24"/>
              </w:rPr>
            </w:pPr>
            <w:r w:rsidRPr="00F167F6">
              <w:rPr>
                <w:rFonts w:ascii="Times New Roman" w:hAnsi="Times New Roman"/>
                <w:bCs/>
                <w:sz w:val="24"/>
                <w:szCs w:val="24"/>
              </w:rPr>
              <w:t xml:space="preserve">4.Хозяйство: уровень развития и международная специализация. </w:t>
            </w:r>
            <w:r w:rsidRPr="00F167F6">
              <w:rPr>
                <w:rFonts w:ascii="Times New Roman" w:hAnsi="Times New Roman"/>
                <w:bCs/>
                <w:sz w:val="24"/>
                <w:szCs w:val="24"/>
              </w:rPr>
              <w:lastRenderedPageBreak/>
              <w:t>Сельское хозяйство и его типы.</w:t>
            </w:r>
          </w:p>
        </w:tc>
        <w:tc>
          <w:tcPr>
            <w:tcW w:w="2126" w:type="dxa"/>
          </w:tcPr>
          <w:p w14:paraId="2F2BF683" w14:textId="77777777" w:rsidR="00C60AE4" w:rsidRPr="005A16BA" w:rsidRDefault="00C60AE4" w:rsidP="00A234E1">
            <w:pPr>
              <w:pStyle w:val="affffff3"/>
              <w:jc w:val="center"/>
              <w:rPr>
                <w:rFonts w:ascii="Times New Roman" w:hAnsi="Times New Roman"/>
                <w:sz w:val="24"/>
                <w:szCs w:val="24"/>
              </w:rPr>
            </w:pPr>
            <w:r>
              <w:rPr>
                <w:rFonts w:ascii="Times New Roman" w:hAnsi="Times New Roman"/>
                <w:sz w:val="24"/>
                <w:szCs w:val="24"/>
              </w:rPr>
              <w:lastRenderedPageBreak/>
              <w:t>4</w:t>
            </w:r>
          </w:p>
        </w:tc>
        <w:tc>
          <w:tcPr>
            <w:tcW w:w="1276" w:type="dxa"/>
            <w:vMerge/>
          </w:tcPr>
          <w:p w14:paraId="449CDE60" w14:textId="77777777" w:rsidR="00C60AE4" w:rsidRPr="00F167F6" w:rsidRDefault="00C60AE4" w:rsidP="00A234E1">
            <w:pPr>
              <w:pStyle w:val="affffff3"/>
              <w:jc w:val="center"/>
              <w:rPr>
                <w:rFonts w:ascii="Times New Roman" w:hAnsi="Times New Roman"/>
                <w:i/>
                <w:sz w:val="24"/>
                <w:szCs w:val="24"/>
              </w:rPr>
            </w:pPr>
          </w:p>
        </w:tc>
        <w:tc>
          <w:tcPr>
            <w:tcW w:w="1134" w:type="dxa"/>
          </w:tcPr>
          <w:p w14:paraId="510BDA19"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C20D81">
              <w:rPr>
                <w:rFonts w:ascii="Times New Roman" w:hAnsi="Times New Roman"/>
                <w:bCs/>
                <w:iCs/>
                <w:sz w:val="24"/>
                <w:szCs w:val="24"/>
              </w:rPr>
              <w:t>.02</w:t>
            </w:r>
          </w:p>
          <w:p w14:paraId="4EBAC706"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w:t>
            </w:r>
          </w:p>
          <w:p w14:paraId="6E721821"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p>
          <w:p w14:paraId="2A1499DC" w14:textId="77777777" w:rsidR="00C60AE4" w:rsidRPr="00F167F6" w:rsidRDefault="00C60AE4" w:rsidP="00A234E1">
            <w:pPr>
              <w:pStyle w:val="affffff3"/>
              <w:jc w:val="center"/>
              <w:rPr>
                <w:rFonts w:ascii="Times New Roman" w:hAnsi="Times New Roman"/>
                <w:i/>
                <w:sz w:val="24"/>
                <w:szCs w:val="24"/>
              </w:rPr>
            </w:pPr>
          </w:p>
        </w:tc>
      </w:tr>
      <w:tr w:rsidR="00C60AE4" w:rsidRPr="00F167F6" w14:paraId="2DBADF9B" w14:textId="77777777" w:rsidTr="00A234E1">
        <w:trPr>
          <w:trHeight w:val="325"/>
        </w:trPr>
        <w:tc>
          <w:tcPr>
            <w:tcW w:w="2977" w:type="dxa"/>
            <w:vMerge w:val="restart"/>
            <w:vAlign w:val="center"/>
          </w:tcPr>
          <w:p w14:paraId="29500E0E"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2.3.</w:t>
            </w:r>
          </w:p>
          <w:p w14:paraId="7F37F43E" w14:textId="77777777" w:rsidR="00C60AE4" w:rsidRPr="00F167F6" w:rsidRDefault="00C60AE4" w:rsidP="00A234E1">
            <w:pPr>
              <w:spacing w:after="0" w:line="240" w:lineRule="auto"/>
              <w:jc w:val="center"/>
              <w:rPr>
                <w:rFonts w:ascii="Times New Roman" w:hAnsi="Times New Roman"/>
                <w:b/>
                <w:sz w:val="24"/>
                <w:szCs w:val="24"/>
              </w:rPr>
            </w:pPr>
            <w:r w:rsidRPr="00F167F6">
              <w:rPr>
                <w:rFonts w:ascii="Times New Roman" w:hAnsi="Times New Roman"/>
                <w:bCs/>
                <w:sz w:val="24"/>
                <w:szCs w:val="24"/>
              </w:rPr>
              <w:t>Африка</w:t>
            </w:r>
          </w:p>
        </w:tc>
        <w:tc>
          <w:tcPr>
            <w:tcW w:w="7797" w:type="dxa"/>
          </w:tcPr>
          <w:p w14:paraId="20A1E177" w14:textId="77777777" w:rsidR="00C60AE4" w:rsidRPr="00F167F6" w:rsidRDefault="00C60AE4" w:rsidP="00A234E1">
            <w:pPr>
              <w:pStyle w:val="affffff3"/>
              <w:rPr>
                <w:rFonts w:ascii="Times New Roman" w:hAnsi="Times New Roman"/>
                <w:b/>
                <w:sz w:val="24"/>
                <w:szCs w:val="24"/>
              </w:rPr>
            </w:pPr>
            <w:r w:rsidRPr="00F167F6">
              <w:rPr>
                <w:rFonts w:ascii="Times New Roman" w:hAnsi="Times New Roman"/>
                <w:b/>
                <w:sz w:val="24"/>
                <w:szCs w:val="24"/>
              </w:rPr>
              <w:t>Содержание</w:t>
            </w:r>
          </w:p>
        </w:tc>
        <w:tc>
          <w:tcPr>
            <w:tcW w:w="2126" w:type="dxa"/>
            <w:vAlign w:val="center"/>
          </w:tcPr>
          <w:p w14:paraId="7D535E47" w14:textId="77777777" w:rsidR="00C60AE4" w:rsidRPr="005A16BA" w:rsidRDefault="00C60AE4" w:rsidP="00A234E1">
            <w:pPr>
              <w:pStyle w:val="affffff3"/>
              <w:jc w:val="center"/>
              <w:rPr>
                <w:rFonts w:ascii="Times New Roman" w:hAnsi="Times New Roman"/>
                <w:b/>
                <w:sz w:val="24"/>
                <w:szCs w:val="24"/>
              </w:rPr>
            </w:pPr>
            <w:r>
              <w:rPr>
                <w:rFonts w:ascii="Times New Roman" w:hAnsi="Times New Roman"/>
                <w:b/>
                <w:sz w:val="24"/>
                <w:szCs w:val="24"/>
              </w:rPr>
              <w:t>4</w:t>
            </w:r>
          </w:p>
        </w:tc>
        <w:tc>
          <w:tcPr>
            <w:tcW w:w="1276" w:type="dxa"/>
            <w:vMerge w:val="restart"/>
          </w:tcPr>
          <w:p w14:paraId="0254D803" w14:textId="77777777" w:rsidR="00C60AE4" w:rsidRDefault="00C60AE4">
            <w:pPr>
              <w:rPr>
                <w:rFonts w:ascii="Times New Roman" w:hAnsi="Times New Roman"/>
                <w:sz w:val="24"/>
                <w:szCs w:val="24"/>
              </w:rPr>
            </w:pPr>
          </w:p>
          <w:p w14:paraId="0BEF9547" w14:textId="77777777" w:rsidR="00C60AE4" w:rsidRDefault="00C60AE4">
            <w:pPr>
              <w:rPr>
                <w:rFonts w:ascii="Times New Roman" w:hAnsi="Times New Roman"/>
                <w:sz w:val="24"/>
                <w:szCs w:val="24"/>
              </w:rPr>
            </w:pPr>
          </w:p>
          <w:p w14:paraId="013E8264" w14:textId="77777777" w:rsidR="00C60AE4" w:rsidRDefault="00C60AE4">
            <w:r w:rsidRPr="00E938F9">
              <w:rPr>
                <w:rFonts w:ascii="Times New Roman" w:hAnsi="Times New Roman"/>
                <w:sz w:val="24"/>
                <w:szCs w:val="24"/>
              </w:rPr>
              <w:t>ОК 04</w:t>
            </w:r>
          </w:p>
        </w:tc>
        <w:tc>
          <w:tcPr>
            <w:tcW w:w="1134" w:type="dxa"/>
          </w:tcPr>
          <w:p w14:paraId="561CE646" w14:textId="77777777" w:rsidR="00C60AE4" w:rsidRPr="00F167F6" w:rsidRDefault="00C60AE4" w:rsidP="00A234E1">
            <w:pPr>
              <w:pStyle w:val="affffff3"/>
              <w:jc w:val="center"/>
              <w:rPr>
                <w:rFonts w:ascii="Times New Roman" w:hAnsi="Times New Roman"/>
                <w:sz w:val="24"/>
                <w:szCs w:val="24"/>
              </w:rPr>
            </w:pPr>
          </w:p>
        </w:tc>
      </w:tr>
      <w:tr w:rsidR="00C60AE4" w:rsidRPr="00F167F6" w14:paraId="25EBDF8C" w14:textId="77777777" w:rsidTr="00A234E1">
        <w:trPr>
          <w:trHeight w:val="257"/>
        </w:trPr>
        <w:tc>
          <w:tcPr>
            <w:tcW w:w="2977" w:type="dxa"/>
            <w:vMerge/>
          </w:tcPr>
          <w:p w14:paraId="752102FD"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797" w:type="dxa"/>
          </w:tcPr>
          <w:p w14:paraId="0E7CA145" w14:textId="77777777" w:rsidR="00C60AE4" w:rsidRPr="00F167F6" w:rsidRDefault="00C60AE4" w:rsidP="00007F83">
            <w:pPr>
              <w:pStyle w:val="affffff3"/>
              <w:numPr>
                <w:ilvl w:val="0"/>
                <w:numId w:val="44"/>
              </w:numPr>
              <w:ind w:left="0" w:firstLine="0"/>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большие внутренние различия. </w:t>
            </w:r>
          </w:p>
          <w:p w14:paraId="5E438332" w14:textId="77777777" w:rsidR="00C60AE4" w:rsidRPr="00F167F6" w:rsidRDefault="00C60AE4" w:rsidP="00007F83">
            <w:pPr>
              <w:pStyle w:val="affffff3"/>
              <w:numPr>
                <w:ilvl w:val="0"/>
                <w:numId w:val="44"/>
              </w:numPr>
              <w:ind w:left="0" w:firstLine="0"/>
              <w:rPr>
                <w:rFonts w:ascii="Times New Roman" w:hAnsi="Times New Roman"/>
                <w:bCs/>
                <w:sz w:val="24"/>
                <w:szCs w:val="24"/>
              </w:rPr>
            </w:pPr>
            <w:r w:rsidRPr="00F167F6">
              <w:rPr>
                <w:rFonts w:ascii="Times New Roman" w:hAnsi="Times New Roman"/>
                <w:bCs/>
                <w:sz w:val="24"/>
                <w:szCs w:val="24"/>
              </w:rPr>
              <w:t xml:space="preserve">Государственный строй. Субрегионы Африки. Население. Воспроизводство населения. </w:t>
            </w:r>
          </w:p>
          <w:p w14:paraId="5F0CF8AB" w14:textId="77777777" w:rsidR="00C60AE4" w:rsidRPr="00F167F6" w:rsidRDefault="00C60AE4" w:rsidP="00007F83">
            <w:pPr>
              <w:pStyle w:val="affffff3"/>
              <w:numPr>
                <w:ilvl w:val="0"/>
                <w:numId w:val="44"/>
              </w:numPr>
              <w:ind w:left="0" w:firstLine="0"/>
              <w:rPr>
                <w:rFonts w:ascii="Times New Roman" w:hAnsi="Times New Roman"/>
                <w:bCs/>
                <w:sz w:val="24"/>
                <w:szCs w:val="24"/>
              </w:rPr>
            </w:pPr>
            <w:r w:rsidRPr="00F167F6">
              <w:rPr>
                <w:rFonts w:ascii="Times New Roman" w:hAnsi="Times New Roman"/>
                <w:bCs/>
                <w:sz w:val="24"/>
                <w:szCs w:val="24"/>
              </w:rPr>
              <w:t xml:space="preserve">Сложность этнического состава. Плотность населения и основные черты урбанизации. </w:t>
            </w:r>
          </w:p>
          <w:p w14:paraId="0FAC9A5B" w14:textId="77777777" w:rsidR="00C60AE4" w:rsidRPr="00A05562" w:rsidRDefault="00C60AE4" w:rsidP="00007F83">
            <w:pPr>
              <w:pStyle w:val="affffff3"/>
              <w:numPr>
                <w:ilvl w:val="0"/>
                <w:numId w:val="44"/>
              </w:numPr>
              <w:ind w:left="0" w:firstLine="0"/>
              <w:rPr>
                <w:rFonts w:ascii="Times New Roman" w:hAnsi="Times New Roman"/>
                <w:bCs/>
                <w:sz w:val="24"/>
                <w:szCs w:val="24"/>
              </w:rPr>
            </w:pPr>
            <w:r w:rsidRPr="00F167F6">
              <w:rPr>
                <w:rFonts w:ascii="Times New Roman" w:hAnsi="Times New Roman"/>
                <w:bCs/>
                <w:sz w:val="24"/>
                <w:szCs w:val="24"/>
              </w:rPr>
              <w:t xml:space="preserve"> Хозяйство: место Африки в мире. Горнодобывающая промышленность, тропическое и субтропическое земледелие. Понятие о монокультуре.</w:t>
            </w:r>
          </w:p>
        </w:tc>
        <w:tc>
          <w:tcPr>
            <w:tcW w:w="2126" w:type="dxa"/>
          </w:tcPr>
          <w:p w14:paraId="6BAA4D8D" w14:textId="77777777" w:rsidR="00C60AE4" w:rsidRPr="00F167F6" w:rsidRDefault="00C60AE4" w:rsidP="00A234E1">
            <w:pPr>
              <w:pStyle w:val="affffff3"/>
              <w:jc w:val="center"/>
              <w:rPr>
                <w:rFonts w:ascii="Times New Roman" w:hAnsi="Times New Roman"/>
                <w:sz w:val="24"/>
                <w:szCs w:val="24"/>
              </w:rPr>
            </w:pPr>
            <w:r>
              <w:rPr>
                <w:rFonts w:ascii="Times New Roman" w:hAnsi="Times New Roman"/>
                <w:sz w:val="24"/>
                <w:szCs w:val="24"/>
              </w:rPr>
              <w:t>4</w:t>
            </w:r>
          </w:p>
        </w:tc>
        <w:tc>
          <w:tcPr>
            <w:tcW w:w="1276" w:type="dxa"/>
            <w:vMerge/>
          </w:tcPr>
          <w:p w14:paraId="7F6E18C6" w14:textId="77777777" w:rsidR="00C60AE4" w:rsidRPr="00F167F6" w:rsidRDefault="00C60AE4" w:rsidP="00A234E1">
            <w:pPr>
              <w:pStyle w:val="affffff3"/>
              <w:jc w:val="center"/>
              <w:rPr>
                <w:rFonts w:ascii="Times New Roman" w:hAnsi="Times New Roman"/>
                <w:i/>
                <w:sz w:val="24"/>
                <w:szCs w:val="24"/>
              </w:rPr>
            </w:pPr>
          </w:p>
        </w:tc>
        <w:tc>
          <w:tcPr>
            <w:tcW w:w="1134" w:type="dxa"/>
          </w:tcPr>
          <w:p w14:paraId="3DB95C31"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C20D81">
              <w:rPr>
                <w:rFonts w:ascii="Times New Roman" w:hAnsi="Times New Roman"/>
                <w:bCs/>
                <w:iCs/>
                <w:sz w:val="24"/>
                <w:szCs w:val="24"/>
              </w:rPr>
              <w:t>.02</w:t>
            </w:r>
          </w:p>
          <w:p w14:paraId="0B128BCF"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w:t>
            </w:r>
          </w:p>
          <w:p w14:paraId="618A4D07"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p>
          <w:p w14:paraId="11B9F4AA" w14:textId="77777777" w:rsidR="00C60AE4" w:rsidRPr="00F167F6" w:rsidRDefault="00C60AE4" w:rsidP="00A234E1">
            <w:pPr>
              <w:pStyle w:val="affffff3"/>
              <w:jc w:val="center"/>
              <w:rPr>
                <w:rFonts w:ascii="Times New Roman" w:hAnsi="Times New Roman"/>
                <w:i/>
                <w:sz w:val="24"/>
                <w:szCs w:val="24"/>
              </w:rPr>
            </w:pPr>
          </w:p>
        </w:tc>
      </w:tr>
      <w:tr w:rsidR="00C60AE4" w:rsidRPr="00F167F6" w14:paraId="479AE446" w14:textId="77777777" w:rsidTr="00A234E1">
        <w:trPr>
          <w:trHeight w:val="257"/>
        </w:trPr>
        <w:tc>
          <w:tcPr>
            <w:tcW w:w="2977" w:type="dxa"/>
            <w:vMerge w:val="restart"/>
            <w:vAlign w:val="center"/>
          </w:tcPr>
          <w:p w14:paraId="64EBC3C4"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2.4.</w:t>
            </w:r>
          </w:p>
          <w:p w14:paraId="43C2221A"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Северная Америка</w:t>
            </w:r>
          </w:p>
          <w:p w14:paraId="09A30881"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4E89F429"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1D68A4AF" w14:textId="77777777" w:rsidR="00C60AE4" w:rsidRPr="00F167F6" w:rsidRDefault="00C60AE4" w:rsidP="00A234E1">
            <w:pPr>
              <w:spacing w:after="0" w:line="240" w:lineRule="auto"/>
              <w:jc w:val="center"/>
              <w:rPr>
                <w:rFonts w:ascii="Times New Roman" w:hAnsi="Times New Roman"/>
                <w:bCs/>
                <w:sz w:val="24"/>
                <w:szCs w:val="24"/>
              </w:rPr>
            </w:pPr>
          </w:p>
        </w:tc>
        <w:tc>
          <w:tcPr>
            <w:tcW w:w="7797" w:type="dxa"/>
          </w:tcPr>
          <w:p w14:paraId="5282949B" w14:textId="77777777" w:rsidR="00C60AE4" w:rsidRPr="00F167F6" w:rsidRDefault="00C60AE4" w:rsidP="00A234E1">
            <w:pPr>
              <w:pStyle w:val="affffff3"/>
              <w:rPr>
                <w:rFonts w:ascii="Times New Roman" w:hAnsi="Times New Roman"/>
                <w:bCs/>
                <w:sz w:val="24"/>
                <w:szCs w:val="24"/>
              </w:rPr>
            </w:pPr>
            <w:r w:rsidRPr="00F167F6">
              <w:rPr>
                <w:rFonts w:ascii="Times New Roman" w:hAnsi="Times New Roman"/>
                <w:b/>
                <w:sz w:val="24"/>
                <w:szCs w:val="24"/>
              </w:rPr>
              <w:t>Содержание</w:t>
            </w:r>
          </w:p>
        </w:tc>
        <w:tc>
          <w:tcPr>
            <w:tcW w:w="2126" w:type="dxa"/>
            <w:vAlign w:val="center"/>
          </w:tcPr>
          <w:p w14:paraId="768BDFA3" w14:textId="77777777" w:rsidR="00C60AE4" w:rsidRPr="005A16BA" w:rsidRDefault="00C60AE4" w:rsidP="00A234E1">
            <w:pPr>
              <w:pStyle w:val="affffff3"/>
              <w:jc w:val="center"/>
              <w:rPr>
                <w:rFonts w:ascii="Times New Roman" w:hAnsi="Times New Roman"/>
                <w:b/>
                <w:sz w:val="24"/>
                <w:szCs w:val="24"/>
              </w:rPr>
            </w:pPr>
            <w:r>
              <w:rPr>
                <w:rFonts w:ascii="Times New Roman" w:hAnsi="Times New Roman"/>
                <w:b/>
                <w:sz w:val="24"/>
                <w:szCs w:val="24"/>
              </w:rPr>
              <w:t>4</w:t>
            </w:r>
          </w:p>
        </w:tc>
        <w:tc>
          <w:tcPr>
            <w:tcW w:w="1276" w:type="dxa"/>
            <w:vMerge w:val="restart"/>
            <w:vAlign w:val="center"/>
          </w:tcPr>
          <w:p w14:paraId="6F0F6E8B" w14:textId="77777777" w:rsidR="00C60AE4" w:rsidRDefault="00C60AE4" w:rsidP="00C60AE4">
            <w:pPr>
              <w:suppressAutoHyphens/>
              <w:spacing w:after="0" w:line="240" w:lineRule="auto"/>
              <w:rPr>
                <w:rFonts w:ascii="Times New Roman" w:hAnsi="Times New Roman"/>
                <w:sz w:val="24"/>
                <w:szCs w:val="24"/>
              </w:rPr>
            </w:pPr>
            <w:r>
              <w:rPr>
                <w:rFonts w:ascii="Times New Roman" w:hAnsi="Times New Roman"/>
                <w:sz w:val="24"/>
                <w:szCs w:val="24"/>
              </w:rPr>
              <w:t>ОК 04</w:t>
            </w:r>
          </w:p>
          <w:p w14:paraId="3E10ADED" w14:textId="77777777" w:rsidR="00C60AE4" w:rsidRPr="00F167F6" w:rsidRDefault="00C60AE4" w:rsidP="00A234E1">
            <w:pPr>
              <w:pStyle w:val="affffff3"/>
              <w:jc w:val="center"/>
              <w:rPr>
                <w:rFonts w:ascii="Times New Roman" w:hAnsi="Times New Roman"/>
                <w:sz w:val="24"/>
                <w:szCs w:val="24"/>
              </w:rPr>
            </w:pPr>
          </w:p>
        </w:tc>
        <w:tc>
          <w:tcPr>
            <w:tcW w:w="1134" w:type="dxa"/>
          </w:tcPr>
          <w:p w14:paraId="20ED3870" w14:textId="77777777" w:rsidR="00C60AE4" w:rsidRPr="00F167F6" w:rsidRDefault="00C60AE4" w:rsidP="00A234E1">
            <w:pPr>
              <w:pStyle w:val="affffff3"/>
              <w:jc w:val="center"/>
              <w:rPr>
                <w:rFonts w:ascii="Times New Roman" w:hAnsi="Times New Roman"/>
                <w:sz w:val="24"/>
                <w:szCs w:val="24"/>
              </w:rPr>
            </w:pPr>
          </w:p>
        </w:tc>
      </w:tr>
      <w:tr w:rsidR="00C60AE4" w:rsidRPr="00F167F6" w14:paraId="7F9D1775" w14:textId="77777777" w:rsidTr="00A234E1">
        <w:trPr>
          <w:trHeight w:val="257"/>
        </w:trPr>
        <w:tc>
          <w:tcPr>
            <w:tcW w:w="2977" w:type="dxa"/>
            <w:vMerge/>
            <w:vAlign w:val="center"/>
          </w:tcPr>
          <w:p w14:paraId="1C342521" w14:textId="77777777" w:rsidR="00C60AE4" w:rsidRPr="00F167F6" w:rsidRDefault="00C60AE4" w:rsidP="00A234E1">
            <w:pPr>
              <w:spacing w:after="0" w:line="240" w:lineRule="auto"/>
              <w:jc w:val="center"/>
              <w:rPr>
                <w:rFonts w:ascii="Times New Roman" w:hAnsi="Times New Roman"/>
                <w:b/>
                <w:sz w:val="24"/>
                <w:szCs w:val="24"/>
              </w:rPr>
            </w:pPr>
          </w:p>
        </w:tc>
        <w:tc>
          <w:tcPr>
            <w:tcW w:w="7797" w:type="dxa"/>
          </w:tcPr>
          <w:p w14:paraId="17811259" w14:textId="77777777" w:rsidR="00C60AE4" w:rsidRPr="00F167F6" w:rsidRDefault="00C60AE4" w:rsidP="00007F83">
            <w:pPr>
              <w:pStyle w:val="affffff3"/>
              <w:numPr>
                <w:ilvl w:val="0"/>
                <w:numId w:val="45"/>
              </w:numPr>
              <w:ind w:left="0" w:firstLine="0"/>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благоприятные предпосылки. </w:t>
            </w:r>
          </w:p>
          <w:p w14:paraId="4DA98C04" w14:textId="77777777" w:rsidR="00C60AE4" w:rsidRPr="00F167F6" w:rsidRDefault="00C60AE4" w:rsidP="00007F83">
            <w:pPr>
              <w:pStyle w:val="affffff3"/>
              <w:numPr>
                <w:ilvl w:val="0"/>
                <w:numId w:val="45"/>
              </w:numPr>
              <w:ind w:left="0" w:firstLine="0"/>
              <w:rPr>
                <w:rFonts w:ascii="Times New Roman" w:hAnsi="Times New Roman"/>
                <w:bCs/>
                <w:sz w:val="24"/>
                <w:szCs w:val="24"/>
              </w:rPr>
            </w:pPr>
            <w:r w:rsidRPr="00F167F6">
              <w:rPr>
                <w:rFonts w:ascii="Times New Roman" w:hAnsi="Times New Roman"/>
                <w:bCs/>
                <w:sz w:val="24"/>
                <w:szCs w:val="24"/>
              </w:rPr>
              <w:t>Государственный строй. Население. Численность и естественный прирост. Иммиграция и формирование американской нации.  Плотность населения.</w:t>
            </w:r>
          </w:p>
          <w:p w14:paraId="7C6D4B51" w14:textId="77777777" w:rsidR="00C60AE4" w:rsidRPr="00F167F6" w:rsidRDefault="00C60AE4" w:rsidP="00007F83">
            <w:pPr>
              <w:pStyle w:val="affffff3"/>
              <w:numPr>
                <w:ilvl w:val="0"/>
                <w:numId w:val="45"/>
              </w:numPr>
              <w:ind w:left="0" w:firstLine="0"/>
              <w:rPr>
                <w:rFonts w:ascii="Times New Roman" w:hAnsi="Times New Roman"/>
                <w:bCs/>
                <w:sz w:val="24"/>
                <w:szCs w:val="24"/>
              </w:rPr>
            </w:pPr>
            <w:r w:rsidRPr="00F167F6">
              <w:rPr>
                <w:rFonts w:ascii="Times New Roman" w:hAnsi="Times New Roman"/>
                <w:bCs/>
                <w:sz w:val="24"/>
                <w:szCs w:val="24"/>
              </w:rPr>
              <w:t xml:space="preserve">Общая характеристика хозяйства: ведущее место США в мировой экономике. </w:t>
            </w:r>
          </w:p>
          <w:p w14:paraId="07EF68C7" w14:textId="77777777" w:rsidR="00C60AE4" w:rsidRPr="00F167F6" w:rsidRDefault="00C60AE4" w:rsidP="00007F83">
            <w:pPr>
              <w:pStyle w:val="affffff3"/>
              <w:numPr>
                <w:ilvl w:val="0"/>
                <w:numId w:val="45"/>
              </w:numPr>
              <w:ind w:left="0" w:firstLine="0"/>
              <w:rPr>
                <w:rFonts w:ascii="Times New Roman" w:hAnsi="Times New Roman"/>
                <w:b/>
                <w:sz w:val="24"/>
                <w:szCs w:val="24"/>
              </w:rPr>
            </w:pPr>
            <w:r w:rsidRPr="00F167F6">
              <w:rPr>
                <w:rFonts w:ascii="Times New Roman" w:hAnsi="Times New Roman"/>
                <w:bCs/>
                <w:sz w:val="24"/>
                <w:szCs w:val="24"/>
              </w:rPr>
              <w:t xml:space="preserve">География промышленности. Природные предпосылки для развития сельского хозяйства. </w:t>
            </w:r>
          </w:p>
        </w:tc>
        <w:tc>
          <w:tcPr>
            <w:tcW w:w="2126" w:type="dxa"/>
            <w:vAlign w:val="center"/>
          </w:tcPr>
          <w:p w14:paraId="069341A2" w14:textId="77777777" w:rsidR="00C60AE4" w:rsidRPr="00F167F6" w:rsidRDefault="00C60AE4" w:rsidP="00A234E1">
            <w:pPr>
              <w:pStyle w:val="affffff3"/>
              <w:jc w:val="center"/>
              <w:rPr>
                <w:rFonts w:ascii="Times New Roman" w:hAnsi="Times New Roman"/>
                <w:sz w:val="24"/>
                <w:szCs w:val="24"/>
              </w:rPr>
            </w:pPr>
            <w:r>
              <w:rPr>
                <w:rFonts w:ascii="Times New Roman" w:hAnsi="Times New Roman"/>
                <w:sz w:val="24"/>
                <w:szCs w:val="24"/>
              </w:rPr>
              <w:t>4</w:t>
            </w:r>
          </w:p>
        </w:tc>
        <w:tc>
          <w:tcPr>
            <w:tcW w:w="1276" w:type="dxa"/>
            <w:vMerge/>
            <w:vAlign w:val="center"/>
          </w:tcPr>
          <w:p w14:paraId="5A49A530" w14:textId="77777777" w:rsidR="00C60AE4" w:rsidRPr="00F167F6" w:rsidRDefault="00C60AE4" w:rsidP="00A234E1">
            <w:pPr>
              <w:pStyle w:val="affffff3"/>
              <w:jc w:val="center"/>
              <w:rPr>
                <w:rFonts w:ascii="Times New Roman" w:hAnsi="Times New Roman"/>
                <w:sz w:val="24"/>
                <w:szCs w:val="24"/>
              </w:rPr>
            </w:pPr>
          </w:p>
        </w:tc>
        <w:tc>
          <w:tcPr>
            <w:tcW w:w="1134" w:type="dxa"/>
          </w:tcPr>
          <w:p w14:paraId="56530B43"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C20D81">
              <w:rPr>
                <w:rFonts w:ascii="Times New Roman" w:hAnsi="Times New Roman"/>
                <w:bCs/>
                <w:iCs/>
                <w:sz w:val="24"/>
                <w:szCs w:val="24"/>
              </w:rPr>
              <w:t>.02</w:t>
            </w:r>
          </w:p>
          <w:p w14:paraId="4AE3E799"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w:t>
            </w:r>
          </w:p>
          <w:p w14:paraId="2438C5C1"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p>
          <w:p w14:paraId="3107498B" w14:textId="77777777" w:rsidR="00C60AE4" w:rsidRPr="00F167F6" w:rsidRDefault="00C60AE4" w:rsidP="00A234E1">
            <w:pPr>
              <w:pStyle w:val="affffff3"/>
              <w:jc w:val="center"/>
              <w:rPr>
                <w:rFonts w:ascii="Times New Roman" w:hAnsi="Times New Roman"/>
                <w:sz w:val="24"/>
                <w:szCs w:val="24"/>
              </w:rPr>
            </w:pPr>
          </w:p>
        </w:tc>
      </w:tr>
      <w:tr w:rsidR="00C60AE4" w:rsidRPr="00F167F6" w14:paraId="254A3EAA" w14:textId="77777777" w:rsidTr="00A234E1">
        <w:trPr>
          <w:trHeight w:val="257"/>
        </w:trPr>
        <w:tc>
          <w:tcPr>
            <w:tcW w:w="2977" w:type="dxa"/>
            <w:vMerge w:val="restart"/>
            <w:vAlign w:val="center"/>
          </w:tcPr>
          <w:p w14:paraId="4899EC06"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2.5</w:t>
            </w:r>
          </w:p>
          <w:p w14:paraId="54007A38"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Латинская Америка</w:t>
            </w:r>
          </w:p>
          <w:p w14:paraId="315DA098"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p>
        </w:tc>
        <w:tc>
          <w:tcPr>
            <w:tcW w:w="7797" w:type="dxa"/>
          </w:tcPr>
          <w:p w14:paraId="6FE6B06C" w14:textId="77777777" w:rsidR="00C60AE4" w:rsidRPr="00F167F6" w:rsidRDefault="00C60AE4" w:rsidP="00A234E1">
            <w:pPr>
              <w:pStyle w:val="affffff3"/>
              <w:rPr>
                <w:rFonts w:ascii="Times New Roman" w:hAnsi="Times New Roman"/>
                <w:bCs/>
                <w:sz w:val="24"/>
                <w:szCs w:val="24"/>
              </w:rPr>
            </w:pPr>
            <w:r w:rsidRPr="00F167F6">
              <w:rPr>
                <w:rFonts w:ascii="Times New Roman" w:hAnsi="Times New Roman"/>
                <w:b/>
                <w:sz w:val="24"/>
                <w:szCs w:val="24"/>
              </w:rPr>
              <w:t>Содержание</w:t>
            </w:r>
          </w:p>
        </w:tc>
        <w:tc>
          <w:tcPr>
            <w:tcW w:w="2126" w:type="dxa"/>
            <w:vAlign w:val="center"/>
          </w:tcPr>
          <w:p w14:paraId="000B0AD6" w14:textId="77777777" w:rsidR="00C60AE4" w:rsidRPr="005A16BA" w:rsidRDefault="00C60AE4" w:rsidP="00A234E1">
            <w:pPr>
              <w:pStyle w:val="affffff3"/>
              <w:jc w:val="center"/>
              <w:rPr>
                <w:rFonts w:ascii="Times New Roman" w:hAnsi="Times New Roman"/>
                <w:b/>
                <w:sz w:val="24"/>
                <w:szCs w:val="24"/>
              </w:rPr>
            </w:pPr>
            <w:r>
              <w:rPr>
                <w:rFonts w:ascii="Times New Roman" w:hAnsi="Times New Roman"/>
                <w:b/>
                <w:sz w:val="24"/>
                <w:szCs w:val="24"/>
              </w:rPr>
              <w:t>4</w:t>
            </w:r>
          </w:p>
        </w:tc>
        <w:tc>
          <w:tcPr>
            <w:tcW w:w="1276" w:type="dxa"/>
            <w:vAlign w:val="center"/>
          </w:tcPr>
          <w:p w14:paraId="42AB60ED" w14:textId="77777777" w:rsidR="00C60AE4" w:rsidRPr="00F167F6" w:rsidRDefault="00C60AE4" w:rsidP="00A234E1">
            <w:pPr>
              <w:pStyle w:val="affffff3"/>
              <w:jc w:val="center"/>
              <w:rPr>
                <w:rFonts w:ascii="Times New Roman" w:hAnsi="Times New Roman"/>
                <w:sz w:val="24"/>
                <w:szCs w:val="24"/>
              </w:rPr>
            </w:pPr>
          </w:p>
        </w:tc>
        <w:tc>
          <w:tcPr>
            <w:tcW w:w="1134" w:type="dxa"/>
          </w:tcPr>
          <w:p w14:paraId="43B22BE1" w14:textId="77777777" w:rsidR="00C60AE4" w:rsidRPr="00F167F6" w:rsidRDefault="00C60AE4" w:rsidP="00A234E1">
            <w:pPr>
              <w:pStyle w:val="affffff3"/>
              <w:jc w:val="center"/>
              <w:rPr>
                <w:rFonts w:ascii="Times New Roman" w:hAnsi="Times New Roman"/>
                <w:sz w:val="24"/>
                <w:szCs w:val="24"/>
              </w:rPr>
            </w:pPr>
          </w:p>
        </w:tc>
      </w:tr>
      <w:tr w:rsidR="00C60AE4" w:rsidRPr="00F167F6" w14:paraId="0BE13670" w14:textId="77777777" w:rsidTr="00A234E1">
        <w:trPr>
          <w:trHeight w:val="257"/>
        </w:trPr>
        <w:tc>
          <w:tcPr>
            <w:tcW w:w="2977" w:type="dxa"/>
            <w:vMerge/>
            <w:vAlign w:val="center"/>
          </w:tcPr>
          <w:p w14:paraId="2C52D720"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7797" w:type="dxa"/>
          </w:tcPr>
          <w:p w14:paraId="0113B887" w14:textId="77777777" w:rsidR="00C60AE4" w:rsidRPr="00F167F6" w:rsidRDefault="00C60AE4" w:rsidP="00007F83">
            <w:pPr>
              <w:pStyle w:val="affffff3"/>
              <w:numPr>
                <w:ilvl w:val="0"/>
                <w:numId w:val="46"/>
              </w:numPr>
              <w:ind w:left="0" w:firstLine="0"/>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Государственный строй.  Субрегионы Латинской Америки: Средняя Америка, Андские страны, страны бассейна Амазонки. </w:t>
            </w:r>
          </w:p>
          <w:p w14:paraId="6C9AB49C" w14:textId="77777777" w:rsidR="00C60AE4" w:rsidRPr="00F167F6" w:rsidRDefault="00C60AE4" w:rsidP="00007F83">
            <w:pPr>
              <w:pStyle w:val="affffff3"/>
              <w:numPr>
                <w:ilvl w:val="0"/>
                <w:numId w:val="46"/>
              </w:numPr>
              <w:ind w:left="0" w:firstLine="0"/>
              <w:rPr>
                <w:rFonts w:ascii="Times New Roman" w:hAnsi="Times New Roman"/>
                <w:bCs/>
                <w:sz w:val="24"/>
                <w:szCs w:val="24"/>
              </w:rPr>
            </w:pPr>
            <w:r w:rsidRPr="00F167F6">
              <w:rPr>
                <w:rFonts w:ascii="Times New Roman" w:hAnsi="Times New Roman"/>
                <w:bCs/>
                <w:sz w:val="24"/>
                <w:szCs w:val="24"/>
              </w:rPr>
              <w:t xml:space="preserve">Природные условия и ресурсы: богатство и разнообразие. Население. Воспроизводство населения.  </w:t>
            </w:r>
          </w:p>
          <w:p w14:paraId="060FACE7" w14:textId="77777777" w:rsidR="00C60AE4" w:rsidRPr="00F167F6" w:rsidRDefault="00C60AE4" w:rsidP="00007F83">
            <w:pPr>
              <w:pStyle w:val="affffff3"/>
              <w:numPr>
                <w:ilvl w:val="0"/>
                <w:numId w:val="46"/>
              </w:numPr>
              <w:ind w:left="0" w:firstLine="0"/>
              <w:rPr>
                <w:rFonts w:ascii="Times New Roman" w:hAnsi="Times New Roman"/>
                <w:bCs/>
                <w:sz w:val="24"/>
                <w:szCs w:val="24"/>
              </w:rPr>
            </w:pPr>
            <w:r w:rsidRPr="00F167F6">
              <w:rPr>
                <w:rFonts w:ascii="Times New Roman" w:hAnsi="Times New Roman"/>
                <w:bCs/>
                <w:sz w:val="24"/>
                <w:szCs w:val="24"/>
              </w:rPr>
              <w:t xml:space="preserve">История колонизации формирование этнического состава. Плотность населения и основные черты урбанизации. </w:t>
            </w:r>
          </w:p>
          <w:p w14:paraId="2268CC0C" w14:textId="77777777" w:rsidR="00C60AE4" w:rsidRPr="00F167F6" w:rsidRDefault="00C60AE4" w:rsidP="00007F83">
            <w:pPr>
              <w:pStyle w:val="affffff3"/>
              <w:numPr>
                <w:ilvl w:val="0"/>
                <w:numId w:val="46"/>
              </w:numPr>
              <w:ind w:left="0" w:firstLine="0"/>
              <w:rPr>
                <w:rFonts w:ascii="Times New Roman" w:hAnsi="Times New Roman"/>
                <w:bCs/>
                <w:sz w:val="24"/>
                <w:szCs w:val="24"/>
              </w:rPr>
            </w:pPr>
            <w:r w:rsidRPr="00F167F6">
              <w:rPr>
                <w:rFonts w:ascii="Times New Roman" w:hAnsi="Times New Roman"/>
                <w:bCs/>
                <w:sz w:val="24"/>
                <w:szCs w:val="24"/>
              </w:rPr>
              <w:t>Хозяйство: противоречия развития. Горнодобывающая и обрабатывающая промышленность.</w:t>
            </w:r>
          </w:p>
          <w:p w14:paraId="2968AFB1" w14:textId="77777777" w:rsidR="00C60AE4" w:rsidRPr="00F167F6" w:rsidRDefault="00C60AE4" w:rsidP="00007F83">
            <w:pPr>
              <w:pStyle w:val="affffff3"/>
              <w:numPr>
                <w:ilvl w:val="0"/>
                <w:numId w:val="46"/>
              </w:numPr>
              <w:ind w:left="0" w:firstLine="0"/>
              <w:rPr>
                <w:rFonts w:ascii="Times New Roman" w:hAnsi="Times New Roman"/>
                <w:b/>
                <w:sz w:val="24"/>
                <w:szCs w:val="24"/>
              </w:rPr>
            </w:pPr>
            <w:r w:rsidRPr="00F167F6">
              <w:rPr>
                <w:rFonts w:ascii="Times New Roman" w:hAnsi="Times New Roman"/>
                <w:bCs/>
                <w:sz w:val="24"/>
                <w:szCs w:val="24"/>
              </w:rPr>
              <w:t>Сельское хозяйство: особенности землевладения и землепользования.</w:t>
            </w:r>
          </w:p>
        </w:tc>
        <w:tc>
          <w:tcPr>
            <w:tcW w:w="2126" w:type="dxa"/>
            <w:vAlign w:val="center"/>
          </w:tcPr>
          <w:p w14:paraId="3028F025" w14:textId="77777777" w:rsidR="00C60AE4" w:rsidRPr="00F167F6" w:rsidRDefault="00C60AE4" w:rsidP="00A234E1">
            <w:pPr>
              <w:pStyle w:val="affffff3"/>
              <w:jc w:val="center"/>
              <w:rPr>
                <w:rFonts w:ascii="Times New Roman" w:hAnsi="Times New Roman"/>
                <w:sz w:val="24"/>
                <w:szCs w:val="24"/>
              </w:rPr>
            </w:pPr>
            <w:r>
              <w:rPr>
                <w:rFonts w:ascii="Times New Roman" w:hAnsi="Times New Roman"/>
                <w:sz w:val="24"/>
                <w:szCs w:val="24"/>
              </w:rPr>
              <w:t>4</w:t>
            </w:r>
          </w:p>
        </w:tc>
        <w:tc>
          <w:tcPr>
            <w:tcW w:w="1276" w:type="dxa"/>
            <w:vAlign w:val="center"/>
          </w:tcPr>
          <w:p w14:paraId="2D9182ED" w14:textId="77777777" w:rsidR="00C60AE4" w:rsidRDefault="00C60AE4" w:rsidP="00C60AE4">
            <w:pPr>
              <w:suppressAutoHyphens/>
              <w:spacing w:after="0" w:line="240" w:lineRule="auto"/>
              <w:rPr>
                <w:rFonts w:ascii="Times New Roman" w:hAnsi="Times New Roman"/>
                <w:sz w:val="24"/>
                <w:szCs w:val="24"/>
              </w:rPr>
            </w:pPr>
            <w:r>
              <w:rPr>
                <w:rFonts w:ascii="Times New Roman" w:hAnsi="Times New Roman"/>
                <w:sz w:val="24"/>
                <w:szCs w:val="24"/>
              </w:rPr>
              <w:t>ОК 04</w:t>
            </w:r>
          </w:p>
          <w:p w14:paraId="42587C83" w14:textId="77777777" w:rsidR="00C60AE4" w:rsidRPr="00F167F6" w:rsidRDefault="00C60AE4" w:rsidP="00A234E1">
            <w:pPr>
              <w:pStyle w:val="affffff3"/>
              <w:jc w:val="center"/>
              <w:rPr>
                <w:rFonts w:ascii="Times New Roman" w:hAnsi="Times New Roman"/>
                <w:sz w:val="24"/>
                <w:szCs w:val="24"/>
              </w:rPr>
            </w:pPr>
          </w:p>
        </w:tc>
        <w:tc>
          <w:tcPr>
            <w:tcW w:w="1134" w:type="dxa"/>
          </w:tcPr>
          <w:p w14:paraId="57AD9331"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C20D81">
              <w:rPr>
                <w:rFonts w:ascii="Times New Roman" w:hAnsi="Times New Roman"/>
                <w:bCs/>
                <w:iCs/>
                <w:sz w:val="24"/>
                <w:szCs w:val="24"/>
              </w:rPr>
              <w:t>.02</w:t>
            </w:r>
          </w:p>
          <w:p w14:paraId="38F4A454"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w:t>
            </w:r>
          </w:p>
          <w:p w14:paraId="1C510914"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p>
          <w:p w14:paraId="6BD60095" w14:textId="77777777" w:rsidR="00C60AE4" w:rsidRPr="00F167F6" w:rsidRDefault="00C60AE4" w:rsidP="00A234E1">
            <w:pPr>
              <w:pStyle w:val="affffff3"/>
              <w:jc w:val="center"/>
              <w:rPr>
                <w:rFonts w:ascii="Times New Roman" w:hAnsi="Times New Roman"/>
                <w:sz w:val="24"/>
                <w:szCs w:val="24"/>
              </w:rPr>
            </w:pPr>
          </w:p>
        </w:tc>
      </w:tr>
      <w:tr w:rsidR="00C60AE4" w:rsidRPr="00F167F6" w14:paraId="29AB5C8D" w14:textId="77777777" w:rsidTr="00A234E1">
        <w:trPr>
          <w:trHeight w:val="257"/>
        </w:trPr>
        <w:tc>
          <w:tcPr>
            <w:tcW w:w="2977" w:type="dxa"/>
            <w:vMerge w:val="restart"/>
            <w:vAlign w:val="center"/>
          </w:tcPr>
          <w:p w14:paraId="59F22627" w14:textId="77777777" w:rsidR="00C60AE4" w:rsidRPr="00F167F6"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167F6">
              <w:rPr>
                <w:rFonts w:ascii="Times New Roman" w:hAnsi="Times New Roman"/>
                <w:bCs/>
                <w:sz w:val="24"/>
                <w:szCs w:val="24"/>
              </w:rPr>
              <w:t>Тема 2.6</w:t>
            </w:r>
          </w:p>
          <w:p w14:paraId="39AE7A3D" w14:textId="77777777" w:rsidR="00C60AE4" w:rsidRPr="00F167F6" w:rsidRDefault="00C60AE4" w:rsidP="00A234E1">
            <w:pPr>
              <w:spacing w:after="0" w:line="240" w:lineRule="auto"/>
              <w:jc w:val="center"/>
              <w:rPr>
                <w:rFonts w:ascii="Times New Roman" w:hAnsi="Times New Roman"/>
                <w:bCs/>
                <w:sz w:val="24"/>
                <w:szCs w:val="24"/>
              </w:rPr>
            </w:pPr>
            <w:r w:rsidRPr="00F167F6">
              <w:rPr>
                <w:rFonts w:ascii="Times New Roman" w:hAnsi="Times New Roman"/>
                <w:bCs/>
                <w:sz w:val="24"/>
                <w:szCs w:val="24"/>
              </w:rPr>
              <w:lastRenderedPageBreak/>
              <w:t>Россия в современном мире</w:t>
            </w:r>
          </w:p>
          <w:p w14:paraId="7594485B" w14:textId="77777777" w:rsidR="00C60AE4" w:rsidRPr="00F167F6" w:rsidRDefault="00C60AE4" w:rsidP="00A234E1">
            <w:pPr>
              <w:spacing w:after="0" w:line="240" w:lineRule="auto"/>
              <w:jc w:val="center"/>
              <w:rPr>
                <w:rFonts w:ascii="Times New Roman" w:hAnsi="Times New Roman"/>
                <w:bCs/>
                <w:sz w:val="24"/>
                <w:szCs w:val="24"/>
              </w:rPr>
            </w:pPr>
          </w:p>
        </w:tc>
        <w:tc>
          <w:tcPr>
            <w:tcW w:w="7797" w:type="dxa"/>
          </w:tcPr>
          <w:p w14:paraId="54A8AEDD" w14:textId="77777777" w:rsidR="00C60AE4" w:rsidRPr="00F167F6" w:rsidRDefault="00C60AE4" w:rsidP="00A234E1">
            <w:pPr>
              <w:pStyle w:val="affffff3"/>
              <w:rPr>
                <w:rFonts w:ascii="Times New Roman" w:hAnsi="Times New Roman"/>
                <w:bCs/>
                <w:sz w:val="24"/>
                <w:szCs w:val="24"/>
              </w:rPr>
            </w:pPr>
            <w:r w:rsidRPr="00F167F6">
              <w:rPr>
                <w:rFonts w:ascii="Times New Roman" w:hAnsi="Times New Roman"/>
                <w:b/>
                <w:sz w:val="24"/>
                <w:szCs w:val="24"/>
              </w:rPr>
              <w:lastRenderedPageBreak/>
              <w:t>Содержание</w:t>
            </w:r>
          </w:p>
        </w:tc>
        <w:tc>
          <w:tcPr>
            <w:tcW w:w="2126" w:type="dxa"/>
            <w:vAlign w:val="center"/>
          </w:tcPr>
          <w:p w14:paraId="66492C06" w14:textId="77777777" w:rsidR="00C60AE4" w:rsidRPr="005A16BA" w:rsidRDefault="00C60AE4" w:rsidP="00A234E1">
            <w:pPr>
              <w:pStyle w:val="affffff3"/>
              <w:jc w:val="center"/>
              <w:rPr>
                <w:rFonts w:ascii="Times New Roman" w:hAnsi="Times New Roman"/>
                <w:b/>
                <w:sz w:val="24"/>
                <w:szCs w:val="24"/>
              </w:rPr>
            </w:pPr>
            <w:r>
              <w:rPr>
                <w:rFonts w:ascii="Times New Roman" w:hAnsi="Times New Roman"/>
                <w:b/>
                <w:sz w:val="24"/>
                <w:szCs w:val="24"/>
              </w:rPr>
              <w:t>8</w:t>
            </w:r>
          </w:p>
        </w:tc>
        <w:tc>
          <w:tcPr>
            <w:tcW w:w="1276" w:type="dxa"/>
            <w:vAlign w:val="center"/>
          </w:tcPr>
          <w:p w14:paraId="202AD6EC" w14:textId="77777777" w:rsidR="00C60AE4" w:rsidRPr="00F167F6" w:rsidRDefault="00C60AE4" w:rsidP="00A234E1">
            <w:pPr>
              <w:pStyle w:val="affffff3"/>
              <w:jc w:val="center"/>
              <w:rPr>
                <w:rFonts w:ascii="Times New Roman" w:hAnsi="Times New Roman"/>
                <w:sz w:val="24"/>
                <w:szCs w:val="24"/>
              </w:rPr>
            </w:pPr>
          </w:p>
        </w:tc>
        <w:tc>
          <w:tcPr>
            <w:tcW w:w="1134" w:type="dxa"/>
          </w:tcPr>
          <w:p w14:paraId="2683CF10" w14:textId="77777777" w:rsidR="00C60AE4" w:rsidRPr="00F167F6" w:rsidRDefault="00C60AE4" w:rsidP="00A234E1">
            <w:pPr>
              <w:pStyle w:val="affffff3"/>
              <w:jc w:val="center"/>
              <w:rPr>
                <w:rFonts w:ascii="Times New Roman" w:hAnsi="Times New Roman"/>
                <w:sz w:val="24"/>
                <w:szCs w:val="24"/>
              </w:rPr>
            </w:pPr>
          </w:p>
        </w:tc>
      </w:tr>
      <w:tr w:rsidR="00C60AE4" w:rsidRPr="00F167F6" w14:paraId="42BD65BE" w14:textId="77777777" w:rsidTr="00A234E1">
        <w:trPr>
          <w:trHeight w:val="257"/>
        </w:trPr>
        <w:tc>
          <w:tcPr>
            <w:tcW w:w="2977" w:type="dxa"/>
            <w:vMerge/>
            <w:vAlign w:val="center"/>
          </w:tcPr>
          <w:p w14:paraId="2E0A487E" w14:textId="77777777" w:rsidR="00C60AE4" w:rsidRPr="00F167F6" w:rsidRDefault="00C60AE4" w:rsidP="00A234E1">
            <w:pPr>
              <w:spacing w:after="0" w:line="240" w:lineRule="auto"/>
              <w:jc w:val="center"/>
              <w:rPr>
                <w:rFonts w:ascii="Times New Roman" w:hAnsi="Times New Roman"/>
                <w:b/>
                <w:sz w:val="24"/>
                <w:szCs w:val="24"/>
              </w:rPr>
            </w:pPr>
          </w:p>
        </w:tc>
        <w:tc>
          <w:tcPr>
            <w:tcW w:w="7797" w:type="dxa"/>
          </w:tcPr>
          <w:p w14:paraId="5B8BD73F" w14:textId="77777777" w:rsidR="00C60AE4" w:rsidRPr="00F167F6" w:rsidRDefault="00C60AE4" w:rsidP="00007F83">
            <w:pPr>
              <w:pStyle w:val="affffff3"/>
              <w:numPr>
                <w:ilvl w:val="0"/>
                <w:numId w:val="47"/>
              </w:numPr>
              <w:ind w:left="0" w:firstLine="0"/>
              <w:jc w:val="both"/>
              <w:rPr>
                <w:rFonts w:ascii="Times New Roman" w:hAnsi="Times New Roman"/>
                <w:bCs/>
                <w:sz w:val="24"/>
                <w:szCs w:val="24"/>
              </w:rPr>
            </w:pPr>
            <w:r w:rsidRPr="00F167F6">
              <w:rPr>
                <w:rFonts w:ascii="Times New Roman" w:hAnsi="Times New Roman"/>
                <w:bCs/>
                <w:sz w:val="24"/>
                <w:szCs w:val="24"/>
              </w:rPr>
              <w:t xml:space="preserve">Характерные черты ЭГП: территория, границы, положение. Государственный строй. </w:t>
            </w:r>
          </w:p>
          <w:p w14:paraId="1ECD850C" w14:textId="77777777" w:rsidR="00C60AE4" w:rsidRPr="00F167F6" w:rsidRDefault="00C60AE4" w:rsidP="00007F83">
            <w:pPr>
              <w:pStyle w:val="affffff3"/>
              <w:numPr>
                <w:ilvl w:val="0"/>
                <w:numId w:val="47"/>
              </w:numPr>
              <w:ind w:left="0" w:firstLine="0"/>
              <w:jc w:val="both"/>
              <w:rPr>
                <w:rFonts w:ascii="Times New Roman" w:hAnsi="Times New Roman"/>
                <w:bCs/>
                <w:sz w:val="24"/>
                <w:szCs w:val="24"/>
              </w:rPr>
            </w:pPr>
            <w:r w:rsidRPr="00F167F6">
              <w:rPr>
                <w:rFonts w:ascii="Times New Roman" w:hAnsi="Times New Roman"/>
                <w:bCs/>
                <w:sz w:val="24"/>
                <w:szCs w:val="24"/>
              </w:rPr>
              <w:t>Федеральные округа.</w:t>
            </w:r>
          </w:p>
          <w:p w14:paraId="4D75EC2F" w14:textId="77777777" w:rsidR="00C60AE4" w:rsidRPr="00F167F6" w:rsidRDefault="00C60AE4" w:rsidP="00007F83">
            <w:pPr>
              <w:pStyle w:val="affffff3"/>
              <w:numPr>
                <w:ilvl w:val="0"/>
                <w:numId w:val="47"/>
              </w:numPr>
              <w:ind w:left="0" w:firstLine="0"/>
              <w:jc w:val="both"/>
              <w:rPr>
                <w:rFonts w:ascii="Times New Roman" w:hAnsi="Times New Roman"/>
                <w:bCs/>
                <w:sz w:val="24"/>
                <w:szCs w:val="24"/>
              </w:rPr>
            </w:pPr>
            <w:r w:rsidRPr="00F167F6">
              <w:rPr>
                <w:rFonts w:ascii="Times New Roman" w:hAnsi="Times New Roman"/>
                <w:bCs/>
                <w:sz w:val="24"/>
                <w:szCs w:val="24"/>
              </w:rPr>
              <w:t xml:space="preserve">Население. Воспроизводство населения  и демографическая ситуация. Основные черты национального и   религиозного состава. </w:t>
            </w:r>
          </w:p>
          <w:p w14:paraId="3FF2A436" w14:textId="77777777" w:rsidR="00C60AE4" w:rsidRPr="00F167F6" w:rsidRDefault="00C60AE4" w:rsidP="00007F83">
            <w:pPr>
              <w:pStyle w:val="affffff3"/>
              <w:numPr>
                <w:ilvl w:val="0"/>
                <w:numId w:val="47"/>
              </w:numPr>
              <w:ind w:left="0" w:firstLine="0"/>
              <w:jc w:val="both"/>
              <w:rPr>
                <w:rFonts w:ascii="Times New Roman" w:hAnsi="Times New Roman"/>
                <w:bCs/>
                <w:sz w:val="24"/>
                <w:szCs w:val="24"/>
              </w:rPr>
            </w:pPr>
            <w:r w:rsidRPr="00F167F6">
              <w:rPr>
                <w:rFonts w:ascii="Times New Roman" w:hAnsi="Times New Roman"/>
                <w:bCs/>
                <w:sz w:val="24"/>
                <w:szCs w:val="24"/>
              </w:rPr>
              <w:t xml:space="preserve">Хозяйство: место в мире, различия между странами. </w:t>
            </w:r>
          </w:p>
          <w:p w14:paraId="5A927CFD" w14:textId="77777777" w:rsidR="00C60AE4" w:rsidRPr="00F167F6" w:rsidRDefault="00C60AE4" w:rsidP="00007F83">
            <w:pPr>
              <w:pStyle w:val="affffff3"/>
              <w:numPr>
                <w:ilvl w:val="0"/>
                <w:numId w:val="47"/>
              </w:numPr>
              <w:ind w:left="0" w:firstLine="0"/>
              <w:jc w:val="both"/>
              <w:rPr>
                <w:rFonts w:ascii="Times New Roman" w:hAnsi="Times New Roman"/>
                <w:b/>
                <w:sz w:val="24"/>
                <w:szCs w:val="24"/>
              </w:rPr>
            </w:pPr>
            <w:r w:rsidRPr="00F167F6">
              <w:rPr>
                <w:rFonts w:ascii="Times New Roman" w:hAnsi="Times New Roman"/>
                <w:bCs/>
                <w:sz w:val="24"/>
                <w:szCs w:val="24"/>
              </w:rPr>
              <w:t>Главные отрасли промышленности и сельского хозяйства.</w:t>
            </w:r>
          </w:p>
        </w:tc>
        <w:tc>
          <w:tcPr>
            <w:tcW w:w="2126" w:type="dxa"/>
            <w:vAlign w:val="center"/>
          </w:tcPr>
          <w:p w14:paraId="40D1D9CA" w14:textId="77777777" w:rsidR="00C60AE4" w:rsidRPr="00F167F6" w:rsidRDefault="00C60AE4" w:rsidP="00A234E1">
            <w:pPr>
              <w:pStyle w:val="affffff3"/>
              <w:jc w:val="center"/>
              <w:rPr>
                <w:rFonts w:ascii="Times New Roman" w:hAnsi="Times New Roman"/>
                <w:sz w:val="24"/>
                <w:szCs w:val="24"/>
              </w:rPr>
            </w:pPr>
            <w:r>
              <w:rPr>
                <w:rFonts w:ascii="Times New Roman" w:hAnsi="Times New Roman"/>
                <w:sz w:val="24"/>
                <w:szCs w:val="24"/>
              </w:rPr>
              <w:t>8</w:t>
            </w:r>
          </w:p>
        </w:tc>
        <w:tc>
          <w:tcPr>
            <w:tcW w:w="1276" w:type="dxa"/>
            <w:vAlign w:val="center"/>
          </w:tcPr>
          <w:p w14:paraId="4D9CF917" w14:textId="77777777" w:rsidR="00C60AE4" w:rsidRDefault="00C60AE4" w:rsidP="00C60AE4">
            <w:pPr>
              <w:suppressAutoHyphens/>
              <w:spacing w:after="0" w:line="240" w:lineRule="auto"/>
              <w:rPr>
                <w:rFonts w:ascii="Times New Roman" w:hAnsi="Times New Roman"/>
                <w:sz w:val="24"/>
                <w:szCs w:val="24"/>
              </w:rPr>
            </w:pPr>
            <w:r>
              <w:rPr>
                <w:rFonts w:ascii="Times New Roman" w:hAnsi="Times New Roman"/>
                <w:sz w:val="24"/>
                <w:szCs w:val="24"/>
              </w:rPr>
              <w:t>ОК 04</w:t>
            </w:r>
          </w:p>
          <w:p w14:paraId="1A0CD7FA" w14:textId="77777777" w:rsidR="00C60AE4" w:rsidRPr="00F167F6" w:rsidRDefault="00C60AE4" w:rsidP="00A234E1">
            <w:pPr>
              <w:pStyle w:val="affffff3"/>
              <w:jc w:val="center"/>
              <w:rPr>
                <w:rFonts w:ascii="Times New Roman" w:hAnsi="Times New Roman"/>
                <w:sz w:val="24"/>
                <w:szCs w:val="24"/>
              </w:rPr>
            </w:pPr>
          </w:p>
        </w:tc>
        <w:tc>
          <w:tcPr>
            <w:tcW w:w="1134" w:type="dxa"/>
          </w:tcPr>
          <w:p w14:paraId="79C64585"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C20D81">
              <w:rPr>
                <w:rFonts w:ascii="Times New Roman" w:hAnsi="Times New Roman"/>
                <w:bCs/>
                <w:iCs/>
                <w:sz w:val="24"/>
                <w:szCs w:val="24"/>
              </w:rPr>
              <w:t>.02</w:t>
            </w:r>
          </w:p>
          <w:p w14:paraId="4665E5E5"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w:t>
            </w:r>
          </w:p>
          <w:p w14:paraId="4E314F4B" w14:textId="77777777" w:rsidR="00C60AE4" w:rsidRDefault="00C60AE4" w:rsidP="00C60AE4">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p>
          <w:p w14:paraId="54BBC690" w14:textId="77777777" w:rsidR="00C60AE4" w:rsidRPr="00F167F6" w:rsidRDefault="00C60AE4" w:rsidP="00A234E1">
            <w:pPr>
              <w:pStyle w:val="affffff3"/>
              <w:jc w:val="center"/>
              <w:rPr>
                <w:rFonts w:ascii="Times New Roman" w:hAnsi="Times New Roman"/>
                <w:sz w:val="24"/>
                <w:szCs w:val="24"/>
              </w:rPr>
            </w:pPr>
          </w:p>
        </w:tc>
      </w:tr>
      <w:tr w:rsidR="00C60AE4" w:rsidRPr="00F167F6" w14:paraId="6140C707" w14:textId="77777777" w:rsidTr="00A234E1">
        <w:trPr>
          <w:trHeight w:val="287"/>
        </w:trPr>
        <w:tc>
          <w:tcPr>
            <w:tcW w:w="10774" w:type="dxa"/>
            <w:gridSpan w:val="2"/>
            <w:vAlign w:val="center"/>
          </w:tcPr>
          <w:p w14:paraId="76F50548" w14:textId="77777777" w:rsidR="00C60AE4" w:rsidRPr="005A16BA" w:rsidRDefault="00C60AE4" w:rsidP="00A2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167F6">
              <w:rPr>
                <w:rFonts w:ascii="Times New Roman" w:hAnsi="Times New Roman"/>
                <w:b/>
                <w:bCs/>
                <w:sz w:val="24"/>
                <w:szCs w:val="24"/>
              </w:rPr>
              <w:t>Раздел 3</w:t>
            </w:r>
            <w:r>
              <w:rPr>
                <w:rFonts w:ascii="Times New Roman" w:hAnsi="Times New Roman"/>
                <w:b/>
                <w:bCs/>
                <w:sz w:val="24"/>
                <w:szCs w:val="24"/>
              </w:rPr>
              <w:t xml:space="preserve">. </w:t>
            </w:r>
            <w:r w:rsidRPr="00F167F6">
              <w:rPr>
                <w:rFonts w:ascii="Times New Roman" w:hAnsi="Times New Roman"/>
                <w:b/>
                <w:bCs/>
                <w:sz w:val="24"/>
                <w:szCs w:val="24"/>
              </w:rPr>
              <w:t>Глобальные проблемы человечества</w:t>
            </w:r>
          </w:p>
        </w:tc>
        <w:tc>
          <w:tcPr>
            <w:tcW w:w="2126" w:type="dxa"/>
            <w:vAlign w:val="center"/>
          </w:tcPr>
          <w:p w14:paraId="30D8A480" w14:textId="77777777" w:rsidR="00C60AE4" w:rsidRPr="00F167F6" w:rsidRDefault="00C60AE4" w:rsidP="00A234E1">
            <w:pPr>
              <w:pStyle w:val="affffff3"/>
              <w:jc w:val="center"/>
              <w:rPr>
                <w:rFonts w:ascii="Times New Roman" w:hAnsi="Times New Roman"/>
                <w:b/>
                <w:sz w:val="24"/>
                <w:szCs w:val="24"/>
              </w:rPr>
            </w:pPr>
            <w:r>
              <w:rPr>
                <w:rFonts w:ascii="Times New Roman" w:hAnsi="Times New Roman"/>
                <w:b/>
                <w:sz w:val="24"/>
                <w:szCs w:val="24"/>
              </w:rPr>
              <w:t>16</w:t>
            </w:r>
          </w:p>
        </w:tc>
        <w:tc>
          <w:tcPr>
            <w:tcW w:w="1276" w:type="dxa"/>
          </w:tcPr>
          <w:p w14:paraId="022B9A65" w14:textId="77777777" w:rsidR="00C60AE4" w:rsidRPr="00F167F6" w:rsidRDefault="00C60AE4" w:rsidP="00A234E1">
            <w:pPr>
              <w:pStyle w:val="affffff3"/>
              <w:jc w:val="center"/>
              <w:rPr>
                <w:rFonts w:ascii="Times New Roman" w:hAnsi="Times New Roman"/>
                <w:i/>
                <w:sz w:val="24"/>
                <w:szCs w:val="24"/>
              </w:rPr>
            </w:pPr>
          </w:p>
        </w:tc>
        <w:tc>
          <w:tcPr>
            <w:tcW w:w="1134" w:type="dxa"/>
          </w:tcPr>
          <w:p w14:paraId="5DCECAA3" w14:textId="77777777" w:rsidR="00C60AE4" w:rsidRPr="00F167F6" w:rsidRDefault="00C60AE4" w:rsidP="00A234E1">
            <w:pPr>
              <w:pStyle w:val="affffff3"/>
              <w:jc w:val="center"/>
              <w:rPr>
                <w:rFonts w:ascii="Times New Roman" w:hAnsi="Times New Roman"/>
                <w:i/>
                <w:sz w:val="24"/>
                <w:szCs w:val="24"/>
              </w:rPr>
            </w:pPr>
          </w:p>
        </w:tc>
      </w:tr>
      <w:tr w:rsidR="00C60AE4" w:rsidRPr="00F167F6" w14:paraId="7A0242C2" w14:textId="77777777" w:rsidTr="00A234E1">
        <w:trPr>
          <w:trHeight w:val="257"/>
        </w:trPr>
        <w:tc>
          <w:tcPr>
            <w:tcW w:w="2977" w:type="dxa"/>
            <w:vMerge w:val="restart"/>
            <w:vAlign w:val="center"/>
          </w:tcPr>
          <w:p w14:paraId="0D203309" w14:textId="77777777" w:rsidR="00C60AE4" w:rsidRPr="00F167F6" w:rsidRDefault="00C60AE4" w:rsidP="00A234E1">
            <w:pPr>
              <w:spacing w:after="0" w:line="240" w:lineRule="auto"/>
              <w:jc w:val="center"/>
              <w:rPr>
                <w:rFonts w:ascii="Times New Roman" w:hAnsi="Times New Roman"/>
                <w:sz w:val="24"/>
                <w:szCs w:val="24"/>
              </w:rPr>
            </w:pPr>
            <w:r w:rsidRPr="00F167F6">
              <w:rPr>
                <w:rFonts w:ascii="Times New Roman" w:hAnsi="Times New Roman"/>
                <w:sz w:val="24"/>
                <w:szCs w:val="24"/>
              </w:rPr>
              <w:t xml:space="preserve">Тема 3.1 </w:t>
            </w:r>
          </w:p>
          <w:p w14:paraId="27528B6E" w14:textId="77777777" w:rsidR="00C60AE4" w:rsidRPr="00F167F6" w:rsidRDefault="00C60AE4" w:rsidP="00A234E1">
            <w:pPr>
              <w:spacing w:after="0" w:line="240" w:lineRule="auto"/>
              <w:jc w:val="center"/>
              <w:rPr>
                <w:rFonts w:ascii="Times New Roman" w:hAnsi="Times New Roman"/>
                <w:sz w:val="24"/>
                <w:szCs w:val="24"/>
              </w:rPr>
            </w:pPr>
            <w:r w:rsidRPr="00F167F6">
              <w:rPr>
                <w:rFonts w:ascii="Times New Roman" w:hAnsi="Times New Roman"/>
                <w:sz w:val="24"/>
                <w:szCs w:val="24"/>
              </w:rPr>
              <w:t>Обзор экологических проблем возникающих за счет воздействия антропогенных факторов.</w:t>
            </w:r>
          </w:p>
          <w:p w14:paraId="24BBC66A" w14:textId="77777777" w:rsidR="00C60AE4" w:rsidRPr="00F167F6" w:rsidRDefault="00C60AE4" w:rsidP="00A234E1">
            <w:pPr>
              <w:pStyle w:val="affffff3"/>
              <w:jc w:val="center"/>
              <w:rPr>
                <w:rFonts w:ascii="Times New Roman" w:hAnsi="Times New Roman"/>
                <w:sz w:val="24"/>
                <w:szCs w:val="24"/>
              </w:rPr>
            </w:pPr>
          </w:p>
        </w:tc>
        <w:tc>
          <w:tcPr>
            <w:tcW w:w="7797" w:type="dxa"/>
          </w:tcPr>
          <w:p w14:paraId="52B7A6F9" w14:textId="77777777" w:rsidR="00C60AE4" w:rsidRPr="00F167F6" w:rsidRDefault="00C60AE4" w:rsidP="00A234E1">
            <w:pPr>
              <w:pStyle w:val="affffff3"/>
              <w:rPr>
                <w:rFonts w:ascii="Times New Roman" w:hAnsi="Times New Roman"/>
                <w:b/>
                <w:sz w:val="24"/>
                <w:szCs w:val="24"/>
              </w:rPr>
            </w:pPr>
            <w:r w:rsidRPr="00F167F6">
              <w:rPr>
                <w:rFonts w:ascii="Times New Roman" w:hAnsi="Times New Roman"/>
                <w:b/>
                <w:sz w:val="24"/>
                <w:szCs w:val="24"/>
              </w:rPr>
              <w:t>Содержание учебного материала</w:t>
            </w:r>
          </w:p>
        </w:tc>
        <w:tc>
          <w:tcPr>
            <w:tcW w:w="2126" w:type="dxa"/>
            <w:vAlign w:val="center"/>
          </w:tcPr>
          <w:p w14:paraId="6A8D8FD2" w14:textId="77777777" w:rsidR="00C60AE4" w:rsidRPr="005A16BA" w:rsidRDefault="00C60AE4" w:rsidP="00A234E1">
            <w:pPr>
              <w:pStyle w:val="affffff3"/>
              <w:jc w:val="center"/>
              <w:rPr>
                <w:rFonts w:ascii="Times New Roman" w:hAnsi="Times New Roman"/>
                <w:b/>
                <w:sz w:val="24"/>
                <w:szCs w:val="24"/>
              </w:rPr>
            </w:pPr>
            <w:r>
              <w:rPr>
                <w:rFonts w:ascii="Times New Roman" w:hAnsi="Times New Roman"/>
                <w:b/>
                <w:sz w:val="24"/>
                <w:szCs w:val="24"/>
              </w:rPr>
              <w:t>8</w:t>
            </w:r>
          </w:p>
        </w:tc>
        <w:tc>
          <w:tcPr>
            <w:tcW w:w="1276" w:type="dxa"/>
            <w:vMerge w:val="restart"/>
            <w:vAlign w:val="center"/>
          </w:tcPr>
          <w:p w14:paraId="53D364AC" w14:textId="77777777" w:rsidR="00C60AE4" w:rsidRDefault="00C60AE4" w:rsidP="00C60AE4">
            <w:pPr>
              <w:suppressAutoHyphens/>
              <w:spacing w:after="0" w:line="240" w:lineRule="auto"/>
              <w:rPr>
                <w:rFonts w:ascii="Times New Roman" w:hAnsi="Times New Roman"/>
                <w:sz w:val="24"/>
                <w:szCs w:val="24"/>
              </w:rPr>
            </w:pPr>
            <w:r>
              <w:rPr>
                <w:rFonts w:ascii="Times New Roman" w:hAnsi="Times New Roman"/>
                <w:sz w:val="24"/>
                <w:szCs w:val="24"/>
              </w:rPr>
              <w:t>ОК 04</w:t>
            </w:r>
          </w:p>
          <w:p w14:paraId="6FC9FE36" w14:textId="77777777" w:rsidR="00C60AE4" w:rsidRPr="00F167F6" w:rsidRDefault="00C60AE4" w:rsidP="00A234E1">
            <w:pPr>
              <w:pStyle w:val="affffff3"/>
              <w:jc w:val="center"/>
              <w:rPr>
                <w:rFonts w:ascii="Times New Roman" w:hAnsi="Times New Roman"/>
                <w:i/>
                <w:sz w:val="24"/>
                <w:szCs w:val="24"/>
              </w:rPr>
            </w:pPr>
          </w:p>
        </w:tc>
        <w:tc>
          <w:tcPr>
            <w:tcW w:w="1134" w:type="dxa"/>
          </w:tcPr>
          <w:p w14:paraId="332A54C1" w14:textId="77777777" w:rsidR="00C60AE4" w:rsidRPr="00F167F6" w:rsidRDefault="00C60AE4" w:rsidP="00A234E1">
            <w:pPr>
              <w:pStyle w:val="affffff3"/>
              <w:jc w:val="center"/>
              <w:rPr>
                <w:rFonts w:ascii="Times New Roman" w:hAnsi="Times New Roman"/>
                <w:i/>
                <w:sz w:val="24"/>
                <w:szCs w:val="24"/>
              </w:rPr>
            </w:pPr>
          </w:p>
        </w:tc>
      </w:tr>
      <w:tr w:rsidR="00C60AE4" w:rsidRPr="00F167F6" w14:paraId="661EA6EB" w14:textId="77777777" w:rsidTr="00A234E1">
        <w:trPr>
          <w:trHeight w:val="1817"/>
        </w:trPr>
        <w:tc>
          <w:tcPr>
            <w:tcW w:w="2977" w:type="dxa"/>
            <w:vMerge/>
            <w:vAlign w:val="center"/>
          </w:tcPr>
          <w:p w14:paraId="43C7F3BA" w14:textId="77777777" w:rsidR="00C60AE4" w:rsidRPr="00F167F6" w:rsidRDefault="00C60AE4" w:rsidP="00A234E1">
            <w:pPr>
              <w:spacing w:after="0" w:line="240" w:lineRule="auto"/>
              <w:jc w:val="center"/>
              <w:rPr>
                <w:rFonts w:ascii="Times New Roman" w:hAnsi="Times New Roman"/>
                <w:sz w:val="24"/>
                <w:szCs w:val="24"/>
              </w:rPr>
            </w:pPr>
          </w:p>
        </w:tc>
        <w:tc>
          <w:tcPr>
            <w:tcW w:w="7797" w:type="dxa"/>
          </w:tcPr>
          <w:p w14:paraId="68DE0C19" w14:textId="77777777" w:rsidR="00C60AE4" w:rsidRPr="00F167F6" w:rsidRDefault="00C60AE4" w:rsidP="00007F83">
            <w:pPr>
              <w:pStyle w:val="affffff3"/>
              <w:numPr>
                <w:ilvl w:val="0"/>
                <w:numId w:val="48"/>
              </w:numPr>
              <w:ind w:left="0" w:firstLine="0"/>
              <w:jc w:val="both"/>
              <w:rPr>
                <w:rFonts w:ascii="Times New Roman" w:hAnsi="Times New Roman"/>
                <w:sz w:val="24"/>
                <w:szCs w:val="24"/>
              </w:rPr>
            </w:pPr>
            <w:r w:rsidRPr="00F167F6">
              <w:rPr>
                <w:rFonts w:ascii="Times New Roman" w:hAnsi="Times New Roman"/>
                <w:sz w:val="24"/>
                <w:szCs w:val="24"/>
              </w:rPr>
              <w:t xml:space="preserve">Глобальные проблемы экологии, разрушение озонового слоя, парниковый эффект, глобальное потепление. </w:t>
            </w:r>
          </w:p>
          <w:p w14:paraId="2982F9A5" w14:textId="77777777" w:rsidR="00C60AE4" w:rsidRPr="00F167F6" w:rsidRDefault="00C60AE4" w:rsidP="00007F83">
            <w:pPr>
              <w:numPr>
                <w:ilvl w:val="0"/>
                <w:numId w:val="48"/>
              </w:numPr>
              <w:spacing w:after="0" w:line="240" w:lineRule="auto"/>
              <w:ind w:left="0" w:firstLine="0"/>
              <w:rPr>
                <w:rFonts w:ascii="Times New Roman" w:hAnsi="Times New Roman"/>
                <w:sz w:val="24"/>
                <w:szCs w:val="24"/>
              </w:rPr>
            </w:pPr>
            <w:r w:rsidRPr="00F167F6">
              <w:rPr>
                <w:rFonts w:ascii="Times New Roman" w:hAnsi="Times New Roman"/>
                <w:sz w:val="24"/>
                <w:szCs w:val="24"/>
              </w:rPr>
              <w:t>Уничтожение тропических лесов, дефицит воды, загрязнение Мирового океана</w:t>
            </w:r>
          </w:p>
        </w:tc>
        <w:tc>
          <w:tcPr>
            <w:tcW w:w="2126" w:type="dxa"/>
            <w:vAlign w:val="center"/>
          </w:tcPr>
          <w:p w14:paraId="20AFEB43" w14:textId="77777777" w:rsidR="00C60AE4" w:rsidRPr="00F167F6" w:rsidRDefault="00C60AE4" w:rsidP="00A234E1">
            <w:pPr>
              <w:pStyle w:val="affffff3"/>
              <w:jc w:val="center"/>
              <w:rPr>
                <w:rFonts w:ascii="Times New Roman" w:hAnsi="Times New Roman"/>
                <w:sz w:val="24"/>
                <w:szCs w:val="24"/>
              </w:rPr>
            </w:pPr>
            <w:r>
              <w:rPr>
                <w:rFonts w:ascii="Times New Roman" w:hAnsi="Times New Roman"/>
                <w:sz w:val="24"/>
                <w:szCs w:val="24"/>
              </w:rPr>
              <w:t>8</w:t>
            </w:r>
          </w:p>
        </w:tc>
        <w:tc>
          <w:tcPr>
            <w:tcW w:w="1276" w:type="dxa"/>
            <w:vMerge/>
          </w:tcPr>
          <w:p w14:paraId="17E12549" w14:textId="77777777" w:rsidR="00C60AE4" w:rsidRPr="00F167F6" w:rsidRDefault="00C60AE4" w:rsidP="00A234E1">
            <w:pPr>
              <w:pStyle w:val="affffff3"/>
              <w:jc w:val="center"/>
              <w:rPr>
                <w:rFonts w:ascii="Times New Roman" w:hAnsi="Times New Roman"/>
                <w:sz w:val="24"/>
                <w:szCs w:val="24"/>
              </w:rPr>
            </w:pPr>
          </w:p>
        </w:tc>
        <w:tc>
          <w:tcPr>
            <w:tcW w:w="1134" w:type="dxa"/>
          </w:tcPr>
          <w:p w14:paraId="336020FC" w14:textId="77777777" w:rsidR="007D493C" w:rsidRDefault="007D493C" w:rsidP="007D493C">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C20D81">
              <w:rPr>
                <w:rFonts w:ascii="Times New Roman" w:hAnsi="Times New Roman"/>
                <w:bCs/>
                <w:iCs/>
                <w:sz w:val="24"/>
                <w:szCs w:val="24"/>
              </w:rPr>
              <w:t>.02</w:t>
            </w:r>
          </w:p>
          <w:p w14:paraId="09DE379F" w14:textId="77777777" w:rsidR="007D493C" w:rsidRDefault="007D493C" w:rsidP="007D493C">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w:t>
            </w:r>
          </w:p>
          <w:p w14:paraId="2D087A99" w14:textId="77777777" w:rsidR="007D493C" w:rsidRDefault="007D493C" w:rsidP="007D493C">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p>
          <w:p w14:paraId="3953FD06" w14:textId="77777777" w:rsidR="00C60AE4" w:rsidRPr="006850EA" w:rsidRDefault="00C60AE4" w:rsidP="00A234E1">
            <w:pPr>
              <w:suppressAutoHyphens/>
              <w:spacing w:after="0" w:line="240" w:lineRule="auto"/>
              <w:rPr>
                <w:rFonts w:ascii="Times New Roman" w:hAnsi="Times New Roman"/>
                <w:bCs/>
                <w:iCs/>
                <w:sz w:val="24"/>
                <w:szCs w:val="24"/>
              </w:rPr>
            </w:pPr>
          </w:p>
        </w:tc>
      </w:tr>
      <w:tr w:rsidR="00C60AE4" w:rsidRPr="00F167F6" w14:paraId="4666E39F" w14:textId="77777777" w:rsidTr="00A234E1">
        <w:trPr>
          <w:trHeight w:val="285"/>
        </w:trPr>
        <w:tc>
          <w:tcPr>
            <w:tcW w:w="2977" w:type="dxa"/>
            <w:vMerge w:val="restart"/>
            <w:vAlign w:val="center"/>
          </w:tcPr>
          <w:p w14:paraId="40F67A1C" w14:textId="77777777" w:rsidR="00C60AE4" w:rsidRPr="00F167F6" w:rsidRDefault="00C60AE4" w:rsidP="00A234E1">
            <w:pPr>
              <w:spacing w:after="0" w:line="240" w:lineRule="auto"/>
              <w:jc w:val="center"/>
              <w:rPr>
                <w:rFonts w:ascii="Times New Roman" w:hAnsi="Times New Roman"/>
                <w:sz w:val="24"/>
                <w:szCs w:val="24"/>
              </w:rPr>
            </w:pPr>
            <w:r w:rsidRPr="00F167F6">
              <w:rPr>
                <w:rFonts w:ascii="Times New Roman" w:hAnsi="Times New Roman"/>
                <w:sz w:val="24"/>
                <w:szCs w:val="24"/>
              </w:rPr>
              <w:t>Тема 3.2</w:t>
            </w:r>
          </w:p>
          <w:p w14:paraId="4AB75DDC" w14:textId="77777777" w:rsidR="00C60AE4" w:rsidRPr="00F167F6" w:rsidRDefault="00C60AE4" w:rsidP="00A234E1">
            <w:pPr>
              <w:spacing w:after="0" w:line="240" w:lineRule="auto"/>
              <w:jc w:val="center"/>
              <w:rPr>
                <w:rFonts w:ascii="Times New Roman" w:hAnsi="Times New Roman"/>
                <w:sz w:val="24"/>
                <w:szCs w:val="24"/>
              </w:rPr>
            </w:pPr>
            <w:r w:rsidRPr="00F167F6">
              <w:rPr>
                <w:rFonts w:ascii="Times New Roman" w:hAnsi="Times New Roman"/>
                <w:sz w:val="24"/>
                <w:szCs w:val="24"/>
              </w:rPr>
              <w:t>Роль географии в сохранении и улучшении окружающей среды.</w:t>
            </w:r>
          </w:p>
          <w:p w14:paraId="7798AB04" w14:textId="77777777" w:rsidR="00C60AE4" w:rsidRPr="00F167F6" w:rsidRDefault="00C60AE4" w:rsidP="00A234E1">
            <w:pPr>
              <w:spacing w:after="0" w:line="240" w:lineRule="auto"/>
              <w:jc w:val="center"/>
              <w:rPr>
                <w:rFonts w:ascii="Times New Roman" w:hAnsi="Times New Roman"/>
                <w:sz w:val="24"/>
                <w:szCs w:val="24"/>
              </w:rPr>
            </w:pPr>
          </w:p>
          <w:p w14:paraId="36E5C073" w14:textId="77777777" w:rsidR="00C60AE4" w:rsidRPr="00F167F6" w:rsidRDefault="00C60AE4" w:rsidP="00A234E1">
            <w:pPr>
              <w:pStyle w:val="affffff3"/>
              <w:jc w:val="center"/>
              <w:rPr>
                <w:rFonts w:ascii="Times New Roman" w:hAnsi="Times New Roman"/>
                <w:sz w:val="24"/>
                <w:szCs w:val="24"/>
              </w:rPr>
            </w:pPr>
          </w:p>
        </w:tc>
        <w:tc>
          <w:tcPr>
            <w:tcW w:w="7797" w:type="dxa"/>
          </w:tcPr>
          <w:p w14:paraId="2714C954" w14:textId="77777777" w:rsidR="00C60AE4" w:rsidRPr="00F167F6" w:rsidRDefault="00C60AE4" w:rsidP="00A234E1">
            <w:pPr>
              <w:pStyle w:val="affffff3"/>
              <w:rPr>
                <w:rFonts w:ascii="Times New Roman" w:hAnsi="Times New Roman"/>
                <w:b/>
                <w:sz w:val="24"/>
                <w:szCs w:val="24"/>
              </w:rPr>
            </w:pPr>
            <w:r w:rsidRPr="00F167F6">
              <w:rPr>
                <w:rFonts w:ascii="Times New Roman" w:hAnsi="Times New Roman"/>
                <w:b/>
                <w:sz w:val="24"/>
                <w:szCs w:val="24"/>
              </w:rPr>
              <w:t>Содержание учебного материала</w:t>
            </w:r>
          </w:p>
        </w:tc>
        <w:tc>
          <w:tcPr>
            <w:tcW w:w="2126" w:type="dxa"/>
            <w:tcBorders>
              <w:bottom w:val="single" w:sz="4" w:space="0" w:color="auto"/>
            </w:tcBorders>
            <w:vAlign w:val="center"/>
          </w:tcPr>
          <w:p w14:paraId="637C7547" w14:textId="77777777" w:rsidR="00C60AE4" w:rsidRPr="005A16BA" w:rsidRDefault="00C60AE4" w:rsidP="00A234E1">
            <w:pPr>
              <w:pStyle w:val="affffff3"/>
              <w:jc w:val="center"/>
              <w:rPr>
                <w:rFonts w:ascii="Times New Roman" w:hAnsi="Times New Roman"/>
                <w:b/>
                <w:sz w:val="24"/>
                <w:szCs w:val="24"/>
              </w:rPr>
            </w:pPr>
            <w:r>
              <w:rPr>
                <w:rFonts w:ascii="Times New Roman" w:hAnsi="Times New Roman"/>
                <w:b/>
                <w:sz w:val="24"/>
                <w:szCs w:val="24"/>
              </w:rPr>
              <w:t>8</w:t>
            </w:r>
          </w:p>
        </w:tc>
        <w:tc>
          <w:tcPr>
            <w:tcW w:w="1276" w:type="dxa"/>
            <w:vMerge w:val="restart"/>
            <w:vAlign w:val="center"/>
          </w:tcPr>
          <w:p w14:paraId="38AC15DC" w14:textId="77777777" w:rsidR="00C60AE4" w:rsidRDefault="00C60AE4" w:rsidP="00C60AE4">
            <w:pPr>
              <w:suppressAutoHyphens/>
              <w:spacing w:after="0" w:line="240" w:lineRule="auto"/>
              <w:rPr>
                <w:rFonts w:ascii="Times New Roman" w:hAnsi="Times New Roman"/>
                <w:sz w:val="24"/>
                <w:szCs w:val="24"/>
              </w:rPr>
            </w:pPr>
            <w:r>
              <w:rPr>
                <w:rFonts w:ascii="Times New Roman" w:hAnsi="Times New Roman"/>
                <w:sz w:val="24"/>
                <w:szCs w:val="24"/>
              </w:rPr>
              <w:t>ОК 04</w:t>
            </w:r>
          </w:p>
          <w:p w14:paraId="3CCF766F" w14:textId="77777777" w:rsidR="00C60AE4" w:rsidRPr="00F167F6" w:rsidRDefault="00C60AE4" w:rsidP="00A234E1">
            <w:pPr>
              <w:pStyle w:val="affffff3"/>
              <w:jc w:val="center"/>
              <w:rPr>
                <w:rFonts w:ascii="Times New Roman" w:hAnsi="Times New Roman"/>
                <w:sz w:val="24"/>
                <w:szCs w:val="24"/>
              </w:rPr>
            </w:pPr>
          </w:p>
        </w:tc>
        <w:tc>
          <w:tcPr>
            <w:tcW w:w="1134" w:type="dxa"/>
          </w:tcPr>
          <w:p w14:paraId="7DFF4E2C" w14:textId="77777777" w:rsidR="00C60AE4" w:rsidRPr="00F167F6" w:rsidRDefault="00C60AE4" w:rsidP="00A234E1">
            <w:pPr>
              <w:pStyle w:val="affffff3"/>
              <w:jc w:val="center"/>
              <w:rPr>
                <w:rFonts w:ascii="Times New Roman" w:hAnsi="Times New Roman"/>
                <w:sz w:val="24"/>
                <w:szCs w:val="24"/>
              </w:rPr>
            </w:pPr>
          </w:p>
        </w:tc>
      </w:tr>
      <w:tr w:rsidR="00C60AE4" w:rsidRPr="00F167F6" w14:paraId="6DED951D" w14:textId="77777777" w:rsidTr="00A234E1">
        <w:trPr>
          <w:trHeight w:val="1012"/>
        </w:trPr>
        <w:tc>
          <w:tcPr>
            <w:tcW w:w="2977" w:type="dxa"/>
            <w:vMerge/>
          </w:tcPr>
          <w:p w14:paraId="74372B7E" w14:textId="77777777" w:rsidR="00C60AE4" w:rsidRPr="00F167F6" w:rsidRDefault="00C60AE4" w:rsidP="00A234E1">
            <w:pPr>
              <w:spacing w:after="0" w:line="240" w:lineRule="auto"/>
              <w:jc w:val="center"/>
              <w:rPr>
                <w:rFonts w:ascii="Times New Roman" w:hAnsi="Times New Roman"/>
                <w:sz w:val="24"/>
                <w:szCs w:val="24"/>
              </w:rPr>
            </w:pPr>
          </w:p>
        </w:tc>
        <w:tc>
          <w:tcPr>
            <w:tcW w:w="7797" w:type="dxa"/>
            <w:tcBorders>
              <w:bottom w:val="single" w:sz="4" w:space="0" w:color="auto"/>
            </w:tcBorders>
          </w:tcPr>
          <w:p w14:paraId="038C6DB9" w14:textId="77777777" w:rsidR="00C60AE4" w:rsidRPr="00F167F6" w:rsidRDefault="00C60AE4" w:rsidP="00007F83">
            <w:pPr>
              <w:pStyle w:val="affffff3"/>
              <w:numPr>
                <w:ilvl w:val="0"/>
                <w:numId w:val="49"/>
              </w:numPr>
              <w:ind w:left="0" w:firstLine="0"/>
              <w:rPr>
                <w:rFonts w:ascii="Times New Roman" w:hAnsi="Times New Roman"/>
                <w:sz w:val="24"/>
                <w:szCs w:val="24"/>
              </w:rPr>
            </w:pPr>
            <w:r w:rsidRPr="00F167F6">
              <w:rPr>
                <w:rFonts w:ascii="Times New Roman" w:hAnsi="Times New Roman"/>
                <w:sz w:val="24"/>
                <w:szCs w:val="24"/>
              </w:rPr>
              <w:t>Природа и цивилизация.</w:t>
            </w:r>
          </w:p>
          <w:p w14:paraId="3D5A09E1" w14:textId="77777777" w:rsidR="00C60AE4" w:rsidRPr="00F167F6" w:rsidRDefault="00C60AE4" w:rsidP="00007F83">
            <w:pPr>
              <w:pStyle w:val="affffff3"/>
              <w:numPr>
                <w:ilvl w:val="0"/>
                <w:numId w:val="49"/>
              </w:numPr>
              <w:ind w:left="0" w:firstLine="0"/>
              <w:rPr>
                <w:rFonts w:ascii="Times New Roman" w:hAnsi="Times New Roman"/>
                <w:sz w:val="24"/>
                <w:szCs w:val="24"/>
              </w:rPr>
            </w:pPr>
            <w:r w:rsidRPr="00F167F6">
              <w:rPr>
                <w:rFonts w:ascii="Times New Roman" w:hAnsi="Times New Roman"/>
                <w:sz w:val="24"/>
                <w:szCs w:val="24"/>
              </w:rPr>
              <w:t>Окружающая среда.</w:t>
            </w:r>
          </w:p>
          <w:p w14:paraId="4239D501" w14:textId="77777777" w:rsidR="00C60AE4" w:rsidRPr="00F167F6" w:rsidRDefault="00C60AE4" w:rsidP="00007F83">
            <w:pPr>
              <w:pStyle w:val="affffff3"/>
              <w:numPr>
                <w:ilvl w:val="0"/>
                <w:numId w:val="49"/>
              </w:numPr>
              <w:ind w:left="0" w:firstLine="0"/>
              <w:rPr>
                <w:rFonts w:ascii="Times New Roman" w:hAnsi="Times New Roman"/>
                <w:sz w:val="24"/>
                <w:szCs w:val="24"/>
              </w:rPr>
            </w:pPr>
            <w:r w:rsidRPr="00F167F6">
              <w:rPr>
                <w:rFonts w:ascii="Times New Roman" w:hAnsi="Times New Roman"/>
                <w:sz w:val="24"/>
                <w:szCs w:val="24"/>
              </w:rPr>
              <w:t xml:space="preserve">Основные принципы международного сотрудничества в  области природопользования и охраны окружающей среды (Всемирная хартия природы,  Декларация Рио-де-Жанейро, ЮНЕСКО, Римский клуб, Гринпис). </w:t>
            </w:r>
          </w:p>
          <w:p w14:paraId="3FAD6027" w14:textId="77777777" w:rsidR="00C60AE4" w:rsidRPr="00F167F6" w:rsidRDefault="00C60AE4" w:rsidP="00A234E1">
            <w:pPr>
              <w:pStyle w:val="affffff3"/>
              <w:rPr>
                <w:rFonts w:ascii="Times New Roman" w:hAnsi="Times New Roman"/>
                <w:sz w:val="24"/>
                <w:szCs w:val="24"/>
              </w:rPr>
            </w:pPr>
          </w:p>
        </w:tc>
        <w:tc>
          <w:tcPr>
            <w:tcW w:w="2126" w:type="dxa"/>
            <w:tcBorders>
              <w:bottom w:val="single" w:sz="4" w:space="0" w:color="auto"/>
            </w:tcBorders>
          </w:tcPr>
          <w:p w14:paraId="794E9B5F" w14:textId="77777777" w:rsidR="00C60AE4" w:rsidRPr="005A16BA" w:rsidRDefault="00C60AE4" w:rsidP="00A234E1">
            <w:pPr>
              <w:pStyle w:val="affffff3"/>
              <w:jc w:val="center"/>
              <w:rPr>
                <w:rFonts w:ascii="Times New Roman" w:hAnsi="Times New Roman"/>
                <w:sz w:val="24"/>
                <w:szCs w:val="24"/>
              </w:rPr>
            </w:pPr>
            <w:r>
              <w:rPr>
                <w:rFonts w:ascii="Times New Roman" w:hAnsi="Times New Roman"/>
                <w:sz w:val="24"/>
                <w:szCs w:val="24"/>
              </w:rPr>
              <w:t>8</w:t>
            </w:r>
          </w:p>
        </w:tc>
        <w:tc>
          <w:tcPr>
            <w:tcW w:w="1276" w:type="dxa"/>
            <w:vMerge/>
            <w:tcBorders>
              <w:bottom w:val="single" w:sz="4" w:space="0" w:color="auto"/>
            </w:tcBorders>
          </w:tcPr>
          <w:p w14:paraId="57AB783B" w14:textId="77777777" w:rsidR="00C60AE4" w:rsidRPr="00F167F6" w:rsidRDefault="00C60AE4" w:rsidP="00A234E1">
            <w:pPr>
              <w:pStyle w:val="affffff3"/>
              <w:jc w:val="center"/>
              <w:rPr>
                <w:rFonts w:ascii="Times New Roman" w:hAnsi="Times New Roman"/>
                <w:i/>
                <w:sz w:val="24"/>
                <w:szCs w:val="24"/>
              </w:rPr>
            </w:pPr>
          </w:p>
        </w:tc>
        <w:tc>
          <w:tcPr>
            <w:tcW w:w="1134" w:type="dxa"/>
            <w:tcBorders>
              <w:bottom w:val="single" w:sz="4" w:space="0" w:color="auto"/>
            </w:tcBorders>
          </w:tcPr>
          <w:p w14:paraId="68305EDA" w14:textId="77777777" w:rsidR="007D493C" w:rsidRDefault="007D493C" w:rsidP="007D493C">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C20D81">
              <w:rPr>
                <w:rFonts w:ascii="Times New Roman" w:hAnsi="Times New Roman"/>
                <w:bCs/>
                <w:iCs/>
                <w:sz w:val="24"/>
                <w:szCs w:val="24"/>
              </w:rPr>
              <w:t>.02</w:t>
            </w:r>
          </w:p>
          <w:p w14:paraId="22B3AEDC" w14:textId="77777777" w:rsidR="007D493C" w:rsidRDefault="007D493C" w:rsidP="007D493C">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w:t>
            </w:r>
          </w:p>
          <w:p w14:paraId="6247E358" w14:textId="77777777" w:rsidR="007D493C" w:rsidRDefault="007D493C" w:rsidP="007D493C">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p>
          <w:p w14:paraId="7AE9945C" w14:textId="77777777" w:rsidR="00C60AE4" w:rsidRPr="006850EA" w:rsidRDefault="00C60AE4" w:rsidP="00A234E1">
            <w:pPr>
              <w:suppressAutoHyphens/>
              <w:spacing w:after="0" w:line="240" w:lineRule="auto"/>
              <w:rPr>
                <w:rFonts w:ascii="Times New Roman" w:hAnsi="Times New Roman"/>
                <w:bCs/>
                <w:iCs/>
                <w:sz w:val="24"/>
                <w:szCs w:val="24"/>
              </w:rPr>
            </w:pPr>
          </w:p>
        </w:tc>
      </w:tr>
      <w:tr w:rsidR="00C60AE4" w:rsidRPr="00F167F6" w14:paraId="4AE8DC58" w14:textId="77777777" w:rsidTr="00A234E1">
        <w:trPr>
          <w:trHeight w:val="257"/>
        </w:trPr>
        <w:tc>
          <w:tcPr>
            <w:tcW w:w="10774" w:type="dxa"/>
            <w:gridSpan w:val="2"/>
          </w:tcPr>
          <w:p w14:paraId="4E7E77F0" w14:textId="77777777" w:rsidR="00C60AE4" w:rsidRPr="00F167F6" w:rsidRDefault="00C60AE4" w:rsidP="00A234E1">
            <w:pPr>
              <w:pStyle w:val="affffff3"/>
              <w:jc w:val="right"/>
              <w:rPr>
                <w:rFonts w:ascii="Times New Roman" w:hAnsi="Times New Roman"/>
                <w:b/>
                <w:sz w:val="24"/>
                <w:szCs w:val="24"/>
              </w:rPr>
            </w:pPr>
            <w:r w:rsidRPr="00F167F6">
              <w:rPr>
                <w:rFonts w:ascii="Times New Roman" w:hAnsi="Times New Roman"/>
                <w:b/>
                <w:sz w:val="24"/>
                <w:szCs w:val="24"/>
              </w:rPr>
              <w:t>Дифференцированный зачёт</w:t>
            </w:r>
          </w:p>
        </w:tc>
        <w:tc>
          <w:tcPr>
            <w:tcW w:w="2126" w:type="dxa"/>
            <w:tcBorders>
              <w:top w:val="single" w:sz="4" w:space="0" w:color="auto"/>
            </w:tcBorders>
          </w:tcPr>
          <w:p w14:paraId="64CC1C82" w14:textId="77777777" w:rsidR="00C60AE4" w:rsidRPr="00F167F6" w:rsidRDefault="00C60AE4" w:rsidP="00A234E1">
            <w:pPr>
              <w:pStyle w:val="affffff3"/>
              <w:jc w:val="center"/>
              <w:rPr>
                <w:rFonts w:ascii="Times New Roman" w:hAnsi="Times New Roman"/>
                <w:b/>
                <w:sz w:val="24"/>
                <w:szCs w:val="24"/>
              </w:rPr>
            </w:pPr>
            <w:r w:rsidRPr="00F167F6">
              <w:rPr>
                <w:rFonts w:ascii="Times New Roman" w:hAnsi="Times New Roman"/>
                <w:b/>
                <w:sz w:val="24"/>
                <w:szCs w:val="24"/>
              </w:rPr>
              <w:t>2</w:t>
            </w:r>
          </w:p>
        </w:tc>
        <w:tc>
          <w:tcPr>
            <w:tcW w:w="1276" w:type="dxa"/>
          </w:tcPr>
          <w:p w14:paraId="056E9DC4" w14:textId="77777777" w:rsidR="00C60AE4" w:rsidRPr="00F167F6" w:rsidRDefault="00C60AE4" w:rsidP="00A234E1">
            <w:pPr>
              <w:pStyle w:val="affffff3"/>
              <w:jc w:val="center"/>
              <w:rPr>
                <w:rFonts w:ascii="Times New Roman" w:hAnsi="Times New Roman"/>
                <w:i/>
                <w:sz w:val="24"/>
                <w:szCs w:val="24"/>
              </w:rPr>
            </w:pPr>
          </w:p>
        </w:tc>
        <w:tc>
          <w:tcPr>
            <w:tcW w:w="1134" w:type="dxa"/>
          </w:tcPr>
          <w:p w14:paraId="7FA72950" w14:textId="77777777" w:rsidR="00C60AE4" w:rsidRPr="00F167F6" w:rsidRDefault="00C60AE4" w:rsidP="00A234E1">
            <w:pPr>
              <w:pStyle w:val="affffff3"/>
              <w:jc w:val="center"/>
              <w:rPr>
                <w:rFonts w:ascii="Times New Roman" w:hAnsi="Times New Roman"/>
                <w:i/>
                <w:sz w:val="24"/>
                <w:szCs w:val="24"/>
              </w:rPr>
            </w:pPr>
          </w:p>
        </w:tc>
      </w:tr>
      <w:tr w:rsidR="00C60AE4" w:rsidRPr="00F167F6" w14:paraId="73C8B859" w14:textId="77777777" w:rsidTr="00A234E1">
        <w:trPr>
          <w:trHeight w:val="257"/>
        </w:trPr>
        <w:tc>
          <w:tcPr>
            <w:tcW w:w="10774" w:type="dxa"/>
            <w:gridSpan w:val="2"/>
          </w:tcPr>
          <w:p w14:paraId="625A0697" w14:textId="77777777" w:rsidR="00C60AE4" w:rsidRPr="00F167F6" w:rsidRDefault="00C60AE4" w:rsidP="00A234E1">
            <w:pPr>
              <w:pStyle w:val="affffff3"/>
              <w:jc w:val="right"/>
              <w:rPr>
                <w:rFonts w:ascii="Times New Roman" w:hAnsi="Times New Roman"/>
                <w:b/>
                <w:sz w:val="24"/>
                <w:szCs w:val="24"/>
              </w:rPr>
            </w:pPr>
            <w:r w:rsidRPr="00F167F6">
              <w:rPr>
                <w:rFonts w:ascii="Times New Roman" w:hAnsi="Times New Roman"/>
                <w:b/>
                <w:sz w:val="24"/>
                <w:szCs w:val="24"/>
              </w:rPr>
              <w:t>Всего:</w:t>
            </w:r>
          </w:p>
        </w:tc>
        <w:tc>
          <w:tcPr>
            <w:tcW w:w="2126" w:type="dxa"/>
          </w:tcPr>
          <w:p w14:paraId="32BBBAE7" w14:textId="77777777" w:rsidR="00C60AE4" w:rsidRPr="00F167F6" w:rsidRDefault="00C60AE4" w:rsidP="00A234E1">
            <w:pPr>
              <w:pStyle w:val="affffff3"/>
              <w:jc w:val="center"/>
              <w:rPr>
                <w:rFonts w:ascii="Times New Roman" w:hAnsi="Times New Roman"/>
                <w:b/>
                <w:sz w:val="24"/>
                <w:szCs w:val="24"/>
              </w:rPr>
            </w:pPr>
            <w:r>
              <w:rPr>
                <w:rFonts w:ascii="Times New Roman" w:hAnsi="Times New Roman"/>
                <w:b/>
                <w:sz w:val="24"/>
                <w:szCs w:val="24"/>
              </w:rPr>
              <w:t>72</w:t>
            </w:r>
          </w:p>
        </w:tc>
        <w:tc>
          <w:tcPr>
            <w:tcW w:w="1276" w:type="dxa"/>
          </w:tcPr>
          <w:p w14:paraId="66FE06E8" w14:textId="77777777" w:rsidR="00C60AE4" w:rsidRPr="00F167F6" w:rsidRDefault="00C60AE4" w:rsidP="00A234E1">
            <w:pPr>
              <w:pStyle w:val="affffff3"/>
              <w:jc w:val="center"/>
              <w:rPr>
                <w:rFonts w:ascii="Times New Roman" w:hAnsi="Times New Roman"/>
                <w:i/>
                <w:sz w:val="24"/>
                <w:szCs w:val="24"/>
              </w:rPr>
            </w:pPr>
          </w:p>
        </w:tc>
        <w:tc>
          <w:tcPr>
            <w:tcW w:w="1134" w:type="dxa"/>
          </w:tcPr>
          <w:p w14:paraId="3A5BEE10" w14:textId="77777777" w:rsidR="00C60AE4" w:rsidRPr="00F167F6" w:rsidRDefault="00C60AE4" w:rsidP="00A234E1">
            <w:pPr>
              <w:pStyle w:val="affffff3"/>
              <w:jc w:val="center"/>
              <w:rPr>
                <w:rFonts w:ascii="Times New Roman" w:hAnsi="Times New Roman"/>
                <w:i/>
                <w:sz w:val="24"/>
                <w:szCs w:val="24"/>
              </w:rPr>
            </w:pPr>
          </w:p>
        </w:tc>
      </w:tr>
    </w:tbl>
    <w:p w14:paraId="765514AE" w14:textId="77777777" w:rsidR="00C60AE4" w:rsidRDefault="00C60AE4" w:rsidP="00C60AE4">
      <w:pPr>
        <w:ind w:firstLine="709"/>
        <w:rPr>
          <w:rFonts w:ascii="Times New Roman" w:hAnsi="Times New Roman"/>
          <w:b/>
        </w:rPr>
      </w:pPr>
    </w:p>
    <w:p w14:paraId="39075C36" w14:textId="77777777" w:rsidR="00C60AE4" w:rsidRPr="00315F34" w:rsidRDefault="00C60AE4" w:rsidP="00C60AE4">
      <w:pPr>
        <w:rPr>
          <w:rFonts w:ascii="Times New Roman" w:hAnsi="Times New Roman"/>
          <w:b/>
          <w:bCs/>
        </w:rPr>
      </w:pPr>
    </w:p>
    <w:p w14:paraId="6A6946FA" w14:textId="77777777" w:rsidR="00C60AE4" w:rsidRPr="00315F34" w:rsidRDefault="00C60AE4" w:rsidP="00C60AE4">
      <w:pPr>
        <w:ind w:firstLine="709"/>
        <w:rPr>
          <w:rFonts w:ascii="Times New Roman" w:hAnsi="Times New Roman"/>
          <w:i/>
        </w:rPr>
        <w:sectPr w:rsidR="00C60AE4" w:rsidRPr="00315F34" w:rsidSect="00A234E1">
          <w:pgSz w:w="16840" w:h="11907" w:orient="landscape"/>
          <w:pgMar w:top="851" w:right="1134" w:bottom="851" w:left="992" w:header="709" w:footer="709" w:gutter="0"/>
          <w:cols w:space="720"/>
        </w:sectPr>
      </w:pPr>
    </w:p>
    <w:p w14:paraId="63D4C9F9" w14:textId="77777777" w:rsidR="00C60AE4" w:rsidRPr="00315F34" w:rsidRDefault="00C60AE4" w:rsidP="00C60AE4">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5553789" w14:textId="77777777" w:rsidR="00C60AE4" w:rsidRPr="00E41C66" w:rsidRDefault="00C60AE4" w:rsidP="00C60AE4">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1407A0E" w14:textId="77777777" w:rsidR="00C60AE4" w:rsidRPr="001819F7" w:rsidRDefault="00C60AE4" w:rsidP="00C60AE4">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1C5CB3">
        <w:rPr>
          <w:rFonts w:ascii="Times New Roman" w:hAnsi="Times New Roman"/>
          <w:bCs/>
          <w:iCs/>
          <w:sz w:val="24"/>
          <w:szCs w:val="24"/>
        </w:rPr>
        <w:t>Химия, экология природопользования</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 xml:space="preserve">специальности </w:t>
      </w:r>
      <w:r>
        <w:rPr>
          <w:rFonts w:ascii="Times New Roman" w:hAnsi="Times New Roman"/>
          <w:bCs/>
          <w:iCs/>
          <w:sz w:val="24"/>
          <w:szCs w:val="24"/>
        </w:rPr>
        <w:t>13.01.10 Электромонтер по ремонту и обслуживанию электрооборудования (по отраслям).</w:t>
      </w:r>
    </w:p>
    <w:p w14:paraId="01974B86" w14:textId="77777777" w:rsidR="00C60AE4" w:rsidRDefault="00C60AE4" w:rsidP="00C60AE4">
      <w:pPr>
        <w:suppressAutoHyphens/>
        <w:spacing w:after="0"/>
        <w:ind w:firstLine="709"/>
        <w:jc w:val="both"/>
        <w:rPr>
          <w:rFonts w:ascii="Times New Roman" w:hAnsi="Times New Roman"/>
          <w:b/>
          <w:bCs/>
          <w:sz w:val="24"/>
          <w:szCs w:val="24"/>
        </w:rPr>
      </w:pPr>
    </w:p>
    <w:p w14:paraId="2438FE64" w14:textId="77777777" w:rsidR="00C60AE4" w:rsidRPr="00315F34" w:rsidRDefault="00C60AE4" w:rsidP="00C60AE4">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9840A56" w14:textId="77777777" w:rsidR="00C60AE4" w:rsidRPr="00315F34" w:rsidRDefault="00C60AE4" w:rsidP="00C60AE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198D5994" w14:textId="77777777" w:rsidR="00C60AE4" w:rsidRPr="00315F34" w:rsidRDefault="00C60AE4" w:rsidP="00C60AE4">
      <w:pPr>
        <w:suppressAutoHyphens/>
        <w:spacing w:after="0"/>
        <w:ind w:firstLine="709"/>
        <w:jc w:val="both"/>
        <w:rPr>
          <w:rFonts w:ascii="Times New Roman" w:hAnsi="Times New Roman"/>
          <w:sz w:val="24"/>
          <w:szCs w:val="24"/>
        </w:rPr>
      </w:pPr>
    </w:p>
    <w:p w14:paraId="5EB233C4" w14:textId="77777777" w:rsidR="00C60AE4" w:rsidRPr="00315F34" w:rsidRDefault="00C60AE4" w:rsidP="00C60AE4">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7578DE76" w14:textId="77777777" w:rsidR="00C60AE4" w:rsidRDefault="00C60AE4" w:rsidP="00C60AE4">
      <w:pPr>
        <w:spacing w:after="0"/>
        <w:ind w:firstLine="709"/>
        <w:jc w:val="both"/>
        <w:rPr>
          <w:rFonts w:ascii="Times New Roman" w:hAnsi="Times New Roman"/>
          <w:sz w:val="24"/>
          <w:szCs w:val="24"/>
        </w:rPr>
      </w:pPr>
      <w:r w:rsidRPr="003211A9">
        <w:rPr>
          <w:rFonts w:ascii="Times New Roman" w:hAnsi="Times New Roman"/>
          <w:sz w:val="24"/>
          <w:szCs w:val="24"/>
        </w:rPr>
        <w:t xml:space="preserve">1. </w:t>
      </w:r>
      <w:proofErr w:type="spellStart"/>
      <w:r w:rsidRPr="003A568C">
        <w:rPr>
          <w:rFonts w:ascii="Times New Roman" w:hAnsi="Times New Roman"/>
          <w:sz w:val="24"/>
          <w:szCs w:val="24"/>
        </w:rPr>
        <w:t>Максаковский</w:t>
      </w:r>
      <w:proofErr w:type="spellEnd"/>
      <w:r w:rsidRPr="003A568C">
        <w:rPr>
          <w:rFonts w:ascii="Times New Roman" w:hAnsi="Times New Roman"/>
          <w:sz w:val="24"/>
          <w:szCs w:val="24"/>
        </w:rPr>
        <w:t xml:space="preserve">, В.П. Экономическая и социальная география мира: учеб. для 10 </w:t>
      </w:r>
      <w:proofErr w:type="spellStart"/>
      <w:r w:rsidRPr="003A568C">
        <w:rPr>
          <w:rFonts w:ascii="Times New Roman" w:hAnsi="Times New Roman"/>
          <w:sz w:val="24"/>
          <w:szCs w:val="24"/>
        </w:rPr>
        <w:t>кл</w:t>
      </w:r>
      <w:proofErr w:type="spellEnd"/>
      <w:r w:rsidRPr="003A568C">
        <w:rPr>
          <w:rFonts w:ascii="Times New Roman" w:hAnsi="Times New Roman"/>
          <w:sz w:val="24"/>
          <w:szCs w:val="24"/>
        </w:rPr>
        <w:t xml:space="preserve">. </w:t>
      </w:r>
      <w:proofErr w:type="spellStart"/>
      <w:r w:rsidRPr="003A568C">
        <w:rPr>
          <w:rFonts w:ascii="Times New Roman" w:hAnsi="Times New Roman"/>
          <w:sz w:val="24"/>
          <w:szCs w:val="24"/>
        </w:rPr>
        <w:t>общеобр</w:t>
      </w:r>
      <w:proofErr w:type="spellEnd"/>
      <w:r w:rsidRPr="003A568C">
        <w:rPr>
          <w:rFonts w:ascii="Times New Roman" w:hAnsi="Times New Roman"/>
          <w:sz w:val="24"/>
          <w:szCs w:val="24"/>
        </w:rPr>
        <w:t xml:space="preserve">. </w:t>
      </w:r>
      <w:proofErr w:type="spellStart"/>
      <w:r w:rsidRPr="003A568C">
        <w:rPr>
          <w:rFonts w:ascii="Times New Roman" w:hAnsi="Times New Roman"/>
          <w:sz w:val="24"/>
          <w:szCs w:val="24"/>
        </w:rPr>
        <w:t>учрежд</w:t>
      </w:r>
      <w:proofErr w:type="spellEnd"/>
      <w:r w:rsidRPr="003A568C">
        <w:rPr>
          <w:rFonts w:ascii="Times New Roman" w:hAnsi="Times New Roman"/>
          <w:sz w:val="24"/>
          <w:szCs w:val="24"/>
        </w:rPr>
        <w:t xml:space="preserve">. /В.П. </w:t>
      </w:r>
      <w:proofErr w:type="spellStart"/>
      <w:r w:rsidRPr="003A568C">
        <w:rPr>
          <w:rFonts w:ascii="Times New Roman" w:hAnsi="Times New Roman"/>
          <w:sz w:val="24"/>
          <w:szCs w:val="24"/>
        </w:rPr>
        <w:t>Максаковский</w:t>
      </w:r>
      <w:proofErr w:type="spellEnd"/>
      <w:r w:rsidRPr="003A568C">
        <w:rPr>
          <w:rFonts w:ascii="Times New Roman" w:hAnsi="Times New Roman"/>
          <w:sz w:val="24"/>
          <w:szCs w:val="24"/>
        </w:rPr>
        <w:t>. – М.: Просвещение, 2009. – 350с.</w:t>
      </w:r>
    </w:p>
    <w:p w14:paraId="38FB432A" w14:textId="77777777" w:rsidR="00C60AE4" w:rsidRPr="00315F34" w:rsidRDefault="00C60AE4" w:rsidP="00C60AE4">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1A4C641F" w14:textId="77777777" w:rsidR="00C60AE4" w:rsidRPr="003A568C" w:rsidRDefault="00C60AE4" w:rsidP="00C60AE4">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1. http://geo.1september.ru - газета «География» и сайт для учителя «Я иду на урок географии». </w:t>
      </w:r>
    </w:p>
    <w:p w14:paraId="7FA9C622" w14:textId="77777777" w:rsidR="00C60AE4" w:rsidRPr="003A568C" w:rsidRDefault="00C60AE4" w:rsidP="00C60AE4">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2. http://www.geoport.ru - GeoPort.ru: страноведческий портал. </w:t>
      </w:r>
    </w:p>
    <w:p w14:paraId="2F23147E" w14:textId="77777777" w:rsidR="00C60AE4" w:rsidRPr="003A568C" w:rsidRDefault="00C60AE4" w:rsidP="00C60AE4">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3. http://www.geosite.com.ru - </w:t>
      </w:r>
      <w:proofErr w:type="spellStart"/>
      <w:r w:rsidRPr="003A568C">
        <w:rPr>
          <w:rFonts w:ascii="Times New Roman" w:hAnsi="Times New Roman"/>
          <w:sz w:val="24"/>
          <w:szCs w:val="24"/>
        </w:rPr>
        <w:t>GeoSite</w:t>
      </w:r>
      <w:proofErr w:type="spellEnd"/>
      <w:r w:rsidRPr="003A568C">
        <w:rPr>
          <w:rFonts w:ascii="Times New Roman" w:hAnsi="Times New Roman"/>
          <w:sz w:val="24"/>
          <w:szCs w:val="24"/>
        </w:rPr>
        <w:t xml:space="preserve"> — все о географии. </w:t>
      </w:r>
    </w:p>
    <w:p w14:paraId="6FD5EF47" w14:textId="77777777" w:rsidR="00C60AE4" w:rsidRPr="003A568C" w:rsidRDefault="00C60AE4" w:rsidP="00C60AE4">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4. http://www.geoman.ru - библиотека по географии. Географическая энциклопедия </w:t>
      </w:r>
    </w:p>
    <w:p w14:paraId="7D4957E6" w14:textId="77777777" w:rsidR="00C60AE4" w:rsidRPr="003A568C" w:rsidRDefault="00C60AE4" w:rsidP="00C60AE4">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5. http://www.rgo.ru - география. Планета Земля. </w:t>
      </w:r>
    </w:p>
    <w:p w14:paraId="01BDFBFC" w14:textId="77777777" w:rsidR="00C60AE4" w:rsidRPr="003A568C" w:rsidRDefault="00C60AE4" w:rsidP="00C60AE4">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6. http://www.georus.by.ru - география России: энциклопедические данные о субъектах Российской Федерации. </w:t>
      </w:r>
    </w:p>
    <w:p w14:paraId="70789589" w14:textId="77777777" w:rsidR="00C60AE4" w:rsidRPr="003A568C" w:rsidRDefault="00C60AE4" w:rsidP="00C60AE4">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7. http://geo-tur.narod.ru - Гео-Тур: география стран и континентов. </w:t>
      </w:r>
    </w:p>
    <w:p w14:paraId="5D0DA24E" w14:textId="77777777" w:rsidR="00C60AE4" w:rsidRPr="003A568C" w:rsidRDefault="00C60AE4" w:rsidP="00C60AE4">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8. http://www.mirkart.ru - мир карт: интерактивные карты стран и городов. </w:t>
      </w:r>
    </w:p>
    <w:p w14:paraId="6F186CB7" w14:textId="77777777" w:rsidR="00C60AE4" w:rsidRPr="003A568C" w:rsidRDefault="00C60AE4" w:rsidP="00C60AE4">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9. http://www.mojgorod.ru - народная энциклопедия городов и регионов России «Мой Город». </w:t>
      </w:r>
    </w:p>
    <w:p w14:paraId="170F9547" w14:textId="77777777" w:rsidR="00C60AE4" w:rsidRPr="003A568C" w:rsidRDefault="00C60AE4" w:rsidP="00C60AE4">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10. http://www.wgeo.ru - проект WGEO — всемирная география. </w:t>
      </w:r>
    </w:p>
    <w:p w14:paraId="4BDE94BE" w14:textId="77777777" w:rsidR="00C60AE4" w:rsidRPr="003A568C" w:rsidRDefault="00C60AE4" w:rsidP="00C60AE4">
      <w:pPr>
        <w:spacing w:after="0" w:line="240" w:lineRule="auto"/>
        <w:ind w:firstLine="709"/>
        <w:jc w:val="both"/>
        <w:rPr>
          <w:rFonts w:ascii="Times New Roman" w:hAnsi="Times New Roman"/>
          <w:sz w:val="24"/>
          <w:szCs w:val="24"/>
        </w:rPr>
      </w:pPr>
      <w:r w:rsidRPr="003A568C">
        <w:rPr>
          <w:rFonts w:ascii="Times New Roman" w:hAnsi="Times New Roman"/>
          <w:sz w:val="24"/>
          <w:szCs w:val="24"/>
        </w:rPr>
        <w:t xml:space="preserve">11. http://www.flags.ru - сайт «Все флаги мира». </w:t>
      </w:r>
    </w:p>
    <w:p w14:paraId="34FD0F98" w14:textId="77777777" w:rsidR="00C60AE4" w:rsidRDefault="00C60AE4" w:rsidP="00C60AE4">
      <w:pPr>
        <w:spacing w:after="0" w:line="240" w:lineRule="auto"/>
        <w:ind w:firstLine="709"/>
        <w:jc w:val="both"/>
        <w:rPr>
          <w:rFonts w:ascii="Times New Roman" w:hAnsi="Times New Roman"/>
          <w:sz w:val="24"/>
          <w:szCs w:val="24"/>
        </w:rPr>
      </w:pPr>
      <w:r w:rsidRPr="003A568C">
        <w:rPr>
          <w:rFonts w:ascii="Times New Roman" w:hAnsi="Times New Roman"/>
          <w:sz w:val="24"/>
          <w:szCs w:val="24"/>
        </w:rPr>
        <w:t>12. http://www.terrus.ru - территориальное устройство России: справочник-каталог «Вся Россия» по экономическим районам.</w:t>
      </w:r>
    </w:p>
    <w:p w14:paraId="6B4C1A80" w14:textId="77777777" w:rsidR="00C60AE4" w:rsidRPr="00315F34" w:rsidRDefault="00C60AE4" w:rsidP="00C60AE4">
      <w:pPr>
        <w:spacing w:after="0" w:line="240" w:lineRule="auto"/>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61A189FF" w14:textId="77777777" w:rsidR="00C60AE4" w:rsidRPr="00315F34" w:rsidRDefault="00C60AE4" w:rsidP="00C60AE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D37F240" w14:textId="77777777" w:rsidR="00C60AE4" w:rsidRPr="00315F34" w:rsidRDefault="00C60AE4" w:rsidP="00C60AE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2884"/>
        <w:gridCol w:w="3336"/>
      </w:tblGrid>
      <w:tr w:rsidR="00B21464" w14:paraId="4722967D" w14:textId="77777777" w:rsidTr="001308F3">
        <w:trPr>
          <w:trHeight w:val="799"/>
        </w:trPr>
        <w:tc>
          <w:tcPr>
            <w:tcW w:w="1750" w:type="pct"/>
            <w:vAlign w:val="center"/>
          </w:tcPr>
          <w:p w14:paraId="36554955" w14:textId="77777777" w:rsidR="00B21464" w:rsidRDefault="00B21464" w:rsidP="001308F3">
            <w:pPr>
              <w:spacing w:after="0" w:line="240" w:lineRule="auto"/>
              <w:jc w:val="center"/>
              <w:rPr>
                <w:rFonts w:ascii="Times New Roman" w:hAnsi="Times New Roman"/>
                <w:b/>
                <w:bCs/>
                <w:i/>
                <w:sz w:val="24"/>
                <w:szCs w:val="24"/>
              </w:rPr>
            </w:pPr>
            <w:r>
              <w:rPr>
                <w:rFonts w:ascii="Times New Roman" w:hAnsi="Times New Roman"/>
                <w:b/>
                <w:bCs/>
                <w:i/>
                <w:sz w:val="24"/>
                <w:szCs w:val="24"/>
              </w:rPr>
              <w:t>Результаты обучения</w:t>
            </w:r>
          </w:p>
          <w:p w14:paraId="00EB11AF" w14:textId="77777777" w:rsidR="00B21464" w:rsidRDefault="00B21464" w:rsidP="001308F3">
            <w:pPr>
              <w:spacing w:after="0" w:line="240" w:lineRule="auto"/>
              <w:rPr>
                <w:rFonts w:ascii="Times New Roman" w:hAnsi="Times New Roman"/>
                <w:sz w:val="24"/>
                <w:szCs w:val="24"/>
              </w:rPr>
            </w:pPr>
          </w:p>
        </w:tc>
        <w:tc>
          <w:tcPr>
            <w:tcW w:w="1507" w:type="pct"/>
            <w:vAlign w:val="center"/>
          </w:tcPr>
          <w:p w14:paraId="551204D8" w14:textId="77777777" w:rsidR="00B21464" w:rsidRDefault="00B21464" w:rsidP="001308F3">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743" w:type="pct"/>
            <w:vAlign w:val="center"/>
          </w:tcPr>
          <w:p w14:paraId="2F50BAFF" w14:textId="77777777" w:rsidR="00B21464" w:rsidRDefault="00B21464" w:rsidP="001308F3">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B21464" w14:paraId="3890ED72" w14:textId="77777777" w:rsidTr="001308F3">
        <w:trPr>
          <w:trHeight w:val="7842"/>
        </w:trPr>
        <w:tc>
          <w:tcPr>
            <w:tcW w:w="1750" w:type="pct"/>
          </w:tcPr>
          <w:p w14:paraId="14F408B0" w14:textId="77777777" w:rsidR="00B21464" w:rsidRDefault="00B21464" w:rsidP="001308F3">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 </w:t>
            </w:r>
            <w:r w:rsidRPr="00B04A39">
              <w:rPr>
                <w:rFonts w:ascii="Times New Roman" w:hAnsi="Times New Roman"/>
                <w:iCs/>
                <w:sz w:val="24"/>
                <w:szCs w:val="24"/>
              </w:rPr>
              <w:t>приемы структурирования информации;</w:t>
            </w:r>
          </w:p>
          <w:p w14:paraId="70FE0227" w14:textId="77777777" w:rsidR="00B21464" w:rsidRDefault="00B21464" w:rsidP="001308F3">
            <w:pPr>
              <w:suppressAutoHyphens/>
              <w:spacing w:after="0" w:line="240" w:lineRule="auto"/>
              <w:rPr>
                <w:rFonts w:ascii="Times New Roman" w:hAnsi="Times New Roman"/>
                <w:bCs/>
                <w:iCs/>
                <w:sz w:val="24"/>
                <w:szCs w:val="24"/>
              </w:rPr>
            </w:pPr>
          </w:p>
          <w:p w14:paraId="5BA5978A" w14:textId="77777777" w:rsidR="00B21464" w:rsidRDefault="00B21464" w:rsidP="001308F3">
            <w:pPr>
              <w:suppressAutoHyphens/>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w:t>
            </w:r>
            <w:r w:rsidRPr="00B04A39">
              <w:rPr>
                <w:rFonts w:ascii="Times New Roman" w:hAnsi="Times New Roman"/>
                <w:iCs/>
                <w:sz w:val="24"/>
                <w:szCs w:val="24"/>
              </w:rPr>
              <w:t xml:space="preserve"> определять необходимые источники информации;</w:t>
            </w:r>
          </w:p>
          <w:p w14:paraId="7AB36F42" w14:textId="77777777" w:rsidR="00B21464" w:rsidRDefault="00B21464" w:rsidP="001308F3">
            <w:pPr>
              <w:suppressAutoHyphens/>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 </w:t>
            </w:r>
            <w:r w:rsidRPr="00B04A39">
              <w:rPr>
                <w:rFonts w:ascii="Times New Roman" w:hAnsi="Times New Roman"/>
                <w:iCs/>
                <w:sz w:val="24"/>
                <w:szCs w:val="24"/>
              </w:rPr>
              <w:t>планировать процесс поиска; структурировать получаемую информацию;</w:t>
            </w:r>
          </w:p>
          <w:p w14:paraId="50C026EB" w14:textId="77777777" w:rsidR="00B21464" w:rsidRDefault="00B21464" w:rsidP="001308F3">
            <w:pPr>
              <w:jc w:val="both"/>
              <w:rPr>
                <w:rFonts w:ascii="Times New Roman" w:hAnsi="Times New Roman"/>
                <w:bCs/>
              </w:rPr>
            </w:pPr>
          </w:p>
          <w:p w14:paraId="76A1ED98" w14:textId="77777777" w:rsidR="00B21464" w:rsidRDefault="00B21464" w:rsidP="001308F3">
            <w:pPr>
              <w:rPr>
                <w:rFonts w:ascii="Times New Roman" w:hAnsi="Times New Roman"/>
                <w:bCs/>
                <w:iCs/>
              </w:rPr>
            </w:pPr>
          </w:p>
        </w:tc>
        <w:tc>
          <w:tcPr>
            <w:tcW w:w="1507" w:type="pct"/>
          </w:tcPr>
          <w:p w14:paraId="3D24D375" w14:textId="77777777" w:rsidR="00B21464" w:rsidRDefault="00B21464" w:rsidP="001308F3">
            <w:pPr>
              <w:pStyle w:val="120"/>
              <w:jc w:val="both"/>
              <w:rPr>
                <w:bCs/>
                <w:i/>
                <w:sz w:val="22"/>
                <w:szCs w:val="22"/>
              </w:rPr>
            </w:pPr>
            <w:r>
              <w:rPr>
                <w:sz w:val="22"/>
                <w:szCs w:val="22"/>
              </w:rPr>
              <w:t>сформированность основ саморазвития и самовоспитания в соответствии с общечеловеческими ценностями и идеалами гражданского общества</w:t>
            </w:r>
          </w:p>
          <w:p w14:paraId="48D1176E" w14:textId="77777777" w:rsidR="00B21464" w:rsidRDefault="00B21464" w:rsidP="001308F3">
            <w:pPr>
              <w:pStyle w:val="120"/>
              <w:rPr>
                <w:sz w:val="22"/>
                <w:szCs w:val="22"/>
              </w:rPr>
            </w:pPr>
          </w:p>
          <w:p w14:paraId="187CAE54" w14:textId="77777777" w:rsidR="00B21464" w:rsidRDefault="00B21464" w:rsidP="001308F3">
            <w:pPr>
              <w:pStyle w:val="120"/>
              <w:jc w:val="both"/>
              <w:rPr>
                <w:sz w:val="22"/>
                <w:szCs w:val="22"/>
              </w:rPr>
            </w:pPr>
            <w:r>
              <w:rPr>
                <w:sz w:val="22"/>
                <w:szCs w:val="22"/>
              </w:rPr>
              <w:t>владение навыками познавательной, учебно-исследовательской и проектной деятельности, навыками разрешения проблем</w:t>
            </w:r>
          </w:p>
          <w:p w14:paraId="02389E6B" w14:textId="77777777" w:rsidR="00B21464" w:rsidRDefault="00B21464" w:rsidP="001308F3">
            <w:pPr>
              <w:pStyle w:val="120"/>
              <w:rPr>
                <w:sz w:val="22"/>
                <w:szCs w:val="22"/>
              </w:rPr>
            </w:pPr>
          </w:p>
          <w:p w14:paraId="51221070" w14:textId="77777777" w:rsidR="00B21464" w:rsidRDefault="00B21464" w:rsidP="001308F3">
            <w:pPr>
              <w:pStyle w:val="120"/>
              <w:jc w:val="both"/>
              <w:rPr>
                <w:sz w:val="22"/>
                <w:szCs w:val="22"/>
              </w:rPr>
            </w:pPr>
            <w:r>
              <w:rPr>
                <w:sz w:val="22"/>
                <w:szCs w:val="22"/>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22DD80EB" w14:textId="77777777" w:rsidR="00B21464" w:rsidRDefault="00B21464" w:rsidP="001308F3">
            <w:pPr>
              <w:pStyle w:val="120"/>
              <w:rPr>
                <w:sz w:val="22"/>
                <w:szCs w:val="22"/>
              </w:rPr>
            </w:pPr>
          </w:p>
          <w:p w14:paraId="26A774E4" w14:textId="77777777" w:rsidR="00B21464" w:rsidRDefault="00B21464" w:rsidP="001308F3">
            <w:pPr>
              <w:pStyle w:val="120"/>
              <w:jc w:val="both"/>
              <w:rPr>
                <w:bCs/>
                <w:i/>
                <w:sz w:val="20"/>
                <w:szCs w:val="20"/>
              </w:rPr>
            </w:pPr>
            <w:r>
              <w:rPr>
                <w:sz w:val="22"/>
                <w:szCs w:val="22"/>
              </w:rPr>
              <w:t>владение комплексом знаний об истории России и человечества в целом, представлениями об общем и особенном в мировом историческом процессе</w:t>
            </w:r>
          </w:p>
        </w:tc>
        <w:tc>
          <w:tcPr>
            <w:tcW w:w="1743" w:type="pct"/>
          </w:tcPr>
          <w:p w14:paraId="013C072E" w14:textId="77777777" w:rsidR="00B21464" w:rsidRDefault="00B21464" w:rsidP="001308F3">
            <w:pPr>
              <w:spacing w:line="240" w:lineRule="auto"/>
              <w:jc w:val="both"/>
              <w:rPr>
                <w:rFonts w:ascii="Times New Roman" w:hAnsi="Times New Roman"/>
                <w:bCs/>
              </w:rPr>
            </w:pPr>
            <w:r>
              <w:rPr>
                <w:rFonts w:ascii="Times New Roman" w:hAnsi="Times New Roman"/>
                <w:bCs/>
              </w:rPr>
              <w:t>Оценка результатов письменных и устных опросов</w:t>
            </w:r>
          </w:p>
          <w:p w14:paraId="76EC1399" w14:textId="77777777" w:rsidR="00B21464" w:rsidRDefault="00B21464" w:rsidP="001308F3">
            <w:pPr>
              <w:spacing w:line="240" w:lineRule="auto"/>
              <w:jc w:val="both"/>
              <w:rPr>
                <w:rFonts w:ascii="Times New Roman" w:hAnsi="Times New Roman"/>
                <w:bCs/>
              </w:rPr>
            </w:pPr>
            <w:r>
              <w:rPr>
                <w:rFonts w:ascii="Times New Roman" w:hAnsi="Times New Roman"/>
                <w:bCs/>
              </w:rPr>
              <w:t>Оценка выполнения тестов, представления конспектов и эссе</w:t>
            </w:r>
          </w:p>
          <w:p w14:paraId="59B8D502" w14:textId="77777777" w:rsidR="00B21464" w:rsidRDefault="00B21464" w:rsidP="001308F3">
            <w:pPr>
              <w:pStyle w:val="TableParagraph"/>
              <w:jc w:val="both"/>
            </w:pPr>
            <w:r>
              <w:t xml:space="preserve">оценка результатов самостоятельной работы (докладов, проектов, учебных исследований и т.д.). </w:t>
            </w:r>
          </w:p>
          <w:p w14:paraId="22D09FD8" w14:textId="77777777" w:rsidR="00B21464" w:rsidRDefault="00B21464" w:rsidP="001308F3">
            <w:pPr>
              <w:spacing w:line="240" w:lineRule="auto"/>
              <w:rPr>
                <w:rFonts w:ascii="Times New Roman" w:hAnsi="Times New Roman"/>
                <w:bCs/>
                <w:sz w:val="24"/>
                <w:szCs w:val="24"/>
              </w:rPr>
            </w:pPr>
            <w:r>
              <w:rPr>
                <w:rFonts w:ascii="Times New Roman" w:hAnsi="Times New Roman"/>
              </w:rPr>
              <w:t>Онлайн оценивание.</w:t>
            </w:r>
          </w:p>
        </w:tc>
      </w:tr>
    </w:tbl>
    <w:p w14:paraId="2AF20F4C" w14:textId="77777777" w:rsidR="00B724DF" w:rsidRDefault="00B724DF"/>
    <w:p w14:paraId="2341AB21" w14:textId="77777777" w:rsidR="00B724DF" w:rsidRDefault="00B724DF"/>
    <w:p w14:paraId="294EE6A2" w14:textId="77777777" w:rsidR="00B724DF" w:rsidRDefault="00B724DF"/>
    <w:p w14:paraId="52F29FEE" w14:textId="77777777" w:rsidR="00B724DF" w:rsidRDefault="00B724DF">
      <w:pPr>
        <w:sectPr w:rsidR="00B724DF">
          <w:footerReference w:type="default" r:id="rId58"/>
          <w:pgSz w:w="11906" w:h="16838"/>
          <w:pgMar w:top="1134" w:right="851" w:bottom="1134" w:left="1701" w:header="709" w:footer="709" w:gutter="0"/>
          <w:cols w:space="720"/>
          <w:docGrid w:linePitch="360"/>
        </w:sectPr>
      </w:pPr>
    </w:p>
    <w:p w14:paraId="40EE4773" w14:textId="77777777" w:rsidR="007D493C" w:rsidRPr="00315F34" w:rsidRDefault="007D493C" w:rsidP="007D493C">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1037E664" w14:textId="77777777" w:rsidR="007D493C" w:rsidRDefault="007D493C" w:rsidP="007D493C">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Pr>
          <w:rFonts w:ascii="Times New Roman" w:hAnsi="Times New Roman"/>
          <w:bCs/>
          <w:iCs/>
          <w:sz w:val="24"/>
          <w:szCs w:val="24"/>
        </w:rPr>
        <w:t>13.01.10 Электромонтер по ремонту</w:t>
      </w:r>
    </w:p>
    <w:p w14:paraId="4B8E351D" w14:textId="77777777" w:rsidR="007D493C" w:rsidRPr="006F223D" w:rsidRDefault="007D493C" w:rsidP="007D493C">
      <w:pPr>
        <w:spacing w:after="0"/>
        <w:jc w:val="right"/>
        <w:rPr>
          <w:rFonts w:ascii="Times New Roman" w:hAnsi="Times New Roman"/>
          <w:b/>
          <w:sz w:val="24"/>
          <w:szCs w:val="24"/>
        </w:rPr>
      </w:pPr>
      <w:r>
        <w:rPr>
          <w:rFonts w:ascii="Times New Roman" w:hAnsi="Times New Roman"/>
          <w:bCs/>
          <w:iCs/>
          <w:sz w:val="24"/>
          <w:szCs w:val="24"/>
        </w:rPr>
        <w:t xml:space="preserve"> и обслуживанию электрооборудования (по отраслям)</w:t>
      </w:r>
    </w:p>
    <w:p w14:paraId="29986883" w14:textId="77777777" w:rsidR="007D493C" w:rsidRPr="00315F34" w:rsidRDefault="007D493C" w:rsidP="007D493C">
      <w:pPr>
        <w:jc w:val="center"/>
        <w:rPr>
          <w:rFonts w:ascii="Times New Roman" w:hAnsi="Times New Roman"/>
          <w:b/>
          <w:i/>
        </w:rPr>
      </w:pPr>
    </w:p>
    <w:p w14:paraId="56EE2E4C" w14:textId="77777777" w:rsidR="007D493C" w:rsidRPr="00315F34" w:rsidRDefault="007D493C" w:rsidP="007D493C">
      <w:pPr>
        <w:jc w:val="center"/>
        <w:rPr>
          <w:rFonts w:ascii="Times New Roman" w:hAnsi="Times New Roman"/>
          <w:b/>
          <w:i/>
        </w:rPr>
      </w:pPr>
    </w:p>
    <w:p w14:paraId="0A73091B" w14:textId="77777777" w:rsidR="007D493C" w:rsidRDefault="007D493C" w:rsidP="007D493C">
      <w:pPr>
        <w:jc w:val="center"/>
        <w:rPr>
          <w:rFonts w:ascii="Times New Roman" w:hAnsi="Times New Roman"/>
          <w:b/>
          <w:i/>
        </w:rPr>
      </w:pPr>
    </w:p>
    <w:p w14:paraId="7A310F12" w14:textId="77777777" w:rsidR="007D493C" w:rsidRDefault="007D493C" w:rsidP="007D493C">
      <w:pPr>
        <w:jc w:val="center"/>
        <w:rPr>
          <w:rFonts w:ascii="Times New Roman" w:hAnsi="Times New Roman"/>
          <w:b/>
          <w:i/>
        </w:rPr>
      </w:pPr>
    </w:p>
    <w:p w14:paraId="471C2391" w14:textId="77777777" w:rsidR="007D493C" w:rsidRPr="00315F34" w:rsidRDefault="007D493C" w:rsidP="007D493C">
      <w:pPr>
        <w:jc w:val="center"/>
        <w:rPr>
          <w:rFonts w:ascii="Times New Roman" w:hAnsi="Times New Roman"/>
          <w:b/>
          <w:i/>
        </w:rPr>
      </w:pPr>
    </w:p>
    <w:p w14:paraId="1D8D5F99" w14:textId="77777777" w:rsidR="007D493C" w:rsidRPr="00315F34" w:rsidRDefault="007D493C" w:rsidP="007D493C">
      <w:pPr>
        <w:jc w:val="center"/>
        <w:rPr>
          <w:rFonts w:ascii="Times New Roman" w:hAnsi="Times New Roman"/>
          <w:b/>
          <w:i/>
        </w:rPr>
      </w:pPr>
    </w:p>
    <w:p w14:paraId="539935F7" w14:textId="77777777" w:rsidR="007D493C" w:rsidRPr="00315F34" w:rsidRDefault="007D493C" w:rsidP="007D493C">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2E9ECB85" w14:textId="24D8ED43" w:rsidR="007D493C" w:rsidRDefault="007D493C" w:rsidP="007D493C">
      <w:pPr>
        <w:spacing w:after="0"/>
        <w:jc w:val="center"/>
        <w:rPr>
          <w:rFonts w:ascii="Times New Roman" w:hAnsi="Times New Roman"/>
          <w:b/>
          <w:iCs/>
          <w:sz w:val="24"/>
          <w:szCs w:val="24"/>
        </w:rPr>
      </w:pPr>
      <w:r>
        <w:rPr>
          <w:rFonts w:ascii="Times New Roman" w:hAnsi="Times New Roman"/>
          <w:b/>
          <w:iCs/>
          <w:sz w:val="24"/>
          <w:szCs w:val="24"/>
        </w:rPr>
        <w:t>ООД. 14 ЭКОЛОГИЯ</w:t>
      </w:r>
    </w:p>
    <w:p w14:paraId="1CF2885B" w14:textId="77777777" w:rsidR="007D493C" w:rsidRDefault="007D493C" w:rsidP="007D493C">
      <w:pPr>
        <w:spacing w:after="0"/>
        <w:jc w:val="center"/>
        <w:rPr>
          <w:rFonts w:ascii="Times New Roman" w:hAnsi="Times New Roman"/>
          <w:b/>
          <w:iCs/>
          <w:sz w:val="24"/>
          <w:szCs w:val="24"/>
        </w:rPr>
      </w:pPr>
    </w:p>
    <w:p w14:paraId="1F65D923" w14:textId="77777777" w:rsidR="007D493C" w:rsidRPr="006F223D" w:rsidRDefault="007D493C" w:rsidP="007D493C">
      <w:pPr>
        <w:spacing w:after="0"/>
        <w:jc w:val="center"/>
        <w:rPr>
          <w:rFonts w:ascii="Times New Roman" w:hAnsi="Times New Roman"/>
          <w:b/>
          <w:iCs/>
          <w:sz w:val="24"/>
          <w:szCs w:val="24"/>
        </w:rPr>
      </w:pPr>
    </w:p>
    <w:p w14:paraId="5B3E22A0" w14:textId="77777777" w:rsidR="007D493C" w:rsidRPr="006F223D" w:rsidRDefault="007D493C" w:rsidP="007D493C">
      <w:pPr>
        <w:spacing w:after="0"/>
        <w:jc w:val="center"/>
        <w:rPr>
          <w:rFonts w:ascii="Times New Roman" w:hAnsi="Times New Roman"/>
          <w:b/>
          <w:iCs/>
          <w:sz w:val="24"/>
          <w:szCs w:val="24"/>
        </w:rPr>
      </w:pPr>
    </w:p>
    <w:p w14:paraId="79C33441" w14:textId="77777777" w:rsidR="007D493C" w:rsidRPr="00315F34" w:rsidRDefault="007D493C" w:rsidP="007D493C">
      <w:pPr>
        <w:rPr>
          <w:rFonts w:ascii="Times New Roman" w:hAnsi="Times New Roman"/>
          <w:b/>
          <w:i/>
        </w:rPr>
      </w:pPr>
    </w:p>
    <w:p w14:paraId="50B8A38A" w14:textId="77777777" w:rsidR="007D493C" w:rsidRDefault="007D493C" w:rsidP="007D493C">
      <w:pPr>
        <w:rPr>
          <w:rFonts w:ascii="Times New Roman" w:hAnsi="Times New Roman"/>
          <w:b/>
          <w:i/>
        </w:rPr>
      </w:pPr>
    </w:p>
    <w:p w14:paraId="5666BDC6" w14:textId="77777777" w:rsidR="007D493C" w:rsidRDefault="007D493C" w:rsidP="007D493C">
      <w:pPr>
        <w:rPr>
          <w:rFonts w:ascii="Times New Roman" w:hAnsi="Times New Roman"/>
          <w:b/>
          <w:i/>
        </w:rPr>
      </w:pPr>
    </w:p>
    <w:p w14:paraId="3E8B2A33" w14:textId="77777777" w:rsidR="007D493C" w:rsidRDefault="007D493C" w:rsidP="007D493C">
      <w:pPr>
        <w:rPr>
          <w:rFonts w:ascii="Times New Roman" w:hAnsi="Times New Roman"/>
          <w:b/>
          <w:i/>
        </w:rPr>
      </w:pPr>
    </w:p>
    <w:p w14:paraId="7BDEB520" w14:textId="77777777" w:rsidR="007D493C" w:rsidRDefault="007D493C" w:rsidP="007D493C">
      <w:pPr>
        <w:rPr>
          <w:rFonts w:ascii="Times New Roman" w:hAnsi="Times New Roman"/>
          <w:b/>
          <w:i/>
        </w:rPr>
      </w:pPr>
    </w:p>
    <w:p w14:paraId="29D77B39" w14:textId="77777777" w:rsidR="007D493C" w:rsidRDefault="007D493C" w:rsidP="007D493C">
      <w:pPr>
        <w:rPr>
          <w:rFonts w:ascii="Times New Roman" w:hAnsi="Times New Roman"/>
          <w:b/>
          <w:i/>
        </w:rPr>
      </w:pPr>
    </w:p>
    <w:p w14:paraId="4A9EF114" w14:textId="77777777" w:rsidR="007D493C" w:rsidRDefault="007D493C" w:rsidP="007D493C">
      <w:pPr>
        <w:rPr>
          <w:rFonts w:ascii="Times New Roman" w:hAnsi="Times New Roman"/>
          <w:b/>
          <w:i/>
        </w:rPr>
      </w:pPr>
    </w:p>
    <w:p w14:paraId="4E936F05" w14:textId="77777777" w:rsidR="007D493C" w:rsidRDefault="007D493C" w:rsidP="007D493C">
      <w:pPr>
        <w:rPr>
          <w:rFonts w:ascii="Times New Roman" w:hAnsi="Times New Roman"/>
          <w:b/>
          <w:i/>
        </w:rPr>
      </w:pPr>
    </w:p>
    <w:p w14:paraId="0916FC18" w14:textId="77777777" w:rsidR="007D493C" w:rsidRPr="00315F34" w:rsidRDefault="007D493C" w:rsidP="007D493C">
      <w:pPr>
        <w:rPr>
          <w:rFonts w:ascii="Times New Roman" w:hAnsi="Times New Roman"/>
          <w:b/>
          <w:i/>
        </w:rPr>
      </w:pPr>
    </w:p>
    <w:p w14:paraId="51D1E010" w14:textId="77777777" w:rsidR="007D493C" w:rsidRPr="00315F34" w:rsidRDefault="007D493C" w:rsidP="007D493C">
      <w:pPr>
        <w:rPr>
          <w:rFonts w:ascii="Times New Roman" w:hAnsi="Times New Roman"/>
          <w:b/>
          <w:i/>
        </w:rPr>
      </w:pPr>
    </w:p>
    <w:p w14:paraId="7B8D9A41" w14:textId="77777777" w:rsidR="007D493C" w:rsidRPr="00315F34" w:rsidRDefault="007D493C" w:rsidP="007D493C">
      <w:pPr>
        <w:rPr>
          <w:rFonts w:ascii="Times New Roman" w:hAnsi="Times New Roman"/>
          <w:b/>
          <w:i/>
        </w:rPr>
      </w:pPr>
    </w:p>
    <w:p w14:paraId="0263A4A8" w14:textId="77777777" w:rsidR="007D493C" w:rsidRPr="00315F34" w:rsidRDefault="007D493C" w:rsidP="007D493C">
      <w:pPr>
        <w:rPr>
          <w:rFonts w:ascii="Times New Roman" w:hAnsi="Times New Roman"/>
          <w:b/>
          <w:i/>
        </w:rPr>
      </w:pPr>
    </w:p>
    <w:p w14:paraId="43B06A04" w14:textId="77777777" w:rsidR="007D493C" w:rsidRPr="00315F34" w:rsidRDefault="007D493C" w:rsidP="007D493C">
      <w:pPr>
        <w:rPr>
          <w:rFonts w:ascii="Times New Roman" w:hAnsi="Times New Roman"/>
          <w:b/>
          <w:i/>
        </w:rPr>
      </w:pPr>
    </w:p>
    <w:p w14:paraId="61E00301" w14:textId="77777777" w:rsidR="00B724DF" w:rsidRDefault="007D493C" w:rsidP="007D493C">
      <w:pPr>
        <w:spacing w:line="240" w:lineRule="auto"/>
        <w:jc w:val="center"/>
        <w:rPr>
          <w:b/>
          <w:sz w:val="24"/>
          <w:szCs w:val="24"/>
        </w:rPr>
        <w:sectPr w:rsidR="00B724DF">
          <w:footerReference w:type="default" r:id="rId59"/>
          <w:pgSz w:w="11906" w:h="16838"/>
          <w:pgMar w:top="1134" w:right="851" w:bottom="1134" w:left="1701" w:header="709" w:footer="709" w:gutter="0"/>
          <w:cols w:space="720"/>
          <w:docGrid w:linePitch="360"/>
        </w:sectPr>
      </w:pPr>
      <w:r>
        <w:rPr>
          <w:rFonts w:ascii="Times New Roman" w:hAnsi="Times New Roman"/>
          <w:b/>
          <w:bCs/>
          <w:iCs/>
          <w:sz w:val="24"/>
          <w:szCs w:val="24"/>
        </w:rPr>
        <w:t>2022</w:t>
      </w:r>
      <w:r w:rsidRPr="00C974DF">
        <w:rPr>
          <w:rFonts w:ascii="Times New Roman" w:hAnsi="Times New Roman"/>
          <w:b/>
          <w:bCs/>
          <w:iCs/>
          <w:sz w:val="24"/>
          <w:szCs w:val="24"/>
        </w:rPr>
        <w:t xml:space="preserve"> г.</w:t>
      </w:r>
    </w:p>
    <w:p w14:paraId="69E02F41" w14:textId="77777777" w:rsidR="007D493C" w:rsidRPr="007D493C" w:rsidRDefault="007D493C" w:rsidP="007D493C">
      <w:pPr>
        <w:spacing w:after="0" w:line="240" w:lineRule="auto"/>
        <w:jc w:val="center"/>
        <w:rPr>
          <w:rFonts w:ascii="Times New Roman" w:hAnsi="Times New Roman"/>
          <w:b/>
          <w:bCs/>
          <w:iCs/>
          <w:sz w:val="24"/>
          <w:szCs w:val="24"/>
        </w:rPr>
      </w:pPr>
      <w:r w:rsidRPr="007D493C">
        <w:rPr>
          <w:rFonts w:ascii="Times New Roman" w:hAnsi="Times New Roman"/>
          <w:b/>
          <w:bCs/>
          <w:iCs/>
          <w:sz w:val="24"/>
          <w:szCs w:val="24"/>
        </w:rPr>
        <w:lastRenderedPageBreak/>
        <w:t>СОДЕРЖАНИЕ</w:t>
      </w:r>
    </w:p>
    <w:p w14:paraId="5881AE0C" w14:textId="77777777" w:rsidR="007D493C" w:rsidRPr="007D493C" w:rsidRDefault="007D493C" w:rsidP="007D493C">
      <w:pPr>
        <w:spacing w:after="0" w:line="240" w:lineRule="auto"/>
        <w:rPr>
          <w:rFonts w:ascii="Times New Roman" w:hAnsi="Times New Roman"/>
          <w:b/>
          <w:bCs/>
          <w:iCs/>
          <w:sz w:val="24"/>
          <w:szCs w:val="24"/>
        </w:rPr>
      </w:pPr>
    </w:p>
    <w:tbl>
      <w:tblPr>
        <w:tblW w:w="0" w:type="auto"/>
        <w:tblLook w:val="0000" w:firstRow="0" w:lastRow="0" w:firstColumn="0" w:lastColumn="0" w:noHBand="0" w:noVBand="0"/>
      </w:tblPr>
      <w:tblGrid>
        <w:gridCol w:w="7501"/>
        <w:gridCol w:w="1854"/>
      </w:tblGrid>
      <w:tr w:rsidR="007D493C" w:rsidRPr="007D493C" w14:paraId="69CB3999" w14:textId="77777777" w:rsidTr="001308F3">
        <w:tc>
          <w:tcPr>
            <w:tcW w:w="7501" w:type="dxa"/>
          </w:tcPr>
          <w:p w14:paraId="01FEEF9C" w14:textId="77777777" w:rsidR="007D493C" w:rsidRPr="007D493C" w:rsidRDefault="007D493C" w:rsidP="00007F83">
            <w:pPr>
              <w:numPr>
                <w:ilvl w:val="0"/>
                <w:numId w:val="58"/>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ОБЩАЯ ХАРАКТЕРИСТИКА РАБОЧЕЙ ПРОГРАММЫ УЧЕБНОЙ ДИСЦИПЛИНЫ</w:t>
            </w:r>
          </w:p>
        </w:tc>
        <w:tc>
          <w:tcPr>
            <w:tcW w:w="1854" w:type="dxa"/>
          </w:tcPr>
          <w:p w14:paraId="2C3AE0B5" w14:textId="77777777" w:rsidR="007D493C" w:rsidRPr="007D493C" w:rsidRDefault="007D493C" w:rsidP="001308F3">
            <w:pPr>
              <w:spacing w:after="0" w:line="240" w:lineRule="auto"/>
              <w:rPr>
                <w:rFonts w:ascii="Times New Roman" w:hAnsi="Times New Roman"/>
                <w:b/>
                <w:bCs/>
                <w:iCs/>
                <w:sz w:val="24"/>
                <w:szCs w:val="24"/>
              </w:rPr>
            </w:pPr>
          </w:p>
        </w:tc>
      </w:tr>
      <w:tr w:rsidR="007D493C" w:rsidRPr="007D493C" w14:paraId="75A18F7A" w14:textId="77777777" w:rsidTr="001308F3">
        <w:tc>
          <w:tcPr>
            <w:tcW w:w="7501" w:type="dxa"/>
          </w:tcPr>
          <w:p w14:paraId="346D9C1E" w14:textId="77777777" w:rsidR="007D493C" w:rsidRPr="007D493C" w:rsidRDefault="007D493C" w:rsidP="00007F83">
            <w:pPr>
              <w:numPr>
                <w:ilvl w:val="0"/>
                <w:numId w:val="58"/>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СТРУКТУРА И СОДЕРЖАНИЕ УЧЕБНОЙ ДИСЦИПЛИНЫ</w:t>
            </w:r>
          </w:p>
          <w:p w14:paraId="6C0AF633" w14:textId="77777777" w:rsidR="007D493C" w:rsidRPr="007D493C" w:rsidRDefault="007D493C" w:rsidP="00007F83">
            <w:pPr>
              <w:numPr>
                <w:ilvl w:val="0"/>
                <w:numId w:val="58"/>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УСЛОВИЯ РЕАЛИЗАЦИИ УЧЕБНОЙ ДИСЦИПЛИНЫ</w:t>
            </w:r>
          </w:p>
        </w:tc>
        <w:tc>
          <w:tcPr>
            <w:tcW w:w="1854" w:type="dxa"/>
          </w:tcPr>
          <w:p w14:paraId="7B93F16B" w14:textId="77777777" w:rsidR="007D493C" w:rsidRPr="007D493C" w:rsidRDefault="007D493C" w:rsidP="001308F3">
            <w:pPr>
              <w:spacing w:after="0" w:line="240" w:lineRule="auto"/>
              <w:ind w:left="644"/>
              <w:rPr>
                <w:rFonts w:ascii="Times New Roman" w:hAnsi="Times New Roman"/>
                <w:b/>
                <w:bCs/>
                <w:iCs/>
                <w:sz w:val="24"/>
                <w:szCs w:val="24"/>
              </w:rPr>
            </w:pPr>
          </w:p>
        </w:tc>
      </w:tr>
      <w:tr w:rsidR="007D493C" w:rsidRPr="007D493C" w14:paraId="6ACA2AFB" w14:textId="77777777" w:rsidTr="007D493C">
        <w:trPr>
          <w:trHeight w:val="616"/>
        </w:trPr>
        <w:tc>
          <w:tcPr>
            <w:tcW w:w="7501" w:type="dxa"/>
          </w:tcPr>
          <w:p w14:paraId="520A3407" w14:textId="77777777" w:rsidR="007D493C" w:rsidRPr="007D493C" w:rsidRDefault="007D493C" w:rsidP="00007F83">
            <w:pPr>
              <w:numPr>
                <w:ilvl w:val="0"/>
                <w:numId w:val="58"/>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КОНТРОЛЬ И ОЦЕНКА РЕЗУЛЬТАТОВ ОСВОЕНИЯ УЧЕБНОЙ ДИСЦИПЛИНЫ</w:t>
            </w:r>
          </w:p>
          <w:p w14:paraId="6C7AE25B" w14:textId="77777777" w:rsidR="007D493C" w:rsidRPr="007D493C" w:rsidRDefault="007D493C" w:rsidP="001308F3">
            <w:pPr>
              <w:suppressAutoHyphens/>
              <w:spacing w:after="0" w:line="240" w:lineRule="auto"/>
              <w:rPr>
                <w:rFonts w:ascii="Times New Roman" w:hAnsi="Times New Roman"/>
                <w:b/>
                <w:bCs/>
                <w:iCs/>
                <w:sz w:val="24"/>
                <w:szCs w:val="24"/>
              </w:rPr>
            </w:pPr>
          </w:p>
        </w:tc>
        <w:tc>
          <w:tcPr>
            <w:tcW w:w="1854" w:type="dxa"/>
          </w:tcPr>
          <w:p w14:paraId="414AB9E4" w14:textId="77777777" w:rsidR="007D493C" w:rsidRPr="007D493C" w:rsidRDefault="007D493C" w:rsidP="001308F3">
            <w:pPr>
              <w:spacing w:after="0" w:line="240" w:lineRule="auto"/>
              <w:rPr>
                <w:rFonts w:ascii="Times New Roman" w:hAnsi="Times New Roman"/>
                <w:b/>
                <w:bCs/>
                <w:iCs/>
                <w:sz w:val="24"/>
                <w:szCs w:val="24"/>
              </w:rPr>
            </w:pPr>
          </w:p>
        </w:tc>
      </w:tr>
    </w:tbl>
    <w:p w14:paraId="68DFC023" w14:textId="77777777" w:rsidR="007D493C" w:rsidRPr="007D493C" w:rsidRDefault="007D493C" w:rsidP="00007F83">
      <w:pPr>
        <w:numPr>
          <w:ilvl w:val="0"/>
          <w:numId w:val="54"/>
        </w:numPr>
        <w:suppressAutoHyphens/>
        <w:spacing w:after="0" w:line="240" w:lineRule="auto"/>
        <w:ind w:left="0" w:firstLine="0"/>
        <w:jc w:val="center"/>
        <w:rPr>
          <w:rFonts w:ascii="Times New Roman" w:hAnsi="Times New Roman"/>
          <w:b/>
          <w:bCs/>
          <w:iCs/>
          <w:sz w:val="24"/>
          <w:szCs w:val="24"/>
        </w:rPr>
      </w:pPr>
      <w:r w:rsidRPr="007D493C">
        <w:rPr>
          <w:rFonts w:ascii="Times New Roman" w:hAnsi="Times New Roman"/>
          <w:bCs/>
          <w:iCs/>
          <w:sz w:val="24"/>
          <w:szCs w:val="24"/>
        </w:rPr>
        <w:br w:type="page"/>
      </w:r>
      <w:r w:rsidRPr="007D493C">
        <w:rPr>
          <w:rFonts w:ascii="Times New Roman" w:hAnsi="Times New Roman"/>
          <w:b/>
          <w:bCs/>
          <w:iCs/>
          <w:sz w:val="24"/>
          <w:szCs w:val="24"/>
        </w:rPr>
        <w:lastRenderedPageBreak/>
        <w:t>ОБЩАЯ ХАРАКТЕРИСТИКА РАБОЧЕЙ ПРОГРАММЫ УЧЕБНОЙ ДИСЦИПЛИНЫ</w:t>
      </w:r>
    </w:p>
    <w:p w14:paraId="6ADB00B7" w14:textId="77777777" w:rsidR="007D493C" w:rsidRPr="007D493C" w:rsidRDefault="007D493C" w:rsidP="007D493C">
      <w:pPr>
        <w:pStyle w:val="510"/>
        <w:ind w:left="720" w:right="662"/>
        <w:rPr>
          <w:iCs/>
          <w:lang w:eastAsia="ru-RU"/>
        </w:rPr>
      </w:pPr>
      <w:r w:rsidRPr="007D493C">
        <w:rPr>
          <w:iCs/>
          <w:lang w:eastAsia="ru-RU"/>
        </w:rPr>
        <w:t>ООД.014 «ЭКОЛОГИЯ»</w:t>
      </w:r>
    </w:p>
    <w:p w14:paraId="6EB74BF0" w14:textId="77777777" w:rsidR="007D493C" w:rsidRPr="007D493C" w:rsidRDefault="007D493C" w:rsidP="007D4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p>
    <w:p w14:paraId="08E91FEA" w14:textId="77777777" w:rsidR="007D493C" w:rsidRPr="007D493C" w:rsidRDefault="007D493C" w:rsidP="007D4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7D493C">
        <w:rPr>
          <w:rFonts w:ascii="Times New Roman" w:hAnsi="Times New Roman"/>
          <w:b/>
          <w:bCs/>
          <w:iCs/>
          <w:sz w:val="24"/>
          <w:szCs w:val="24"/>
        </w:rPr>
        <w:t xml:space="preserve">1.1. Место дисциплины в структуре основной образовательной программы: </w:t>
      </w:r>
    </w:p>
    <w:p w14:paraId="727A12DF" w14:textId="77777777" w:rsidR="007D493C" w:rsidRDefault="007D493C" w:rsidP="007D493C">
      <w:pPr>
        <w:spacing w:after="0"/>
        <w:jc w:val="both"/>
        <w:rPr>
          <w:rFonts w:ascii="Times New Roman" w:hAnsi="Times New Roman"/>
          <w:bCs/>
          <w:iCs/>
          <w:sz w:val="24"/>
          <w:szCs w:val="24"/>
        </w:rPr>
      </w:pPr>
      <w:r w:rsidRPr="007D493C">
        <w:rPr>
          <w:rFonts w:ascii="Times New Roman" w:hAnsi="Times New Roman"/>
          <w:b/>
          <w:iCs/>
          <w:sz w:val="24"/>
          <w:szCs w:val="24"/>
        </w:rPr>
        <w:t xml:space="preserve">Учебная дисциплина ООД.014 «ЭКОЛОГИЯ» </w:t>
      </w:r>
      <w:r w:rsidRPr="007D493C">
        <w:rPr>
          <w:rFonts w:ascii="Times New Roman" w:hAnsi="Times New Roman"/>
          <w:iCs/>
          <w:sz w:val="24"/>
          <w:szCs w:val="24"/>
        </w:rPr>
        <w:t xml:space="preserve">является обязательной частью цикла Общеобразовательных дисциплин (указывается наименование цикла) ПООП-П в соответствии с ФГОС СПО по профессии </w:t>
      </w:r>
      <w:r w:rsidRPr="007D493C">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bCs/>
          <w:iCs/>
          <w:sz w:val="24"/>
          <w:szCs w:val="24"/>
        </w:rPr>
        <w:t>.</w:t>
      </w:r>
    </w:p>
    <w:p w14:paraId="5032DE0F" w14:textId="77777777" w:rsidR="007D493C" w:rsidRPr="007D493C" w:rsidRDefault="007D493C" w:rsidP="007D493C">
      <w:pPr>
        <w:spacing w:after="0"/>
        <w:jc w:val="both"/>
        <w:rPr>
          <w:rFonts w:ascii="Times New Roman" w:hAnsi="Times New Roman"/>
          <w:bCs/>
          <w:iCs/>
          <w:sz w:val="24"/>
          <w:szCs w:val="24"/>
        </w:rPr>
      </w:pPr>
      <w:r w:rsidRPr="007D493C">
        <w:rPr>
          <w:rFonts w:ascii="Times New Roman" w:hAnsi="Times New Roman"/>
          <w:bCs/>
          <w:iCs/>
          <w:sz w:val="24"/>
          <w:szCs w:val="24"/>
        </w:rPr>
        <w:t>Особое значение дисциплина имеет при формировании и развитии ОК</w:t>
      </w:r>
      <w:r>
        <w:rPr>
          <w:rFonts w:ascii="Times New Roman" w:hAnsi="Times New Roman"/>
          <w:bCs/>
          <w:iCs/>
          <w:sz w:val="24"/>
          <w:szCs w:val="24"/>
        </w:rPr>
        <w:t xml:space="preserve"> 04</w:t>
      </w:r>
    </w:p>
    <w:p w14:paraId="4A7DD8C3" w14:textId="77777777" w:rsidR="007D493C" w:rsidRPr="007D493C" w:rsidRDefault="007D493C" w:rsidP="007D49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iCs/>
          <w:sz w:val="24"/>
          <w:szCs w:val="24"/>
        </w:rPr>
      </w:pPr>
    </w:p>
    <w:p w14:paraId="58F19F95" w14:textId="77777777" w:rsidR="007D493C" w:rsidRPr="007D493C" w:rsidRDefault="007D493C" w:rsidP="007D493C">
      <w:pPr>
        <w:spacing w:after="0" w:line="240" w:lineRule="auto"/>
        <w:ind w:firstLine="709"/>
        <w:rPr>
          <w:rFonts w:ascii="Times New Roman" w:hAnsi="Times New Roman"/>
          <w:b/>
          <w:bCs/>
          <w:iCs/>
          <w:sz w:val="24"/>
          <w:szCs w:val="24"/>
        </w:rPr>
      </w:pPr>
      <w:r w:rsidRPr="007D493C">
        <w:rPr>
          <w:rFonts w:ascii="Times New Roman" w:hAnsi="Times New Roman"/>
          <w:b/>
          <w:bCs/>
          <w:iCs/>
          <w:sz w:val="24"/>
          <w:szCs w:val="24"/>
        </w:rPr>
        <w:t>1.2. Цель и планируемые результаты освоения дисциплины:</w:t>
      </w:r>
    </w:p>
    <w:p w14:paraId="488402CD" w14:textId="77777777" w:rsidR="007D493C" w:rsidRPr="007D493C" w:rsidRDefault="007D493C" w:rsidP="007D493C">
      <w:pPr>
        <w:spacing w:after="0" w:line="240" w:lineRule="auto"/>
        <w:ind w:firstLine="709"/>
        <w:rPr>
          <w:rFonts w:ascii="Times New Roman" w:hAnsi="Times New Roman"/>
          <w:bCs/>
          <w:iCs/>
          <w:sz w:val="24"/>
          <w:szCs w:val="24"/>
        </w:rPr>
      </w:pPr>
    </w:p>
    <w:p w14:paraId="0B6C4CFD" w14:textId="77777777" w:rsidR="007D493C" w:rsidRPr="007D493C" w:rsidRDefault="007D493C" w:rsidP="007D493C">
      <w:pPr>
        <w:suppressAutoHyphens/>
        <w:spacing w:after="0" w:line="240" w:lineRule="auto"/>
        <w:ind w:firstLine="709"/>
        <w:jc w:val="both"/>
        <w:rPr>
          <w:rFonts w:ascii="Times New Roman" w:hAnsi="Times New Roman"/>
          <w:bCs/>
          <w:iCs/>
          <w:sz w:val="24"/>
          <w:szCs w:val="24"/>
        </w:rPr>
      </w:pPr>
      <w:r w:rsidRPr="007D493C">
        <w:rPr>
          <w:rFonts w:ascii="Times New Roman" w:hAnsi="Times New Roman"/>
          <w:bCs/>
          <w:iCs/>
          <w:sz w:val="24"/>
          <w:szCs w:val="24"/>
        </w:rPr>
        <w:t>В рамках программы учебной дисциплины обучающимися осваиваются умения и знания</w:t>
      </w:r>
    </w:p>
    <w:p w14:paraId="54D24992" w14:textId="77777777" w:rsidR="007D493C" w:rsidRPr="007D493C" w:rsidRDefault="007D493C" w:rsidP="007D493C">
      <w:pPr>
        <w:suppressAutoHyphens/>
        <w:spacing w:after="0" w:line="240" w:lineRule="auto"/>
        <w:ind w:firstLine="709"/>
        <w:jc w:val="both"/>
        <w:rPr>
          <w:rFonts w:ascii="Times New Roman" w:hAnsi="Times New Roman"/>
          <w:bCs/>
          <w:iCs/>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7D493C" w14:paraId="00B23D87" w14:textId="77777777" w:rsidTr="001308F3">
        <w:trPr>
          <w:trHeight w:val="649"/>
        </w:trPr>
        <w:tc>
          <w:tcPr>
            <w:tcW w:w="1589" w:type="dxa"/>
          </w:tcPr>
          <w:p w14:paraId="225D40B4" w14:textId="77777777" w:rsidR="007D493C" w:rsidRDefault="007D493C" w:rsidP="001308F3">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6E880AFC" w14:textId="77777777" w:rsidR="007D493C" w:rsidRDefault="007D493C" w:rsidP="001308F3">
            <w:pPr>
              <w:suppressAutoHyphens/>
              <w:spacing w:after="0" w:line="240" w:lineRule="auto"/>
              <w:jc w:val="center"/>
              <w:rPr>
                <w:rFonts w:ascii="Times New Roman" w:hAnsi="Times New Roman"/>
                <w:sz w:val="24"/>
                <w:szCs w:val="24"/>
              </w:rPr>
            </w:pPr>
            <w:r>
              <w:rPr>
                <w:rFonts w:ascii="Times New Roman" w:hAnsi="Times New Roman"/>
                <w:sz w:val="24"/>
                <w:szCs w:val="24"/>
              </w:rPr>
              <w:t>ОК</w:t>
            </w:r>
          </w:p>
        </w:tc>
        <w:tc>
          <w:tcPr>
            <w:tcW w:w="3764" w:type="dxa"/>
          </w:tcPr>
          <w:p w14:paraId="741A5E54" w14:textId="77777777" w:rsidR="007D493C" w:rsidRDefault="007D493C" w:rsidP="001308F3">
            <w:pPr>
              <w:suppressAutoHyphens/>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5" w:type="dxa"/>
          </w:tcPr>
          <w:p w14:paraId="32A1B53A" w14:textId="77777777" w:rsidR="007D493C" w:rsidRDefault="007D493C" w:rsidP="001308F3">
            <w:pPr>
              <w:suppressAutoHyphens/>
              <w:spacing w:after="0" w:line="240" w:lineRule="auto"/>
              <w:jc w:val="center"/>
              <w:rPr>
                <w:rFonts w:ascii="Times New Roman" w:hAnsi="Times New Roman"/>
                <w:sz w:val="24"/>
                <w:szCs w:val="24"/>
              </w:rPr>
            </w:pPr>
            <w:r>
              <w:rPr>
                <w:rFonts w:ascii="Times New Roman" w:hAnsi="Times New Roman"/>
                <w:sz w:val="24"/>
                <w:szCs w:val="24"/>
              </w:rPr>
              <w:t>Знания</w:t>
            </w:r>
          </w:p>
        </w:tc>
      </w:tr>
      <w:tr w:rsidR="007D493C" w14:paraId="6128A4F1" w14:textId="77777777" w:rsidTr="001308F3">
        <w:trPr>
          <w:trHeight w:val="212"/>
        </w:trPr>
        <w:tc>
          <w:tcPr>
            <w:tcW w:w="1589" w:type="dxa"/>
          </w:tcPr>
          <w:p w14:paraId="50EF1425" w14:textId="77777777" w:rsidR="007D493C" w:rsidRDefault="007D493C" w:rsidP="001308F3">
            <w:pPr>
              <w:suppressAutoHyphens/>
              <w:spacing w:after="0" w:line="240" w:lineRule="auto"/>
              <w:jc w:val="center"/>
              <w:rPr>
                <w:rFonts w:ascii="Times New Roman" w:hAnsi="Times New Roman"/>
                <w:i/>
              </w:rPr>
            </w:pPr>
            <w:r>
              <w:rPr>
                <w:rFonts w:ascii="Times New Roman" w:hAnsi="Times New Roman"/>
                <w:i/>
              </w:rPr>
              <w:t>ОК 04</w:t>
            </w:r>
          </w:p>
        </w:tc>
        <w:tc>
          <w:tcPr>
            <w:tcW w:w="3764" w:type="dxa"/>
          </w:tcPr>
          <w:p w14:paraId="7EE4C0CE" w14:textId="77777777" w:rsidR="007D493C" w:rsidRDefault="007D493C" w:rsidP="001308F3">
            <w:pPr>
              <w:suppressAutoHyphens/>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w:t>
            </w:r>
            <w:r w:rsidRPr="00B04A39">
              <w:rPr>
                <w:rFonts w:ascii="Times New Roman" w:hAnsi="Times New Roman"/>
                <w:iCs/>
                <w:sz w:val="24"/>
                <w:szCs w:val="24"/>
              </w:rPr>
              <w:t xml:space="preserve"> определять необходимые источники информации;</w:t>
            </w:r>
          </w:p>
          <w:p w14:paraId="28C5A3AF" w14:textId="77777777" w:rsidR="007D493C" w:rsidRDefault="007D493C" w:rsidP="001308F3">
            <w:pPr>
              <w:suppressAutoHyphens/>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 </w:t>
            </w:r>
            <w:r w:rsidRPr="00B04A39">
              <w:rPr>
                <w:rFonts w:ascii="Times New Roman" w:hAnsi="Times New Roman"/>
                <w:iCs/>
                <w:sz w:val="24"/>
                <w:szCs w:val="24"/>
              </w:rPr>
              <w:t>планировать процесс поиска; структурировать получаемую информацию;</w:t>
            </w:r>
          </w:p>
          <w:p w14:paraId="41254C5D" w14:textId="77777777" w:rsidR="007D493C" w:rsidRDefault="007D493C" w:rsidP="001308F3"/>
        </w:tc>
        <w:tc>
          <w:tcPr>
            <w:tcW w:w="3895" w:type="dxa"/>
          </w:tcPr>
          <w:p w14:paraId="4EEF52D1" w14:textId="77777777" w:rsidR="007D493C" w:rsidRDefault="007D493C" w:rsidP="001308F3">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 </w:t>
            </w:r>
            <w:r w:rsidRPr="00B04A39">
              <w:rPr>
                <w:rFonts w:ascii="Times New Roman" w:hAnsi="Times New Roman"/>
                <w:iCs/>
                <w:sz w:val="24"/>
                <w:szCs w:val="24"/>
              </w:rPr>
              <w:t>приемы структурирования информации;</w:t>
            </w:r>
          </w:p>
          <w:p w14:paraId="4E48FD42" w14:textId="77777777" w:rsidR="007D493C" w:rsidRDefault="007D493C" w:rsidP="001308F3">
            <w:pPr>
              <w:suppressAutoHyphens/>
              <w:spacing w:after="0" w:line="240" w:lineRule="auto"/>
              <w:rPr>
                <w:rFonts w:ascii="Times New Roman" w:hAnsi="Times New Roman"/>
                <w:bCs/>
                <w:iCs/>
                <w:sz w:val="24"/>
                <w:szCs w:val="24"/>
              </w:rPr>
            </w:pPr>
          </w:p>
        </w:tc>
      </w:tr>
    </w:tbl>
    <w:p w14:paraId="6F4C94D4" w14:textId="77777777" w:rsidR="007D493C" w:rsidRPr="007D493C" w:rsidRDefault="007D493C" w:rsidP="007D493C">
      <w:pPr>
        <w:suppressAutoHyphens/>
        <w:spacing w:after="0" w:line="240" w:lineRule="auto"/>
        <w:ind w:firstLine="709"/>
        <w:rPr>
          <w:rFonts w:ascii="Times New Roman" w:hAnsi="Times New Roman"/>
          <w:bCs/>
          <w:iCs/>
          <w:sz w:val="24"/>
          <w:szCs w:val="24"/>
        </w:rPr>
      </w:pPr>
    </w:p>
    <w:p w14:paraId="67F67CB4" w14:textId="77777777" w:rsidR="007D493C" w:rsidRPr="00B21464" w:rsidRDefault="007D493C" w:rsidP="007D493C">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2. СТРУКТУРА И СОДЕРЖАНИЕ УЧЕБНОЙ ДИСЦИПЛИНЫ</w:t>
      </w:r>
    </w:p>
    <w:p w14:paraId="761AF09C" w14:textId="77777777" w:rsidR="007D493C" w:rsidRPr="00B21464" w:rsidRDefault="007D493C" w:rsidP="007D493C">
      <w:pPr>
        <w:suppressAutoHyphens/>
        <w:spacing w:after="0" w:line="240" w:lineRule="auto"/>
        <w:ind w:firstLine="709"/>
        <w:rPr>
          <w:rFonts w:ascii="Times New Roman" w:hAnsi="Times New Roman"/>
          <w:b/>
          <w:bCs/>
          <w:iCs/>
          <w:sz w:val="24"/>
          <w:szCs w:val="24"/>
        </w:rPr>
      </w:pPr>
      <w:r w:rsidRPr="00B21464">
        <w:rPr>
          <w:rFonts w:ascii="Times New Roman" w:hAnsi="Times New Roman"/>
          <w:b/>
          <w:bCs/>
          <w:i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054"/>
        <w:gridCol w:w="2517"/>
      </w:tblGrid>
      <w:tr w:rsidR="007D493C" w:rsidRPr="007D493C" w14:paraId="61E91E89" w14:textId="77777777" w:rsidTr="001308F3">
        <w:trPr>
          <w:trHeight w:val="490"/>
        </w:trPr>
        <w:tc>
          <w:tcPr>
            <w:tcW w:w="3685" w:type="pct"/>
            <w:vAlign w:val="center"/>
          </w:tcPr>
          <w:p w14:paraId="028D8E1B" w14:textId="77777777" w:rsidR="007D493C" w:rsidRPr="00040038" w:rsidRDefault="007D493C" w:rsidP="001308F3">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Вид учебной работы</w:t>
            </w:r>
          </w:p>
        </w:tc>
        <w:tc>
          <w:tcPr>
            <w:tcW w:w="1315" w:type="pct"/>
            <w:vAlign w:val="center"/>
          </w:tcPr>
          <w:p w14:paraId="0B9157FC" w14:textId="77777777" w:rsidR="007D493C" w:rsidRPr="00040038" w:rsidRDefault="007D493C" w:rsidP="001308F3">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Объем в часах</w:t>
            </w:r>
          </w:p>
        </w:tc>
      </w:tr>
      <w:tr w:rsidR="007D493C" w:rsidRPr="007D493C" w14:paraId="5030B2D3" w14:textId="77777777" w:rsidTr="001308F3">
        <w:trPr>
          <w:trHeight w:val="490"/>
        </w:trPr>
        <w:tc>
          <w:tcPr>
            <w:tcW w:w="3685" w:type="pct"/>
            <w:vAlign w:val="center"/>
          </w:tcPr>
          <w:p w14:paraId="4745633F" w14:textId="77777777" w:rsidR="007D493C" w:rsidRPr="00040038" w:rsidRDefault="007D493C" w:rsidP="001308F3">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Объем образовательной программы учебной дисциплины</w:t>
            </w:r>
          </w:p>
        </w:tc>
        <w:tc>
          <w:tcPr>
            <w:tcW w:w="1315" w:type="pct"/>
            <w:vAlign w:val="center"/>
          </w:tcPr>
          <w:p w14:paraId="4BFD519C" w14:textId="77777777" w:rsidR="007D493C" w:rsidRPr="007D493C" w:rsidRDefault="007D493C" w:rsidP="001308F3">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36</w:t>
            </w:r>
          </w:p>
        </w:tc>
      </w:tr>
      <w:tr w:rsidR="007D493C" w:rsidRPr="007D493C" w14:paraId="10FB27C8" w14:textId="77777777" w:rsidTr="001308F3">
        <w:trPr>
          <w:trHeight w:val="490"/>
        </w:trPr>
        <w:tc>
          <w:tcPr>
            <w:tcW w:w="3685" w:type="pct"/>
            <w:vAlign w:val="center"/>
          </w:tcPr>
          <w:p w14:paraId="77492ABB" w14:textId="77777777" w:rsidR="007D493C" w:rsidRPr="00040038" w:rsidRDefault="007D493C" w:rsidP="001308F3">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в т.ч. в форме практической подготовки</w:t>
            </w:r>
          </w:p>
        </w:tc>
        <w:tc>
          <w:tcPr>
            <w:tcW w:w="1315" w:type="pct"/>
            <w:vAlign w:val="center"/>
          </w:tcPr>
          <w:p w14:paraId="4CF93F38" w14:textId="77777777" w:rsidR="007D493C" w:rsidRPr="007D493C" w:rsidRDefault="007D493C" w:rsidP="001308F3">
            <w:pPr>
              <w:suppressAutoHyphens/>
              <w:spacing w:after="0" w:line="240" w:lineRule="auto"/>
              <w:rPr>
                <w:rFonts w:ascii="Times New Roman" w:hAnsi="Times New Roman"/>
                <w:bCs/>
                <w:iCs/>
                <w:sz w:val="24"/>
                <w:szCs w:val="24"/>
              </w:rPr>
            </w:pPr>
          </w:p>
        </w:tc>
      </w:tr>
      <w:tr w:rsidR="007D493C" w:rsidRPr="007D493C" w14:paraId="27C6B428" w14:textId="77777777" w:rsidTr="001308F3">
        <w:trPr>
          <w:trHeight w:val="336"/>
        </w:trPr>
        <w:tc>
          <w:tcPr>
            <w:tcW w:w="5000" w:type="pct"/>
            <w:gridSpan w:val="2"/>
            <w:vAlign w:val="center"/>
          </w:tcPr>
          <w:p w14:paraId="0E31CE5E" w14:textId="77777777" w:rsidR="007D493C" w:rsidRPr="007D493C" w:rsidRDefault="007D493C" w:rsidP="001308F3">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в т. ч.:</w:t>
            </w:r>
          </w:p>
        </w:tc>
      </w:tr>
      <w:tr w:rsidR="007D493C" w:rsidRPr="007D493C" w14:paraId="62513148" w14:textId="77777777" w:rsidTr="001308F3">
        <w:trPr>
          <w:trHeight w:val="331"/>
        </w:trPr>
        <w:tc>
          <w:tcPr>
            <w:tcW w:w="3685" w:type="pct"/>
            <w:vAlign w:val="center"/>
          </w:tcPr>
          <w:p w14:paraId="0CFA2B5D" w14:textId="77777777" w:rsidR="007D493C" w:rsidRPr="007D493C" w:rsidRDefault="007D493C" w:rsidP="001308F3">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теоретическое обучение</w:t>
            </w:r>
          </w:p>
        </w:tc>
        <w:tc>
          <w:tcPr>
            <w:tcW w:w="1315" w:type="pct"/>
            <w:vAlign w:val="center"/>
          </w:tcPr>
          <w:p w14:paraId="745E578A" w14:textId="77777777" w:rsidR="007D493C" w:rsidRPr="007D493C" w:rsidRDefault="007D493C" w:rsidP="001308F3">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36</w:t>
            </w:r>
          </w:p>
        </w:tc>
      </w:tr>
      <w:tr w:rsidR="007D493C" w:rsidRPr="007D493C" w14:paraId="76CD1CF8" w14:textId="77777777" w:rsidTr="001308F3">
        <w:trPr>
          <w:trHeight w:val="490"/>
        </w:trPr>
        <w:tc>
          <w:tcPr>
            <w:tcW w:w="3685" w:type="pct"/>
            <w:vAlign w:val="center"/>
          </w:tcPr>
          <w:p w14:paraId="5FDC8393" w14:textId="77777777" w:rsidR="007D493C" w:rsidRPr="007D493C" w:rsidRDefault="007D493C" w:rsidP="001308F3">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лабораторные работы (если предусмотрено)</w:t>
            </w:r>
          </w:p>
        </w:tc>
        <w:tc>
          <w:tcPr>
            <w:tcW w:w="1315" w:type="pct"/>
            <w:vAlign w:val="center"/>
          </w:tcPr>
          <w:p w14:paraId="29B0983D" w14:textId="77777777" w:rsidR="007D493C" w:rsidRPr="007D493C" w:rsidRDefault="007D493C" w:rsidP="001308F3">
            <w:pPr>
              <w:suppressAutoHyphens/>
              <w:spacing w:after="0" w:line="240" w:lineRule="auto"/>
              <w:rPr>
                <w:rFonts w:ascii="Times New Roman" w:hAnsi="Times New Roman"/>
                <w:bCs/>
                <w:iCs/>
                <w:sz w:val="24"/>
                <w:szCs w:val="24"/>
              </w:rPr>
            </w:pPr>
          </w:p>
        </w:tc>
      </w:tr>
      <w:tr w:rsidR="007D493C" w:rsidRPr="007D493C" w14:paraId="2ECEA5E1" w14:textId="77777777" w:rsidTr="001308F3">
        <w:trPr>
          <w:trHeight w:val="490"/>
        </w:trPr>
        <w:tc>
          <w:tcPr>
            <w:tcW w:w="3685" w:type="pct"/>
            <w:vAlign w:val="center"/>
          </w:tcPr>
          <w:p w14:paraId="35DD5ADE" w14:textId="77777777" w:rsidR="007D493C" w:rsidRPr="007D493C" w:rsidRDefault="007D493C" w:rsidP="001308F3">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практические занятия (если предусмотрено)</w:t>
            </w:r>
          </w:p>
        </w:tc>
        <w:tc>
          <w:tcPr>
            <w:tcW w:w="1315" w:type="pct"/>
            <w:vAlign w:val="center"/>
          </w:tcPr>
          <w:p w14:paraId="07F3CB65" w14:textId="77777777" w:rsidR="007D493C" w:rsidRPr="007D493C" w:rsidRDefault="007D493C" w:rsidP="001308F3">
            <w:pPr>
              <w:suppressAutoHyphens/>
              <w:spacing w:after="0" w:line="240" w:lineRule="auto"/>
              <w:rPr>
                <w:rFonts w:ascii="Times New Roman" w:hAnsi="Times New Roman"/>
                <w:bCs/>
                <w:iCs/>
                <w:sz w:val="24"/>
                <w:szCs w:val="24"/>
              </w:rPr>
            </w:pPr>
          </w:p>
        </w:tc>
      </w:tr>
      <w:tr w:rsidR="007D493C" w:rsidRPr="007D493C" w14:paraId="7AAA9AA7" w14:textId="77777777" w:rsidTr="001308F3">
        <w:trPr>
          <w:trHeight w:val="490"/>
        </w:trPr>
        <w:tc>
          <w:tcPr>
            <w:tcW w:w="3685" w:type="pct"/>
            <w:vAlign w:val="center"/>
          </w:tcPr>
          <w:p w14:paraId="48BE6774" w14:textId="77777777" w:rsidR="007D493C" w:rsidRPr="007D493C" w:rsidRDefault="007D493C" w:rsidP="001308F3">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курсовая работа (проект) (если предусмотрено для специальностей)</w:t>
            </w:r>
          </w:p>
        </w:tc>
        <w:tc>
          <w:tcPr>
            <w:tcW w:w="1315" w:type="pct"/>
            <w:vAlign w:val="center"/>
          </w:tcPr>
          <w:p w14:paraId="4B93A841" w14:textId="77777777" w:rsidR="007D493C" w:rsidRPr="007D493C" w:rsidRDefault="007D493C" w:rsidP="001308F3">
            <w:pPr>
              <w:suppressAutoHyphens/>
              <w:spacing w:after="0" w:line="240" w:lineRule="auto"/>
              <w:rPr>
                <w:rFonts w:ascii="Times New Roman" w:hAnsi="Times New Roman"/>
                <w:bCs/>
                <w:iCs/>
                <w:sz w:val="24"/>
                <w:szCs w:val="24"/>
              </w:rPr>
            </w:pPr>
          </w:p>
        </w:tc>
      </w:tr>
      <w:tr w:rsidR="007D493C" w:rsidRPr="007D493C" w14:paraId="11A2ABB5" w14:textId="77777777" w:rsidTr="001308F3">
        <w:trPr>
          <w:trHeight w:val="267"/>
        </w:trPr>
        <w:tc>
          <w:tcPr>
            <w:tcW w:w="3685" w:type="pct"/>
            <w:vAlign w:val="center"/>
          </w:tcPr>
          <w:p w14:paraId="7DFBFF16" w14:textId="77777777" w:rsidR="007D493C" w:rsidRPr="007D493C" w:rsidRDefault="007D493C" w:rsidP="001308F3">
            <w:pPr>
              <w:suppressAutoHyphens/>
              <w:spacing w:after="0" w:line="240" w:lineRule="auto"/>
              <w:rPr>
                <w:rFonts w:ascii="Times New Roman" w:hAnsi="Times New Roman"/>
                <w:bCs/>
                <w:iCs/>
                <w:sz w:val="24"/>
                <w:szCs w:val="24"/>
              </w:rPr>
            </w:pPr>
            <w:r w:rsidRPr="007D493C">
              <w:rPr>
                <w:rFonts w:ascii="Times New Roman" w:hAnsi="Times New Roman"/>
                <w:bCs/>
                <w:iCs/>
                <w:sz w:val="24"/>
                <w:szCs w:val="24"/>
              </w:rPr>
              <w:t xml:space="preserve">Самостоятельная работа </w:t>
            </w:r>
          </w:p>
        </w:tc>
        <w:tc>
          <w:tcPr>
            <w:tcW w:w="1315" w:type="pct"/>
            <w:vAlign w:val="center"/>
          </w:tcPr>
          <w:p w14:paraId="4775EA19" w14:textId="77777777" w:rsidR="007D493C" w:rsidRPr="007D493C" w:rsidRDefault="007D493C" w:rsidP="001308F3">
            <w:pPr>
              <w:suppressAutoHyphens/>
              <w:spacing w:after="0" w:line="240" w:lineRule="auto"/>
              <w:rPr>
                <w:rFonts w:ascii="Times New Roman" w:hAnsi="Times New Roman"/>
                <w:bCs/>
                <w:iCs/>
                <w:sz w:val="24"/>
                <w:szCs w:val="24"/>
              </w:rPr>
            </w:pPr>
          </w:p>
        </w:tc>
      </w:tr>
      <w:tr w:rsidR="007D493C" w:rsidRPr="007D493C" w14:paraId="5AACCFA1" w14:textId="77777777" w:rsidTr="001308F3">
        <w:trPr>
          <w:trHeight w:val="331"/>
        </w:trPr>
        <w:tc>
          <w:tcPr>
            <w:tcW w:w="3685" w:type="pct"/>
            <w:vAlign w:val="center"/>
          </w:tcPr>
          <w:p w14:paraId="28A20470" w14:textId="77777777" w:rsidR="007D493C" w:rsidRPr="00040038" w:rsidRDefault="007D493C" w:rsidP="001308F3">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Промежуточная аттестация в форме дифференцированного зачета</w:t>
            </w:r>
          </w:p>
        </w:tc>
        <w:tc>
          <w:tcPr>
            <w:tcW w:w="1315" w:type="pct"/>
            <w:vAlign w:val="center"/>
          </w:tcPr>
          <w:p w14:paraId="6A9113AD" w14:textId="77777777" w:rsidR="007D493C" w:rsidRPr="00040038" w:rsidRDefault="007D493C" w:rsidP="001308F3">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2</w:t>
            </w:r>
          </w:p>
        </w:tc>
      </w:tr>
    </w:tbl>
    <w:p w14:paraId="32A63007" w14:textId="77777777" w:rsidR="007D493C" w:rsidRPr="007D493C" w:rsidRDefault="007D493C" w:rsidP="007D493C">
      <w:pPr>
        <w:spacing w:after="0" w:line="240" w:lineRule="auto"/>
        <w:rPr>
          <w:rFonts w:ascii="Times New Roman" w:hAnsi="Times New Roman"/>
          <w:bCs/>
          <w:iCs/>
          <w:sz w:val="24"/>
          <w:szCs w:val="24"/>
        </w:rPr>
        <w:sectPr w:rsidR="007D493C" w:rsidRPr="007D493C">
          <w:pgSz w:w="11906" w:h="16838"/>
          <w:pgMar w:top="1134" w:right="850" w:bottom="284" w:left="1701" w:header="708" w:footer="708" w:gutter="0"/>
          <w:cols w:space="720"/>
          <w:docGrid w:linePitch="299"/>
        </w:sectPr>
      </w:pPr>
    </w:p>
    <w:p w14:paraId="2C8D3C89" w14:textId="77777777" w:rsidR="007D493C" w:rsidRPr="00B21464" w:rsidRDefault="007D493C" w:rsidP="007D493C">
      <w:pPr>
        <w:spacing w:after="0" w:line="240" w:lineRule="auto"/>
        <w:ind w:firstLine="709"/>
        <w:rPr>
          <w:rFonts w:ascii="Times New Roman" w:hAnsi="Times New Roman"/>
          <w:b/>
          <w:bCs/>
          <w:iCs/>
          <w:sz w:val="24"/>
          <w:szCs w:val="24"/>
        </w:rPr>
      </w:pPr>
      <w:r w:rsidRPr="00B21464">
        <w:rPr>
          <w:rFonts w:ascii="Times New Roman" w:hAnsi="Times New Roman"/>
          <w:b/>
          <w:bCs/>
          <w:iCs/>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0"/>
        <w:gridCol w:w="7511"/>
        <w:gridCol w:w="2378"/>
        <w:gridCol w:w="1386"/>
        <w:gridCol w:w="1465"/>
      </w:tblGrid>
      <w:tr w:rsidR="00B21464" w:rsidRPr="00B21464" w14:paraId="75C8E244" w14:textId="77777777" w:rsidTr="00B21464">
        <w:trPr>
          <w:trHeight w:val="20"/>
        </w:trPr>
        <w:tc>
          <w:tcPr>
            <w:tcW w:w="691" w:type="pct"/>
            <w:vAlign w:val="center"/>
          </w:tcPr>
          <w:p w14:paraId="41580BE4" w14:textId="77777777" w:rsidR="00B21464" w:rsidRPr="00B21464" w:rsidRDefault="00B21464" w:rsidP="001308F3">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Наименование разделов и тем</w:t>
            </w:r>
          </w:p>
        </w:tc>
        <w:tc>
          <w:tcPr>
            <w:tcW w:w="2526" w:type="pct"/>
            <w:vAlign w:val="center"/>
          </w:tcPr>
          <w:p w14:paraId="69CD058A" w14:textId="77777777" w:rsidR="00B21464" w:rsidRPr="00B21464" w:rsidRDefault="00B21464" w:rsidP="001308F3">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Содержание учебного материала и формы организации деятельности обучающихся</w:t>
            </w:r>
          </w:p>
        </w:tc>
        <w:tc>
          <w:tcPr>
            <w:tcW w:w="807" w:type="pct"/>
            <w:vAlign w:val="center"/>
          </w:tcPr>
          <w:p w14:paraId="795A658E" w14:textId="77777777" w:rsidR="00B21464" w:rsidRPr="00B21464" w:rsidRDefault="00B21464" w:rsidP="001308F3">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 xml:space="preserve">Объем, акад. ч / в том числе в форме практической подготовки, </w:t>
            </w:r>
            <w:proofErr w:type="spellStart"/>
            <w:r w:rsidRPr="00B21464">
              <w:rPr>
                <w:rFonts w:ascii="Times New Roman" w:hAnsi="Times New Roman"/>
                <w:b/>
                <w:bCs/>
                <w:iCs/>
                <w:sz w:val="24"/>
                <w:szCs w:val="24"/>
              </w:rPr>
              <w:t>акад</w:t>
            </w:r>
            <w:proofErr w:type="spellEnd"/>
            <w:r w:rsidRPr="00B21464">
              <w:rPr>
                <w:rFonts w:ascii="Times New Roman" w:hAnsi="Times New Roman"/>
                <w:b/>
                <w:bCs/>
                <w:iCs/>
                <w:sz w:val="24"/>
                <w:szCs w:val="24"/>
              </w:rPr>
              <w:t xml:space="preserve"> ч</w:t>
            </w:r>
          </w:p>
        </w:tc>
        <w:tc>
          <w:tcPr>
            <w:tcW w:w="475" w:type="pct"/>
          </w:tcPr>
          <w:p w14:paraId="1BF70468" w14:textId="77777777" w:rsidR="00B21464" w:rsidRPr="00B21464" w:rsidRDefault="00B21464" w:rsidP="001308F3">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Код ПК, ОК</w:t>
            </w:r>
          </w:p>
        </w:tc>
        <w:tc>
          <w:tcPr>
            <w:tcW w:w="501" w:type="pct"/>
          </w:tcPr>
          <w:p w14:paraId="6E70BB28" w14:textId="77777777" w:rsidR="00B21464" w:rsidRPr="00B21464" w:rsidRDefault="00B21464" w:rsidP="001308F3">
            <w:pPr>
              <w:suppressAutoHyphens/>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Код Н/У/З</w:t>
            </w:r>
          </w:p>
        </w:tc>
      </w:tr>
      <w:tr w:rsidR="00B21464" w:rsidRPr="007D493C" w14:paraId="484D8528" w14:textId="77777777" w:rsidTr="00B21464">
        <w:trPr>
          <w:trHeight w:val="20"/>
        </w:trPr>
        <w:tc>
          <w:tcPr>
            <w:tcW w:w="691" w:type="pct"/>
          </w:tcPr>
          <w:p w14:paraId="369D4AE8" w14:textId="77777777" w:rsidR="00B21464" w:rsidRPr="007D493C" w:rsidRDefault="00B21464" w:rsidP="001308F3">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1</w:t>
            </w:r>
          </w:p>
        </w:tc>
        <w:tc>
          <w:tcPr>
            <w:tcW w:w="2526" w:type="pct"/>
          </w:tcPr>
          <w:p w14:paraId="4B4F7807" w14:textId="77777777" w:rsidR="00B21464" w:rsidRPr="007D493C" w:rsidRDefault="00B21464" w:rsidP="001308F3">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2</w:t>
            </w:r>
          </w:p>
        </w:tc>
        <w:tc>
          <w:tcPr>
            <w:tcW w:w="807" w:type="pct"/>
          </w:tcPr>
          <w:p w14:paraId="42BC84E7" w14:textId="77777777" w:rsidR="00B21464" w:rsidRPr="007D493C" w:rsidRDefault="00B21464" w:rsidP="001308F3">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3</w:t>
            </w:r>
          </w:p>
        </w:tc>
        <w:tc>
          <w:tcPr>
            <w:tcW w:w="475" w:type="pct"/>
          </w:tcPr>
          <w:p w14:paraId="55435C05" w14:textId="77777777" w:rsidR="00B21464" w:rsidRPr="007D493C" w:rsidRDefault="00B21464" w:rsidP="001308F3">
            <w:pPr>
              <w:spacing w:after="0" w:line="240" w:lineRule="auto"/>
              <w:jc w:val="center"/>
              <w:rPr>
                <w:rFonts w:ascii="Times New Roman" w:hAnsi="Times New Roman"/>
                <w:bCs/>
                <w:iCs/>
                <w:sz w:val="24"/>
                <w:szCs w:val="24"/>
              </w:rPr>
            </w:pPr>
          </w:p>
        </w:tc>
        <w:tc>
          <w:tcPr>
            <w:tcW w:w="501" w:type="pct"/>
          </w:tcPr>
          <w:p w14:paraId="142E1E4F" w14:textId="77777777" w:rsidR="00B21464" w:rsidRPr="007D493C" w:rsidRDefault="00B21464" w:rsidP="001308F3">
            <w:pPr>
              <w:spacing w:after="0" w:line="240" w:lineRule="auto"/>
              <w:jc w:val="center"/>
              <w:rPr>
                <w:rFonts w:ascii="Times New Roman" w:hAnsi="Times New Roman"/>
                <w:bCs/>
                <w:iCs/>
                <w:sz w:val="24"/>
                <w:szCs w:val="24"/>
              </w:rPr>
            </w:pPr>
          </w:p>
        </w:tc>
      </w:tr>
      <w:tr w:rsidR="00B21464" w:rsidRPr="007D493C" w14:paraId="58F0F052" w14:textId="77777777" w:rsidTr="00B21464">
        <w:trPr>
          <w:trHeight w:val="20"/>
        </w:trPr>
        <w:tc>
          <w:tcPr>
            <w:tcW w:w="691" w:type="pct"/>
          </w:tcPr>
          <w:p w14:paraId="60FA1BCE" w14:textId="77777777" w:rsidR="00B21464" w:rsidRPr="00B21464" w:rsidRDefault="00B21464" w:rsidP="001308F3">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Введение</w:t>
            </w:r>
          </w:p>
        </w:tc>
        <w:tc>
          <w:tcPr>
            <w:tcW w:w="2526" w:type="pct"/>
          </w:tcPr>
          <w:p w14:paraId="7609AA97"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Объект изучения экологии – взаимодействие живых систем. История развития экологии. Методы, используемые в экологических исследованиях. Роль экологии в формировании современной картины мира и в практической деятельности людей. Значение экологии при освоении профессий и специальностей среднего профессионального образования.</w:t>
            </w:r>
          </w:p>
        </w:tc>
        <w:tc>
          <w:tcPr>
            <w:tcW w:w="807" w:type="pct"/>
          </w:tcPr>
          <w:p w14:paraId="6BE24D40" w14:textId="77777777" w:rsidR="00B21464" w:rsidRPr="00B21464" w:rsidRDefault="00B21464" w:rsidP="001308F3">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2</w:t>
            </w:r>
          </w:p>
        </w:tc>
        <w:tc>
          <w:tcPr>
            <w:tcW w:w="475" w:type="pct"/>
          </w:tcPr>
          <w:p w14:paraId="63BA8DC1" w14:textId="77777777" w:rsidR="00B21464" w:rsidRPr="007D493C" w:rsidRDefault="00B21464" w:rsidP="00B21464">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ОК 0</w:t>
            </w:r>
            <w:r>
              <w:rPr>
                <w:rFonts w:ascii="Times New Roman" w:hAnsi="Times New Roman"/>
                <w:bCs/>
                <w:iCs/>
                <w:sz w:val="24"/>
                <w:szCs w:val="24"/>
              </w:rPr>
              <w:t>4</w:t>
            </w:r>
          </w:p>
        </w:tc>
        <w:tc>
          <w:tcPr>
            <w:tcW w:w="501" w:type="pct"/>
          </w:tcPr>
          <w:p w14:paraId="06DD088C" w14:textId="77777777" w:rsidR="00B21464" w:rsidRPr="007D493C" w:rsidRDefault="00B21464" w:rsidP="001308F3">
            <w:pPr>
              <w:pStyle w:val="affffff3"/>
              <w:rPr>
                <w:rFonts w:ascii="Times New Roman" w:hAnsi="Times New Roman"/>
                <w:bCs/>
                <w:iCs/>
                <w:sz w:val="24"/>
                <w:szCs w:val="24"/>
              </w:rPr>
            </w:pPr>
            <w:proofErr w:type="spellStart"/>
            <w:r w:rsidRPr="007D493C">
              <w:rPr>
                <w:rFonts w:ascii="Times New Roman" w:hAnsi="Times New Roman"/>
                <w:bCs/>
                <w:iCs/>
                <w:sz w:val="24"/>
                <w:szCs w:val="24"/>
              </w:rPr>
              <w:t>Зо</w:t>
            </w:r>
            <w:proofErr w:type="spellEnd"/>
            <w:r w:rsidRPr="007D493C">
              <w:rPr>
                <w:rFonts w:ascii="Times New Roman" w:hAnsi="Times New Roman"/>
                <w:bCs/>
                <w:iCs/>
                <w:sz w:val="24"/>
                <w:szCs w:val="24"/>
              </w:rPr>
              <w:t xml:space="preserve"> 0</w:t>
            </w:r>
            <w:r>
              <w:rPr>
                <w:rFonts w:ascii="Times New Roman" w:hAnsi="Times New Roman"/>
                <w:bCs/>
                <w:iCs/>
                <w:sz w:val="24"/>
                <w:szCs w:val="24"/>
              </w:rPr>
              <w:t>4</w:t>
            </w:r>
            <w:r w:rsidRPr="007D493C">
              <w:rPr>
                <w:rFonts w:ascii="Times New Roman" w:hAnsi="Times New Roman"/>
                <w:bCs/>
                <w:iCs/>
                <w:sz w:val="24"/>
                <w:szCs w:val="24"/>
              </w:rPr>
              <w:t>.02</w:t>
            </w:r>
          </w:p>
          <w:p w14:paraId="689D97C2" w14:textId="77777777" w:rsidR="00B21464" w:rsidRPr="007D493C" w:rsidRDefault="00B21464" w:rsidP="001308F3">
            <w:pPr>
              <w:pStyle w:val="affffff3"/>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7D493C">
              <w:rPr>
                <w:rFonts w:ascii="Times New Roman" w:hAnsi="Times New Roman"/>
                <w:bCs/>
                <w:iCs/>
                <w:sz w:val="24"/>
                <w:szCs w:val="24"/>
              </w:rPr>
              <w:t>.02</w:t>
            </w:r>
          </w:p>
          <w:p w14:paraId="00D3D076" w14:textId="77777777" w:rsidR="00B21464" w:rsidRPr="007D493C" w:rsidRDefault="00B21464" w:rsidP="001308F3">
            <w:pPr>
              <w:pStyle w:val="affffff3"/>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7D493C">
              <w:rPr>
                <w:rFonts w:ascii="Times New Roman" w:hAnsi="Times New Roman"/>
                <w:bCs/>
                <w:iCs/>
                <w:sz w:val="24"/>
                <w:szCs w:val="24"/>
              </w:rPr>
              <w:t>.03</w:t>
            </w:r>
          </w:p>
        </w:tc>
      </w:tr>
      <w:tr w:rsidR="00B21464" w:rsidRPr="007D493C" w14:paraId="0C0D90C5" w14:textId="77777777" w:rsidTr="00B21464">
        <w:trPr>
          <w:trHeight w:val="20"/>
        </w:trPr>
        <w:tc>
          <w:tcPr>
            <w:tcW w:w="3217" w:type="pct"/>
            <w:gridSpan w:val="2"/>
          </w:tcPr>
          <w:p w14:paraId="2E404F23" w14:textId="77777777" w:rsidR="00B21464" w:rsidRPr="00B21464" w:rsidRDefault="00B21464" w:rsidP="001308F3">
            <w:pPr>
              <w:pStyle w:val="affffff3"/>
              <w:rPr>
                <w:rFonts w:ascii="Times New Roman" w:hAnsi="Times New Roman"/>
                <w:b/>
                <w:bCs/>
                <w:iCs/>
                <w:sz w:val="24"/>
                <w:szCs w:val="24"/>
              </w:rPr>
            </w:pPr>
            <w:r w:rsidRPr="00B21464">
              <w:rPr>
                <w:rFonts w:ascii="Times New Roman" w:hAnsi="Times New Roman"/>
                <w:b/>
                <w:bCs/>
                <w:iCs/>
                <w:sz w:val="24"/>
                <w:szCs w:val="24"/>
              </w:rPr>
              <w:t>Раздел 1. Экология как научная дисциплина</w:t>
            </w:r>
          </w:p>
        </w:tc>
        <w:tc>
          <w:tcPr>
            <w:tcW w:w="807" w:type="pct"/>
          </w:tcPr>
          <w:p w14:paraId="7428AC61" w14:textId="77777777" w:rsidR="00B21464" w:rsidRPr="00B21464" w:rsidRDefault="00B21464" w:rsidP="001308F3">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6</w:t>
            </w:r>
          </w:p>
        </w:tc>
        <w:tc>
          <w:tcPr>
            <w:tcW w:w="475" w:type="pct"/>
          </w:tcPr>
          <w:p w14:paraId="576A0E0E" w14:textId="77777777" w:rsidR="00B21464" w:rsidRPr="007D493C" w:rsidRDefault="00B21464" w:rsidP="001308F3">
            <w:pPr>
              <w:spacing w:after="0" w:line="240" w:lineRule="auto"/>
              <w:jc w:val="center"/>
              <w:rPr>
                <w:rFonts w:ascii="Times New Roman" w:hAnsi="Times New Roman"/>
                <w:bCs/>
                <w:iCs/>
                <w:sz w:val="24"/>
                <w:szCs w:val="24"/>
              </w:rPr>
            </w:pPr>
          </w:p>
        </w:tc>
        <w:tc>
          <w:tcPr>
            <w:tcW w:w="501" w:type="pct"/>
          </w:tcPr>
          <w:p w14:paraId="1AAA2301" w14:textId="77777777" w:rsidR="00B21464" w:rsidRPr="007D493C" w:rsidRDefault="00B21464" w:rsidP="001308F3">
            <w:pPr>
              <w:pStyle w:val="affffff3"/>
              <w:rPr>
                <w:rFonts w:ascii="Times New Roman" w:hAnsi="Times New Roman"/>
                <w:bCs/>
                <w:iCs/>
                <w:sz w:val="24"/>
                <w:szCs w:val="24"/>
              </w:rPr>
            </w:pPr>
          </w:p>
        </w:tc>
      </w:tr>
      <w:tr w:rsidR="00B21464" w:rsidRPr="007D493C" w14:paraId="3461C90D" w14:textId="77777777" w:rsidTr="00B21464">
        <w:trPr>
          <w:trHeight w:val="20"/>
        </w:trPr>
        <w:tc>
          <w:tcPr>
            <w:tcW w:w="691" w:type="pct"/>
          </w:tcPr>
          <w:p w14:paraId="7F7779E7" w14:textId="77777777" w:rsidR="00B21464" w:rsidRPr="00B21464" w:rsidRDefault="00B21464" w:rsidP="001308F3">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1.1 Общая экология</w:t>
            </w:r>
          </w:p>
          <w:p w14:paraId="258C96CB" w14:textId="77777777" w:rsidR="00B21464" w:rsidRPr="00B21464" w:rsidRDefault="00B21464" w:rsidP="001308F3">
            <w:pPr>
              <w:spacing w:after="0" w:line="240" w:lineRule="auto"/>
              <w:rPr>
                <w:rFonts w:ascii="Times New Roman" w:hAnsi="Times New Roman"/>
                <w:b/>
                <w:bCs/>
                <w:iCs/>
                <w:sz w:val="24"/>
                <w:szCs w:val="24"/>
              </w:rPr>
            </w:pPr>
          </w:p>
        </w:tc>
        <w:tc>
          <w:tcPr>
            <w:tcW w:w="2526" w:type="pct"/>
          </w:tcPr>
          <w:p w14:paraId="1D81B799"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Среда обитания и факторы среды. Общие закономерности действия факторов среды на организм. Популяция. Экосистема. Биосфера.</w:t>
            </w:r>
          </w:p>
        </w:tc>
        <w:tc>
          <w:tcPr>
            <w:tcW w:w="807" w:type="pct"/>
          </w:tcPr>
          <w:p w14:paraId="146D37DC" w14:textId="77777777" w:rsidR="00B21464" w:rsidRPr="007D493C" w:rsidRDefault="00B21464" w:rsidP="001308F3">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2</w:t>
            </w:r>
          </w:p>
        </w:tc>
        <w:tc>
          <w:tcPr>
            <w:tcW w:w="475" w:type="pct"/>
            <w:vMerge w:val="restart"/>
          </w:tcPr>
          <w:p w14:paraId="3D04AD24" w14:textId="77777777" w:rsidR="00B21464" w:rsidRPr="007D493C" w:rsidRDefault="00B21464" w:rsidP="001308F3">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ОК 0</w:t>
            </w:r>
            <w:r>
              <w:rPr>
                <w:rFonts w:ascii="Times New Roman" w:hAnsi="Times New Roman"/>
                <w:bCs/>
                <w:iCs/>
                <w:sz w:val="24"/>
                <w:szCs w:val="24"/>
              </w:rPr>
              <w:t>4</w:t>
            </w:r>
          </w:p>
        </w:tc>
        <w:tc>
          <w:tcPr>
            <w:tcW w:w="501" w:type="pct"/>
            <w:vMerge w:val="restart"/>
          </w:tcPr>
          <w:p w14:paraId="77731D16" w14:textId="77777777" w:rsidR="00B21464" w:rsidRPr="007D493C" w:rsidRDefault="00B21464" w:rsidP="001308F3">
            <w:pPr>
              <w:pStyle w:val="affffff3"/>
              <w:rPr>
                <w:rFonts w:ascii="Times New Roman" w:hAnsi="Times New Roman"/>
                <w:bCs/>
                <w:iCs/>
                <w:sz w:val="24"/>
                <w:szCs w:val="24"/>
              </w:rPr>
            </w:pPr>
            <w:proofErr w:type="spellStart"/>
            <w:r w:rsidRPr="007D493C">
              <w:rPr>
                <w:rFonts w:ascii="Times New Roman" w:hAnsi="Times New Roman"/>
                <w:bCs/>
                <w:iCs/>
                <w:sz w:val="24"/>
                <w:szCs w:val="24"/>
              </w:rPr>
              <w:t>Зо</w:t>
            </w:r>
            <w:proofErr w:type="spellEnd"/>
            <w:r w:rsidRPr="007D493C">
              <w:rPr>
                <w:rFonts w:ascii="Times New Roman" w:hAnsi="Times New Roman"/>
                <w:bCs/>
                <w:iCs/>
                <w:sz w:val="24"/>
                <w:szCs w:val="24"/>
              </w:rPr>
              <w:t xml:space="preserve"> 0</w:t>
            </w:r>
            <w:r>
              <w:rPr>
                <w:rFonts w:ascii="Times New Roman" w:hAnsi="Times New Roman"/>
                <w:bCs/>
                <w:iCs/>
                <w:sz w:val="24"/>
                <w:szCs w:val="24"/>
              </w:rPr>
              <w:t>4</w:t>
            </w:r>
            <w:r w:rsidRPr="007D493C">
              <w:rPr>
                <w:rFonts w:ascii="Times New Roman" w:hAnsi="Times New Roman"/>
                <w:bCs/>
                <w:iCs/>
                <w:sz w:val="24"/>
                <w:szCs w:val="24"/>
              </w:rPr>
              <w:t>.02</w:t>
            </w:r>
          </w:p>
          <w:p w14:paraId="162FBB1F" w14:textId="77777777" w:rsidR="00B21464" w:rsidRPr="007D493C" w:rsidRDefault="00B21464" w:rsidP="001308F3">
            <w:pPr>
              <w:pStyle w:val="affffff3"/>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7D493C">
              <w:rPr>
                <w:rFonts w:ascii="Times New Roman" w:hAnsi="Times New Roman"/>
                <w:bCs/>
                <w:iCs/>
                <w:sz w:val="24"/>
                <w:szCs w:val="24"/>
              </w:rPr>
              <w:t>.02</w:t>
            </w:r>
          </w:p>
          <w:p w14:paraId="402A5DEB" w14:textId="77777777" w:rsidR="00B21464" w:rsidRPr="007D493C" w:rsidRDefault="00B21464" w:rsidP="001308F3">
            <w:pPr>
              <w:pStyle w:val="affffff3"/>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7D493C">
              <w:rPr>
                <w:rFonts w:ascii="Times New Roman" w:hAnsi="Times New Roman"/>
                <w:bCs/>
                <w:iCs/>
                <w:sz w:val="24"/>
                <w:szCs w:val="24"/>
              </w:rPr>
              <w:t>.03</w:t>
            </w:r>
          </w:p>
        </w:tc>
      </w:tr>
      <w:tr w:rsidR="00B21464" w:rsidRPr="007D493C" w14:paraId="0D56B4F9" w14:textId="77777777" w:rsidTr="00B21464">
        <w:trPr>
          <w:trHeight w:val="20"/>
        </w:trPr>
        <w:tc>
          <w:tcPr>
            <w:tcW w:w="691" w:type="pct"/>
          </w:tcPr>
          <w:p w14:paraId="266AD8E8" w14:textId="77777777" w:rsidR="00B21464" w:rsidRPr="00B21464" w:rsidRDefault="00B21464" w:rsidP="001308F3">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1.2 Социальная экология</w:t>
            </w:r>
          </w:p>
        </w:tc>
        <w:tc>
          <w:tcPr>
            <w:tcW w:w="2526" w:type="pct"/>
          </w:tcPr>
          <w:p w14:paraId="6C10064F"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Предмет изучения социальной экологии.</w:t>
            </w:r>
          </w:p>
          <w:p w14:paraId="3DCEF039"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Среда, окружающая человека, её специфика и состояние. Демография и</w:t>
            </w:r>
          </w:p>
          <w:p w14:paraId="46E2875C"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проблемы экологии. Природные ресурсы, используемые человеком. Понятие</w:t>
            </w:r>
          </w:p>
          <w:p w14:paraId="7B6FA74A"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«загрязнение среды».</w:t>
            </w:r>
          </w:p>
        </w:tc>
        <w:tc>
          <w:tcPr>
            <w:tcW w:w="807" w:type="pct"/>
          </w:tcPr>
          <w:p w14:paraId="0571BE0B" w14:textId="77777777" w:rsidR="00B21464" w:rsidRPr="007D493C" w:rsidRDefault="00B21464" w:rsidP="001308F3">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2</w:t>
            </w:r>
          </w:p>
        </w:tc>
        <w:tc>
          <w:tcPr>
            <w:tcW w:w="475" w:type="pct"/>
            <w:vMerge/>
          </w:tcPr>
          <w:p w14:paraId="77945EB8" w14:textId="77777777" w:rsidR="00B21464" w:rsidRPr="007D493C" w:rsidRDefault="00B21464" w:rsidP="001308F3">
            <w:pPr>
              <w:spacing w:after="0" w:line="240" w:lineRule="auto"/>
              <w:jc w:val="center"/>
              <w:rPr>
                <w:rFonts w:ascii="Times New Roman" w:hAnsi="Times New Roman"/>
                <w:bCs/>
                <w:iCs/>
                <w:sz w:val="24"/>
                <w:szCs w:val="24"/>
              </w:rPr>
            </w:pPr>
          </w:p>
        </w:tc>
        <w:tc>
          <w:tcPr>
            <w:tcW w:w="501" w:type="pct"/>
            <w:vMerge/>
          </w:tcPr>
          <w:p w14:paraId="1202B7ED" w14:textId="77777777" w:rsidR="00B21464" w:rsidRPr="007D493C" w:rsidRDefault="00B21464" w:rsidP="001308F3">
            <w:pPr>
              <w:spacing w:after="0" w:line="240" w:lineRule="auto"/>
              <w:jc w:val="center"/>
              <w:rPr>
                <w:rFonts w:ascii="Times New Roman" w:hAnsi="Times New Roman"/>
                <w:bCs/>
                <w:iCs/>
                <w:sz w:val="24"/>
                <w:szCs w:val="24"/>
              </w:rPr>
            </w:pPr>
          </w:p>
        </w:tc>
      </w:tr>
      <w:tr w:rsidR="00B21464" w:rsidRPr="007D493C" w14:paraId="65F4D467" w14:textId="77777777" w:rsidTr="00B21464">
        <w:trPr>
          <w:trHeight w:val="20"/>
        </w:trPr>
        <w:tc>
          <w:tcPr>
            <w:tcW w:w="691" w:type="pct"/>
          </w:tcPr>
          <w:p w14:paraId="52697EEF" w14:textId="77777777" w:rsidR="00B21464" w:rsidRPr="00B21464" w:rsidRDefault="00B21464" w:rsidP="001308F3">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1.3 Прикладная экология</w:t>
            </w:r>
          </w:p>
        </w:tc>
        <w:tc>
          <w:tcPr>
            <w:tcW w:w="2526" w:type="pct"/>
          </w:tcPr>
          <w:p w14:paraId="343785CB"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Экологические проблемы: региональные и</w:t>
            </w:r>
          </w:p>
          <w:p w14:paraId="511496F6"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глобальные. Причины возникновения глобальных экологических проблем.</w:t>
            </w:r>
          </w:p>
          <w:p w14:paraId="1DF02985"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Возможные способы решения глобальных экологических проблем.</w:t>
            </w:r>
          </w:p>
        </w:tc>
        <w:tc>
          <w:tcPr>
            <w:tcW w:w="807" w:type="pct"/>
          </w:tcPr>
          <w:p w14:paraId="2175981A" w14:textId="77777777" w:rsidR="00B21464" w:rsidRPr="007D493C" w:rsidRDefault="00B21464" w:rsidP="001308F3">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2</w:t>
            </w:r>
          </w:p>
        </w:tc>
        <w:tc>
          <w:tcPr>
            <w:tcW w:w="475" w:type="pct"/>
            <w:vMerge/>
          </w:tcPr>
          <w:p w14:paraId="3758ED8B" w14:textId="77777777" w:rsidR="00B21464" w:rsidRPr="007D493C" w:rsidRDefault="00B21464" w:rsidP="001308F3">
            <w:pPr>
              <w:spacing w:after="0" w:line="240" w:lineRule="auto"/>
              <w:jc w:val="center"/>
              <w:rPr>
                <w:rFonts w:ascii="Times New Roman" w:hAnsi="Times New Roman"/>
                <w:bCs/>
                <w:iCs/>
                <w:sz w:val="24"/>
                <w:szCs w:val="24"/>
              </w:rPr>
            </w:pPr>
          </w:p>
        </w:tc>
        <w:tc>
          <w:tcPr>
            <w:tcW w:w="501" w:type="pct"/>
            <w:vMerge/>
          </w:tcPr>
          <w:p w14:paraId="699DCE00" w14:textId="77777777" w:rsidR="00B21464" w:rsidRPr="007D493C" w:rsidRDefault="00B21464" w:rsidP="001308F3">
            <w:pPr>
              <w:spacing w:after="0" w:line="240" w:lineRule="auto"/>
              <w:jc w:val="center"/>
              <w:rPr>
                <w:rFonts w:ascii="Times New Roman" w:hAnsi="Times New Roman"/>
                <w:bCs/>
                <w:iCs/>
                <w:sz w:val="24"/>
                <w:szCs w:val="24"/>
              </w:rPr>
            </w:pPr>
          </w:p>
        </w:tc>
      </w:tr>
      <w:tr w:rsidR="00B21464" w:rsidRPr="007D493C" w14:paraId="7E5C9747" w14:textId="77777777" w:rsidTr="00B21464">
        <w:trPr>
          <w:trHeight w:val="20"/>
        </w:trPr>
        <w:tc>
          <w:tcPr>
            <w:tcW w:w="3217" w:type="pct"/>
            <w:gridSpan w:val="2"/>
          </w:tcPr>
          <w:p w14:paraId="7C855DAA" w14:textId="77777777" w:rsidR="00B21464" w:rsidRPr="00B21464" w:rsidRDefault="00B21464" w:rsidP="001308F3">
            <w:pPr>
              <w:spacing w:after="0" w:line="240" w:lineRule="auto"/>
              <w:jc w:val="both"/>
              <w:rPr>
                <w:rFonts w:ascii="Times New Roman" w:hAnsi="Times New Roman"/>
                <w:b/>
                <w:bCs/>
                <w:iCs/>
                <w:sz w:val="24"/>
                <w:szCs w:val="24"/>
              </w:rPr>
            </w:pPr>
            <w:r w:rsidRPr="00B21464">
              <w:rPr>
                <w:rFonts w:ascii="Times New Roman" w:hAnsi="Times New Roman"/>
                <w:b/>
                <w:bCs/>
                <w:iCs/>
                <w:sz w:val="24"/>
                <w:szCs w:val="24"/>
              </w:rPr>
              <w:t>Раздел 2. Среда обитания человека и экологическая безопасность</w:t>
            </w:r>
          </w:p>
        </w:tc>
        <w:tc>
          <w:tcPr>
            <w:tcW w:w="807" w:type="pct"/>
          </w:tcPr>
          <w:p w14:paraId="23673254" w14:textId="77777777" w:rsidR="00B21464" w:rsidRPr="00B21464" w:rsidRDefault="00B21464" w:rsidP="001308F3">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9</w:t>
            </w:r>
          </w:p>
        </w:tc>
        <w:tc>
          <w:tcPr>
            <w:tcW w:w="475" w:type="pct"/>
          </w:tcPr>
          <w:p w14:paraId="490285D3" w14:textId="77777777" w:rsidR="00B21464" w:rsidRPr="007D493C" w:rsidRDefault="00B21464" w:rsidP="001308F3">
            <w:pPr>
              <w:spacing w:after="0" w:line="240" w:lineRule="auto"/>
              <w:jc w:val="center"/>
              <w:rPr>
                <w:rFonts w:ascii="Times New Roman" w:hAnsi="Times New Roman"/>
                <w:bCs/>
                <w:iCs/>
                <w:sz w:val="24"/>
                <w:szCs w:val="24"/>
              </w:rPr>
            </w:pPr>
          </w:p>
        </w:tc>
        <w:tc>
          <w:tcPr>
            <w:tcW w:w="501" w:type="pct"/>
          </w:tcPr>
          <w:p w14:paraId="00D4CA2B" w14:textId="77777777" w:rsidR="00B21464" w:rsidRPr="007D493C" w:rsidRDefault="00B21464" w:rsidP="001308F3">
            <w:pPr>
              <w:spacing w:after="0" w:line="240" w:lineRule="auto"/>
              <w:jc w:val="center"/>
              <w:rPr>
                <w:rFonts w:ascii="Times New Roman" w:hAnsi="Times New Roman"/>
                <w:bCs/>
                <w:iCs/>
                <w:sz w:val="24"/>
                <w:szCs w:val="24"/>
              </w:rPr>
            </w:pPr>
          </w:p>
        </w:tc>
      </w:tr>
      <w:tr w:rsidR="00B21464" w:rsidRPr="007D493C" w14:paraId="6C38B0BA" w14:textId="77777777" w:rsidTr="00B21464">
        <w:trPr>
          <w:trHeight w:val="20"/>
        </w:trPr>
        <w:tc>
          <w:tcPr>
            <w:tcW w:w="691" w:type="pct"/>
          </w:tcPr>
          <w:p w14:paraId="41247FD2" w14:textId="77777777" w:rsidR="00B21464" w:rsidRPr="00B21464" w:rsidRDefault="00B21464" w:rsidP="001308F3">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2.1 Среда обитания человека</w:t>
            </w:r>
          </w:p>
        </w:tc>
        <w:tc>
          <w:tcPr>
            <w:tcW w:w="2526" w:type="pct"/>
          </w:tcPr>
          <w:p w14:paraId="3048786D"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Окружающая человека среда и её компоненты. Естественная и искусственная среды обитания человека. Социальная среда.</w:t>
            </w:r>
          </w:p>
          <w:p w14:paraId="6740BEF8" w14:textId="77777777" w:rsidR="00B21464" w:rsidRPr="007D493C" w:rsidRDefault="00B21464" w:rsidP="001308F3">
            <w:pPr>
              <w:spacing w:after="0" w:line="240" w:lineRule="auto"/>
              <w:jc w:val="both"/>
              <w:rPr>
                <w:rFonts w:ascii="Times New Roman" w:hAnsi="Times New Roman"/>
                <w:bCs/>
                <w:iCs/>
                <w:sz w:val="24"/>
                <w:szCs w:val="24"/>
              </w:rPr>
            </w:pPr>
            <w:r w:rsidRPr="007D493C">
              <w:rPr>
                <w:rFonts w:ascii="Times New Roman" w:hAnsi="Times New Roman"/>
                <w:bCs/>
                <w:iCs/>
                <w:sz w:val="24"/>
                <w:szCs w:val="24"/>
              </w:rPr>
              <w:t>Основные экологические требования к компонентам окружающей человека среды. Контроль качества воздуха, воды, продуктов питания</w:t>
            </w:r>
          </w:p>
        </w:tc>
        <w:tc>
          <w:tcPr>
            <w:tcW w:w="807" w:type="pct"/>
          </w:tcPr>
          <w:p w14:paraId="39EB13F9" w14:textId="77777777" w:rsidR="00B21464" w:rsidRPr="007D493C" w:rsidRDefault="00B21464" w:rsidP="001308F3">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2</w:t>
            </w:r>
          </w:p>
        </w:tc>
        <w:tc>
          <w:tcPr>
            <w:tcW w:w="475" w:type="pct"/>
            <w:vMerge w:val="restart"/>
          </w:tcPr>
          <w:p w14:paraId="0A6A162C" w14:textId="77777777" w:rsidR="00B21464" w:rsidRPr="007D493C" w:rsidRDefault="00B21464" w:rsidP="001308F3">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ОК 0</w:t>
            </w:r>
            <w:r>
              <w:rPr>
                <w:rFonts w:ascii="Times New Roman" w:hAnsi="Times New Roman"/>
                <w:bCs/>
                <w:iCs/>
                <w:sz w:val="24"/>
                <w:szCs w:val="24"/>
              </w:rPr>
              <w:t>4</w:t>
            </w:r>
          </w:p>
        </w:tc>
        <w:tc>
          <w:tcPr>
            <w:tcW w:w="501" w:type="pct"/>
            <w:vMerge w:val="restart"/>
          </w:tcPr>
          <w:p w14:paraId="22E139E1" w14:textId="77777777" w:rsidR="00B21464" w:rsidRPr="007D493C" w:rsidRDefault="00B21464" w:rsidP="001308F3">
            <w:pPr>
              <w:pStyle w:val="affffff3"/>
              <w:rPr>
                <w:rFonts w:ascii="Times New Roman" w:hAnsi="Times New Roman"/>
                <w:bCs/>
                <w:iCs/>
                <w:sz w:val="24"/>
                <w:szCs w:val="24"/>
              </w:rPr>
            </w:pPr>
            <w:proofErr w:type="spellStart"/>
            <w:r w:rsidRPr="007D493C">
              <w:rPr>
                <w:rFonts w:ascii="Times New Roman" w:hAnsi="Times New Roman"/>
                <w:bCs/>
                <w:iCs/>
                <w:sz w:val="24"/>
                <w:szCs w:val="24"/>
              </w:rPr>
              <w:t>Зо</w:t>
            </w:r>
            <w:proofErr w:type="spellEnd"/>
            <w:r w:rsidRPr="007D493C">
              <w:rPr>
                <w:rFonts w:ascii="Times New Roman" w:hAnsi="Times New Roman"/>
                <w:bCs/>
                <w:iCs/>
                <w:sz w:val="24"/>
                <w:szCs w:val="24"/>
              </w:rPr>
              <w:t xml:space="preserve"> 0</w:t>
            </w:r>
            <w:r>
              <w:rPr>
                <w:rFonts w:ascii="Times New Roman" w:hAnsi="Times New Roman"/>
                <w:bCs/>
                <w:iCs/>
                <w:sz w:val="24"/>
                <w:szCs w:val="24"/>
              </w:rPr>
              <w:t>4</w:t>
            </w:r>
            <w:r w:rsidRPr="007D493C">
              <w:rPr>
                <w:rFonts w:ascii="Times New Roman" w:hAnsi="Times New Roman"/>
                <w:bCs/>
                <w:iCs/>
                <w:sz w:val="24"/>
                <w:szCs w:val="24"/>
              </w:rPr>
              <w:t>.02</w:t>
            </w:r>
          </w:p>
          <w:p w14:paraId="35762071" w14:textId="77777777" w:rsidR="00B21464" w:rsidRPr="007D493C" w:rsidRDefault="00B21464" w:rsidP="001308F3">
            <w:pPr>
              <w:pStyle w:val="affffff3"/>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7D493C">
              <w:rPr>
                <w:rFonts w:ascii="Times New Roman" w:hAnsi="Times New Roman"/>
                <w:bCs/>
                <w:iCs/>
                <w:sz w:val="24"/>
                <w:szCs w:val="24"/>
              </w:rPr>
              <w:t>.02</w:t>
            </w:r>
          </w:p>
          <w:p w14:paraId="0FC74F45" w14:textId="77777777" w:rsidR="00B21464" w:rsidRPr="007D493C" w:rsidRDefault="00B21464" w:rsidP="001308F3">
            <w:pPr>
              <w:pStyle w:val="affffff3"/>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7D493C">
              <w:rPr>
                <w:rFonts w:ascii="Times New Roman" w:hAnsi="Times New Roman"/>
                <w:bCs/>
                <w:iCs/>
                <w:sz w:val="24"/>
                <w:szCs w:val="24"/>
              </w:rPr>
              <w:t>.03</w:t>
            </w:r>
          </w:p>
        </w:tc>
      </w:tr>
      <w:tr w:rsidR="00B21464" w:rsidRPr="007D493C" w14:paraId="0D82508B" w14:textId="77777777" w:rsidTr="00B21464">
        <w:trPr>
          <w:trHeight w:val="20"/>
        </w:trPr>
        <w:tc>
          <w:tcPr>
            <w:tcW w:w="691" w:type="pct"/>
          </w:tcPr>
          <w:p w14:paraId="55E0C548" w14:textId="77777777" w:rsidR="00B21464" w:rsidRPr="00B21464" w:rsidRDefault="00B21464" w:rsidP="001308F3">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2.2 Городская среда</w:t>
            </w:r>
          </w:p>
        </w:tc>
        <w:tc>
          <w:tcPr>
            <w:tcW w:w="2526" w:type="pct"/>
          </w:tcPr>
          <w:p w14:paraId="2AFD42C9"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Городская квартира и требования к её экологической безопасности. Шум и вибрация в городских условиях. Влияние шума</w:t>
            </w:r>
          </w:p>
          <w:p w14:paraId="50F7D483"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и вибрации на здоровье городского человека.</w:t>
            </w:r>
          </w:p>
          <w:p w14:paraId="4EA087F8"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 xml:space="preserve">Экологические вопросы строительства в городе. Экологические </w:t>
            </w:r>
            <w:r w:rsidRPr="007D493C">
              <w:rPr>
                <w:rFonts w:ascii="Times New Roman" w:hAnsi="Times New Roman"/>
                <w:bCs/>
                <w:iCs/>
                <w:sz w:val="24"/>
                <w:szCs w:val="24"/>
              </w:rPr>
              <w:lastRenderedPageBreak/>
              <w:t>требования к организации строительства в городе. Материалы, используемые в строительстве жилых домов и нежилых помещений. Их экологическая</w:t>
            </w:r>
          </w:p>
          <w:p w14:paraId="7F8D21E3"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безопасность. Контроль качества строительства.</w:t>
            </w:r>
          </w:p>
          <w:p w14:paraId="6459F7C6"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Дороги и дорожное строительство в городе. Экологические требования к дорожному строительству в городе. Материалы, используемые при дорожном строительстве в городе. Их экологическая безопасность.</w:t>
            </w:r>
          </w:p>
          <w:p w14:paraId="6A835FF0"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Контроль качества строительства дорог.</w:t>
            </w:r>
          </w:p>
          <w:p w14:paraId="4D046170"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Экологические проблемы промышленных и бытовых отходов в городе. Твёрдые бытовые отходы и способы их утилизации. Современные способы переработки промышленных и бытовых отходов.</w:t>
            </w:r>
          </w:p>
        </w:tc>
        <w:tc>
          <w:tcPr>
            <w:tcW w:w="807" w:type="pct"/>
          </w:tcPr>
          <w:p w14:paraId="3C1AEB11" w14:textId="77777777" w:rsidR="00B21464" w:rsidRPr="007D493C" w:rsidRDefault="00B21464" w:rsidP="001308F3">
            <w:pPr>
              <w:spacing w:after="0" w:line="240" w:lineRule="auto"/>
              <w:jc w:val="center"/>
              <w:rPr>
                <w:rFonts w:ascii="Times New Roman" w:hAnsi="Times New Roman"/>
                <w:bCs/>
                <w:iCs/>
                <w:sz w:val="24"/>
                <w:szCs w:val="24"/>
              </w:rPr>
            </w:pPr>
            <w:r w:rsidRPr="007D493C">
              <w:rPr>
                <w:rFonts w:ascii="Times New Roman" w:hAnsi="Times New Roman"/>
                <w:bCs/>
                <w:iCs/>
                <w:sz w:val="24"/>
                <w:szCs w:val="24"/>
              </w:rPr>
              <w:lastRenderedPageBreak/>
              <w:t>4</w:t>
            </w:r>
          </w:p>
        </w:tc>
        <w:tc>
          <w:tcPr>
            <w:tcW w:w="475" w:type="pct"/>
            <w:vMerge/>
          </w:tcPr>
          <w:p w14:paraId="6FB8BBCC" w14:textId="77777777" w:rsidR="00B21464" w:rsidRPr="007D493C" w:rsidRDefault="00B21464" w:rsidP="001308F3">
            <w:pPr>
              <w:spacing w:after="0" w:line="240" w:lineRule="auto"/>
              <w:jc w:val="center"/>
              <w:rPr>
                <w:rFonts w:ascii="Times New Roman" w:hAnsi="Times New Roman"/>
                <w:bCs/>
                <w:iCs/>
                <w:sz w:val="24"/>
                <w:szCs w:val="24"/>
              </w:rPr>
            </w:pPr>
          </w:p>
        </w:tc>
        <w:tc>
          <w:tcPr>
            <w:tcW w:w="501" w:type="pct"/>
            <w:vMerge/>
          </w:tcPr>
          <w:p w14:paraId="1D096C09" w14:textId="77777777" w:rsidR="00B21464" w:rsidRPr="007D493C" w:rsidRDefault="00B21464" w:rsidP="001308F3">
            <w:pPr>
              <w:spacing w:after="0" w:line="240" w:lineRule="auto"/>
              <w:jc w:val="center"/>
              <w:rPr>
                <w:rFonts w:ascii="Times New Roman" w:hAnsi="Times New Roman"/>
                <w:bCs/>
                <w:iCs/>
                <w:sz w:val="24"/>
                <w:szCs w:val="24"/>
              </w:rPr>
            </w:pPr>
          </w:p>
        </w:tc>
      </w:tr>
      <w:tr w:rsidR="00B21464" w:rsidRPr="007D493C" w14:paraId="2B800785" w14:textId="77777777" w:rsidTr="00B21464">
        <w:trPr>
          <w:trHeight w:val="20"/>
        </w:trPr>
        <w:tc>
          <w:tcPr>
            <w:tcW w:w="691" w:type="pct"/>
          </w:tcPr>
          <w:p w14:paraId="5B588B9B" w14:textId="77777777" w:rsidR="00B21464" w:rsidRPr="00B21464" w:rsidRDefault="00B21464" w:rsidP="001308F3">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2.3 Сельская среда</w:t>
            </w:r>
          </w:p>
        </w:tc>
        <w:tc>
          <w:tcPr>
            <w:tcW w:w="2526" w:type="pct"/>
          </w:tcPr>
          <w:p w14:paraId="6EF0B277"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Особенности среды обитания человека в условиях</w:t>
            </w:r>
          </w:p>
          <w:p w14:paraId="22FB746C"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сельской местности. Сельское хозяйство и его экологические проблемы.</w:t>
            </w:r>
          </w:p>
          <w:p w14:paraId="23AE0A02"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Пути решения экологических проблем сельского хозяйства.</w:t>
            </w:r>
          </w:p>
        </w:tc>
        <w:tc>
          <w:tcPr>
            <w:tcW w:w="807" w:type="pct"/>
          </w:tcPr>
          <w:p w14:paraId="66C2C019" w14:textId="77777777" w:rsidR="00B21464" w:rsidRPr="007D493C" w:rsidRDefault="00B21464" w:rsidP="001308F3">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3</w:t>
            </w:r>
          </w:p>
        </w:tc>
        <w:tc>
          <w:tcPr>
            <w:tcW w:w="475" w:type="pct"/>
            <w:vMerge/>
          </w:tcPr>
          <w:p w14:paraId="585062F6" w14:textId="77777777" w:rsidR="00B21464" w:rsidRPr="007D493C" w:rsidRDefault="00B21464" w:rsidP="001308F3">
            <w:pPr>
              <w:spacing w:after="0" w:line="240" w:lineRule="auto"/>
              <w:jc w:val="center"/>
              <w:rPr>
                <w:rFonts w:ascii="Times New Roman" w:hAnsi="Times New Roman"/>
                <w:bCs/>
                <w:iCs/>
                <w:sz w:val="24"/>
                <w:szCs w:val="24"/>
              </w:rPr>
            </w:pPr>
          </w:p>
        </w:tc>
        <w:tc>
          <w:tcPr>
            <w:tcW w:w="501" w:type="pct"/>
            <w:vMerge/>
          </w:tcPr>
          <w:p w14:paraId="1EF15614" w14:textId="77777777" w:rsidR="00B21464" w:rsidRPr="007D493C" w:rsidRDefault="00B21464" w:rsidP="001308F3">
            <w:pPr>
              <w:spacing w:after="0" w:line="240" w:lineRule="auto"/>
              <w:jc w:val="center"/>
              <w:rPr>
                <w:rFonts w:ascii="Times New Roman" w:hAnsi="Times New Roman"/>
                <w:bCs/>
                <w:iCs/>
                <w:sz w:val="24"/>
                <w:szCs w:val="24"/>
              </w:rPr>
            </w:pPr>
          </w:p>
        </w:tc>
      </w:tr>
      <w:tr w:rsidR="00B21464" w:rsidRPr="007D493C" w14:paraId="702CD075" w14:textId="77777777" w:rsidTr="00B21464">
        <w:trPr>
          <w:trHeight w:val="20"/>
        </w:trPr>
        <w:tc>
          <w:tcPr>
            <w:tcW w:w="3217" w:type="pct"/>
            <w:gridSpan w:val="2"/>
          </w:tcPr>
          <w:p w14:paraId="69AD5361" w14:textId="77777777" w:rsidR="00B21464" w:rsidRPr="00B21464" w:rsidRDefault="00B21464" w:rsidP="001308F3">
            <w:pPr>
              <w:spacing w:after="0" w:line="240" w:lineRule="auto"/>
              <w:rPr>
                <w:rFonts w:ascii="Times New Roman" w:hAnsi="Times New Roman"/>
                <w:b/>
                <w:bCs/>
                <w:iCs/>
                <w:sz w:val="24"/>
                <w:szCs w:val="24"/>
              </w:rPr>
            </w:pPr>
            <w:r w:rsidRPr="00B21464">
              <w:rPr>
                <w:rFonts w:ascii="Times New Roman" w:hAnsi="Times New Roman"/>
                <w:b/>
                <w:bCs/>
                <w:iCs/>
                <w:sz w:val="24"/>
                <w:szCs w:val="24"/>
              </w:rPr>
              <w:t>Раздел 3. Концепция устойчивого развития</w:t>
            </w:r>
          </w:p>
        </w:tc>
        <w:tc>
          <w:tcPr>
            <w:tcW w:w="807" w:type="pct"/>
          </w:tcPr>
          <w:p w14:paraId="396496D1" w14:textId="77777777" w:rsidR="00B21464" w:rsidRPr="00B21464" w:rsidRDefault="00B21464" w:rsidP="001308F3">
            <w:pPr>
              <w:spacing w:after="0" w:line="240" w:lineRule="auto"/>
              <w:jc w:val="center"/>
              <w:rPr>
                <w:rFonts w:ascii="Times New Roman" w:hAnsi="Times New Roman"/>
                <w:b/>
                <w:bCs/>
                <w:iCs/>
                <w:sz w:val="24"/>
                <w:szCs w:val="24"/>
              </w:rPr>
            </w:pPr>
            <w:r>
              <w:rPr>
                <w:rFonts w:ascii="Times New Roman" w:hAnsi="Times New Roman"/>
                <w:b/>
                <w:bCs/>
                <w:iCs/>
                <w:sz w:val="24"/>
                <w:szCs w:val="24"/>
              </w:rPr>
              <w:t>8</w:t>
            </w:r>
          </w:p>
        </w:tc>
        <w:tc>
          <w:tcPr>
            <w:tcW w:w="475" w:type="pct"/>
          </w:tcPr>
          <w:p w14:paraId="62FA9CF3" w14:textId="77777777" w:rsidR="00B21464" w:rsidRPr="007D493C" w:rsidRDefault="00B21464" w:rsidP="001308F3">
            <w:pPr>
              <w:spacing w:after="0" w:line="240" w:lineRule="auto"/>
              <w:jc w:val="center"/>
              <w:rPr>
                <w:rFonts w:ascii="Times New Roman" w:hAnsi="Times New Roman"/>
                <w:bCs/>
                <w:iCs/>
                <w:sz w:val="24"/>
                <w:szCs w:val="24"/>
              </w:rPr>
            </w:pPr>
          </w:p>
        </w:tc>
        <w:tc>
          <w:tcPr>
            <w:tcW w:w="501" w:type="pct"/>
          </w:tcPr>
          <w:p w14:paraId="43640BFD" w14:textId="77777777" w:rsidR="00B21464" w:rsidRPr="007D493C" w:rsidRDefault="00B21464" w:rsidP="001308F3">
            <w:pPr>
              <w:spacing w:after="0" w:line="240" w:lineRule="auto"/>
              <w:jc w:val="center"/>
              <w:rPr>
                <w:rFonts w:ascii="Times New Roman" w:hAnsi="Times New Roman"/>
                <w:bCs/>
                <w:iCs/>
                <w:sz w:val="24"/>
                <w:szCs w:val="24"/>
              </w:rPr>
            </w:pPr>
          </w:p>
        </w:tc>
      </w:tr>
      <w:tr w:rsidR="00B21464" w:rsidRPr="007D493C" w14:paraId="75AF607E" w14:textId="77777777" w:rsidTr="00B21464">
        <w:trPr>
          <w:trHeight w:val="20"/>
        </w:trPr>
        <w:tc>
          <w:tcPr>
            <w:tcW w:w="691" w:type="pct"/>
          </w:tcPr>
          <w:p w14:paraId="024619C2" w14:textId="77777777" w:rsidR="00B21464" w:rsidRPr="00B21464" w:rsidRDefault="00B21464" w:rsidP="001308F3">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3.1 Возникновение концепции устойчивого развития</w:t>
            </w:r>
          </w:p>
        </w:tc>
        <w:tc>
          <w:tcPr>
            <w:tcW w:w="2526" w:type="pct"/>
          </w:tcPr>
          <w:p w14:paraId="5656E7B0"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Глобальные</w:t>
            </w:r>
          </w:p>
          <w:p w14:paraId="5F033E54"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экологические проблемы и способы их решения. Возникновение экологических понятий «устойчивость» и «устойчивое развитие». Эволюция взглядов на устойчивое развитие. Переход к модели «устойчивость и развитие».</w:t>
            </w:r>
          </w:p>
        </w:tc>
        <w:tc>
          <w:tcPr>
            <w:tcW w:w="807" w:type="pct"/>
          </w:tcPr>
          <w:p w14:paraId="1A7B02DF" w14:textId="77777777" w:rsidR="00B21464" w:rsidRPr="007D493C" w:rsidRDefault="00B21464" w:rsidP="001308F3">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4</w:t>
            </w:r>
          </w:p>
        </w:tc>
        <w:tc>
          <w:tcPr>
            <w:tcW w:w="475" w:type="pct"/>
            <w:vMerge w:val="restart"/>
          </w:tcPr>
          <w:p w14:paraId="7C29DD21" w14:textId="77777777" w:rsidR="00B21464" w:rsidRPr="007D493C" w:rsidRDefault="00B21464" w:rsidP="001308F3">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ОК 0</w:t>
            </w:r>
            <w:r>
              <w:rPr>
                <w:rFonts w:ascii="Times New Roman" w:hAnsi="Times New Roman"/>
                <w:bCs/>
                <w:iCs/>
                <w:sz w:val="24"/>
                <w:szCs w:val="24"/>
              </w:rPr>
              <w:t>4</w:t>
            </w:r>
          </w:p>
        </w:tc>
        <w:tc>
          <w:tcPr>
            <w:tcW w:w="501" w:type="pct"/>
            <w:vMerge w:val="restart"/>
          </w:tcPr>
          <w:p w14:paraId="6D153D10" w14:textId="77777777" w:rsidR="00B21464" w:rsidRPr="007D493C" w:rsidRDefault="00B21464" w:rsidP="001308F3">
            <w:pPr>
              <w:pStyle w:val="affffff3"/>
              <w:rPr>
                <w:rFonts w:ascii="Times New Roman" w:hAnsi="Times New Roman"/>
                <w:bCs/>
                <w:iCs/>
                <w:sz w:val="24"/>
                <w:szCs w:val="24"/>
              </w:rPr>
            </w:pPr>
            <w:proofErr w:type="spellStart"/>
            <w:r w:rsidRPr="007D493C">
              <w:rPr>
                <w:rFonts w:ascii="Times New Roman" w:hAnsi="Times New Roman"/>
                <w:bCs/>
                <w:iCs/>
                <w:sz w:val="24"/>
                <w:szCs w:val="24"/>
              </w:rPr>
              <w:t>Зо</w:t>
            </w:r>
            <w:proofErr w:type="spellEnd"/>
            <w:r w:rsidRPr="007D493C">
              <w:rPr>
                <w:rFonts w:ascii="Times New Roman" w:hAnsi="Times New Roman"/>
                <w:bCs/>
                <w:iCs/>
                <w:sz w:val="24"/>
                <w:szCs w:val="24"/>
              </w:rPr>
              <w:t xml:space="preserve"> 0</w:t>
            </w:r>
            <w:r>
              <w:rPr>
                <w:rFonts w:ascii="Times New Roman" w:hAnsi="Times New Roman"/>
                <w:bCs/>
                <w:iCs/>
                <w:sz w:val="24"/>
                <w:szCs w:val="24"/>
              </w:rPr>
              <w:t>4</w:t>
            </w:r>
            <w:r w:rsidRPr="007D493C">
              <w:rPr>
                <w:rFonts w:ascii="Times New Roman" w:hAnsi="Times New Roman"/>
                <w:bCs/>
                <w:iCs/>
                <w:sz w:val="24"/>
                <w:szCs w:val="24"/>
              </w:rPr>
              <w:t>.02</w:t>
            </w:r>
          </w:p>
          <w:p w14:paraId="62D4753D" w14:textId="77777777" w:rsidR="00B21464" w:rsidRPr="007D493C" w:rsidRDefault="00B21464" w:rsidP="001308F3">
            <w:pPr>
              <w:pStyle w:val="affffff3"/>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7D493C">
              <w:rPr>
                <w:rFonts w:ascii="Times New Roman" w:hAnsi="Times New Roman"/>
                <w:bCs/>
                <w:iCs/>
                <w:sz w:val="24"/>
                <w:szCs w:val="24"/>
              </w:rPr>
              <w:t>.02</w:t>
            </w:r>
          </w:p>
          <w:p w14:paraId="0BA28AB1" w14:textId="77777777" w:rsidR="00B21464" w:rsidRPr="007D493C" w:rsidRDefault="00B21464" w:rsidP="001308F3">
            <w:pPr>
              <w:pStyle w:val="affffff3"/>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7D493C">
              <w:rPr>
                <w:rFonts w:ascii="Times New Roman" w:hAnsi="Times New Roman"/>
                <w:bCs/>
                <w:iCs/>
                <w:sz w:val="24"/>
                <w:szCs w:val="24"/>
              </w:rPr>
              <w:t>.03</w:t>
            </w:r>
          </w:p>
        </w:tc>
      </w:tr>
      <w:tr w:rsidR="00B21464" w:rsidRPr="007D493C" w14:paraId="37A6AFA7" w14:textId="77777777" w:rsidTr="00B21464">
        <w:trPr>
          <w:trHeight w:val="20"/>
        </w:trPr>
        <w:tc>
          <w:tcPr>
            <w:tcW w:w="691" w:type="pct"/>
          </w:tcPr>
          <w:p w14:paraId="6415CAD1" w14:textId="77777777" w:rsidR="00B21464" w:rsidRPr="00B21464" w:rsidRDefault="00B21464" w:rsidP="001308F3">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3.2 Устойчивость и развитие</w:t>
            </w:r>
          </w:p>
        </w:tc>
        <w:tc>
          <w:tcPr>
            <w:tcW w:w="2526" w:type="pct"/>
          </w:tcPr>
          <w:p w14:paraId="3312964F"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Способы решения экологических проблем в рамках концепции «Устойчивость и развитие». Экономическая, социальная, культурная и экологическая способы устойчивости, их взаимодействие и взаимовлияние. Экологические след и индекс человеческого развития.</w:t>
            </w:r>
          </w:p>
        </w:tc>
        <w:tc>
          <w:tcPr>
            <w:tcW w:w="807" w:type="pct"/>
          </w:tcPr>
          <w:p w14:paraId="6B1D1B21" w14:textId="77777777" w:rsidR="00B21464" w:rsidRPr="007D493C" w:rsidRDefault="00B21464" w:rsidP="001308F3">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4</w:t>
            </w:r>
          </w:p>
        </w:tc>
        <w:tc>
          <w:tcPr>
            <w:tcW w:w="475" w:type="pct"/>
            <w:vMerge/>
          </w:tcPr>
          <w:p w14:paraId="56A6B74D" w14:textId="77777777" w:rsidR="00B21464" w:rsidRPr="007D493C" w:rsidRDefault="00B21464" w:rsidP="001308F3">
            <w:pPr>
              <w:spacing w:after="0" w:line="240" w:lineRule="auto"/>
              <w:jc w:val="center"/>
              <w:rPr>
                <w:rFonts w:ascii="Times New Roman" w:hAnsi="Times New Roman"/>
                <w:bCs/>
                <w:iCs/>
                <w:sz w:val="24"/>
                <w:szCs w:val="24"/>
              </w:rPr>
            </w:pPr>
          </w:p>
        </w:tc>
        <w:tc>
          <w:tcPr>
            <w:tcW w:w="501" w:type="pct"/>
            <w:vMerge/>
          </w:tcPr>
          <w:p w14:paraId="54D2D79E" w14:textId="77777777" w:rsidR="00B21464" w:rsidRPr="007D493C" w:rsidRDefault="00B21464" w:rsidP="001308F3">
            <w:pPr>
              <w:spacing w:after="0" w:line="240" w:lineRule="auto"/>
              <w:jc w:val="center"/>
              <w:rPr>
                <w:rFonts w:ascii="Times New Roman" w:hAnsi="Times New Roman"/>
                <w:bCs/>
                <w:iCs/>
                <w:sz w:val="24"/>
                <w:szCs w:val="24"/>
              </w:rPr>
            </w:pPr>
          </w:p>
        </w:tc>
      </w:tr>
      <w:tr w:rsidR="00B21464" w:rsidRPr="007D493C" w14:paraId="23BBBBE2" w14:textId="77777777" w:rsidTr="00B21464">
        <w:trPr>
          <w:trHeight w:val="20"/>
        </w:trPr>
        <w:tc>
          <w:tcPr>
            <w:tcW w:w="3217" w:type="pct"/>
            <w:gridSpan w:val="2"/>
          </w:tcPr>
          <w:p w14:paraId="10AD58B0" w14:textId="77777777" w:rsidR="00B21464" w:rsidRPr="00B21464" w:rsidRDefault="00B21464" w:rsidP="001308F3">
            <w:pPr>
              <w:spacing w:after="0" w:line="240" w:lineRule="auto"/>
              <w:rPr>
                <w:rFonts w:ascii="Times New Roman" w:hAnsi="Times New Roman"/>
                <w:b/>
                <w:bCs/>
                <w:iCs/>
                <w:sz w:val="24"/>
                <w:szCs w:val="24"/>
              </w:rPr>
            </w:pPr>
            <w:r w:rsidRPr="00B21464">
              <w:rPr>
                <w:rFonts w:ascii="Times New Roman" w:hAnsi="Times New Roman"/>
                <w:b/>
                <w:bCs/>
                <w:iCs/>
                <w:sz w:val="24"/>
                <w:szCs w:val="24"/>
              </w:rPr>
              <w:t>Раздел 4. Охрана природы</w:t>
            </w:r>
          </w:p>
        </w:tc>
        <w:tc>
          <w:tcPr>
            <w:tcW w:w="807" w:type="pct"/>
          </w:tcPr>
          <w:p w14:paraId="65300232" w14:textId="77777777" w:rsidR="00B21464" w:rsidRPr="00B21464" w:rsidRDefault="00B21464" w:rsidP="001308F3">
            <w:pPr>
              <w:spacing w:after="0" w:line="240" w:lineRule="auto"/>
              <w:jc w:val="center"/>
              <w:rPr>
                <w:rFonts w:ascii="Times New Roman" w:hAnsi="Times New Roman"/>
                <w:b/>
                <w:bCs/>
                <w:iCs/>
                <w:sz w:val="24"/>
                <w:szCs w:val="24"/>
              </w:rPr>
            </w:pPr>
            <w:r>
              <w:rPr>
                <w:rFonts w:ascii="Times New Roman" w:hAnsi="Times New Roman"/>
                <w:b/>
                <w:bCs/>
                <w:iCs/>
                <w:sz w:val="24"/>
                <w:szCs w:val="24"/>
              </w:rPr>
              <w:t>9</w:t>
            </w:r>
          </w:p>
        </w:tc>
        <w:tc>
          <w:tcPr>
            <w:tcW w:w="475" w:type="pct"/>
          </w:tcPr>
          <w:p w14:paraId="7DD12315" w14:textId="77777777" w:rsidR="00B21464" w:rsidRPr="007D493C" w:rsidRDefault="00B21464" w:rsidP="001308F3">
            <w:pPr>
              <w:spacing w:after="0" w:line="240" w:lineRule="auto"/>
              <w:jc w:val="center"/>
              <w:rPr>
                <w:rFonts w:ascii="Times New Roman" w:hAnsi="Times New Roman"/>
                <w:bCs/>
                <w:iCs/>
                <w:sz w:val="24"/>
                <w:szCs w:val="24"/>
              </w:rPr>
            </w:pPr>
          </w:p>
        </w:tc>
        <w:tc>
          <w:tcPr>
            <w:tcW w:w="501" w:type="pct"/>
          </w:tcPr>
          <w:p w14:paraId="5B3BE48C" w14:textId="77777777" w:rsidR="00B21464" w:rsidRPr="007D493C" w:rsidRDefault="00B21464" w:rsidP="001308F3">
            <w:pPr>
              <w:spacing w:after="0" w:line="240" w:lineRule="auto"/>
              <w:jc w:val="center"/>
              <w:rPr>
                <w:rFonts w:ascii="Times New Roman" w:hAnsi="Times New Roman"/>
                <w:bCs/>
                <w:iCs/>
                <w:sz w:val="24"/>
                <w:szCs w:val="24"/>
              </w:rPr>
            </w:pPr>
          </w:p>
        </w:tc>
      </w:tr>
      <w:tr w:rsidR="00B21464" w:rsidRPr="007D493C" w14:paraId="35EDF427" w14:textId="77777777" w:rsidTr="00B21464">
        <w:trPr>
          <w:trHeight w:val="20"/>
        </w:trPr>
        <w:tc>
          <w:tcPr>
            <w:tcW w:w="691" w:type="pct"/>
          </w:tcPr>
          <w:p w14:paraId="74238B97" w14:textId="77777777" w:rsidR="00B21464" w:rsidRPr="00B21464" w:rsidRDefault="00B21464" w:rsidP="001308F3">
            <w:pPr>
              <w:spacing w:after="0" w:line="240" w:lineRule="auto"/>
              <w:rPr>
                <w:rFonts w:ascii="Times New Roman" w:hAnsi="Times New Roman"/>
                <w:b/>
                <w:bCs/>
                <w:iCs/>
                <w:sz w:val="24"/>
                <w:szCs w:val="24"/>
              </w:rPr>
            </w:pPr>
            <w:r w:rsidRPr="00B21464">
              <w:rPr>
                <w:rFonts w:ascii="Times New Roman" w:hAnsi="Times New Roman"/>
                <w:b/>
                <w:bCs/>
                <w:iCs/>
                <w:sz w:val="24"/>
                <w:szCs w:val="24"/>
              </w:rPr>
              <w:t>Тема 4.1 Природоохранная деятельность</w:t>
            </w:r>
          </w:p>
        </w:tc>
        <w:tc>
          <w:tcPr>
            <w:tcW w:w="2526" w:type="pct"/>
          </w:tcPr>
          <w:p w14:paraId="12AF0C6E"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t>История охраны природы в России. Типы организаций, способствующих охране природы. Заповедники, заказники, национальные парки, памятники природы. Особо охраняемые природные территории и их законодательный статус. Экологические кризисы и экологические ситуации. Экологические проблемы России.</w:t>
            </w:r>
          </w:p>
        </w:tc>
        <w:tc>
          <w:tcPr>
            <w:tcW w:w="807" w:type="pct"/>
          </w:tcPr>
          <w:p w14:paraId="607C9314" w14:textId="77777777" w:rsidR="00B21464" w:rsidRPr="007D493C" w:rsidRDefault="00B21464" w:rsidP="001308F3">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5</w:t>
            </w:r>
          </w:p>
        </w:tc>
        <w:tc>
          <w:tcPr>
            <w:tcW w:w="475" w:type="pct"/>
            <w:vMerge w:val="restart"/>
          </w:tcPr>
          <w:p w14:paraId="26234C2C" w14:textId="77777777" w:rsidR="00B21464" w:rsidRPr="007D493C" w:rsidRDefault="00B21464" w:rsidP="001308F3">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ОК 0</w:t>
            </w:r>
            <w:r>
              <w:rPr>
                <w:rFonts w:ascii="Times New Roman" w:hAnsi="Times New Roman"/>
                <w:bCs/>
                <w:iCs/>
                <w:sz w:val="24"/>
                <w:szCs w:val="24"/>
              </w:rPr>
              <w:t>4</w:t>
            </w:r>
          </w:p>
        </w:tc>
        <w:tc>
          <w:tcPr>
            <w:tcW w:w="501" w:type="pct"/>
            <w:vMerge w:val="restart"/>
          </w:tcPr>
          <w:p w14:paraId="332DE8A9" w14:textId="77777777" w:rsidR="00B21464" w:rsidRPr="007D493C" w:rsidRDefault="00B21464" w:rsidP="001308F3">
            <w:pPr>
              <w:pStyle w:val="affffff3"/>
              <w:rPr>
                <w:rFonts w:ascii="Times New Roman" w:hAnsi="Times New Roman"/>
                <w:bCs/>
                <w:iCs/>
                <w:sz w:val="24"/>
                <w:szCs w:val="24"/>
              </w:rPr>
            </w:pPr>
            <w:proofErr w:type="spellStart"/>
            <w:r w:rsidRPr="007D493C">
              <w:rPr>
                <w:rFonts w:ascii="Times New Roman" w:hAnsi="Times New Roman"/>
                <w:bCs/>
                <w:iCs/>
                <w:sz w:val="24"/>
                <w:szCs w:val="24"/>
              </w:rPr>
              <w:t>Зо</w:t>
            </w:r>
            <w:proofErr w:type="spellEnd"/>
            <w:r w:rsidRPr="007D493C">
              <w:rPr>
                <w:rFonts w:ascii="Times New Roman" w:hAnsi="Times New Roman"/>
                <w:bCs/>
                <w:iCs/>
                <w:sz w:val="24"/>
                <w:szCs w:val="24"/>
              </w:rPr>
              <w:t xml:space="preserve"> 0</w:t>
            </w:r>
            <w:r>
              <w:rPr>
                <w:rFonts w:ascii="Times New Roman" w:hAnsi="Times New Roman"/>
                <w:bCs/>
                <w:iCs/>
                <w:sz w:val="24"/>
                <w:szCs w:val="24"/>
              </w:rPr>
              <w:t>4</w:t>
            </w:r>
            <w:r w:rsidRPr="007D493C">
              <w:rPr>
                <w:rFonts w:ascii="Times New Roman" w:hAnsi="Times New Roman"/>
                <w:bCs/>
                <w:iCs/>
                <w:sz w:val="24"/>
                <w:szCs w:val="24"/>
              </w:rPr>
              <w:t>.02</w:t>
            </w:r>
          </w:p>
          <w:p w14:paraId="03436979" w14:textId="77777777" w:rsidR="00B21464" w:rsidRPr="007D493C" w:rsidRDefault="00B21464" w:rsidP="001308F3">
            <w:pPr>
              <w:pStyle w:val="affffff3"/>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7D493C">
              <w:rPr>
                <w:rFonts w:ascii="Times New Roman" w:hAnsi="Times New Roman"/>
                <w:bCs/>
                <w:iCs/>
                <w:sz w:val="24"/>
                <w:szCs w:val="24"/>
              </w:rPr>
              <w:t>.02</w:t>
            </w:r>
          </w:p>
          <w:p w14:paraId="4C3204C6" w14:textId="77777777" w:rsidR="00B21464" w:rsidRPr="007D493C" w:rsidRDefault="00B21464" w:rsidP="001308F3">
            <w:pPr>
              <w:pStyle w:val="affffff3"/>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w:t>
            </w:r>
            <w:r w:rsidRPr="007D493C">
              <w:rPr>
                <w:rFonts w:ascii="Times New Roman" w:hAnsi="Times New Roman"/>
                <w:bCs/>
                <w:iCs/>
                <w:sz w:val="24"/>
                <w:szCs w:val="24"/>
              </w:rPr>
              <w:t>.03</w:t>
            </w:r>
          </w:p>
        </w:tc>
      </w:tr>
      <w:tr w:rsidR="00B21464" w:rsidRPr="007D493C" w14:paraId="4259FB7E" w14:textId="77777777" w:rsidTr="00B21464">
        <w:trPr>
          <w:trHeight w:val="20"/>
        </w:trPr>
        <w:tc>
          <w:tcPr>
            <w:tcW w:w="691" w:type="pct"/>
          </w:tcPr>
          <w:p w14:paraId="04BC4CF2" w14:textId="77777777" w:rsidR="00B21464" w:rsidRPr="00B21464" w:rsidRDefault="00B21464" w:rsidP="001308F3">
            <w:pPr>
              <w:spacing w:after="0" w:line="240" w:lineRule="auto"/>
              <w:rPr>
                <w:rFonts w:ascii="Times New Roman" w:hAnsi="Times New Roman"/>
                <w:b/>
                <w:bCs/>
                <w:iCs/>
                <w:sz w:val="24"/>
                <w:szCs w:val="24"/>
              </w:rPr>
            </w:pPr>
            <w:r w:rsidRPr="00B21464">
              <w:rPr>
                <w:rFonts w:ascii="Times New Roman" w:hAnsi="Times New Roman"/>
                <w:b/>
                <w:bCs/>
                <w:iCs/>
                <w:sz w:val="24"/>
                <w:szCs w:val="24"/>
              </w:rPr>
              <w:t xml:space="preserve">Тема 4.2 Природные </w:t>
            </w:r>
            <w:r w:rsidRPr="00B21464">
              <w:rPr>
                <w:rFonts w:ascii="Times New Roman" w:hAnsi="Times New Roman"/>
                <w:b/>
                <w:bCs/>
                <w:iCs/>
                <w:sz w:val="24"/>
                <w:szCs w:val="24"/>
              </w:rPr>
              <w:lastRenderedPageBreak/>
              <w:t>ресурсы и их охрана</w:t>
            </w:r>
          </w:p>
        </w:tc>
        <w:tc>
          <w:tcPr>
            <w:tcW w:w="2526" w:type="pct"/>
          </w:tcPr>
          <w:p w14:paraId="46E08C0C"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lastRenderedPageBreak/>
              <w:t>Природно-территориальные аспекты экологических проблем. Социально-экономические аспекты экологических проблем.</w:t>
            </w:r>
          </w:p>
          <w:p w14:paraId="2F6981AD" w14:textId="77777777" w:rsidR="00B21464" w:rsidRPr="007D493C" w:rsidRDefault="00B21464" w:rsidP="001308F3">
            <w:pPr>
              <w:pStyle w:val="affffff3"/>
              <w:jc w:val="both"/>
              <w:rPr>
                <w:rFonts w:ascii="Times New Roman" w:hAnsi="Times New Roman"/>
                <w:bCs/>
                <w:iCs/>
                <w:sz w:val="24"/>
                <w:szCs w:val="24"/>
              </w:rPr>
            </w:pPr>
            <w:r w:rsidRPr="007D493C">
              <w:rPr>
                <w:rFonts w:ascii="Times New Roman" w:hAnsi="Times New Roman"/>
                <w:bCs/>
                <w:iCs/>
                <w:sz w:val="24"/>
                <w:szCs w:val="24"/>
              </w:rPr>
              <w:lastRenderedPageBreak/>
              <w:t>Природные ресурсы и способы их охраны. Охрана водных ресурсов в России. Охрана почвенных ресурсов в России. Охрана лесных ресурсов в России. Возможности управления экологическими системами (на примере лесных биогеоценозов и водных биоценозов).</w:t>
            </w:r>
          </w:p>
        </w:tc>
        <w:tc>
          <w:tcPr>
            <w:tcW w:w="807" w:type="pct"/>
          </w:tcPr>
          <w:p w14:paraId="7DA0911A" w14:textId="77777777" w:rsidR="00B21464" w:rsidRPr="007D493C" w:rsidRDefault="00B21464" w:rsidP="001308F3">
            <w:pPr>
              <w:spacing w:after="0" w:line="240" w:lineRule="auto"/>
              <w:jc w:val="center"/>
              <w:rPr>
                <w:rFonts w:ascii="Times New Roman" w:hAnsi="Times New Roman"/>
                <w:bCs/>
                <w:iCs/>
                <w:sz w:val="24"/>
                <w:szCs w:val="24"/>
              </w:rPr>
            </w:pPr>
            <w:r w:rsidRPr="007D493C">
              <w:rPr>
                <w:rFonts w:ascii="Times New Roman" w:hAnsi="Times New Roman"/>
                <w:bCs/>
                <w:iCs/>
                <w:sz w:val="24"/>
                <w:szCs w:val="24"/>
              </w:rPr>
              <w:lastRenderedPageBreak/>
              <w:t>4</w:t>
            </w:r>
          </w:p>
        </w:tc>
        <w:tc>
          <w:tcPr>
            <w:tcW w:w="475" w:type="pct"/>
            <w:vMerge/>
          </w:tcPr>
          <w:p w14:paraId="13EB88AF" w14:textId="77777777" w:rsidR="00B21464" w:rsidRPr="007D493C" w:rsidRDefault="00B21464" w:rsidP="001308F3">
            <w:pPr>
              <w:spacing w:after="0" w:line="240" w:lineRule="auto"/>
              <w:jc w:val="center"/>
              <w:rPr>
                <w:rFonts w:ascii="Times New Roman" w:hAnsi="Times New Roman"/>
                <w:bCs/>
                <w:iCs/>
                <w:sz w:val="24"/>
                <w:szCs w:val="24"/>
              </w:rPr>
            </w:pPr>
          </w:p>
        </w:tc>
        <w:tc>
          <w:tcPr>
            <w:tcW w:w="501" w:type="pct"/>
            <w:vMerge/>
          </w:tcPr>
          <w:p w14:paraId="4DE76D54" w14:textId="77777777" w:rsidR="00B21464" w:rsidRPr="007D493C" w:rsidRDefault="00B21464" w:rsidP="001308F3">
            <w:pPr>
              <w:spacing w:after="0" w:line="240" w:lineRule="auto"/>
              <w:jc w:val="center"/>
              <w:rPr>
                <w:rFonts w:ascii="Times New Roman" w:hAnsi="Times New Roman"/>
                <w:bCs/>
                <w:iCs/>
                <w:sz w:val="24"/>
                <w:szCs w:val="24"/>
              </w:rPr>
            </w:pPr>
          </w:p>
        </w:tc>
      </w:tr>
      <w:tr w:rsidR="00B21464" w:rsidRPr="007D493C" w14:paraId="0E8BF86F" w14:textId="77777777" w:rsidTr="00B21464">
        <w:trPr>
          <w:trHeight w:val="20"/>
        </w:trPr>
        <w:tc>
          <w:tcPr>
            <w:tcW w:w="3217" w:type="pct"/>
            <w:gridSpan w:val="2"/>
          </w:tcPr>
          <w:p w14:paraId="1111F1A9" w14:textId="77777777" w:rsidR="00B21464" w:rsidRPr="00B21464" w:rsidRDefault="00B21464" w:rsidP="001308F3">
            <w:pPr>
              <w:suppressAutoHyphens/>
              <w:spacing w:after="0" w:line="240" w:lineRule="auto"/>
              <w:rPr>
                <w:rFonts w:ascii="Times New Roman" w:hAnsi="Times New Roman"/>
                <w:b/>
                <w:bCs/>
                <w:iCs/>
                <w:sz w:val="24"/>
                <w:szCs w:val="24"/>
              </w:rPr>
            </w:pPr>
            <w:r w:rsidRPr="00B21464">
              <w:rPr>
                <w:rFonts w:ascii="Times New Roman" w:hAnsi="Times New Roman"/>
                <w:b/>
                <w:bCs/>
                <w:iCs/>
                <w:sz w:val="24"/>
                <w:szCs w:val="24"/>
              </w:rPr>
              <w:t>Промежуточная аттестация (дифференцированный зачет)</w:t>
            </w:r>
          </w:p>
        </w:tc>
        <w:tc>
          <w:tcPr>
            <w:tcW w:w="807" w:type="pct"/>
            <w:vAlign w:val="center"/>
          </w:tcPr>
          <w:p w14:paraId="78708E8C" w14:textId="77777777" w:rsidR="00B21464" w:rsidRPr="00B21464" w:rsidRDefault="00B21464" w:rsidP="001308F3">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2</w:t>
            </w:r>
          </w:p>
        </w:tc>
        <w:tc>
          <w:tcPr>
            <w:tcW w:w="475" w:type="pct"/>
          </w:tcPr>
          <w:p w14:paraId="11198CDE" w14:textId="77777777" w:rsidR="00B21464" w:rsidRPr="007D493C" w:rsidRDefault="00B21464" w:rsidP="001308F3">
            <w:pPr>
              <w:spacing w:after="0" w:line="240" w:lineRule="auto"/>
              <w:rPr>
                <w:rFonts w:ascii="Times New Roman" w:hAnsi="Times New Roman"/>
                <w:bCs/>
                <w:iCs/>
                <w:sz w:val="24"/>
                <w:szCs w:val="24"/>
              </w:rPr>
            </w:pPr>
          </w:p>
        </w:tc>
        <w:tc>
          <w:tcPr>
            <w:tcW w:w="501" w:type="pct"/>
          </w:tcPr>
          <w:p w14:paraId="1C3DEBCE" w14:textId="77777777" w:rsidR="00B21464" w:rsidRPr="007D493C" w:rsidRDefault="00B21464" w:rsidP="001308F3">
            <w:pPr>
              <w:spacing w:after="0" w:line="240" w:lineRule="auto"/>
              <w:rPr>
                <w:rFonts w:ascii="Times New Roman" w:hAnsi="Times New Roman"/>
                <w:bCs/>
                <w:iCs/>
                <w:sz w:val="24"/>
                <w:szCs w:val="24"/>
              </w:rPr>
            </w:pPr>
          </w:p>
        </w:tc>
      </w:tr>
      <w:tr w:rsidR="00B21464" w:rsidRPr="007D493C" w14:paraId="4C73F02E" w14:textId="77777777" w:rsidTr="00B21464">
        <w:trPr>
          <w:trHeight w:val="20"/>
        </w:trPr>
        <w:tc>
          <w:tcPr>
            <w:tcW w:w="3217" w:type="pct"/>
            <w:gridSpan w:val="2"/>
          </w:tcPr>
          <w:p w14:paraId="2AC66F73" w14:textId="77777777" w:rsidR="00B21464" w:rsidRPr="00B21464" w:rsidRDefault="00B21464" w:rsidP="001308F3">
            <w:pPr>
              <w:spacing w:after="0" w:line="240" w:lineRule="auto"/>
              <w:rPr>
                <w:rFonts w:ascii="Times New Roman" w:hAnsi="Times New Roman"/>
                <w:b/>
                <w:bCs/>
                <w:iCs/>
                <w:sz w:val="24"/>
                <w:szCs w:val="24"/>
              </w:rPr>
            </w:pPr>
            <w:r w:rsidRPr="00B21464">
              <w:rPr>
                <w:rFonts w:ascii="Times New Roman" w:hAnsi="Times New Roman"/>
                <w:b/>
                <w:bCs/>
                <w:iCs/>
                <w:sz w:val="24"/>
                <w:szCs w:val="24"/>
              </w:rPr>
              <w:t>Всего:</w:t>
            </w:r>
          </w:p>
        </w:tc>
        <w:tc>
          <w:tcPr>
            <w:tcW w:w="807" w:type="pct"/>
            <w:vAlign w:val="center"/>
          </w:tcPr>
          <w:p w14:paraId="19AE604D" w14:textId="77777777" w:rsidR="00B21464" w:rsidRPr="00B21464" w:rsidRDefault="00B21464" w:rsidP="001308F3">
            <w:pPr>
              <w:spacing w:after="0" w:line="240" w:lineRule="auto"/>
              <w:jc w:val="center"/>
              <w:rPr>
                <w:rFonts w:ascii="Times New Roman" w:hAnsi="Times New Roman"/>
                <w:b/>
                <w:bCs/>
                <w:iCs/>
                <w:sz w:val="24"/>
                <w:szCs w:val="24"/>
              </w:rPr>
            </w:pPr>
            <w:r w:rsidRPr="00B21464">
              <w:rPr>
                <w:rFonts w:ascii="Times New Roman" w:hAnsi="Times New Roman"/>
                <w:b/>
                <w:bCs/>
                <w:iCs/>
                <w:sz w:val="24"/>
                <w:szCs w:val="24"/>
              </w:rPr>
              <w:t>36</w:t>
            </w:r>
          </w:p>
        </w:tc>
        <w:tc>
          <w:tcPr>
            <w:tcW w:w="475" w:type="pct"/>
          </w:tcPr>
          <w:p w14:paraId="51B1356D" w14:textId="77777777" w:rsidR="00B21464" w:rsidRPr="007D493C" w:rsidRDefault="00B21464" w:rsidP="001308F3">
            <w:pPr>
              <w:spacing w:after="0" w:line="240" w:lineRule="auto"/>
              <w:rPr>
                <w:rFonts w:ascii="Times New Roman" w:hAnsi="Times New Roman"/>
                <w:bCs/>
                <w:iCs/>
                <w:sz w:val="24"/>
                <w:szCs w:val="24"/>
              </w:rPr>
            </w:pPr>
          </w:p>
        </w:tc>
        <w:tc>
          <w:tcPr>
            <w:tcW w:w="501" w:type="pct"/>
          </w:tcPr>
          <w:p w14:paraId="165B6D11" w14:textId="77777777" w:rsidR="00B21464" w:rsidRPr="007D493C" w:rsidRDefault="00B21464" w:rsidP="001308F3">
            <w:pPr>
              <w:spacing w:after="0" w:line="240" w:lineRule="auto"/>
              <w:rPr>
                <w:rFonts w:ascii="Times New Roman" w:hAnsi="Times New Roman"/>
                <w:bCs/>
                <w:iCs/>
                <w:sz w:val="24"/>
                <w:szCs w:val="24"/>
              </w:rPr>
            </w:pPr>
          </w:p>
        </w:tc>
      </w:tr>
    </w:tbl>
    <w:p w14:paraId="16D1E7BC" w14:textId="77777777" w:rsidR="007D493C" w:rsidRPr="007D493C" w:rsidRDefault="007D493C" w:rsidP="007D493C">
      <w:pPr>
        <w:suppressAutoHyphens/>
        <w:spacing w:after="0" w:line="240" w:lineRule="auto"/>
        <w:jc w:val="both"/>
        <w:rPr>
          <w:rFonts w:ascii="Times New Roman" w:hAnsi="Times New Roman"/>
          <w:bCs/>
          <w:iCs/>
          <w:sz w:val="24"/>
          <w:szCs w:val="24"/>
        </w:rPr>
      </w:pPr>
    </w:p>
    <w:p w14:paraId="0DB3D4AB" w14:textId="77777777" w:rsidR="007D493C" w:rsidRPr="007D493C" w:rsidRDefault="007D493C" w:rsidP="007D493C">
      <w:pPr>
        <w:spacing w:after="0" w:line="240" w:lineRule="auto"/>
        <w:ind w:firstLine="709"/>
        <w:rPr>
          <w:rFonts w:ascii="Times New Roman" w:hAnsi="Times New Roman"/>
          <w:bCs/>
          <w:iCs/>
          <w:sz w:val="24"/>
          <w:szCs w:val="24"/>
        </w:rPr>
        <w:sectPr w:rsidR="007D493C" w:rsidRPr="007D493C">
          <w:pgSz w:w="16840" w:h="11907" w:orient="landscape"/>
          <w:pgMar w:top="851" w:right="1134" w:bottom="851" w:left="992" w:header="709" w:footer="709" w:gutter="0"/>
          <w:cols w:space="720"/>
        </w:sectPr>
      </w:pPr>
    </w:p>
    <w:p w14:paraId="46F24E88" w14:textId="77777777" w:rsidR="007D493C" w:rsidRPr="00B21464" w:rsidRDefault="007D493C" w:rsidP="007D493C">
      <w:pPr>
        <w:spacing w:after="0" w:line="240" w:lineRule="auto"/>
        <w:ind w:left="1353"/>
        <w:rPr>
          <w:rFonts w:ascii="Times New Roman" w:hAnsi="Times New Roman"/>
          <w:b/>
          <w:bCs/>
          <w:iCs/>
          <w:sz w:val="24"/>
          <w:szCs w:val="24"/>
        </w:rPr>
      </w:pPr>
      <w:r w:rsidRPr="00B21464">
        <w:rPr>
          <w:rFonts w:ascii="Times New Roman" w:hAnsi="Times New Roman"/>
          <w:b/>
          <w:bCs/>
          <w:iCs/>
          <w:sz w:val="24"/>
          <w:szCs w:val="24"/>
        </w:rPr>
        <w:lastRenderedPageBreak/>
        <w:t>3. УСЛОВИЯ РЕАЛИЗАЦИИ УЧЕБНОЙ ДИСЦИПЛИНЫ</w:t>
      </w:r>
    </w:p>
    <w:p w14:paraId="58BB89E7" w14:textId="77777777" w:rsidR="007D493C" w:rsidRPr="007D493C" w:rsidRDefault="007D493C" w:rsidP="007D493C">
      <w:pPr>
        <w:suppressAutoHyphens/>
        <w:spacing w:after="0" w:line="240" w:lineRule="auto"/>
        <w:ind w:firstLine="709"/>
        <w:jc w:val="both"/>
        <w:rPr>
          <w:rFonts w:ascii="Times New Roman" w:hAnsi="Times New Roman"/>
          <w:bCs/>
          <w:iCs/>
          <w:sz w:val="24"/>
          <w:szCs w:val="24"/>
        </w:rPr>
      </w:pPr>
      <w:r w:rsidRPr="00B21464">
        <w:rPr>
          <w:rFonts w:ascii="Times New Roman" w:hAnsi="Times New Roman"/>
          <w:b/>
          <w:bCs/>
          <w:iCs/>
          <w:sz w:val="24"/>
          <w:szCs w:val="24"/>
        </w:rPr>
        <w:t>3.1. Для реализации программы учебной дисциплины должны быть предусмотрены следующие специальные помещения:</w:t>
      </w:r>
    </w:p>
    <w:p w14:paraId="2DA63C3C" w14:textId="77777777" w:rsidR="007D493C" w:rsidRPr="007D493C" w:rsidRDefault="00B21464" w:rsidP="007D493C">
      <w:pPr>
        <w:suppressAutoHyphens/>
        <w:spacing w:after="0" w:line="240" w:lineRule="auto"/>
        <w:ind w:firstLine="709"/>
        <w:jc w:val="both"/>
        <w:rPr>
          <w:rFonts w:ascii="Times New Roman" w:hAnsi="Times New Roman"/>
          <w:bCs/>
          <w:i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1C5CB3">
        <w:rPr>
          <w:rFonts w:ascii="Times New Roman" w:hAnsi="Times New Roman"/>
          <w:bCs/>
          <w:iCs/>
          <w:sz w:val="24"/>
          <w:szCs w:val="24"/>
        </w:rPr>
        <w:t>Химия, экология природопользования</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1819F7">
        <w:rPr>
          <w:rFonts w:ascii="Times New Roman" w:hAnsi="Times New Roman"/>
          <w:bCs/>
          <w:sz w:val="24"/>
          <w:szCs w:val="24"/>
        </w:rPr>
        <w:t xml:space="preserve">специальности </w:t>
      </w:r>
      <w:r>
        <w:rPr>
          <w:rFonts w:ascii="Times New Roman" w:hAnsi="Times New Roman"/>
          <w:bCs/>
          <w:iCs/>
          <w:sz w:val="24"/>
          <w:szCs w:val="24"/>
        </w:rPr>
        <w:t>13.01.10 Электромонтер по ремонту и обслуживанию электрооборудования (по отраслям).</w:t>
      </w:r>
    </w:p>
    <w:p w14:paraId="5D61910D" w14:textId="77777777" w:rsidR="00B21464" w:rsidRDefault="00B21464" w:rsidP="007D493C">
      <w:pPr>
        <w:suppressAutoHyphens/>
        <w:spacing w:after="0" w:line="240" w:lineRule="auto"/>
        <w:ind w:firstLine="709"/>
        <w:jc w:val="both"/>
        <w:rPr>
          <w:rFonts w:ascii="Times New Roman" w:hAnsi="Times New Roman"/>
          <w:bCs/>
          <w:iCs/>
          <w:sz w:val="24"/>
          <w:szCs w:val="24"/>
        </w:rPr>
      </w:pPr>
    </w:p>
    <w:p w14:paraId="030695F7" w14:textId="77777777" w:rsidR="007D493C" w:rsidRPr="00B21464" w:rsidRDefault="007D493C" w:rsidP="007D493C">
      <w:pPr>
        <w:suppressAutoHyphens/>
        <w:spacing w:after="0" w:line="240" w:lineRule="auto"/>
        <w:ind w:firstLine="709"/>
        <w:jc w:val="both"/>
        <w:rPr>
          <w:rFonts w:ascii="Times New Roman" w:hAnsi="Times New Roman"/>
          <w:b/>
          <w:bCs/>
          <w:iCs/>
          <w:sz w:val="24"/>
          <w:szCs w:val="24"/>
        </w:rPr>
      </w:pPr>
      <w:r w:rsidRPr="00B21464">
        <w:rPr>
          <w:rFonts w:ascii="Times New Roman" w:hAnsi="Times New Roman"/>
          <w:b/>
          <w:bCs/>
          <w:iCs/>
          <w:sz w:val="24"/>
          <w:szCs w:val="24"/>
        </w:rPr>
        <w:t>3.2. Информационное обеспечение реализации программы</w:t>
      </w:r>
    </w:p>
    <w:p w14:paraId="2EB3C9F9" w14:textId="77777777" w:rsidR="007D493C" w:rsidRPr="00B21464" w:rsidRDefault="007D493C" w:rsidP="007D493C">
      <w:pPr>
        <w:suppressAutoHyphens/>
        <w:spacing w:after="0" w:line="240" w:lineRule="auto"/>
        <w:ind w:firstLine="709"/>
        <w:jc w:val="both"/>
        <w:rPr>
          <w:rFonts w:ascii="Times New Roman" w:hAnsi="Times New Roman"/>
          <w:b/>
          <w:bCs/>
          <w:iCs/>
          <w:sz w:val="24"/>
          <w:szCs w:val="24"/>
        </w:rPr>
      </w:pPr>
    </w:p>
    <w:p w14:paraId="42581380" w14:textId="77777777" w:rsidR="007D493C" w:rsidRPr="00B21464" w:rsidRDefault="007D493C" w:rsidP="007D493C">
      <w:pPr>
        <w:suppressAutoHyphens/>
        <w:spacing w:after="0" w:line="240" w:lineRule="auto"/>
        <w:ind w:firstLine="709"/>
        <w:jc w:val="both"/>
        <w:rPr>
          <w:rFonts w:ascii="Times New Roman" w:hAnsi="Times New Roman"/>
          <w:b/>
          <w:bCs/>
          <w:iCs/>
          <w:sz w:val="24"/>
          <w:szCs w:val="24"/>
        </w:rPr>
      </w:pPr>
      <w:r w:rsidRPr="00B21464">
        <w:rPr>
          <w:rFonts w:ascii="Times New Roman" w:hAnsi="Times New Roman"/>
          <w:b/>
          <w:bCs/>
          <w:iCs/>
          <w:sz w:val="24"/>
          <w:szCs w:val="24"/>
        </w:rPr>
        <w:t>3.2.1. Основные печатные издания</w:t>
      </w:r>
    </w:p>
    <w:p w14:paraId="47F0EF44" w14:textId="77777777" w:rsidR="007D493C" w:rsidRPr="007D493C" w:rsidRDefault="007D493C" w:rsidP="007D493C">
      <w:pPr>
        <w:spacing w:after="0" w:line="240" w:lineRule="auto"/>
        <w:jc w:val="center"/>
        <w:rPr>
          <w:rFonts w:ascii="Times New Roman" w:hAnsi="Times New Roman"/>
          <w:bCs/>
          <w:iCs/>
          <w:sz w:val="24"/>
          <w:szCs w:val="24"/>
        </w:rPr>
      </w:pPr>
      <w:r w:rsidRPr="007D493C">
        <w:rPr>
          <w:rFonts w:ascii="Times New Roman" w:hAnsi="Times New Roman"/>
          <w:bCs/>
          <w:iCs/>
          <w:sz w:val="24"/>
          <w:szCs w:val="24"/>
        </w:rPr>
        <w:t>Для студентов</w:t>
      </w:r>
    </w:p>
    <w:p w14:paraId="0117CE69" w14:textId="77777777" w:rsidR="007D493C" w:rsidRPr="007D493C" w:rsidRDefault="007D493C" w:rsidP="00007F83">
      <w:pPr>
        <w:numPr>
          <w:ilvl w:val="0"/>
          <w:numId w:val="55"/>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 xml:space="preserve">Константинов В. М., </w:t>
      </w:r>
      <w:proofErr w:type="spellStart"/>
      <w:r w:rsidRPr="007D493C">
        <w:rPr>
          <w:rFonts w:ascii="Times New Roman" w:hAnsi="Times New Roman"/>
          <w:bCs/>
          <w:iCs/>
          <w:sz w:val="24"/>
          <w:szCs w:val="24"/>
        </w:rPr>
        <w:t>Челидзе</w:t>
      </w:r>
      <w:proofErr w:type="spellEnd"/>
      <w:r w:rsidRPr="007D493C">
        <w:rPr>
          <w:rFonts w:ascii="Times New Roman" w:hAnsi="Times New Roman"/>
          <w:bCs/>
          <w:iCs/>
          <w:sz w:val="24"/>
          <w:szCs w:val="24"/>
        </w:rPr>
        <w:t xml:space="preserve"> Ю. Б. Экологические основы природопользования. — М., 2018.</w:t>
      </w:r>
    </w:p>
    <w:p w14:paraId="0956494C" w14:textId="77777777" w:rsidR="007D493C" w:rsidRPr="007D493C" w:rsidRDefault="007D493C" w:rsidP="00007F83">
      <w:pPr>
        <w:numPr>
          <w:ilvl w:val="0"/>
          <w:numId w:val="55"/>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Марфенин Н. Н. Экология и концепция устойчивого развития. — М., 2019</w:t>
      </w:r>
    </w:p>
    <w:p w14:paraId="4E469019" w14:textId="77777777" w:rsidR="007D493C" w:rsidRPr="007D493C" w:rsidRDefault="007D493C" w:rsidP="00007F83">
      <w:pPr>
        <w:numPr>
          <w:ilvl w:val="0"/>
          <w:numId w:val="55"/>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 xml:space="preserve">Миркин Б. М., Наумова Л. Г., </w:t>
      </w:r>
      <w:proofErr w:type="spellStart"/>
      <w:r w:rsidRPr="007D493C">
        <w:rPr>
          <w:rFonts w:ascii="Times New Roman" w:hAnsi="Times New Roman"/>
          <w:bCs/>
          <w:iCs/>
          <w:sz w:val="24"/>
          <w:szCs w:val="24"/>
        </w:rPr>
        <w:t>Суматохин</w:t>
      </w:r>
      <w:proofErr w:type="spellEnd"/>
      <w:r w:rsidRPr="007D493C">
        <w:rPr>
          <w:rFonts w:ascii="Times New Roman" w:hAnsi="Times New Roman"/>
          <w:bCs/>
          <w:iCs/>
          <w:sz w:val="24"/>
          <w:szCs w:val="24"/>
        </w:rPr>
        <w:t xml:space="preserve"> С. В. Экология (базовый уровень). 10—11 классы. — М., 2018.</w:t>
      </w:r>
    </w:p>
    <w:p w14:paraId="0412E9DD" w14:textId="77777777" w:rsidR="007D493C" w:rsidRPr="007D493C" w:rsidRDefault="007D493C" w:rsidP="00007F83">
      <w:pPr>
        <w:numPr>
          <w:ilvl w:val="0"/>
          <w:numId w:val="55"/>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Чернова Н. М., Галушин В. М., Константинов В. М. Экология (базовый уровень). 10—11 классы. — М., 2018.</w:t>
      </w:r>
    </w:p>
    <w:p w14:paraId="64A265C0" w14:textId="77777777" w:rsidR="007D493C" w:rsidRPr="007D493C" w:rsidRDefault="007D493C" w:rsidP="007D493C">
      <w:pPr>
        <w:spacing w:after="0" w:line="240" w:lineRule="auto"/>
        <w:ind w:left="567" w:firstLine="567"/>
        <w:jc w:val="center"/>
        <w:rPr>
          <w:rFonts w:ascii="Times New Roman" w:hAnsi="Times New Roman"/>
          <w:bCs/>
          <w:iCs/>
          <w:sz w:val="24"/>
          <w:szCs w:val="24"/>
        </w:rPr>
      </w:pPr>
    </w:p>
    <w:p w14:paraId="452665DE" w14:textId="77777777" w:rsidR="007D493C" w:rsidRPr="007D493C" w:rsidRDefault="007D493C" w:rsidP="007D493C">
      <w:pPr>
        <w:spacing w:after="0" w:line="240" w:lineRule="auto"/>
        <w:ind w:left="567" w:firstLine="567"/>
        <w:jc w:val="center"/>
        <w:rPr>
          <w:rFonts w:ascii="Times New Roman" w:hAnsi="Times New Roman"/>
          <w:bCs/>
          <w:iCs/>
          <w:sz w:val="24"/>
          <w:szCs w:val="24"/>
        </w:rPr>
      </w:pPr>
      <w:r w:rsidRPr="007D493C">
        <w:rPr>
          <w:rFonts w:ascii="Times New Roman" w:hAnsi="Times New Roman"/>
          <w:bCs/>
          <w:iCs/>
          <w:sz w:val="24"/>
          <w:szCs w:val="24"/>
        </w:rPr>
        <w:t>Для преподавателей</w:t>
      </w:r>
    </w:p>
    <w:p w14:paraId="6D1EDDCC" w14:textId="77777777" w:rsidR="007D493C" w:rsidRPr="007D493C" w:rsidRDefault="007D493C" w:rsidP="00007F83">
      <w:pPr>
        <w:numPr>
          <w:ilvl w:val="0"/>
          <w:numId w:val="56"/>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Федеральный закон от 29.12.2012 № 273-ФЗ «Об образовании в Российской Федерации».</w:t>
      </w:r>
    </w:p>
    <w:p w14:paraId="542FC761" w14:textId="77777777" w:rsidR="007D493C" w:rsidRPr="007D493C" w:rsidRDefault="007D493C" w:rsidP="00007F83">
      <w:pPr>
        <w:numPr>
          <w:ilvl w:val="0"/>
          <w:numId w:val="56"/>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Приказ Министерства образования и науки РФ от 17.05.2012 № 413 «Об утверждении</w:t>
      </w:r>
    </w:p>
    <w:p w14:paraId="4800C036" w14:textId="77777777" w:rsidR="007D493C" w:rsidRPr="007D493C" w:rsidRDefault="007D493C" w:rsidP="00007F83">
      <w:pPr>
        <w:numPr>
          <w:ilvl w:val="0"/>
          <w:numId w:val="56"/>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федерального государственного образовательного стандарта среднего (полного) общего образования».</w:t>
      </w:r>
    </w:p>
    <w:p w14:paraId="5FDAA7A4" w14:textId="77777777" w:rsidR="007D493C" w:rsidRPr="007D493C" w:rsidRDefault="007D493C" w:rsidP="00007F83">
      <w:pPr>
        <w:numPr>
          <w:ilvl w:val="0"/>
          <w:numId w:val="56"/>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Приказ Министерства образования и науки РФ от 29.12.2014 № 1645 «О внесении изменений в Приказ Министерства образования и науки Российской Федерации от 17.05.2012</w:t>
      </w:r>
    </w:p>
    <w:p w14:paraId="625E181E" w14:textId="77777777" w:rsidR="007D493C" w:rsidRPr="007D493C" w:rsidRDefault="007D493C" w:rsidP="00007F83">
      <w:pPr>
        <w:numPr>
          <w:ilvl w:val="0"/>
          <w:numId w:val="56"/>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 413 “Об утверждении федерального государственного образовательного стандарта среднего (полного) общего образования”».</w:t>
      </w:r>
    </w:p>
    <w:p w14:paraId="4ED0130F" w14:textId="77777777" w:rsidR="007D493C" w:rsidRPr="007D493C" w:rsidRDefault="007D493C" w:rsidP="00007F83">
      <w:pPr>
        <w:numPr>
          <w:ilvl w:val="0"/>
          <w:numId w:val="56"/>
        </w:numPr>
        <w:tabs>
          <w:tab w:val="clear" w:pos="425"/>
          <w:tab w:val="left" w:pos="0"/>
        </w:tabs>
        <w:spacing w:after="0" w:line="240" w:lineRule="auto"/>
        <w:ind w:left="5" w:firstLine="875"/>
        <w:rPr>
          <w:rFonts w:ascii="Times New Roman" w:hAnsi="Times New Roman"/>
          <w:bCs/>
          <w:iCs/>
          <w:sz w:val="24"/>
          <w:szCs w:val="24"/>
        </w:rPr>
      </w:pPr>
      <w:r w:rsidRPr="007D493C">
        <w:rPr>
          <w:rFonts w:ascii="Times New Roman" w:hAnsi="Times New Roman"/>
          <w:bCs/>
          <w:iCs/>
          <w:sz w:val="24"/>
          <w:szCs w:val="24"/>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образовании».</w:t>
      </w:r>
    </w:p>
    <w:p w14:paraId="1F781053" w14:textId="77777777" w:rsidR="007D493C" w:rsidRPr="007D493C" w:rsidRDefault="007D493C" w:rsidP="007D493C">
      <w:pPr>
        <w:spacing w:after="0" w:line="240" w:lineRule="auto"/>
        <w:ind w:firstLine="709"/>
        <w:contextualSpacing/>
        <w:rPr>
          <w:rFonts w:ascii="Times New Roman" w:hAnsi="Times New Roman"/>
          <w:bCs/>
          <w:iCs/>
          <w:sz w:val="24"/>
          <w:szCs w:val="24"/>
        </w:rPr>
      </w:pPr>
    </w:p>
    <w:p w14:paraId="5C170CE1" w14:textId="77777777" w:rsidR="007D493C" w:rsidRPr="00B21464" w:rsidRDefault="007D493C" w:rsidP="007D493C">
      <w:pPr>
        <w:spacing w:after="0" w:line="240" w:lineRule="auto"/>
        <w:ind w:firstLine="709"/>
        <w:contextualSpacing/>
        <w:rPr>
          <w:rFonts w:ascii="Times New Roman" w:hAnsi="Times New Roman"/>
          <w:b/>
          <w:bCs/>
          <w:iCs/>
          <w:sz w:val="24"/>
          <w:szCs w:val="24"/>
        </w:rPr>
      </w:pPr>
      <w:r w:rsidRPr="00B21464">
        <w:rPr>
          <w:rFonts w:ascii="Times New Roman" w:hAnsi="Times New Roman"/>
          <w:b/>
          <w:bCs/>
          <w:iCs/>
          <w:sz w:val="24"/>
          <w:szCs w:val="24"/>
        </w:rPr>
        <w:t xml:space="preserve">3.2.2. Основные электронные издания </w:t>
      </w:r>
    </w:p>
    <w:p w14:paraId="7B55ED93" w14:textId="77777777" w:rsidR="007D493C" w:rsidRPr="007D493C" w:rsidRDefault="007D493C" w:rsidP="007D493C">
      <w:pPr>
        <w:spacing w:after="0" w:line="240" w:lineRule="auto"/>
        <w:ind w:firstLine="709"/>
        <w:contextualSpacing/>
        <w:rPr>
          <w:rFonts w:ascii="Times New Roman" w:hAnsi="Times New Roman"/>
          <w:bCs/>
          <w:iCs/>
          <w:sz w:val="24"/>
          <w:szCs w:val="24"/>
        </w:rPr>
      </w:pPr>
    </w:p>
    <w:p w14:paraId="2A881870" w14:textId="77777777" w:rsidR="007D493C" w:rsidRPr="007D493C" w:rsidRDefault="007D493C" w:rsidP="00007F83">
      <w:pPr>
        <w:numPr>
          <w:ilvl w:val="0"/>
          <w:numId w:val="57"/>
        </w:numPr>
        <w:tabs>
          <w:tab w:val="clear" w:pos="420"/>
          <w:tab w:val="left" w:pos="0"/>
        </w:tabs>
        <w:spacing w:after="0" w:line="240" w:lineRule="auto"/>
        <w:ind w:left="5" w:firstLine="875"/>
        <w:rPr>
          <w:rFonts w:ascii="Times New Roman" w:hAnsi="Times New Roman"/>
          <w:bCs/>
          <w:iCs/>
          <w:sz w:val="24"/>
          <w:szCs w:val="24"/>
        </w:rPr>
      </w:pPr>
      <w:proofErr w:type="spellStart"/>
      <w:r w:rsidRPr="007D493C">
        <w:rPr>
          <w:rFonts w:ascii="Times New Roman" w:hAnsi="Times New Roman"/>
          <w:bCs/>
          <w:iCs/>
          <w:sz w:val="24"/>
          <w:szCs w:val="24"/>
        </w:rPr>
        <w:t>www</w:t>
      </w:r>
      <w:proofErr w:type="spellEnd"/>
      <w:r w:rsidRPr="007D493C">
        <w:rPr>
          <w:rFonts w:ascii="Times New Roman" w:hAnsi="Times New Roman"/>
          <w:bCs/>
          <w:iCs/>
          <w:sz w:val="24"/>
          <w:szCs w:val="24"/>
        </w:rPr>
        <w:t xml:space="preserve">. </w:t>
      </w:r>
      <w:proofErr w:type="spellStart"/>
      <w:r w:rsidRPr="007D493C">
        <w:rPr>
          <w:rFonts w:ascii="Times New Roman" w:hAnsi="Times New Roman"/>
          <w:bCs/>
          <w:iCs/>
          <w:sz w:val="24"/>
          <w:szCs w:val="24"/>
        </w:rPr>
        <w:t>ecologysite</w:t>
      </w:r>
      <w:proofErr w:type="spellEnd"/>
      <w:r w:rsidRPr="007D493C">
        <w:rPr>
          <w:rFonts w:ascii="Times New Roman" w:hAnsi="Times New Roman"/>
          <w:bCs/>
          <w:iCs/>
          <w:sz w:val="24"/>
          <w:szCs w:val="24"/>
        </w:rPr>
        <w:t xml:space="preserve">. </w:t>
      </w:r>
      <w:proofErr w:type="spellStart"/>
      <w:r w:rsidRPr="007D493C">
        <w:rPr>
          <w:rFonts w:ascii="Times New Roman" w:hAnsi="Times New Roman"/>
          <w:bCs/>
          <w:iCs/>
          <w:sz w:val="24"/>
          <w:szCs w:val="24"/>
        </w:rPr>
        <w:t>ru</w:t>
      </w:r>
      <w:proofErr w:type="spellEnd"/>
      <w:r w:rsidRPr="007D493C">
        <w:rPr>
          <w:rFonts w:ascii="Times New Roman" w:hAnsi="Times New Roman"/>
          <w:bCs/>
          <w:iCs/>
          <w:sz w:val="24"/>
          <w:szCs w:val="24"/>
        </w:rPr>
        <w:t xml:space="preserve"> (Каталог экологических сайтов).</w:t>
      </w:r>
    </w:p>
    <w:p w14:paraId="421E5A3A" w14:textId="77777777" w:rsidR="007D493C" w:rsidRPr="007D493C" w:rsidRDefault="007D493C" w:rsidP="00007F83">
      <w:pPr>
        <w:numPr>
          <w:ilvl w:val="0"/>
          <w:numId w:val="57"/>
        </w:numPr>
        <w:tabs>
          <w:tab w:val="clear" w:pos="420"/>
          <w:tab w:val="left" w:pos="0"/>
        </w:tabs>
        <w:spacing w:after="0" w:line="240" w:lineRule="auto"/>
        <w:ind w:left="5" w:firstLine="875"/>
        <w:rPr>
          <w:rFonts w:ascii="Times New Roman" w:hAnsi="Times New Roman"/>
          <w:bCs/>
          <w:iCs/>
          <w:sz w:val="24"/>
          <w:szCs w:val="24"/>
        </w:rPr>
      </w:pPr>
      <w:proofErr w:type="spellStart"/>
      <w:r w:rsidRPr="007D493C">
        <w:rPr>
          <w:rFonts w:ascii="Times New Roman" w:hAnsi="Times New Roman"/>
          <w:bCs/>
          <w:iCs/>
          <w:sz w:val="24"/>
          <w:szCs w:val="24"/>
        </w:rPr>
        <w:t>www</w:t>
      </w:r>
      <w:proofErr w:type="spellEnd"/>
      <w:r w:rsidRPr="007D493C">
        <w:rPr>
          <w:rFonts w:ascii="Times New Roman" w:hAnsi="Times New Roman"/>
          <w:bCs/>
          <w:iCs/>
          <w:sz w:val="24"/>
          <w:szCs w:val="24"/>
        </w:rPr>
        <w:t xml:space="preserve">. </w:t>
      </w:r>
      <w:proofErr w:type="spellStart"/>
      <w:r w:rsidRPr="007D493C">
        <w:rPr>
          <w:rFonts w:ascii="Times New Roman" w:hAnsi="Times New Roman"/>
          <w:bCs/>
          <w:iCs/>
          <w:sz w:val="24"/>
          <w:szCs w:val="24"/>
        </w:rPr>
        <w:t>ecoculture</w:t>
      </w:r>
      <w:proofErr w:type="spellEnd"/>
      <w:r w:rsidRPr="007D493C">
        <w:rPr>
          <w:rFonts w:ascii="Times New Roman" w:hAnsi="Times New Roman"/>
          <w:bCs/>
          <w:iCs/>
          <w:sz w:val="24"/>
          <w:szCs w:val="24"/>
        </w:rPr>
        <w:t xml:space="preserve">. </w:t>
      </w:r>
      <w:proofErr w:type="spellStart"/>
      <w:r w:rsidRPr="007D493C">
        <w:rPr>
          <w:rFonts w:ascii="Times New Roman" w:hAnsi="Times New Roman"/>
          <w:bCs/>
          <w:iCs/>
          <w:sz w:val="24"/>
          <w:szCs w:val="24"/>
        </w:rPr>
        <w:t>ru</w:t>
      </w:r>
      <w:proofErr w:type="spellEnd"/>
      <w:r w:rsidRPr="007D493C">
        <w:rPr>
          <w:rFonts w:ascii="Times New Roman" w:hAnsi="Times New Roman"/>
          <w:bCs/>
          <w:iCs/>
          <w:sz w:val="24"/>
          <w:szCs w:val="24"/>
        </w:rPr>
        <w:t xml:space="preserve"> (Сайт экологического просвещения).</w:t>
      </w:r>
    </w:p>
    <w:p w14:paraId="21783F3C" w14:textId="77777777" w:rsidR="007D493C" w:rsidRPr="007D493C" w:rsidRDefault="007D493C" w:rsidP="00007F83">
      <w:pPr>
        <w:numPr>
          <w:ilvl w:val="0"/>
          <w:numId w:val="57"/>
        </w:numPr>
        <w:tabs>
          <w:tab w:val="clear" w:pos="420"/>
          <w:tab w:val="left" w:pos="0"/>
        </w:tabs>
        <w:spacing w:after="0" w:line="240" w:lineRule="auto"/>
        <w:ind w:left="5" w:firstLine="875"/>
        <w:rPr>
          <w:rFonts w:ascii="Times New Roman" w:hAnsi="Times New Roman"/>
          <w:bCs/>
          <w:iCs/>
          <w:sz w:val="24"/>
          <w:szCs w:val="24"/>
        </w:rPr>
      </w:pPr>
      <w:proofErr w:type="spellStart"/>
      <w:r w:rsidRPr="007D493C">
        <w:rPr>
          <w:rFonts w:ascii="Times New Roman" w:hAnsi="Times New Roman"/>
          <w:bCs/>
          <w:iCs/>
          <w:sz w:val="24"/>
          <w:szCs w:val="24"/>
        </w:rPr>
        <w:t>www</w:t>
      </w:r>
      <w:proofErr w:type="spellEnd"/>
      <w:r w:rsidRPr="007D493C">
        <w:rPr>
          <w:rFonts w:ascii="Times New Roman" w:hAnsi="Times New Roman"/>
          <w:bCs/>
          <w:iCs/>
          <w:sz w:val="24"/>
          <w:szCs w:val="24"/>
        </w:rPr>
        <w:t xml:space="preserve">. </w:t>
      </w:r>
      <w:proofErr w:type="spellStart"/>
      <w:r w:rsidRPr="007D493C">
        <w:rPr>
          <w:rFonts w:ascii="Times New Roman" w:hAnsi="Times New Roman"/>
          <w:bCs/>
          <w:iCs/>
          <w:sz w:val="24"/>
          <w:szCs w:val="24"/>
        </w:rPr>
        <w:t>ecocommunity</w:t>
      </w:r>
      <w:proofErr w:type="spellEnd"/>
      <w:r w:rsidRPr="007D493C">
        <w:rPr>
          <w:rFonts w:ascii="Times New Roman" w:hAnsi="Times New Roman"/>
          <w:bCs/>
          <w:iCs/>
          <w:sz w:val="24"/>
          <w:szCs w:val="24"/>
        </w:rPr>
        <w:t xml:space="preserve">. </w:t>
      </w:r>
      <w:proofErr w:type="spellStart"/>
      <w:r w:rsidRPr="007D493C">
        <w:rPr>
          <w:rFonts w:ascii="Times New Roman" w:hAnsi="Times New Roman"/>
          <w:bCs/>
          <w:iCs/>
          <w:sz w:val="24"/>
          <w:szCs w:val="24"/>
        </w:rPr>
        <w:t>ru</w:t>
      </w:r>
      <w:proofErr w:type="spellEnd"/>
      <w:r w:rsidRPr="007D493C">
        <w:rPr>
          <w:rFonts w:ascii="Times New Roman" w:hAnsi="Times New Roman"/>
          <w:bCs/>
          <w:iCs/>
          <w:sz w:val="24"/>
          <w:szCs w:val="24"/>
        </w:rPr>
        <w:t xml:space="preserve"> (Информационный сайт, освещающий проблемы экологии России).</w:t>
      </w:r>
    </w:p>
    <w:p w14:paraId="1D1EA44F" w14:textId="77777777" w:rsidR="007D493C" w:rsidRPr="007D493C" w:rsidRDefault="007D493C" w:rsidP="007D493C">
      <w:pPr>
        <w:spacing w:after="0" w:line="240" w:lineRule="auto"/>
        <w:ind w:left="567" w:firstLine="567"/>
        <w:rPr>
          <w:rFonts w:ascii="Times New Roman" w:hAnsi="Times New Roman"/>
          <w:bCs/>
          <w:iCs/>
          <w:sz w:val="24"/>
          <w:szCs w:val="24"/>
        </w:rPr>
      </w:pPr>
    </w:p>
    <w:p w14:paraId="3B92376D" w14:textId="77777777" w:rsidR="007D493C" w:rsidRPr="007D493C" w:rsidRDefault="007D493C" w:rsidP="007D493C">
      <w:pPr>
        <w:spacing w:after="0" w:line="240" w:lineRule="auto"/>
        <w:ind w:firstLine="709"/>
        <w:contextualSpacing/>
        <w:rPr>
          <w:rFonts w:ascii="Times New Roman" w:hAnsi="Times New Roman"/>
          <w:bCs/>
          <w:iCs/>
          <w:sz w:val="24"/>
          <w:szCs w:val="24"/>
        </w:rPr>
      </w:pPr>
    </w:p>
    <w:p w14:paraId="73652A6F" w14:textId="77777777" w:rsidR="007D493C" w:rsidRPr="007D493C" w:rsidRDefault="007D493C" w:rsidP="007D493C">
      <w:pPr>
        <w:spacing w:after="0" w:line="240" w:lineRule="auto"/>
        <w:ind w:firstLine="709"/>
        <w:contextualSpacing/>
        <w:jc w:val="both"/>
        <w:rPr>
          <w:rFonts w:ascii="Times New Roman" w:hAnsi="Times New Roman"/>
          <w:bCs/>
          <w:iCs/>
          <w:sz w:val="24"/>
          <w:szCs w:val="24"/>
        </w:rPr>
      </w:pPr>
    </w:p>
    <w:p w14:paraId="0B19DC5D" w14:textId="77777777" w:rsidR="007D493C" w:rsidRPr="007D493C" w:rsidRDefault="007D493C" w:rsidP="007D493C">
      <w:pPr>
        <w:spacing w:after="0" w:line="240" w:lineRule="auto"/>
        <w:contextualSpacing/>
        <w:jc w:val="center"/>
        <w:rPr>
          <w:rFonts w:ascii="Times New Roman" w:hAnsi="Times New Roman"/>
          <w:bCs/>
          <w:iCs/>
          <w:sz w:val="24"/>
          <w:szCs w:val="24"/>
        </w:rPr>
        <w:sectPr w:rsidR="007D493C" w:rsidRPr="007D493C">
          <w:footerReference w:type="even" r:id="rId60"/>
          <w:footerReference w:type="default" r:id="rId61"/>
          <w:pgSz w:w="11906" w:h="16838"/>
          <w:pgMar w:top="1134" w:right="851" w:bottom="1134" w:left="1701" w:header="709" w:footer="709" w:gutter="0"/>
          <w:cols w:space="720"/>
          <w:docGrid w:linePitch="360"/>
        </w:sectPr>
      </w:pPr>
    </w:p>
    <w:p w14:paraId="7A278EF5" w14:textId="77777777" w:rsidR="007D493C" w:rsidRPr="00B21464" w:rsidRDefault="007D493C" w:rsidP="007D493C">
      <w:pPr>
        <w:spacing w:after="0" w:line="240" w:lineRule="auto"/>
        <w:contextualSpacing/>
        <w:jc w:val="center"/>
        <w:rPr>
          <w:rFonts w:ascii="Times New Roman" w:hAnsi="Times New Roman"/>
          <w:b/>
          <w:bCs/>
          <w:iCs/>
          <w:sz w:val="24"/>
          <w:szCs w:val="24"/>
        </w:rPr>
      </w:pPr>
      <w:r w:rsidRPr="00B21464">
        <w:rPr>
          <w:rFonts w:ascii="Times New Roman" w:hAnsi="Times New Roman"/>
          <w:b/>
          <w:bCs/>
          <w:iCs/>
          <w:sz w:val="24"/>
          <w:szCs w:val="24"/>
        </w:rPr>
        <w:lastRenderedPageBreak/>
        <w:t xml:space="preserve">4. КОНТРОЛЬ И ОЦЕНКА РЕЗУЛЬТАТОВ ОСВОЕНИЯ  </w:t>
      </w:r>
    </w:p>
    <w:p w14:paraId="5AA44F87" w14:textId="77777777" w:rsidR="007D493C" w:rsidRPr="00B21464" w:rsidRDefault="007D493C" w:rsidP="007D493C">
      <w:pPr>
        <w:spacing w:after="0" w:line="240" w:lineRule="auto"/>
        <w:contextualSpacing/>
        <w:jc w:val="center"/>
        <w:rPr>
          <w:rFonts w:ascii="Times New Roman" w:hAnsi="Times New Roman"/>
          <w:b/>
          <w:bCs/>
          <w:iCs/>
          <w:sz w:val="24"/>
          <w:szCs w:val="24"/>
        </w:rPr>
      </w:pPr>
      <w:r w:rsidRPr="00B21464">
        <w:rPr>
          <w:rFonts w:ascii="Times New Roman" w:hAnsi="Times New Roman"/>
          <w:b/>
          <w:bCs/>
          <w:iCs/>
          <w:sz w:val="24"/>
          <w:szCs w:val="24"/>
        </w:rPr>
        <w:t>УЧЕБНОЙ ДИСЦИПЛИНЫ</w:t>
      </w:r>
    </w:p>
    <w:p w14:paraId="6C8BD810" w14:textId="77777777" w:rsidR="007D493C" w:rsidRPr="007D493C" w:rsidRDefault="007D493C" w:rsidP="007D493C">
      <w:pPr>
        <w:spacing w:after="0" w:line="240" w:lineRule="auto"/>
        <w:contextualSpacing/>
        <w:jc w:val="center"/>
        <w:rPr>
          <w:rFonts w:ascii="Times New Roman" w:hAnsi="Times New Roman"/>
          <w:bCs/>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0"/>
        <w:gridCol w:w="2884"/>
        <w:gridCol w:w="3336"/>
      </w:tblGrid>
      <w:tr w:rsidR="00B21464" w14:paraId="5C0B0D6D" w14:textId="77777777" w:rsidTr="001308F3">
        <w:trPr>
          <w:trHeight w:val="799"/>
        </w:trPr>
        <w:tc>
          <w:tcPr>
            <w:tcW w:w="1750" w:type="pct"/>
            <w:vAlign w:val="center"/>
          </w:tcPr>
          <w:p w14:paraId="4BECDED7" w14:textId="77777777" w:rsidR="00B21464" w:rsidRDefault="00B21464" w:rsidP="001308F3">
            <w:pPr>
              <w:spacing w:after="0" w:line="240" w:lineRule="auto"/>
              <w:jc w:val="center"/>
              <w:rPr>
                <w:rFonts w:ascii="Times New Roman" w:hAnsi="Times New Roman"/>
                <w:b/>
                <w:bCs/>
                <w:i/>
                <w:sz w:val="24"/>
                <w:szCs w:val="24"/>
              </w:rPr>
            </w:pPr>
            <w:r>
              <w:rPr>
                <w:rFonts w:ascii="Times New Roman" w:hAnsi="Times New Roman"/>
                <w:b/>
                <w:bCs/>
                <w:i/>
                <w:sz w:val="24"/>
                <w:szCs w:val="24"/>
              </w:rPr>
              <w:t>Результаты обучения</w:t>
            </w:r>
          </w:p>
          <w:p w14:paraId="592DAFDA" w14:textId="77777777" w:rsidR="00B21464" w:rsidRDefault="00B21464" w:rsidP="001308F3">
            <w:pPr>
              <w:spacing w:after="0" w:line="240" w:lineRule="auto"/>
              <w:rPr>
                <w:rFonts w:ascii="Times New Roman" w:hAnsi="Times New Roman"/>
                <w:sz w:val="24"/>
                <w:szCs w:val="24"/>
              </w:rPr>
            </w:pPr>
          </w:p>
        </w:tc>
        <w:tc>
          <w:tcPr>
            <w:tcW w:w="1507" w:type="pct"/>
            <w:vAlign w:val="center"/>
          </w:tcPr>
          <w:p w14:paraId="48C01E8E" w14:textId="77777777" w:rsidR="00B21464" w:rsidRDefault="00B21464" w:rsidP="001308F3">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743" w:type="pct"/>
            <w:vAlign w:val="center"/>
          </w:tcPr>
          <w:p w14:paraId="0D60F7B2" w14:textId="77777777" w:rsidR="00B21464" w:rsidRDefault="00B21464" w:rsidP="001308F3">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B21464" w14:paraId="6E6466CE" w14:textId="77777777" w:rsidTr="001308F3">
        <w:trPr>
          <w:trHeight w:val="7842"/>
        </w:trPr>
        <w:tc>
          <w:tcPr>
            <w:tcW w:w="1750" w:type="pct"/>
          </w:tcPr>
          <w:p w14:paraId="2F0EFD6B" w14:textId="77777777" w:rsidR="00B21464" w:rsidRDefault="00B21464" w:rsidP="001308F3">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 </w:t>
            </w:r>
            <w:r w:rsidRPr="00B04A39">
              <w:rPr>
                <w:rFonts w:ascii="Times New Roman" w:hAnsi="Times New Roman"/>
                <w:iCs/>
                <w:sz w:val="24"/>
                <w:szCs w:val="24"/>
              </w:rPr>
              <w:t>приемы структурирования информации;</w:t>
            </w:r>
          </w:p>
          <w:p w14:paraId="6D1CBE25" w14:textId="77777777" w:rsidR="00B21464" w:rsidRDefault="00B21464" w:rsidP="001308F3">
            <w:pPr>
              <w:suppressAutoHyphens/>
              <w:spacing w:after="0" w:line="240" w:lineRule="auto"/>
              <w:rPr>
                <w:rFonts w:ascii="Times New Roman" w:hAnsi="Times New Roman"/>
                <w:bCs/>
                <w:iCs/>
                <w:sz w:val="24"/>
                <w:szCs w:val="24"/>
              </w:rPr>
            </w:pPr>
          </w:p>
          <w:p w14:paraId="02B78E33" w14:textId="77777777" w:rsidR="00B21464" w:rsidRDefault="00B21464" w:rsidP="001308F3">
            <w:pPr>
              <w:suppressAutoHyphens/>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w:t>
            </w:r>
            <w:r w:rsidRPr="00B04A39">
              <w:rPr>
                <w:rFonts w:ascii="Times New Roman" w:hAnsi="Times New Roman"/>
                <w:iCs/>
                <w:sz w:val="24"/>
                <w:szCs w:val="24"/>
              </w:rPr>
              <w:t xml:space="preserve"> определять необходимые источники информации;</w:t>
            </w:r>
          </w:p>
          <w:p w14:paraId="56D6FEA3" w14:textId="77777777" w:rsidR="00B21464" w:rsidRDefault="00B21464" w:rsidP="001308F3">
            <w:pPr>
              <w:suppressAutoHyphens/>
              <w:spacing w:after="0" w:line="240" w:lineRule="auto"/>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04.03 </w:t>
            </w:r>
            <w:r w:rsidRPr="00B04A39">
              <w:rPr>
                <w:rFonts w:ascii="Times New Roman" w:hAnsi="Times New Roman"/>
                <w:iCs/>
                <w:sz w:val="24"/>
                <w:szCs w:val="24"/>
              </w:rPr>
              <w:t>планировать процесс поиска; структурировать получаемую информацию;</w:t>
            </w:r>
          </w:p>
          <w:p w14:paraId="10F39155" w14:textId="77777777" w:rsidR="00B21464" w:rsidRDefault="00B21464" w:rsidP="001308F3">
            <w:pPr>
              <w:jc w:val="both"/>
              <w:rPr>
                <w:rFonts w:ascii="Times New Roman" w:hAnsi="Times New Roman"/>
                <w:bCs/>
              </w:rPr>
            </w:pPr>
          </w:p>
          <w:p w14:paraId="6B1B1363" w14:textId="77777777" w:rsidR="00B21464" w:rsidRDefault="00B21464" w:rsidP="001308F3">
            <w:pPr>
              <w:rPr>
                <w:rFonts w:ascii="Times New Roman" w:hAnsi="Times New Roman"/>
                <w:bCs/>
                <w:iCs/>
              </w:rPr>
            </w:pPr>
          </w:p>
        </w:tc>
        <w:tc>
          <w:tcPr>
            <w:tcW w:w="1507" w:type="pct"/>
          </w:tcPr>
          <w:p w14:paraId="08C3AEEF" w14:textId="77777777" w:rsidR="00B21464" w:rsidRDefault="00B21464" w:rsidP="001308F3">
            <w:pPr>
              <w:pStyle w:val="120"/>
              <w:jc w:val="both"/>
              <w:rPr>
                <w:bCs/>
                <w:i/>
                <w:sz w:val="22"/>
                <w:szCs w:val="22"/>
              </w:rPr>
            </w:pPr>
            <w:r>
              <w:rPr>
                <w:sz w:val="22"/>
                <w:szCs w:val="22"/>
              </w:rPr>
              <w:t>сформированность основ саморазвития и самовоспитания в соответствии с общечеловеческими ценностями и идеалами гражданского общества</w:t>
            </w:r>
          </w:p>
          <w:p w14:paraId="561AC4F0" w14:textId="77777777" w:rsidR="00B21464" w:rsidRDefault="00B21464" w:rsidP="001308F3">
            <w:pPr>
              <w:pStyle w:val="120"/>
              <w:rPr>
                <w:sz w:val="22"/>
                <w:szCs w:val="22"/>
              </w:rPr>
            </w:pPr>
          </w:p>
          <w:p w14:paraId="5C021B47" w14:textId="77777777" w:rsidR="00B21464" w:rsidRDefault="00B21464" w:rsidP="001308F3">
            <w:pPr>
              <w:pStyle w:val="120"/>
              <w:jc w:val="both"/>
              <w:rPr>
                <w:sz w:val="22"/>
                <w:szCs w:val="22"/>
              </w:rPr>
            </w:pPr>
            <w:r>
              <w:rPr>
                <w:sz w:val="22"/>
                <w:szCs w:val="22"/>
              </w:rPr>
              <w:t>владение навыками познавательной, учебно-исследовательской и проектной деятельности, навыками разрешения проблем</w:t>
            </w:r>
          </w:p>
          <w:p w14:paraId="57DD68CE" w14:textId="77777777" w:rsidR="00B21464" w:rsidRDefault="00B21464" w:rsidP="001308F3">
            <w:pPr>
              <w:pStyle w:val="120"/>
              <w:rPr>
                <w:sz w:val="22"/>
                <w:szCs w:val="22"/>
              </w:rPr>
            </w:pPr>
          </w:p>
          <w:p w14:paraId="640A83E5" w14:textId="77777777" w:rsidR="00B21464" w:rsidRDefault="00B21464" w:rsidP="001308F3">
            <w:pPr>
              <w:pStyle w:val="120"/>
              <w:jc w:val="both"/>
              <w:rPr>
                <w:sz w:val="22"/>
                <w:szCs w:val="22"/>
              </w:rPr>
            </w:pPr>
            <w:r>
              <w:rPr>
                <w:sz w:val="22"/>
                <w:szCs w:val="22"/>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0272D8F6" w14:textId="77777777" w:rsidR="00B21464" w:rsidRDefault="00B21464" w:rsidP="001308F3">
            <w:pPr>
              <w:pStyle w:val="120"/>
              <w:rPr>
                <w:sz w:val="22"/>
                <w:szCs w:val="22"/>
              </w:rPr>
            </w:pPr>
          </w:p>
          <w:p w14:paraId="0AFA1702" w14:textId="77777777" w:rsidR="00B21464" w:rsidRDefault="00B21464" w:rsidP="001308F3">
            <w:pPr>
              <w:pStyle w:val="120"/>
              <w:jc w:val="both"/>
              <w:rPr>
                <w:bCs/>
                <w:i/>
                <w:sz w:val="20"/>
                <w:szCs w:val="20"/>
              </w:rPr>
            </w:pPr>
            <w:r>
              <w:rPr>
                <w:sz w:val="22"/>
                <w:szCs w:val="22"/>
              </w:rPr>
              <w:t>владение комплексом знаний об истории России и человечества в целом, представлениями об общем и особенном в мировом историческом процессе</w:t>
            </w:r>
          </w:p>
        </w:tc>
        <w:tc>
          <w:tcPr>
            <w:tcW w:w="1743" w:type="pct"/>
          </w:tcPr>
          <w:p w14:paraId="37515FB4" w14:textId="77777777" w:rsidR="00B21464" w:rsidRDefault="00B21464" w:rsidP="001308F3">
            <w:pPr>
              <w:spacing w:line="240" w:lineRule="auto"/>
              <w:jc w:val="both"/>
              <w:rPr>
                <w:rFonts w:ascii="Times New Roman" w:hAnsi="Times New Roman"/>
                <w:bCs/>
              </w:rPr>
            </w:pPr>
            <w:r>
              <w:rPr>
                <w:rFonts w:ascii="Times New Roman" w:hAnsi="Times New Roman"/>
                <w:bCs/>
              </w:rPr>
              <w:t>Оценка результатов письменных и устных опросов</w:t>
            </w:r>
          </w:p>
          <w:p w14:paraId="47D13ACC" w14:textId="77777777" w:rsidR="00B21464" w:rsidRDefault="00B21464" w:rsidP="001308F3">
            <w:pPr>
              <w:spacing w:line="240" w:lineRule="auto"/>
              <w:jc w:val="both"/>
              <w:rPr>
                <w:rFonts w:ascii="Times New Roman" w:hAnsi="Times New Roman"/>
                <w:bCs/>
              </w:rPr>
            </w:pPr>
            <w:r>
              <w:rPr>
                <w:rFonts w:ascii="Times New Roman" w:hAnsi="Times New Roman"/>
                <w:bCs/>
              </w:rPr>
              <w:t>Оценка выполнения тестов, представления конспектов и эссе</w:t>
            </w:r>
          </w:p>
          <w:p w14:paraId="40C97A6D" w14:textId="77777777" w:rsidR="00B21464" w:rsidRDefault="00B21464" w:rsidP="001308F3">
            <w:pPr>
              <w:pStyle w:val="TableParagraph"/>
              <w:jc w:val="both"/>
            </w:pPr>
            <w:r>
              <w:t xml:space="preserve">оценка результатов самостоятельной работы (докладов, проектов, учебных исследований и т.д.). </w:t>
            </w:r>
          </w:p>
          <w:p w14:paraId="0C6A8B08" w14:textId="77777777" w:rsidR="00B21464" w:rsidRDefault="00B21464" w:rsidP="001308F3">
            <w:pPr>
              <w:spacing w:line="240" w:lineRule="auto"/>
              <w:rPr>
                <w:rFonts w:ascii="Times New Roman" w:hAnsi="Times New Roman"/>
                <w:bCs/>
                <w:sz w:val="24"/>
                <w:szCs w:val="24"/>
              </w:rPr>
            </w:pPr>
            <w:r>
              <w:rPr>
                <w:rFonts w:ascii="Times New Roman" w:hAnsi="Times New Roman"/>
              </w:rPr>
              <w:t>Онлайн оценивание.</w:t>
            </w:r>
          </w:p>
        </w:tc>
      </w:tr>
    </w:tbl>
    <w:p w14:paraId="1CC8CFD2" w14:textId="77777777" w:rsidR="007D493C" w:rsidRPr="007D493C" w:rsidRDefault="007D493C" w:rsidP="007D493C">
      <w:pPr>
        <w:spacing w:after="0" w:line="240" w:lineRule="auto"/>
        <w:jc w:val="both"/>
        <w:rPr>
          <w:rFonts w:ascii="Times New Roman" w:hAnsi="Times New Roman"/>
          <w:bCs/>
          <w:iCs/>
          <w:sz w:val="24"/>
          <w:szCs w:val="24"/>
        </w:rPr>
      </w:pPr>
    </w:p>
    <w:p w14:paraId="53CA9A3D" w14:textId="3BCA95F5" w:rsidR="00696DA2" w:rsidRPr="00315F34" w:rsidRDefault="007D493C" w:rsidP="00CA5765">
      <w:pPr>
        <w:spacing w:after="0" w:line="240" w:lineRule="auto"/>
        <w:jc w:val="right"/>
        <w:rPr>
          <w:rFonts w:ascii="Times New Roman" w:hAnsi="Times New Roman"/>
          <w:b/>
          <w:bCs/>
        </w:rPr>
      </w:pPr>
      <w:r>
        <w:rPr>
          <w:rFonts w:ascii="Times New Roman" w:hAnsi="Times New Roman"/>
          <w:b/>
          <w:sz w:val="24"/>
          <w:szCs w:val="24"/>
          <w:vertAlign w:val="superscript"/>
        </w:rPr>
        <w:br w:type="page"/>
      </w:r>
      <w:r w:rsidR="00696DA2" w:rsidRPr="00315F34">
        <w:rPr>
          <w:rFonts w:ascii="Times New Roman" w:hAnsi="Times New Roman"/>
          <w:b/>
          <w:bCs/>
        </w:rPr>
        <w:lastRenderedPageBreak/>
        <w:t>Приложение</w:t>
      </w:r>
      <w:r w:rsidR="00696DA2">
        <w:rPr>
          <w:rFonts w:ascii="Times New Roman" w:hAnsi="Times New Roman"/>
          <w:b/>
          <w:bCs/>
        </w:rPr>
        <w:t xml:space="preserve"> 3.1</w:t>
      </w:r>
    </w:p>
    <w:p w14:paraId="1E8BE79C" w14:textId="77777777" w:rsidR="00696DA2" w:rsidRDefault="00696DA2" w:rsidP="00696DA2">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Pr>
          <w:rFonts w:ascii="Times New Roman" w:hAnsi="Times New Roman"/>
          <w:bCs/>
          <w:iCs/>
          <w:sz w:val="24"/>
          <w:szCs w:val="24"/>
        </w:rPr>
        <w:t>13.01.10 Электромонтер по ремонту</w:t>
      </w:r>
    </w:p>
    <w:p w14:paraId="78411027" w14:textId="77777777" w:rsidR="00696DA2" w:rsidRPr="006F223D" w:rsidRDefault="00696DA2" w:rsidP="00696DA2">
      <w:pPr>
        <w:spacing w:after="0"/>
        <w:jc w:val="right"/>
        <w:rPr>
          <w:rFonts w:ascii="Times New Roman" w:hAnsi="Times New Roman"/>
          <w:b/>
          <w:sz w:val="24"/>
          <w:szCs w:val="24"/>
        </w:rPr>
      </w:pPr>
      <w:r>
        <w:rPr>
          <w:rFonts w:ascii="Times New Roman" w:hAnsi="Times New Roman"/>
          <w:bCs/>
          <w:iCs/>
          <w:sz w:val="24"/>
          <w:szCs w:val="24"/>
        </w:rPr>
        <w:t xml:space="preserve"> и обслуживанию электрооборудования (по отраслям)</w:t>
      </w:r>
    </w:p>
    <w:p w14:paraId="7315A91E" w14:textId="77777777" w:rsidR="00696DA2" w:rsidRPr="00315F34" w:rsidRDefault="00696DA2" w:rsidP="00696DA2">
      <w:pPr>
        <w:jc w:val="center"/>
        <w:rPr>
          <w:rFonts w:ascii="Times New Roman" w:hAnsi="Times New Roman"/>
          <w:b/>
          <w:i/>
        </w:rPr>
      </w:pPr>
    </w:p>
    <w:p w14:paraId="2105D4F8" w14:textId="77777777" w:rsidR="00696DA2" w:rsidRPr="00315F34" w:rsidRDefault="00696DA2" w:rsidP="00696DA2">
      <w:pPr>
        <w:jc w:val="center"/>
        <w:rPr>
          <w:rFonts w:ascii="Times New Roman" w:hAnsi="Times New Roman"/>
          <w:b/>
          <w:i/>
        </w:rPr>
      </w:pPr>
    </w:p>
    <w:p w14:paraId="77C7E550" w14:textId="77777777" w:rsidR="00696DA2" w:rsidRDefault="00696DA2" w:rsidP="00696DA2">
      <w:pPr>
        <w:jc w:val="center"/>
        <w:rPr>
          <w:rFonts w:ascii="Times New Roman" w:hAnsi="Times New Roman"/>
          <w:b/>
          <w:i/>
        </w:rPr>
      </w:pPr>
    </w:p>
    <w:p w14:paraId="4AB5293F" w14:textId="77777777" w:rsidR="00696DA2" w:rsidRDefault="00696DA2" w:rsidP="00696DA2">
      <w:pPr>
        <w:jc w:val="center"/>
        <w:rPr>
          <w:rFonts w:ascii="Times New Roman" w:hAnsi="Times New Roman"/>
          <w:b/>
          <w:i/>
        </w:rPr>
      </w:pPr>
    </w:p>
    <w:p w14:paraId="22FC210B" w14:textId="77777777" w:rsidR="00696DA2" w:rsidRPr="00315F34" w:rsidRDefault="00696DA2" w:rsidP="00696DA2">
      <w:pPr>
        <w:jc w:val="center"/>
        <w:rPr>
          <w:rFonts w:ascii="Times New Roman" w:hAnsi="Times New Roman"/>
          <w:b/>
          <w:i/>
        </w:rPr>
      </w:pPr>
    </w:p>
    <w:p w14:paraId="3D8C5D97" w14:textId="77777777" w:rsidR="00696DA2" w:rsidRPr="00315F34" w:rsidRDefault="00696DA2" w:rsidP="00696DA2">
      <w:pPr>
        <w:jc w:val="center"/>
        <w:rPr>
          <w:rFonts w:ascii="Times New Roman" w:hAnsi="Times New Roman"/>
          <w:b/>
          <w:i/>
        </w:rPr>
      </w:pPr>
    </w:p>
    <w:p w14:paraId="4CEF4558" w14:textId="77777777" w:rsidR="00696DA2" w:rsidRPr="00315F34" w:rsidRDefault="00696DA2" w:rsidP="00696DA2">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5886373A" w14:textId="0675E7EF" w:rsidR="00696DA2" w:rsidRDefault="00696DA2" w:rsidP="00696DA2">
      <w:pPr>
        <w:spacing w:after="0"/>
        <w:jc w:val="center"/>
        <w:rPr>
          <w:rFonts w:ascii="Times New Roman" w:hAnsi="Times New Roman"/>
          <w:b/>
          <w:iCs/>
          <w:sz w:val="24"/>
          <w:szCs w:val="24"/>
        </w:rPr>
      </w:pPr>
      <w:r>
        <w:rPr>
          <w:rFonts w:ascii="Times New Roman" w:hAnsi="Times New Roman"/>
          <w:b/>
          <w:iCs/>
          <w:sz w:val="24"/>
          <w:szCs w:val="24"/>
        </w:rPr>
        <w:t>ООД. 15 ОСНОВЫ ИССЛЕДОВАТЕЛЬСКОЙ ДЕЯТЕЛЬНОСТИ</w:t>
      </w:r>
    </w:p>
    <w:p w14:paraId="3001828A" w14:textId="77777777" w:rsidR="00696DA2" w:rsidRDefault="00696DA2" w:rsidP="00696DA2">
      <w:pPr>
        <w:spacing w:after="0"/>
        <w:jc w:val="center"/>
        <w:rPr>
          <w:rFonts w:ascii="Times New Roman" w:hAnsi="Times New Roman"/>
          <w:b/>
          <w:iCs/>
          <w:sz w:val="24"/>
          <w:szCs w:val="24"/>
        </w:rPr>
      </w:pPr>
    </w:p>
    <w:p w14:paraId="2D73C807" w14:textId="77777777" w:rsidR="00696DA2" w:rsidRPr="006F223D" w:rsidRDefault="00696DA2" w:rsidP="00696DA2">
      <w:pPr>
        <w:spacing w:after="0"/>
        <w:jc w:val="center"/>
        <w:rPr>
          <w:rFonts w:ascii="Times New Roman" w:hAnsi="Times New Roman"/>
          <w:b/>
          <w:iCs/>
          <w:sz w:val="24"/>
          <w:szCs w:val="24"/>
        </w:rPr>
      </w:pPr>
    </w:p>
    <w:p w14:paraId="4DCD8551" w14:textId="77777777" w:rsidR="00696DA2" w:rsidRPr="00315F34" w:rsidRDefault="00696DA2" w:rsidP="00696DA2">
      <w:pPr>
        <w:rPr>
          <w:rFonts w:ascii="Times New Roman" w:hAnsi="Times New Roman"/>
          <w:b/>
          <w:i/>
        </w:rPr>
      </w:pPr>
    </w:p>
    <w:p w14:paraId="608046EC" w14:textId="77777777" w:rsidR="00696DA2" w:rsidRDefault="00696DA2" w:rsidP="00696DA2">
      <w:pPr>
        <w:rPr>
          <w:rFonts w:ascii="Times New Roman" w:hAnsi="Times New Roman"/>
          <w:b/>
          <w:i/>
        </w:rPr>
      </w:pPr>
    </w:p>
    <w:p w14:paraId="342DA50D" w14:textId="77777777" w:rsidR="00696DA2" w:rsidRDefault="00696DA2" w:rsidP="00696DA2">
      <w:pPr>
        <w:rPr>
          <w:rFonts w:ascii="Times New Roman" w:hAnsi="Times New Roman"/>
          <w:b/>
          <w:i/>
        </w:rPr>
      </w:pPr>
    </w:p>
    <w:p w14:paraId="5621AAFA" w14:textId="77777777" w:rsidR="00696DA2" w:rsidRDefault="00696DA2" w:rsidP="00696DA2">
      <w:pPr>
        <w:rPr>
          <w:rFonts w:ascii="Times New Roman" w:hAnsi="Times New Roman"/>
          <w:b/>
          <w:i/>
        </w:rPr>
      </w:pPr>
    </w:p>
    <w:p w14:paraId="64A92F0E" w14:textId="77777777" w:rsidR="00696DA2" w:rsidRDefault="00696DA2" w:rsidP="00696DA2">
      <w:pPr>
        <w:rPr>
          <w:rFonts w:ascii="Times New Roman" w:hAnsi="Times New Roman"/>
          <w:b/>
          <w:i/>
        </w:rPr>
      </w:pPr>
    </w:p>
    <w:p w14:paraId="497F1E0D" w14:textId="77777777" w:rsidR="00696DA2" w:rsidRDefault="00696DA2" w:rsidP="00696DA2">
      <w:pPr>
        <w:rPr>
          <w:rFonts w:ascii="Times New Roman" w:hAnsi="Times New Roman"/>
          <w:b/>
          <w:i/>
        </w:rPr>
      </w:pPr>
    </w:p>
    <w:p w14:paraId="2CB0BD21" w14:textId="77777777" w:rsidR="00696DA2" w:rsidRDefault="00696DA2" w:rsidP="00696DA2">
      <w:pPr>
        <w:rPr>
          <w:rFonts w:ascii="Times New Roman" w:hAnsi="Times New Roman"/>
          <w:b/>
          <w:i/>
        </w:rPr>
      </w:pPr>
    </w:p>
    <w:p w14:paraId="13545DC1" w14:textId="77777777" w:rsidR="00696DA2" w:rsidRDefault="00696DA2" w:rsidP="00696DA2">
      <w:pPr>
        <w:rPr>
          <w:rFonts w:ascii="Times New Roman" w:hAnsi="Times New Roman"/>
          <w:b/>
          <w:i/>
        </w:rPr>
      </w:pPr>
    </w:p>
    <w:p w14:paraId="269D6286" w14:textId="77777777" w:rsidR="00696DA2" w:rsidRPr="00315F34" w:rsidRDefault="00696DA2" w:rsidP="00696DA2">
      <w:pPr>
        <w:rPr>
          <w:rFonts w:ascii="Times New Roman" w:hAnsi="Times New Roman"/>
          <w:b/>
          <w:i/>
        </w:rPr>
      </w:pPr>
    </w:p>
    <w:p w14:paraId="7ED96500" w14:textId="77777777" w:rsidR="00696DA2" w:rsidRPr="00315F34" w:rsidRDefault="00696DA2" w:rsidP="00696DA2">
      <w:pPr>
        <w:rPr>
          <w:rFonts w:ascii="Times New Roman" w:hAnsi="Times New Roman"/>
          <w:b/>
          <w:i/>
        </w:rPr>
      </w:pPr>
    </w:p>
    <w:p w14:paraId="7504A549" w14:textId="77777777" w:rsidR="00696DA2" w:rsidRPr="00315F34" w:rsidRDefault="00696DA2" w:rsidP="00696DA2">
      <w:pPr>
        <w:rPr>
          <w:rFonts w:ascii="Times New Roman" w:hAnsi="Times New Roman"/>
          <w:b/>
          <w:i/>
        </w:rPr>
      </w:pPr>
    </w:p>
    <w:p w14:paraId="4E45DE20" w14:textId="77777777" w:rsidR="00696DA2" w:rsidRPr="00315F34" w:rsidRDefault="00696DA2" w:rsidP="00696DA2">
      <w:pPr>
        <w:rPr>
          <w:rFonts w:ascii="Times New Roman" w:hAnsi="Times New Roman"/>
          <w:b/>
          <w:i/>
        </w:rPr>
      </w:pPr>
    </w:p>
    <w:p w14:paraId="69674E29" w14:textId="77777777" w:rsidR="00696DA2" w:rsidRPr="00315F34" w:rsidRDefault="00696DA2" w:rsidP="00696DA2">
      <w:pPr>
        <w:rPr>
          <w:rFonts w:ascii="Times New Roman" w:hAnsi="Times New Roman"/>
          <w:b/>
          <w:i/>
        </w:rPr>
      </w:pPr>
    </w:p>
    <w:p w14:paraId="288FD613" w14:textId="77777777" w:rsidR="00CA5765" w:rsidRDefault="00CA5765" w:rsidP="00696DA2">
      <w:pPr>
        <w:spacing w:line="240" w:lineRule="auto"/>
        <w:jc w:val="center"/>
        <w:rPr>
          <w:rFonts w:ascii="Times New Roman" w:hAnsi="Times New Roman"/>
          <w:b/>
          <w:bCs/>
          <w:iCs/>
          <w:sz w:val="24"/>
          <w:szCs w:val="24"/>
        </w:rPr>
      </w:pPr>
    </w:p>
    <w:p w14:paraId="75C916A0" w14:textId="77777777" w:rsidR="00CA5765" w:rsidRDefault="00CA5765" w:rsidP="00696DA2">
      <w:pPr>
        <w:spacing w:line="240" w:lineRule="auto"/>
        <w:jc w:val="center"/>
        <w:rPr>
          <w:rFonts w:ascii="Times New Roman" w:hAnsi="Times New Roman"/>
          <w:b/>
          <w:bCs/>
          <w:iCs/>
          <w:sz w:val="24"/>
          <w:szCs w:val="24"/>
        </w:rPr>
      </w:pPr>
    </w:p>
    <w:p w14:paraId="3B2E613F" w14:textId="3114608F" w:rsidR="00696DA2" w:rsidRDefault="00696DA2" w:rsidP="00696DA2">
      <w:pPr>
        <w:spacing w:line="240" w:lineRule="auto"/>
        <w:jc w:val="center"/>
        <w:rPr>
          <w:b/>
          <w:sz w:val="24"/>
          <w:szCs w:val="24"/>
        </w:rPr>
        <w:sectPr w:rsidR="00696DA2">
          <w:footerReference w:type="default" r:id="rId62"/>
          <w:pgSz w:w="11906" w:h="16838"/>
          <w:pgMar w:top="1134" w:right="851" w:bottom="1134" w:left="1701" w:header="709" w:footer="709" w:gutter="0"/>
          <w:cols w:space="720"/>
          <w:docGrid w:linePitch="360"/>
        </w:sectPr>
      </w:pPr>
      <w:r>
        <w:rPr>
          <w:rFonts w:ascii="Times New Roman" w:hAnsi="Times New Roman"/>
          <w:b/>
          <w:bCs/>
          <w:iCs/>
          <w:sz w:val="24"/>
          <w:szCs w:val="24"/>
        </w:rPr>
        <w:t>2022</w:t>
      </w:r>
      <w:r w:rsidRPr="00C974DF">
        <w:rPr>
          <w:rFonts w:ascii="Times New Roman" w:hAnsi="Times New Roman"/>
          <w:b/>
          <w:bCs/>
          <w:iCs/>
          <w:sz w:val="24"/>
          <w:szCs w:val="24"/>
        </w:rPr>
        <w:t xml:space="preserve"> г.</w:t>
      </w:r>
    </w:p>
    <w:p w14:paraId="7D558C5E" w14:textId="77777777" w:rsidR="00696DA2" w:rsidRPr="007D493C" w:rsidRDefault="00696DA2" w:rsidP="00696DA2">
      <w:pPr>
        <w:spacing w:after="0" w:line="240" w:lineRule="auto"/>
        <w:jc w:val="center"/>
        <w:rPr>
          <w:rFonts w:ascii="Times New Roman" w:hAnsi="Times New Roman"/>
          <w:b/>
          <w:bCs/>
          <w:iCs/>
          <w:sz w:val="24"/>
          <w:szCs w:val="24"/>
        </w:rPr>
      </w:pPr>
      <w:r w:rsidRPr="007D493C">
        <w:rPr>
          <w:rFonts w:ascii="Times New Roman" w:hAnsi="Times New Roman"/>
          <w:b/>
          <w:bCs/>
          <w:iCs/>
          <w:sz w:val="24"/>
          <w:szCs w:val="24"/>
        </w:rPr>
        <w:lastRenderedPageBreak/>
        <w:t>СОДЕРЖАНИЕ</w:t>
      </w:r>
    </w:p>
    <w:p w14:paraId="55F6F439" w14:textId="77777777" w:rsidR="00696DA2" w:rsidRPr="007D493C" w:rsidRDefault="00696DA2" w:rsidP="00696DA2">
      <w:pPr>
        <w:spacing w:after="0" w:line="240" w:lineRule="auto"/>
        <w:rPr>
          <w:rFonts w:ascii="Times New Roman" w:hAnsi="Times New Roman"/>
          <w:b/>
          <w:bCs/>
          <w:iCs/>
          <w:sz w:val="24"/>
          <w:szCs w:val="24"/>
        </w:rPr>
      </w:pPr>
    </w:p>
    <w:tbl>
      <w:tblPr>
        <w:tblW w:w="0" w:type="auto"/>
        <w:tblLook w:val="0000" w:firstRow="0" w:lastRow="0" w:firstColumn="0" w:lastColumn="0" w:noHBand="0" w:noVBand="0"/>
      </w:tblPr>
      <w:tblGrid>
        <w:gridCol w:w="7501"/>
        <w:gridCol w:w="1854"/>
      </w:tblGrid>
      <w:tr w:rsidR="00696DA2" w:rsidRPr="007D493C" w14:paraId="3BF81C94" w14:textId="77777777" w:rsidTr="00FF4445">
        <w:tc>
          <w:tcPr>
            <w:tcW w:w="7501" w:type="dxa"/>
          </w:tcPr>
          <w:p w14:paraId="7E041521" w14:textId="77777777" w:rsidR="00696DA2" w:rsidRPr="007D493C" w:rsidRDefault="00696DA2" w:rsidP="00A30E4B">
            <w:pPr>
              <w:numPr>
                <w:ilvl w:val="0"/>
                <w:numId w:val="76"/>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ОБЩАЯ ХАРАКТЕРИСТИКА РАБОЧЕЙ ПРОГРАММЫ УЧЕБНОЙ ДИСЦИПЛИНЫ</w:t>
            </w:r>
          </w:p>
        </w:tc>
        <w:tc>
          <w:tcPr>
            <w:tcW w:w="1854" w:type="dxa"/>
          </w:tcPr>
          <w:p w14:paraId="7DAB9ECD" w14:textId="77777777" w:rsidR="00696DA2" w:rsidRPr="007D493C" w:rsidRDefault="00696DA2" w:rsidP="00FF4445">
            <w:pPr>
              <w:spacing w:after="0" w:line="240" w:lineRule="auto"/>
              <w:rPr>
                <w:rFonts w:ascii="Times New Roman" w:hAnsi="Times New Roman"/>
                <w:b/>
                <w:bCs/>
                <w:iCs/>
                <w:sz w:val="24"/>
                <w:szCs w:val="24"/>
              </w:rPr>
            </w:pPr>
          </w:p>
        </w:tc>
      </w:tr>
      <w:tr w:rsidR="00696DA2" w:rsidRPr="007D493C" w14:paraId="1811B6CF" w14:textId="77777777" w:rsidTr="00FF4445">
        <w:tc>
          <w:tcPr>
            <w:tcW w:w="7501" w:type="dxa"/>
          </w:tcPr>
          <w:p w14:paraId="386D2837" w14:textId="77777777" w:rsidR="00696DA2" w:rsidRPr="007D493C" w:rsidRDefault="00696DA2" w:rsidP="00A30E4B">
            <w:pPr>
              <w:numPr>
                <w:ilvl w:val="0"/>
                <w:numId w:val="76"/>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СТРУКТУРА И СОДЕРЖАНИЕ УЧЕБНОЙ ДИСЦИПЛИНЫ</w:t>
            </w:r>
          </w:p>
          <w:p w14:paraId="4EACA6A3" w14:textId="77777777" w:rsidR="00696DA2" w:rsidRPr="007D493C" w:rsidRDefault="00696DA2" w:rsidP="00A30E4B">
            <w:pPr>
              <w:numPr>
                <w:ilvl w:val="0"/>
                <w:numId w:val="76"/>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УСЛОВИЯ РЕАЛИЗАЦИИ УЧЕБНОЙ ДИСЦИПЛИНЫ</w:t>
            </w:r>
          </w:p>
        </w:tc>
        <w:tc>
          <w:tcPr>
            <w:tcW w:w="1854" w:type="dxa"/>
          </w:tcPr>
          <w:p w14:paraId="5081A131" w14:textId="77777777" w:rsidR="00696DA2" w:rsidRPr="007D493C" w:rsidRDefault="00696DA2" w:rsidP="00FF4445">
            <w:pPr>
              <w:spacing w:after="0" w:line="240" w:lineRule="auto"/>
              <w:ind w:left="644"/>
              <w:rPr>
                <w:rFonts w:ascii="Times New Roman" w:hAnsi="Times New Roman"/>
                <w:b/>
                <w:bCs/>
                <w:iCs/>
                <w:sz w:val="24"/>
                <w:szCs w:val="24"/>
              </w:rPr>
            </w:pPr>
          </w:p>
        </w:tc>
      </w:tr>
      <w:tr w:rsidR="00696DA2" w:rsidRPr="007D493C" w14:paraId="3D09518D" w14:textId="77777777" w:rsidTr="00FF4445">
        <w:trPr>
          <w:trHeight w:val="616"/>
        </w:trPr>
        <w:tc>
          <w:tcPr>
            <w:tcW w:w="7501" w:type="dxa"/>
          </w:tcPr>
          <w:p w14:paraId="7A9EED26" w14:textId="77777777" w:rsidR="00696DA2" w:rsidRPr="007D493C" w:rsidRDefault="00696DA2" w:rsidP="00A30E4B">
            <w:pPr>
              <w:numPr>
                <w:ilvl w:val="0"/>
                <w:numId w:val="76"/>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КОНТРОЛЬ И ОЦЕНКА РЕЗУЛЬТАТОВ ОСВОЕНИЯ УЧЕБНОЙ ДИСЦИПЛИНЫ</w:t>
            </w:r>
          </w:p>
          <w:p w14:paraId="3DFCD5B9" w14:textId="77777777" w:rsidR="00696DA2" w:rsidRPr="007D493C" w:rsidRDefault="00696DA2" w:rsidP="00FF4445">
            <w:pPr>
              <w:suppressAutoHyphens/>
              <w:spacing w:after="0" w:line="240" w:lineRule="auto"/>
              <w:rPr>
                <w:rFonts w:ascii="Times New Roman" w:hAnsi="Times New Roman"/>
                <w:b/>
                <w:bCs/>
                <w:iCs/>
                <w:sz w:val="24"/>
                <w:szCs w:val="24"/>
              </w:rPr>
            </w:pPr>
          </w:p>
        </w:tc>
        <w:tc>
          <w:tcPr>
            <w:tcW w:w="1854" w:type="dxa"/>
          </w:tcPr>
          <w:p w14:paraId="279FEB0E" w14:textId="77777777" w:rsidR="00696DA2" w:rsidRPr="007D493C" w:rsidRDefault="00696DA2" w:rsidP="00FF4445">
            <w:pPr>
              <w:spacing w:after="0" w:line="240" w:lineRule="auto"/>
              <w:rPr>
                <w:rFonts w:ascii="Times New Roman" w:hAnsi="Times New Roman"/>
                <w:b/>
                <w:bCs/>
                <w:iCs/>
                <w:sz w:val="24"/>
                <w:szCs w:val="24"/>
              </w:rPr>
            </w:pPr>
          </w:p>
        </w:tc>
      </w:tr>
    </w:tbl>
    <w:p w14:paraId="298A636B" w14:textId="77777777" w:rsidR="00696DA2" w:rsidRPr="007D493C" w:rsidRDefault="00696DA2" w:rsidP="00A30E4B">
      <w:pPr>
        <w:numPr>
          <w:ilvl w:val="0"/>
          <w:numId w:val="77"/>
        </w:numPr>
        <w:suppressAutoHyphens/>
        <w:spacing w:after="0" w:line="240" w:lineRule="auto"/>
        <w:jc w:val="center"/>
        <w:rPr>
          <w:rFonts w:ascii="Times New Roman" w:hAnsi="Times New Roman"/>
          <w:b/>
          <w:bCs/>
          <w:iCs/>
          <w:sz w:val="24"/>
          <w:szCs w:val="24"/>
        </w:rPr>
      </w:pPr>
      <w:r w:rsidRPr="007D493C">
        <w:rPr>
          <w:rFonts w:ascii="Times New Roman" w:hAnsi="Times New Roman"/>
          <w:bCs/>
          <w:iCs/>
          <w:sz w:val="24"/>
          <w:szCs w:val="24"/>
        </w:rPr>
        <w:br w:type="page"/>
      </w:r>
      <w:r w:rsidRPr="007D493C">
        <w:rPr>
          <w:rFonts w:ascii="Times New Roman" w:hAnsi="Times New Roman"/>
          <w:b/>
          <w:bCs/>
          <w:iCs/>
          <w:sz w:val="24"/>
          <w:szCs w:val="24"/>
        </w:rPr>
        <w:lastRenderedPageBreak/>
        <w:t>ОБЩАЯ ХАРАКТЕРИСТИКА РАБОЧЕЙ ПРОГРАММЫ УЧЕБНОЙ ДИСЦИПЛИНЫ</w:t>
      </w:r>
    </w:p>
    <w:p w14:paraId="3D14C781" w14:textId="0735D302" w:rsidR="00696DA2" w:rsidRPr="007D493C" w:rsidRDefault="00CA5765" w:rsidP="00696DA2">
      <w:pPr>
        <w:pStyle w:val="510"/>
        <w:ind w:left="720" w:right="662"/>
        <w:rPr>
          <w:iCs/>
          <w:lang w:eastAsia="ru-RU"/>
        </w:rPr>
      </w:pPr>
      <w:r>
        <w:rPr>
          <w:iCs/>
          <w:lang w:eastAsia="ru-RU"/>
        </w:rPr>
        <w:t>«</w:t>
      </w:r>
      <w:r w:rsidR="000142A4">
        <w:rPr>
          <w:iCs/>
          <w:lang w:eastAsia="ru-RU"/>
        </w:rPr>
        <w:t>ООД.15</w:t>
      </w:r>
      <w:r w:rsidR="00696DA2" w:rsidRPr="007D493C">
        <w:rPr>
          <w:iCs/>
          <w:lang w:eastAsia="ru-RU"/>
        </w:rPr>
        <w:t xml:space="preserve"> </w:t>
      </w:r>
      <w:r w:rsidR="00696DA2" w:rsidRPr="00696DA2">
        <w:rPr>
          <w:iCs/>
        </w:rPr>
        <w:t>Основы исследовательской деятельности</w:t>
      </w:r>
      <w:r w:rsidR="00696DA2" w:rsidRPr="00696DA2">
        <w:rPr>
          <w:iCs/>
          <w:lang w:eastAsia="ru-RU"/>
        </w:rPr>
        <w:t>»</w:t>
      </w:r>
    </w:p>
    <w:p w14:paraId="61366C37" w14:textId="77777777" w:rsidR="00696DA2" w:rsidRPr="007D493C" w:rsidRDefault="00696DA2" w:rsidP="00696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p>
    <w:p w14:paraId="7FE25756" w14:textId="77777777" w:rsidR="00696DA2" w:rsidRPr="007D493C" w:rsidRDefault="00696DA2" w:rsidP="00696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7D493C">
        <w:rPr>
          <w:rFonts w:ascii="Times New Roman" w:hAnsi="Times New Roman"/>
          <w:b/>
          <w:bCs/>
          <w:iCs/>
          <w:sz w:val="24"/>
          <w:szCs w:val="24"/>
        </w:rPr>
        <w:t xml:space="preserve">1.1. Место дисциплины в структуре основной образовательной программы: </w:t>
      </w:r>
    </w:p>
    <w:p w14:paraId="293D8AE2" w14:textId="77777777" w:rsidR="00696DA2" w:rsidRDefault="00696DA2" w:rsidP="00696DA2">
      <w:pPr>
        <w:spacing w:after="0"/>
        <w:jc w:val="both"/>
        <w:rPr>
          <w:rFonts w:ascii="Times New Roman" w:hAnsi="Times New Roman"/>
          <w:bCs/>
          <w:iCs/>
          <w:sz w:val="24"/>
          <w:szCs w:val="24"/>
        </w:rPr>
      </w:pPr>
      <w:r w:rsidRPr="00696DA2">
        <w:rPr>
          <w:rFonts w:ascii="Times New Roman" w:hAnsi="Times New Roman"/>
          <w:iCs/>
          <w:sz w:val="24"/>
          <w:szCs w:val="24"/>
        </w:rPr>
        <w:t>Учебная дисциплина ООД.15 «Основы исследовательской деятельности»</w:t>
      </w:r>
      <w:r w:rsidRPr="007D493C">
        <w:rPr>
          <w:rFonts w:ascii="Times New Roman" w:hAnsi="Times New Roman"/>
          <w:b/>
          <w:iCs/>
          <w:sz w:val="24"/>
          <w:szCs w:val="24"/>
        </w:rPr>
        <w:t xml:space="preserve"> </w:t>
      </w:r>
      <w:r w:rsidRPr="007D493C">
        <w:rPr>
          <w:rFonts w:ascii="Times New Roman" w:hAnsi="Times New Roman"/>
          <w:iCs/>
          <w:sz w:val="24"/>
          <w:szCs w:val="24"/>
        </w:rPr>
        <w:t xml:space="preserve">является обязательной частью цикла Общеобразовательных дисциплин (указывается наименование цикла) ПООП-П в соответствии с ФГОС СПО по профессии </w:t>
      </w:r>
      <w:r w:rsidRPr="007D493C">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bCs/>
          <w:iCs/>
          <w:sz w:val="24"/>
          <w:szCs w:val="24"/>
        </w:rPr>
        <w:t>.</w:t>
      </w:r>
    </w:p>
    <w:p w14:paraId="3905D7B2" w14:textId="77777777" w:rsidR="00696DA2" w:rsidRPr="00315F34" w:rsidRDefault="00696DA2" w:rsidP="00696DA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02 </w:t>
      </w:r>
    </w:p>
    <w:p w14:paraId="3030881B" w14:textId="77777777" w:rsidR="00696DA2" w:rsidRPr="00315F34" w:rsidRDefault="00696DA2" w:rsidP="00696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0E22F60" w14:textId="77777777" w:rsidR="00696DA2" w:rsidRPr="00315F34" w:rsidRDefault="00696DA2" w:rsidP="00696DA2">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0405F3A" w14:textId="77777777" w:rsidR="00696DA2" w:rsidRPr="00315F34" w:rsidRDefault="00696DA2" w:rsidP="00696DA2">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96DA2" w:rsidRPr="00315F34" w14:paraId="53823F0E" w14:textId="77777777" w:rsidTr="00FF4445">
        <w:trPr>
          <w:trHeight w:val="649"/>
        </w:trPr>
        <w:tc>
          <w:tcPr>
            <w:tcW w:w="1589" w:type="dxa"/>
            <w:hideMark/>
          </w:tcPr>
          <w:p w14:paraId="1091F663" w14:textId="77777777" w:rsidR="00696DA2" w:rsidRPr="00315F34" w:rsidRDefault="00696DA2" w:rsidP="00FF444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4AA5DDED" w14:textId="77777777" w:rsidR="00696DA2" w:rsidRPr="00315F34" w:rsidRDefault="00696DA2" w:rsidP="00FF444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583F9C25" w14:textId="77777777" w:rsidR="00696DA2" w:rsidRPr="00315F34" w:rsidRDefault="00696DA2" w:rsidP="00FF444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1B56297C" w14:textId="77777777" w:rsidR="00696DA2" w:rsidRPr="00315F34" w:rsidRDefault="00696DA2" w:rsidP="00FF444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696DA2" w:rsidRPr="00315F34" w14:paraId="4DD12398" w14:textId="77777777" w:rsidTr="00FF4445">
        <w:trPr>
          <w:trHeight w:val="212"/>
        </w:trPr>
        <w:tc>
          <w:tcPr>
            <w:tcW w:w="1589" w:type="dxa"/>
          </w:tcPr>
          <w:p w14:paraId="46B9E117" w14:textId="77777777" w:rsidR="00696DA2" w:rsidRPr="00227392" w:rsidRDefault="00696DA2" w:rsidP="00FF4445">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63FD0380" w14:textId="77777777" w:rsidR="00696DA2" w:rsidRPr="00227392" w:rsidRDefault="00696DA2" w:rsidP="00FF4445">
            <w:pPr>
              <w:suppressAutoHyphens/>
              <w:spacing w:after="0" w:line="240" w:lineRule="auto"/>
              <w:rPr>
                <w:rFonts w:ascii="Times New Roman" w:hAnsi="Times New Roman"/>
                <w:i/>
                <w:sz w:val="24"/>
                <w:szCs w:val="24"/>
              </w:rPr>
            </w:pPr>
          </w:p>
        </w:tc>
        <w:tc>
          <w:tcPr>
            <w:tcW w:w="3764" w:type="dxa"/>
          </w:tcPr>
          <w:p w14:paraId="7C7C1EA9"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40B13F71"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6ADBAA3D"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081EDE59"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w:t>
            </w:r>
          </w:p>
          <w:p w14:paraId="2344BD4C"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w:t>
            </w:r>
          </w:p>
          <w:p w14:paraId="1F1ED298"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p w14:paraId="7C81DDB8"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D23C725" w14:textId="77777777" w:rsidR="00696DA2" w:rsidRPr="00407E45"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tc>
        <w:tc>
          <w:tcPr>
            <w:tcW w:w="3895" w:type="dxa"/>
          </w:tcPr>
          <w:p w14:paraId="009B8E1E"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6AA7C6CC"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41827F44"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46591C02"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p w14:paraId="63945D6E" w14:textId="77777777" w:rsidR="00696DA2" w:rsidRPr="00112D92" w:rsidRDefault="00696DA2" w:rsidP="00FF4445">
            <w:pPr>
              <w:suppressAutoHyphens/>
              <w:spacing w:after="0" w:line="240" w:lineRule="auto"/>
              <w:rPr>
                <w:rFonts w:ascii="Times New Roman" w:hAnsi="Times New Roman"/>
                <w:sz w:val="24"/>
                <w:szCs w:val="24"/>
              </w:rPr>
            </w:pPr>
          </w:p>
        </w:tc>
      </w:tr>
    </w:tbl>
    <w:p w14:paraId="6B4F67DE" w14:textId="77777777" w:rsidR="00696DA2" w:rsidRPr="00315F34" w:rsidRDefault="00696DA2" w:rsidP="00696DA2">
      <w:pPr>
        <w:suppressAutoHyphens/>
        <w:spacing w:after="240" w:line="240" w:lineRule="auto"/>
        <w:ind w:firstLine="709"/>
        <w:rPr>
          <w:rFonts w:ascii="Times New Roman" w:hAnsi="Times New Roman"/>
          <w:b/>
        </w:rPr>
      </w:pPr>
      <w:r>
        <w:rPr>
          <w:rFonts w:ascii="Times New Roman" w:hAnsi="Times New Roman"/>
          <w:b/>
        </w:rPr>
        <w:br w:type="page"/>
      </w:r>
    </w:p>
    <w:p w14:paraId="60508DD5" w14:textId="77777777" w:rsidR="00696DA2" w:rsidRPr="00315F34" w:rsidRDefault="00696DA2" w:rsidP="00696DA2">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0D5E0AA9" w14:textId="77777777" w:rsidR="00696DA2" w:rsidRPr="00315F34" w:rsidRDefault="00696DA2" w:rsidP="00696DA2">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96DA2" w:rsidRPr="00315F34" w14:paraId="5342F46D" w14:textId="77777777" w:rsidTr="00FF4445">
        <w:trPr>
          <w:trHeight w:val="490"/>
        </w:trPr>
        <w:tc>
          <w:tcPr>
            <w:tcW w:w="3685" w:type="pct"/>
            <w:vAlign w:val="center"/>
          </w:tcPr>
          <w:p w14:paraId="6BCBA68C" w14:textId="77777777" w:rsidR="00696DA2" w:rsidRPr="00315F34" w:rsidRDefault="00696DA2" w:rsidP="00FF4445">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EC128B0" w14:textId="77777777" w:rsidR="00696DA2" w:rsidRPr="00315F34" w:rsidRDefault="00696DA2" w:rsidP="00FF4445">
            <w:pPr>
              <w:suppressAutoHyphens/>
              <w:rPr>
                <w:rFonts w:ascii="Times New Roman" w:hAnsi="Times New Roman"/>
                <w:b/>
                <w:iCs/>
              </w:rPr>
            </w:pPr>
            <w:r w:rsidRPr="00315F34">
              <w:rPr>
                <w:rFonts w:ascii="Times New Roman" w:hAnsi="Times New Roman"/>
                <w:b/>
                <w:iCs/>
              </w:rPr>
              <w:t>Объем в часах</w:t>
            </w:r>
          </w:p>
        </w:tc>
      </w:tr>
      <w:tr w:rsidR="00696DA2" w:rsidRPr="00315F34" w14:paraId="4CADAF72" w14:textId="77777777" w:rsidTr="00FF4445">
        <w:trPr>
          <w:trHeight w:val="490"/>
        </w:trPr>
        <w:tc>
          <w:tcPr>
            <w:tcW w:w="3685" w:type="pct"/>
            <w:vAlign w:val="center"/>
          </w:tcPr>
          <w:p w14:paraId="4AA7E99D" w14:textId="77777777" w:rsidR="00696DA2" w:rsidRPr="00315F34" w:rsidRDefault="00696DA2" w:rsidP="00FF4445">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6BA1B15" w14:textId="77777777" w:rsidR="00696DA2" w:rsidRPr="00315F34" w:rsidRDefault="00696DA2" w:rsidP="00FF4445">
            <w:pPr>
              <w:suppressAutoHyphens/>
              <w:spacing w:after="0"/>
              <w:rPr>
                <w:rFonts w:ascii="Times New Roman" w:hAnsi="Times New Roman"/>
                <w:iCs/>
              </w:rPr>
            </w:pPr>
            <w:r>
              <w:rPr>
                <w:rFonts w:ascii="Times New Roman" w:hAnsi="Times New Roman"/>
                <w:iCs/>
              </w:rPr>
              <w:t>36</w:t>
            </w:r>
          </w:p>
        </w:tc>
      </w:tr>
      <w:tr w:rsidR="00696DA2" w:rsidRPr="00315F34" w14:paraId="165E5000" w14:textId="77777777" w:rsidTr="00FF4445">
        <w:trPr>
          <w:trHeight w:val="490"/>
        </w:trPr>
        <w:tc>
          <w:tcPr>
            <w:tcW w:w="3685" w:type="pct"/>
            <w:shd w:val="clear" w:color="auto" w:fill="auto"/>
            <w:vAlign w:val="center"/>
          </w:tcPr>
          <w:p w14:paraId="3E3098CF" w14:textId="77777777" w:rsidR="00696DA2" w:rsidRPr="00315F34" w:rsidRDefault="00696DA2" w:rsidP="00FF4445">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963025B" w14:textId="77777777" w:rsidR="00696DA2" w:rsidRPr="00315F34" w:rsidRDefault="00696DA2" w:rsidP="00FF4445">
            <w:pPr>
              <w:suppressAutoHyphens/>
              <w:spacing w:after="0"/>
              <w:rPr>
                <w:rFonts w:ascii="Times New Roman" w:hAnsi="Times New Roman"/>
                <w:iCs/>
              </w:rPr>
            </w:pPr>
            <w:r>
              <w:rPr>
                <w:rFonts w:ascii="Times New Roman" w:hAnsi="Times New Roman"/>
                <w:iCs/>
              </w:rPr>
              <w:t>-</w:t>
            </w:r>
          </w:p>
        </w:tc>
      </w:tr>
      <w:tr w:rsidR="00696DA2" w:rsidRPr="00315F34" w14:paraId="361406D5" w14:textId="77777777" w:rsidTr="00FF4445">
        <w:trPr>
          <w:trHeight w:val="336"/>
        </w:trPr>
        <w:tc>
          <w:tcPr>
            <w:tcW w:w="5000" w:type="pct"/>
            <w:gridSpan w:val="2"/>
            <w:vAlign w:val="center"/>
          </w:tcPr>
          <w:p w14:paraId="3B2FDBE7" w14:textId="77777777" w:rsidR="00696DA2" w:rsidRPr="00315F34" w:rsidRDefault="00696DA2" w:rsidP="00FF4445">
            <w:pPr>
              <w:suppressAutoHyphens/>
              <w:spacing w:after="0"/>
              <w:rPr>
                <w:rFonts w:ascii="Times New Roman" w:hAnsi="Times New Roman"/>
                <w:iCs/>
              </w:rPr>
            </w:pPr>
            <w:r w:rsidRPr="00315F34">
              <w:rPr>
                <w:rFonts w:ascii="Times New Roman" w:hAnsi="Times New Roman"/>
              </w:rPr>
              <w:t>в т. ч.:</w:t>
            </w:r>
          </w:p>
        </w:tc>
      </w:tr>
      <w:tr w:rsidR="00696DA2" w:rsidRPr="00315F34" w14:paraId="370B3D98" w14:textId="77777777" w:rsidTr="00FF4445">
        <w:trPr>
          <w:trHeight w:val="65"/>
        </w:trPr>
        <w:tc>
          <w:tcPr>
            <w:tcW w:w="3685" w:type="pct"/>
            <w:vAlign w:val="center"/>
          </w:tcPr>
          <w:p w14:paraId="3956F205" w14:textId="77777777" w:rsidR="00696DA2" w:rsidRPr="00315F34" w:rsidRDefault="00696DA2" w:rsidP="00FF4445">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78F7F15" w14:textId="77777777" w:rsidR="00696DA2" w:rsidRPr="00315F34" w:rsidRDefault="00696DA2" w:rsidP="00FF4445">
            <w:pPr>
              <w:suppressAutoHyphens/>
              <w:spacing w:after="0"/>
              <w:rPr>
                <w:rFonts w:ascii="Times New Roman" w:hAnsi="Times New Roman"/>
                <w:iCs/>
              </w:rPr>
            </w:pPr>
            <w:r>
              <w:rPr>
                <w:rFonts w:ascii="Times New Roman" w:hAnsi="Times New Roman"/>
                <w:iCs/>
              </w:rPr>
              <w:t>36</w:t>
            </w:r>
          </w:p>
        </w:tc>
      </w:tr>
      <w:tr w:rsidR="00696DA2" w:rsidRPr="00315F34" w14:paraId="4F241158" w14:textId="77777777" w:rsidTr="00FF4445">
        <w:trPr>
          <w:trHeight w:val="490"/>
        </w:trPr>
        <w:tc>
          <w:tcPr>
            <w:tcW w:w="3685" w:type="pct"/>
            <w:vAlign w:val="center"/>
          </w:tcPr>
          <w:p w14:paraId="4546B873" w14:textId="77777777" w:rsidR="00696DA2" w:rsidRPr="00315F34" w:rsidRDefault="00696DA2" w:rsidP="00FF4445">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451EF183" w14:textId="77777777" w:rsidR="00696DA2" w:rsidRPr="00315F34" w:rsidRDefault="00696DA2" w:rsidP="00FF4445">
            <w:pPr>
              <w:suppressAutoHyphens/>
              <w:spacing w:after="0"/>
              <w:rPr>
                <w:rFonts w:ascii="Times New Roman" w:hAnsi="Times New Roman"/>
                <w:iCs/>
              </w:rPr>
            </w:pPr>
            <w:r>
              <w:rPr>
                <w:rFonts w:ascii="Times New Roman" w:hAnsi="Times New Roman"/>
                <w:iCs/>
              </w:rPr>
              <w:t>-</w:t>
            </w:r>
          </w:p>
        </w:tc>
      </w:tr>
      <w:tr w:rsidR="00696DA2" w:rsidRPr="00315F34" w14:paraId="2B9A9DE1" w14:textId="77777777" w:rsidTr="00FF4445">
        <w:trPr>
          <w:trHeight w:val="490"/>
        </w:trPr>
        <w:tc>
          <w:tcPr>
            <w:tcW w:w="3685" w:type="pct"/>
            <w:vAlign w:val="center"/>
          </w:tcPr>
          <w:p w14:paraId="35BA463E" w14:textId="77777777" w:rsidR="00696DA2" w:rsidRPr="00315F34" w:rsidRDefault="00696DA2" w:rsidP="00FF4445">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46259A3B" w14:textId="77777777" w:rsidR="00696DA2" w:rsidRPr="00315F34" w:rsidRDefault="00696DA2" w:rsidP="00FF4445">
            <w:pPr>
              <w:suppressAutoHyphens/>
              <w:spacing w:after="0"/>
              <w:rPr>
                <w:rFonts w:ascii="Times New Roman" w:hAnsi="Times New Roman"/>
                <w:iCs/>
              </w:rPr>
            </w:pPr>
            <w:r>
              <w:rPr>
                <w:rFonts w:ascii="Times New Roman" w:hAnsi="Times New Roman"/>
                <w:iCs/>
              </w:rPr>
              <w:t>-</w:t>
            </w:r>
          </w:p>
        </w:tc>
      </w:tr>
      <w:tr w:rsidR="00696DA2" w:rsidRPr="00315F34" w14:paraId="6CFC8D5E" w14:textId="77777777" w:rsidTr="00FF4445">
        <w:trPr>
          <w:trHeight w:val="490"/>
        </w:trPr>
        <w:tc>
          <w:tcPr>
            <w:tcW w:w="3685" w:type="pct"/>
            <w:vAlign w:val="center"/>
          </w:tcPr>
          <w:p w14:paraId="65A78F69" w14:textId="77777777" w:rsidR="00696DA2" w:rsidRPr="00315F34" w:rsidRDefault="00696DA2" w:rsidP="00FF4445">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6835A4B4" w14:textId="77777777" w:rsidR="00696DA2" w:rsidRPr="00315F34" w:rsidRDefault="00696DA2" w:rsidP="00FF4445">
            <w:pPr>
              <w:suppressAutoHyphens/>
              <w:spacing w:after="0"/>
              <w:rPr>
                <w:rFonts w:ascii="Times New Roman" w:hAnsi="Times New Roman"/>
                <w:iCs/>
              </w:rPr>
            </w:pPr>
            <w:r>
              <w:rPr>
                <w:rFonts w:ascii="Times New Roman" w:hAnsi="Times New Roman"/>
                <w:iCs/>
              </w:rPr>
              <w:t>-</w:t>
            </w:r>
          </w:p>
        </w:tc>
      </w:tr>
      <w:tr w:rsidR="00696DA2" w:rsidRPr="00315F34" w14:paraId="1020AED6" w14:textId="77777777" w:rsidTr="00FF4445">
        <w:trPr>
          <w:trHeight w:val="267"/>
        </w:trPr>
        <w:tc>
          <w:tcPr>
            <w:tcW w:w="3685" w:type="pct"/>
            <w:vAlign w:val="center"/>
          </w:tcPr>
          <w:p w14:paraId="2FC83248" w14:textId="77777777" w:rsidR="00696DA2" w:rsidRPr="00315F34" w:rsidRDefault="00696DA2" w:rsidP="00FF4445">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2E3DB39F" w14:textId="77777777" w:rsidR="00696DA2" w:rsidRPr="00315F34" w:rsidRDefault="00696DA2" w:rsidP="00FF4445">
            <w:pPr>
              <w:suppressAutoHyphens/>
              <w:spacing w:after="0"/>
              <w:rPr>
                <w:rFonts w:ascii="Times New Roman" w:hAnsi="Times New Roman"/>
                <w:iCs/>
              </w:rPr>
            </w:pPr>
            <w:r>
              <w:rPr>
                <w:rFonts w:ascii="Times New Roman" w:hAnsi="Times New Roman"/>
                <w:iCs/>
              </w:rPr>
              <w:t>-</w:t>
            </w:r>
          </w:p>
        </w:tc>
      </w:tr>
      <w:tr w:rsidR="00696DA2" w:rsidRPr="00315F34" w14:paraId="48E2F2FF" w14:textId="77777777" w:rsidTr="00FF4445">
        <w:trPr>
          <w:trHeight w:val="331"/>
        </w:trPr>
        <w:tc>
          <w:tcPr>
            <w:tcW w:w="3685" w:type="pct"/>
            <w:vAlign w:val="center"/>
          </w:tcPr>
          <w:p w14:paraId="50DFF393" w14:textId="77777777" w:rsidR="00696DA2" w:rsidRPr="00AB2F52" w:rsidRDefault="00696DA2" w:rsidP="00FF4445">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3A903235" w14:textId="77777777" w:rsidR="00696DA2" w:rsidRPr="00AB2F52" w:rsidRDefault="00696DA2" w:rsidP="00FF4445">
            <w:pPr>
              <w:suppressAutoHyphens/>
              <w:spacing w:after="0"/>
              <w:rPr>
                <w:rFonts w:ascii="Times New Roman" w:hAnsi="Times New Roman"/>
                <w:iCs/>
              </w:rPr>
            </w:pPr>
            <w:r>
              <w:rPr>
                <w:rFonts w:ascii="Times New Roman" w:hAnsi="Times New Roman"/>
                <w:iCs/>
              </w:rPr>
              <w:t>2</w:t>
            </w:r>
          </w:p>
        </w:tc>
      </w:tr>
    </w:tbl>
    <w:p w14:paraId="4590EF03" w14:textId="77777777" w:rsidR="00696DA2" w:rsidRPr="00315F34" w:rsidRDefault="00696DA2" w:rsidP="00696DA2">
      <w:pPr>
        <w:rPr>
          <w:rFonts w:ascii="Times New Roman" w:hAnsi="Times New Roman"/>
          <w:b/>
          <w:i/>
        </w:rPr>
        <w:sectPr w:rsidR="00696DA2" w:rsidRPr="00315F34" w:rsidSect="00FF4445">
          <w:pgSz w:w="11906" w:h="16838"/>
          <w:pgMar w:top="1134" w:right="850" w:bottom="284" w:left="1701" w:header="708" w:footer="708" w:gutter="0"/>
          <w:cols w:space="720"/>
          <w:docGrid w:linePitch="299"/>
        </w:sectPr>
      </w:pPr>
    </w:p>
    <w:p w14:paraId="642E1FC7" w14:textId="77777777" w:rsidR="00696DA2" w:rsidRDefault="00696DA2" w:rsidP="00696DA2">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p w14:paraId="5885FF64" w14:textId="77777777" w:rsidR="00696DA2" w:rsidRDefault="00696DA2" w:rsidP="00696DA2">
      <w:pPr>
        <w:ind w:firstLine="709"/>
        <w:rPr>
          <w:rFonts w:ascii="Times New Roman" w:hAnsi="Times New Roman"/>
          <w:b/>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tblGrid>
      <w:tr w:rsidR="00696DA2" w:rsidRPr="00581DDB" w14:paraId="1501DD83" w14:textId="77777777" w:rsidTr="00FF4445">
        <w:trPr>
          <w:trHeight w:val="671"/>
        </w:trPr>
        <w:tc>
          <w:tcPr>
            <w:tcW w:w="2977" w:type="dxa"/>
            <w:vAlign w:val="center"/>
          </w:tcPr>
          <w:p w14:paraId="27A380F6"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 xml:space="preserve">Наименование </w:t>
            </w:r>
          </w:p>
          <w:p w14:paraId="46972AD8"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разделов и тем</w:t>
            </w:r>
          </w:p>
        </w:tc>
        <w:tc>
          <w:tcPr>
            <w:tcW w:w="7797" w:type="dxa"/>
            <w:vAlign w:val="center"/>
          </w:tcPr>
          <w:p w14:paraId="30537344"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Содержание учебного материала и формы организации деятельности</w:t>
            </w:r>
          </w:p>
        </w:tc>
        <w:tc>
          <w:tcPr>
            <w:tcW w:w="2126" w:type="dxa"/>
          </w:tcPr>
          <w:p w14:paraId="0C79C688"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994" w:type="dxa"/>
            <w:shd w:val="clear" w:color="auto" w:fill="auto"/>
            <w:vAlign w:val="center"/>
          </w:tcPr>
          <w:p w14:paraId="36C2062E"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Код ПК, ОК</w:t>
            </w:r>
          </w:p>
        </w:tc>
        <w:tc>
          <w:tcPr>
            <w:tcW w:w="1416" w:type="dxa"/>
            <w:vAlign w:val="center"/>
          </w:tcPr>
          <w:p w14:paraId="4C73E415" w14:textId="77777777" w:rsidR="00696DA2" w:rsidRPr="00581DDB" w:rsidRDefault="00696DA2" w:rsidP="00FF4445">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696DA2" w:rsidRPr="00581DDB" w14:paraId="1F06C3AA" w14:textId="77777777" w:rsidTr="00FF4445">
        <w:trPr>
          <w:trHeight w:val="20"/>
        </w:trPr>
        <w:tc>
          <w:tcPr>
            <w:tcW w:w="2977" w:type="dxa"/>
          </w:tcPr>
          <w:p w14:paraId="039BA2F1" w14:textId="77777777" w:rsidR="00696DA2" w:rsidRPr="003211A9"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211A9">
              <w:rPr>
                <w:rFonts w:ascii="Times New Roman" w:hAnsi="Times New Roman"/>
                <w:b/>
                <w:bCs/>
                <w:color w:val="000000"/>
                <w:sz w:val="24"/>
                <w:szCs w:val="24"/>
              </w:rPr>
              <w:t>1</w:t>
            </w:r>
          </w:p>
        </w:tc>
        <w:tc>
          <w:tcPr>
            <w:tcW w:w="7797" w:type="dxa"/>
          </w:tcPr>
          <w:p w14:paraId="04C69B72"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2</w:t>
            </w:r>
          </w:p>
        </w:tc>
        <w:tc>
          <w:tcPr>
            <w:tcW w:w="2126" w:type="dxa"/>
          </w:tcPr>
          <w:p w14:paraId="5246181D"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994" w:type="dxa"/>
            <w:shd w:val="clear" w:color="auto" w:fill="auto"/>
          </w:tcPr>
          <w:p w14:paraId="6617F71C"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1416" w:type="dxa"/>
          </w:tcPr>
          <w:p w14:paraId="406FE090"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w:t>
            </w:r>
          </w:p>
        </w:tc>
      </w:tr>
      <w:tr w:rsidR="00696DA2" w:rsidRPr="00581DDB" w14:paraId="69503CB2" w14:textId="77777777" w:rsidTr="00FF4445">
        <w:trPr>
          <w:trHeight w:val="20"/>
        </w:trPr>
        <w:tc>
          <w:tcPr>
            <w:tcW w:w="2977" w:type="dxa"/>
            <w:vMerge w:val="restart"/>
          </w:tcPr>
          <w:p w14:paraId="618D11F2"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bCs/>
                <w:color w:val="000000"/>
                <w:sz w:val="24"/>
                <w:szCs w:val="24"/>
              </w:rPr>
              <w:t xml:space="preserve">Тема 1. </w:t>
            </w:r>
            <w:r w:rsidRPr="003211A9">
              <w:rPr>
                <w:rFonts w:ascii="Times New Roman" w:hAnsi="Times New Roman"/>
                <w:b/>
                <w:sz w:val="24"/>
              </w:rPr>
              <w:t>Типы и виды проектов</w:t>
            </w:r>
          </w:p>
          <w:p w14:paraId="7BF64BCC"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32C6DDFA"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123E85E2"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03A2DC36"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19E6C46F" w14:textId="77777777" w:rsidR="00696DA2" w:rsidRPr="00197864"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vAlign w:val="center"/>
          </w:tcPr>
          <w:p w14:paraId="450A8E5F" w14:textId="77777777" w:rsidR="00696DA2" w:rsidRPr="00227392" w:rsidRDefault="00696DA2" w:rsidP="00FF4445">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4104A742"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6A915329"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643030F9"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27D39B92"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w:t>
            </w:r>
          </w:p>
          <w:p w14:paraId="7C040514"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w:t>
            </w:r>
          </w:p>
          <w:p w14:paraId="4143D6B0"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p w14:paraId="628FF2AE"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475DE7C2"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7890E28D" w14:textId="77777777" w:rsidR="00696DA2" w:rsidRPr="003211A9"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tc>
      </w:tr>
      <w:tr w:rsidR="00696DA2" w:rsidRPr="00581DDB" w14:paraId="0CF32885" w14:textId="77777777" w:rsidTr="00FF4445">
        <w:trPr>
          <w:trHeight w:val="20"/>
        </w:trPr>
        <w:tc>
          <w:tcPr>
            <w:tcW w:w="2977" w:type="dxa"/>
            <w:vMerge/>
          </w:tcPr>
          <w:p w14:paraId="46357412"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tcPr>
          <w:p w14:paraId="0BB2B69A" w14:textId="77777777" w:rsidR="00696DA2" w:rsidRPr="00A46C9A" w:rsidRDefault="00696DA2" w:rsidP="00FF4445">
            <w:pPr>
              <w:pStyle w:val="TableParagraph"/>
              <w:tabs>
                <w:tab w:val="left" w:pos="828"/>
              </w:tabs>
              <w:ind w:left="0"/>
              <w:rPr>
                <w:sz w:val="24"/>
              </w:rPr>
            </w:pPr>
            <w:r w:rsidRPr="00A46C9A">
              <w:rPr>
                <w:sz w:val="24"/>
              </w:rPr>
              <w:t>Цели и задачи курса. Проект как один из видов</w:t>
            </w:r>
            <w:r w:rsidRPr="00A46C9A">
              <w:rPr>
                <w:spacing w:val="-25"/>
                <w:sz w:val="24"/>
              </w:rPr>
              <w:t xml:space="preserve"> </w:t>
            </w:r>
            <w:r w:rsidRPr="00A46C9A">
              <w:rPr>
                <w:sz w:val="24"/>
              </w:rPr>
              <w:t>самостоятельной деятельности</w:t>
            </w:r>
            <w:r w:rsidRPr="00A46C9A">
              <w:rPr>
                <w:spacing w:val="-1"/>
                <w:sz w:val="24"/>
              </w:rPr>
              <w:t xml:space="preserve"> </w:t>
            </w:r>
            <w:r w:rsidRPr="00A46C9A">
              <w:rPr>
                <w:sz w:val="24"/>
              </w:rPr>
              <w:t>обучающихся.</w:t>
            </w:r>
          </w:p>
        </w:tc>
        <w:tc>
          <w:tcPr>
            <w:tcW w:w="2126" w:type="dxa"/>
            <w:shd w:val="clear" w:color="auto" w:fill="FFFFFF"/>
          </w:tcPr>
          <w:p w14:paraId="6213E02D"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2F8BFAF6"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8277653"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0C979123" w14:textId="77777777" w:rsidTr="00FF4445">
        <w:trPr>
          <w:trHeight w:val="88"/>
        </w:trPr>
        <w:tc>
          <w:tcPr>
            <w:tcW w:w="2977" w:type="dxa"/>
            <w:vMerge/>
          </w:tcPr>
          <w:p w14:paraId="67662C0A"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tcPr>
          <w:p w14:paraId="55B45E8A" w14:textId="77777777" w:rsidR="00696DA2" w:rsidRPr="00A46C9A" w:rsidRDefault="00696DA2" w:rsidP="00FF4445">
            <w:pPr>
              <w:pStyle w:val="TableParagraph"/>
              <w:tabs>
                <w:tab w:val="left" w:pos="816"/>
              </w:tabs>
              <w:ind w:left="0"/>
              <w:jc w:val="both"/>
              <w:rPr>
                <w:sz w:val="24"/>
              </w:rPr>
            </w:pPr>
            <w:r w:rsidRPr="00A46C9A">
              <w:rPr>
                <w:sz w:val="24"/>
              </w:rPr>
              <w:t>Типы проектов по сферам деятельности (технический, организационный, экономический, социальный, смешанный). Классы проектов (</w:t>
            </w:r>
            <w:proofErr w:type="spellStart"/>
            <w:r w:rsidRPr="00A46C9A">
              <w:rPr>
                <w:sz w:val="24"/>
              </w:rPr>
              <w:t>монопроекты</w:t>
            </w:r>
            <w:proofErr w:type="spellEnd"/>
            <w:r w:rsidRPr="00A46C9A">
              <w:rPr>
                <w:sz w:val="24"/>
              </w:rPr>
              <w:t xml:space="preserve">, </w:t>
            </w:r>
            <w:proofErr w:type="spellStart"/>
            <w:r w:rsidRPr="00A46C9A">
              <w:rPr>
                <w:sz w:val="24"/>
              </w:rPr>
              <w:t>мультипроекты</w:t>
            </w:r>
            <w:proofErr w:type="spellEnd"/>
            <w:r w:rsidRPr="00A46C9A">
              <w:rPr>
                <w:sz w:val="24"/>
              </w:rPr>
              <w:t>, мегапроекты). Виды</w:t>
            </w:r>
            <w:r w:rsidRPr="00A46C9A">
              <w:rPr>
                <w:spacing w:val="10"/>
                <w:sz w:val="24"/>
              </w:rPr>
              <w:t xml:space="preserve"> </w:t>
            </w:r>
            <w:r w:rsidRPr="00A46C9A">
              <w:rPr>
                <w:sz w:val="24"/>
              </w:rPr>
              <w:t>проектов</w:t>
            </w:r>
          </w:p>
        </w:tc>
        <w:tc>
          <w:tcPr>
            <w:tcW w:w="2126" w:type="dxa"/>
            <w:shd w:val="clear" w:color="auto" w:fill="FFFFFF"/>
          </w:tcPr>
          <w:p w14:paraId="039BA4FC"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05150AA7"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13465780"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5C11CBEB" w14:textId="77777777" w:rsidTr="00FF4445">
        <w:trPr>
          <w:trHeight w:val="196"/>
        </w:trPr>
        <w:tc>
          <w:tcPr>
            <w:tcW w:w="2977" w:type="dxa"/>
            <w:vMerge w:val="restart"/>
            <w:shd w:val="clear" w:color="auto" w:fill="auto"/>
          </w:tcPr>
          <w:p w14:paraId="2DA791B4"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bCs/>
                <w:color w:val="000000"/>
                <w:sz w:val="24"/>
                <w:szCs w:val="24"/>
              </w:rPr>
              <w:t xml:space="preserve">Тема 2. </w:t>
            </w:r>
            <w:r w:rsidRPr="003211A9">
              <w:rPr>
                <w:rFonts w:ascii="Times New Roman" w:hAnsi="Times New Roman"/>
                <w:b/>
                <w:sz w:val="24"/>
              </w:rPr>
              <w:t>Выбор и формулирование темы, постановка целей. Определение гипотезы</w:t>
            </w:r>
          </w:p>
        </w:tc>
        <w:tc>
          <w:tcPr>
            <w:tcW w:w="7797" w:type="dxa"/>
          </w:tcPr>
          <w:p w14:paraId="108D83C1"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20044308" w14:textId="77777777" w:rsidR="00696DA2" w:rsidRPr="00197864"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4</w:t>
            </w:r>
          </w:p>
        </w:tc>
        <w:tc>
          <w:tcPr>
            <w:tcW w:w="994" w:type="dxa"/>
            <w:vMerge w:val="restart"/>
            <w:shd w:val="clear" w:color="auto" w:fill="FFFFFF"/>
          </w:tcPr>
          <w:p w14:paraId="5E8C3B0F" w14:textId="77777777" w:rsidR="00696DA2" w:rsidRDefault="00696DA2" w:rsidP="00FF4445">
            <w:r w:rsidRPr="00725694">
              <w:rPr>
                <w:rFonts w:ascii="Times New Roman" w:hAnsi="Times New Roman"/>
                <w:sz w:val="24"/>
                <w:szCs w:val="24"/>
              </w:rPr>
              <w:t>ОК 02</w:t>
            </w:r>
          </w:p>
        </w:tc>
        <w:tc>
          <w:tcPr>
            <w:tcW w:w="1416" w:type="dxa"/>
            <w:vMerge w:val="restart"/>
            <w:shd w:val="clear" w:color="auto" w:fill="FFFFFF"/>
            <w:vAlign w:val="center"/>
          </w:tcPr>
          <w:p w14:paraId="44C28E48"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76D94635"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0867483B"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p w14:paraId="7D4AC557"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38818681" w14:textId="77777777" w:rsidR="00696DA2" w:rsidRPr="003211A9"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r>
      <w:tr w:rsidR="00696DA2" w:rsidRPr="00581DDB" w14:paraId="15F8EF6A" w14:textId="77777777" w:rsidTr="00FF4445">
        <w:trPr>
          <w:trHeight w:val="194"/>
        </w:trPr>
        <w:tc>
          <w:tcPr>
            <w:tcW w:w="2977" w:type="dxa"/>
            <w:vMerge/>
            <w:shd w:val="clear" w:color="auto" w:fill="auto"/>
          </w:tcPr>
          <w:p w14:paraId="31C8D408"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007B12B3" w14:textId="77777777" w:rsidR="00696DA2" w:rsidRPr="00522FF9" w:rsidRDefault="00696DA2" w:rsidP="00FF4445">
            <w:pPr>
              <w:pStyle w:val="TableParagraph"/>
              <w:tabs>
                <w:tab w:val="left" w:pos="749"/>
              </w:tabs>
              <w:ind w:left="0"/>
              <w:jc w:val="both"/>
              <w:rPr>
                <w:sz w:val="24"/>
              </w:rPr>
            </w:pPr>
            <w:r w:rsidRPr="00522FF9">
              <w:rPr>
                <w:sz w:val="24"/>
              </w:rPr>
              <w:t>Выбор темы. Определение степени значимости темы проекта. Требования к выбору и формулировке темы. Актуальность и практическая значимость</w:t>
            </w:r>
            <w:r w:rsidRPr="00522FF9">
              <w:rPr>
                <w:spacing w:val="-1"/>
                <w:sz w:val="24"/>
              </w:rPr>
              <w:t xml:space="preserve"> </w:t>
            </w:r>
            <w:r w:rsidRPr="00522FF9">
              <w:rPr>
                <w:sz w:val="24"/>
              </w:rPr>
              <w:t>исследования.</w:t>
            </w:r>
          </w:p>
        </w:tc>
        <w:tc>
          <w:tcPr>
            <w:tcW w:w="2126" w:type="dxa"/>
            <w:shd w:val="clear" w:color="auto" w:fill="FFFFFF"/>
          </w:tcPr>
          <w:p w14:paraId="0C88FDB3"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7E7976FE"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14D6F81B"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696DA2" w:rsidRPr="00581DDB" w14:paraId="5512101C" w14:textId="77777777" w:rsidTr="00FF4445">
        <w:trPr>
          <w:trHeight w:val="194"/>
        </w:trPr>
        <w:tc>
          <w:tcPr>
            <w:tcW w:w="2977" w:type="dxa"/>
            <w:vMerge/>
            <w:shd w:val="clear" w:color="auto" w:fill="auto"/>
          </w:tcPr>
          <w:p w14:paraId="0A05738D"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0E2EAAFD" w14:textId="77777777" w:rsidR="00696DA2" w:rsidRPr="00522FF9" w:rsidRDefault="00696DA2" w:rsidP="00FF4445">
            <w:pPr>
              <w:pStyle w:val="TableParagraph"/>
              <w:tabs>
                <w:tab w:val="left" w:pos="701"/>
              </w:tabs>
              <w:ind w:left="0"/>
              <w:jc w:val="both"/>
              <w:rPr>
                <w:sz w:val="24"/>
              </w:rPr>
            </w:pPr>
            <w:r w:rsidRPr="00522FF9">
              <w:rPr>
                <w:sz w:val="24"/>
              </w:rPr>
              <w:t>Определение цели и задач. Типичные способы определения цели. Эффективность целеполагания. Понятие «Гипотеза». Процесс построения гипотезы.</w:t>
            </w:r>
            <w:r w:rsidRPr="00522FF9">
              <w:rPr>
                <w:spacing w:val="32"/>
                <w:sz w:val="24"/>
              </w:rPr>
              <w:t xml:space="preserve"> </w:t>
            </w:r>
            <w:r w:rsidRPr="00522FF9">
              <w:rPr>
                <w:sz w:val="24"/>
              </w:rPr>
              <w:t>Формулирование</w:t>
            </w:r>
            <w:r w:rsidRPr="00522FF9">
              <w:rPr>
                <w:spacing w:val="31"/>
                <w:sz w:val="24"/>
              </w:rPr>
              <w:t xml:space="preserve"> </w:t>
            </w:r>
            <w:r w:rsidRPr="00522FF9">
              <w:rPr>
                <w:sz w:val="24"/>
              </w:rPr>
              <w:t>гипотезы.</w:t>
            </w:r>
            <w:r w:rsidRPr="00522FF9">
              <w:rPr>
                <w:spacing w:val="32"/>
                <w:sz w:val="24"/>
              </w:rPr>
              <w:t xml:space="preserve"> </w:t>
            </w:r>
            <w:r w:rsidRPr="00522FF9">
              <w:rPr>
                <w:sz w:val="24"/>
              </w:rPr>
              <w:t>Доказательство</w:t>
            </w:r>
            <w:r w:rsidRPr="00522FF9">
              <w:rPr>
                <w:spacing w:val="32"/>
                <w:sz w:val="24"/>
              </w:rPr>
              <w:t xml:space="preserve"> </w:t>
            </w:r>
            <w:r w:rsidRPr="00522FF9">
              <w:rPr>
                <w:sz w:val="24"/>
              </w:rPr>
              <w:t>и</w:t>
            </w:r>
            <w:r w:rsidRPr="00522FF9">
              <w:rPr>
                <w:spacing w:val="34"/>
                <w:sz w:val="24"/>
              </w:rPr>
              <w:t xml:space="preserve"> </w:t>
            </w:r>
            <w:r w:rsidRPr="00522FF9">
              <w:rPr>
                <w:sz w:val="24"/>
              </w:rPr>
              <w:t>опровержение</w:t>
            </w:r>
          </w:p>
        </w:tc>
        <w:tc>
          <w:tcPr>
            <w:tcW w:w="2126" w:type="dxa"/>
            <w:shd w:val="clear" w:color="auto" w:fill="FFFFFF"/>
          </w:tcPr>
          <w:p w14:paraId="2F625951"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6B09551C"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60130775"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696DA2" w:rsidRPr="00581DDB" w14:paraId="69A18C48" w14:textId="77777777" w:rsidTr="00FF4445">
        <w:trPr>
          <w:trHeight w:val="88"/>
        </w:trPr>
        <w:tc>
          <w:tcPr>
            <w:tcW w:w="2977" w:type="dxa"/>
            <w:vMerge w:val="restart"/>
            <w:shd w:val="clear" w:color="auto" w:fill="auto"/>
          </w:tcPr>
          <w:p w14:paraId="3100DEA2"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bCs/>
                <w:color w:val="000000"/>
                <w:sz w:val="24"/>
                <w:szCs w:val="24"/>
              </w:rPr>
              <w:t xml:space="preserve">Тема 3. </w:t>
            </w:r>
            <w:r w:rsidRPr="003211A9">
              <w:rPr>
                <w:rFonts w:ascii="Times New Roman" w:hAnsi="Times New Roman"/>
                <w:b/>
                <w:sz w:val="24"/>
              </w:rPr>
              <w:t>Этапы работы над проектом</w:t>
            </w:r>
          </w:p>
        </w:tc>
        <w:tc>
          <w:tcPr>
            <w:tcW w:w="7797" w:type="dxa"/>
          </w:tcPr>
          <w:p w14:paraId="0969CC3D"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3ACCFC67" w14:textId="77777777" w:rsidR="00696DA2" w:rsidRPr="00197864"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8</w:t>
            </w:r>
          </w:p>
        </w:tc>
        <w:tc>
          <w:tcPr>
            <w:tcW w:w="994" w:type="dxa"/>
            <w:vMerge w:val="restart"/>
            <w:shd w:val="clear" w:color="auto" w:fill="FFFFFF"/>
          </w:tcPr>
          <w:p w14:paraId="64FBD6C1" w14:textId="77777777" w:rsidR="00696DA2" w:rsidRDefault="00696DA2" w:rsidP="00FF4445">
            <w:r w:rsidRPr="00725694">
              <w:rPr>
                <w:rFonts w:ascii="Times New Roman" w:hAnsi="Times New Roman"/>
                <w:sz w:val="24"/>
                <w:szCs w:val="24"/>
              </w:rPr>
              <w:t>ОК 02</w:t>
            </w:r>
          </w:p>
        </w:tc>
        <w:tc>
          <w:tcPr>
            <w:tcW w:w="1416" w:type="dxa"/>
            <w:vMerge w:val="restart"/>
            <w:shd w:val="clear" w:color="auto" w:fill="FFFFFF"/>
            <w:vAlign w:val="center"/>
          </w:tcPr>
          <w:p w14:paraId="2C6A9410"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0FBEFD83"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2D1039F2"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628BCAF5"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p w14:paraId="27F6153D"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26997EC8"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r>
      <w:tr w:rsidR="00696DA2" w:rsidRPr="00581DDB" w14:paraId="5EDF63E0" w14:textId="77777777" w:rsidTr="00FF4445">
        <w:trPr>
          <w:trHeight w:val="314"/>
        </w:trPr>
        <w:tc>
          <w:tcPr>
            <w:tcW w:w="2977" w:type="dxa"/>
            <w:vMerge/>
            <w:shd w:val="clear" w:color="auto" w:fill="auto"/>
          </w:tcPr>
          <w:p w14:paraId="758F86E3"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E369F6A" w14:textId="77777777" w:rsidR="00696DA2" w:rsidRPr="00C109E8" w:rsidRDefault="00696DA2" w:rsidP="00FF4445">
            <w:pPr>
              <w:pStyle w:val="TableParagraph"/>
              <w:ind w:left="0"/>
              <w:rPr>
                <w:sz w:val="24"/>
              </w:rPr>
            </w:pPr>
            <w:r w:rsidRPr="00C109E8">
              <w:rPr>
                <w:sz w:val="24"/>
              </w:rPr>
              <w:t>Этапы работы над проектом. Подготовительный этап: выбор темы, постановка целей и задач будущего</w:t>
            </w:r>
            <w:r w:rsidRPr="00C109E8">
              <w:rPr>
                <w:spacing w:val="-6"/>
                <w:sz w:val="24"/>
              </w:rPr>
              <w:t xml:space="preserve"> </w:t>
            </w:r>
            <w:r w:rsidRPr="00C109E8">
              <w:rPr>
                <w:sz w:val="24"/>
              </w:rPr>
              <w:t>проекта.</w:t>
            </w:r>
          </w:p>
        </w:tc>
        <w:tc>
          <w:tcPr>
            <w:tcW w:w="2126" w:type="dxa"/>
            <w:shd w:val="clear" w:color="auto" w:fill="FFFFFF"/>
          </w:tcPr>
          <w:p w14:paraId="308E5D2E" w14:textId="77777777" w:rsidR="00696DA2" w:rsidRPr="00197864"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609985FA"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CB5A09B"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6C5E2258" w14:textId="77777777" w:rsidTr="00FF4445">
        <w:trPr>
          <w:trHeight w:val="363"/>
        </w:trPr>
        <w:tc>
          <w:tcPr>
            <w:tcW w:w="2977" w:type="dxa"/>
            <w:vMerge/>
            <w:shd w:val="clear" w:color="auto" w:fill="auto"/>
          </w:tcPr>
          <w:p w14:paraId="3B077519"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8240910" w14:textId="77777777" w:rsidR="00696DA2" w:rsidRPr="00C109E8" w:rsidRDefault="00696DA2" w:rsidP="00FF4445">
            <w:pPr>
              <w:pStyle w:val="TableParagraph"/>
              <w:ind w:left="0"/>
              <w:rPr>
                <w:sz w:val="24"/>
              </w:rPr>
            </w:pPr>
            <w:r w:rsidRPr="00C109E8">
              <w:rPr>
                <w:sz w:val="24"/>
              </w:rPr>
              <w:t>Планирование:</w:t>
            </w:r>
            <w:r>
              <w:rPr>
                <w:sz w:val="24"/>
              </w:rPr>
              <w:t xml:space="preserve"> подбор</w:t>
            </w:r>
            <w:r>
              <w:rPr>
                <w:sz w:val="24"/>
              </w:rPr>
              <w:tab/>
              <w:t xml:space="preserve">необходимых </w:t>
            </w:r>
            <w:r>
              <w:rPr>
                <w:sz w:val="24"/>
              </w:rPr>
              <w:tab/>
              <w:t>материалов, определение способов сбора и анализа</w:t>
            </w:r>
            <w:r>
              <w:rPr>
                <w:spacing w:val="-3"/>
                <w:sz w:val="24"/>
              </w:rPr>
              <w:t xml:space="preserve"> </w:t>
            </w:r>
            <w:r>
              <w:rPr>
                <w:sz w:val="24"/>
              </w:rPr>
              <w:t>информации.</w:t>
            </w:r>
          </w:p>
        </w:tc>
        <w:tc>
          <w:tcPr>
            <w:tcW w:w="2126" w:type="dxa"/>
            <w:shd w:val="clear" w:color="auto" w:fill="FFFFFF"/>
          </w:tcPr>
          <w:p w14:paraId="097C8182"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088111C6"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5A939F96"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45F8DDD3" w14:textId="77777777" w:rsidTr="00FF4445">
        <w:trPr>
          <w:trHeight w:val="363"/>
        </w:trPr>
        <w:tc>
          <w:tcPr>
            <w:tcW w:w="2977" w:type="dxa"/>
            <w:vMerge/>
            <w:shd w:val="clear" w:color="auto" w:fill="auto"/>
          </w:tcPr>
          <w:p w14:paraId="72587689"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46C86D9D" w14:textId="77777777" w:rsidR="00696DA2" w:rsidRPr="00C109E8" w:rsidRDefault="00696DA2" w:rsidP="00FF4445">
            <w:pPr>
              <w:pStyle w:val="TableParagraph"/>
              <w:ind w:left="0"/>
              <w:rPr>
                <w:sz w:val="24"/>
              </w:rPr>
            </w:pPr>
            <w:r w:rsidRPr="00C109E8">
              <w:rPr>
                <w:sz w:val="24"/>
              </w:rPr>
              <w:t>Основной этап: обсуждение методических аспектов и организация работы, структурирование проекта, работа над</w:t>
            </w:r>
            <w:r w:rsidRPr="00C109E8">
              <w:rPr>
                <w:spacing w:val="-7"/>
                <w:sz w:val="24"/>
              </w:rPr>
              <w:t xml:space="preserve"> </w:t>
            </w:r>
            <w:r w:rsidRPr="00C109E8">
              <w:rPr>
                <w:sz w:val="24"/>
              </w:rPr>
              <w:t>проектом.</w:t>
            </w:r>
          </w:p>
        </w:tc>
        <w:tc>
          <w:tcPr>
            <w:tcW w:w="2126" w:type="dxa"/>
            <w:shd w:val="clear" w:color="auto" w:fill="FFFFFF"/>
          </w:tcPr>
          <w:p w14:paraId="12220604" w14:textId="77777777" w:rsidR="00696DA2"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3E4D8319"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3EAB2009"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6AC9BC11" w14:textId="77777777" w:rsidTr="00FF4445">
        <w:trPr>
          <w:trHeight w:val="363"/>
        </w:trPr>
        <w:tc>
          <w:tcPr>
            <w:tcW w:w="2977" w:type="dxa"/>
            <w:vMerge/>
            <w:shd w:val="clear" w:color="auto" w:fill="auto"/>
          </w:tcPr>
          <w:p w14:paraId="7762B859"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2147203A" w14:textId="77777777" w:rsidR="00696DA2" w:rsidRPr="00C109E8" w:rsidRDefault="00696DA2" w:rsidP="00FF4445">
            <w:pPr>
              <w:pStyle w:val="TableParagraph"/>
              <w:spacing w:line="270" w:lineRule="atLeast"/>
              <w:ind w:left="0"/>
              <w:rPr>
                <w:rFonts w:ascii="Arial" w:hAnsi="Arial"/>
              </w:rPr>
            </w:pPr>
            <w:r w:rsidRPr="00C109E8">
              <w:rPr>
                <w:sz w:val="24"/>
              </w:rPr>
              <w:t>Заключительный этап: подведение итогов, оформление результатов, презентация</w:t>
            </w:r>
            <w:r w:rsidRPr="00C109E8">
              <w:rPr>
                <w:spacing w:val="-1"/>
                <w:sz w:val="24"/>
              </w:rPr>
              <w:t xml:space="preserve"> </w:t>
            </w:r>
            <w:r w:rsidRPr="00C109E8">
              <w:rPr>
                <w:sz w:val="24"/>
              </w:rPr>
              <w:t>проекта.</w:t>
            </w:r>
          </w:p>
        </w:tc>
        <w:tc>
          <w:tcPr>
            <w:tcW w:w="2126" w:type="dxa"/>
            <w:shd w:val="clear" w:color="auto" w:fill="FFFFFF"/>
          </w:tcPr>
          <w:p w14:paraId="40AC0825" w14:textId="77777777" w:rsidR="00696DA2"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tcPr>
          <w:p w14:paraId="22C13A53"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69E7558C"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2A8D7A7A" w14:textId="77777777" w:rsidTr="00FF4445">
        <w:trPr>
          <w:trHeight w:val="32"/>
        </w:trPr>
        <w:tc>
          <w:tcPr>
            <w:tcW w:w="2977" w:type="dxa"/>
            <w:vMerge w:val="restart"/>
            <w:shd w:val="clear" w:color="auto" w:fill="auto"/>
          </w:tcPr>
          <w:p w14:paraId="5840BAB5"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bCs/>
                <w:color w:val="000000"/>
                <w:sz w:val="24"/>
                <w:szCs w:val="24"/>
              </w:rPr>
              <w:t xml:space="preserve">Тема 4. </w:t>
            </w:r>
            <w:r w:rsidRPr="003211A9">
              <w:rPr>
                <w:rFonts w:ascii="Times New Roman" w:hAnsi="Times New Roman"/>
                <w:b/>
                <w:sz w:val="24"/>
              </w:rPr>
              <w:t xml:space="preserve">Методы работы с </w:t>
            </w:r>
            <w:r w:rsidRPr="003211A9">
              <w:rPr>
                <w:rFonts w:ascii="Times New Roman" w:hAnsi="Times New Roman"/>
                <w:b/>
                <w:sz w:val="24"/>
              </w:rPr>
              <w:lastRenderedPageBreak/>
              <w:t>источником информации</w:t>
            </w:r>
          </w:p>
        </w:tc>
        <w:tc>
          <w:tcPr>
            <w:tcW w:w="7797" w:type="dxa"/>
          </w:tcPr>
          <w:p w14:paraId="46478633"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lastRenderedPageBreak/>
              <w:t>Содержание</w:t>
            </w:r>
          </w:p>
        </w:tc>
        <w:tc>
          <w:tcPr>
            <w:tcW w:w="2126" w:type="dxa"/>
            <w:shd w:val="clear" w:color="auto" w:fill="FFFFFF"/>
          </w:tcPr>
          <w:p w14:paraId="40F42134" w14:textId="77777777" w:rsidR="00696DA2" w:rsidRPr="00197864"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vMerge w:val="restart"/>
            <w:shd w:val="clear" w:color="auto" w:fill="FFFFFF"/>
          </w:tcPr>
          <w:p w14:paraId="70AA9716" w14:textId="77777777" w:rsidR="00696DA2" w:rsidRDefault="00696DA2" w:rsidP="00FF4445">
            <w:r w:rsidRPr="00725694">
              <w:rPr>
                <w:rFonts w:ascii="Times New Roman" w:hAnsi="Times New Roman"/>
                <w:sz w:val="24"/>
                <w:szCs w:val="24"/>
              </w:rPr>
              <w:t>ОК 02</w:t>
            </w:r>
          </w:p>
        </w:tc>
        <w:tc>
          <w:tcPr>
            <w:tcW w:w="1416" w:type="dxa"/>
            <w:vMerge w:val="restart"/>
            <w:shd w:val="clear" w:color="auto" w:fill="FFFFFF"/>
            <w:vAlign w:val="center"/>
          </w:tcPr>
          <w:p w14:paraId="5B7326F8"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6BAADB39"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14A8FF76"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325D1F1F"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p w14:paraId="397FA627"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7116015A"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743EDC11"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6D48F691" w14:textId="77777777" w:rsidTr="00FF4445">
        <w:trPr>
          <w:trHeight w:val="1656"/>
        </w:trPr>
        <w:tc>
          <w:tcPr>
            <w:tcW w:w="2977" w:type="dxa"/>
            <w:vMerge/>
            <w:shd w:val="clear" w:color="auto" w:fill="auto"/>
          </w:tcPr>
          <w:p w14:paraId="10A06F5E"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75DD22D7" w14:textId="77777777" w:rsidR="00696DA2" w:rsidRPr="00E94522" w:rsidRDefault="00696DA2" w:rsidP="00FF4445">
            <w:pPr>
              <w:pStyle w:val="TableParagraph"/>
              <w:tabs>
                <w:tab w:val="left" w:pos="432"/>
              </w:tabs>
              <w:ind w:left="0"/>
              <w:jc w:val="both"/>
              <w:rPr>
                <w:sz w:val="24"/>
              </w:rPr>
            </w:pPr>
            <w:r w:rsidRPr="00E94522">
              <w:rPr>
                <w:sz w:val="24"/>
              </w:rPr>
              <w:t>Виды литературных источников информации: учебная, справочно- информационная, научная литература. Информационные ресурсы (интернет-технологии). Правила и особенности информационного поиска  в</w:t>
            </w:r>
            <w:r w:rsidRPr="00E94522">
              <w:rPr>
                <w:spacing w:val="-2"/>
                <w:sz w:val="24"/>
              </w:rPr>
              <w:t xml:space="preserve"> </w:t>
            </w:r>
            <w:r w:rsidRPr="00E94522">
              <w:rPr>
                <w:sz w:val="24"/>
              </w:rPr>
              <w:t>Интернете.</w:t>
            </w:r>
          </w:p>
          <w:p w14:paraId="3F8E8D10" w14:textId="77777777" w:rsidR="00696DA2" w:rsidRPr="00E94522" w:rsidRDefault="00696DA2" w:rsidP="00FF4445">
            <w:pPr>
              <w:pStyle w:val="TableParagraph"/>
              <w:tabs>
                <w:tab w:val="left" w:pos="432"/>
              </w:tabs>
              <w:spacing w:line="270" w:lineRule="atLeast"/>
              <w:ind w:left="0"/>
              <w:jc w:val="both"/>
              <w:rPr>
                <w:sz w:val="24"/>
              </w:rPr>
            </w:pPr>
            <w:r w:rsidRPr="00E94522">
              <w:rPr>
                <w:sz w:val="24"/>
              </w:rPr>
              <w:t>Виды чтения. Виды фиксирования информации. Виды обобщения информации.</w:t>
            </w:r>
          </w:p>
        </w:tc>
        <w:tc>
          <w:tcPr>
            <w:tcW w:w="2126" w:type="dxa"/>
            <w:shd w:val="clear" w:color="auto" w:fill="FFFFFF"/>
          </w:tcPr>
          <w:p w14:paraId="5AC67B7F" w14:textId="77777777" w:rsidR="00696DA2" w:rsidRPr="00197864"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vAlign w:val="center"/>
          </w:tcPr>
          <w:p w14:paraId="0B7CAB6E"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48C94AD7"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6097C367" w14:textId="77777777" w:rsidTr="00FF4445">
        <w:trPr>
          <w:trHeight w:val="119"/>
        </w:trPr>
        <w:tc>
          <w:tcPr>
            <w:tcW w:w="2977" w:type="dxa"/>
            <w:vMerge w:val="restart"/>
            <w:shd w:val="clear" w:color="auto" w:fill="auto"/>
          </w:tcPr>
          <w:p w14:paraId="2327F810" w14:textId="77777777" w:rsidR="00696DA2" w:rsidRPr="003211A9" w:rsidRDefault="00696DA2" w:rsidP="00FF4445">
            <w:pPr>
              <w:rPr>
                <w:rFonts w:ascii="Times New Roman" w:hAnsi="Times New Roman"/>
              </w:rPr>
            </w:pPr>
            <w:r w:rsidRPr="003211A9">
              <w:rPr>
                <w:rFonts w:ascii="Times New Roman" w:hAnsi="Times New Roman"/>
                <w:b/>
                <w:bCs/>
                <w:color w:val="000000"/>
                <w:sz w:val="24"/>
                <w:szCs w:val="24"/>
              </w:rPr>
              <w:t xml:space="preserve">Тема 5. </w:t>
            </w:r>
            <w:r w:rsidRPr="003211A9">
              <w:rPr>
                <w:rFonts w:ascii="Times New Roman" w:hAnsi="Times New Roman"/>
                <w:b/>
                <w:sz w:val="24"/>
              </w:rPr>
              <w:t>Обработка методов поиска информации</w:t>
            </w:r>
          </w:p>
        </w:tc>
        <w:tc>
          <w:tcPr>
            <w:tcW w:w="7797" w:type="dxa"/>
          </w:tcPr>
          <w:p w14:paraId="4F643A21"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81DDB">
              <w:rPr>
                <w:rFonts w:ascii="Times New Roman" w:hAnsi="Times New Roman"/>
                <w:b/>
                <w:bCs/>
                <w:color w:val="000000"/>
                <w:sz w:val="24"/>
                <w:szCs w:val="24"/>
              </w:rPr>
              <w:t xml:space="preserve">Содержание </w:t>
            </w:r>
          </w:p>
        </w:tc>
        <w:tc>
          <w:tcPr>
            <w:tcW w:w="2126" w:type="dxa"/>
            <w:shd w:val="clear" w:color="auto" w:fill="FFFFFF"/>
          </w:tcPr>
          <w:p w14:paraId="5316E64B" w14:textId="77777777" w:rsidR="00696DA2" w:rsidRPr="00197864"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vMerge w:val="restart"/>
            <w:shd w:val="clear" w:color="auto" w:fill="FFFFFF"/>
          </w:tcPr>
          <w:p w14:paraId="308DB113" w14:textId="77777777" w:rsidR="00696DA2" w:rsidRDefault="00696DA2" w:rsidP="00FF4445">
            <w:r w:rsidRPr="00120BF3">
              <w:rPr>
                <w:rFonts w:ascii="Times New Roman" w:hAnsi="Times New Roman"/>
                <w:sz w:val="24"/>
                <w:szCs w:val="24"/>
              </w:rPr>
              <w:t>ОК 02</w:t>
            </w:r>
          </w:p>
        </w:tc>
        <w:tc>
          <w:tcPr>
            <w:tcW w:w="1416" w:type="dxa"/>
            <w:vMerge w:val="restart"/>
            <w:shd w:val="clear" w:color="auto" w:fill="FFFFFF"/>
            <w:vAlign w:val="center"/>
          </w:tcPr>
          <w:p w14:paraId="46CEF9F9"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0D5897A8"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1ABEC57A" w14:textId="77777777" w:rsidR="00696DA2" w:rsidRDefault="00696DA2" w:rsidP="00FF4445">
            <w:pPr>
              <w:suppressAutoHyphens/>
              <w:spacing w:after="0" w:line="240" w:lineRule="auto"/>
              <w:rPr>
                <w:rFonts w:ascii="Times New Roman" w:hAnsi="Times New Roman"/>
                <w:bCs/>
                <w:iCs/>
                <w:sz w:val="24"/>
                <w:szCs w:val="24"/>
              </w:rPr>
            </w:pPr>
            <w:r>
              <w:rPr>
                <w:rFonts w:ascii="Times New Roman" w:hAnsi="Times New Roman"/>
                <w:bCs/>
                <w:iCs/>
                <w:sz w:val="24"/>
                <w:szCs w:val="24"/>
              </w:rPr>
              <w:t>о 02.03</w:t>
            </w:r>
          </w:p>
          <w:p w14:paraId="23AA8AB3" w14:textId="77777777" w:rsidR="00696DA2" w:rsidRPr="003211A9"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696DA2" w:rsidRPr="00581DDB" w14:paraId="44A9C44B" w14:textId="77777777" w:rsidTr="00FF4445">
        <w:trPr>
          <w:trHeight w:val="113"/>
        </w:trPr>
        <w:tc>
          <w:tcPr>
            <w:tcW w:w="2977" w:type="dxa"/>
            <w:vMerge/>
            <w:shd w:val="clear" w:color="auto" w:fill="auto"/>
          </w:tcPr>
          <w:p w14:paraId="3930201C"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tcPr>
          <w:p w14:paraId="064C95E9" w14:textId="77777777" w:rsidR="00696DA2" w:rsidRPr="00AA6D72" w:rsidRDefault="00696DA2" w:rsidP="00FF4445">
            <w:pPr>
              <w:pStyle w:val="TableParagraph"/>
              <w:tabs>
                <w:tab w:val="left" w:pos="545"/>
              </w:tabs>
              <w:ind w:left="0"/>
              <w:rPr>
                <w:sz w:val="24"/>
              </w:rPr>
            </w:pPr>
            <w:r w:rsidRPr="00AA6D72">
              <w:rPr>
                <w:sz w:val="24"/>
              </w:rPr>
              <w:t>Стадии обработки информации. Технологические решения обработки информации.</w:t>
            </w:r>
            <w:r>
              <w:rPr>
                <w:sz w:val="24"/>
              </w:rPr>
              <w:t xml:space="preserve"> </w:t>
            </w:r>
            <w:r w:rsidRPr="00C86D82">
              <w:rPr>
                <w:sz w:val="24"/>
              </w:rPr>
              <w:t>Обработка методов поиска информации в Интернете.</w:t>
            </w:r>
          </w:p>
        </w:tc>
        <w:tc>
          <w:tcPr>
            <w:tcW w:w="2126" w:type="dxa"/>
            <w:shd w:val="clear" w:color="auto" w:fill="FFFFFF"/>
          </w:tcPr>
          <w:p w14:paraId="431FC6EA" w14:textId="77777777" w:rsidR="00696DA2" w:rsidRPr="00197864"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351ECC7C"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799783D7"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0509F71F" w14:textId="77777777" w:rsidTr="00FF4445">
        <w:trPr>
          <w:trHeight w:val="20"/>
        </w:trPr>
        <w:tc>
          <w:tcPr>
            <w:tcW w:w="2977" w:type="dxa"/>
            <w:vMerge w:val="restart"/>
            <w:shd w:val="clear" w:color="auto" w:fill="auto"/>
          </w:tcPr>
          <w:p w14:paraId="3FDC4E62" w14:textId="77777777" w:rsidR="00696DA2" w:rsidRPr="003211A9" w:rsidRDefault="00696DA2" w:rsidP="00FF4445">
            <w:pPr>
              <w:rPr>
                <w:rFonts w:ascii="Times New Roman" w:hAnsi="Times New Roman"/>
              </w:rPr>
            </w:pPr>
            <w:r w:rsidRPr="003211A9">
              <w:rPr>
                <w:rFonts w:ascii="Times New Roman" w:hAnsi="Times New Roman"/>
                <w:b/>
                <w:bCs/>
                <w:color w:val="000000"/>
                <w:sz w:val="24"/>
                <w:szCs w:val="24"/>
              </w:rPr>
              <w:t xml:space="preserve">Тема 6. </w:t>
            </w:r>
            <w:r w:rsidRPr="003211A9">
              <w:rPr>
                <w:rFonts w:ascii="Times New Roman" w:hAnsi="Times New Roman"/>
                <w:b/>
                <w:sz w:val="24"/>
              </w:rPr>
              <w:t>Правила оформления проекта</w:t>
            </w:r>
          </w:p>
        </w:tc>
        <w:tc>
          <w:tcPr>
            <w:tcW w:w="7797" w:type="dxa"/>
          </w:tcPr>
          <w:p w14:paraId="01B7D6FA"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04BEF257" w14:textId="77777777" w:rsidR="00696DA2" w:rsidRPr="00197864"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4</w:t>
            </w:r>
          </w:p>
        </w:tc>
        <w:tc>
          <w:tcPr>
            <w:tcW w:w="994" w:type="dxa"/>
            <w:vMerge w:val="restart"/>
            <w:shd w:val="clear" w:color="auto" w:fill="FFFFFF"/>
          </w:tcPr>
          <w:p w14:paraId="2C63ABF5" w14:textId="77777777" w:rsidR="00696DA2" w:rsidRDefault="00696DA2" w:rsidP="00FF4445">
            <w:r w:rsidRPr="00120BF3">
              <w:rPr>
                <w:rFonts w:ascii="Times New Roman" w:hAnsi="Times New Roman"/>
                <w:sz w:val="24"/>
                <w:szCs w:val="24"/>
              </w:rPr>
              <w:t>ОК 02</w:t>
            </w:r>
          </w:p>
        </w:tc>
        <w:tc>
          <w:tcPr>
            <w:tcW w:w="1416" w:type="dxa"/>
            <w:vMerge w:val="restart"/>
            <w:shd w:val="clear" w:color="auto" w:fill="FFFFFF"/>
            <w:vAlign w:val="center"/>
          </w:tcPr>
          <w:p w14:paraId="06C890E4"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576B3C94"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47FFCF5F" w14:textId="77777777" w:rsidR="00696DA2" w:rsidRDefault="00696DA2" w:rsidP="00FF4445">
            <w:pPr>
              <w:suppressAutoHyphens/>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3BC34A53"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p w14:paraId="4E0731AF"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6CC74123" w14:textId="77777777" w:rsidTr="00FF4445">
        <w:trPr>
          <w:trHeight w:val="20"/>
        </w:trPr>
        <w:tc>
          <w:tcPr>
            <w:tcW w:w="2977" w:type="dxa"/>
            <w:vMerge/>
            <w:shd w:val="clear" w:color="auto" w:fill="auto"/>
          </w:tcPr>
          <w:p w14:paraId="6A5A0CFE"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tcPr>
          <w:p w14:paraId="1BB156F9" w14:textId="77777777" w:rsidR="00696DA2" w:rsidRPr="001308D9" w:rsidRDefault="00696DA2" w:rsidP="00FF4445">
            <w:pPr>
              <w:pStyle w:val="TableParagraph"/>
              <w:ind w:left="0"/>
              <w:jc w:val="both"/>
              <w:rPr>
                <w:sz w:val="24"/>
              </w:rPr>
            </w:pPr>
            <w:r w:rsidRPr="001308D9">
              <w:rPr>
                <w:sz w:val="24"/>
              </w:rPr>
              <w:t>Общие требования к оформлению текста (ГОСТы по оформлению машинописных работ: выбор формата бумаги, оформление полей, знаков препинания, нумерация страниц, рубрикации текста, способы выделения отдельных частей</w:t>
            </w:r>
            <w:r w:rsidRPr="001308D9">
              <w:rPr>
                <w:spacing w:val="1"/>
                <w:sz w:val="24"/>
              </w:rPr>
              <w:t xml:space="preserve"> </w:t>
            </w:r>
            <w:r w:rsidRPr="001308D9">
              <w:rPr>
                <w:sz w:val="24"/>
              </w:rPr>
              <w:t>текста).</w:t>
            </w:r>
          </w:p>
        </w:tc>
        <w:tc>
          <w:tcPr>
            <w:tcW w:w="2126" w:type="dxa"/>
            <w:shd w:val="clear" w:color="auto" w:fill="FFFFFF"/>
          </w:tcPr>
          <w:p w14:paraId="7D625B1B" w14:textId="77777777" w:rsidR="00696DA2" w:rsidRPr="00197864"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414E140B"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6B63BFF0"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7BCC8523" w14:textId="77777777" w:rsidTr="00FF4445">
        <w:trPr>
          <w:trHeight w:val="53"/>
        </w:trPr>
        <w:tc>
          <w:tcPr>
            <w:tcW w:w="2977" w:type="dxa"/>
            <w:vMerge/>
            <w:shd w:val="clear" w:color="auto" w:fill="auto"/>
          </w:tcPr>
          <w:p w14:paraId="331ACBBC"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tcPr>
          <w:p w14:paraId="2606B40E" w14:textId="77777777" w:rsidR="00696DA2" w:rsidRPr="00C86D82" w:rsidRDefault="00696DA2" w:rsidP="00FF4445">
            <w:pPr>
              <w:pStyle w:val="TableParagraph"/>
              <w:tabs>
                <w:tab w:val="left" w:pos="545"/>
              </w:tabs>
              <w:spacing w:line="264" w:lineRule="exact"/>
              <w:ind w:left="0"/>
              <w:rPr>
                <w:sz w:val="24"/>
              </w:rPr>
            </w:pPr>
            <w:r w:rsidRPr="001308D9">
              <w:rPr>
                <w:sz w:val="24"/>
              </w:rPr>
              <w:t>Правила</w:t>
            </w:r>
            <w:r>
              <w:rPr>
                <w:sz w:val="24"/>
              </w:rPr>
              <w:t xml:space="preserve"> оформления</w:t>
            </w:r>
            <w:r>
              <w:rPr>
                <w:sz w:val="24"/>
              </w:rPr>
              <w:tab/>
              <w:t>титульного</w:t>
            </w:r>
            <w:r>
              <w:rPr>
                <w:sz w:val="24"/>
              </w:rPr>
              <w:tab/>
              <w:t>листа,</w:t>
            </w:r>
            <w:r>
              <w:rPr>
                <w:sz w:val="24"/>
              </w:rPr>
              <w:tab/>
              <w:t>содержания</w:t>
            </w:r>
            <w:r>
              <w:rPr>
                <w:sz w:val="24"/>
              </w:rPr>
              <w:tab/>
            </w:r>
            <w:r>
              <w:rPr>
                <w:spacing w:val="-1"/>
                <w:sz w:val="24"/>
              </w:rPr>
              <w:t xml:space="preserve">проекта. </w:t>
            </w:r>
            <w:r>
              <w:rPr>
                <w:sz w:val="24"/>
              </w:rPr>
              <w:t>Оформление библиографического</w:t>
            </w:r>
            <w:r>
              <w:rPr>
                <w:spacing w:val="-2"/>
                <w:sz w:val="24"/>
              </w:rPr>
              <w:t xml:space="preserve"> </w:t>
            </w:r>
            <w:r>
              <w:rPr>
                <w:sz w:val="24"/>
              </w:rPr>
              <w:t>списка. Правила оформления таблиц, графиков, диаграмм,</w:t>
            </w:r>
            <w:r>
              <w:rPr>
                <w:spacing w:val="-4"/>
                <w:sz w:val="24"/>
              </w:rPr>
              <w:t xml:space="preserve"> </w:t>
            </w:r>
            <w:r>
              <w:rPr>
                <w:sz w:val="24"/>
              </w:rPr>
              <w:t>схем.</w:t>
            </w:r>
          </w:p>
        </w:tc>
        <w:tc>
          <w:tcPr>
            <w:tcW w:w="2126" w:type="dxa"/>
            <w:shd w:val="clear" w:color="auto" w:fill="FFFFFF"/>
          </w:tcPr>
          <w:p w14:paraId="6A363EDF" w14:textId="77777777" w:rsidR="00696DA2" w:rsidRPr="00197864"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3E16DD49"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0E33FF0E"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7B140E6C" w14:textId="77777777" w:rsidTr="00FF4445">
        <w:trPr>
          <w:trHeight w:val="119"/>
        </w:trPr>
        <w:tc>
          <w:tcPr>
            <w:tcW w:w="2977" w:type="dxa"/>
            <w:vMerge w:val="restart"/>
            <w:shd w:val="clear" w:color="auto" w:fill="auto"/>
          </w:tcPr>
          <w:p w14:paraId="701C93BC" w14:textId="77777777" w:rsidR="00696DA2" w:rsidRPr="003211A9" w:rsidRDefault="00696DA2" w:rsidP="00FF4445">
            <w:pPr>
              <w:spacing w:after="0"/>
              <w:rPr>
                <w:rFonts w:ascii="Times New Roman" w:hAnsi="Times New Roman"/>
              </w:rPr>
            </w:pPr>
            <w:r w:rsidRPr="003211A9">
              <w:rPr>
                <w:rFonts w:ascii="Times New Roman" w:hAnsi="Times New Roman"/>
                <w:b/>
                <w:bCs/>
                <w:color w:val="000000"/>
                <w:sz w:val="24"/>
                <w:szCs w:val="24"/>
              </w:rPr>
              <w:t xml:space="preserve">Тема 7. </w:t>
            </w:r>
            <w:r w:rsidRPr="003211A9">
              <w:rPr>
                <w:rFonts w:ascii="Times New Roman" w:hAnsi="Times New Roman"/>
                <w:b/>
                <w:sz w:val="24"/>
              </w:rPr>
              <w:t>Общие требования к созданию проекта</w:t>
            </w:r>
          </w:p>
        </w:tc>
        <w:tc>
          <w:tcPr>
            <w:tcW w:w="7797" w:type="dxa"/>
          </w:tcPr>
          <w:p w14:paraId="135C959A"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61E3E3A0" w14:textId="77777777" w:rsidR="00696DA2" w:rsidRPr="00197864"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4</w:t>
            </w:r>
          </w:p>
        </w:tc>
        <w:tc>
          <w:tcPr>
            <w:tcW w:w="994" w:type="dxa"/>
            <w:vMerge w:val="restart"/>
            <w:shd w:val="clear" w:color="auto" w:fill="FFFFFF"/>
          </w:tcPr>
          <w:p w14:paraId="7EA0512E" w14:textId="77777777" w:rsidR="00696DA2" w:rsidRDefault="00696DA2" w:rsidP="00FF4445">
            <w:r w:rsidRPr="00120BF3">
              <w:rPr>
                <w:rFonts w:ascii="Times New Roman" w:hAnsi="Times New Roman"/>
                <w:sz w:val="24"/>
                <w:szCs w:val="24"/>
              </w:rPr>
              <w:t>ОК 02</w:t>
            </w:r>
          </w:p>
        </w:tc>
        <w:tc>
          <w:tcPr>
            <w:tcW w:w="1416" w:type="dxa"/>
            <w:vMerge w:val="restart"/>
            <w:shd w:val="clear" w:color="auto" w:fill="FFFFFF"/>
            <w:vAlign w:val="center"/>
          </w:tcPr>
          <w:p w14:paraId="67574CAB"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1B2518CF"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79358B1F" w14:textId="77777777" w:rsidR="00696DA2" w:rsidRDefault="00696DA2" w:rsidP="00FF4445">
            <w:pPr>
              <w:suppressAutoHyphens/>
              <w:spacing w:after="0" w:line="240" w:lineRule="auto"/>
              <w:rPr>
                <w:rFonts w:ascii="Times New Roman" w:hAnsi="Times New Roman"/>
                <w:bCs/>
                <w:iCs/>
                <w:sz w:val="24"/>
                <w:szCs w:val="24"/>
              </w:rPr>
            </w:pPr>
            <w:r>
              <w:rPr>
                <w:rFonts w:ascii="Times New Roman" w:hAnsi="Times New Roman"/>
                <w:bCs/>
                <w:iCs/>
                <w:sz w:val="24"/>
                <w:szCs w:val="24"/>
              </w:rPr>
              <w:t>о 02.03</w:t>
            </w:r>
          </w:p>
          <w:p w14:paraId="162720DF"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p w14:paraId="7624C12F"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4AE0EEF2" w14:textId="77777777" w:rsidTr="00FF4445">
        <w:trPr>
          <w:trHeight w:val="113"/>
        </w:trPr>
        <w:tc>
          <w:tcPr>
            <w:tcW w:w="2977" w:type="dxa"/>
            <w:vMerge/>
            <w:shd w:val="clear" w:color="auto" w:fill="auto"/>
          </w:tcPr>
          <w:p w14:paraId="4B7A4A3B"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D7EA329" w14:textId="77777777" w:rsidR="00696DA2" w:rsidRPr="00A53BF2" w:rsidRDefault="00696DA2" w:rsidP="00FF4445">
            <w:pPr>
              <w:pStyle w:val="TableParagraph"/>
              <w:tabs>
                <w:tab w:val="left" w:pos="545"/>
              </w:tabs>
              <w:ind w:left="0"/>
              <w:jc w:val="both"/>
              <w:rPr>
                <w:sz w:val="24"/>
              </w:rPr>
            </w:pPr>
            <w:r w:rsidRPr="00A53BF2">
              <w:rPr>
                <w:sz w:val="24"/>
              </w:rPr>
              <w:t>Презентация проекта. Особенности работы в программе PowerPoint. Требования к содержанию слайдов. Требования к оформлению презентаций. Формы</w:t>
            </w:r>
            <w:r w:rsidRPr="00A53BF2">
              <w:rPr>
                <w:spacing w:val="-3"/>
                <w:sz w:val="24"/>
              </w:rPr>
              <w:t xml:space="preserve"> </w:t>
            </w:r>
            <w:r w:rsidRPr="00A53BF2">
              <w:rPr>
                <w:sz w:val="24"/>
              </w:rPr>
              <w:t>презентации.</w:t>
            </w:r>
          </w:p>
        </w:tc>
        <w:tc>
          <w:tcPr>
            <w:tcW w:w="2126" w:type="dxa"/>
            <w:shd w:val="clear" w:color="auto" w:fill="FFFFFF"/>
          </w:tcPr>
          <w:p w14:paraId="6E461AAF" w14:textId="77777777" w:rsidR="00696DA2" w:rsidRPr="00197864"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127A8DA9"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02993708"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5B60CD0E" w14:textId="77777777" w:rsidTr="00FF4445">
        <w:trPr>
          <w:trHeight w:val="113"/>
        </w:trPr>
        <w:tc>
          <w:tcPr>
            <w:tcW w:w="2977" w:type="dxa"/>
            <w:vMerge/>
            <w:shd w:val="clear" w:color="auto" w:fill="auto"/>
          </w:tcPr>
          <w:p w14:paraId="323B86DE"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30B1D209" w14:textId="77777777" w:rsidR="00696DA2" w:rsidRPr="00A53BF2" w:rsidRDefault="00696DA2" w:rsidP="00FF4445">
            <w:pPr>
              <w:pStyle w:val="TableParagraph"/>
              <w:tabs>
                <w:tab w:val="left" w:pos="545"/>
              </w:tabs>
              <w:ind w:left="0"/>
              <w:jc w:val="both"/>
              <w:rPr>
                <w:sz w:val="24"/>
              </w:rPr>
            </w:pPr>
            <w:r w:rsidRPr="00A53BF2">
              <w:rPr>
                <w:sz w:val="24"/>
              </w:rPr>
              <w:t>Алгоритм написания отчета. Сильные и слабые стороны</w:t>
            </w:r>
            <w:r w:rsidRPr="00A53BF2">
              <w:rPr>
                <w:spacing w:val="-11"/>
                <w:sz w:val="24"/>
              </w:rPr>
              <w:t xml:space="preserve"> </w:t>
            </w:r>
            <w:r w:rsidRPr="00A53BF2">
              <w:rPr>
                <w:sz w:val="24"/>
              </w:rPr>
              <w:t>работы.</w:t>
            </w:r>
          </w:p>
        </w:tc>
        <w:tc>
          <w:tcPr>
            <w:tcW w:w="2126" w:type="dxa"/>
            <w:shd w:val="clear" w:color="auto" w:fill="FFFFFF"/>
          </w:tcPr>
          <w:p w14:paraId="30D35F83" w14:textId="77777777" w:rsidR="00696DA2" w:rsidRPr="00197864"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3803FFEE"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0C7E110D"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7388D9E4" w14:textId="77777777" w:rsidTr="00FF4445">
        <w:trPr>
          <w:trHeight w:val="113"/>
        </w:trPr>
        <w:tc>
          <w:tcPr>
            <w:tcW w:w="2977" w:type="dxa"/>
            <w:vMerge w:val="restart"/>
            <w:shd w:val="clear" w:color="auto" w:fill="auto"/>
          </w:tcPr>
          <w:p w14:paraId="2BA767CE" w14:textId="77777777" w:rsidR="00696DA2" w:rsidRPr="003211A9" w:rsidRDefault="00696DA2" w:rsidP="00FF4445">
            <w:pPr>
              <w:pStyle w:val="TableParagraph"/>
              <w:ind w:left="0"/>
              <w:rPr>
                <w:b/>
                <w:sz w:val="24"/>
              </w:rPr>
            </w:pPr>
            <w:r w:rsidRPr="003211A9">
              <w:rPr>
                <w:b/>
                <w:bCs/>
                <w:color w:val="000000"/>
                <w:sz w:val="24"/>
                <w:szCs w:val="24"/>
              </w:rPr>
              <w:t xml:space="preserve">Тема 8. </w:t>
            </w:r>
            <w:r w:rsidRPr="003211A9">
              <w:rPr>
                <w:b/>
                <w:sz w:val="24"/>
              </w:rPr>
              <w:t>Требования к защите</w:t>
            </w:r>
          </w:p>
          <w:p w14:paraId="50461BE2" w14:textId="77777777" w:rsidR="00696DA2" w:rsidRPr="003211A9"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3211A9">
              <w:rPr>
                <w:rFonts w:ascii="Times New Roman" w:hAnsi="Times New Roman"/>
                <w:b/>
                <w:sz w:val="24"/>
              </w:rPr>
              <w:t>проекта</w:t>
            </w:r>
          </w:p>
        </w:tc>
        <w:tc>
          <w:tcPr>
            <w:tcW w:w="7797" w:type="dxa"/>
          </w:tcPr>
          <w:p w14:paraId="2CA882F9" w14:textId="77777777" w:rsidR="00696DA2" w:rsidRPr="00A53BF2" w:rsidRDefault="00696DA2" w:rsidP="00FF4445">
            <w:pPr>
              <w:pStyle w:val="TableParagraph"/>
              <w:tabs>
                <w:tab w:val="left" w:pos="545"/>
              </w:tabs>
              <w:ind w:left="0"/>
              <w:jc w:val="both"/>
              <w:rPr>
                <w:sz w:val="24"/>
              </w:rPr>
            </w:pPr>
            <w:r>
              <w:rPr>
                <w:b/>
                <w:bCs/>
                <w:color w:val="000000"/>
                <w:sz w:val="24"/>
                <w:szCs w:val="24"/>
              </w:rPr>
              <w:t>Содержание</w:t>
            </w:r>
          </w:p>
        </w:tc>
        <w:tc>
          <w:tcPr>
            <w:tcW w:w="2126" w:type="dxa"/>
            <w:shd w:val="clear" w:color="auto" w:fill="FFFFFF"/>
          </w:tcPr>
          <w:p w14:paraId="57B54413" w14:textId="77777777" w:rsidR="00696DA2" w:rsidRPr="00C86D82"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shd w:val="clear" w:color="auto" w:fill="FFFFFF"/>
          </w:tcPr>
          <w:p w14:paraId="600180E4"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shd w:val="clear" w:color="auto" w:fill="FFFFFF"/>
            <w:vAlign w:val="center"/>
          </w:tcPr>
          <w:p w14:paraId="34BA8B90"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6D1DAF75" w14:textId="77777777" w:rsidTr="00FF4445">
        <w:trPr>
          <w:trHeight w:val="113"/>
        </w:trPr>
        <w:tc>
          <w:tcPr>
            <w:tcW w:w="2977" w:type="dxa"/>
            <w:vMerge/>
            <w:shd w:val="clear" w:color="auto" w:fill="auto"/>
          </w:tcPr>
          <w:p w14:paraId="641C0413" w14:textId="77777777" w:rsidR="00696DA2" w:rsidRPr="00581DDB"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1D53DAC" w14:textId="77777777" w:rsidR="00696DA2" w:rsidRPr="00240A03" w:rsidRDefault="00696DA2" w:rsidP="00FF4445">
            <w:pPr>
              <w:pStyle w:val="TableParagraph"/>
              <w:ind w:left="0"/>
              <w:rPr>
                <w:sz w:val="24"/>
              </w:rPr>
            </w:pPr>
            <w:r w:rsidRPr="00240A03">
              <w:rPr>
                <w:sz w:val="24"/>
              </w:rPr>
              <w:t>Время</w:t>
            </w:r>
            <w:r>
              <w:rPr>
                <w:sz w:val="24"/>
              </w:rPr>
              <w:t xml:space="preserve"> защиты. Редактирование</w:t>
            </w:r>
            <w:r>
              <w:rPr>
                <w:sz w:val="24"/>
              </w:rPr>
              <w:tab/>
              <w:t>тезисов</w:t>
            </w:r>
            <w:r>
              <w:rPr>
                <w:sz w:val="24"/>
              </w:rPr>
              <w:tab/>
              <w:t>и</w:t>
            </w:r>
            <w:r>
              <w:rPr>
                <w:sz w:val="24"/>
              </w:rPr>
              <w:tab/>
              <w:t>демонстрационных материалов.</w:t>
            </w:r>
          </w:p>
        </w:tc>
        <w:tc>
          <w:tcPr>
            <w:tcW w:w="2126" w:type="dxa"/>
            <w:shd w:val="clear" w:color="auto" w:fill="FFFFFF"/>
          </w:tcPr>
          <w:p w14:paraId="0CABB120" w14:textId="77777777" w:rsidR="00696DA2" w:rsidRPr="00197864"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val="restart"/>
            <w:shd w:val="clear" w:color="auto" w:fill="FFFFFF"/>
          </w:tcPr>
          <w:p w14:paraId="31B6D099" w14:textId="77777777" w:rsidR="00696DA2" w:rsidRPr="00227392" w:rsidRDefault="00696DA2" w:rsidP="00FF4445">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4D6D4B5B"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val="restart"/>
            <w:shd w:val="clear" w:color="auto" w:fill="FFFFFF"/>
            <w:vAlign w:val="center"/>
          </w:tcPr>
          <w:p w14:paraId="74F0D0BA"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p w14:paraId="55845446" w14:textId="77777777" w:rsidR="00696DA2" w:rsidRDefault="00696DA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50A1E010"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tc>
      </w:tr>
      <w:tr w:rsidR="00696DA2" w:rsidRPr="00581DDB" w14:paraId="63ED87A9" w14:textId="77777777" w:rsidTr="00FF4445">
        <w:trPr>
          <w:trHeight w:val="113"/>
        </w:trPr>
        <w:tc>
          <w:tcPr>
            <w:tcW w:w="2977" w:type="dxa"/>
            <w:vMerge/>
            <w:shd w:val="clear" w:color="auto" w:fill="auto"/>
          </w:tcPr>
          <w:p w14:paraId="26E1200E" w14:textId="77777777" w:rsidR="00696DA2" w:rsidRPr="00581DDB" w:rsidRDefault="00696DA2" w:rsidP="00FF4445">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25977900" w14:textId="77777777" w:rsidR="00696DA2" w:rsidRPr="00240A03" w:rsidRDefault="00696DA2" w:rsidP="00FF4445">
            <w:pPr>
              <w:pStyle w:val="TableParagraph"/>
              <w:ind w:left="0"/>
              <w:rPr>
                <w:sz w:val="24"/>
              </w:rPr>
            </w:pPr>
            <w:r w:rsidRPr="00240A03">
              <w:rPr>
                <w:sz w:val="24"/>
              </w:rPr>
              <w:t>Критерии оценки проектной</w:t>
            </w:r>
            <w:r w:rsidRPr="00240A03">
              <w:rPr>
                <w:spacing w:val="-3"/>
                <w:sz w:val="24"/>
              </w:rPr>
              <w:t xml:space="preserve"> </w:t>
            </w:r>
            <w:r w:rsidRPr="00240A03">
              <w:rPr>
                <w:sz w:val="24"/>
              </w:rPr>
              <w:t>деятельности.</w:t>
            </w:r>
          </w:p>
        </w:tc>
        <w:tc>
          <w:tcPr>
            <w:tcW w:w="2126" w:type="dxa"/>
            <w:shd w:val="clear" w:color="auto" w:fill="FFFFFF"/>
          </w:tcPr>
          <w:p w14:paraId="3F09CC84" w14:textId="77777777" w:rsidR="00696DA2" w:rsidRPr="00197864"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tcPr>
          <w:p w14:paraId="75F7C3C9"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3D1EDC13"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6906F3B8" w14:textId="77777777" w:rsidTr="00FF4445">
        <w:trPr>
          <w:trHeight w:val="461"/>
        </w:trPr>
        <w:tc>
          <w:tcPr>
            <w:tcW w:w="10774" w:type="dxa"/>
            <w:gridSpan w:val="2"/>
            <w:shd w:val="clear" w:color="auto" w:fill="auto"/>
          </w:tcPr>
          <w:p w14:paraId="2A7A5887" w14:textId="77777777" w:rsidR="00696DA2" w:rsidRPr="00197864"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632D09">
              <w:rPr>
                <w:rFonts w:ascii="Times New Roman" w:hAnsi="Times New Roman"/>
                <w:b/>
                <w:bCs/>
                <w:sz w:val="24"/>
                <w:szCs w:val="24"/>
              </w:rPr>
              <w:t xml:space="preserve">Промежуточная аттестация </w:t>
            </w:r>
            <w:r>
              <w:rPr>
                <w:rFonts w:ascii="Times New Roman" w:hAnsi="Times New Roman"/>
                <w:b/>
                <w:bCs/>
                <w:sz w:val="24"/>
                <w:szCs w:val="24"/>
              </w:rPr>
              <w:t>дифференцированного зачета</w:t>
            </w:r>
          </w:p>
        </w:tc>
        <w:tc>
          <w:tcPr>
            <w:tcW w:w="2126" w:type="dxa"/>
          </w:tcPr>
          <w:p w14:paraId="32A30FBB"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shd w:val="clear" w:color="auto" w:fill="FFFFFF"/>
            <w:vAlign w:val="center"/>
          </w:tcPr>
          <w:p w14:paraId="349F46DC"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5D6E3C2A"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696DA2" w:rsidRPr="00581DDB" w14:paraId="4FD0AAE0" w14:textId="77777777" w:rsidTr="00FF4445">
        <w:trPr>
          <w:trHeight w:val="425"/>
        </w:trPr>
        <w:tc>
          <w:tcPr>
            <w:tcW w:w="10774" w:type="dxa"/>
            <w:gridSpan w:val="2"/>
            <w:shd w:val="clear" w:color="auto" w:fill="auto"/>
          </w:tcPr>
          <w:p w14:paraId="4AC0B93A"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581DDB">
              <w:rPr>
                <w:rFonts w:ascii="Times New Roman" w:hAnsi="Times New Roman"/>
                <w:b/>
                <w:bCs/>
                <w:color w:val="000000"/>
                <w:sz w:val="24"/>
                <w:szCs w:val="24"/>
              </w:rPr>
              <w:t>Всего:</w:t>
            </w:r>
          </w:p>
        </w:tc>
        <w:tc>
          <w:tcPr>
            <w:tcW w:w="2126" w:type="dxa"/>
          </w:tcPr>
          <w:p w14:paraId="5E8EC8AD" w14:textId="77777777" w:rsidR="00696DA2"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w:t>
            </w:r>
          </w:p>
        </w:tc>
        <w:tc>
          <w:tcPr>
            <w:tcW w:w="994" w:type="dxa"/>
            <w:shd w:val="clear" w:color="auto" w:fill="FFFFFF"/>
            <w:vAlign w:val="center"/>
          </w:tcPr>
          <w:p w14:paraId="26B57030"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199DA507" w14:textId="77777777" w:rsidR="00696DA2" w:rsidRPr="00581DDB" w:rsidRDefault="00696DA2"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13382919" w14:textId="77777777" w:rsidR="00696DA2" w:rsidRPr="00315F34" w:rsidRDefault="00696DA2" w:rsidP="00696DA2">
      <w:pPr>
        <w:rPr>
          <w:rFonts w:ascii="Times New Roman" w:hAnsi="Times New Roman"/>
          <w:b/>
          <w:bCs/>
        </w:rPr>
      </w:pPr>
    </w:p>
    <w:p w14:paraId="6C8D4FC3" w14:textId="77777777" w:rsidR="00696DA2" w:rsidRPr="00315F34" w:rsidRDefault="00696DA2" w:rsidP="00696DA2">
      <w:pPr>
        <w:ind w:firstLine="709"/>
        <w:rPr>
          <w:rFonts w:ascii="Times New Roman" w:hAnsi="Times New Roman"/>
          <w:i/>
        </w:rPr>
        <w:sectPr w:rsidR="00696DA2" w:rsidRPr="00315F34" w:rsidSect="00FF4445">
          <w:pgSz w:w="16840" w:h="11907" w:orient="landscape"/>
          <w:pgMar w:top="851" w:right="1134" w:bottom="851" w:left="992" w:header="709" w:footer="709" w:gutter="0"/>
          <w:cols w:space="720"/>
        </w:sectPr>
      </w:pPr>
    </w:p>
    <w:p w14:paraId="0439E813" w14:textId="77777777" w:rsidR="00696DA2" w:rsidRPr="00315F34" w:rsidRDefault="00696DA2" w:rsidP="00696DA2">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3C88DAAC" w14:textId="77777777" w:rsidR="00696DA2" w:rsidRPr="00E41C66" w:rsidRDefault="00696DA2" w:rsidP="00696DA2">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939D40B" w14:textId="77777777" w:rsidR="00696DA2" w:rsidRDefault="00696DA2" w:rsidP="00696DA2">
      <w:pPr>
        <w:suppressAutoHyphens/>
        <w:autoSpaceDE w:val="0"/>
        <w:autoSpaceDN w:val="0"/>
        <w:adjustRightInd w:val="0"/>
        <w:spacing w:after="0"/>
        <w:ind w:firstLine="709"/>
        <w:jc w:val="both"/>
        <w:rPr>
          <w:rFonts w:ascii="Times New Roman" w:hAnsi="Times New Roman"/>
          <w:b/>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819F7">
        <w:rPr>
          <w:rFonts w:ascii="Times New Roman" w:hAnsi="Times New Roman"/>
          <w:bCs/>
          <w:sz w:val="24"/>
          <w:szCs w:val="24"/>
        </w:rPr>
        <w:t>«</w:t>
      </w:r>
      <w:r w:rsidRPr="00C24B73">
        <w:rPr>
          <w:rFonts w:ascii="Times New Roman" w:hAnsi="Times New Roman"/>
          <w:bCs/>
          <w:iCs/>
          <w:sz w:val="24"/>
          <w:szCs w:val="24"/>
        </w:rPr>
        <w:t>История и социально-экономические дисциплины</w:t>
      </w:r>
      <w:r w:rsidRPr="001819F7">
        <w:rPr>
          <w:rFonts w:ascii="Times New Roman" w:hAnsi="Times New Roman"/>
          <w:bCs/>
          <w:sz w:val="24"/>
          <w:szCs w:val="24"/>
        </w:rPr>
        <w:t>»</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w:t>
      </w:r>
      <w:r w:rsidRPr="007D493C">
        <w:rPr>
          <w:rFonts w:ascii="Times New Roman" w:hAnsi="Times New Roman"/>
          <w:iCs/>
          <w:sz w:val="24"/>
          <w:szCs w:val="24"/>
        </w:rPr>
        <w:t xml:space="preserve">по профессии </w:t>
      </w:r>
      <w:r w:rsidRPr="007D493C">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bCs/>
          <w:iCs/>
          <w:sz w:val="24"/>
          <w:szCs w:val="24"/>
        </w:rPr>
        <w:t>.</w:t>
      </w:r>
    </w:p>
    <w:p w14:paraId="6A88A8D9" w14:textId="77777777" w:rsidR="00696DA2" w:rsidRDefault="00696DA2" w:rsidP="00696DA2">
      <w:pPr>
        <w:suppressAutoHyphens/>
        <w:spacing w:after="0"/>
        <w:ind w:firstLine="709"/>
        <w:jc w:val="both"/>
        <w:rPr>
          <w:rFonts w:ascii="Times New Roman" w:hAnsi="Times New Roman"/>
          <w:b/>
          <w:bCs/>
          <w:sz w:val="24"/>
          <w:szCs w:val="24"/>
        </w:rPr>
      </w:pPr>
    </w:p>
    <w:p w14:paraId="17C27A88" w14:textId="77777777" w:rsidR="00696DA2" w:rsidRPr="00315F34" w:rsidRDefault="00696DA2" w:rsidP="00696DA2">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AE363E3" w14:textId="77777777" w:rsidR="00696DA2" w:rsidRPr="00315F34" w:rsidRDefault="00696DA2" w:rsidP="00696DA2">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07BC2F3" w14:textId="77777777" w:rsidR="00696DA2" w:rsidRPr="00315F34" w:rsidRDefault="00696DA2" w:rsidP="00696DA2">
      <w:pPr>
        <w:suppressAutoHyphens/>
        <w:spacing w:after="0"/>
        <w:ind w:firstLine="709"/>
        <w:jc w:val="both"/>
        <w:rPr>
          <w:rFonts w:ascii="Times New Roman" w:hAnsi="Times New Roman"/>
          <w:sz w:val="24"/>
          <w:szCs w:val="24"/>
        </w:rPr>
      </w:pPr>
    </w:p>
    <w:p w14:paraId="46F2A2B1" w14:textId="77777777" w:rsidR="00696DA2" w:rsidRPr="00315F34" w:rsidRDefault="00696DA2" w:rsidP="00696DA2">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55845E7" w14:textId="77777777" w:rsidR="00696DA2" w:rsidRPr="003211A9" w:rsidRDefault="00696DA2" w:rsidP="00696DA2">
      <w:pPr>
        <w:jc w:val="both"/>
        <w:rPr>
          <w:rFonts w:ascii="Times New Roman" w:hAnsi="Times New Roman"/>
          <w:sz w:val="24"/>
          <w:szCs w:val="24"/>
        </w:rPr>
      </w:pPr>
      <w:r w:rsidRPr="003211A9">
        <w:rPr>
          <w:rFonts w:ascii="Times New Roman" w:hAnsi="Times New Roman"/>
          <w:sz w:val="24"/>
          <w:szCs w:val="24"/>
        </w:rPr>
        <w:t xml:space="preserve">1. 1. Леонтович А.В., Савичев А.С. Исследовательская и проектная работа школьников. 5 – 11 классы / Под ред. </w:t>
      </w:r>
      <w:r>
        <w:rPr>
          <w:rFonts w:ascii="Times New Roman" w:hAnsi="Times New Roman"/>
          <w:sz w:val="24"/>
          <w:szCs w:val="24"/>
        </w:rPr>
        <w:t>А.В. Леонтовича. – М.: ВАКО, 2018</w:t>
      </w:r>
      <w:r w:rsidRPr="003211A9">
        <w:rPr>
          <w:rFonts w:ascii="Times New Roman" w:hAnsi="Times New Roman"/>
          <w:sz w:val="24"/>
          <w:szCs w:val="24"/>
        </w:rPr>
        <w:t>. – 160 с.</w:t>
      </w:r>
    </w:p>
    <w:p w14:paraId="067E9473" w14:textId="77777777" w:rsidR="00696DA2" w:rsidRPr="003211A9" w:rsidRDefault="00696DA2" w:rsidP="00696DA2">
      <w:pPr>
        <w:jc w:val="both"/>
        <w:rPr>
          <w:rFonts w:ascii="Times New Roman" w:hAnsi="Times New Roman"/>
          <w:sz w:val="24"/>
          <w:szCs w:val="24"/>
        </w:rPr>
      </w:pPr>
      <w:r w:rsidRPr="003211A9">
        <w:rPr>
          <w:rFonts w:ascii="Times New Roman" w:hAnsi="Times New Roman"/>
          <w:sz w:val="24"/>
          <w:szCs w:val="24"/>
        </w:rPr>
        <w:t>2. Шкляр М.Ф. Основы научных исследований. Учебное пособие./</w:t>
      </w:r>
      <w:proofErr w:type="spellStart"/>
      <w:r w:rsidRPr="003211A9">
        <w:rPr>
          <w:rFonts w:ascii="Times New Roman" w:hAnsi="Times New Roman"/>
          <w:sz w:val="24"/>
          <w:szCs w:val="24"/>
        </w:rPr>
        <w:t>М.Ф.Шкляр</w:t>
      </w:r>
      <w:proofErr w:type="spellEnd"/>
      <w:r w:rsidRPr="003211A9">
        <w:rPr>
          <w:rFonts w:ascii="Times New Roman" w:hAnsi="Times New Roman"/>
          <w:sz w:val="24"/>
          <w:szCs w:val="24"/>
        </w:rPr>
        <w:t xml:space="preserve"> – 2-е изд. – М.: Издательско-торговая корпорация «Дашков и Кº», 201</w:t>
      </w:r>
      <w:r>
        <w:rPr>
          <w:rFonts w:ascii="Times New Roman" w:hAnsi="Times New Roman"/>
          <w:sz w:val="24"/>
          <w:szCs w:val="24"/>
        </w:rPr>
        <w:t>8</w:t>
      </w:r>
      <w:r w:rsidRPr="003211A9">
        <w:rPr>
          <w:rFonts w:ascii="Times New Roman" w:hAnsi="Times New Roman"/>
          <w:sz w:val="24"/>
          <w:szCs w:val="24"/>
        </w:rPr>
        <w:t xml:space="preserve">. – 244 с. </w:t>
      </w:r>
    </w:p>
    <w:p w14:paraId="4111B7F9" w14:textId="77777777" w:rsidR="00696DA2" w:rsidRPr="00315F34" w:rsidRDefault="00696DA2" w:rsidP="00696D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5FCBAE23" w14:textId="77777777" w:rsidR="00696DA2" w:rsidRPr="00315F34" w:rsidRDefault="00696DA2" w:rsidP="00696DA2">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3E45706" w14:textId="77777777" w:rsidR="00696DA2" w:rsidRPr="00315F34" w:rsidRDefault="00696DA2" w:rsidP="00696DA2">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696DA2" w:rsidRPr="003211A9" w14:paraId="1F12A354" w14:textId="77777777" w:rsidTr="00FF4445">
        <w:tc>
          <w:tcPr>
            <w:tcW w:w="1750" w:type="pct"/>
          </w:tcPr>
          <w:p w14:paraId="09EB40A6" w14:textId="77777777" w:rsidR="00696DA2" w:rsidRPr="003211A9" w:rsidRDefault="00696DA2" w:rsidP="00FF4445">
            <w:pPr>
              <w:spacing w:after="0" w:line="240" w:lineRule="auto"/>
              <w:jc w:val="center"/>
              <w:rPr>
                <w:rFonts w:ascii="Times New Roman" w:hAnsi="Times New Roman"/>
                <w:sz w:val="24"/>
                <w:szCs w:val="24"/>
              </w:rPr>
            </w:pPr>
            <w:r w:rsidRPr="003211A9">
              <w:rPr>
                <w:rFonts w:ascii="Times New Roman" w:hAnsi="Times New Roman"/>
                <w:b/>
                <w:bCs/>
                <w:i/>
              </w:rPr>
              <w:t>Результаты обучения</w:t>
            </w:r>
          </w:p>
        </w:tc>
        <w:tc>
          <w:tcPr>
            <w:tcW w:w="1507" w:type="pct"/>
          </w:tcPr>
          <w:p w14:paraId="211BCE03" w14:textId="77777777" w:rsidR="00696DA2" w:rsidRPr="003211A9" w:rsidRDefault="00696DA2" w:rsidP="00FF4445">
            <w:pPr>
              <w:spacing w:line="240" w:lineRule="auto"/>
              <w:jc w:val="center"/>
              <w:rPr>
                <w:rFonts w:ascii="Times New Roman" w:hAnsi="Times New Roman"/>
                <w:b/>
                <w:bCs/>
                <w:i/>
              </w:rPr>
            </w:pPr>
            <w:r w:rsidRPr="003211A9">
              <w:rPr>
                <w:rFonts w:ascii="Times New Roman" w:hAnsi="Times New Roman"/>
                <w:b/>
                <w:bCs/>
                <w:i/>
              </w:rPr>
              <w:t>Критерии оценки</w:t>
            </w:r>
          </w:p>
        </w:tc>
        <w:tc>
          <w:tcPr>
            <w:tcW w:w="1743" w:type="pct"/>
          </w:tcPr>
          <w:p w14:paraId="42BB1B49" w14:textId="77777777" w:rsidR="00696DA2" w:rsidRPr="003211A9" w:rsidRDefault="00696DA2" w:rsidP="00FF4445">
            <w:pPr>
              <w:spacing w:line="240" w:lineRule="auto"/>
              <w:jc w:val="center"/>
              <w:rPr>
                <w:rFonts w:ascii="Times New Roman" w:hAnsi="Times New Roman"/>
                <w:b/>
                <w:bCs/>
                <w:i/>
              </w:rPr>
            </w:pPr>
            <w:r w:rsidRPr="003211A9">
              <w:rPr>
                <w:rFonts w:ascii="Times New Roman" w:hAnsi="Times New Roman"/>
                <w:b/>
                <w:bCs/>
                <w:i/>
              </w:rPr>
              <w:t>Методы оценки</w:t>
            </w:r>
          </w:p>
        </w:tc>
      </w:tr>
      <w:tr w:rsidR="00696DA2" w:rsidRPr="003211A9" w14:paraId="65476AF5" w14:textId="77777777" w:rsidTr="00FF4445">
        <w:tc>
          <w:tcPr>
            <w:tcW w:w="1750" w:type="pct"/>
          </w:tcPr>
          <w:p w14:paraId="29107EE5" w14:textId="77777777" w:rsidR="00696DA2" w:rsidRPr="003211A9" w:rsidRDefault="00696DA2" w:rsidP="00FF4445">
            <w:pPr>
              <w:suppressAutoHyphens/>
              <w:jc w:val="both"/>
              <w:rPr>
                <w:rFonts w:ascii="Times New Roman" w:hAnsi="Times New Roman"/>
                <w:sz w:val="24"/>
                <w:szCs w:val="24"/>
              </w:rPr>
            </w:pPr>
            <w:r w:rsidRPr="003211A9">
              <w:rPr>
                <w:rFonts w:ascii="Times New Roman" w:hAnsi="Times New Roman"/>
                <w:sz w:val="24"/>
                <w:szCs w:val="24"/>
              </w:rPr>
              <w:t>ОК 2 Осуществлять поиск, анализ и интерпретацию информации, необходимой для выполнения задач профессиональной деятельности</w:t>
            </w:r>
          </w:p>
        </w:tc>
        <w:tc>
          <w:tcPr>
            <w:tcW w:w="1507" w:type="pct"/>
          </w:tcPr>
          <w:p w14:paraId="78E0E590" w14:textId="77777777" w:rsidR="00696DA2" w:rsidRPr="003211A9" w:rsidRDefault="00696DA2" w:rsidP="00FF4445">
            <w:pPr>
              <w:rPr>
                <w:rFonts w:ascii="Times New Roman" w:hAnsi="Times New Roman"/>
                <w:sz w:val="24"/>
                <w:szCs w:val="24"/>
              </w:rPr>
            </w:pPr>
            <w:r w:rsidRPr="003211A9">
              <w:rPr>
                <w:rFonts w:ascii="Times New Roman" w:hAnsi="Times New Roman"/>
                <w:sz w:val="24"/>
                <w:szCs w:val="24"/>
              </w:rPr>
              <w:t xml:space="preserve">Демонстрация умения </w:t>
            </w:r>
            <w:r w:rsidRPr="003211A9">
              <w:rPr>
                <w:rFonts w:ascii="Times New Roman" w:hAnsi="Times New Roman"/>
                <w:bCs/>
                <w:sz w:val="24"/>
                <w:szCs w:val="24"/>
              </w:rPr>
              <w:t xml:space="preserve">эффективного поиска </w:t>
            </w:r>
            <w:r w:rsidRPr="003211A9">
              <w:rPr>
                <w:rFonts w:ascii="Times New Roman" w:hAnsi="Times New Roman"/>
                <w:sz w:val="24"/>
                <w:szCs w:val="24"/>
              </w:rPr>
              <w:t>необходимой информации;</w:t>
            </w:r>
          </w:p>
        </w:tc>
        <w:tc>
          <w:tcPr>
            <w:tcW w:w="1743" w:type="pct"/>
          </w:tcPr>
          <w:p w14:paraId="66D3C55D" w14:textId="77777777" w:rsidR="00696DA2" w:rsidRPr="003211A9" w:rsidRDefault="00696DA2" w:rsidP="00FF4445">
            <w:pPr>
              <w:rPr>
                <w:rFonts w:ascii="Times New Roman" w:hAnsi="Times New Roman"/>
                <w:sz w:val="24"/>
                <w:szCs w:val="24"/>
              </w:rPr>
            </w:pPr>
            <w:r w:rsidRPr="003211A9">
              <w:rPr>
                <w:rFonts w:ascii="Times New Roman" w:hAnsi="Times New Roman"/>
                <w:bCs/>
                <w:iCs/>
                <w:sz w:val="24"/>
                <w:szCs w:val="24"/>
              </w:rPr>
              <w:t>Интерпретация результатов наблюдений за деятельностью обучающегося в процессе освоения образовательной программы</w:t>
            </w:r>
          </w:p>
        </w:tc>
      </w:tr>
    </w:tbl>
    <w:p w14:paraId="7FDF219A" w14:textId="77777777" w:rsidR="00696DA2" w:rsidRDefault="00696DA2" w:rsidP="00696DA2">
      <w:pPr>
        <w:spacing w:after="0"/>
        <w:jc w:val="both"/>
        <w:rPr>
          <w:rFonts w:ascii="Times New Roman" w:hAnsi="Times New Roman"/>
          <w:b/>
          <w:szCs w:val="52"/>
        </w:rPr>
        <w:sectPr w:rsidR="00696DA2" w:rsidSect="00FF4445">
          <w:footerReference w:type="even" r:id="rId63"/>
          <w:footerReference w:type="default" r:id="rId64"/>
          <w:pgSz w:w="11906" w:h="16838"/>
          <w:pgMar w:top="1134" w:right="851" w:bottom="1134" w:left="1701" w:header="709" w:footer="709" w:gutter="0"/>
          <w:cols w:space="708"/>
          <w:docGrid w:linePitch="360"/>
        </w:sectPr>
      </w:pPr>
    </w:p>
    <w:p w14:paraId="2E1900AA" w14:textId="77777777" w:rsidR="00FF4445" w:rsidRPr="00315F34" w:rsidRDefault="00FF4445" w:rsidP="00FF4445">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103B4D02" w14:textId="77777777" w:rsidR="00FF4445" w:rsidRDefault="00FF4445" w:rsidP="00FF4445">
      <w:pPr>
        <w:spacing w:after="0"/>
        <w:jc w:val="right"/>
        <w:rPr>
          <w:rFonts w:ascii="Times New Roman" w:hAnsi="Times New Roman"/>
          <w:bCs/>
          <w:iCs/>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специальности</w:t>
      </w:r>
      <w:r w:rsidRPr="00C974DF">
        <w:rPr>
          <w:rFonts w:ascii="Times New Roman" w:hAnsi="Times New Roman"/>
          <w:bCs/>
          <w:i/>
          <w:sz w:val="24"/>
          <w:szCs w:val="24"/>
        </w:rPr>
        <w:br/>
      </w:r>
      <w:r>
        <w:rPr>
          <w:rFonts w:ascii="Times New Roman" w:hAnsi="Times New Roman"/>
          <w:bCs/>
          <w:iCs/>
          <w:sz w:val="24"/>
          <w:szCs w:val="24"/>
        </w:rPr>
        <w:t>13.01.10 Электромонтер по ремонту</w:t>
      </w:r>
    </w:p>
    <w:p w14:paraId="4E05F1A2" w14:textId="77777777" w:rsidR="00FF4445" w:rsidRPr="006F223D" w:rsidRDefault="00FF4445" w:rsidP="00FF4445">
      <w:pPr>
        <w:spacing w:after="0"/>
        <w:jc w:val="right"/>
        <w:rPr>
          <w:rFonts w:ascii="Times New Roman" w:hAnsi="Times New Roman"/>
          <w:b/>
          <w:sz w:val="24"/>
          <w:szCs w:val="24"/>
        </w:rPr>
      </w:pPr>
      <w:r>
        <w:rPr>
          <w:rFonts w:ascii="Times New Roman" w:hAnsi="Times New Roman"/>
          <w:bCs/>
          <w:iCs/>
          <w:sz w:val="24"/>
          <w:szCs w:val="24"/>
        </w:rPr>
        <w:t xml:space="preserve"> и обслуживанию электрооборудования (по отраслям)</w:t>
      </w:r>
    </w:p>
    <w:p w14:paraId="5513BEA0" w14:textId="77777777" w:rsidR="00FF4445" w:rsidRPr="00315F34" w:rsidRDefault="00FF4445" w:rsidP="00FF4445">
      <w:pPr>
        <w:jc w:val="center"/>
        <w:rPr>
          <w:rFonts w:ascii="Times New Roman" w:hAnsi="Times New Roman"/>
          <w:b/>
          <w:i/>
        </w:rPr>
      </w:pPr>
    </w:p>
    <w:p w14:paraId="7184D3BE" w14:textId="77777777" w:rsidR="00FF4445" w:rsidRPr="00315F34" w:rsidRDefault="00FF4445" w:rsidP="00FF4445">
      <w:pPr>
        <w:jc w:val="center"/>
        <w:rPr>
          <w:rFonts w:ascii="Times New Roman" w:hAnsi="Times New Roman"/>
          <w:b/>
          <w:i/>
        </w:rPr>
      </w:pPr>
    </w:p>
    <w:p w14:paraId="0FBC1524" w14:textId="77777777" w:rsidR="00FF4445" w:rsidRDefault="00FF4445" w:rsidP="00FF4445">
      <w:pPr>
        <w:jc w:val="center"/>
        <w:rPr>
          <w:rFonts w:ascii="Times New Roman" w:hAnsi="Times New Roman"/>
          <w:b/>
          <w:i/>
        </w:rPr>
      </w:pPr>
    </w:p>
    <w:p w14:paraId="3D83B5F5" w14:textId="77777777" w:rsidR="00FF4445" w:rsidRDefault="00FF4445" w:rsidP="00FF4445">
      <w:pPr>
        <w:jc w:val="center"/>
        <w:rPr>
          <w:rFonts w:ascii="Times New Roman" w:hAnsi="Times New Roman"/>
          <w:b/>
          <w:i/>
        </w:rPr>
      </w:pPr>
    </w:p>
    <w:p w14:paraId="00E85478" w14:textId="77777777" w:rsidR="00FF4445" w:rsidRPr="00315F34" w:rsidRDefault="00FF4445" w:rsidP="00FF4445">
      <w:pPr>
        <w:jc w:val="center"/>
        <w:rPr>
          <w:rFonts w:ascii="Times New Roman" w:hAnsi="Times New Roman"/>
          <w:b/>
          <w:i/>
        </w:rPr>
      </w:pPr>
    </w:p>
    <w:p w14:paraId="6BFD389D" w14:textId="77777777" w:rsidR="00FF4445" w:rsidRPr="00315F34" w:rsidRDefault="00FF4445" w:rsidP="00FF4445">
      <w:pPr>
        <w:jc w:val="center"/>
        <w:rPr>
          <w:rFonts w:ascii="Times New Roman" w:hAnsi="Times New Roman"/>
          <w:b/>
          <w:i/>
        </w:rPr>
      </w:pPr>
    </w:p>
    <w:p w14:paraId="6C71C1A4" w14:textId="77777777" w:rsidR="00FF4445" w:rsidRPr="00315F34" w:rsidRDefault="00FF4445" w:rsidP="00FF4445">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27A5261E" w14:textId="2DCEFEF9" w:rsidR="00FF4445" w:rsidRDefault="00FF4445" w:rsidP="00FF4445">
      <w:pPr>
        <w:spacing w:after="0"/>
        <w:jc w:val="center"/>
        <w:rPr>
          <w:rFonts w:ascii="Times New Roman" w:hAnsi="Times New Roman"/>
          <w:b/>
          <w:iCs/>
          <w:sz w:val="24"/>
          <w:szCs w:val="24"/>
        </w:rPr>
      </w:pPr>
      <w:r>
        <w:rPr>
          <w:rFonts w:ascii="Times New Roman" w:hAnsi="Times New Roman"/>
          <w:b/>
          <w:iCs/>
          <w:sz w:val="24"/>
          <w:szCs w:val="24"/>
        </w:rPr>
        <w:t>ООД. 16 ВВЕДЕНИЕ В ПРОФЕССИЮ</w:t>
      </w:r>
    </w:p>
    <w:p w14:paraId="05B412BC" w14:textId="77777777" w:rsidR="00FF4445" w:rsidRDefault="00FF4445" w:rsidP="00FF4445">
      <w:pPr>
        <w:spacing w:after="0"/>
        <w:jc w:val="center"/>
        <w:rPr>
          <w:rFonts w:ascii="Times New Roman" w:hAnsi="Times New Roman"/>
          <w:b/>
          <w:iCs/>
          <w:sz w:val="24"/>
          <w:szCs w:val="24"/>
        </w:rPr>
      </w:pPr>
    </w:p>
    <w:p w14:paraId="683F74DC" w14:textId="77777777" w:rsidR="00FF4445" w:rsidRPr="006F223D" w:rsidRDefault="00FF4445" w:rsidP="00FF4445">
      <w:pPr>
        <w:spacing w:after="0"/>
        <w:jc w:val="center"/>
        <w:rPr>
          <w:rFonts w:ascii="Times New Roman" w:hAnsi="Times New Roman"/>
          <w:b/>
          <w:iCs/>
          <w:sz w:val="24"/>
          <w:szCs w:val="24"/>
        </w:rPr>
      </w:pPr>
    </w:p>
    <w:p w14:paraId="485D5A7A" w14:textId="77777777" w:rsidR="00FF4445" w:rsidRPr="00315F34" w:rsidRDefault="00FF4445" w:rsidP="00FF4445">
      <w:pPr>
        <w:rPr>
          <w:rFonts w:ascii="Times New Roman" w:hAnsi="Times New Roman"/>
          <w:b/>
          <w:i/>
        </w:rPr>
      </w:pPr>
    </w:p>
    <w:p w14:paraId="4064D5F5" w14:textId="77777777" w:rsidR="00FF4445" w:rsidRDefault="00FF4445" w:rsidP="00FF4445">
      <w:pPr>
        <w:rPr>
          <w:rFonts w:ascii="Times New Roman" w:hAnsi="Times New Roman"/>
          <w:b/>
          <w:i/>
        </w:rPr>
      </w:pPr>
    </w:p>
    <w:p w14:paraId="7770F776" w14:textId="77777777" w:rsidR="00FF4445" w:rsidRDefault="00FF4445" w:rsidP="00FF4445">
      <w:pPr>
        <w:rPr>
          <w:rFonts w:ascii="Times New Roman" w:hAnsi="Times New Roman"/>
          <w:b/>
          <w:i/>
        </w:rPr>
      </w:pPr>
    </w:p>
    <w:p w14:paraId="43D25371" w14:textId="77777777" w:rsidR="00FF4445" w:rsidRDefault="00FF4445" w:rsidP="00FF4445">
      <w:pPr>
        <w:rPr>
          <w:rFonts w:ascii="Times New Roman" w:hAnsi="Times New Roman"/>
          <w:b/>
          <w:i/>
        </w:rPr>
      </w:pPr>
    </w:p>
    <w:p w14:paraId="76D7ED57" w14:textId="77777777" w:rsidR="00FF4445" w:rsidRDefault="00FF4445" w:rsidP="00FF4445">
      <w:pPr>
        <w:rPr>
          <w:rFonts w:ascii="Times New Roman" w:hAnsi="Times New Roman"/>
          <w:b/>
          <w:i/>
        </w:rPr>
      </w:pPr>
    </w:p>
    <w:p w14:paraId="54B913E5" w14:textId="77777777" w:rsidR="00FF4445" w:rsidRDefault="00FF4445" w:rsidP="00FF4445">
      <w:pPr>
        <w:rPr>
          <w:rFonts w:ascii="Times New Roman" w:hAnsi="Times New Roman"/>
          <w:b/>
          <w:i/>
        </w:rPr>
      </w:pPr>
    </w:p>
    <w:p w14:paraId="5B3D2A9B" w14:textId="77777777" w:rsidR="00FF4445" w:rsidRDefault="00FF4445" w:rsidP="00FF4445">
      <w:pPr>
        <w:rPr>
          <w:rFonts w:ascii="Times New Roman" w:hAnsi="Times New Roman"/>
          <w:b/>
          <w:i/>
        </w:rPr>
      </w:pPr>
    </w:p>
    <w:p w14:paraId="54986429" w14:textId="77777777" w:rsidR="00FF4445" w:rsidRDefault="00FF4445" w:rsidP="00FF4445">
      <w:pPr>
        <w:rPr>
          <w:rFonts w:ascii="Times New Roman" w:hAnsi="Times New Roman"/>
          <w:b/>
          <w:i/>
        </w:rPr>
      </w:pPr>
    </w:p>
    <w:p w14:paraId="7547494A" w14:textId="77777777" w:rsidR="00FF4445" w:rsidRPr="00315F34" w:rsidRDefault="00FF4445" w:rsidP="00FF4445">
      <w:pPr>
        <w:rPr>
          <w:rFonts w:ascii="Times New Roman" w:hAnsi="Times New Roman"/>
          <w:b/>
          <w:i/>
        </w:rPr>
      </w:pPr>
    </w:p>
    <w:p w14:paraId="4AD39843" w14:textId="77777777" w:rsidR="00FF4445" w:rsidRPr="00315F34" w:rsidRDefault="00FF4445" w:rsidP="00FF4445">
      <w:pPr>
        <w:rPr>
          <w:rFonts w:ascii="Times New Roman" w:hAnsi="Times New Roman"/>
          <w:b/>
          <w:i/>
        </w:rPr>
      </w:pPr>
    </w:p>
    <w:p w14:paraId="32853043" w14:textId="77777777" w:rsidR="00FF4445" w:rsidRPr="00315F34" w:rsidRDefault="00FF4445" w:rsidP="00FF4445">
      <w:pPr>
        <w:rPr>
          <w:rFonts w:ascii="Times New Roman" w:hAnsi="Times New Roman"/>
          <w:b/>
          <w:i/>
        </w:rPr>
      </w:pPr>
    </w:p>
    <w:p w14:paraId="3A993FB9" w14:textId="77777777" w:rsidR="00FF4445" w:rsidRPr="00315F34" w:rsidRDefault="00FF4445" w:rsidP="00FF4445">
      <w:pPr>
        <w:rPr>
          <w:rFonts w:ascii="Times New Roman" w:hAnsi="Times New Roman"/>
          <w:b/>
          <w:i/>
        </w:rPr>
      </w:pPr>
    </w:p>
    <w:p w14:paraId="242E7DB1" w14:textId="77777777" w:rsidR="00FF4445" w:rsidRPr="00315F34" w:rsidRDefault="00FF4445" w:rsidP="00FF4445">
      <w:pPr>
        <w:rPr>
          <w:rFonts w:ascii="Times New Roman" w:hAnsi="Times New Roman"/>
          <w:b/>
          <w:i/>
        </w:rPr>
      </w:pPr>
    </w:p>
    <w:p w14:paraId="2698AED8" w14:textId="77777777" w:rsidR="00FF4445" w:rsidRDefault="00FF4445" w:rsidP="00FF4445">
      <w:pPr>
        <w:spacing w:line="240" w:lineRule="auto"/>
        <w:jc w:val="center"/>
        <w:rPr>
          <w:b/>
          <w:sz w:val="24"/>
          <w:szCs w:val="24"/>
        </w:rPr>
        <w:sectPr w:rsidR="00FF4445">
          <w:footerReference w:type="default" r:id="rId65"/>
          <w:pgSz w:w="11906" w:h="16838"/>
          <w:pgMar w:top="1134" w:right="851" w:bottom="1134" w:left="1701" w:header="709" w:footer="709" w:gutter="0"/>
          <w:cols w:space="720"/>
          <w:docGrid w:linePitch="360"/>
        </w:sectPr>
      </w:pPr>
      <w:r>
        <w:rPr>
          <w:rFonts w:ascii="Times New Roman" w:hAnsi="Times New Roman"/>
          <w:b/>
          <w:bCs/>
          <w:iCs/>
          <w:sz w:val="24"/>
          <w:szCs w:val="24"/>
        </w:rPr>
        <w:t>2022</w:t>
      </w:r>
      <w:r w:rsidRPr="00C974DF">
        <w:rPr>
          <w:rFonts w:ascii="Times New Roman" w:hAnsi="Times New Roman"/>
          <w:b/>
          <w:bCs/>
          <w:iCs/>
          <w:sz w:val="24"/>
          <w:szCs w:val="24"/>
        </w:rPr>
        <w:t xml:space="preserve"> г.</w:t>
      </w:r>
    </w:p>
    <w:p w14:paraId="4A784925" w14:textId="77777777" w:rsidR="00FF4445" w:rsidRPr="007D493C" w:rsidRDefault="00FF4445" w:rsidP="00FF4445">
      <w:pPr>
        <w:spacing w:after="0" w:line="240" w:lineRule="auto"/>
        <w:jc w:val="center"/>
        <w:rPr>
          <w:rFonts w:ascii="Times New Roman" w:hAnsi="Times New Roman"/>
          <w:b/>
          <w:bCs/>
          <w:iCs/>
          <w:sz w:val="24"/>
          <w:szCs w:val="24"/>
        </w:rPr>
      </w:pPr>
      <w:r w:rsidRPr="007D493C">
        <w:rPr>
          <w:rFonts w:ascii="Times New Roman" w:hAnsi="Times New Roman"/>
          <w:b/>
          <w:bCs/>
          <w:iCs/>
          <w:sz w:val="24"/>
          <w:szCs w:val="24"/>
        </w:rPr>
        <w:lastRenderedPageBreak/>
        <w:t>СОДЕРЖАНИЕ</w:t>
      </w:r>
    </w:p>
    <w:p w14:paraId="039ADE85" w14:textId="77777777" w:rsidR="00FF4445" w:rsidRPr="007D493C" w:rsidRDefault="00FF4445" w:rsidP="00FF4445">
      <w:pPr>
        <w:spacing w:after="0" w:line="240" w:lineRule="auto"/>
        <w:rPr>
          <w:rFonts w:ascii="Times New Roman" w:hAnsi="Times New Roman"/>
          <w:b/>
          <w:bCs/>
          <w:iCs/>
          <w:sz w:val="24"/>
          <w:szCs w:val="24"/>
        </w:rPr>
      </w:pPr>
    </w:p>
    <w:tbl>
      <w:tblPr>
        <w:tblW w:w="0" w:type="auto"/>
        <w:tblLook w:val="0000" w:firstRow="0" w:lastRow="0" w:firstColumn="0" w:lastColumn="0" w:noHBand="0" w:noVBand="0"/>
      </w:tblPr>
      <w:tblGrid>
        <w:gridCol w:w="7501"/>
        <w:gridCol w:w="1854"/>
      </w:tblGrid>
      <w:tr w:rsidR="00FF4445" w:rsidRPr="007D493C" w14:paraId="62C6DF2C" w14:textId="77777777" w:rsidTr="00FF4445">
        <w:tc>
          <w:tcPr>
            <w:tcW w:w="7501" w:type="dxa"/>
          </w:tcPr>
          <w:p w14:paraId="67575221" w14:textId="77777777" w:rsidR="00FF4445" w:rsidRPr="007D493C" w:rsidRDefault="00FF4445" w:rsidP="00A30E4B">
            <w:pPr>
              <w:numPr>
                <w:ilvl w:val="0"/>
                <w:numId w:val="78"/>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ОБЩАЯ ХАРАКТЕРИСТИКА РАБОЧЕЙ ПРОГРАММЫ УЧЕБНОЙ ДИСЦИПЛИНЫ</w:t>
            </w:r>
          </w:p>
        </w:tc>
        <w:tc>
          <w:tcPr>
            <w:tcW w:w="1854" w:type="dxa"/>
          </w:tcPr>
          <w:p w14:paraId="1BF6B693" w14:textId="77777777" w:rsidR="00FF4445" w:rsidRPr="007D493C" w:rsidRDefault="00FF4445" w:rsidP="00FF4445">
            <w:pPr>
              <w:spacing w:after="0" w:line="240" w:lineRule="auto"/>
              <w:rPr>
                <w:rFonts w:ascii="Times New Roman" w:hAnsi="Times New Roman"/>
                <w:b/>
                <w:bCs/>
                <w:iCs/>
                <w:sz w:val="24"/>
                <w:szCs w:val="24"/>
              </w:rPr>
            </w:pPr>
          </w:p>
        </w:tc>
      </w:tr>
      <w:tr w:rsidR="00FF4445" w:rsidRPr="007D493C" w14:paraId="1754A764" w14:textId="77777777" w:rsidTr="00FF4445">
        <w:tc>
          <w:tcPr>
            <w:tcW w:w="7501" w:type="dxa"/>
          </w:tcPr>
          <w:p w14:paraId="026C768D" w14:textId="77777777" w:rsidR="00FF4445" w:rsidRPr="007D493C" w:rsidRDefault="00FF4445" w:rsidP="00A30E4B">
            <w:pPr>
              <w:numPr>
                <w:ilvl w:val="0"/>
                <w:numId w:val="78"/>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СТРУКТУРА И СОДЕРЖАНИЕ УЧЕБНОЙ ДИСЦИПЛИНЫ</w:t>
            </w:r>
          </w:p>
          <w:p w14:paraId="160CB15A" w14:textId="77777777" w:rsidR="00FF4445" w:rsidRPr="007D493C" w:rsidRDefault="00FF4445" w:rsidP="00A30E4B">
            <w:pPr>
              <w:numPr>
                <w:ilvl w:val="0"/>
                <w:numId w:val="78"/>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УСЛОВИЯ РЕАЛИЗАЦИИ УЧЕБНОЙ ДИСЦИПЛИНЫ</w:t>
            </w:r>
          </w:p>
        </w:tc>
        <w:tc>
          <w:tcPr>
            <w:tcW w:w="1854" w:type="dxa"/>
          </w:tcPr>
          <w:p w14:paraId="7FFC9107" w14:textId="77777777" w:rsidR="00FF4445" w:rsidRPr="007D493C" w:rsidRDefault="00FF4445" w:rsidP="00FF4445">
            <w:pPr>
              <w:spacing w:after="0" w:line="240" w:lineRule="auto"/>
              <w:ind w:left="644"/>
              <w:rPr>
                <w:rFonts w:ascii="Times New Roman" w:hAnsi="Times New Roman"/>
                <w:b/>
                <w:bCs/>
                <w:iCs/>
                <w:sz w:val="24"/>
                <w:szCs w:val="24"/>
              </w:rPr>
            </w:pPr>
          </w:p>
        </w:tc>
      </w:tr>
      <w:tr w:rsidR="00FF4445" w:rsidRPr="007D493C" w14:paraId="71464FB5" w14:textId="77777777" w:rsidTr="00FF4445">
        <w:trPr>
          <w:trHeight w:val="616"/>
        </w:trPr>
        <w:tc>
          <w:tcPr>
            <w:tcW w:w="7501" w:type="dxa"/>
          </w:tcPr>
          <w:p w14:paraId="25A665E5" w14:textId="77777777" w:rsidR="00FF4445" w:rsidRPr="007D493C" w:rsidRDefault="00FF4445" w:rsidP="00A30E4B">
            <w:pPr>
              <w:numPr>
                <w:ilvl w:val="0"/>
                <w:numId w:val="78"/>
              </w:numPr>
              <w:suppressAutoHyphens/>
              <w:spacing w:after="0" w:line="240" w:lineRule="auto"/>
              <w:rPr>
                <w:rFonts w:ascii="Times New Roman" w:hAnsi="Times New Roman"/>
                <w:b/>
                <w:bCs/>
                <w:iCs/>
                <w:sz w:val="24"/>
                <w:szCs w:val="24"/>
              </w:rPr>
            </w:pPr>
            <w:r w:rsidRPr="007D493C">
              <w:rPr>
                <w:rFonts w:ascii="Times New Roman" w:hAnsi="Times New Roman"/>
                <w:b/>
                <w:bCs/>
                <w:iCs/>
                <w:sz w:val="24"/>
                <w:szCs w:val="24"/>
              </w:rPr>
              <w:t>КОНТРОЛЬ И ОЦЕНКА РЕЗУЛЬТАТОВ ОСВОЕНИЯ УЧЕБНОЙ ДИСЦИПЛИНЫ</w:t>
            </w:r>
          </w:p>
          <w:p w14:paraId="7B9FCF5D" w14:textId="77777777" w:rsidR="00FF4445" w:rsidRPr="007D493C" w:rsidRDefault="00FF4445" w:rsidP="00FF4445">
            <w:pPr>
              <w:suppressAutoHyphens/>
              <w:spacing w:after="0" w:line="240" w:lineRule="auto"/>
              <w:rPr>
                <w:rFonts w:ascii="Times New Roman" w:hAnsi="Times New Roman"/>
                <w:b/>
                <w:bCs/>
                <w:iCs/>
                <w:sz w:val="24"/>
                <w:szCs w:val="24"/>
              </w:rPr>
            </w:pPr>
          </w:p>
        </w:tc>
        <w:tc>
          <w:tcPr>
            <w:tcW w:w="1854" w:type="dxa"/>
          </w:tcPr>
          <w:p w14:paraId="3CE3266F" w14:textId="77777777" w:rsidR="00FF4445" w:rsidRPr="007D493C" w:rsidRDefault="00FF4445" w:rsidP="00FF4445">
            <w:pPr>
              <w:spacing w:after="0" w:line="240" w:lineRule="auto"/>
              <w:rPr>
                <w:rFonts w:ascii="Times New Roman" w:hAnsi="Times New Roman"/>
                <w:b/>
                <w:bCs/>
                <w:iCs/>
                <w:sz w:val="24"/>
                <w:szCs w:val="24"/>
              </w:rPr>
            </w:pPr>
          </w:p>
        </w:tc>
      </w:tr>
    </w:tbl>
    <w:p w14:paraId="316CB55C" w14:textId="77777777" w:rsidR="00FF4445" w:rsidRPr="007D493C" w:rsidRDefault="00FF4445" w:rsidP="00A30E4B">
      <w:pPr>
        <w:numPr>
          <w:ilvl w:val="0"/>
          <w:numId w:val="79"/>
        </w:numPr>
        <w:suppressAutoHyphens/>
        <w:spacing w:after="0" w:line="240" w:lineRule="auto"/>
        <w:jc w:val="center"/>
        <w:rPr>
          <w:rFonts w:ascii="Times New Roman" w:hAnsi="Times New Roman"/>
          <w:b/>
          <w:bCs/>
          <w:iCs/>
          <w:sz w:val="24"/>
          <w:szCs w:val="24"/>
        </w:rPr>
      </w:pPr>
      <w:r w:rsidRPr="007D493C">
        <w:rPr>
          <w:rFonts w:ascii="Times New Roman" w:hAnsi="Times New Roman"/>
          <w:bCs/>
          <w:iCs/>
          <w:sz w:val="24"/>
          <w:szCs w:val="24"/>
        </w:rPr>
        <w:br w:type="page"/>
      </w:r>
      <w:r w:rsidRPr="007D493C">
        <w:rPr>
          <w:rFonts w:ascii="Times New Roman" w:hAnsi="Times New Roman"/>
          <w:b/>
          <w:bCs/>
          <w:iCs/>
          <w:sz w:val="24"/>
          <w:szCs w:val="24"/>
        </w:rPr>
        <w:lastRenderedPageBreak/>
        <w:t>ОБЩАЯ ХАРАКТЕРИСТИКА РАБОЧЕЙ ПРОГРАММЫ УЧЕБНОЙ ДИСЦИПЛИНЫ</w:t>
      </w:r>
    </w:p>
    <w:p w14:paraId="327665C3" w14:textId="2A4A81F4" w:rsidR="00FF4445" w:rsidRPr="007D493C" w:rsidRDefault="00CA5765" w:rsidP="00FF4445">
      <w:pPr>
        <w:pStyle w:val="510"/>
        <w:ind w:left="720" w:right="662"/>
        <w:rPr>
          <w:iCs/>
          <w:lang w:eastAsia="ru-RU"/>
        </w:rPr>
      </w:pPr>
      <w:r>
        <w:rPr>
          <w:iCs/>
          <w:lang w:eastAsia="ru-RU"/>
        </w:rPr>
        <w:t>«</w:t>
      </w:r>
      <w:r w:rsidR="00FF4445" w:rsidRPr="007D493C">
        <w:rPr>
          <w:iCs/>
          <w:lang w:eastAsia="ru-RU"/>
        </w:rPr>
        <w:t xml:space="preserve">ООД.014 </w:t>
      </w:r>
      <w:r w:rsidR="00FF4445">
        <w:rPr>
          <w:iCs/>
        </w:rPr>
        <w:t>Введение в профессию</w:t>
      </w:r>
      <w:r w:rsidR="00FF4445" w:rsidRPr="00696DA2">
        <w:rPr>
          <w:iCs/>
          <w:lang w:eastAsia="ru-RU"/>
        </w:rPr>
        <w:t>»</w:t>
      </w:r>
    </w:p>
    <w:p w14:paraId="032AAD6E" w14:textId="77777777" w:rsidR="00FF4445" w:rsidRPr="007D493C" w:rsidRDefault="00FF4445"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p>
    <w:p w14:paraId="174C024C" w14:textId="77777777" w:rsidR="00FF4445" w:rsidRPr="007D493C" w:rsidRDefault="00FF4445"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Cs/>
          <w:sz w:val="24"/>
          <w:szCs w:val="24"/>
        </w:rPr>
      </w:pPr>
      <w:r w:rsidRPr="007D493C">
        <w:rPr>
          <w:rFonts w:ascii="Times New Roman" w:hAnsi="Times New Roman"/>
          <w:b/>
          <w:bCs/>
          <w:iCs/>
          <w:sz w:val="24"/>
          <w:szCs w:val="24"/>
        </w:rPr>
        <w:t xml:space="preserve">1.1. Место дисциплины в структуре основной образовательной программы: </w:t>
      </w:r>
    </w:p>
    <w:p w14:paraId="5A00CCF7" w14:textId="77777777" w:rsidR="00FF4445" w:rsidRDefault="00FF4445" w:rsidP="00FF4445">
      <w:pPr>
        <w:spacing w:after="0"/>
        <w:jc w:val="both"/>
        <w:rPr>
          <w:rFonts w:ascii="Times New Roman" w:hAnsi="Times New Roman"/>
          <w:bCs/>
          <w:iCs/>
          <w:sz w:val="24"/>
          <w:szCs w:val="24"/>
        </w:rPr>
      </w:pPr>
      <w:r w:rsidRPr="00696DA2">
        <w:rPr>
          <w:rFonts w:ascii="Times New Roman" w:hAnsi="Times New Roman"/>
          <w:iCs/>
          <w:sz w:val="24"/>
          <w:szCs w:val="24"/>
        </w:rPr>
        <w:t>Учебная дисциплина ООД.1</w:t>
      </w:r>
      <w:r>
        <w:rPr>
          <w:rFonts w:ascii="Times New Roman" w:hAnsi="Times New Roman"/>
          <w:iCs/>
          <w:sz w:val="24"/>
          <w:szCs w:val="24"/>
        </w:rPr>
        <w:t>6</w:t>
      </w:r>
      <w:r w:rsidRPr="00696DA2">
        <w:rPr>
          <w:rFonts w:ascii="Times New Roman" w:hAnsi="Times New Roman"/>
          <w:iCs/>
          <w:sz w:val="24"/>
          <w:szCs w:val="24"/>
        </w:rPr>
        <w:t xml:space="preserve"> «</w:t>
      </w:r>
      <w:r>
        <w:rPr>
          <w:rFonts w:ascii="Times New Roman" w:hAnsi="Times New Roman"/>
          <w:iCs/>
          <w:sz w:val="24"/>
          <w:szCs w:val="24"/>
        </w:rPr>
        <w:t>Введение в профессию</w:t>
      </w:r>
      <w:r w:rsidRPr="00696DA2">
        <w:rPr>
          <w:rFonts w:ascii="Times New Roman" w:hAnsi="Times New Roman"/>
          <w:iCs/>
          <w:sz w:val="24"/>
          <w:szCs w:val="24"/>
        </w:rPr>
        <w:t>»</w:t>
      </w:r>
      <w:r w:rsidRPr="007D493C">
        <w:rPr>
          <w:rFonts w:ascii="Times New Roman" w:hAnsi="Times New Roman"/>
          <w:b/>
          <w:iCs/>
          <w:sz w:val="24"/>
          <w:szCs w:val="24"/>
        </w:rPr>
        <w:t xml:space="preserve"> </w:t>
      </w:r>
      <w:r w:rsidRPr="007D493C">
        <w:rPr>
          <w:rFonts w:ascii="Times New Roman" w:hAnsi="Times New Roman"/>
          <w:iCs/>
          <w:sz w:val="24"/>
          <w:szCs w:val="24"/>
        </w:rPr>
        <w:t xml:space="preserve">является обязательной частью цикла Общеобразовательных дисциплин (указывается наименование цикла) ПООП-П в соответствии с ФГОС СПО по профессии </w:t>
      </w:r>
      <w:r w:rsidRPr="007D493C">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bCs/>
          <w:iCs/>
          <w:sz w:val="24"/>
          <w:szCs w:val="24"/>
        </w:rPr>
        <w:t>.</w:t>
      </w:r>
    </w:p>
    <w:p w14:paraId="6BC408C7" w14:textId="77777777" w:rsidR="00B724DF" w:rsidRDefault="00B724DF" w:rsidP="00EF43D1">
      <w:pPr>
        <w:spacing w:after="0" w:line="240" w:lineRule="auto"/>
        <w:rPr>
          <w:b/>
          <w:i/>
          <w:sz w:val="24"/>
          <w:szCs w:val="24"/>
        </w:rPr>
      </w:pPr>
    </w:p>
    <w:p w14:paraId="5A91AD75" w14:textId="77777777" w:rsidR="000515E1" w:rsidRPr="00315F34" w:rsidRDefault="000515E1" w:rsidP="000515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 xml:space="preserve">02 </w:t>
      </w:r>
    </w:p>
    <w:p w14:paraId="21B84263" w14:textId="77777777" w:rsidR="000515E1" w:rsidRPr="00315F34" w:rsidRDefault="000515E1" w:rsidP="00051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4D7A47C" w14:textId="77777777" w:rsidR="000515E1" w:rsidRPr="00315F34" w:rsidRDefault="000515E1" w:rsidP="000515E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FCDFEB0" w14:textId="77777777" w:rsidR="000515E1" w:rsidRPr="00315F34" w:rsidRDefault="000515E1" w:rsidP="000515E1">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515E1" w:rsidRPr="00315F34" w14:paraId="4C1EB265" w14:textId="77777777" w:rsidTr="0058352E">
        <w:trPr>
          <w:trHeight w:val="649"/>
        </w:trPr>
        <w:tc>
          <w:tcPr>
            <w:tcW w:w="1589" w:type="dxa"/>
            <w:hideMark/>
          </w:tcPr>
          <w:p w14:paraId="2CB09761" w14:textId="77777777" w:rsidR="000515E1" w:rsidRPr="00315F34" w:rsidRDefault="000515E1" w:rsidP="005835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0DAC3E3B" w14:textId="77777777" w:rsidR="000515E1" w:rsidRPr="00315F34" w:rsidRDefault="000515E1" w:rsidP="005835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23DC16AE" w14:textId="77777777" w:rsidR="000515E1" w:rsidRPr="00315F34" w:rsidRDefault="000515E1" w:rsidP="005835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4D5EE25C" w14:textId="77777777" w:rsidR="000515E1" w:rsidRPr="00315F34" w:rsidRDefault="000515E1" w:rsidP="005835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0515E1" w:rsidRPr="00315F34" w14:paraId="2ABBAF64" w14:textId="77777777" w:rsidTr="0058352E">
        <w:trPr>
          <w:trHeight w:val="212"/>
        </w:trPr>
        <w:tc>
          <w:tcPr>
            <w:tcW w:w="1589" w:type="dxa"/>
          </w:tcPr>
          <w:p w14:paraId="50AEB7C3" w14:textId="77777777" w:rsidR="000515E1" w:rsidRPr="00227392" w:rsidRDefault="000515E1" w:rsidP="0058352E">
            <w:pPr>
              <w:pStyle w:val="ConsPlusNormal"/>
              <w:rPr>
                <w:rFonts w:ascii="Times New Roman" w:hAnsi="Times New Roman" w:cs="Times New Roman"/>
                <w:sz w:val="24"/>
                <w:szCs w:val="24"/>
              </w:rPr>
            </w:pPr>
            <w:r>
              <w:rPr>
                <w:rFonts w:ascii="Times New Roman" w:hAnsi="Times New Roman" w:cs="Times New Roman"/>
                <w:sz w:val="24"/>
                <w:szCs w:val="24"/>
              </w:rPr>
              <w:t>ОК 02</w:t>
            </w:r>
          </w:p>
          <w:p w14:paraId="59CCA355" w14:textId="77777777" w:rsidR="000515E1" w:rsidRPr="00227392" w:rsidRDefault="000515E1" w:rsidP="0058352E">
            <w:pPr>
              <w:suppressAutoHyphens/>
              <w:spacing w:after="0" w:line="240" w:lineRule="auto"/>
              <w:rPr>
                <w:rFonts w:ascii="Times New Roman" w:hAnsi="Times New Roman"/>
                <w:i/>
                <w:sz w:val="24"/>
                <w:szCs w:val="24"/>
              </w:rPr>
            </w:pPr>
          </w:p>
        </w:tc>
        <w:tc>
          <w:tcPr>
            <w:tcW w:w="3764" w:type="dxa"/>
          </w:tcPr>
          <w:p w14:paraId="1AA2D883"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7458CAE4"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.02</w:t>
            </w:r>
          </w:p>
          <w:p w14:paraId="0D6C7A9A"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.03</w:t>
            </w:r>
          </w:p>
          <w:p w14:paraId="15A81D78"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02.04</w:t>
            </w:r>
          </w:p>
          <w:p w14:paraId="6D7F4EEC"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w:t>
            </w:r>
          </w:p>
          <w:p w14:paraId="480394C4"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w:t>
            </w:r>
            <w:r w:rsidRPr="00C20D81">
              <w:rPr>
                <w:rFonts w:ascii="Times New Roman" w:hAnsi="Times New Roman"/>
                <w:bCs/>
                <w:iCs/>
                <w:sz w:val="24"/>
                <w:szCs w:val="24"/>
              </w:rPr>
              <w:t>.0</w:t>
            </w:r>
            <w:r>
              <w:rPr>
                <w:rFonts w:ascii="Times New Roman" w:hAnsi="Times New Roman"/>
                <w:bCs/>
                <w:iCs/>
                <w:sz w:val="24"/>
                <w:szCs w:val="24"/>
              </w:rPr>
              <w:t>6</w:t>
            </w:r>
          </w:p>
          <w:p w14:paraId="4C6F05BC"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02.07</w:t>
            </w:r>
          </w:p>
          <w:p w14:paraId="5A3BD1AA" w14:textId="77777777" w:rsidR="000515E1" w:rsidRPr="00407E45"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02.08</w:t>
            </w:r>
          </w:p>
        </w:tc>
        <w:tc>
          <w:tcPr>
            <w:tcW w:w="3895" w:type="dxa"/>
          </w:tcPr>
          <w:p w14:paraId="43E754D4"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w:t>
            </w:r>
            <w:r w:rsidRPr="00C20D81">
              <w:rPr>
                <w:rFonts w:ascii="Times New Roman" w:hAnsi="Times New Roman"/>
                <w:bCs/>
                <w:iCs/>
                <w:sz w:val="24"/>
                <w:szCs w:val="24"/>
              </w:rPr>
              <w:t>.01</w:t>
            </w:r>
          </w:p>
          <w:p w14:paraId="1CAE1C57"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5E81E87B"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38C09D56"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02.04</w:t>
            </w:r>
          </w:p>
          <w:p w14:paraId="5060C03C" w14:textId="77777777" w:rsidR="000515E1" w:rsidRPr="00112D92" w:rsidRDefault="000515E1" w:rsidP="0058352E">
            <w:pPr>
              <w:suppressAutoHyphens/>
              <w:spacing w:after="0" w:line="240" w:lineRule="auto"/>
              <w:rPr>
                <w:rFonts w:ascii="Times New Roman" w:hAnsi="Times New Roman"/>
                <w:sz w:val="24"/>
                <w:szCs w:val="24"/>
              </w:rPr>
            </w:pPr>
          </w:p>
        </w:tc>
      </w:tr>
    </w:tbl>
    <w:p w14:paraId="7D4450E3" w14:textId="77777777" w:rsidR="000515E1" w:rsidRPr="00315F34" w:rsidRDefault="000515E1" w:rsidP="000515E1">
      <w:pPr>
        <w:suppressAutoHyphens/>
        <w:spacing w:after="240" w:line="240" w:lineRule="auto"/>
        <w:ind w:firstLine="709"/>
        <w:rPr>
          <w:rFonts w:ascii="Times New Roman" w:hAnsi="Times New Roman"/>
          <w:b/>
        </w:rPr>
      </w:pPr>
      <w:r>
        <w:rPr>
          <w:rFonts w:ascii="Times New Roman" w:hAnsi="Times New Roman"/>
          <w:b/>
        </w:rPr>
        <w:br w:type="page"/>
      </w:r>
    </w:p>
    <w:p w14:paraId="40E01232" w14:textId="77777777" w:rsidR="000515E1" w:rsidRPr="00315F34" w:rsidRDefault="000515E1" w:rsidP="000515E1">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6F26DA35" w14:textId="77777777" w:rsidR="000515E1" w:rsidRPr="00315F34" w:rsidRDefault="000515E1" w:rsidP="000515E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515E1" w:rsidRPr="00315F34" w14:paraId="5E589846" w14:textId="77777777" w:rsidTr="0058352E">
        <w:trPr>
          <w:trHeight w:val="490"/>
        </w:trPr>
        <w:tc>
          <w:tcPr>
            <w:tcW w:w="3685" w:type="pct"/>
            <w:vAlign w:val="center"/>
          </w:tcPr>
          <w:p w14:paraId="408E1F7C" w14:textId="77777777" w:rsidR="000515E1" w:rsidRPr="00315F34" w:rsidRDefault="000515E1" w:rsidP="0058352E">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275AB82F" w14:textId="77777777" w:rsidR="000515E1" w:rsidRPr="00315F34" w:rsidRDefault="000515E1" w:rsidP="0058352E">
            <w:pPr>
              <w:suppressAutoHyphens/>
              <w:rPr>
                <w:rFonts w:ascii="Times New Roman" w:hAnsi="Times New Roman"/>
                <w:b/>
                <w:iCs/>
              </w:rPr>
            </w:pPr>
            <w:r w:rsidRPr="00315F34">
              <w:rPr>
                <w:rFonts w:ascii="Times New Roman" w:hAnsi="Times New Roman"/>
                <w:b/>
                <w:iCs/>
              </w:rPr>
              <w:t>Объем в часах</w:t>
            </w:r>
          </w:p>
        </w:tc>
      </w:tr>
      <w:tr w:rsidR="000515E1" w:rsidRPr="00315F34" w14:paraId="61988904" w14:textId="77777777" w:rsidTr="0058352E">
        <w:trPr>
          <w:trHeight w:val="490"/>
        </w:trPr>
        <w:tc>
          <w:tcPr>
            <w:tcW w:w="3685" w:type="pct"/>
            <w:vAlign w:val="center"/>
          </w:tcPr>
          <w:p w14:paraId="07D68DEC" w14:textId="77777777" w:rsidR="000515E1" w:rsidRPr="00315F34" w:rsidRDefault="000515E1" w:rsidP="0058352E">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D0F5E11" w14:textId="77777777" w:rsidR="000515E1" w:rsidRPr="00315F34" w:rsidRDefault="000515E1" w:rsidP="0058352E">
            <w:pPr>
              <w:suppressAutoHyphens/>
              <w:spacing w:after="0"/>
              <w:rPr>
                <w:rFonts w:ascii="Times New Roman" w:hAnsi="Times New Roman"/>
                <w:iCs/>
              </w:rPr>
            </w:pPr>
            <w:r>
              <w:rPr>
                <w:rFonts w:ascii="Times New Roman" w:hAnsi="Times New Roman"/>
                <w:iCs/>
              </w:rPr>
              <w:t>36</w:t>
            </w:r>
          </w:p>
        </w:tc>
      </w:tr>
      <w:tr w:rsidR="000515E1" w:rsidRPr="00315F34" w14:paraId="7EEA8F90" w14:textId="77777777" w:rsidTr="0058352E">
        <w:trPr>
          <w:trHeight w:val="490"/>
        </w:trPr>
        <w:tc>
          <w:tcPr>
            <w:tcW w:w="3685" w:type="pct"/>
            <w:shd w:val="clear" w:color="auto" w:fill="auto"/>
            <w:vAlign w:val="center"/>
          </w:tcPr>
          <w:p w14:paraId="33CD4C4D" w14:textId="77777777" w:rsidR="000515E1" w:rsidRPr="00315F34" w:rsidRDefault="000515E1" w:rsidP="0058352E">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5F4E463" w14:textId="77777777" w:rsidR="000515E1" w:rsidRPr="00315F34" w:rsidRDefault="000515E1" w:rsidP="0058352E">
            <w:pPr>
              <w:suppressAutoHyphens/>
              <w:spacing w:after="0"/>
              <w:rPr>
                <w:rFonts w:ascii="Times New Roman" w:hAnsi="Times New Roman"/>
                <w:iCs/>
              </w:rPr>
            </w:pPr>
            <w:r>
              <w:rPr>
                <w:rFonts w:ascii="Times New Roman" w:hAnsi="Times New Roman"/>
                <w:iCs/>
              </w:rPr>
              <w:t>-</w:t>
            </w:r>
          </w:p>
        </w:tc>
      </w:tr>
      <w:tr w:rsidR="000515E1" w:rsidRPr="00315F34" w14:paraId="1D261087" w14:textId="77777777" w:rsidTr="0058352E">
        <w:trPr>
          <w:trHeight w:val="336"/>
        </w:trPr>
        <w:tc>
          <w:tcPr>
            <w:tcW w:w="5000" w:type="pct"/>
            <w:gridSpan w:val="2"/>
            <w:vAlign w:val="center"/>
          </w:tcPr>
          <w:p w14:paraId="07929335" w14:textId="77777777" w:rsidR="000515E1" w:rsidRPr="00315F34" w:rsidRDefault="000515E1" w:rsidP="0058352E">
            <w:pPr>
              <w:suppressAutoHyphens/>
              <w:spacing w:after="0"/>
              <w:rPr>
                <w:rFonts w:ascii="Times New Roman" w:hAnsi="Times New Roman"/>
                <w:iCs/>
              </w:rPr>
            </w:pPr>
            <w:r w:rsidRPr="00315F34">
              <w:rPr>
                <w:rFonts w:ascii="Times New Roman" w:hAnsi="Times New Roman"/>
              </w:rPr>
              <w:t>в т. ч.:</w:t>
            </w:r>
          </w:p>
        </w:tc>
      </w:tr>
      <w:tr w:rsidR="000515E1" w:rsidRPr="00315F34" w14:paraId="634A9B3A" w14:textId="77777777" w:rsidTr="0058352E">
        <w:trPr>
          <w:trHeight w:val="65"/>
        </w:trPr>
        <w:tc>
          <w:tcPr>
            <w:tcW w:w="3685" w:type="pct"/>
            <w:vAlign w:val="center"/>
          </w:tcPr>
          <w:p w14:paraId="5854CE54" w14:textId="77777777" w:rsidR="000515E1" w:rsidRPr="00315F34" w:rsidRDefault="000515E1" w:rsidP="0058352E">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87C4AB3" w14:textId="77777777" w:rsidR="000515E1" w:rsidRPr="00315F34" w:rsidRDefault="000515E1" w:rsidP="0058352E">
            <w:pPr>
              <w:suppressAutoHyphens/>
              <w:spacing w:after="0"/>
              <w:rPr>
                <w:rFonts w:ascii="Times New Roman" w:hAnsi="Times New Roman"/>
                <w:iCs/>
              </w:rPr>
            </w:pPr>
            <w:r>
              <w:rPr>
                <w:rFonts w:ascii="Times New Roman" w:hAnsi="Times New Roman"/>
                <w:iCs/>
              </w:rPr>
              <w:t>36</w:t>
            </w:r>
          </w:p>
        </w:tc>
      </w:tr>
      <w:tr w:rsidR="000515E1" w:rsidRPr="00315F34" w14:paraId="4F692764" w14:textId="77777777" w:rsidTr="0058352E">
        <w:trPr>
          <w:trHeight w:val="490"/>
        </w:trPr>
        <w:tc>
          <w:tcPr>
            <w:tcW w:w="3685" w:type="pct"/>
            <w:vAlign w:val="center"/>
          </w:tcPr>
          <w:p w14:paraId="4031F6FB" w14:textId="77777777" w:rsidR="000515E1" w:rsidRPr="00315F34" w:rsidRDefault="000515E1" w:rsidP="0058352E">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57DCDF23" w14:textId="77777777" w:rsidR="000515E1" w:rsidRPr="00315F34" w:rsidRDefault="000515E1" w:rsidP="0058352E">
            <w:pPr>
              <w:suppressAutoHyphens/>
              <w:spacing w:after="0"/>
              <w:rPr>
                <w:rFonts w:ascii="Times New Roman" w:hAnsi="Times New Roman"/>
                <w:iCs/>
              </w:rPr>
            </w:pPr>
            <w:r>
              <w:rPr>
                <w:rFonts w:ascii="Times New Roman" w:hAnsi="Times New Roman"/>
                <w:iCs/>
              </w:rPr>
              <w:t>-</w:t>
            </w:r>
          </w:p>
        </w:tc>
      </w:tr>
      <w:tr w:rsidR="000515E1" w:rsidRPr="00315F34" w14:paraId="67E53569" w14:textId="77777777" w:rsidTr="0058352E">
        <w:trPr>
          <w:trHeight w:val="490"/>
        </w:trPr>
        <w:tc>
          <w:tcPr>
            <w:tcW w:w="3685" w:type="pct"/>
            <w:vAlign w:val="center"/>
          </w:tcPr>
          <w:p w14:paraId="101913D4" w14:textId="77777777" w:rsidR="000515E1" w:rsidRPr="00315F34" w:rsidRDefault="000515E1" w:rsidP="0058352E">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2D1A6018" w14:textId="77777777" w:rsidR="000515E1" w:rsidRPr="00315F34" w:rsidRDefault="000515E1" w:rsidP="0058352E">
            <w:pPr>
              <w:suppressAutoHyphens/>
              <w:spacing w:after="0"/>
              <w:rPr>
                <w:rFonts w:ascii="Times New Roman" w:hAnsi="Times New Roman"/>
                <w:iCs/>
              </w:rPr>
            </w:pPr>
            <w:r>
              <w:rPr>
                <w:rFonts w:ascii="Times New Roman" w:hAnsi="Times New Roman"/>
                <w:iCs/>
              </w:rPr>
              <w:t>-</w:t>
            </w:r>
          </w:p>
        </w:tc>
      </w:tr>
      <w:tr w:rsidR="000515E1" w:rsidRPr="00315F34" w14:paraId="430EB184" w14:textId="77777777" w:rsidTr="0058352E">
        <w:trPr>
          <w:trHeight w:val="490"/>
        </w:trPr>
        <w:tc>
          <w:tcPr>
            <w:tcW w:w="3685" w:type="pct"/>
            <w:vAlign w:val="center"/>
          </w:tcPr>
          <w:p w14:paraId="5F3EDBED" w14:textId="77777777" w:rsidR="000515E1" w:rsidRPr="00315F34" w:rsidRDefault="000515E1" w:rsidP="0058352E">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09880AB0" w14:textId="77777777" w:rsidR="000515E1" w:rsidRPr="00315F34" w:rsidRDefault="000515E1" w:rsidP="0058352E">
            <w:pPr>
              <w:suppressAutoHyphens/>
              <w:spacing w:after="0"/>
              <w:rPr>
                <w:rFonts w:ascii="Times New Roman" w:hAnsi="Times New Roman"/>
                <w:iCs/>
              </w:rPr>
            </w:pPr>
            <w:r>
              <w:rPr>
                <w:rFonts w:ascii="Times New Roman" w:hAnsi="Times New Roman"/>
                <w:iCs/>
              </w:rPr>
              <w:t>-</w:t>
            </w:r>
          </w:p>
        </w:tc>
      </w:tr>
      <w:tr w:rsidR="000515E1" w:rsidRPr="00315F34" w14:paraId="760F4C20" w14:textId="77777777" w:rsidTr="0058352E">
        <w:trPr>
          <w:trHeight w:val="267"/>
        </w:trPr>
        <w:tc>
          <w:tcPr>
            <w:tcW w:w="3685" w:type="pct"/>
            <w:vAlign w:val="center"/>
          </w:tcPr>
          <w:p w14:paraId="25BCFBE8" w14:textId="77777777" w:rsidR="000515E1" w:rsidRPr="00315F34" w:rsidRDefault="000515E1" w:rsidP="0058352E">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5E18BCC9" w14:textId="77777777" w:rsidR="000515E1" w:rsidRPr="00315F34" w:rsidRDefault="000515E1" w:rsidP="0058352E">
            <w:pPr>
              <w:suppressAutoHyphens/>
              <w:spacing w:after="0"/>
              <w:rPr>
                <w:rFonts w:ascii="Times New Roman" w:hAnsi="Times New Roman"/>
                <w:iCs/>
              </w:rPr>
            </w:pPr>
            <w:r>
              <w:rPr>
                <w:rFonts w:ascii="Times New Roman" w:hAnsi="Times New Roman"/>
                <w:iCs/>
              </w:rPr>
              <w:t>-</w:t>
            </w:r>
          </w:p>
        </w:tc>
      </w:tr>
      <w:tr w:rsidR="000515E1" w:rsidRPr="00315F34" w14:paraId="6386B76F" w14:textId="77777777" w:rsidTr="0058352E">
        <w:trPr>
          <w:trHeight w:val="331"/>
        </w:trPr>
        <w:tc>
          <w:tcPr>
            <w:tcW w:w="3685" w:type="pct"/>
            <w:vAlign w:val="center"/>
          </w:tcPr>
          <w:p w14:paraId="43E8510D" w14:textId="77777777" w:rsidR="000515E1" w:rsidRPr="00AB2F52" w:rsidRDefault="000515E1" w:rsidP="0058352E">
            <w:pPr>
              <w:suppressAutoHyphens/>
              <w:spacing w:after="0"/>
              <w:rPr>
                <w:rFonts w:ascii="Times New Roman" w:hAnsi="Times New Roman"/>
                <w:i/>
              </w:rPr>
            </w:pPr>
            <w:r w:rsidRPr="00AB2F52">
              <w:rPr>
                <w:rFonts w:ascii="Times New Roman" w:hAnsi="Times New Roman"/>
                <w:b/>
                <w:iCs/>
              </w:rPr>
              <w:t xml:space="preserve">Промежуточная аттестация в форме </w:t>
            </w:r>
            <w:r>
              <w:rPr>
                <w:rFonts w:ascii="Times New Roman" w:hAnsi="Times New Roman"/>
                <w:b/>
                <w:iCs/>
              </w:rPr>
              <w:t>дифференцированного зачета</w:t>
            </w:r>
          </w:p>
        </w:tc>
        <w:tc>
          <w:tcPr>
            <w:tcW w:w="1315" w:type="pct"/>
            <w:vAlign w:val="center"/>
          </w:tcPr>
          <w:p w14:paraId="427A2914" w14:textId="77777777" w:rsidR="000515E1" w:rsidRPr="00AB2F52" w:rsidRDefault="000515E1" w:rsidP="0058352E">
            <w:pPr>
              <w:suppressAutoHyphens/>
              <w:spacing w:after="0"/>
              <w:rPr>
                <w:rFonts w:ascii="Times New Roman" w:hAnsi="Times New Roman"/>
                <w:iCs/>
              </w:rPr>
            </w:pPr>
            <w:r>
              <w:rPr>
                <w:rFonts w:ascii="Times New Roman" w:hAnsi="Times New Roman"/>
                <w:iCs/>
              </w:rPr>
              <w:t>2</w:t>
            </w:r>
          </w:p>
        </w:tc>
      </w:tr>
    </w:tbl>
    <w:p w14:paraId="42380EFE" w14:textId="77777777" w:rsidR="000515E1" w:rsidRPr="00315F34" w:rsidRDefault="000515E1" w:rsidP="000515E1">
      <w:pPr>
        <w:rPr>
          <w:rFonts w:ascii="Times New Roman" w:hAnsi="Times New Roman"/>
          <w:b/>
          <w:i/>
        </w:rPr>
        <w:sectPr w:rsidR="000515E1" w:rsidRPr="00315F34" w:rsidSect="0058352E">
          <w:pgSz w:w="11906" w:h="16838"/>
          <w:pgMar w:top="1134" w:right="850" w:bottom="284" w:left="1701" w:header="708" w:footer="708" w:gutter="0"/>
          <w:cols w:space="720"/>
          <w:docGrid w:linePitch="299"/>
        </w:sectPr>
      </w:pPr>
    </w:p>
    <w:p w14:paraId="7BA3EECD" w14:textId="77777777" w:rsidR="000515E1" w:rsidRDefault="000515E1" w:rsidP="000515E1">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65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797"/>
        <w:gridCol w:w="2126"/>
        <w:gridCol w:w="994"/>
        <w:gridCol w:w="1416"/>
        <w:gridCol w:w="1281"/>
      </w:tblGrid>
      <w:tr w:rsidR="000515E1" w:rsidRPr="00581DDB" w14:paraId="5B2E5C74" w14:textId="77777777" w:rsidTr="0058352E">
        <w:trPr>
          <w:gridAfter w:val="1"/>
          <w:wAfter w:w="1281" w:type="dxa"/>
          <w:trHeight w:val="671"/>
        </w:trPr>
        <w:tc>
          <w:tcPr>
            <w:tcW w:w="2977" w:type="dxa"/>
            <w:vAlign w:val="center"/>
          </w:tcPr>
          <w:p w14:paraId="5B0D2814"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 xml:space="preserve">Наименование </w:t>
            </w:r>
          </w:p>
          <w:p w14:paraId="22C77FFA"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разделов и тем</w:t>
            </w:r>
          </w:p>
        </w:tc>
        <w:tc>
          <w:tcPr>
            <w:tcW w:w="7797" w:type="dxa"/>
            <w:vAlign w:val="center"/>
          </w:tcPr>
          <w:p w14:paraId="5A856532"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06"/>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Содержание учебного материала и формы организации деятельности</w:t>
            </w:r>
          </w:p>
        </w:tc>
        <w:tc>
          <w:tcPr>
            <w:tcW w:w="2126" w:type="dxa"/>
          </w:tcPr>
          <w:p w14:paraId="4A882507"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994" w:type="dxa"/>
            <w:shd w:val="clear" w:color="auto" w:fill="auto"/>
            <w:vAlign w:val="center"/>
          </w:tcPr>
          <w:p w14:paraId="64014CAA"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Код ПК, ОК</w:t>
            </w:r>
          </w:p>
        </w:tc>
        <w:tc>
          <w:tcPr>
            <w:tcW w:w="1416" w:type="dxa"/>
            <w:vAlign w:val="center"/>
          </w:tcPr>
          <w:p w14:paraId="20E70EC5" w14:textId="77777777" w:rsidR="000515E1" w:rsidRPr="00581DDB" w:rsidRDefault="000515E1" w:rsidP="0058352E">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0515E1" w:rsidRPr="00581DDB" w14:paraId="17CB0BF8" w14:textId="77777777" w:rsidTr="0058352E">
        <w:trPr>
          <w:gridAfter w:val="1"/>
          <w:wAfter w:w="1281" w:type="dxa"/>
          <w:trHeight w:val="20"/>
        </w:trPr>
        <w:tc>
          <w:tcPr>
            <w:tcW w:w="2977" w:type="dxa"/>
          </w:tcPr>
          <w:p w14:paraId="1C9DB385"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1</w:t>
            </w:r>
          </w:p>
        </w:tc>
        <w:tc>
          <w:tcPr>
            <w:tcW w:w="7797" w:type="dxa"/>
          </w:tcPr>
          <w:p w14:paraId="68FCC5F0"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2</w:t>
            </w:r>
          </w:p>
        </w:tc>
        <w:tc>
          <w:tcPr>
            <w:tcW w:w="2126" w:type="dxa"/>
          </w:tcPr>
          <w:p w14:paraId="4442731C"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w:t>
            </w:r>
          </w:p>
        </w:tc>
        <w:tc>
          <w:tcPr>
            <w:tcW w:w="994" w:type="dxa"/>
            <w:shd w:val="clear" w:color="auto" w:fill="auto"/>
          </w:tcPr>
          <w:p w14:paraId="4446DABB"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1416" w:type="dxa"/>
          </w:tcPr>
          <w:p w14:paraId="6D41FE70"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5</w:t>
            </w:r>
          </w:p>
        </w:tc>
      </w:tr>
      <w:tr w:rsidR="000515E1" w:rsidRPr="00581DDB" w14:paraId="7DD04A0D" w14:textId="77777777" w:rsidTr="0058352E">
        <w:trPr>
          <w:gridAfter w:val="1"/>
          <w:wAfter w:w="1281" w:type="dxa"/>
          <w:trHeight w:val="766"/>
        </w:trPr>
        <w:tc>
          <w:tcPr>
            <w:tcW w:w="2977" w:type="dxa"/>
          </w:tcPr>
          <w:p w14:paraId="6396F78B" w14:textId="77777777" w:rsidR="000515E1" w:rsidRPr="00581DDB"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81DDB">
              <w:rPr>
                <w:rFonts w:ascii="Times New Roman" w:hAnsi="Times New Roman"/>
                <w:b/>
                <w:bCs/>
                <w:color w:val="000000"/>
                <w:sz w:val="24"/>
                <w:szCs w:val="24"/>
              </w:rPr>
              <w:t>В</w:t>
            </w:r>
            <w:r>
              <w:rPr>
                <w:rFonts w:ascii="Times New Roman" w:hAnsi="Times New Roman"/>
                <w:b/>
                <w:bCs/>
                <w:color w:val="000000"/>
                <w:sz w:val="24"/>
                <w:szCs w:val="24"/>
              </w:rPr>
              <w:t>ведение</w:t>
            </w:r>
          </w:p>
          <w:p w14:paraId="31A37028" w14:textId="77777777" w:rsidR="000515E1" w:rsidRPr="00581DDB"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7797" w:type="dxa"/>
          </w:tcPr>
          <w:p w14:paraId="66126E25"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Цели и задачи дисциплины.  Связь дисциплины с другими учебными дисциплинами. Место дисциплины в профессиональной деятельности специалиста по технологии машиностроения.</w:t>
            </w:r>
          </w:p>
        </w:tc>
        <w:tc>
          <w:tcPr>
            <w:tcW w:w="2126" w:type="dxa"/>
            <w:shd w:val="clear" w:color="auto" w:fill="FFFFFF"/>
          </w:tcPr>
          <w:p w14:paraId="6C186372" w14:textId="77777777" w:rsidR="000515E1"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shd w:val="clear" w:color="auto" w:fill="FFFFFF"/>
            <w:vAlign w:val="center"/>
          </w:tcPr>
          <w:p w14:paraId="7EABFCBA"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270B7690"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0515E1" w:rsidRPr="00581DDB" w14:paraId="141027E1" w14:textId="77777777" w:rsidTr="0058352E">
        <w:trPr>
          <w:gridAfter w:val="1"/>
          <w:wAfter w:w="1281" w:type="dxa"/>
          <w:trHeight w:val="327"/>
        </w:trPr>
        <w:tc>
          <w:tcPr>
            <w:tcW w:w="10774" w:type="dxa"/>
            <w:gridSpan w:val="2"/>
          </w:tcPr>
          <w:p w14:paraId="3AB5C976"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color w:val="000000"/>
                <w:sz w:val="24"/>
                <w:szCs w:val="24"/>
              </w:rPr>
            </w:pPr>
            <w:r>
              <w:rPr>
                <w:rFonts w:ascii="Times New Roman" w:hAnsi="Times New Roman"/>
                <w:b/>
                <w:bCs/>
                <w:color w:val="000000"/>
                <w:sz w:val="24"/>
                <w:szCs w:val="24"/>
              </w:rPr>
              <w:t>Раздел</w:t>
            </w:r>
            <w:r w:rsidRPr="00581DDB">
              <w:rPr>
                <w:rFonts w:ascii="Times New Roman" w:hAnsi="Times New Roman"/>
                <w:b/>
                <w:bCs/>
                <w:color w:val="000000"/>
                <w:sz w:val="24"/>
                <w:szCs w:val="24"/>
              </w:rPr>
              <w:t xml:space="preserve"> 1. Основные положения закона РФ «Об образовании»</w:t>
            </w:r>
          </w:p>
        </w:tc>
        <w:tc>
          <w:tcPr>
            <w:tcW w:w="2126" w:type="dxa"/>
            <w:shd w:val="clear" w:color="auto" w:fill="FFFFFF"/>
          </w:tcPr>
          <w:p w14:paraId="6AFE8DB4" w14:textId="77777777" w:rsidR="000515E1"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shd w:val="clear" w:color="auto" w:fill="FFFFFF"/>
          </w:tcPr>
          <w:p w14:paraId="428F2A6D" w14:textId="77777777" w:rsidR="000515E1" w:rsidRPr="00581DDB" w:rsidRDefault="000515E1" w:rsidP="0058352E">
            <w:pPr>
              <w:pStyle w:val="ConsPlusNormal"/>
              <w:jc w:val="center"/>
              <w:rPr>
                <w:rFonts w:ascii="Times New Roman" w:hAnsi="Times New Roman"/>
                <w:b/>
                <w:bCs/>
                <w:color w:val="000000"/>
                <w:sz w:val="24"/>
                <w:szCs w:val="24"/>
              </w:rPr>
            </w:pPr>
          </w:p>
        </w:tc>
        <w:tc>
          <w:tcPr>
            <w:tcW w:w="1416" w:type="dxa"/>
            <w:shd w:val="clear" w:color="auto" w:fill="FFFFFF"/>
          </w:tcPr>
          <w:p w14:paraId="095B7124"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0515E1" w:rsidRPr="00581DDB" w14:paraId="1E28CF78" w14:textId="77777777" w:rsidTr="0058352E">
        <w:trPr>
          <w:gridAfter w:val="1"/>
          <w:wAfter w:w="1281" w:type="dxa"/>
          <w:trHeight w:val="20"/>
        </w:trPr>
        <w:tc>
          <w:tcPr>
            <w:tcW w:w="2977" w:type="dxa"/>
            <w:vMerge w:val="restart"/>
          </w:tcPr>
          <w:p w14:paraId="4AD6A640" w14:textId="77777777" w:rsidR="000515E1" w:rsidRPr="00F03EA4"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03EA4">
              <w:rPr>
                <w:rFonts w:ascii="Times New Roman" w:hAnsi="Times New Roman"/>
                <w:b/>
                <w:bCs/>
                <w:color w:val="000000"/>
                <w:sz w:val="24"/>
                <w:szCs w:val="24"/>
              </w:rPr>
              <w:t>Тема 1.1. Хар</w:t>
            </w:r>
            <w:r>
              <w:rPr>
                <w:rFonts w:ascii="Times New Roman" w:hAnsi="Times New Roman"/>
                <w:b/>
                <w:bCs/>
                <w:color w:val="000000"/>
                <w:sz w:val="24"/>
                <w:szCs w:val="24"/>
              </w:rPr>
              <w:t>актеристика уровней образования</w:t>
            </w:r>
          </w:p>
          <w:p w14:paraId="27B4B1FA" w14:textId="77777777" w:rsidR="000515E1" w:rsidRPr="00581DDB"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5A1C9DA8" w14:textId="77777777" w:rsidR="000515E1" w:rsidRPr="00581DDB"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p w14:paraId="16D92E12" w14:textId="77777777" w:rsidR="000515E1" w:rsidRPr="00581DDB"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24C91B91"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523357E6" w14:textId="77777777" w:rsidR="000515E1" w:rsidRPr="00197864"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vAlign w:val="center"/>
          </w:tcPr>
          <w:p w14:paraId="16C004AC" w14:textId="77777777" w:rsidR="000515E1" w:rsidRDefault="000515E1" w:rsidP="0058352E">
            <w:pPr>
              <w:pStyle w:val="ConsPlusNormal"/>
              <w:rPr>
                <w:rFonts w:ascii="Times New Roman" w:hAnsi="Times New Roman" w:cs="Times New Roman"/>
                <w:sz w:val="24"/>
                <w:szCs w:val="24"/>
              </w:rPr>
            </w:pPr>
            <w:r>
              <w:rPr>
                <w:rFonts w:ascii="Times New Roman" w:hAnsi="Times New Roman" w:cs="Times New Roman"/>
                <w:sz w:val="24"/>
                <w:szCs w:val="24"/>
              </w:rPr>
              <w:t>ОК 01</w:t>
            </w:r>
          </w:p>
          <w:p w14:paraId="5F800676" w14:textId="77777777" w:rsidR="000515E1" w:rsidRDefault="000515E1" w:rsidP="0058352E">
            <w:pPr>
              <w:pStyle w:val="ConsPlusNormal"/>
              <w:rPr>
                <w:rFonts w:ascii="Times New Roman" w:hAnsi="Times New Roman" w:cs="Times New Roman"/>
                <w:sz w:val="24"/>
                <w:szCs w:val="24"/>
              </w:rPr>
            </w:pPr>
            <w:r>
              <w:rPr>
                <w:rFonts w:ascii="Times New Roman" w:hAnsi="Times New Roman" w:cs="Times New Roman"/>
                <w:sz w:val="24"/>
                <w:szCs w:val="24"/>
              </w:rPr>
              <w:t>ОК 04</w:t>
            </w:r>
          </w:p>
          <w:p w14:paraId="4D84BDC0" w14:textId="77777777" w:rsidR="000515E1" w:rsidRPr="00227392" w:rsidRDefault="000515E1" w:rsidP="0058352E">
            <w:pPr>
              <w:pStyle w:val="ConsPlusNormal"/>
              <w:rPr>
                <w:rFonts w:ascii="Times New Roman" w:hAnsi="Times New Roman" w:cs="Times New Roman"/>
                <w:sz w:val="24"/>
                <w:szCs w:val="24"/>
              </w:rPr>
            </w:pPr>
            <w:r>
              <w:rPr>
                <w:rFonts w:ascii="Times New Roman" w:hAnsi="Times New Roman" w:cs="Times New Roman"/>
                <w:sz w:val="24"/>
                <w:szCs w:val="24"/>
              </w:rPr>
              <w:t>ОК 06</w:t>
            </w:r>
          </w:p>
          <w:p w14:paraId="78704344"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05D183B7"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51B6A845"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01.04</w:t>
            </w:r>
          </w:p>
          <w:p w14:paraId="67624006"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p w14:paraId="3F3F01AB"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p w14:paraId="6F2FCEA4"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w:t>
            </w:r>
          </w:p>
          <w:p w14:paraId="18175B66"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w:t>
            </w:r>
          </w:p>
          <w:p w14:paraId="531A083C"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p w14:paraId="28BAB7C5" w14:textId="77777777" w:rsidR="000515E1" w:rsidRPr="00BC1665"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r>
      <w:tr w:rsidR="000515E1" w:rsidRPr="00581DDB" w14:paraId="757745D9" w14:textId="77777777" w:rsidTr="0058352E">
        <w:trPr>
          <w:gridAfter w:val="1"/>
          <w:wAfter w:w="1281" w:type="dxa"/>
          <w:trHeight w:val="20"/>
        </w:trPr>
        <w:tc>
          <w:tcPr>
            <w:tcW w:w="2977" w:type="dxa"/>
            <w:vMerge/>
          </w:tcPr>
          <w:p w14:paraId="1EABEC56" w14:textId="77777777" w:rsidR="000515E1" w:rsidRPr="00581DDB"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7797" w:type="dxa"/>
            <w:vAlign w:val="center"/>
          </w:tcPr>
          <w:p w14:paraId="44966C7E"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Цели среднего профессионального образования базового и повышенного уровня.</w:t>
            </w:r>
          </w:p>
        </w:tc>
        <w:tc>
          <w:tcPr>
            <w:tcW w:w="2126" w:type="dxa"/>
            <w:shd w:val="clear" w:color="auto" w:fill="FFFFFF"/>
          </w:tcPr>
          <w:p w14:paraId="59CD0207"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28D3A1BC"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59F05EF2"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0515E1" w:rsidRPr="00581DDB" w14:paraId="7FE3E33F" w14:textId="77777777" w:rsidTr="0058352E">
        <w:trPr>
          <w:gridAfter w:val="1"/>
          <w:wAfter w:w="1281" w:type="dxa"/>
          <w:trHeight w:val="88"/>
        </w:trPr>
        <w:tc>
          <w:tcPr>
            <w:tcW w:w="2977" w:type="dxa"/>
            <w:vMerge/>
          </w:tcPr>
          <w:p w14:paraId="7BBF9129" w14:textId="77777777" w:rsidR="000515E1" w:rsidRPr="00581DDB"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7797" w:type="dxa"/>
            <w:vAlign w:val="center"/>
          </w:tcPr>
          <w:p w14:paraId="7F30D17E"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Принципы государственной политики в области образования.</w:t>
            </w:r>
          </w:p>
        </w:tc>
        <w:tc>
          <w:tcPr>
            <w:tcW w:w="2126" w:type="dxa"/>
            <w:shd w:val="clear" w:color="auto" w:fill="FFFFFF"/>
          </w:tcPr>
          <w:p w14:paraId="0EE1DBDE"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09BC8854"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20C6A63B"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0515E1" w:rsidRPr="00581DDB" w14:paraId="7F8D1C50" w14:textId="77777777" w:rsidTr="0058352E">
        <w:trPr>
          <w:trHeight w:val="325"/>
        </w:trPr>
        <w:tc>
          <w:tcPr>
            <w:tcW w:w="10774" w:type="dxa"/>
            <w:gridSpan w:val="2"/>
            <w:shd w:val="clear" w:color="auto" w:fill="auto"/>
          </w:tcPr>
          <w:p w14:paraId="6491E278" w14:textId="77777777" w:rsidR="000515E1" w:rsidRPr="00581DDB"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Раздел</w:t>
            </w:r>
            <w:r w:rsidRPr="00581DDB">
              <w:rPr>
                <w:rFonts w:ascii="Times New Roman" w:hAnsi="Times New Roman"/>
                <w:b/>
                <w:bCs/>
                <w:color w:val="000000"/>
                <w:sz w:val="24"/>
                <w:szCs w:val="24"/>
              </w:rPr>
              <w:t xml:space="preserve"> 2. Промышленность как главный ведущий комп</w:t>
            </w:r>
            <w:r>
              <w:rPr>
                <w:rFonts w:ascii="Times New Roman" w:hAnsi="Times New Roman"/>
                <w:b/>
                <w:bCs/>
                <w:color w:val="000000"/>
                <w:sz w:val="24"/>
                <w:szCs w:val="24"/>
              </w:rPr>
              <w:t>лекс материального производства</w:t>
            </w:r>
          </w:p>
        </w:tc>
        <w:tc>
          <w:tcPr>
            <w:tcW w:w="2126" w:type="dxa"/>
          </w:tcPr>
          <w:p w14:paraId="4BA9F5BA" w14:textId="77777777" w:rsidR="000515E1" w:rsidRPr="00581DDB"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14</w:t>
            </w:r>
          </w:p>
        </w:tc>
        <w:tc>
          <w:tcPr>
            <w:tcW w:w="994" w:type="dxa"/>
            <w:shd w:val="clear" w:color="auto" w:fill="auto"/>
            <w:vAlign w:val="center"/>
          </w:tcPr>
          <w:p w14:paraId="5244BC22" w14:textId="77777777" w:rsidR="000515E1" w:rsidRPr="00581DDB" w:rsidRDefault="000515E1" w:rsidP="0058352E">
            <w:pPr>
              <w:pStyle w:val="ConsPlusNormal"/>
              <w:rPr>
                <w:rFonts w:ascii="Times New Roman" w:hAnsi="Times New Roman"/>
                <w:b/>
                <w:bCs/>
                <w:color w:val="000000"/>
                <w:sz w:val="24"/>
                <w:szCs w:val="24"/>
              </w:rPr>
            </w:pPr>
          </w:p>
        </w:tc>
        <w:tc>
          <w:tcPr>
            <w:tcW w:w="1416" w:type="dxa"/>
            <w:shd w:val="clear" w:color="auto" w:fill="auto"/>
          </w:tcPr>
          <w:p w14:paraId="31F23CD8" w14:textId="77777777" w:rsidR="000515E1" w:rsidRPr="00581DDB"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p>
        </w:tc>
        <w:tc>
          <w:tcPr>
            <w:tcW w:w="1281" w:type="dxa"/>
            <w:tcBorders>
              <w:bottom w:val="nil"/>
            </w:tcBorders>
          </w:tcPr>
          <w:p w14:paraId="3514F1CD"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bCs/>
                <w:i/>
                <w:color w:val="000000"/>
                <w:sz w:val="24"/>
                <w:szCs w:val="24"/>
              </w:rPr>
            </w:pPr>
          </w:p>
        </w:tc>
      </w:tr>
      <w:tr w:rsidR="000515E1" w:rsidRPr="00581DDB" w14:paraId="671C8387" w14:textId="77777777" w:rsidTr="0058352E">
        <w:trPr>
          <w:gridAfter w:val="1"/>
          <w:wAfter w:w="1281" w:type="dxa"/>
          <w:trHeight w:val="196"/>
        </w:trPr>
        <w:tc>
          <w:tcPr>
            <w:tcW w:w="2977" w:type="dxa"/>
            <w:vMerge w:val="restart"/>
            <w:shd w:val="clear" w:color="auto" w:fill="auto"/>
          </w:tcPr>
          <w:p w14:paraId="638416E8" w14:textId="77777777" w:rsidR="000515E1" w:rsidRPr="00F03EA4"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03EA4">
              <w:rPr>
                <w:rFonts w:ascii="Times New Roman" w:hAnsi="Times New Roman"/>
                <w:b/>
                <w:bCs/>
                <w:color w:val="000000"/>
                <w:sz w:val="24"/>
                <w:szCs w:val="24"/>
              </w:rPr>
              <w:t>Тема 2.1. Отраслева</w:t>
            </w:r>
            <w:r>
              <w:rPr>
                <w:rFonts w:ascii="Times New Roman" w:hAnsi="Times New Roman"/>
                <w:b/>
                <w:bCs/>
                <w:color w:val="000000"/>
                <w:sz w:val="24"/>
                <w:szCs w:val="24"/>
              </w:rPr>
              <w:t>я структура промышленности</w:t>
            </w:r>
          </w:p>
        </w:tc>
        <w:tc>
          <w:tcPr>
            <w:tcW w:w="7797" w:type="dxa"/>
          </w:tcPr>
          <w:p w14:paraId="5D6FA735"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1F6E8FCC" w14:textId="77777777" w:rsidR="000515E1" w:rsidRPr="00197864"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4</w:t>
            </w:r>
          </w:p>
        </w:tc>
        <w:tc>
          <w:tcPr>
            <w:tcW w:w="994" w:type="dxa"/>
            <w:vMerge w:val="restart"/>
            <w:shd w:val="clear" w:color="auto" w:fill="FFFFFF"/>
            <w:vAlign w:val="center"/>
          </w:tcPr>
          <w:p w14:paraId="6F8F3C07" w14:textId="77777777" w:rsidR="000515E1" w:rsidRDefault="000515E1" w:rsidP="0058352E">
            <w:pPr>
              <w:pStyle w:val="ConsPlusNormal"/>
              <w:rPr>
                <w:rFonts w:ascii="Times New Roman" w:hAnsi="Times New Roman" w:cs="Times New Roman"/>
                <w:sz w:val="24"/>
                <w:szCs w:val="24"/>
              </w:rPr>
            </w:pPr>
            <w:r>
              <w:rPr>
                <w:rFonts w:ascii="Times New Roman" w:hAnsi="Times New Roman" w:cs="Times New Roman"/>
                <w:sz w:val="24"/>
                <w:szCs w:val="24"/>
              </w:rPr>
              <w:t>ОК 04</w:t>
            </w:r>
          </w:p>
          <w:p w14:paraId="64FEDE37" w14:textId="77777777" w:rsidR="000515E1" w:rsidRPr="00227392" w:rsidRDefault="000515E1" w:rsidP="0058352E">
            <w:pPr>
              <w:pStyle w:val="ConsPlusNormal"/>
              <w:rPr>
                <w:rFonts w:ascii="Times New Roman" w:hAnsi="Times New Roman" w:cs="Times New Roman"/>
                <w:sz w:val="24"/>
                <w:szCs w:val="24"/>
              </w:rPr>
            </w:pPr>
            <w:r>
              <w:rPr>
                <w:rFonts w:ascii="Times New Roman" w:hAnsi="Times New Roman" w:cs="Times New Roman"/>
                <w:sz w:val="24"/>
                <w:szCs w:val="24"/>
              </w:rPr>
              <w:t>ОК 06</w:t>
            </w:r>
          </w:p>
          <w:p w14:paraId="209FBF9F"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2B86EFDC"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p w14:paraId="72AC8E21"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p w14:paraId="60D58591"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w:t>
            </w:r>
          </w:p>
          <w:p w14:paraId="7A71F5FF"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w:t>
            </w:r>
          </w:p>
          <w:p w14:paraId="00F72E2D"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p w14:paraId="25B3359D" w14:textId="77777777" w:rsidR="000515E1" w:rsidRPr="00BC1665"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r>
      <w:tr w:rsidR="000515E1" w:rsidRPr="00581DDB" w14:paraId="4F526277" w14:textId="77777777" w:rsidTr="0058352E">
        <w:trPr>
          <w:gridAfter w:val="1"/>
          <w:wAfter w:w="1281" w:type="dxa"/>
          <w:trHeight w:val="194"/>
        </w:trPr>
        <w:tc>
          <w:tcPr>
            <w:tcW w:w="2977" w:type="dxa"/>
            <w:vMerge/>
            <w:shd w:val="clear" w:color="auto" w:fill="auto"/>
          </w:tcPr>
          <w:p w14:paraId="4BEEBFED" w14:textId="77777777" w:rsidR="000515E1" w:rsidRPr="00581DDB"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2145BC38"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Понятия и основные характеристики комплексных отраслей промышленности.</w:t>
            </w:r>
          </w:p>
        </w:tc>
        <w:tc>
          <w:tcPr>
            <w:tcW w:w="2126" w:type="dxa"/>
            <w:shd w:val="clear" w:color="auto" w:fill="FFFFFF"/>
          </w:tcPr>
          <w:p w14:paraId="0B527103"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74C62A32"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714DC383"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0515E1" w:rsidRPr="00581DDB" w14:paraId="74C118B0" w14:textId="77777777" w:rsidTr="0058352E">
        <w:trPr>
          <w:gridAfter w:val="1"/>
          <w:wAfter w:w="1281" w:type="dxa"/>
          <w:trHeight w:val="194"/>
        </w:trPr>
        <w:tc>
          <w:tcPr>
            <w:tcW w:w="2977" w:type="dxa"/>
            <w:vMerge/>
            <w:shd w:val="clear" w:color="auto" w:fill="auto"/>
          </w:tcPr>
          <w:p w14:paraId="26983C09" w14:textId="77777777" w:rsidR="000515E1" w:rsidRPr="00581DDB"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c>
          <w:tcPr>
            <w:tcW w:w="7797" w:type="dxa"/>
          </w:tcPr>
          <w:p w14:paraId="3943DFB7"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Основные понятия о промышленном предприятии машиностроения и металлообработки.</w:t>
            </w:r>
          </w:p>
        </w:tc>
        <w:tc>
          <w:tcPr>
            <w:tcW w:w="2126" w:type="dxa"/>
            <w:shd w:val="clear" w:color="auto" w:fill="FFFFFF"/>
          </w:tcPr>
          <w:p w14:paraId="7BEA3D07"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643435AB"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41FBD257"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r>
      <w:tr w:rsidR="000515E1" w:rsidRPr="00581DDB" w14:paraId="4BD83507" w14:textId="77777777" w:rsidTr="0058352E">
        <w:trPr>
          <w:gridAfter w:val="1"/>
          <w:wAfter w:w="1281" w:type="dxa"/>
          <w:trHeight w:val="88"/>
        </w:trPr>
        <w:tc>
          <w:tcPr>
            <w:tcW w:w="2977" w:type="dxa"/>
            <w:vMerge w:val="restart"/>
            <w:shd w:val="clear" w:color="auto" w:fill="auto"/>
          </w:tcPr>
          <w:p w14:paraId="2EDD03E9" w14:textId="77777777" w:rsidR="000515E1" w:rsidRPr="00F03EA4"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03EA4">
              <w:rPr>
                <w:rFonts w:ascii="Times New Roman" w:hAnsi="Times New Roman"/>
                <w:b/>
                <w:bCs/>
                <w:color w:val="000000"/>
                <w:sz w:val="24"/>
                <w:szCs w:val="24"/>
              </w:rPr>
              <w:t xml:space="preserve">Тема 2.2. Производственный процесс на промышленном предприятии и общие </w:t>
            </w:r>
            <w:r>
              <w:rPr>
                <w:rFonts w:ascii="Times New Roman" w:hAnsi="Times New Roman"/>
                <w:b/>
                <w:bCs/>
                <w:color w:val="000000"/>
                <w:sz w:val="24"/>
                <w:szCs w:val="24"/>
              </w:rPr>
              <w:t>принципы его организации</w:t>
            </w:r>
          </w:p>
        </w:tc>
        <w:tc>
          <w:tcPr>
            <w:tcW w:w="7797" w:type="dxa"/>
          </w:tcPr>
          <w:p w14:paraId="6FEBD1BE"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44DA4688" w14:textId="77777777" w:rsidR="000515E1" w:rsidRPr="00197864"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4</w:t>
            </w:r>
          </w:p>
        </w:tc>
        <w:tc>
          <w:tcPr>
            <w:tcW w:w="994" w:type="dxa"/>
            <w:vMerge w:val="restart"/>
            <w:shd w:val="clear" w:color="auto" w:fill="FFFFFF"/>
            <w:vAlign w:val="center"/>
          </w:tcPr>
          <w:p w14:paraId="04D0A773" w14:textId="77777777" w:rsidR="000515E1" w:rsidRDefault="000515E1" w:rsidP="0058352E">
            <w:pPr>
              <w:pStyle w:val="ConsPlusNormal"/>
              <w:rPr>
                <w:rFonts w:ascii="Times New Roman" w:hAnsi="Times New Roman" w:cs="Times New Roman"/>
                <w:sz w:val="24"/>
                <w:szCs w:val="24"/>
              </w:rPr>
            </w:pPr>
            <w:r>
              <w:rPr>
                <w:rFonts w:ascii="Times New Roman" w:hAnsi="Times New Roman" w:cs="Times New Roman"/>
                <w:sz w:val="24"/>
                <w:szCs w:val="24"/>
              </w:rPr>
              <w:t>ОК 04</w:t>
            </w:r>
          </w:p>
          <w:p w14:paraId="53B4AAA9" w14:textId="77777777" w:rsidR="000515E1" w:rsidRPr="00227392" w:rsidRDefault="000515E1" w:rsidP="0058352E">
            <w:pPr>
              <w:pStyle w:val="ConsPlusNormal"/>
              <w:rPr>
                <w:rFonts w:ascii="Times New Roman" w:hAnsi="Times New Roman" w:cs="Times New Roman"/>
                <w:sz w:val="24"/>
                <w:szCs w:val="24"/>
              </w:rPr>
            </w:pPr>
            <w:r>
              <w:rPr>
                <w:rFonts w:ascii="Times New Roman" w:hAnsi="Times New Roman" w:cs="Times New Roman"/>
                <w:sz w:val="24"/>
                <w:szCs w:val="24"/>
              </w:rPr>
              <w:t>ОК 06</w:t>
            </w:r>
          </w:p>
          <w:p w14:paraId="550404F6"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163F3CF8"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p w14:paraId="1312A347"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p w14:paraId="4D0EA293"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01.04</w:t>
            </w:r>
          </w:p>
          <w:p w14:paraId="457FBBB1"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w:t>
            </w:r>
          </w:p>
          <w:p w14:paraId="50504A6B"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p w14:paraId="3343D1E6" w14:textId="77777777" w:rsidR="000515E1" w:rsidRPr="00BC1665"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r>
      <w:tr w:rsidR="000515E1" w:rsidRPr="00581DDB" w14:paraId="13FA5CCE" w14:textId="77777777" w:rsidTr="0058352E">
        <w:trPr>
          <w:gridAfter w:val="1"/>
          <w:wAfter w:w="1281" w:type="dxa"/>
          <w:trHeight w:val="314"/>
        </w:trPr>
        <w:tc>
          <w:tcPr>
            <w:tcW w:w="2977" w:type="dxa"/>
            <w:vMerge/>
            <w:shd w:val="clear" w:color="auto" w:fill="auto"/>
          </w:tcPr>
          <w:p w14:paraId="40772A87" w14:textId="77777777" w:rsidR="000515E1" w:rsidRPr="00F03EA4"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36A766D8"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Структура производственного процесса. Назначение основных, вспомогательных и обслуживающих процессов.</w:t>
            </w:r>
          </w:p>
        </w:tc>
        <w:tc>
          <w:tcPr>
            <w:tcW w:w="2126" w:type="dxa"/>
            <w:shd w:val="clear" w:color="auto" w:fill="FFFFFF"/>
          </w:tcPr>
          <w:p w14:paraId="4F21323A" w14:textId="77777777" w:rsidR="000515E1" w:rsidRPr="00197864"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vAlign w:val="center"/>
          </w:tcPr>
          <w:p w14:paraId="4790B908"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16173935"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0515E1" w:rsidRPr="00581DDB" w14:paraId="60A781D7" w14:textId="77777777" w:rsidTr="0058352E">
        <w:trPr>
          <w:gridAfter w:val="1"/>
          <w:wAfter w:w="1281" w:type="dxa"/>
          <w:trHeight w:val="363"/>
        </w:trPr>
        <w:tc>
          <w:tcPr>
            <w:tcW w:w="2977" w:type="dxa"/>
            <w:vMerge/>
            <w:shd w:val="clear" w:color="auto" w:fill="auto"/>
          </w:tcPr>
          <w:p w14:paraId="06C7074F" w14:textId="77777777" w:rsidR="000515E1" w:rsidRPr="00F03EA4"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tcPr>
          <w:p w14:paraId="1C700538"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81DDB">
              <w:rPr>
                <w:rFonts w:ascii="Times New Roman" w:hAnsi="Times New Roman"/>
                <w:bCs/>
                <w:color w:val="000000"/>
                <w:sz w:val="24"/>
                <w:szCs w:val="24"/>
              </w:rPr>
              <w:t>Типы производства и их технико-экономическое обоснование</w:t>
            </w:r>
            <w:r w:rsidRPr="00581DDB">
              <w:rPr>
                <w:rFonts w:ascii="Times New Roman" w:hAnsi="Times New Roman"/>
                <w:b/>
                <w:bCs/>
                <w:color w:val="000000"/>
                <w:sz w:val="24"/>
                <w:szCs w:val="24"/>
              </w:rPr>
              <w:t>.</w:t>
            </w:r>
          </w:p>
        </w:tc>
        <w:tc>
          <w:tcPr>
            <w:tcW w:w="2126" w:type="dxa"/>
            <w:shd w:val="clear" w:color="auto" w:fill="FFFFFF"/>
          </w:tcPr>
          <w:p w14:paraId="1084EC92"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2</w:t>
            </w:r>
          </w:p>
        </w:tc>
        <w:tc>
          <w:tcPr>
            <w:tcW w:w="994" w:type="dxa"/>
            <w:vMerge/>
            <w:shd w:val="clear" w:color="auto" w:fill="FFFFFF"/>
            <w:vAlign w:val="center"/>
          </w:tcPr>
          <w:p w14:paraId="56744B7E"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shd w:val="clear" w:color="auto" w:fill="FFFFFF"/>
          </w:tcPr>
          <w:p w14:paraId="4681124A"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0515E1" w:rsidRPr="00581DDB" w14:paraId="516F7B72" w14:textId="77777777" w:rsidTr="0058352E">
        <w:trPr>
          <w:gridAfter w:val="1"/>
          <w:wAfter w:w="1281" w:type="dxa"/>
          <w:trHeight w:val="32"/>
        </w:trPr>
        <w:tc>
          <w:tcPr>
            <w:tcW w:w="2977" w:type="dxa"/>
            <w:vMerge w:val="restart"/>
            <w:shd w:val="clear" w:color="auto" w:fill="auto"/>
          </w:tcPr>
          <w:p w14:paraId="152CF099" w14:textId="77777777" w:rsidR="000515E1" w:rsidRPr="00F03EA4"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F03EA4">
              <w:rPr>
                <w:rFonts w:ascii="Times New Roman" w:hAnsi="Times New Roman"/>
                <w:b/>
                <w:bCs/>
                <w:color w:val="000000"/>
                <w:sz w:val="24"/>
                <w:szCs w:val="24"/>
              </w:rPr>
              <w:t>Тема 2.3. Организация произв</w:t>
            </w:r>
            <w:r>
              <w:rPr>
                <w:rFonts w:ascii="Times New Roman" w:hAnsi="Times New Roman"/>
                <w:b/>
                <w:bCs/>
                <w:color w:val="000000"/>
                <w:sz w:val="24"/>
                <w:szCs w:val="24"/>
              </w:rPr>
              <w:t xml:space="preserve">одственного </w:t>
            </w:r>
            <w:r>
              <w:rPr>
                <w:rFonts w:ascii="Times New Roman" w:hAnsi="Times New Roman"/>
                <w:b/>
                <w:bCs/>
                <w:color w:val="000000"/>
                <w:sz w:val="24"/>
                <w:szCs w:val="24"/>
              </w:rPr>
              <w:lastRenderedPageBreak/>
              <w:t>процесса во времени</w:t>
            </w:r>
          </w:p>
        </w:tc>
        <w:tc>
          <w:tcPr>
            <w:tcW w:w="7797" w:type="dxa"/>
          </w:tcPr>
          <w:p w14:paraId="7816C8BD"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lastRenderedPageBreak/>
              <w:t>Содержание</w:t>
            </w:r>
          </w:p>
        </w:tc>
        <w:tc>
          <w:tcPr>
            <w:tcW w:w="2126" w:type="dxa"/>
            <w:shd w:val="clear" w:color="auto" w:fill="FFFFFF"/>
          </w:tcPr>
          <w:p w14:paraId="1D1FEC7B" w14:textId="77777777" w:rsidR="000515E1" w:rsidRPr="00197864"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197864">
              <w:rPr>
                <w:rFonts w:ascii="Times New Roman" w:hAnsi="Times New Roman"/>
                <w:b/>
                <w:bCs/>
                <w:color w:val="000000"/>
                <w:sz w:val="24"/>
                <w:szCs w:val="24"/>
              </w:rPr>
              <w:t>6</w:t>
            </w:r>
          </w:p>
        </w:tc>
        <w:tc>
          <w:tcPr>
            <w:tcW w:w="994" w:type="dxa"/>
            <w:vMerge w:val="restart"/>
            <w:shd w:val="clear" w:color="auto" w:fill="FFFFFF"/>
            <w:vAlign w:val="center"/>
          </w:tcPr>
          <w:p w14:paraId="6CBFDADC" w14:textId="77777777" w:rsidR="000515E1" w:rsidRDefault="000515E1" w:rsidP="0058352E">
            <w:pPr>
              <w:pStyle w:val="ConsPlusNormal"/>
              <w:rPr>
                <w:rFonts w:ascii="Times New Roman" w:hAnsi="Times New Roman" w:cs="Times New Roman"/>
                <w:sz w:val="24"/>
                <w:szCs w:val="24"/>
              </w:rPr>
            </w:pPr>
            <w:r>
              <w:rPr>
                <w:rFonts w:ascii="Times New Roman" w:hAnsi="Times New Roman" w:cs="Times New Roman"/>
                <w:sz w:val="24"/>
                <w:szCs w:val="24"/>
              </w:rPr>
              <w:t>ОК 01</w:t>
            </w:r>
          </w:p>
          <w:p w14:paraId="173C2242"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78FB0D06"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p w14:paraId="522F9138"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p w14:paraId="05E2FCDF"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01.03</w:t>
            </w:r>
          </w:p>
          <w:p w14:paraId="700B9D39"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w:t>
            </w:r>
          </w:p>
          <w:p w14:paraId="089B85FA" w14:textId="77777777" w:rsidR="000515E1" w:rsidRPr="00BC1665"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tc>
      </w:tr>
      <w:tr w:rsidR="000515E1" w:rsidRPr="00581DDB" w14:paraId="488952FA" w14:textId="77777777" w:rsidTr="0058352E">
        <w:trPr>
          <w:gridAfter w:val="1"/>
          <w:wAfter w:w="1281" w:type="dxa"/>
          <w:trHeight w:val="387"/>
        </w:trPr>
        <w:tc>
          <w:tcPr>
            <w:tcW w:w="2977" w:type="dxa"/>
            <w:vMerge/>
            <w:shd w:val="clear" w:color="auto" w:fill="auto"/>
          </w:tcPr>
          <w:p w14:paraId="3CDFA406" w14:textId="77777777" w:rsidR="000515E1" w:rsidRPr="00581DDB"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6AA44B53"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 xml:space="preserve">Длительность производственного цикла простого технологического </w:t>
            </w:r>
            <w:r w:rsidRPr="00581DDB">
              <w:rPr>
                <w:rFonts w:ascii="Times New Roman" w:hAnsi="Times New Roman"/>
                <w:bCs/>
                <w:color w:val="000000"/>
                <w:sz w:val="24"/>
                <w:szCs w:val="24"/>
              </w:rPr>
              <w:lastRenderedPageBreak/>
              <w:t>процесса при различных видах движения изделий.</w:t>
            </w:r>
          </w:p>
        </w:tc>
        <w:tc>
          <w:tcPr>
            <w:tcW w:w="2126" w:type="dxa"/>
            <w:shd w:val="clear" w:color="auto" w:fill="FFFFFF"/>
          </w:tcPr>
          <w:p w14:paraId="3BEAA47E" w14:textId="77777777" w:rsidR="000515E1" w:rsidRPr="00197864"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lastRenderedPageBreak/>
              <w:t>2</w:t>
            </w:r>
          </w:p>
        </w:tc>
        <w:tc>
          <w:tcPr>
            <w:tcW w:w="994" w:type="dxa"/>
            <w:vMerge/>
            <w:shd w:val="clear" w:color="auto" w:fill="FFFFFF"/>
            <w:vAlign w:val="center"/>
          </w:tcPr>
          <w:p w14:paraId="33B53A7C"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4A91702D"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0515E1" w:rsidRPr="00581DDB" w14:paraId="487E2B53" w14:textId="77777777" w:rsidTr="0058352E">
        <w:trPr>
          <w:gridAfter w:val="1"/>
          <w:wAfter w:w="1281" w:type="dxa"/>
          <w:trHeight w:val="169"/>
        </w:trPr>
        <w:tc>
          <w:tcPr>
            <w:tcW w:w="2977" w:type="dxa"/>
            <w:vMerge/>
            <w:shd w:val="clear" w:color="auto" w:fill="auto"/>
          </w:tcPr>
          <w:p w14:paraId="5741187C" w14:textId="77777777" w:rsidR="000515E1" w:rsidRPr="00581DDB"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77553AD0"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Длительность производственного цикла сложного технологического процесса.</w:t>
            </w:r>
          </w:p>
        </w:tc>
        <w:tc>
          <w:tcPr>
            <w:tcW w:w="2126" w:type="dxa"/>
            <w:shd w:val="clear" w:color="auto" w:fill="FFFFFF"/>
          </w:tcPr>
          <w:p w14:paraId="1BBE41BD" w14:textId="77777777" w:rsidR="000515E1" w:rsidRPr="00197864"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4</w:t>
            </w:r>
          </w:p>
        </w:tc>
        <w:tc>
          <w:tcPr>
            <w:tcW w:w="994" w:type="dxa"/>
            <w:vMerge/>
            <w:shd w:val="clear" w:color="auto" w:fill="FFFFFF"/>
            <w:vAlign w:val="center"/>
          </w:tcPr>
          <w:p w14:paraId="6CECB305"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vAlign w:val="center"/>
          </w:tcPr>
          <w:p w14:paraId="4F9CABF8"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0515E1" w:rsidRPr="00581DDB" w14:paraId="35F915CA" w14:textId="77777777" w:rsidTr="0058352E">
        <w:trPr>
          <w:gridAfter w:val="1"/>
          <w:wAfter w:w="1281" w:type="dxa"/>
          <w:trHeight w:val="452"/>
        </w:trPr>
        <w:tc>
          <w:tcPr>
            <w:tcW w:w="10774" w:type="dxa"/>
            <w:gridSpan w:val="2"/>
            <w:shd w:val="clear" w:color="auto" w:fill="auto"/>
          </w:tcPr>
          <w:p w14:paraId="2B50EE03"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Раздел</w:t>
            </w:r>
            <w:r w:rsidRPr="00581DDB">
              <w:rPr>
                <w:rFonts w:ascii="Times New Roman" w:hAnsi="Times New Roman"/>
                <w:b/>
                <w:bCs/>
                <w:color w:val="000000"/>
                <w:sz w:val="24"/>
                <w:szCs w:val="24"/>
              </w:rPr>
              <w:t xml:space="preserve"> 3. Организация и планирование процессов со</w:t>
            </w:r>
            <w:r>
              <w:rPr>
                <w:rFonts w:ascii="Times New Roman" w:hAnsi="Times New Roman"/>
                <w:b/>
                <w:bCs/>
                <w:color w:val="000000"/>
                <w:sz w:val="24"/>
                <w:szCs w:val="24"/>
              </w:rPr>
              <w:t>здания и освоения новой техники</w:t>
            </w:r>
          </w:p>
        </w:tc>
        <w:tc>
          <w:tcPr>
            <w:tcW w:w="2126" w:type="dxa"/>
            <w:shd w:val="clear" w:color="auto" w:fill="FFFFFF"/>
          </w:tcPr>
          <w:p w14:paraId="5AC7C147"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12</w:t>
            </w:r>
          </w:p>
        </w:tc>
        <w:tc>
          <w:tcPr>
            <w:tcW w:w="994" w:type="dxa"/>
            <w:shd w:val="clear" w:color="auto" w:fill="FFFFFF"/>
          </w:tcPr>
          <w:p w14:paraId="3C4EB8FA"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sidRPr="00581DDB">
              <w:rPr>
                <w:rFonts w:ascii="Times New Roman" w:hAnsi="Times New Roman"/>
                <w:b/>
                <w:bCs/>
                <w:color w:val="000000"/>
                <w:sz w:val="24"/>
                <w:szCs w:val="24"/>
              </w:rPr>
              <w:t>1</w:t>
            </w:r>
          </w:p>
        </w:tc>
        <w:tc>
          <w:tcPr>
            <w:tcW w:w="1416" w:type="dxa"/>
            <w:shd w:val="clear" w:color="auto" w:fill="FFFFFF"/>
            <w:vAlign w:val="center"/>
          </w:tcPr>
          <w:p w14:paraId="331B3626"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p>
        </w:tc>
      </w:tr>
      <w:tr w:rsidR="000515E1" w:rsidRPr="00581DDB" w14:paraId="03E33C1F" w14:textId="77777777" w:rsidTr="0058352E">
        <w:trPr>
          <w:gridAfter w:val="1"/>
          <w:wAfter w:w="1281" w:type="dxa"/>
          <w:trHeight w:val="119"/>
        </w:trPr>
        <w:tc>
          <w:tcPr>
            <w:tcW w:w="2977" w:type="dxa"/>
            <w:vMerge w:val="restart"/>
            <w:shd w:val="clear" w:color="auto" w:fill="auto"/>
          </w:tcPr>
          <w:p w14:paraId="2FC5B2E3" w14:textId="77777777" w:rsidR="000515E1" w:rsidRPr="00BC1665"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BC1665">
              <w:rPr>
                <w:rFonts w:ascii="Times New Roman" w:hAnsi="Times New Roman"/>
                <w:b/>
                <w:bCs/>
                <w:color w:val="000000"/>
                <w:sz w:val="24"/>
                <w:szCs w:val="24"/>
              </w:rPr>
              <w:t xml:space="preserve">Тема 3.1. Научная подготовка производства </w:t>
            </w:r>
            <w:proofErr w:type="gramStart"/>
            <w:r w:rsidRPr="00BC1665">
              <w:rPr>
                <w:rFonts w:ascii="Times New Roman" w:hAnsi="Times New Roman"/>
                <w:b/>
                <w:bCs/>
                <w:color w:val="000000"/>
                <w:sz w:val="24"/>
                <w:szCs w:val="24"/>
              </w:rPr>
              <w:t>в процесса</w:t>
            </w:r>
            <w:proofErr w:type="gramEnd"/>
            <w:r w:rsidRPr="00BC1665">
              <w:rPr>
                <w:rFonts w:ascii="Times New Roman" w:hAnsi="Times New Roman"/>
                <w:b/>
                <w:bCs/>
                <w:color w:val="000000"/>
                <w:sz w:val="24"/>
                <w:szCs w:val="24"/>
              </w:rPr>
              <w:t xml:space="preserve"> создания новой техники.</w:t>
            </w:r>
          </w:p>
          <w:p w14:paraId="4E6C7366" w14:textId="77777777" w:rsidR="000515E1" w:rsidRPr="00BC1665" w:rsidRDefault="000515E1" w:rsidP="0058352E">
            <w:pPr>
              <w:rPr>
                <w:b/>
              </w:rPr>
            </w:pPr>
          </w:p>
        </w:tc>
        <w:tc>
          <w:tcPr>
            <w:tcW w:w="7797" w:type="dxa"/>
          </w:tcPr>
          <w:p w14:paraId="3193EE17"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sidRPr="00581DDB">
              <w:rPr>
                <w:rFonts w:ascii="Times New Roman" w:hAnsi="Times New Roman"/>
                <w:b/>
                <w:bCs/>
                <w:color w:val="000000"/>
                <w:sz w:val="24"/>
                <w:szCs w:val="24"/>
              </w:rPr>
              <w:t xml:space="preserve">Содержание </w:t>
            </w:r>
          </w:p>
        </w:tc>
        <w:tc>
          <w:tcPr>
            <w:tcW w:w="2126" w:type="dxa"/>
            <w:shd w:val="clear" w:color="auto" w:fill="FFFFFF"/>
          </w:tcPr>
          <w:p w14:paraId="1321C0A0" w14:textId="77777777" w:rsidR="000515E1" w:rsidRPr="00197864"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vMerge w:val="restart"/>
            <w:shd w:val="clear" w:color="auto" w:fill="FFFFFF"/>
            <w:vAlign w:val="center"/>
          </w:tcPr>
          <w:p w14:paraId="10E76C8E" w14:textId="77777777" w:rsidR="000515E1" w:rsidRDefault="000515E1" w:rsidP="0058352E">
            <w:pPr>
              <w:pStyle w:val="ConsPlusNormal"/>
              <w:rPr>
                <w:rFonts w:ascii="Times New Roman" w:hAnsi="Times New Roman" w:cs="Times New Roman"/>
                <w:sz w:val="24"/>
                <w:szCs w:val="24"/>
              </w:rPr>
            </w:pPr>
            <w:r>
              <w:rPr>
                <w:rFonts w:ascii="Times New Roman" w:hAnsi="Times New Roman" w:cs="Times New Roman"/>
                <w:sz w:val="24"/>
                <w:szCs w:val="24"/>
              </w:rPr>
              <w:t>ОК 01</w:t>
            </w:r>
          </w:p>
          <w:p w14:paraId="193C406E"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37808252"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p w14:paraId="58144CC5"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p w14:paraId="1DD1F843"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1B2DDBE3"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w:t>
            </w:r>
          </w:p>
          <w:p w14:paraId="49595A1F" w14:textId="77777777" w:rsidR="000515E1" w:rsidRPr="00BC1665"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tc>
      </w:tr>
      <w:tr w:rsidR="000515E1" w:rsidRPr="00581DDB" w14:paraId="0C5A0A3C" w14:textId="77777777" w:rsidTr="0058352E">
        <w:trPr>
          <w:gridAfter w:val="1"/>
          <w:wAfter w:w="1281" w:type="dxa"/>
          <w:trHeight w:val="113"/>
        </w:trPr>
        <w:tc>
          <w:tcPr>
            <w:tcW w:w="2977" w:type="dxa"/>
            <w:vMerge/>
            <w:shd w:val="clear" w:color="auto" w:fill="auto"/>
          </w:tcPr>
          <w:p w14:paraId="3F86111B" w14:textId="77777777" w:rsidR="000515E1" w:rsidRPr="00BC1665"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154B1A38"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 xml:space="preserve">Основные стадии процесса создания новой техники. </w:t>
            </w:r>
          </w:p>
        </w:tc>
        <w:tc>
          <w:tcPr>
            <w:tcW w:w="2126" w:type="dxa"/>
            <w:shd w:val="clear" w:color="auto" w:fill="FFFFFF"/>
          </w:tcPr>
          <w:p w14:paraId="7D398EE9" w14:textId="77777777" w:rsidR="000515E1" w:rsidRPr="00197864"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tcPr>
          <w:p w14:paraId="242C862B"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5B23ED78"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0515E1" w:rsidRPr="00581DDB" w14:paraId="2512FA77" w14:textId="77777777" w:rsidTr="0058352E">
        <w:trPr>
          <w:gridAfter w:val="1"/>
          <w:wAfter w:w="1281" w:type="dxa"/>
          <w:trHeight w:val="113"/>
        </w:trPr>
        <w:tc>
          <w:tcPr>
            <w:tcW w:w="2977" w:type="dxa"/>
            <w:vMerge/>
            <w:shd w:val="clear" w:color="auto" w:fill="auto"/>
          </w:tcPr>
          <w:p w14:paraId="75475A03" w14:textId="77777777" w:rsidR="000515E1" w:rsidRPr="00BC1665"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4D552A76"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Структура научной организации производства.</w:t>
            </w:r>
          </w:p>
        </w:tc>
        <w:tc>
          <w:tcPr>
            <w:tcW w:w="2126" w:type="dxa"/>
            <w:shd w:val="clear" w:color="auto" w:fill="FFFFFF"/>
          </w:tcPr>
          <w:p w14:paraId="574AD6FE" w14:textId="77777777" w:rsidR="000515E1" w:rsidRPr="00197864"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tcPr>
          <w:p w14:paraId="6D26BE37"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025C2C0F"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0515E1" w:rsidRPr="00581DDB" w14:paraId="00ADC36B" w14:textId="77777777" w:rsidTr="0058352E">
        <w:trPr>
          <w:gridAfter w:val="1"/>
          <w:wAfter w:w="1281" w:type="dxa"/>
          <w:trHeight w:val="20"/>
        </w:trPr>
        <w:tc>
          <w:tcPr>
            <w:tcW w:w="2977" w:type="dxa"/>
            <w:vMerge w:val="restart"/>
            <w:shd w:val="clear" w:color="auto" w:fill="auto"/>
          </w:tcPr>
          <w:p w14:paraId="641F77DB" w14:textId="77777777" w:rsidR="000515E1" w:rsidRPr="00BC1665" w:rsidRDefault="000515E1" w:rsidP="0058352E">
            <w:pPr>
              <w:rPr>
                <w:b/>
              </w:rPr>
            </w:pPr>
            <w:r w:rsidRPr="00BC1665">
              <w:rPr>
                <w:rFonts w:ascii="Times New Roman" w:hAnsi="Times New Roman"/>
                <w:b/>
                <w:bCs/>
                <w:color w:val="000000"/>
                <w:sz w:val="24"/>
                <w:szCs w:val="24"/>
              </w:rPr>
              <w:t>Тема 3.2. Задачи, стадии и этапы конструкторской подготовки производства (КПП)</w:t>
            </w:r>
          </w:p>
        </w:tc>
        <w:tc>
          <w:tcPr>
            <w:tcW w:w="7797" w:type="dxa"/>
          </w:tcPr>
          <w:p w14:paraId="2645E81F"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sz w:val="24"/>
                <w:szCs w:val="24"/>
              </w:rPr>
            </w:pPr>
            <w:r>
              <w:rPr>
                <w:rFonts w:ascii="Times New Roman" w:hAnsi="Times New Roman"/>
                <w:b/>
                <w:bCs/>
                <w:color w:val="000000"/>
                <w:sz w:val="24"/>
                <w:szCs w:val="24"/>
              </w:rPr>
              <w:t>Содержание</w:t>
            </w:r>
          </w:p>
        </w:tc>
        <w:tc>
          <w:tcPr>
            <w:tcW w:w="2126" w:type="dxa"/>
            <w:shd w:val="clear" w:color="auto" w:fill="FFFFFF"/>
          </w:tcPr>
          <w:p w14:paraId="62E6C5C0" w14:textId="77777777" w:rsidR="000515E1" w:rsidRPr="00197864"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6</w:t>
            </w:r>
          </w:p>
        </w:tc>
        <w:tc>
          <w:tcPr>
            <w:tcW w:w="994" w:type="dxa"/>
            <w:vMerge w:val="restart"/>
            <w:shd w:val="clear" w:color="auto" w:fill="FFFFFF"/>
            <w:vAlign w:val="center"/>
          </w:tcPr>
          <w:p w14:paraId="4A3D4472" w14:textId="77777777" w:rsidR="000515E1" w:rsidRDefault="000515E1" w:rsidP="0058352E">
            <w:pPr>
              <w:pStyle w:val="ConsPlusNormal"/>
              <w:rPr>
                <w:rFonts w:ascii="Times New Roman" w:hAnsi="Times New Roman" w:cs="Times New Roman"/>
                <w:sz w:val="24"/>
                <w:szCs w:val="24"/>
              </w:rPr>
            </w:pPr>
            <w:r>
              <w:rPr>
                <w:rFonts w:ascii="Times New Roman" w:hAnsi="Times New Roman" w:cs="Times New Roman"/>
                <w:sz w:val="24"/>
                <w:szCs w:val="24"/>
              </w:rPr>
              <w:t>ОК 01</w:t>
            </w:r>
          </w:p>
          <w:p w14:paraId="2B77A042"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c>
          <w:tcPr>
            <w:tcW w:w="1416" w:type="dxa"/>
            <w:vMerge w:val="restart"/>
            <w:shd w:val="clear" w:color="auto" w:fill="FFFFFF"/>
            <w:vAlign w:val="center"/>
          </w:tcPr>
          <w:p w14:paraId="274BCB76"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p w14:paraId="21C92C49"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p w14:paraId="3DB4ABC2" w14:textId="77777777" w:rsidR="000515E1" w:rsidRDefault="000515E1" w:rsidP="0058352E">
            <w:pPr>
              <w:suppressAutoHyphens/>
              <w:spacing w:after="0" w:line="240" w:lineRule="auto"/>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p w14:paraId="572E1701" w14:textId="77777777" w:rsidR="000515E1"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01.02</w:t>
            </w:r>
          </w:p>
          <w:p w14:paraId="1E355FED" w14:textId="77777777" w:rsidR="000515E1" w:rsidRPr="00BC1665" w:rsidRDefault="000515E1" w:rsidP="0058352E">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tc>
      </w:tr>
      <w:tr w:rsidR="000515E1" w:rsidRPr="00581DDB" w14:paraId="6C94C9E2" w14:textId="77777777" w:rsidTr="0058352E">
        <w:trPr>
          <w:gridAfter w:val="1"/>
          <w:wAfter w:w="1281" w:type="dxa"/>
          <w:trHeight w:val="20"/>
        </w:trPr>
        <w:tc>
          <w:tcPr>
            <w:tcW w:w="2977" w:type="dxa"/>
            <w:vMerge/>
            <w:shd w:val="clear" w:color="auto" w:fill="auto"/>
          </w:tcPr>
          <w:p w14:paraId="252E9BD1" w14:textId="77777777" w:rsidR="000515E1" w:rsidRPr="00BC1665"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081C6065"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Стадии КПП.</w:t>
            </w:r>
          </w:p>
        </w:tc>
        <w:tc>
          <w:tcPr>
            <w:tcW w:w="2126" w:type="dxa"/>
            <w:shd w:val="clear" w:color="auto" w:fill="FFFFFF"/>
          </w:tcPr>
          <w:p w14:paraId="43AABBE6" w14:textId="77777777" w:rsidR="000515E1" w:rsidRPr="00197864"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sidRPr="00197864">
              <w:rPr>
                <w:rFonts w:ascii="Times New Roman" w:hAnsi="Times New Roman"/>
                <w:bCs/>
                <w:color w:val="000000"/>
                <w:sz w:val="24"/>
                <w:szCs w:val="24"/>
              </w:rPr>
              <w:t>2</w:t>
            </w:r>
          </w:p>
        </w:tc>
        <w:tc>
          <w:tcPr>
            <w:tcW w:w="994" w:type="dxa"/>
            <w:vMerge/>
            <w:shd w:val="clear" w:color="auto" w:fill="FFFFFF"/>
            <w:vAlign w:val="center"/>
          </w:tcPr>
          <w:p w14:paraId="07F74767"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347AF84F"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0515E1" w:rsidRPr="00581DDB" w14:paraId="7A2B7C9C" w14:textId="77777777" w:rsidTr="0058352E">
        <w:trPr>
          <w:gridAfter w:val="1"/>
          <w:wAfter w:w="1281" w:type="dxa"/>
          <w:trHeight w:val="53"/>
        </w:trPr>
        <w:tc>
          <w:tcPr>
            <w:tcW w:w="2977" w:type="dxa"/>
            <w:vMerge/>
            <w:shd w:val="clear" w:color="auto" w:fill="auto"/>
          </w:tcPr>
          <w:p w14:paraId="2311E57B" w14:textId="77777777" w:rsidR="000515E1" w:rsidRPr="00BC1665" w:rsidRDefault="000515E1" w:rsidP="0058352E">
            <w:pPr>
              <w:tabs>
                <w:tab w:val="left" w:pos="916"/>
                <w:tab w:val="left" w:pos="1832"/>
                <w:tab w:val="left" w:pos="2748"/>
                <w:tab w:val="left" w:pos="340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7797" w:type="dxa"/>
            <w:vAlign w:val="center"/>
          </w:tcPr>
          <w:p w14:paraId="009D5543"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000000"/>
                <w:sz w:val="24"/>
                <w:szCs w:val="24"/>
              </w:rPr>
            </w:pPr>
            <w:r w:rsidRPr="00581DDB">
              <w:rPr>
                <w:rFonts w:ascii="Times New Roman" w:hAnsi="Times New Roman"/>
                <w:bCs/>
                <w:color w:val="000000"/>
                <w:sz w:val="24"/>
                <w:szCs w:val="24"/>
              </w:rPr>
              <w:t>Технико-экономическое обоснование на стадии КТП.</w:t>
            </w:r>
          </w:p>
        </w:tc>
        <w:tc>
          <w:tcPr>
            <w:tcW w:w="2126" w:type="dxa"/>
            <w:shd w:val="clear" w:color="auto" w:fill="FFFFFF"/>
          </w:tcPr>
          <w:p w14:paraId="2EDC99F2" w14:textId="77777777" w:rsidR="000515E1" w:rsidRPr="00197864"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r>
              <w:rPr>
                <w:rFonts w:ascii="Times New Roman" w:hAnsi="Times New Roman"/>
                <w:bCs/>
                <w:color w:val="000000"/>
                <w:sz w:val="24"/>
                <w:szCs w:val="24"/>
              </w:rPr>
              <w:t>4</w:t>
            </w:r>
          </w:p>
        </w:tc>
        <w:tc>
          <w:tcPr>
            <w:tcW w:w="994" w:type="dxa"/>
            <w:vMerge/>
            <w:shd w:val="clear" w:color="auto" w:fill="FFFFFF"/>
            <w:vAlign w:val="center"/>
          </w:tcPr>
          <w:p w14:paraId="600AB201"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000000"/>
                <w:sz w:val="24"/>
                <w:szCs w:val="24"/>
              </w:rPr>
            </w:pPr>
          </w:p>
        </w:tc>
        <w:tc>
          <w:tcPr>
            <w:tcW w:w="1416" w:type="dxa"/>
            <w:vMerge/>
            <w:shd w:val="clear" w:color="auto" w:fill="FFFFFF"/>
          </w:tcPr>
          <w:p w14:paraId="155BB495"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0515E1" w:rsidRPr="00581DDB" w14:paraId="7D2E755A" w14:textId="77777777" w:rsidTr="0058352E">
        <w:trPr>
          <w:gridAfter w:val="1"/>
          <w:wAfter w:w="1281" w:type="dxa"/>
          <w:trHeight w:val="461"/>
        </w:trPr>
        <w:tc>
          <w:tcPr>
            <w:tcW w:w="10774" w:type="dxa"/>
            <w:gridSpan w:val="2"/>
            <w:shd w:val="clear" w:color="auto" w:fill="auto"/>
          </w:tcPr>
          <w:p w14:paraId="71586D9F" w14:textId="77777777" w:rsidR="000515E1" w:rsidRPr="00197864"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632D09">
              <w:rPr>
                <w:rFonts w:ascii="Times New Roman" w:hAnsi="Times New Roman"/>
                <w:b/>
                <w:bCs/>
                <w:sz w:val="24"/>
                <w:szCs w:val="24"/>
              </w:rPr>
              <w:t xml:space="preserve">Промежуточная аттестация </w:t>
            </w:r>
            <w:r>
              <w:rPr>
                <w:rFonts w:ascii="Times New Roman" w:hAnsi="Times New Roman"/>
                <w:b/>
                <w:bCs/>
                <w:sz w:val="24"/>
                <w:szCs w:val="24"/>
              </w:rPr>
              <w:t>дифференцированного зачета</w:t>
            </w:r>
          </w:p>
        </w:tc>
        <w:tc>
          <w:tcPr>
            <w:tcW w:w="2126" w:type="dxa"/>
          </w:tcPr>
          <w:p w14:paraId="68725DD4"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2</w:t>
            </w:r>
          </w:p>
        </w:tc>
        <w:tc>
          <w:tcPr>
            <w:tcW w:w="994" w:type="dxa"/>
            <w:shd w:val="clear" w:color="auto" w:fill="FFFFFF"/>
            <w:vAlign w:val="center"/>
          </w:tcPr>
          <w:p w14:paraId="06866B9B"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6DDAC7C3"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r w:rsidR="000515E1" w:rsidRPr="00581DDB" w14:paraId="7EC69EFC" w14:textId="77777777" w:rsidTr="0058352E">
        <w:trPr>
          <w:gridAfter w:val="1"/>
          <w:wAfter w:w="1281" w:type="dxa"/>
          <w:trHeight w:val="425"/>
        </w:trPr>
        <w:tc>
          <w:tcPr>
            <w:tcW w:w="10774" w:type="dxa"/>
            <w:gridSpan w:val="2"/>
            <w:shd w:val="clear" w:color="auto" w:fill="auto"/>
          </w:tcPr>
          <w:p w14:paraId="7A590516"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color w:val="000000"/>
                <w:sz w:val="24"/>
                <w:szCs w:val="24"/>
              </w:rPr>
            </w:pPr>
            <w:r w:rsidRPr="00581DDB">
              <w:rPr>
                <w:rFonts w:ascii="Times New Roman" w:hAnsi="Times New Roman"/>
                <w:b/>
                <w:bCs/>
                <w:color w:val="000000"/>
                <w:sz w:val="24"/>
                <w:szCs w:val="24"/>
              </w:rPr>
              <w:t>Всего:</w:t>
            </w:r>
          </w:p>
        </w:tc>
        <w:tc>
          <w:tcPr>
            <w:tcW w:w="2126" w:type="dxa"/>
          </w:tcPr>
          <w:p w14:paraId="442525E3" w14:textId="77777777" w:rsidR="000515E1"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36</w:t>
            </w:r>
          </w:p>
        </w:tc>
        <w:tc>
          <w:tcPr>
            <w:tcW w:w="994" w:type="dxa"/>
            <w:shd w:val="clear" w:color="auto" w:fill="FFFFFF"/>
            <w:vAlign w:val="center"/>
          </w:tcPr>
          <w:p w14:paraId="602B49E8"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000000"/>
                <w:sz w:val="24"/>
                <w:szCs w:val="24"/>
              </w:rPr>
            </w:pPr>
          </w:p>
        </w:tc>
        <w:tc>
          <w:tcPr>
            <w:tcW w:w="1416" w:type="dxa"/>
            <w:shd w:val="clear" w:color="auto" w:fill="FFFFFF"/>
            <w:vAlign w:val="center"/>
          </w:tcPr>
          <w:p w14:paraId="77BF3E51"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0000"/>
                <w:sz w:val="24"/>
                <w:szCs w:val="24"/>
              </w:rPr>
            </w:pPr>
          </w:p>
        </w:tc>
      </w:tr>
    </w:tbl>
    <w:p w14:paraId="24CE299A" w14:textId="77777777" w:rsidR="000515E1" w:rsidRDefault="000515E1" w:rsidP="000515E1">
      <w:pPr>
        <w:ind w:firstLine="709"/>
        <w:rPr>
          <w:rFonts w:ascii="Times New Roman" w:hAnsi="Times New Roman"/>
          <w:b/>
        </w:rPr>
      </w:pPr>
    </w:p>
    <w:p w14:paraId="141EBCC2" w14:textId="77777777" w:rsidR="000515E1" w:rsidRDefault="000515E1" w:rsidP="000515E1">
      <w:pPr>
        <w:ind w:firstLine="709"/>
        <w:rPr>
          <w:rFonts w:ascii="Times New Roman" w:hAnsi="Times New Roman"/>
          <w:b/>
        </w:rPr>
      </w:pPr>
    </w:p>
    <w:p w14:paraId="7A3C20B6" w14:textId="77777777" w:rsidR="000515E1" w:rsidRPr="00315F34" w:rsidRDefault="000515E1" w:rsidP="000515E1">
      <w:pPr>
        <w:ind w:firstLine="709"/>
        <w:rPr>
          <w:rFonts w:ascii="Times New Roman" w:hAnsi="Times New Roman"/>
          <w:b/>
          <w:bCs/>
        </w:rPr>
      </w:pPr>
    </w:p>
    <w:p w14:paraId="6FBFD5D5" w14:textId="77777777" w:rsidR="000515E1" w:rsidRPr="00315F34" w:rsidRDefault="000515E1" w:rsidP="000515E1">
      <w:pPr>
        <w:ind w:firstLine="709"/>
        <w:rPr>
          <w:rFonts w:ascii="Times New Roman" w:hAnsi="Times New Roman"/>
          <w:i/>
        </w:rPr>
        <w:sectPr w:rsidR="000515E1" w:rsidRPr="00315F34" w:rsidSect="0058352E">
          <w:pgSz w:w="16840" w:h="11907" w:orient="landscape"/>
          <w:pgMar w:top="851" w:right="1134" w:bottom="851" w:left="992" w:header="709" w:footer="709" w:gutter="0"/>
          <w:cols w:space="720"/>
        </w:sectPr>
      </w:pPr>
    </w:p>
    <w:p w14:paraId="2D7B45FD" w14:textId="77777777" w:rsidR="000515E1" w:rsidRPr="00315F34" w:rsidRDefault="000515E1" w:rsidP="000515E1">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D38CD41" w14:textId="77777777" w:rsidR="000515E1" w:rsidRPr="00E41C66" w:rsidRDefault="000515E1" w:rsidP="000515E1">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727285B" w14:textId="77777777" w:rsidR="000515E1" w:rsidRPr="001819F7" w:rsidRDefault="000515E1" w:rsidP="000515E1">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sz w:val="24"/>
          <w:szCs w:val="24"/>
        </w:rPr>
        <w:t>«Социально-э</w:t>
      </w:r>
      <w:r w:rsidRPr="001819F7">
        <w:rPr>
          <w:rFonts w:ascii="Times New Roman" w:hAnsi="Times New Roman"/>
          <w:bCs/>
          <w:sz w:val="24"/>
          <w:szCs w:val="24"/>
        </w:rPr>
        <w:t>кономических дисциплин»</w:t>
      </w:r>
      <w:r>
        <w:rPr>
          <w:rFonts w:ascii="Times New Roman" w:hAnsi="Times New Roman"/>
          <w:sz w:val="24"/>
          <w:szCs w:val="24"/>
          <w:lang w:eastAsia="en-US"/>
        </w:rPr>
        <w:t>,</w:t>
      </w:r>
      <w:r>
        <w:rPr>
          <w:rFonts w:ascii="Times New Roman" w:hAnsi="Times New Roman"/>
          <w:i/>
          <w:sz w:val="24"/>
          <w:szCs w:val="24"/>
          <w:vertAlign w:val="superscript"/>
          <w:lang w:eastAsia="en-US"/>
        </w:rPr>
        <w:t xml:space="preserve"> </w:t>
      </w:r>
      <w:r>
        <w:rPr>
          <w:rFonts w:ascii="Times New Roman" w:hAnsi="Times New Roman"/>
          <w:bCs/>
          <w:sz w:val="24"/>
          <w:szCs w:val="24"/>
        </w:rPr>
        <w:t xml:space="preserve">оснащенный в соответствии с п. 6.1.2.1 образовательной программы </w:t>
      </w:r>
      <w:r w:rsidRPr="007D493C">
        <w:rPr>
          <w:rFonts w:ascii="Times New Roman" w:hAnsi="Times New Roman"/>
          <w:iCs/>
          <w:sz w:val="24"/>
          <w:szCs w:val="24"/>
        </w:rPr>
        <w:t xml:space="preserve">по профессии </w:t>
      </w:r>
      <w:r w:rsidRPr="007D493C">
        <w:rPr>
          <w:rFonts w:ascii="Times New Roman" w:hAnsi="Times New Roman"/>
          <w:bCs/>
          <w:iCs/>
          <w:sz w:val="24"/>
          <w:szCs w:val="24"/>
        </w:rPr>
        <w:t>13.01.10 Электромонтер по ремонту и обслуживанию электрооборудования (по отраслям)</w:t>
      </w:r>
      <w:r>
        <w:rPr>
          <w:rFonts w:ascii="Times New Roman" w:hAnsi="Times New Roman"/>
          <w:bCs/>
          <w:iCs/>
          <w:sz w:val="24"/>
          <w:szCs w:val="24"/>
        </w:rPr>
        <w:t>.</w:t>
      </w:r>
    </w:p>
    <w:p w14:paraId="7443FAB4" w14:textId="77777777" w:rsidR="000515E1" w:rsidRDefault="000515E1" w:rsidP="000515E1">
      <w:pPr>
        <w:suppressAutoHyphens/>
        <w:spacing w:after="0"/>
        <w:ind w:firstLine="709"/>
        <w:jc w:val="both"/>
        <w:rPr>
          <w:rFonts w:ascii="Times New Roman" w:hAnsi="Times New Roman"/>
          <w:b/>
          <w:bCs/>
          <w:sz w:val="24"/>
          <w:szCs w:val="24"/>
        </w:rPr>
      </w:pPr>
    </w:p>
    <w:p w14:paraId="6EF5CED0" w14:textId="77777777" w:rsidR="000515E1" w:rsidRPr="00315F34" w:rsidRDefault="000515E1" w:rsidP="000515E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70BF27A" w14:textId="77777777" w:rsidR="000515E1" w:rsidRPr="00315F34" w:rsidRDefault="000515E1" w:rsidP="000515E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50622855" w14:textId="77777777" w:rsidR="000515E1" w:rsidRPr="00315F34" w:rsidRDefault="000515E1" w:rsidP="000515E1">
      <w:pPr>
        <w:suppressAutoHyphens/>
        <w:spacing w:after="0"/>
        <w:ind w:firstLine="709"/>
        <w:jc w:val="both"/>
        <w:rPr>
          <w:rFonts w:ascii="Times New Roman" w:hAnsi="Times New Roman"/>
          <w:sz w:val="24"/>
          <w:szCs w:val="24"/>
        </w:rPr>
      </w:pPr>
    </w:p>
    <w:p w14:paraId="60B221F0" w14:textId="77777777" w:rsidR="000515E1" w:rsidRPr="00315F34" w:rsidRDefault="000515E1" w:rsidP="000515E1">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2CCCE4F5" w14:textId="77777777" w:rsidR="000515E1" w:rsidRPr="00581DDB" w:rsidRDefault="000515E1" w:rsidP="00051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olor w:val="000000"/>
          <w:sz w:val="24"/>
          <w:szCs w:val="24"/>
        </w:rPr>
      </w:pPr>
      <w:r w:rsidRPr="00581DDB">
        <w:rPr>
          <w:rFonts w:ascii="Times New Roman" w:hAnsi="Times New Roman"/>
          <w:bCs/>
          <w:color w:val="000000"/>
          <w:sz w:val="24"/>
          <w:szCs w:val="24"/>
        </w:rPr>
        <w:t xml:space="preserve">1. </w:t>
      </w:r>
      <w:proofErr w:type="spellStart"/>
      <w:r w:rsidRPr="00581DDB">
        <w:rPr>
          <w:rFonts w:ascii="Times New Roman" w:hAnsi="Times New Roman"/>
          <w:bCs/>
          <w:color w:val="000000"/>
          <w:sz w:val="24"/>
          <w:szCs w:val="24"/>
        </w:rPr>
        <w:t>Адаскин</w:t>
      </w:r>
      <w:proofErr w:type="spellEnd"/>
      <w:r w:rsidRPr="00581DDB">
        <w:rPr>
          <w:rFonts w:ascii="Times New Roman" w:hAnsi="Times New Roman"/>
          <w:bCs/>
          <w:color w:val="000000"/>
          <w:sz w:val="24"/>
          <w:szCs w:val="24"/>
        </w:rPr>
        <w:t xml:space="preserve"> А.М. Современный режущий инструмент.: учебное пособие для студенческих учреждений среднего профессионального образования.</w:t>
      </w:r>
      <w:r>
        <w:rPr>
          <w:rFonts w:ascii="Times New Roman" w:hAnsi="Times New Roman"/>
          <w:bCs/>
          <w:color w:val="000000"/>
          <w:sz w:val="24"/>
          <w:szCs w:val="24"/>
        </w:rPr>
        <w:t xml:space="preserve"> </w:t>
      </w:r>
      <w:r w:rsidRPr="00581DDB">
        <w:rPr>
          <w:rFonts w:ascii="Times New Roman" w:hAnsi="Times New Roman"/>
          <w:bCs/>
          <w:color w:val="000000"/>
          <w:sz w:val="24"/>
          <w:szCs w:val="24"/>
        </w:rPr>
        <w:t>М:  Издательский центр «Академия» 201</w:t>
      </w:r>
      <w:r>
        <w:rPr>
          <w:rFonts w:ascii="Times New Roman" w:hAnsi="Times New Roman"/>
          <w:bCs/>
          <w:color w:val="000000"/>
          <w:sz w:val="24"/>
          <w:szCs w:val="24"/>
        </w:rPr>
        <w:t>7</w:t>
      </w:r>
      <w:r w:rsidRPr="00581DDB">
        <w:rPr>
          <w:rFonts w:ascii="Times New Roman" w:hAnsi="Times New Roman"/>
          <w:bCs/>
          <w:color w:val="000000"/>
          <w:sz w:val="24"/>
          <w:szCs w:val="24"/>
        </w:rPr>
        <w:t>.</w:t>
      </w:r>
    </w:p>
    <w:p w14:paraId="4B784CA4" w14:textId="77777777" w:rsidR="000515E1" w:rsidRPr="00581DDB" w:rsidRDefault="000515E1" w:rsidP="000515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olor w:val="000000"/>
          <w:sz w:val="24"/>
          <w:szCs w:val="24"/>
        </w:rPr>
      </w:pPr>
      <w:r w:rsidRPr="00581DDB">
        <w:rPr>
          <w:rFonts w:ascii="Times New Roman" w:hAnsi="Times New Roman"/>
          <w:bCs/>
          <w:color w:val="000000"/>
          <w:sz w:val="24"/>
          <w:szCs w:val="24"/>
        </w:rPr>
        <w:t>2. Технология машиностроения: Сборник задач и упражнений: Учеб. пособие/ В. И. Аверченков и др.</w:t>
      </w:r>
      <w:proofErr w:type="gramStart"/>
      <w:r w:rsidRPr="00581DDB">
        <w:rPr>
          <w:rFonts w:ascii="Times New Roman" w:hAnsi="Times New Roman"/>
          <w:bCs/>
          <w:color w:val="000000"/>
          <w:sz w:val="24"/>
          <w:szCs w:val="24"/>
        </w:rPr>
        <w:t>; Под</w:t>
      </w:r>
      <w:proofErr w:type="gramEnd"/>
      <w:r w:rsidRPr="00581DDB">
        <w:rPr>
          <w:rFonts w:ascii="Times New Roman" w:hAnsi="Times New Roman"/>
          <w:bCs/>
          <w:color w:val="000000"/>
          <w:sz w:val="24"/>
          <w:szCs w:val="24"/>
        </w:rPr>
        <w:t xml:space="preserve"> общ. Ред. В. И. Аверченкова  Е. А. Польского – М.: ИНФРА-М, 201</w:t>
      </w:r>
      <w:r>
        <w:rPr>
          <w:rFonts w:ascii="Times New Roman" w:hAnsi="Times New Roman"/>
          <w:bCs/>
          <w:color w:val="000000"/>
          <w:sz w:val="24"/>
          <w:szCs w:val="24"/>
        </w:rPr>
        <w:t>7</w:t>
      </w:r>
      <w:r w:rsidRPr="00581DDB">
        <w:rPr>
          <w:rFonts w:ascii="Times New Roman" w:hAnsi="Times New Roman"/>
          <w:bCs/>
          <w:color w:val="000000"/>
          <w:sz w:val="24"/>
          <w:szCs w:val="24"/>
        </w:rPr>
        <w:t>.</w:t>
      </w:r>
    </w:p>
    <w:p w14:paraId="61210DE9" w14:textId="77777777" w:rsidR="000515E1" w:rsidRPr="00315F34" w:rsidRDefault="000515E1" w:rsidP="000515E1">
      <w:pPr>
        <w:ind w:firstLine="709"/>
        <w:contextualSpacing/>
        <w:jc w:val="both"/>
        <w:rPr>
          <w:rFonts w:ascii="Times New Roman" w:hAnsi="Times New Roman"/>
          <w:b/>
          <w:sz w:val="24"/>
          <w:szCs w:val="24"/>
        </w:rPr>
      </w:pPr>
      <w:r w:rsidRPr="00581DDB">
        <w:rPr>
          <w:rFonts w:ascii="Times New Roman" w:hAnsi="Times New Roman"/>
          <w:bCs/>
          <w:color w:val="000000"/>
          <w:sz w:val="24"/>
          <w:szCs w:val="24"/>
        </w:rPr>
        <w:t xml:space="preserve">3. Справочник технолога машиностроителя, в 2-х томах, под ред. </w:t>
      </w:r>
      <w:proofErr w:type="spellStart"/>
      <w:r w:rsidRPr="00581DDB">
        <w:rPr>
          <w:rFonts w:ascii="Times New Roman" w:hAnsi="Times New Roman"/>
          <w:bCs/>
          <w:color w:val="000000"/>
          <w:sz w:val="24"/>
          <w:szCs w:val="24"/>
        </w:rPr>
        <w:t>Дальского</w:t>
      </w:r>
      <w:proofErr w:type="spellEnd"/>
      <w:r w:rsidRPr="00581DDB">
        <w:rPr>
          <w:rFonts w:ascii="Times New Roman" w:hAnsi="Times New Roman"/>
          <w:bCs/>
          <w:color w:val="000000"/>
          <w:sz w:val="24"/>
          <w:szCs w:val="24"/>
        </w:rPr>
        <w:t xml:space="preserve"> А. М., </w:t>
      </w:r>
      <w:proofErr w:type="spellStart"/>
      <w:r w:rsidRPr="00581DDB">
        <w:rPr>
          <w:rFonts w:ascii="Times New Roman" w:hAnsi="Times New Roman"/>
          <w:bCs/>
          <w:color w:val="000000"/>
          <w:sz w:val="24"/>
          <w:szCs w:val="24"/>
        </w:rPr>
        <w:t>Касиловой</w:t>
      </w:r>
      <w:proofErr w:type="spellEnd"/>
      <w:r w:rsidRPr="00581DDB">
        <w:rPr>
          <w:rFonts w:ascii="Times New Roman" w:hAnsi="Times New Roman"/>
          <w:bCs/>
          <w:color w:val="000000"/>
          <w:sz w:val="24"/>
          <w:szCs w:val="24"/>
        </w:rPr>
        <w:t xml:space="preserve"> А. Г., Мещерякова Р. К. – М.: </w:t>
      </w:r>
      <w:proofErr w:type="spellStart"/>
      <w:r w:rsidRPr="00581DDB">
        <w:rPr>
          <w:rFonts w:ascii="Times New Roman" w:hAnsi="Times New Roman"/>
          <w:bCs/>
          <w:color w:val="000000"/>
          <w:sz w:val="24"/>
          <w:szCs w:val="24"/>
        </w:rPr>
        <w:t>Мшиностроение</w:t>
      </w:r>
      <w:proofErr w:type="spellEnd"/>
      <w:r w:rsidRPr="00581DDB">
        <w:rPr>
          <w:rFonts w:ascii="Times New Roman" w:hAnsi="Times New Roman"/>
          <w:bCs/>
          <w:color w:val="000000"/>
          <w:sz w:val="24"/>
          <w:szCs w:val="24"/>
        </w:rPr>
        <w:t>, 201</w:t>
      </w:r>
      <w:r>
        <w:rPr>
          <w:rFonts w:ascii="Times New Roman" w:hAnsi="Times New Roman"/>
          <w:bCs/>
          <w:color w:val="000000"/>
          <w:sz w:val="24"/>
          <w:szCs w:val="24"/>
        </w:rPr>
        <w:t>8</w:t>
      </w:r>
    </w:p>
    <w:p w14:paraId="4C1F97C8" w14:textId="77777777" w:rsidR="000515E1" w:rsidRPr="00315F34" w:rsidRDefault="000515E1" w:rsidP="000515E1">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730EC253" w14:textId="77777777" w:rsidR="000515E1" w:rsidRPr="00315F34" w:rsidRDefault="000515E1" w:rsidP="000515E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841CEDC" w14:textId="77777777" w:rsidR="000515E1" w:rsidRPr="00315F34" w:rsidRDefault="000515E1" w:rsidP="000515E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0515E1" w:rsidRPr="00315F34" w14:paraId="73BA7F91" w14:textId="77777777" w:rsidTr="0058352E">
        <w:tc>
          <w:tcPr>
            <w:tcW w:w="1750" w:type="pct"/>
          </w:tcPr>
          <w:p w14:paraId="2FA98632" w14:textId="77777777" w:rsidR="000515E1" w:rsidRPr="00315F34" w:rsidRDefault="000515E1" w:rsidP="0058352E">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14:paraId="158DEF74" w14:textId="77777777" w:rsidR="000515E1" w:rsidRPr="00315F34" w:rsidRDefault="000515E1" w:rsidP="0058352E">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0127ECF7" w14:textId="77777777" w:rsidR="000515E1" w:rsidRPr="00315F34" w:rsidRDefault="000515E1" w:rsidP="0058352E">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0515E1" w:rsidRPr="00315F34" w14:paraId="304DF291" w14:textId="77777777" w:rsidTr="0058352E">
        <w:tc>
          <w:tcPr>
            <w:tcW w:w="1750" w:type="pct"/>
          </w:tcPr>
          <w:p w14:paraId="54BCD496" w14:textId="77777777" w:rsidR="000515E1" w:rsidRPr="00E41C66" w:rsidRDefault="000515E1" w:rsidP="0058352E">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Знания:</w:t>
            </w:r>
          </w:p>
          <w:p w14:paraId="6B346E0F"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w:t>
            </w:r>
            <w:r w:rsidRPr="00581DDB">
              <w:rPr>
                <w:rFonts w:ascii="Times New Roman" w:hAnsi="Times New Roman"/>
                <w:sz w:val="24"/>
                <w:szCs w:val="24"/>
              </w:rPr>
              <w:t>Определять тип промышленного пр</w:t>
            </w:r>
            <w:r>
              <w:rPr>
                <w:rFonts w:ascii="Times New Roman" w:hAnsi="Times New Roman"/>
                <w:sz w:val="24"/>
                <w:szCs w:val="24"/>
              </w:rPr>
              <w:t>едприятия и его технико-экономи</w:t>
            </w:r>
            <w:r w:rsidRPr="00581DDB">
              <w:rPr>
                <w:rFonts w:ascii="Times New Roman" w:hAnsi="Times New Roman"/>
                <w:sz w:val="24"/>
                <w:szCs w:val="24"/>
              </w:rPr>
              <w:t>ческие характеристики;</w:t>
            </w:r>
          </w:p>
          <w:p w14:paraId="556F210C" w14:textId="77777777" w:rsidR="000515E1" w:rsidRPr="00632D09" w:rsidRDefault="000515E1" w:rsidP="0058352E">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81DDB">
              <w:rPr>
                <w:rFonts w:ascii="Times New Roman" w:hAnsi="Times New Roman"/>
                <w:sz w:val="24"/>
                <w:szCs w:val="24"/>
              </w:rPr>
              <w:t>- Производить расчет длительности производственного цикла простого технологического процесса.</w:t>
            </w:r>
          </w:p>
        </w:tc>
        <w:tc>
          <w:tcPr>
            <w:tcW w:w="1507" w:type="pct"/>
          </w:tcPr>
          <w:p w14:paraId="23539CE8" w14:textId="77777777" w:rsidR="000515E1" w:rsidRDefault="000515E1" w:rsidP="0058352E">
            <w:pPr>
              <w:spacing w:line="240" w:lineRule="auto"/>
              <w:rPr>
                <w:rFonts w:ascii="Times New Roman" w:hAnsi="Times New Roman"/>
                <w:bCs/>
                <w:i/>
              </w:rPr>
            </w:pPr>
          </w:p>
          <w:p w14:paraId="59B73810" w14:textId="77777777" w:rsidR="000515E1" w:rsidRPr="00315F34" w:rsidRDefault="000515E1" w:rsidP="0058352E">
            <w:pPr>
              <w:spacing w:line="240" w:lineRule="auto"/>
              <w:rPr>
                <w:rFonts w:ascii="Times New Roman" w:hAnsi="Times New Roman"/>
                <w:bCs/>
                <w:i/>
              </w:rPr>
            </w:pPr>
          </w:p>
        </w:tc>
        <w:tc>
          <w:tcPr>
            <w:tcW w:w="1743" w:type="pct"/>
          </w:tcPr>
          <w:p w14:paraId="64EE9819" w14:textId="77777777" w:rsidR="000515E1" w:rsidRPr="00581DDB" w:rsidRDefault="000515E1" w:rsidP="0058352E">
            <w:pPr>
              <w:spacing w:after="0" w:line="240" w:lineRule="auto"/>
              <w:jc w:val="both"/>
              <w:rPr>
                <w:rFonts w:ascii="Times New Roman" w:hAnsi="Times New Roman"/>
                <w:bCs/>
                <w:color w:val="000000"/>
                <w:sz w:val="24"/>
                <w:szCs w:val="24"/>
              </w:rPr>
            </w:pPr>
            <w:r w:rsidRPr="00581DDB">
              <w:rPr>
                <w:rFonts w:ascii="Times New Roman" w:hAnsi="Times New Roman"/>
                <w:bCs/>
                <w:color w:val="000000"/>
                <w:sz w:val="24"/>
                <w:szCs w:val="24"/>
              </w:rPr>
              <w:t xml:space="preserve">- Оценка деятельности обучающихся </w:t>
            </w:r>
            <w:proofErr w:type="gramStart"/>
            <w:r w:rsidRPr="00581DDB">
              <w:rPr>
                <w:rFonts w:ascii="Times New Roman" w:hAnsi="Times New Roman"/>
                <w:bCs/>
                <w:color w:val="000000"/>
                <w:sz w:val="24"/>
                <w:szCs w:val="24"/>
              </w:rPr>
              <w:t xml:space="preserve">при </w:t>
            </w:r>
            <w:r>
              <w:rPr>
                <w:rFonts w:ascii="Times New Roman" w:hAnsi="Times New Roman"/>
                <w:bCs/>
                <w:color w:val="000000"/>
                <w:sz w:val="24"/>
                <w:szCs w:val="24"/>
              </w:rPr>
              <w:t>проверочных</w:t>
            </w:r>
            <w:r w:rsidRPr="00581DDB">
              <w:rPr>
                <w:rFonts w:ascii="Times New Roman" w:hAnsi="Times New Roman"/>
                <w:bCs/>
                <w:color w:val="000000"/>
                <w:sz w:val="24"/>
                <w:szCs w:val="24"/>
              </w:rPr>
              <w:t xml:space="preserve"> работ</w:t>
            </w:r>
            <w:proofErr w:type="gramEnd"/>
            <w:r w:rsidRPr="00581DDB">
              <w:rPr>
                <w:rFonts w:ascii="Times New Roman" w:hAnsi="Times New Roman"/>
                <w:bCs/>
                <w:color w:val="000000"/>
                <w:sz w:val="24"/>
                <w:szCs w:val="24"/>
              </w:rPr>
              <w:t xml:space="preserve"> по определению типов производства и расчету длительности производственного цикла простого технологического производства.</w:t>
            </w:r>
          </w:p>
        </w:tc>
      </w:tr>
      <w:tr w:rsidR="000515E1" w:rsidRPr="00315F34" w14:paraId="683D5412" w14:textId="77777777" w:rsidTr="0058352E">
        <w:trPr>
          <w:trHeight w:val="1832"/>
        </w:trPr>
        <w:tc>
          <w:tcPr>
            <w:tcW w:w="1750" w:type="pct"/>
          </w:tcPr>
          <w:p w14:paraId="395F6557" w14:textId="77777777" w:rsidR="000515E1" w:rsidRDefault="000515E1" w:rsidP="0058352E">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Умения:</w:t>
            </w:r>
          </w:p>
          <w:p w14:paraId="1BBF8B15"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81DDB">
              <w:rPr>
                <w:rFonts w:ascii="Times New Roman" w:hAnsi="Times New Roman"/>
                <w:sz w:val="24"/>
                <w:szCs w:val="24"/>
              </w:rPr>
              <w:t>Структуру производственного процесса промышленного предприятия машиностроения и металлообработки;</w:t>
            </w:r>
          </w:p>
          <w:p w14:paraId="1E475B41" w14:textId="77777777" w:rsidR="000515E1" w:rsidRPr="00581DDB" w:rsidRDefault="000515E1"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81DDB">
              <w:rPr>
                <w:rFonts w:ascii="Times New Roman" w:hAnsi="Times New Roman"/>
                <w:sz w:val="24"/>
                <w:szCs w:val="24"/>
              </w:rPr>
              <w:t>- Основные стадии процесса создания новой техники;</w:t>
            </w:r>
          </w:p>
          <w:p w14:paraId="3284900D" w14:textId="77777777" w:rsidR="000515E1" w:rsidRPr="00E41C66" w:rsidRDefault="000515E1" w:rsidP="0058352E">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581DDB">
              <w:rPr>
                <w:rFonts w:ascii="Times New Roman" w:hAnsi="Times New Roman"/>
                <w:sz w:val="24"/>
                <w:szCs w:val="24"/>
              </w:rPr>
              <w:t>- задачи стадии и этапы конструкторской ми технологической подготовки производства на предприятиях машиностроения и металлообработки.</w:t>
            </w:r>
          </w:p>
        </w:tc>
        <w:tc>
          <w:tcPr>
            <w:tcW w:w="1507" w:type="pct"/>
          </w:tcPr>
          <w:p w14:paraId="2297087C" w14:textId="77777777" w:rsidR="000515E1" w:rsidRPr="00315F34" w:rsidRDefault="000515E1" w:rsidP="0058352E">
            <w:pPr>
              <w:spacing w:line="240" w:lineRule="auto"/>
              <w:rPr>
                <w:rFonts w:ascii="Times New Roman" w:hAnsi="Times New Roman"/>
                <w:bCs/>
                <w:i/>
              </w:rPr>
            </w:pPr>
          </w:p>
        </w:tc>
        <w:tc>
          <w:tcPr>
            <w:tcW w:w="1743" w:type="pct"/>
          </w:tcPr>
          <w:p w14:paraId="172D34A6" w14:textId="77777777" w:rsidR="000515E1" w:rsidRPr="00581DDB" w:rsidRDefault="000515E1" w:rsidP="0058352E">
            <w:pPr>
              <w:spacing w:after="0" w:line="240" w:lineRule="auto"/>
              <w:jc w:val="both"/>
              <w:rPr>
                <w:rFonts w:ascii="Times New Roman" w:hAnsi="Times New Roman"/>
                <w:bCs/>
                <w:color w:val="000000"/>
                <w:sz w:val="24"/>
                <w:szCs w:val="24"/>
              </w:rPr>
            </w:pPr>
            <w:r w:rsidRPr="00581DDB">
              <w:rPr>
                <w:rFonts w:ascii="Times New Roman" w:hAnsi="Times New Roman"/>
                <w:bCs/>
                <w:color w:val="000000"/>
                <w:sz w:val="24"/>
                <w:szCs w:val="24"/>
              </w:rPr>
              <w:t>- устный опрос;</w:t>
            </w:r>
          </w:p>
          <w:p w14:paraId="3C496F3D" w14:textId="77777777" w:rsidR="000515E1" w:rsidRPr="00581DDB" w:rsidRDefault="000515E1" w:rsidP="0058352E">
            <w:pPr>
              <w:spacing w:after="0" w:line="240" w:lineRule="auto"/>
              <w:jc w:val="both"/>
              <w:rPr>
                <w:rFonts w:ascii="Times New Roman" w:hAnsi="Times New Roman"/>
                <w:bCs/>
                <w:color w:val="000000"/>
                <w:sz w:val="24"/>
                <w:szCs w:val="24"/>
              </w:rPr>
            </w:pPr>
            <w:r w:rsidRPr="00581DDB">
              <w:rPr>
                <w:rFonts w:ascii="Times New Roman" w:hAnsi="Times New Roman"/>
                <w:bCs/>
                <w:color w:val="000000"/>
                <w:sz w:val="24"/>
                <w:szCs w:val="24"/>
              </w:rPr>
              <w:t xml:space="preserve">-  </w:t>
            </w:r>
            <w:r>
              <w:rPr>
                <w:rFonts w:ascii="Times New Roman" w:hAnsi="Times New Roman"/>
                <w:bCs/>
                <w:color w:val="000000"/>
                <w:sz w:val="24"/>
                <w:szCs w:val="24"/>
              </w:rPr>
              <w:t xml:space="preserve">дифференцированный </w:t>
            </w:r>
            <w:r w:rsidRPr="00581DDB">
              <w:rPr>
                <w:rFonts w:ascii="Times New Roman" w:hAnsi="Times New Roman"/>
                <w:bCs/>
                <w:color w:val="000000"/>
                <w:sz w:val="24"/>
                <w:szCs w:val="24"/>
              </w:rPr>
              <w:t>зачет.</w:t>
            </w:r>
          </w:p>
        </w:tc>
      </w:tr>
    </w:tbl>
    <w:p w14:paraId="13CF195F" w14:textId="77777777" w:rsidR="000515E1" w:rsidRPr="00EF43D1" w:rsidRDefault="000515E1" w:rsidP="00EF43D1">
      <w:pPr>
        <w:spacing w:after="0" w:line="240" w:lineRule="auto"/>
        <w:rPr>
          <w:b/>
          <w:i/>
          <w:sz w:val="24"/>
          <w:szCs w:val="24"/>
        </w:rPr>
        <w:sectPr w:rsidR="000515E1" w:rsidRPr="00EF43D1">
          <w:footerReference w:type="default" r:id="rId66"/>
          <w:pgSz w:w="11906" w:h="16838"/>
          <w:pgMar w:top="1134" w:right="851" w:bottom="1134" w:left="1701" w:header="709" w:footer="709" w:gutter="0"/>
          <w:cols w:space="720"/>
          <w:docGrid w:linePitch="360"/>
        </w:sectPr>
      </w:pPr>
    </w:p>
    <w:p w14:paraId="10E0A8EB" w14:textId="77777777" w:rsidR="00040038" w:rsidRPr="00315F34" w:rsidRDefault="00040038" w:rsidP="00040038">
      <w:pPr>
        <w:pStyle w:val="aff"/>
        <w:jc w:val="right"/>
        <w:rPr>
          <w:rFonts w:ascii="Times New Roman" w:hAnsi="Times New Roman"/>
          <w:b/>
          <w:bCs/>
        </w:rPr>
      </w:pPr>
      <w:bookmarkStart w:id="19" w:name="_Hlk98839701"/>
      <w:r w:rsidRPr="00315F34">
        <w:rPr>
          <w:rFonts w:ascii="Times New Roman" w:hAnsi="Times New Roman"/>
          <w:b/>
          <w:bCs/>
        </w:rPr>
        <w:lastRenderedPageBreak/>
        <w:t>Приложение</w:t>
      </w:r>
      <w:bookmarkEnd w:id="19"/>
      <w:r>
        <w:rPr>
          <w:rFonts w:ascii="Times New Roman" w:hAnsi="Times New Roman"/>
          <w:b/>
          <w:bCs/>
        </w:rPr>
        <w:t xml:space="preserve"> 3.1</w:t>
      </w:r>
    </w:p>
    <w:p w14:paraId="15BCEDD4" w14:textId="77777777" w:rsidR="00040038" w:rsidRPr="006F223D" w:rsidRDefault="00040038" w:rsidP="00040038">
      <w:pPr>
        <w:spacing w:after="0"/>
        <w:jc w:val="right"/>
        <w:rPr>
          <w:rStyle w:val="FontStyle62"/>
          <w:b w:val="0"/>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профессии</w:t>
      </w:r>
      <w:r w:rsidRPr="00C974DF">
        <w:rPr>
          <w:rFonts w:ascii="Times New Roman" w:hAnsi="Times New Roman"/>
          <w:bCs/>
          <w:i/>
          <w:sz w:val="24"/>
          <w:szCs w:val="24"/>
        </w:rPr>
        <w:br/>
      </w:r>
      <w:r w:rsidRPr="006F223D">
        <w:rPr>
          <w:rStyle w:val="FontStyle62"/>
          <w:b w:val="0"/>
          <w:sz w:val="24"/>
          <w:szCs w:val="24"/>
        </w:rPr>
        <w:t xml:space="preserve">13.01.10 Электромонтер по ремонту </w:t>
      </w:r>
    </w:p>
    <w:p w14:paraId="0BFCA92C" w14:textId="77777777" w:rsidR="00040038" w:rsidRPr="006F223D" w:rsidRDefault="00040038" w:rsidP="00040038">
      <w:pPr>
        <w:spacing w:after="0"/>
        <w:jc w:val="right"/>
        <w:rPr>
          <w:rStyle w:val="FontStyle62"/>
          <w:b w:val="0"/>
          <w:sz w:val="24"/>
          <w:szCs w:val="24"/>
        </w:rPr>
      </w:pPr>
      <w:r w:rsidRPr="006F223D">
        <w:rPr>
          <w:rStyle w:val="FontStyle62"/>
          <w:b w:val="0"/>
          <w:sz w:val="24"/>
          <w:szCs w:val="24"/>
        </w:rPr>
        <w:t xml:space="preserve">и обслуживанию </w:t>
      </w:r>
    </w:p>
    <w:p w14:paraId="76F2B793" w14:textId="77777777" w:rsidR="00040038" w:rsidRPr="006F223D" w:rsidRDefault="00040038" w:rsidP="00040038">
      <w:pPr>
        <w:spacing w:after="0"/>
        <w:jc w:val="right"/>
        <w:rPr>
          <w:rFonts w:ascii="Times New Roman" w:hAnsi="Times New Roman"/>
          <w:b/>
          <w:sz w:val="24"/>
          <w:szCs w:val="24"/>
        </w:rPr>
      </w:pPr>
      <w:r w:rsidRPr="006F223D">
        <w:rPr>
          <w:rStyle w:val="FontStyle62"/>
          <w:b w:val="0"/>
          <w:sz w:val="24"/>
          <w:szCs w:val="24"/>
        </w:rPr>
        <w:t>электрооборудования (по отраслям)</w:t>
      </w:r>
    </w:p>
    <w:p w14:paraId="58798440" w14:textId="77777777" w:rsidR="00040038" w:rsidRPr="00315F34" w:rsidRDefault="00040038" w:rsidP="00040038">
      <w:pPr>
        <w:jc w:val="center"/>
        <w:rPr>
          <w:rFonts w:ascii="Times New Roman" w:hAnsi="Times New Roman"/>
          <w:b/>
          <w:i/>
        </w:rPr>
      </w:pPr>
    </w:p>
    <w:p w14:paraId="48D38336" w14:textId="77777777" w:rsidR="00040038" w:rsidRPr="00315F34" w:rsidRDefault="00040038" w:rsidP="00040038">
      <w:pPr>
        <w:jc w:val="center"/>
        <w:rPr>
          <w:rFonts w:ascii="Times New Roman" w:hAnsi="Times New Roman"/>
          <w:b/>
          <w:i/>
        </w:rPr>
      </w:pPr>
    </w:p>
    <w:p w14:paraId="755D8109" w14:textId="77777777" w:rsidR="00040038" w:rsidRDefault="00040038" w:rsidP="00040038">
      <w:pPr>
        <w:jc w:val="center"/>
        <w:rPr>
          <w:rFonts w:ascii="Times New Roman" w:hAnsi="Times New Roman"/>
          <w:b/>
          <w:i/>
        </w:rPr>
      </w:pPr>
    </w:p>
    <w:p w14:paraId="1F2C2EFB" w14:textId="77777777" w:rsidR="00040038" w:rsidRDefault="00040038" w:rsidP="00040038">
      <w:pPr>
        <w:jc w:val="center"/>
        <w:rPr>
          <w:rFonts w:ascii="Times New Roman" w:hAnsi="Times New Roman"/>
          <w:b/>
          <w:i/>
        </w:rPr>
      </w:pPr>
    </w:p>
    <w:p w14:paraId="7D131EA2" w14:textId="77777777" w:rsidR="00040038" w:rsidRPr="00315F34" w:rsidRDefault="00040038" w:rsidP="00040038">
      <w:pPr>
        <w:jc w:val="center"/>
        <w:rPr>
          <w:rFonts w:ascii="Times New Roman" w:hAnsi="Times New Roman"/>
          <w:b/>
          <w:i/>
        </w:rPr>
      </w:pPr>
    </w:p>
    <w:p w14:paraId="618B29AE" w14:textId="77777777" w:rsidR="00040038" w:rsidRPr="00315F34" w:rsidRDefault="00040038" w:rsidP="00040038">
      <w:pPr>
        <w:jc w:val="center"/>
        <w:rPr>
          <w:rFonts w:ascii="Times New Roman" w:hAnsi="Times New Roman"/>
          <w:b/>
          <w:i/>
        </w:rPr>
      </w:pPr>
    </w:p>
    <w:p w14:paraId="32CAE9BA" w14:textId="5D1E9A95" w:rsidR="00040038" w:rsidRPr="00315F34" w:rsidRDefault="00040038" w:rsidP="00040038">
      <w:pPr>
        <w:jc w:val="center"/>
        <w:rPr>
          <w:rFonts w:ascii="Times New Roman" w:hAnsi="Times New Roman"/>
          <w:b/>
          <w:sz w:val="24"/>
          <w:szCs w:val="24"/>
        </w:rPr>
      </w:pPr>
      <w:r w:rsidRPr="00315F34">
        <w:rPr>
          <w:rFonts w:ascii="Times New Roman" w:hAnsi="Times New Roman"/>
          <w:b/>
          <w:sz w:val="24"/>
          <w:szCs w:val="24"/>
        </w:rPr>
        <w:t xml:space="preserve">РАБОЧАЯ ПРОГРАММА </w:t>
      </w:r>
      <w:r w:rsidR="00CA5765">
        <w:rPr>
          <w:rFonts w:ascii="Times New Roman" w:hAnsi="Times New Roman"/>
          <w:b/>
          <w:sz w:val="24"/>
          <w:szCs w:val="24"/>
        </w:rPr>
        <w:t>МЕЖДИСЦИПЛИНАРНОГО МОДУЛЯ</w:t>
      </w:r>
    </w:p>
    <w:p w14:paraId="511AD466" w14:textId="2D77F24C" w:rsidR="00CA5765" w:rsidRPr="006F223D" w:rsidRDefault="00CA5765" w:rsidP="00CA5765">
      <w:pPr>
        <w:spacing w:after="0"/>
        <w:jc w:val="center"/>
        <w:rPr>
          <w:rFonts w:ascii="Times New Roman" w:hAnsi="Times New Roman"/>
          <w:b/>
          <w:iCs/>
          <w:sz w:val="24"/>
          <w:szCs w:val="24"/>
        </w:rPr>
      </w:pPr>
      <w:r w:rsidRPr="00AE144F">
        <w:rPr>
          <w:rFonts w:ascii="Times New Roman" w:hAnsi="Times New Roman"/>
          <w:b/>
          <w:iCs/>
          <w:sz w:val="24"/>
          <w:szCs w:val="24"/>
        </w:rPr>
        <w:t>МДМ.01 Основы электромонтажных работ</w:t>
      </w:r>
    </w:p>
    <w:p w14:paraId="5730C238" w14:textId="77777777" w:rsidR="00CA5765" w:rsidRDefault="00CA5765" w:rsidP="00040038">
      <w:pPr>
        <w:spacing w:after="0"/>
        <w:jc w:val="center"/>
        <w:rPr>
          <w:rFonts w:ascii="Times New Roman" w:hAnsi="Times New Roman"/>
          <w:b/>
          <w:iCs/>
          <w:sz w:val="24"/>
          <w:szCs w:val="24"/>
        </w:rPr>
      </w:pPr>
    </w:p>
    <w:p w14:paraId="0BC4C789" w14:textId="6D970F3E" w:rsidR="00040038" w:rsidRDefault="00040038" w:rsidP="00040038">
      <w:pPr>
        <w:spacing w:after="0"/>
        <w:jc w:val="center"/>
        <w:rPr>
          <w:rFonts w:ascii="Times New Roman" w:hAnsi="Times New Roman"/>
          <w:b/>
          <w:iCs/>
          <w:sz w:val="24"/>
          <w:szCs w:val="24"/>
        </w:rPr>
      </w:pPr>
      <w:r>
        <w:rPr>
          <w:rFonts w:ascii="Times New Roman" w:hAnsi="Times New Roman"/>
          <w:b/>
          <w:iCs/>
          <w:sz w:val="24"/>
          <w:szCs w:val="24"/>
        </w:rPr>
        <w:t>ОП. 01 ТЕХНИЧЕСКОЕ ЧЕРЧЕНИЕ</w:t>
      </w:r>
    </w:p>
    <w:p w14:paraId="17277DEE" w14:textId="77777777" w:rsidR="00040038" w:rsidRDefault="00040038" w:rsidP="00040038">
      <w:pPr>
        <w:spacing w:after="0"/>
        <w:jc w:val="center"/>
        <w:rPr>
          <w:rFonts w:ascii="Times New Roman" w:hAnsi="Times New Roman"/>
          <w:b/>
          <w:iCs/>
          <w:sz w:val="24"/>
          <w:szCs w:val="24"/>
        </w:rPr>
      </w:pPr>
    </w:p>
    <w:p w14:paraId="56AA4C53" w14:textId="77777777" w:rsidR="00040038" w:rsidRPr="00315F34" w:rsidRDefault="00040038" w:rsidP="00040038">
      <w:pPr>
        <w:jc w:val="center"/>
        <w:rPr>
          <w:rFonts w:ascii="Times New Roman" w:hAnsi="Times New Roman"/>
          <w:b/>
          <w:i/>
        </w:rPr>
      </w:pPr>
    </w:p>
    <w:p w14:paraId="5E3EDF2C" w14:textId="77777777" w:rsidR="00040038" w:rsidRDefault="00040038" w:rsidP="00040038">
      <w:pPr>
        <w:rPr>
          <w:rFonts w:ascii="Times New Roman" w:hAnsi="Times New Roman"/>
          <w:b/>
          <w:i/>
        </w:rPr>
      </w:pPr>
    </w:p>
    <w:p w14:paraId="2D047EB7" w14:textId="77777777" w:rsidR="00040038" w:rsidRDefault="00040038" w:rsidP="00040038">
      <w:pPr>
        <w:rPr>
          <w:rFonts w:ascii="Times New Roman" w:hAnsi="Times New Roman"/>
          <w:b/>
          <w:i/>
        </w:rPr>
      </w:pPr>
    </w:p>
    <w:p w14:paraId="207E0341" w14:textId="77777777" w:rsidR="00040038" w:rsidRDefault="00040038" w:rsidP="00040038">
      <w:pPr>
        <w:rPr>
          <w:rFonts w:ascii="Times New Roman" w:hAnsi="Times New Roman"/>
          <w:b/>
          <w:i/>
        </w:rPr>
      </w:pPr>
    </w:p>
    <w:p w14:paraId="1D4FA71D" w14:textId="77777777" w:rsidR="00040038" w:rsidRDefault="00040038" w:rsidP="00040038">
      <w:pPr>
        <w:rPr>
          <w:rFonts w:ascii="Times New Roman" w:hAnsi="Times New Roman"/>
          <w:b/>
          <w:i/>
        </w:rPr>
      </w:pPr>
    </w:p>
    <w:p w14:paraId="13CAB67D" w14:textId="77777777" w:rsidR="00040038" w:rsidRDefault="00040038" w:rsidP="00040038">
      <w:pPr>
        <w:rPr>
          <w:rFonts w:ascii="Times New Roman" w:hAnsi="Times New Roman"/>
          <w:b/>
          <w:i/>
        </w:rPr>
      </w:pPr>
    </w:p>
    <w:p w14:paraId="62C7A0AA" w14:textId="77777777" w:rsidR="00040038" w:rsidRDefault="00040038" w:rsidP="00040038">
      <w:pPr>
        <w:rPr>
          <w:rFonts w:ascii="Times New Roman" w:hAnsi="Times New Roman"/>
          <w:b/>
          <w:i/>
        </w:rPr>
      </w:pPr>
    </w:p>
    <w:p w14:paraId="1F6B8FFF" w14:textId="77777777" w:rsidR="00040038" w:rsidRDefault="00040038" w:rsidP="00040038">
      <w:pPr>
        <w:rPr>
          <w:rFonts w:ascii="Times New Roman" w:hAnsi="Times New Roman"/>
          <w:b/>
          <w:i/>
        </w:rPr>
      </w:pPr>
    </w:p>
    <w:p w14:paraId="7C7FF53C" w14:textId="77777777" w:rsidR="00040038" w:rsidRPr="00315F34" w:rsidRDefault="00040038" w:rsidP="00040038">
      <w:pPr>
        <w:rPr>
          <w:rFonts w:ascii="Times New Roman" w:hAnsi="Times New Roman"/>
          <w:b/>
          <w:i/>
        </w:rPr>
      </w:pPr>
    </w:p>
    <w:p w14:paraId="53F00990" w14:textId="77777777" w:rsidR="00040038" w:rsidRPr="00315F34" w:rsidRDefault="00040038" w:rsidP="00040038">
      <w:pPr>
        <w:rPr>
          <w:rFonts w:ascii="Times New Roman" w:hAnsi="Times New Roman"/>
          <w:b/>
          <w:i/>
        </w:rPr>
      </w:pPr>
    </w:p>
    <w:p w14:paraId="3AABC270" w14:textId="77777777" w:rsidR="00040038" w:rsidRPr="00315F34" w:rsidRDefault="00040038" w:rsidP="00040038">
      <w:pPr>
        <w:rPr>
          <w:rFonts w:ascii="Times New Roman" w:hAnsi="Times New Roman"/>
          <w:b/>
          <w:i/>
        </w:rPr>
      </w:pPr>
    </w:p>
    <w:p w14:paraId="6A4F1674" w14:textId="77777777" w:rsidR="00040038" w:rsidRPr="00315F34" w:rsidRDefault="00040038" w:rsidP="00040038">
      <w:pPr>
        <w:rPr>
          <w:rFonts w:ascii="Times New Roman" w:hAnsi="Times New Roman"/>
          <w:b/>
          <w:i/>
        </w:rPr>
      </w:pPr>
    </w:p>
    <w:p w14:paraId="771D6330" w14:textId="77777777" w:rsidR="00040038" w:rsidRPr="00315F34" w:rsidRDefault="00040038" w:rsidP="00040038">
      <w:pPr>
        <w:rPr>
          <w:rFonts w:ascii="Times New Roman" w:hAnsi="Times New Roman"/>
          <w:b/>
          <w:i/>
        </w:rPr>
      </w:pPr>
    </w:p>
    <w:p w14:paraId="3D731CBA" w14:textId="77777777" w:rsidR="00040038" w:rsidRPr="00315F34" w:rsidRDefault="00040038" w:rsidP="00040038">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0421E1D1" w14:textId="77777777" w:rsidR="00040038" w:rsidRPr="00315F34" w:rsidRDefault="00040038" w:rsidP="0004003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40038" w:rsidRPr="00315F34" w14:paraId="494CB4EB" w14:textId="77777777" w:rsidTr="001308F3">
        <w:tc>
          <w:tcPr>
            <w:tcW w:w="7501" w:type="dxa"/>
          </w:tcPr>
          <w:p w14:paraId="22E0C507" w14:textId="77777777" w:rsidR="00040038" w:rsidRPr="00315F34" w:rsidRDefault="00040038" w:rsidP="00A30E4B">
            <w:pPr>
              <w:numPr>
                <w:ilvl w:val="0"/>
                <w:numId w:val="8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3F35691" w14:textId="77777777" w:rsidR="00040038" w:rsidRPr="00315F34" w:rsidRDefault="00040038" w:rsidP="001308F3">
            <w:pPr>
              <w:rPr>
                <w:rFonts w:ascii="Times New Roman" w:hAnsi="Times New Roman"/>
                <w:b/>
                <w:sz w:val="24"/>
                <w:szCs w:val="24"/>
              </w:rPr>
            </w:pPr>
          </w:p>
        </w:tc>
      </w:tr>
      <w:tr w:rsidR="00040038" w:rsidRPr="00315F34" w14:paraId="1912F9B6" w14:textId="77777777" w:rsidTr="001308F3">
        <w:tc>
          <w:tcPr>
            <w:tcW w:w="7501" w:type="dxa"/>
          </w:tcPr>
          <w:p w14:paraId="1EC576B6" w14:textId="77777777" w:rsidR="00040038" w:rsidRPr="00315F34" w:rsidRDefault="00040038" w:rsidP="00A30E4B">
            <w:pPr>
              <w:numPr>
                <w:ilvl w:val="0"/>
                <w:numId w:val="80"/>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867E7B5" w14:textId="77777777" w:rsidR="00040038" w:rsidRPr="00315F34" w:rsidRDefault="00040038" w:rsidP="00A30E4B">
            <w:pPr>
              <w:numPr>
                <w:ilvl w:val="0"/>
                <w:numId w:val="80"/>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530B815" w14:textId="77777777" w:rsidR="00040038" w:rsidRPr="00315F34" w:rsidRDefault="00040038" w:rsidP="001308F3">
            <w:pPr>
              <w:ind w:left="644"/>
              <w:rPr>
                <w:rFonts w:ascii="Times New Roman" w:hAnsi="Times New Roman"/>
                <w:b/>
                <w:sz w:val="24"/>
                <w:szCs w:val="24"/>
              </w:rPr>
            </w:pPr>
          </w:p>
        </w:tc>
      </w:tr>
      <w:tr w:rsidR="00040038" w:rsidRPr="00315F34" w14:paraId="6D87F74C" w14:textId="77777777" w:rsidTr="001308F3">
        <w:tc>
          <w:tcPr>
            <w:tcW w:w="7501" w:type="dxa"/>
          </w:tcPr>
          <w:p w14:paraId="08028D2B" w14:textId="77777777" w:rsidR="00040038" w:rsidRPr="00315F34" w:rsidRDefault="00040038" w:rsidP="00A30E4B">
            <w:pPr>
              <w:numPr>
                <w:ilvl w:val="0"/>
                <w:numId w:val="8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4EE5A20" w14:textId="77777777" w:rsidR="00040038" w:rsidRPr="00315F34" w:rsidRDefault="00040038" w:rsidP="001308F3">
            <w:pPr>
              <w:suppressAutoHyphens/>
              <w:rPr>
                <w:rFonts w:ascii="Times New Roman" w:hAnsi="Times New Roman"/>
                <w:b/>
                <w:sz w:val="24"/>
                <w:szCs w:val="24"/>
              </w:rPr>
            </w:pPr>
          </w:p>
        </w:tc>
        <w:tc>
          <w:tcPr>
            <w:tcW w:w="1854" w:type="dxa"/>
          </w:tcPr>
          <w:p w14:paraId="27045D9C" w14:textId="77777777" w:rsidR="00040038" w:rsidRPr="00315F34" w:rsidRDefault="00040038" w:rsidP="001308F3">
            <w:pPr>
              <w:rPr>
                <w:rFonts w:ascii="Times New Roman" w:hAnsi="Times New Roman"/>
                <w:b/>
                <w:sz w:val="24"/>
                <w:szCs w:val="24"/>
              </w:rPr>
            </w:pPr>
          </w:p>
        </w:tc>
      </w:tr>
    </w:tbl>
    <w:p w14:paraId="1426FF58" w14:textId="77777777" w:rsidR="00040038" w:rsidRPr="00315F34" w:rsidRDefault="00040038" w:rsidP="00A30E4B">
      <w:pPr>
        <w:numPr>
          <w:ilvl w:val="0"/>
          <w:numId w:val="8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71E99A1" w14:textId="77777777" w:rsidR="00040038" w:rsidRPr="00315F34" w:rsidRDefault="00040038" w:rsidP="00040038">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Техническое черчение</w:t>
      </w:r>
      <w:r w:rsidRPr="00315F34">
        <w:rPr>
          <w:rFonts w:ascii="Times New Roman" w:hAnsi="Times New Roman"/>
          <w:b/>
          <w:sz w:val="24"/>
          <w:szCs w:val="24"/>
        </w:rPr>
        <w:t>»</w:t>
      </w:r>
    </w:p>
    <w:p w14:paraId="2BF873FB" w14:textId="77777777" w:rsidR="00040038" w:rsidRPr="00315F34" w:rsidRDefault="00040038" w:rsidP="00040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5862A63" w14:textId="77777777" w:rsidR="00040038" w:rsidRPr="00C06538" w:rsidRDefault="00040038" w:rsidP="00040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 xml:space="preserve">Учебная дисциплина «Техническое черчение» является обязательной частью </w:t>
      </w:r>
      <w:r>
        <w:rPr>
          <w:rFonts w:ascii="Times New Roman" w:hAnsi="Times New Roman"/>
          <w:sz w:val="24"/>
          <w:szCs w:val="24"/>
        </w:rPr>
        <w:t xml:space="preserve">междисциплинарного модуля </w:t>
      </w:r>
      <w:r w:rsidRPr="00AE144F">
        <w:rPr>
          <w:rFonts w:ascii="Times New Roman" w:hAnsi="Times New Roman"/>
          <w:sz w:val="24"/>
          <w:szCs w:val="24"/>
        </w:rPr>
        <w:t>«Основы электромонтажных работ»</w:t>
      </w:r>
      <w:r w:rsidRPr="00C06538">
        <w:rPr>
          <w:rFonts w:ascii="Times New Roman" w:hAnsi="Times New Roman"/>
          <w:sz w:val="24"/>
          <w:szCs w:val="24"/>
        </w:rPr>
        <w:t xml:space="preserve"> </w:t>
      </w:r>
      <w:r>
        <w:rPr>
          <w:rFonts w:ascii="Times New Roman" w:hAnsi="Times New Roman"/>
          <w:sz w:val="24"/>
          <w:szCs w:val="24"/>
        </w:rPr>
        <w:t>обязательного профессионального</w:t>
      </w:r>
      <w:r w:rsidRPr="00AB2F52">
        <w:rPr>
          <w:rFonts w:ascii="Times New Roman" w:hAnsi="Times New Roman"/>
          <w:sz w:val="24"/>
          <w:szCs w:val="24"/>
        </w:rPr>
        <w:t xml:space="preserve"> блока 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 по профессии</w:t>
      </w:r>
      <w:r>
        <w:rPr>
          <w:rFonts w:ascii="Times New Roman" w:hAnsi="Times New Roman"/>
          <w:b/>
          <w:sz w:val="24"/>
          <w:szCs w:val="24"/>
        </w:rPr>
        <w:t xml:space="preserve"> </w:t>
      </w:r>
      <w:r w:rsidRPr="00C06538">
        <w:rPr>
          <w:rFonts w:ascii="Times New Roman" w:hAnsi="Times New Roman"/>
          <w:sz w:val="24"/>
          <w:szCs w:val="24"/>
        </w:rPr>
        <w:t>13.01.10 Электромонтер по ремонту и обслуживанию электрооборудования (по отраслям)</w:t>
      </w:r>
      <w:r>
        <w:rPr>
          <w:rFonts w:ascii="Times New Roman" w:hAnsi="Times New Roman"/>
          <w:sz w:val="24"/>
          <w:szCs w:val="24"/>
        </w:rPr>
        <w:t>.</w:t>
      </w:r>
    </w:p>
    <w:p w14:paraId="37151FBC" w14:textId="77777777" w:rsidR="00040038" w:rsidRPr="00315F34" w:rsidRDefault="00040038" w:rsidP="000400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06F4E3B" w14:textId="77777777" w:rsidR="00040038" w:rsidRPr="00315F34" w:rsidRDefault="00040038" w:rsidP="0004003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1, 2, 3, 4, 5, 6.</w:t>
      </w:r>
    </w:p>
    <w:p w14:paraId="2104F0EC" w14:textId="77777777" w:rsidR="00040038" w:rsidRPr="00315F34" w:rsidRDefault="00040038" w:rsidP="00040038">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59B4F12" w14:textId="77777777" w:rsidR="00040038" w:rsidRPr="00315F34" w:rsidRDefault="00040038" w:rsidP="00040038">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40038" w:rsidRPr="00315F34" w14:paraId="7C9555AF" w14:textId="77777777" w:rsidTr="001308F3">
        <w:trPr>
          <w:trHeight w:val="649"/>
        </w:trPr>
        <w:tc>
          <w:tcPr>
            <w:tcW w:w="1589" w:type="dxa"/>
            <w:hideMark/>
          </w:tcPr>
          <w:p w14:paraId="42354E5D" w14:textId="77777777" w:rsidR="00040038" w:rsidRPr="00315F34" w:rsidRDefault="00040038"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120C240C" w14:textId="77777777" w:rsidR="00040038" w:rsidRPr="00315F34" w:rsidRDefault="00040038"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76CFA72A" w14:textId="77777777" w:rsidR="00040038" w:rsidRPr="00315F34" w:rsidRDefault="00040038"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174CE90D" w14:textId="77777777" w:rsidR="00040038" w:rsidRPr="00315F34" w:rsidRDefault="00040038"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040038" w:rsidRPr="00315F34" w14:paraId="73EF76FB" w14:textId="77777777" w:rsidTr="001308F3">
        <w:trPr>
          <w:trHeight w:val="212"/>
        </w:trPr>
        <w:tc>
          <w:tcPr>
            <w:tcW w:w="1589" w:type="dxa"/>
          </w:tcPr>
          <w:p w14:paraId="08052319" w14:textId="77777777" w:rsidR="00040038" w:rsidRDefault="00040038" w:rsidP="001308F3">
            <w:pPr>
              <w:pStyle w:val="ConsPlusNormal"/>
              <w:rPr>
                <w:rFonts w:ascii="Times New Roman" w:hAnsi="Times New Roman" w:cs="Times New Roman"/>
                <w:sz w:val="24"/>
                <w:szCs w:val="24"/>
              </w:rPr>
            </w:pPr>
            <w:r>
              <w:rPr>
                <w:rFonts w:ascii="Times New Roman" w:hAnsi="Times New Roman" w:cs="Times New Roman"/>
                <w:sz w:val="24"/>
                <w:szCs w:val="24"/>
              </w:rPr>
              <w:t>ПК 1.2</w:t>
            </w:r>
          </w:p>
          <w:p w14:paraId="482027C2" w14:textId="77777777" w:rsidR="00040038" w:rsidRPr="00227392" w:rsidRDefault="00040038" w:rsidP="001308F3">
            <w:pPr>
              <w:pStyle w:val="ConsPlusNormal"/>
              <w:rPr>
                <w:rFonts w:ascii="Times New Roman" w:hAnsi="Times New Roman" w:cs="Times New Roman"/>
                <w:sz w:val="24"/>
                <w:szCs w:val="24"/>
              </w:rPr>
            </w:pPr>
            <w:r>
              <w:rPr>
                <w:rFonts w:ascii="Times New Roman" w:hAnsi="Times New Roman" w:cs="Times New Roman"/>
                <w:sz w:val="24"/>
                <w:szCs w:val="24"/>
              </w:rPr>
              <w:t xml:space="preserve">ПК </w:t>
            </w:r>
            <w:r w:rsidRPr="00227392">
              <w:rPr>
                <w:rFonts w:ascii="Times New Roman" w:hAnsi="Times New Roman" w:cs="Times New Roman"/>
                <w:sz w:val="24"/>
                <w:szCs w:val="24"/>
              </w:rPr>
              <w:t>1.3</w:t>
            </w:r>
          </w:p>
          <w:p w14:paraId="14A227BA" w14:textId="77777777" w:rsidR="00040038" w:rsidRDefault="00040038" w:rsidP="001308F3">
            <w:pPr>
              <w:suppressAutoHyphens/>
              <w:spacing w:after="0" w:line="240" w:lineRule="auto"/>
              <w:rPr>
                <w:rFonts w:ascii="Times New Roman" w:hAnsi="Times New Roman"/>
                <w:sz w:val="24"/>
                <w:szCs w:val="24"/>
              </w:rPr>
            </w:pPr>
            <w:r>
              <w:rPr>
                <w:rFonts w:ascii="Times New Roman" w:hAnsi="Times New Roman"/>
                <w:sz w:val="24"/>
                <w:szCs w:val="24"/>
              </w:rPr>
              <w:t>ПК 3.1</w:t>
            </w:r>
          </w:p>
          <w:p w14:paraId="2BDAD3C7" w14:textId="77777777" w:rsidR="00040038" w:rsidRDefault="00040038" w:rsidP="001308F3">
            <w:pPr>
              <w:suppressAutoHyphens/>
              <w:spacing w:after="0" w:line="240" w:lineRule="auto"/>
              <w:rPr>
                <w:rFonts w:ascii="Times New Roman" w:hAnsi="Times New Roman"/>
                <w:sz w:val="24"/>
                <w:szCs w:val="24"/>
              </w:rPr>
            </w:pPr>
            <w:r>
              <w:rPr>
                <w:rFonts w:ascii="Times New Roman" w:hAnsi="Times New Roman"/>
                <w:sz w:val="24"/>
                <w:szCs w:val="24"/>
              </w:rPr>
              <w:t xml:space="preserve">ПК </w:t>
            </w:r>
            <w:r w:rsidRPr="00227392">
              <w:rPr>
                <w:rFonts w:ascii="Times New Roman" w:hAnsi="Times New Roman"/>
                <w:sz w:val="24"/>
                <w:szCs w:val="24"/>
              </w:rPr>
              <w:t>3.2</w:t>
            </w:r>
          </w:p>
          <w:p w14:paraId="04FB3E88" w14:textId="77777777" w:rsidR="00040038" w:rsidRPr="00227392" w:rsidRDefault="00040038" w:rsidP="001308F3">
            <w:pPr>
              <w:pStyle w:val="ConsPlusNormal"/>
              <w:rPr>
                <w:rFonts w:ascii="Times New Roman" w:hAnsi="Times New Roman" w:cs="Times New Roman"/>
                <w:sz w:val="24"/>
                <w:szCs w:val="24"/>
              </w:rPr>
            </w:pPr>
            <w:r w:rsidRPr="00227392">
              <w:rPr>
                <w:rFonts w:ascii="Times New Roman" w:hAnsi="Times New Roman" w:cs="Times New Roman"/>
                <w:sz w:val="24"/>
                <w:szCs w:val="24"/>
              </w:rPr>
              <w:t xml:space="preserve">ОК </w:t>
            </w:r>
            <w:r>
              <w:rPr>
                <w:rFonts w:ascii="Times New Roman" w:hAnsi="Times New Roman" w:cs="Times New Roman"/>
                <w:sz w:val="24"/>
                <w:szCs w:val="24"/>
              </w:rPr>
              <w:t>0</w:t>
            </w:r>
            <w:r w:rsidRPr="00227392">
              <w:rPr>
                <w:rFonts w:ascii="Times New Roman" w:hAnsi="Times New Roman" w:cs="Times New Roman"/>
                <w:sz w:val="24"/>
                <w:szCs w:val="24"/>
              </w:rPr>
              <w:t xml:space="preserve">1 - </w:t>
            </w:r>
            <w:r>
              <w:rPr>
                <w:rFonts w:ascii="Times New Roman" w:hAnsi="Times New Roman" w:cs="Times New Roman"/>
                <w:sz w:val="24"/>
                <w:szCs w:val="24"/>
              </w:rPr>
              <w:t>0</w:t>
            </w:r>
            <w:r w:rsidRPr="00227392">
              <w:rPr>
                <w:rFonts w:ascii="Times New Roman" w:hAnsi="Times New Roman" w:cs="Times New Roman"/>
                <w:sz w:val="24"/>
                <w:szCs w:val="24"/>
              </w:rPr>
              <w:t>7</w:t>
            </w:r>
          </w:p>
          <w:p w14:paraId="359A9497" w14:textId="77777777" w:rsidR="00040038" w:rsidRPr="00227392" w:rsidRDefault="00040038" w:rsidP="001308F3">
            <w:pPr>
              <w:suppressAutoHyphens/>
              <w:spacing w:after="0" w:line="240" w:lineRule="auto"/>
              <w:rPr>
                <w:rFonts w:ascii="Times New Roman" w:hAnsi="Times New Roman"/>
                <w:i/>
                <w:sz w:val="24"/>
                <w:szCs w:val="24"/>
              </w:rPr>
            </w:pPr>
          </w:p>
        </w:tc>
        <w:tc>
          <w:tcPr>
            <w:tcW w:w="3764" w:type="dxa"/>
          </w:tcPr>
          <w:p w14:paraId="06432CA4" w14:textId="77777777" w:rsidR="00040038" w:rsidRDefault="00040038" w:rsidP="001308F3">
            <w:pPr>
              <w:suppressAutoHyphens/>
              <w:spacing w:after="0" w:line="240" w:lineRule="auto"/>
              <w:rPr>
                <w:rFonts w:ascii="Times New Roman" w:hAnsi="Times New Roman"/>
              </w:rPr>
            </w:pPr>
            <w:r w:rsidRPr="00DE57C3">
              <w:rPr>
                <w:rFonts w:ascii="Times New Roman" w:hAnsi="Times New Roman"/>
                <w:sz w:val="24"/>
                <w:szCs w:val="24"/>
              </w:rPr>
              <w:t>У 1.2.01</w:t>
            </w:r>
            <w:r>
              <w:rPr>
                <w:rFonts w:ascii="Times New Roman" w:hAnsi="Times New Roman"/>
                <w:sz w:val="24"/>
                <w:szCs w:val="24"/>
              </w:rPr>
              <w:t xml:space="preserve"> </w:t>
            </w:r>
            <w:r w:rsidRPr="00DE57C3">
              <w:rPr>
                <w:rFonts w:ascii="Times New Roman" w:hAnsi="Times New Roman"/>
              </w:rPr>
              <w:t>выполнять расчеты и эскизы, необходимые при сборке изделия</w:t>
            </w:r>
          </w:p>
          <w:p w14:paraId="5A144381" w14:textId="77777777" w:rsidR="00040038" w:rsidRDefault="00040038" w:rsidP="001308F3">
            <w:pPr>
              <w:suppressAutoHyphens/>
              <w:spacing w:after="0" w:line="240" w:lineRule="auto"/>
              <w:rPr>
                <w:rFonts w:ascii="Times New Roman" w:hAnsi="Times New Roman"/>
              </w:rPr>
            </w:pPr>
            <w:r>
              <w:rPr>
                <w:rFonts w:ascii="Times New Roman" w:hAnsi="Times New Roman"/>
              </w:rPr>
              <w:t xml:space="preserve">У 1.3.01 </w:t>
            </w:r>
            <w:r w:rsidRPr="00DE57C3">
              <w:rPr>
                <w:rFonts w:ascii="Times New Roman" w:hAnsi="Times New Roman"/>
              </w:rPr>
              <w:t>выполнять ремонт осветительных электроустановок, силовых трансформаторов, электродвигателей</w:t>
            </w:r>
          </w:p>
          <w:p w14:paraId="566E80FB" w14:textId="77777777" w:rsidR="00040038" w:rsidRDefault="00040038" w:rsidP="001308F3">
            <w:pPr>
              <w:suppressAutoHyphens/>
              <w:spacing w:after="0" w:line="240" w:lineRule="auto"/>
              <w:rPr>
                <w:rFonts w:ascii="Times New Roman" w:hAnsi="Times New Roman"/>
              </w:rPr>
            </w:pPr>
            <w:r>
              <w:rPr>
                <w:rFonts w:ascii="Times New Roman" w:hAnsi="Times New Roman"/>
                <w:sz w:val="24"/>
                <w:szCs w:val="24"/>
              </w:rPr>
              <w:t xml:space="preserve">У 3.1.02 </w:t>
            </w:r>
            <w:r w:rsidRPr="00DE57C3">
              <w:rPr>
                <w:rFonts w:ascii="Times New Roman" w:hAnsi="Times New Roman"/>
              </w:rPr>
              <w:t>оформлять ремонтные нормативы, категории ремонтной сложности и определять их</w:t>
            </w:r>
          </w:p>
          <w:p w14:paraId="68570435" w14:textId="77777777" w:rsidR="00040038" w:rsidRPr="0062601E" w:rsidRDefault="00040038" w:rsidP="001308F3">
            <w:pPr>
              <w:suppressAutoHyphens/>
              <w:spacing w:after="0" w:line="240" w:lineRule="auto"/>
              <w:rPr>
                <w:rFonts w:ascii="Times New Roman" w:hAnsi="Times New Roman"/>
              </w:rPr>
            </w:pPr>
            <w:r>
              <w:rPr>
                <w:rFonts w:ascii="Times New Roman" w:hAnsi="Times New Roman"/>
              </w:rPr>
              <w:t>У 3.2.01</w:t>
            </w:r>
            <w:r w:rsidRPr="00DE57C3">
              <w:rPr>
                <w:rFonts w:ascii="Times New Roman" w:hAnsi="Times New Roman"/>
              </w:rPr>
              <w:t xml:space="preserve"> производить межремонтное техническое обслуживание электрооборудования</w:t>
            </w:r>
          </w:p>
        </w:tc>
        <w:tc>
          <w:tcPr>
            <w:tcW w:w="3895" w:type="dxa"/>
          </w:tcPr>
          <w:p w14:paraId="6D495C16" w14:textId="77777777" w:rsidR="00040038" w:rsidRDefault="00040038" w:rsidP="001308F3">
            <w:pPr>
              <w:suppressAutoHyphens/>
              <w:spacing w:after="0" w:line="240" w:lineRule="auto"/>
              <w:rPr>
                <w:rFonts w:ascii="Times New Roman" w:hAnsi="Times New Roman"/>
              </w:rPr>
            </w:pPr>
            <w:r>
              <w:rPr>
                <w:rFonts w:ascii="Times New Roman" w:hAnsi="Times New Roman"/>
                <w:sz w:val="24"/>
                <w:szCs w:val="24"/>
              </w:rPr>
              <w:t xml:space="preserve">З 1.2.01 </w:t>
            </w:r>
            <w:r w:rsidRPr="00DE57C3">
              <w:rPr>
                <w:rFonts w:ascii="Times New Roman" w:hAnsi="Times New Roman"/>
              </w:rPr>
              <w:t>рабочий (слесарно-сборочный) инструмент и приспособления, их устройство, назначение и приемы пользования</w:t>
            </w:r>
          </w:p>
          <w:p w14:paraId="325EBB58" w14:textId="77777777" w:rsidR="00040038" w:rsidRDefault="00040038" w:rsidP="001308F3">
            <w:pPr>
              <w:suppressAutoHyphens/>
              <w:spacing w:after="0" w:line="240" w:lineRule="auto"/>
              <w:rPr>
                <w:rFonts w:ascii="Times New Roman" w:hAnsi="Times New Roman"/>
              </w:rPr>
            </w:pPr>
            <w:r>
              <w:rPr>
                <w:rFonts w:ascii="Times New Roman" w:hAnsi="Times New Roman"/>
              </w:rPr>
              <w:t>З 1.3.01</w:t>
            </w:r>
            <w:r w:rsidRPr="00DE57C3">
              <w:rPr>
                <w:rFonts w:ascii="Times New Roman" w:hAnsi="Times New Roman"/>
              </w:rPr>
              <w:t xml:space="preserve"> технологические процессы сборки, монтажа, регулировки и ремонта</w:t>
            </w:r>
          </w:p>
          <w:p w14:paraId="7745E27A" w14:textId="77777777" w:rsidR="00040038" w:rsidRDefault="00040038" w:rsidP="001308F3">
            <w:pPr>
              <w:suppressAutoHyphens/>
              <w:spacing w:after="0" w:line="240" w:lineRule="auto"/>
              <w:rPr>
                <w:rFonts w:ascii="Times New Roman" w:hAnsi="Times New Roman"/>
              </w:rPr>
            </w:pPr>
            <w:r>
              <w:rPr>
                <w:rFonts w:ascii="Times New Roman" w:hAnsi="Times New Roman"/>
              </w:rPr>
              <w:t xml:space="preserve">З 3.1.01 </w:t>
            </w:r>
            <w:r w:rsidRPr="00DE57C3">
              <w:rPr>
                <w:rFonts w:ascii="Times New Roman" w:hAnsi="Times New Roman"/>
              </w:rPr>
              <w:t>виды и причины износа электрооборудования</w:t>
            </w:r>
          </w:p>
          <w:p w14:paraId="4F0E5569" w14:textId="77777777" w:rsidR="00040038" w:rsidRPr="00112D92" w:rsidRDefault="00040038" w:rsidP="001308F3">
            <w:pPr>
              <w:suppressAutoHyphens/>
              <w:spacing w:after="0" w:line="240" w:lineRule="auto"/>
              <w:rPr>
                <w:rFonts w:ascii="Times New Roman" w:hAnsi="Times New Roman"/>
                <w:sz w:val="24"/>
                <w:szCs w:val="24"/>
              </w:rPr>
            </w:pPr>
            <w:r>
              <w:rPr>
                <w:rFonts w:ascii="Times New Roman" w:hAnsi="Times New Roman"/>
              </w:rPr>
              <w:t xml:space="preserve">З 3.2.02 </w:t>
            </w:r>
            <w:r w:rsidRPr="00DE57C3">
              <w:rPr>
                <w:rFonts w:ascii="Times New Roman" w:hAnsi="Times New Roman"/>
              </w:rPr>
              <w:t>организацию технической эксплуатации электроустановок</w:t>
            </w:r>
          </w:p>
        </w:tc>
      </w:tr>
    </w:tbl>
    <w:p w14:paraId="44B47338" w14:textId="77777777" w:rsidR="00040038" w:rsidRPr="005C0B69" w:rsidRDefault="00040038" w:rsidP="00040038">
      <w:pPr>
        <w:widowControl w:val="0"/>
        <w:snapToGrid w:val="0"/>
        <w:jc w:val="center"/>
        <w:rPr>
          <w:rFonts w:ascii="Times New Roman" w:hAnsi="Times New Roman"/>
          <w:b/>
          <w:sz w:val="24"/>
          <w:szCs w:val="24"/>
        </w:rPr>
      </w:pPr>
      <w:r w:rsidRPr="005C0B69">
        <w:rPr>
          <w:rFonts w:ascii="Times New Roman" w:hAnsi="Times New Roman"/>
          <w:b/>
          <w:sz w:val="24"/>
          <w:szCs w:val="24"/>
        </w:rPr>
        <w:t>В результате освоения дисциплины обучающийся должен обладать личностными результатами:</w:t>
      </w:r>
    </w:p>
    <w:tbl>
      <w:tblPr>
        <w:tblW w:w="9207" w:type="dxa"/>
        <w:tblInd w:w="115" w:type="dxa"/>
        <w:tblLayout w:type="fixed"/>
        <w:tblLook w:val="0000" w:firstRow="0" w:lastRow="0" w:firstColumn="0" w:lastColumn="0" w:noHBand="0" w:noVBand="0"/>
      </w:tblPr>
      <w:tblGrid>
        <w:gridCol w:w="1269"/>
        <w:gridCol w:w="7938"/>
      </w:tblGrid>
      <w:tr w:rsidR="00040038" w:rsidRPr="0025628A" w14:paraId="79C0AA36" w14:textId="77777777" w:rsidTr="001308F3">
        <w:trPr>
          <w:trHeight w:val="651"/>
        </w:trPr>
        <w:tc>
          <w:tcPr>
            <w:tcW w:w="1269" w:type="dxa"/>
            <w:tcBorders>
              <w:top w:val="single" w:sz="4" w:space="0" w:color="000000"/>
              <w:left w:val="single" w:sz="4" w:space="0" w:color="000000"/>
              <w:bottom w:val="single" w:sz="4" w:space="0" w:color="000000"/>
            </w:tcBorders>
            <w:shd w:val="clear" w:color="auto" w:fill="auto"/>
            <w:vAlign w:val="center"/>
          </w:tcPr>
          <w:p w14:paraId="59B504E2" w14:textId="77777777" w:rsidR="00040038" w:rsidRPr="00227392" w:rsidRDefault="00040038" w:rsidP="001308F3">
            <w:pPr>
              <w:widowControl w:val="0"/>
              <w:snapToGrid w:val="0"/>
              <w:jc w:val="center"/>
              <w:rPr>
                <w:rFonts w:ascii="Times New Roman" w:hAnsi="Times New Roman"/>
                <w:b/>
                <w:sz w:val="24"/>
                <w:szCs w:val="24"/>
              </w:rPr>
            </w:pPr>
            <w:r w:rsidRPr="00227392">
              <w:rPr>
                <w:rFonts w:ascii="Times New Roman" w:hAnsi="Times New Roman"/>
                <w:b/>
                <w:sz w:val="24"/>
                <w:szCs w:val="24"/>
              </w:rPr>
              <w:t>Код</w:t>
            </w:r>
          </w:p>
        </w:tc>
        <w:tc>
          <w:tcPr>
            <w:tcW w:w="7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892E44" w14:textId="77777777" w:rsidR="00040038" w:rsidRPr="00227392" w:rsidRDefault="00040038" w:rsidP="001308F3">
            <w:pPr>
              <w:widowControl w:val="0"/>
              <w:snapToGrid w:val="0"/>
              <w:jc w:val="center"/>
              <w:rPr>
                <w:rFonts w:ascii="Times New Roman" w:hAnsi="Times New Roman"/>
                <w:b/>
                <w:sz w:val="24"/>
                <w:szCs w:val="24"/>
              </w:rPr>
            </w:pPr>
            <w:r w:rsidRPr="00227392">
              <w:rPr>
                <w:rFonts w:ascii="Times New Roman" w:hAnsi="Times New Roman"/>
                <w:b/>
                <w:sz w:val="24"/>
                <w:szCs w:val="24"/>
              </w:rPr>
              <w:t xml:space="preserve">Наименование результата </w:t>
            </w:r>
          </w:p>
        </w:tc>
      </w:tr>
      <w:tr w:rsidR="00040038" w:rsidRPr="0025628A" w14:paraId="2D1939F8" w14:textId="77777777" w:rsidTr="001308F3">
        <w:trPr>
          <w:trHeight w:val="673"/>
        </w:trPr>
        <w:tc>
          <w:tcPr>
            <w:tcW w:w="1269" w:type="dxa"/>
            <w:tcBorders>
              <w:top w:val="single" w:sz="4" w:space="0" w:color="000000"/>
              <w:left w:val="single" w:sz="4" w:space="0" w:color="000000"/>
              <w:bottom w:val="single" w:sz="4" w:space="0" w:color="000000"/>
            </w:tcBorders>
            <w:shd w:val="clear" w:color="auto" w:fill="auto"/>
            <w:vAlign w:val="center"/>
          </w:tcPr>
          <w:p w14:paraId="6F4ECCB4" w14:textId="77777777" w:rsidR="00040038" w:rsidRPr="00227392" w:rsidRDefault="00040038" w:rsidP="001308F3">
            <w:pPr>
              <w:widowControl w:val="0"/>
              <w:snapToGrid w:val="0"/>
              <w:jc w:val="center"/>
              <w:rPr>
                <w:rFonts w:ascii="Times New Roman" w:hAnsi="Times New Roman"/>
                <w:b/>
                <w:sz w:val="24"/>
                <w:szCs w:val="24"/>
              </w:rPr>
            </w:pPr>
            <w:r w:rsidRPr="00227392">
              <w:rPr>
                <w:rFonts w:ascii="Times New Roman" w:hAnsi="Times New Roman"/>
                <w:b/>
                <w:sz w:val="24"/>
                <w:szCs w:val="24"/>
              </w:rPr>
              <w:t>ЛР 9</w:t>
            </w:r>
          </w:p>
        </w:tc>
        <w:tc>
          <w:tcPr>
            <w:tcW w:w="7938" w:type="dxa"/>
            <w:tcBorders>
              <w:top w:val="single" w:sz="4" w:space="0" w:color="000000"/>
              <w:left w:val="single" w:sz="4" w:space="0" w:color="000000"/>
              <w:bottom w:val="single" w:sz="4" w:space="0" w:color="000000"/>
              <w:right w:val="single" w:sz="4" w:space="0" w:color="000000"/>
            </w:tcBorders>
            <w:shd w:val="clear" w:color="auto" w:fill="auto"/>
          </w:tcPr>
          <w:p w14:paraId="3D101598" w14:textId="77777777" w:rsidR="00040038" w:rsidRPr="00227392" w:rsidRDefault="00040038" w:rsidP="00007F83">
            <w:pPr>
              <w:keepNext/>
              <w:numPr>
                <w:ilvl w:val="0"/>
                <w:numId w:val="59"/>
              </w:numPr>
              <w:tabs>
                <w:tab w:val="clear" w:pos="432"/>
              </w:tabs>
              <w:spacing w:after="0" w:line="240" w:lineRule="auto"/>
              <w:ind w:left="0" w:firstLine="0"/>
              <w:outlineLvl w:val="1"/>
              <w:rPr>
                <w:rFonts w:ascii="Times New Roman" w:hAnsi="Times New Roman"/>
                <w:bCs/>
                <w:i/>
                <w:iCs/>
                <w:sz w:val="24"/>
                <w:szCs w:val="24"/>
              </w:rPr>
            </w:pPr>
            <w:r w:rsidRPr="00227392">
              <w:rPr>
                <w:rFonts w:ascii="Times New Roman" w:hAnsi="Times New Roman"/>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r>
    </w:tbl>
    <w:p w14:paraId="3BD19917" w14:textId="77777777" w:rsidR="00040038" w:rsidRPr="00315F34" w:rsidRDefault="00040038" w:rsidP="00040038">
      <w:pPr>
        <w:suppressAutoHyphens/>
        <w:spacing w:after="240" w:line="240" w:lineRule="auto"/>
        <w:ind w:firstLine="709"/>
        <w:rPr>
          <w:rFonts w:ascii="Times New Roman" w:hAnsi="Times New Roman"/>
          <w:b/>
        </w:rPr>
      </w:pPr>
    </w:p>
    <w:p w14:paraId="72EAD175" w14:textId="77777777" w:rsidR="00040038" w:rsidRPr="00315F34" w:rsidRDefault="00040038" w:rsidP="00040038">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357267FF" w14:textId="77777777" w:rsidR="00040038" w:rsidRPr="00315F34" w:rsidRDefault="00040038" w:rsidP="00040038">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40038" w:rsidRPr="00315F34" w14:paraId="72009B07" w14:textId="77777777" w:rsidTr="001308F3">
        <w:trPr>
          <w:trHeight w:val="490"/>
        </w:trPr>
        <w:tc>
          <w:tcPr>
            <w:tcW w:w="3685" w:type="pct"/>
            <w:vAlign w:val="center"/>
          </w:tcPr>
          <w:p w14:paraId="010C6A19" w14:textId="77777777" w:rsidR="00040038" w:rsidRPr="00315F34" w:rsidRDefault="00040038" w:rsidP="001308F3">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544EE6FF" w14:textId="77777777" w:rsidR="00040038" w:rsidRPr="00315F34" w:rsidRDefault="00040038" w:rsidP="001308F3">
            <w:pPr>
              <w:suppressAutoHyphens/>
              <w:rPr>
                <w:rFonts w:ascii="Times New Roman" w:hAnsi="Times New Roman"/>
                <w:b/>
                <w:iCs/>
              </w:rPr>
            </w:pPr>
            <w:r w:rsidRPr="00315F34">
              <w:rPr>
                <w:rFonts w:ascii="Times New Roman" w:hAnsi="Times New Roman"/>
                <w:b/>
                <w:iCs/>
              </w:rPr>
              <w:t>Объем в часах</w:t>
            </w:r>
          </w:p>
        </w:tc>
      </w:tr>
      <w:tr w:rsidR="00040038" w:rsidRPr="00315F34" w14:paraId="32EF63CD" w14:textId="77777777" w:rsidTr="001308F3">
        <w:trPr>
          <w:trHeight w:val="490"/>
        </w:trPr>
        <w:tc>
          <w:tcPr>
            <w:tcW w:w="3685" w:type="pct"/>
            <w:vAlign w:val="center"/>
          </w:tcPr>
          <w:p w14:paraId="1C485168" w14:textId="77777777" w:rsidR="00040038" w:rsidRPr="00315F34" w:rsidRDefault="00040038" w:rsidP="001308F3">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D67D1FC" w14:textId="77777777" w:rsidR="00040038" w:rsidRPr="00315F34" w:rsidRDefault="00040038" w:rsidP="001308F3">
            <w:pPr>
              <w:suppressAutoHyphens/>
              <w:spacing w:after="0"/>
              <w:rPr>
                <w:rFonts w:ascii="Times New Roman" w:hAnsi="Times New Roman"/>
                <w:iCs/>
              </w:rPr>
            </w:pPr>
            <w:r>
              <w:rPr>
                <w:rFonts w:ascii="Times New Roman" w:hAnsi="Times New Roman"/>
                <w:iCs/>
              </w:rPr>
              <w:t>51</w:t>
            </w:r>
          </w:p>
        </w:tc>
      </w:tr>
      <w:tr w:rsidR="00040038" w:rsidRPr="00315F34" w14:paraId="0A0BEF1D" w14:textId="77777777" w:rsidTr="001308F3">
        <w:trPr>
          <w:trHeight w:val="490"/>
        </w:trPr>
        <w:tc>
          <w:tcPr>
            <w:tcW w:w="3685" w:type="pct"/>
            <w:shd w:val="clear" w:color="auto" w:fill="auto"/>
            <w:vAlign w:val="center"/>
          </w:tcPr>
          <w:p w14:paraId="24D46C3E" w14:textId="77777777" w:rsidR="00040038" w:rsidRPr="00315F34" w:rsidRDefault="00040038" w:rsidP="001308F3">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44945EB" w14:textId="77777777" w:rsidR="00040038" w:rsidRPr="00315F34" w:rsidRDefault="00040038" w:rsidP="001308F3">
            <w:pPr>
              <w:suppressAutoHyphens/>
              <w:spacing w:after="0"/>
              <w:rPr>
                <w:rFonts w:ascii="Times New Roman" w:hAnsi="Times New Roman"/>
                <w:iCs/>
              </w:rPr>
            </w:pPr>
            <w:r>
              <w:rPr>
                <w:rFonts w:ascii="Times New Roman" w:hAnsi="Times New Roman"/>
                <w:iCs/>
              </w:rPr>
              <w:t>34</w:t>
            </w:r>
          </w:p>
        </w:tc>
      </w:tr>
      <w:tr w:rsidR="00040038" w:rsidRPr="00315F34" w14:paraId="7B512DD6" w14:textId="77777777" w:rsidTr="001308F3">
        <w:trPr>
          <w:trHeight w:val="336"/>
        </w:trPr>
        <w:tc>
          <w:tcPr>
            <w:tcW w:w="5000" w:type="pct"/>
            <w:gridSpan w:val="2"/>
            <w:vAlign w:val="center"/>
          </w:tcPr>
          <w:p w14:paraId="06E0DB7E" w14:textId="77777777" w:rsidR="00040038" w:rsidRPr="00315F34" w:rsidRDefault="00040038" w:rsidP="001308F3">
            <w:pPr>
              <w:suppressAutoHyphens/>
              <w:spacing w:after="0"/>
              <w:rPr>
                <w:rFonts w:ascii="Times New Roman" w:hAnsi="Times New Roman"/>
                <w:iCs/>
              </w:rPr>
            </w:pPr>
            <w:r w:rsidRPr="00315F34">
              <w:rPr>
                <w:rFonts w:ascii="Times New Roman" w:hAnsi="Times New Roman"/>
              </w:rPr>
              <w:t>в т. ч.:</w:t>
            </w:r>
          </w:p>
        </w:tc>
      </w:tr>
      <w:tr w:rsidR="00040038" w:rsidRPr="00315F34" w14:paraId="2A02CA9F" w14:textId="77777777" w:rsidTr="001308F3">
        <w:trPr>
          <w:trHeight w:val="65"/>
        </w:trPr>
        <w:tc>
          <w:tcPr>
            <w:tcW w:w="3685" w:type="pct"/>
            <w:vAlign w:val="center"/>
          </w:tcPr>
          <w:p w14:paraId="74586C5E" w14:textId="77777777" w:rsidR="00040038" w:rsidRPr="00315F34" w:rsidRDefault="00040038" w:rsidP="001308F3">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F423546" w14:textId="77777777" w:rsidR="00040038" w:rsidRPr="00315F34" w:rsidRDefault="00040038" w:rsidP="001308F3">
            <w:pPr>
              <w:suppressAutoHyphens/>
              <w:spacing w:after="0"/>
              <w:rPr>
                <w:rFonts w:ascii="Times New Roman" w:hAnsi="Times New Roman"/>
                <w:iCs/>
              </w:rPr>
            </w:pPr>
            <w:r>
              <w:rPr>
                <w:rFonts w:ascii="Times New Roman" w:hAnsi="Times New Roman"/>
                <w:iCs/>
              </w:rPr>
              <w:t>-</w:t>
            </w:r>
          </w:p>
        </w:tc>
      </w:tr>
      <w:tr w:rsidR="00040038" w:rsidRPr="00315F34" w14:paraId="02A80F1A" w14:textId="77777777" w:rsidTr="001308F3">
        <w:trPr>
          <w:trHeight w:val="490"/>
        </w:trPr>
        <w:tc>
          <w:tcPr>
            <w:tcW w:w="3685" w:type="pct"/>
            <w:vAlign w:val="center"/>
          </w:tcPr>
          <w:p w14:paraId="482409E8" w14:textId="77777777" w:rsidR="00040038" w:rsidRPr="00315F34" w:rsidRDefault="00040038" w:rsidP="001308F3">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299CE273" w14:textId="77777777" w:rsidR="00040038" w:rsidRPr="00315F34" w:rsidRDefault="00040038" w:rsidP="001308F3">
            <w:pPr>
              <w:suppressAutoHyphens/>
              <w:spacing w:after="0"/>
              <w:rPr>
                <w:rFonts w:ascii="Times New Roman" w:hAnsi="Times New Roman"/>
                <w:iCs/>
              </w:rPr>
            </w:pPr>
            <w:r>
              <w:rPr>
                <w:rFonts w:ascii="Times New Roman" w:hAnsi="Times New Roman"/>
                <w:iCs/>
              </w:rPr>
              <w:t>-</w:t>
            </w:r>
          </w:p>
        </w:tc>
      </w:tr>
      <w:tr w:rsidR="00040038" w:rsidRPr="00315F34" w14:paraId="5883B8AE" w14:textId="77777777" w:rsidTr="001308F3">
        <w:trPr>
          <w:trHeight w:val="490"/>
        </w:trPr>
        <w:tc>
          <w:tcPr>
            <w:tcW w:w="3685" w:type="pct"/>
            <w:vAlign w:val="center"/>
          </w:tcPr>
          <w:p w14:paraId="04580A34" w14:textId="77777777" w:rsidR="00040038" w:rsidRPr="00315F34" w:rsidRDefault="00040038" w:rsidP="001308F3">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408C1162" w14:textId="77777777" w:rsidR="00040038" w:rsidRPr="00315F34" w:rsidRDefault="00040038" w:rsidP="001308F3">
            <w:pPr>
              <w:suppressAutoHyphens/>
              <w:spacing w:after="0"/>
              <w:rPr>
                <w:rFonts w:ascii="Times New Roman" w:hAnsi="Times New Roman"/>
                <w:iCs/>
              </w:rPr>
            </w:pPr>
            <w:r>
              <w:rPr>
                <w:rFonts w:ascii="Times New Roman" w:hAnsi="Times New Roman"/>
                <w:iCs/>
              </w:rPr>
              <w:t>34</w:t>
            </w:r>
          </w:p>
        </w:tc>
      </w:tr>
      <w:tr w:rsidR="00040038" w:rsidRPr="00315F34" w14:paraId="0B988829" w14:textId="77777777" w:rsidTr="001308F3">
        <w:trPr>
          <w:trHeight w:val="490"/>
        </w:trPr>
        <w:tc>
          <w:tcPr>
            <w:tcW w:w="3685" w:type="pct"/>
            <w:vAlign w:val="center"/>
          </w:tcPr>
          <w:p w14:paraId="5050BED5" w14:textId="77777777" w:rsidR="00040038" w:rsidRPr="00315F34" w:rsidRDefault="00040038" w:rsidP="001308F3">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44B5C021" w14:textId="77777777" w:rsidR="00040038" w:rsidRPr="00315F34" w:rsidRDefault="00040038" w:rsidP="001308F3">
            <w:pPr>
              <w:suppressAutoHyphens/>
              <w:spacing w:after="0"/>
              <w:rPr>
                <w:rFonts w:ascii="Times New Roman" w:hAnsi="Times New Roman"/>
                <w:iCs/>
              </w:rPr>
            </w:pPr>
            <w:r>
              <w:rPr>
                <w:rFonts w:ascii="Times New Roman" w:hAnsi="Times New Roman"/>
                <w:iCs/>
              </w:rPr>
              <w:t>-</w:t>
            </w:r>
          </w:p>
        </w:tc>
      </w:tr>
      <w:tr w:rsidR="00040038" w:rsidRPr="00315F34" w14:paraId="4B863CCE" w14:textId="77777777" w:rsidTr="001308F3">
        <w:trPr>
          <w:trHeight w:val="267"/>
        </w:trPr>
        <w:tc>
          <w:tcPr>
            <w:tcW w:w="3685" w:type="pct"/>
            <w:vAlign w:val="center"/>
          </w:tcPr>
          <w:p w14:paraId="75AC3C05" w14:textId="77777777" w:rsidR="00040038" w:rsidRPr="00315F34" w:rsidRDefault="00040038" w:rsidP="001308F3">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6B8795AF" w14:textId="77777777" w:rsidR="00040038" w:rsidRPr="00315F34" w:rsidRDefault="00040038" w:rsidP="001308F3">
            <w:pPr>
              <w:suppressAutoHyphens/>
              <w:spacing w:after="0"/>
              <w:rPr>
                <w:rFonts w:ascii="Times New Roman" w:hAnsi="Times New Roman"/>
                <w:iCs/>
              </w:rPr>
            </w:pPr>
            <w:r>
              <w:rPr>
                <w:rFonts w:ascii="Times New Roman" w:hAnsi="Times New Roman"/>
                <w:iCs/>
              </w:rPr>
              <w:t>17</w:t>
            </w:r>
          </w:p>
        </w:tc>
      </w:tr>
      <w:tr w:rsidR="00040038" w:rsidRPr="00315F34" w14:paraId="33C6926C" w14:textId="77777777" w:rsidTr="001308F3">
        <w:trPr>
          <w:trHeight w:val="331"/>
        </w:trPr>
        <w:tc>
          <w:tcPr>
            <w:tcW w:w="3685" w:type="pct"/>
            <w:vAlign w:val="center"/>
          </w:tcPr>
          <w:p w14:paraId="77D789C4" w14:textId="77777777" w:rsidR="00040038" w:rsidRPr="00040038" w:rsidRDefault="00040038" w:rsidP="00040038">
            <w:pPr>
              <w:suppressAutoHyphens/>
              <w:spacing w:after="0" w:line="240" w:lineRule="auto"/>
              <w:rPr>
                <w:rFonts w:ascii="Times New Roman" w:hAnsi="Times New Roman"/>
                <w:b/>
                <w:bCs/>
                <w:iCs/>
                <w:sz w:val="24"/>
                <w:szCs w:val="24"/>
              </w:rPr>
            </w:pPr>
            <w:r w:rsidRPr="00040038">
              <w:rPr>
                <w:rFonts w:ascii="Times New Roman" w:hAnsi="Times New Roman"/>
                <w:b/>
                <w:bCs/>
                <w:iCs/>
                <w:sz w:val="24"/>
                <w:szCs w:val="24"/>
              </w:rPr>
              <w:t xml:space="preserve">Промежуточная аттестация в форме </w:t>
            </w:r>
            <w:proofErr w:type="spellStart"/>
            <w:r w:rsidRPr="00040038">
              <w:rPr>
                <w:rFonts w:ascii="Times New Roman" w:hAnsi="Times New Roman"/>
                <w:b/>
                <w:bCs/>
                <w:iCs/>
                <w:sz w:val="24"/>
                <w:szCs w:val="24"/>
              </w:rPr>
              <w:t>д</w:t>
            </w:r>
            <w:r>
              <w:rPr>
                <w:rFonts w:ascii="Times New Roman" w:hAnsi="Times New Roman"/>
                <w:b/>
                <w:bCs/>
                <w:iCs/>
                <w:sz w:val="24"/>
                <w:szCs w:val="24"/>
              </w:rPr>
              <w:t>экзамена</w:t>
            </w:r>
            <w:proofErr w:type="spellEnd"/>
          </w:p>
        </w:tc>
        <w:tc>
          <w:tcPr>
            <w:tcW w:w="1315" w:type="pct"/>
            <w:vAlign w:val="center"/>
          </w:tcPr>
          <w:p w14:paraId="22CD29BA" w14:textId="77777777" w:rsidR="00040038" w:rsidRPr="00040038" w:rsidRDefault="00040038" w:rsidP="001308F3">
            <w:pPr>
              <w:suppressAutoHyphens/>
              <w:spacing w:after="0" w:line="240" w:lineRule="auto"/>
              <w:rPr>
                <w:rFonts w:ascii="Times New Roman" w:hAnsi="Times New Roman"/>
                <w:b/>
                <w:bCs/>
                <w:iCs/>
                <w:sz w:val="24"/>
                <w:szCs w:val="24"/>
              </w:rPr>
            </w:pPr>
          </w:p>
        </w:tc>
      </w:tr>
    </w:tbl>
    <w:p w14:paraId="63EC0882" w14:textId="77777777" w:rsidR="00040038" w:rsidRPr="00315F34" w:rsidRDefault="00040038" w:rsidP="00040038">
      <w:pPr>
        <w:rPr>
          <w:rFonts w:ascii="Times New Roman" w:hAnsi="Times New Roman"/>
          <w:b/>
          <w:i/>
        </w:rPr>
        <w:sectPr w:rsidR="00040038" w:rsidRPr="00315F34" w:rsidSect="001308F3">
          <w:pgSz w:w="11906" w:h="16838"/>
          <w:pgMar w:top="1134" w:right="850" w:bottom="284" w:left="1701" w:header="708" w:footer="708" w:gutter="0"/>
          <w:cols w:space="720"/>
          <w:docGrid w:linePitch="299"/>
        </w:sectPr>
      </w:pPr>
    </w:p>
    <w:p w14:paraId="710F43CE" w14:textId="77777777" w:rsidR="00040038" w:rsidRDefault="00040038" w:rsidP="00040038">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4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6521"/>
        <w:gridCol w:w="2835"/>
        <w:gridCol w:w="1134"/>
        <w:gridCol w:w="1276"/>
      </w:tblGrid>
      <w:tr w:rsidR="00040038" w:rsidRPr="00632D09" w14:paraId="265AAD03" w14:textId="77777777" w:rsidTr="001308F3">
        <w:tc>
          <w:tcPr>
            <w:tcW w:w="3227" w:type="dxa"/>
          </w:tcPr>
          <w:p w14:paraId="71A93B35"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2D09">
              <w:rPr>
                <w:rFonts w:ascii="Times New Roman" w:hAnsi="Times New Roman"/>
                <w:b/>
                <w:bCs/>
                <w:sz w:val="24"/>
                <w:szCs w:val="24"/>
              </w:rPr>
              <w:t>Наименование разделов и тем</w:t>
            </w:r>
          </w:p>
        </w:tc>
        <w:tc>
          <w:tcPr>
            <w:tcW w:w="6521" w:type="dxa"/>
          </w:tcPr>
          <w:p w14:paraId="04514663"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Содержание учебного материала и формы организации деятельности</w:t>
            </w:r>
          </w:p>
        </w:tc>
        <w:tc>
          <w:tcPr>
            <w:tcW w:w="2835" w:type="dxa"/>
          </w:tcPr>
          <w:p w14:paraId="3D05E742"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134" w:type="dxa"/>
          </w:tcPr>
          <w:p w14:paraId="268597A9"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E1DFB">
              <w:rPr>
                <w:rFonts w:ascii="Times New Roman" w:hAnsi="Times New Roman"/>
                <w:sz w:val="24"/>
                <w:szCs w:val="24"/>
              </w:rPr>
              <w:t>Код ПК, ОК</w:t>
            </w:r>
          </w:p>
        </w:tc>
        <w:tc>
          <w:tcPr>
            <w:tcW w:w="1276" w:type="dxa"/>
          </w:tcPr>
          <w:p w14:paraId="6E17E936"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040038" w:rsidRPr="00632D09" w14:paraId="29B25892" w14:textId="77777777" w:rsidTr="001308F3">
        <w:tc>
          <w:tcPr>
            <w:tcW w:w="3227" w:type="dxa"/>
          </w:tcPr>
          <w:p w14:paraId="7FAC113F"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32D09">
              <w:rPr>
                <w:rFonts w:ascii="Times New Roman" w:hAnsi="Times New Roman"/>
                <w:bCs/>
                <w:i/>
                <w:sz w:val="24"/>
                <w:szCs w:val="24"/>
              </w:rPr>
              <w:t>1</w:t>
            </w:r>
          </w:p>
        </w:tc>
        <w:tc>
          <w:tcPr>
            <w:tcW w:w="6521" w:type="dxa"/>
          </w:tcPr>
          <w:p w14:paraId="071E90D5"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32D09">
              <w:rPr>
                <w:rFonts w:ascii="Times New Roman" w:hAnsi="Times New Roman"/>
                <w:bCs/>
                <w:i/>
                <w:sz w:val="24"/>
                <w:szCs w:val="24"/>
              </w:rPr>
              <w:t>2</w:t>
            </w:r>
          </w:p>
        </w:tc>
        <w:tc>
          <w:tcPr>
            <w:tcW w:w="2835" w:type="dxa"/>
          </w:tcPr>
          <w:p w14:paraId="3AA6E112"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3</w:t>
            </w:r>
          </w:p>
        </w:tc>
        <w:tc>
          <w:tcPr>
            <w:tcW w:w="1134" w:type="dxa"/>
          </w:tcPr>
          <w:p w14:paraId="2F153107"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5</w:t>
            </w:r>
          </w:p>
        </w:tc>
        <w:tc>
          <w:tcPr>
            <w:tcW w:w="1276" w:type="dxa"/>
          </w:tcPr>
          <w:p w14:paraId="5B06A9F1"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6</w:t>
            </w:r>
          </w:p>
        </w:tc>
      </w:tr>
      <w:tr w:rsidR="00040038" w:rsidRPr="00632D09" w14:paraId="54210622" w14:textId="77777777" w:rsidTr="001308F3">
        <w:tc>
          <w:tcPr>
            <w:tcW w:w="3227" w:type="dxa"/>
          </w:tcPr>
          <w:p w14:paraId="39FCA099"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2D09">
              <w:rPr>
                <w:rFonts w:ascii="Times New Roman" w:hAnsi="Times New Roman"/>
                <w:b/>
                <w:bCs/>
                <w:sz w:val="24"/>
                <w:szCs w:val="24"/>
              </w:rPr>
              <w:t>Раздел 1. Техническое черчение</w:t>
            </w:r>
          </w:p>
        </w:tc>
        <w:tc>
          <w:tcPr>
            <w:tcW w:w="6521" w:type="dxa"/>
          </w:tcPr>
          <w:p w14:paraId="2BA9D2F8"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835" w:type="dxa"/>
          </w:tcPr>
          <w:p w14:paraId="2D0F2F37" w14:textId="77777777" w:rsidR="00040038" w:rsidRPr="009432A5"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34</w:t>
            </w:r>
          </w:p>
        </w:tc>
        <w:tc>
          <w:tcPr>
            <w:tcW w:w="1134" w:type="dxa"/>
          </w:tcPr>
          <w:p w14:paraId="3A931085" w14:textId="77777777" w:rsidR="00040038" w:rsidRPr="009432A5"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276" w:type="dxa"/>
            <w:shd w:val="clear" w:color="auto" w:fill="auto"/>
          </w:tcPr>
          <w:p w14:paraId="36ED995B" w14:textId="77777777" w:rsidR="00040038" w:rsidRPr="00632D09" w:rsidRDefault="00040038" w:rsidP="001308F3">
            <w:pPr>
              <w:spacing w:after="0" w:line="240" w:lineRule="auto"/>
              <w:jc w:val="center"/>
              <w:rPr>
                <w:rFonts w:ascii="Times New Roman" w:hAnsi="Times New Roman"/>
                <w:b/>
                <w:bCs/>
                <w:sz w:val="24"/>
                <w:szCs w:val="24"/>
              </w:rPr>
            </w:pPr>
          </w:p>
        </w:tc>
      </w:tr>
      <w:tr w:rsidR="00040038" w:rsidRPr="00632D09" w14:paraId="5A5CCF75" w14:textId="77777777" w:rsidTr="001308F3">
        <w:trPr>
          <w:trHeight w:val="206"/>
        </w:trPr>
        <w:tc>
          <w:tcPr>
            <w:tcW w:w="3227" w:type="dxa"/>
            <w:vMerge w:val="restart"/>
          </w:tcPr>
          <w:p w14:paraId="11F52A89"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Pr>
                <w:rFonts w:ascii="Times New Roman" w:eastAsia="Calibri" w:hAnsi="Times New Roman"/>
                <w:b/>
                <w:bCs/>
                <w:sz w:val="24"/>
                <w:szCs w:val="24"/>
              </w:rPr>
              <w:t>Тема 1.</w:t>
            </w:r>
            <w:r w:rsidRPr="00632D09">
              <w:rPr>
                <w:rFonts w:ascii="Times New Roman" w:hAnsi="Times New Roman"/>
                <w:b/>
                <w:bCs/>
                <w:sz w:val="24"/>
                <w:szCs w:val="24"/>
              </w:rPr>
              <w:t xml:space="preserve"> Основные  правила оформления чертежей</w:t>
            </w:r>
          </w:p>
        </w:tc>
        <w:tc>
          <w:tcPr>
            <w:tcW w:w="6521" w:type="dxa"/>
            <w:tcBorders>
              <w:bottom w:val="single" w:sz="4" w:space="0" w:color="auto"/>
            </w:tcBorders>
          </w:tcPr>
          <w:p w14:paraId="056D77A1" w14:textId="77777777" w:rsidR="00040038" w:rsidRPr="00632D09" w:rsidRDefault="00040038" w:rsidP="001308F3">
            <w:pPr>
              <w:spacing w:after="0" w:line="240" w:lineRule="auto"/>
              <w:jc w:val="both"/>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2835" w:type="dxa"/>
            <w:tcBorders>
              <w:bottom w:val="single" w:sz="4" w:space="0" w:color="auto"/>
            </w:tcBorders>
          </w:tcPr>
          <w:p w14:paraId="53931542" w14:textId="77777777" w:rsidR="00040038" w:rsidRPr="00632D09" w:rsidRDefault="00040038" w:rsidP="001308F3">
            <w:pPr>
              <w:spacing w:after="0" w:line="240" w:lineRule="auto"/>
              <w:jc w:val="center"/>
              <w:rPr>
                <w:rFonts w:ascii="Times New Roman" w:hAnsi="Times New Roman"/>
                <w:sz w:val="24"/>
                <w:szCs w:val="24"/>
              </w:rPr>
            </w:pPr>
          </w:p>
        </w:tc>
        <w:tc>
          <w:tcPr>
            <w:tcW w:w="1134" w:type="dxa"/>
            <w:tcBorders>
              <w:bottom w:val="single" w:sz="4" w:space="0" w:color="auto"/>
            </w:tcBorders>
          </w:tcPr>
          <w:p w14:paraId="4CA3608A" w14:textId="77777777" w:rsidR="00040038" w:rsidRPr="00632D09" w:rsidRDefault="00040038" w:rsidP="001308F3">
            <w:pPr>
              <w:spacing w:after="0" w:line="240" w:lineRule="auto"/>
              <w:jc w:val="center"/>
              <w:rPr>
                <w:rFonts w:ascii="Times New Roman" w:hAnsi="Times New Roman"/>
                <w:sz w:val="24"/>
                <w:szCs w:val="24"/>
              </w:rPr>
            </w:pPr>
          </w:p>
        </w:tc>
        <w:tc>
          <w:tcPr>
            <w:tcW w:w="1276" w:type="dxa"/>
            <w:shd w:val="clear" w:color="auto" w:fill="auto"/>
          </w:tcPr>
          <w:p w14:paraId="32BB66A0" w14:textId="77777777" w:rsidR="00040038" w:rsidRPr="00632D09" w:rsidRDefault="00040038" w:rsidP="001308F3">
            <w:pPr>
              <w:spacing w:after="0" w:line="240" w:lineRule="auto"/>
              <w:jc w:val="center"/>
              <w:rPr>
                <w:rFonts w:ascii="Times New Roman" w:hAnsi="Times New Roman"/>
                <w:bCs/>
                <w:sz w:val="24"/>
                <w:szCs w:val="24"/>
                <w:lang w:val="en-US"/>
              </w:rPr>
            </w:pPr>
          </w:p>
        </w:tc>
      </w:tr>
      <w:tr w:rsidR="00040038" w:rsidRPr="00632D09" w14:paraId="22F770B1" w14:textId="77777777" w:rsidTr="001308F3">
        <w:trPr>
          <w:trHeight w:val="206"/>
        </w:trPr>
        <w:tc>
          <w:tcPr>
            <w:tcW w:w="3227" w:type="dxa"/>
            <w:vMerge/>
          </w:tcPr>
          <w:p w14:paraId="358F9259"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6521" w:type="dxa"/>
            <w:tcBorders>
              <w:bottom w:val="single" w:sz="4" w:space="0" w:color="auto"/>
            </w:tcBorders>
          </w:tcPr>
          <w:p w14:paraId="5FEE27D0" w14:textId="77777777" w:rsidR="00040038" w:rsidRPr="005B58BF" w:rsidRDefault="00040038" w:rsidP="001308F3">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835" w:type="dxa"/>
            <w:tcBorders>
              <w:bottom w:val="single" w:sz="4" w:space="0" w:color="auto"/>
            </w:tcBorders>
          </w:tcPr>
          <w:p w14:paraId="4E7A3B57" w14:textId="77777777" w:rsidR="00040038" w:rsidRPr="005B58BF" w:rsidRDefault="00040038" w:rsidP="001308F3">
            <w:pPr>
              <w:spacing w:after="0" w:line="240" w:lineRule="auto"/>
              <w:jc w:val="center"/>
              <w:rPr>
                <w:rFonts w:ascii="Times New Roman" w:hAnsi="Times New Roman"/>
                <w:b/>
                <w:sz w:val="24"/>
                <w:szCs w:val="24"/>
              </w:rPr>
            </w:pPr>
            <w:r w:rsidRPr="005B58BF">
              <w:rPr>
                <w:rFonts w:ascii="Times New Roman" w:hAnsi="Times New Roman"/>
                <w:b/>
                <w:sz w:val="24"/>
                <w:szCs w:val="24"/>
              </w:rPr>
              <w:t>7</w:t>
            </w:r>
          </w:p>
        </w:tc>
        <w:tc>
          <w:tcPr>
            <w:tcW w:w="1134" w:type="dxa"/>
            <w:vMerge w:val="restart"/>
            <w:tcBorders>
              <w:bottom w:val="single" w:sz="4" w:space="0" w:color="auto"/>
            </w:tcBorders>
          </w:tcPr>
          <w:p w14:paraId="42435E35" w14:textId="77777777" w:rsidR="00040038" w:rsidRDefault="00040038" w:rsidP="001308F3">
            <w:pPr>
              <w:spacing w:after="0" w:line="240" w:lineRule="auto"/>
              <w:jc w:val="center"/>
              <w:rPr>
                <w:rFonts w:ascii="Times New Roman" w:hAnsi="Times New Roman"/>
                <w:bCs/>
                <w:sz w:val="24"/>
                <w:szCs w:val="24"/>
              </w:rPr>
            </w:pPr>
            <w:r>
              <w:rPr>
                <w:rFonts w:ascii="Times New Roman" w:hAnsi="Times New Roman"/>
                <w:bCs/>
                <w:sz w:val="24"/>
                <w:szCs w:val="24"/>
              </w:rPr>
              <w:t>ПК 1.2</w:t>
            </w:r>
          </w:p>
          <w:p w14:paraId="2D81FCC8" w14:textId="77777777" w:rsidR="00040038" w:rsidRDefault="00040038" w:rsidP="001308F3">
            <w:pPr>
              <w:spacing w:after="0" w:line="240" w:lineRule="auto"/>
              <w:jc w:val="center"/>
              <w:rPr>
                <w:rFonts w:ascii="Times New Roman" w:hAnsi="Times New Roman"/>
                <w:bCs/>
                <w:sz w:val="24"/>
                <w:szCs w:val="24"/>
              </w:rPr>
            </w:pPr>
            <w:r>
              <w:rPr>
                <w:rFonts w:ascii="Times New Roman" w:hAnsi="Times New Roman"/>
                <w:bCs/>
                <w:sz w:val="24"/>
                <w:szCs w:val="24"/>
              </w:rPr>
              <w:t>ОК 01</w:t>
            </w:r>
          </w:p>
          <w:p w14:paraId="6ECB6337" w14:textId="77777777" w:rsidR="00040038" w:rsidRDefault="00040038" w:rsidP="001308F3">
            <w:pPr>
              <w:spacing w:after="0" w:line="240" w:lineRule="auto"/>
              <w:jc w:val="center"/>
              <w:rPr>
                <w:rFonts w:ascii="Times New Roman" w:hAnsi="Times New Roman"/>
                <w:bCs/>
                <w:sz w:val="24"/>
                <w:szCs w:val="24"/>
              </w:rPr>
            </w:pPr>
            <w:r>
              <w:rPr>
                <w:rFonts w:ascii="Times New Roman" w:hAnsi="Times New Roman"/>
                <w:bCs/>
                <w:sz w:val="24"/>
                <w:szCs w:val="24"/>
              </w:rPr>
              <w:t>ОК 02</w:t>
            </w:r>
          </w:p>
          <w:p w14:paraId="0BAA17AA" w14:textId="77777777" w:rsidR="00040038" w:rsidRDefault="00040038" w:rsidP="001308F3">
            <w:pPr>
              <w:spacing w:after="0" w:line="240" w:lineRule="auto"/>
              <w:jc w:val="center"/>
              <w:rPr>
                <w:rFonts w:ascii="Times New Roman" w:hAnsi="Times New Roman"/>
                <w:bCs/>
                <w:sz w:val="24"/>
                <w:szCs w:val="24"/>
              </w:rPr>
            </w:pPr>
            <w:r>
              <w:rPr>
                <w:rFonts w:ascii="Times New Roman" w:hAnsi="Times New Roman"/>
                <w:bCs/>
                <w:sz w:val="24"/>
                <w:szCs w:val="24"/>
              </w:rPr>
              <w:t>ОК 04</w:t>
            </w:r>
          </w:p>
          <w:p w14:paraId="175A90C7" w14:textId="77777777" w:rsidR="00040038" w:rsidRPr="00632D09" w:rsidRDefault="00040038" w:rsidP="001308F3">
            <w:pPr>
              <w:spacing w:after="0" w:line="240" w:lineRule="auto"/>
              <w:jc w:val="center"/>
              <w:rPr>
                <w:rFonts w:ascii="Times New Roman" w:hAnsi="Times New Roman"/>
                <w:bCs/>
                <w:sz w:val="24"/>
                <w:szCs w:val="24"/>
              </w:rPr>
            </w:pPr>
          </w:p>
        </w:tc>
        <w:tc>
          <w:tcPr>
            <w:tcW w:w="1276" w:type="dxa"/>
            <w:vMerge w:val="restart"/>
            <w:shd w:val="clear" w:color="auto" w:fill="auto"/>
          </w:tcPr>
          <w:p w14:paraId="0870E8BB" w14:textId="77777777" w:rsidR="00040038" w:rsidRDefault="00040038" w:rsidP="001308F3">
            <w:pPr>
              <w:spacing w:after="0" w:line="240" w:lineRule="auto"/>
              <w:jc w:val="center"/>
              <w:rPr>
                <w:rFonts w:ascii="Times New Roman" w:hAnsi="Times New Roman"/>
                <w:sz w:val="24"/>
                <w:szCs w:val="24"/>
              </w:rPr>
            </w:pPr>
            <w:r w:rsidRPr="00DE57C3">
              <w:rPr>
                <w:rFonts w:ascii="Times New Roman" w:hAnsi="Times New Roman"/>
                <w:sz w:val="24"/>
                <w:szCs w:val="24"/>
              </w:rPr>
              <w:t>Н 1.2.01</w:t>
            </w:r>
          </w:p>
          <w:p w14:paraId="6E9CF784" w14:textId="77777777" w:rsidR="00040038" w:rsidRDefault="00040038" w:rsidP="001308F3">
            <w:pPr>
              <w:spacing w:after="0" w:line="240" w:lineRule="auto"/>
              <w:jc w:val="center"/>
              <w:rPr>
                <w:rFonts w:ascii="Times New Roman" w:hAnsi="Times New Roman"/>
                <w:sz w:val="24"/>
                <w:szCs w:val="24"/>
              </w:rPr>
            </w:pPr>
            <w:r w:rsidRPr="00DE57C3">
              <w:rPr>
                <w:rFonts w:ascii="Times New Roman" w:hAnsi="Times New Roman"/>
                <w:sz w:val="24"/>
                <w:szCs w:val="24"/>
              </w:rPr>
              <w:t>У 1.2.01</w:t>
            </w:r>
          </w:p>
          <w:p w14:paraId="16D07BE4" w14:textId="77777777" w:rsidR="00040038" w:rsidRDefault="00040038" w:rsidP="001308F3">
            <w:pPr>
              <w:spacing w:after="0" w:line="240" w:lineRule="auto"/>
              <w:jc w:val="center"/>
              <w:rPr>
                <w:rFonts w:ascii="Times New Roman" w:hAnsi="Times New Roman"/>
                <w:sz w:val="24"/>
                <w:szCs w:val="24"/>
              </w:rPr>
            </w:pPr>
            <w:r>
              <w:rPr>
                <w:rFonts w:ascii="Times New Roman" w:hAnsi="Times New Roman"/>
                <w:sz w:val="24"/>
                <w:szCs w:val="24"/>
              </w:rPr>
              <w:t>З 1.2.01</w:t>
            </w:r>
          </w:p>
          <w:p w14:paraId="572D93E5"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0A8FAFA1"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45517B7F"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61FB7FF7"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086915DA"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42780DFC"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12BD4275"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w:t>
            </w:r>
          </w:p>
          <w:p w14:paraId="01AB480B" w14:textId="77777777" w:rsidR="00040038" w:rsidRPr="005B58BF" w:rsidRDefault="00040038" w:rsidP="001308F3">
            <w:pPr>
              <w:spacing w:after="0" w:line="240" w:lineRule="auto"/>
              <w:jc w:val="center"/>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p>
        </w:tc>
      </w:tr>
      <w:tr w:rsidR="00040038" w:rsidRPr="00632D09" w14:paraId="0E0E8ACA" w14:textId="77777777" w:rsidTr="001308F3">
        <w:trPr>
          <w:trHeight w:val="70"/>
        </w:trPr>
        <w:tc>
          <w:tcPr>
            <w:tcW w:w="3227" w:type="dxa"/>
            <w:vMerge/>
          </w:tcPr>
          <w:p w14:paraId="09AAED9B"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7D69F95E"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rPr>
            </w:pPr>
            <w:r w:rsidRPr="00632D09">
              <w:rPr>
                <w:rFonts w:ascii="Times New Roman" w:hAnsi="Times New Roman"/>
                <w:bCs/>
                <w:sz w:val="24"/>
                <w:szCs w:val="24"/>
              </w:rPr>
              <w:t>1</w:t>
            </w:r>
            <w:r>
              <w:rPr>
                <w:rFonts w:ascii="Times New Roman" w:hAnsi="Times New Roman"/>
                <w:bCs/>
                <w:sz w:val="24"/>
                <w:szCs w:val="24"/>
              </w:rPr>
              <w:t xml:space="preserve">. </w:t>
            </w:r>
            <w:r w:rsidRPr="00632D09">
              <w:rPr>
                <w:rFonts w:ascii="Times New Roman" w:hAnsi="Times New Roman"/>
                <w:bCs/>
                <w:sz w:val="24"/>
                <w:szCs w:val="24"/>
              </w:rPr>
              <w:t>Выполнение основных линий чертежа, чертежного шрифта</w:t>
            </w:r>
          </w:p>
        </w:tc>
        <w:tc>
          <w:tcPr>
            <w:tcW w:w="2835" w:type="dxa"/>
          </w:tcPr>
          <w:p w14:paraId="659095D7"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76D13B55"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53DE311A"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4D88086F" w14:textId="77777777" w:rsidTr="001308F3">
        <w:trPr>
          <w:trHeight w:val="126"/>
        </w:trPr>
        <w:tc>
          <w:tcPr>
            <w:tcW w:w="3227" w:type="dxa"/>
            <w:vMerge/>
          </w:tcPr>
          <w:p w14:paraId="5EEF20C7"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16C95161"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rPr>
            </w:pPr>
            <w:r w:rsidRPr="00632D09">
              <w:rPr>
                <w:rFonts w:ascii="Times New Roman" w:hAnsi="Times New Roman"/>
                <w:bCs/>
                <w:sz w:val="24"/>
                <w:szCs w:val="24"/>
              </w:rPr>
              <w:t>2</w:t>
            </w:r>
            <w:r>
              <w:rPr>
                <w:rFonts w:ascii="Times New Roman" w:hAnsi="Times New Roman"/>
                <w:bCs/>
                <w:sz w:val="24"/>
                <w:szCs w:val="24"/>
              </w:rPr>
              <w:t xml:space="preserve">. </w:t>
            </w:r>
            <w:r w:rsidRPr="00632D09">
              <w:rPr>
                <w:rFonts w:ascii="Times New Roman" w:eastAsia="Calibri" w:hAnsi="Times New Roman"/>
                <w:bCs/>
                <w:sz w:val="24"/>
                <w:szCs w:val="24"/>
              </w:rPr>
              <w:t>Выполнение построений деталей в заданном масштабе.</w:t>
            </w:r>
          </w:p>
        </w:tc>
        <w:tc>
          <w:tcPr>
            <w:tcW w:w="2835" w:type="dxa"/>
          </w:tcPr>
          <w:p w14:paraId="4443BCF8"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75B561EA"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4A7A3675"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7C27F1B8" w14:textId="77777777" w:rsidTr="001308F3">
        <w:trPr>
          <w:trHeight w:val="157"/>
        </w:trPr>
        <w:tc>
          <w:tcPr>
            <w:tcW w:w="3227" w:type="dxa"/>
            <w:vMerge/>
          </w:tcPr>
          <w:p w14:paraId="76B873AC"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1D3A7629"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rPr>
            </w:pPr>
            <w:r w:rsidRPr="00632D09">
              <w:rPr>
                <w:rFonts w:ascii="Times New Roman" w:hAnsi="Times New Roman"/>
                <w:bCs/>
                <w:sz w:val="24"/>
                <w:szCs w:val="24"/>
              </w:rPr>
              <w:t>3</w:t>
            </w:r>
            <w:r>
              <w:rPr>
                <w:rFonts w:ascii="Times New Roman" w:hAnsi="Times New Roman"/>
                <w:bCs/>
                <w:sz w:val="24"/>
                <w:szCs w:val="24"/>
              </w:rPr>
              <w:t xml:space="preserve">. </w:t>
            </w:r>
            <w:r w:rsidRPr="00632D09">
              <w:rPr>
                <w:rFonts w:ascii="Times New Roman" w:eastAsia="Calibri" w:hAnsi="Times New Roman"/>
                <w:bCs/>
                <w:sz w:val="24"/>
                <w:szCs w:val="24"/>
              </w:rPr>
              <w:t>Оформление основной надписи на чертеже</w:t>
            </w:r>
          </w:p>
        </w:tc>
        <w:tc>
          <w:tcPr>
            <w:tcW w:w="2835" w:type="dxa"/>
          </w:tcPr>
          <w:p w14:paraId="66D3D34A"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675DBA43"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11BF8A43"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7426EFF0" w14:textId="77777777" w:rsidTr="001308F3">
        <w:trPr>
          <w:trHeight w:val="120"/>
        </w:trPr>
        <w:tc>
          <w:tcPr>
            <w:tcW w:w="3227" w:type="dxa"/>
            <w:vMerge/>
          </w:tcPr>
          <w:p w14:paraId="237127B1"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470C70EA"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rPr>
            </w:pPr>
            <w:r w:rsidRPr="00632D09">
              <w:rPr>
                <w:rFonts w:ascii="Times New Roman" w:hAnsi="Times New Roman"/>
                <w:bCs/>
                <w:sz w:val="24"/>
                <w:szCs w:val="24"/>
              </w:rPr>
              <w:t>4</w:t>
            </w:r>
            <w:r>
              <w:rPr>
                <w:rFonts w:ascii="Times New Roman" w:hAnsi="Times New Roman"/>
                <w:bCs/>
                <w:sz w:val="24"/>
                <w:szCs w:val="24"/>
              </w:rPr>
              <w:t xml:space="preserve">. </w:t>
            </w:r>
            <w:r w:rsidRPr="00632D09">
              <w:rPr>
                <w:rFonts w:ascii="Times New Roman" w:eastAsia="Calibri" w:hAnsi="Times New Roman"/>
                <w:bCs/>
                <w:sz w:val="24"/>
                <w:szCs w:val="24"/>
              </w:rPr>
              <w:t>Выполнение геометрических построений деталей</w:t>
            </w:r>
          </w:p>
        </w:tc>
        <w:tc>
          <w:tcPr>
            <w:tcW w:w="2835" w:type="dxa"/>
          </w:tcPr>
          <w:p w14:paraId="4354A304"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20FE9A69"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62766C55"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2BBFA4AB" w14:textId="77777777" w:rsidTr="001308F3">
        <w:trPr>
          <w:trHeight w:val="236"/>
        </w:trPr>
        <w:tc>
          <w:tcPr>
            <w:tcW w:w="3227" w:type="dxa"/>
            <w:vMerge/>
          </w:tcPr>
          <w:p w14:paraId="14CFBC15"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006F28B5"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rPr>
            </w:pPr>
            <w:r w:rsidRPr="00632D09">
              <w:rPr>
                <w:rFonts w:ascii="Times New Roman" w:hAnsi="Times New Roman"/>
                <w:bCs/>
                <w:sz w:val="24"/>
                <w:szCs w:val="24"/>
              </w:rPr>
              <w:t>5</w:t>
            </w:r>
            <w:r>
              <w:rPr>
                <w:rFonts w:ascii="Times New Roman" w:hAnsi="Times New Roman"/>
                <w:bCs/>
                <w:sz w:val="24"/>
                <w:szCs w:val="24"/>
              </w:rPr>
              <w:t xml:space="preserve">. </w:t>
            </w:r>
            <w:r w:rsidRPr="00632D09">
              <w:rPr>
                <w:rFonts w:ascii="Times New Roman" w:eastAsia="Calibri" w:hAnsi="Times New Roman"/>
                <w:bCs/>
                <w:sz w:val="24"/>
                <w:szCs w:val="24"/>
              </w:rPr>
              <w:t>Построение правильных многоугольников</w:t>
            </w:r>
          </w:p>
        </w:tc>
        <w:tc>
          <w:tcPr>
            <w:tcW w:w="2835" w:type="dxa"/>
          </w:tcPr>
          <w:p w14:paraId="43794846"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1ED678D4"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24E62254"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1C11CDEC" w14:textId="77777777" w:rsidTr="001308F3">
        <w:trPr>
          <w:trHeight w:val="114"/>
        </w:trPr>
        <w:tc>
          <w:tcPr>
            <w:tcW w:w="3227" w:type="dxa"/>
            <w:vMerge/>
          </w:tcPr>
          <w:p w14:paraId="721CF7C7"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5C5A8E51" w14:textId="77777777" w:rsidR="00040038" w:rsidRPr="00757648"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rPr>
            </w:pPr>
            <w:r w:rsidRPr="00632D09">
              <w:rPr>
                <w:rFonts w:ascii="Times New Roman" w:hAnsi="Times New Roman"/>
                <w:bCs/>
                <w:sz w:val="24"/>
                <w:szCs w:val="24"/>
              </w:rPr>
              <w:t>6</w:t>
            </w:r>
            <w:r>
              <w:rPr>
                <w:rFonts w:ascii="Times New Roman" w:hAnsi="Times New Roman"/>
                <w:bCs/>
                <w:sz w:val="24"/>
                <w:szCs w:val="24"/>
              </w:rPr>
              <w:t xml:space="preserve">. </w:t>
            </w:r>
            <w:r w:rsidRPr="00632D09">
              <w:rPr>
                <w:rFonts w:ascii="Times New Roman" w:eastAsia="Calibri" w:hAnsi="Times New Roman"/>
                <w:bCs/>
                <w:sz w:val="24"/>
                <w:szCs w:val="24"/>
              </w:rPr>
              <w:t>Построение сопряжений</w:t>
            </w:r>
          </w:p>
        </w:tc>
        <w:tc>
          <w:tcPr>
            <w:tcW w:w="2835" w:type="dxa"/>
          </w:tcPr>
          <w:p w14:paraId="1912B18A"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7D31B520"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76FE7D17"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38E65002" w14:textId="77777777" w:rsidTr="001308F3">
        <w:trPr>
          <w:trHeight w:val="186"/>
        </w:trPr>
        <w:tc>
          <w:tcPr>
            <w:tcW w:w="3227" w:type="dxa"/>
            <w:vMerge/>
          </w:tcPr>
          <w:p w14:paraId="7215A63B"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43971AEC" w14:textId="77777777" w:rsidR="00040038" w:rsidRPr="00757648"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sz w:val="24"/>
                <w:szCs w:val="24"/>
              </w:rPr>
            </w:pPr>
            <w:r w:rsidRPr="00632D09">
              <w:rPr>
                <w:rFonts w:ascii="Times New Roman" w:hAnsi="Times New Roman"/>
                <w:bCs/>
                <w:sz w:val="24"/>
                <w:szCs w:val="24"/>
              </w:rPr>
              <w:t>7</w:t>
            </w:r>
            <w:r>
              <w:rPr>
                <w:rFonts w:ascii="Times New Roman" w:hAnsi="Times New Roman"/>
                <w:bCs/>
                <w:sz w:val="24"/>
                <w:szCs w:val="24"/>
              </w:rPr>
              <w:t xml:space="preserve">. </w:t>
            </w:r>
            <w:r w:rsidRPr="00632D09">
              <w:rPr>
                <w:rFonts w:ascii="Times New Roman" w:eastAsia="Calibri" w:hAnsi="Times New Roman"/>
                <w:bCs/>
                <w:sz w:val="24"/>
                <w:szCs w:val="24"/>
              </w:rPr>
              <w:t>Выполнение чертежа детали с нанесением размеров</w:t>
            </w:r>
          </w:p>
        </w:tc>
        <w:tc>
          <w:tcPr>
            <w:tcW w:w="2835" w:type="dxa"/>
          </w:tcPr>
          <w:p w14:paraId="16F0A262"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28924A7E"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0F4082CB"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5A2C15F3" w14:textId="77777777" w:rsidTr="001308F3">
        <w:trPr>
          <w:trHeight w:val="186"/>
        </w:trPr>
        <w:tc>
          <w:tcPr>
            <w:tcW w:w="3227" w:type="dxa"/>
            <w:vMerge/>
          </w:tcPr>
          <w:p w14:paraId="76982148"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4541CF14" w14:textId="77777777" w:rsidR="00040038"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p w14:paraId="08B1F8ED" w14:textId="77777777" w:rsidR="00040038" w:rsidRPr="00632D09" w:rsidRDefault="00040038" w:rsidP="001308F3">
            <w:pPr>
              <w:spacing w:after="0" w:line="240" w:lineRule="auto"/>
              <w:rPr>
                <w:rFonts w:ascii="Times New Roman" w:hAnsi="Times New Roman"/>
                <w:spacing w:val="-8"/>
                <w:sz w:val="24"/>
                <w:szCs w:val="24"/>
              </w:rPr>
            </w:pPr>
            <w:r w:rsidRPr="00632D09">
              <w:rPr>
                <w:rFonts w:ascii="Times New Roman" w:hAnsi="Times New Roman"/>
                <w:spacing w:val="-8"/>
                <w:sz w:val="24"/>
                <w:szCs w:val="24"/>
              </w:rPr>
              <w:t>1.  Выполнение инженерного черчения с использованием стандартных чертежных шрифтов, надписей и нанесением размеров на чертеж технической детали.</w:t>
            </w:r>
          </w:p>
          <w:p w14:paraId="2EA75A97" w14:textId="77777777" w:rsidR="00040038" w:rsidRPr="00632D09"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Calibri" w:hAnsi="Times New Roman"/>
                <w:bCs/>
                <w:sz w:val="24"/>
                <w:szCs w:val="24"/>
              </w:rPr>
            </w:pPr>
            <w:r w:rsidRPr="00632D09">
              <w:rPr>
                <w:rFonts w:ascii="Times New Roman" w:hAnsi="Times New Roman"/>
                <w:spacing w:val="-8"/>
                <w:sz w:val="24"/>
                <w:szCs w:val="24"/>
              </w:rPr>
              <w:t>2. Выполнение геометрических построений деталей с использованием способов деления отрезков, углов и окружностей при помощи треугольника, и циркуля</w:t>
            </w:r>
          </w:p>
        </w:tc>
        <w:tc>
          <w:tcPr>
            <w:tcW w:w="2835" w:type="dxa"/>
          </w:tcPr>
          <w:p w14:paraId="654B1910" w14:textId="77777777" w:rsidR="00040038" w:rsidRPr="00757648" w:rsidRDefault="00040038" w:rsidP="001308F3">
            <w:pPr>
              <w:spacing w:after="0" w:line="240" w:lineRule="auto"/>
              <w:jc w:val="center"/>
              <w:rPr>
                <w:rFonts w:ascii="Times New Roman" w:hAnsi="Times New Roman"/>
                <w:b/>
                <w:sz w:val="24"/>
                <w:szCs w:val="24"/>
              </w:rPr>
            </w:pPr>
            <w:r w:rsidRPr="00757648">
              <w:rPr>
                <w:rFonts w:ascii="Times New Roman" w:hAnsi="Times New Roman"/>
                <w:b/>
                <w:sz w:val="24"/>
                <w:szCs w:val="24"/>
              </w:rPr>
              <w:t>4</w:t>
            </w:r>
          </w:p>
        </w:tc>
        <w:tc>
          <w:tcPr>
            <w:tcW w:w="1134" w:type="dxa"/>
          </w:tcPr>
          <w:p w14:paraId="0D0D5C39"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shd w:val="clear" w:color="auto" w:fill="auto"/>
          </w:tcPr>
          <w:p w14:paraId="5497AF47"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268F9309" w14:textId="77777777" w:rsidTr="001308F3">
        <w:trPr>
          <w:trHeight w:val="133"/>
        </w:trPr>
        <w:tc>
          <w:tcPr>
            <w:tcW w:w="3227" w:type="dxa"/>
            <w:vMerge w:val="restart"/>
          </w:tcPr>
          <w:p w14:paraId="6852FF57" w14:textId="77777777" w:rsidR="00040038" w:rsidRDefault="00040038" w:rsidP="001308F3">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Тема </w:t>
            </w:r>
            <w:r w:rsidRPr="00632D09">
              <w:rPr>
                <w:rFonts w:ascii="Times New Roman" w:eastAsia="Calibri" w:hAnsi="Times New Roman"/>
                <w:b/>
                <w:bCs/>
                <w:sz w:val="24"/>
                <w:szCs w:val="24"/>
              </w:rPr>
              <w:t>2. Проекционное черчение</w:t>
            </w:r>
          </w:p>
        </w:tc>
        <w:tc>
          <w:tcPr>
            <w:tcW w:w="6521" w:type="dxa"/>
            <w:tcBorders>
              <w:bottom w:val="single" w:sz="4" w:space="0" w:color="auto"/>
            </w:tcBorders>
          </w:tcPr>
          <w:p w14:paraId="531A944E" w14:textId="77777777" w:rsidR="00040038" w:rsidRPr="00632D09" w:rsidRDefault="00040038" w:rsidP="001308F3">
            <w:pPr>
              <w:snapToGrid w:val="0"/>
              <w:spacing w:after="0" w:line="240" w:lineRule="auto"/>
              <w:jc w:val="both"/>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2835" w:type="dxa"/>
            <w:tcBorders>
              <w:bottom w:val="single" w:sz="4" w:space="0" w:color="auto"/>
            </w:tcBorders>
          </w:tcPr>
          <w:p w14:paraId="3DB85D29" w14:textId="77777777" w:rsidR="00040038" w:rsidRPr="009432A5" w:rsidRDefault="00040038" w:rsidP="001308F3">
            <w:pPr>
              <w:spacing w:after="0" w:line="240" w:lineRule="auto"/>
              <w:jc w:val="center"/>
              <w:rPr>
                <w:rFonts w:ascii="Times New Roman" w:hAnsi="Times New Roman"/>
                <w:sz w:val="24"/>
                <w:szCs w:val="24"/>
              </w:rPr>
            </w:pPr>
          </w:p>
        </w:tc>
        <w:tc>
          <w:tcPr>
            <w:tcW w:w="1134" w:type="dxa"/>
            <w:tcBorders>
              <w:bottom w:val="single" w:sz="4" w:space="0" w:color="auto"/>
            </w:tcBorders>
          </w:tcPr>
          <w:p w14:paraId="64DACC27" w14:textId="77777777" w:rsidR="00040038" w:rsidRPr="009432A5" w:rsidRDefault="00040038" w:rsidP="001308F3">
            <w:pPr>
              <w:spacing w:after="0" w:line="240" w:lineRule="auto"/>
              <w:jc w:val="center"/>
              <w:rPr>
                <w:rFonts w:ascii="Times New Roman" w:hAnsi="Times New Roman"/>
                <w:sz w:val="24"/>
                <w:szCs w:val="24"/>
              </w:rPr>
            </w:pPr>
          </w:p>
        </w:tc>
        <w:tc>
          <w:tcPr>
            <w:tcW w:w="1276" w:type="dxa"/>
            <w:shd w:val="clear" w:color="auto" w:fill="auto"/>
          </w:tcPr>
          <w:p w14:paraId="38D6E157"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408B8C72" w14:textId="77777777" w:rsidTr="001308F3">
        <w:trPr>
          <w:trHeight w:val="133"/>
        </w:trPr>
        <w:tc>
          <w:tcPr>
            <w:tcW w:w="3227" w:type="dxa"/>
            <w:vMerge/>
          </w:tcPr>
          <w:p w14:paraId="6D087E3C" w14:textId="77777777" w:rsidR="00040038" w:rsidRPr="00632D09" w:rsidRDefault="00040038" w:rsidP="001308F3">
            <w:pPr>
              <w:spacing w:after="0" w:line="240" w:lineRule="auto"/>
              <w:rPr>
                <w:rFonts w:ascii="Times New Roman" w:hAnsi="Times New Roman"/>
                <w:sz w:val="24"/>
                <w:szCs w:val="24"/>
              </w:rPr>
            </w:pPr>
          </w:p>
        </w:tc>
        <w:tc>
          <w:tcPr>
            <w:tcW w:w="6521" w:type="dxa"/>
            <w:tcBorders>
              <w:bottom w:val="single" w:sz="4" w:space="0" w:color="auto"/>
            </w:tcBorders>
          </w:tcPr>
          <w:p w14:paraId="79DFA5F3" w14:textId="77777777" w:rsidR="00040038" w:rsidRPr="00632D09" w:rsidRDefault="00040038" w:rsidP="001308F3">
            <w:pPr>
              <w:snapToGrid w:val="0"/>
              <w:spacing w:after="0" w:line="240" w:lineRule="auto"/>
              <w:jc w:val="both"/>
              <w:rPr>
                <w:rFonts w:ascii="Times New Roman" w:hAnsi="Times New Roman"/>
                <w:b/>
                <w:sz w:val="24"/>
                <w:szCs w:val="24"/>
              </w:rPr>
            </w:pPr>
            <w:r w:rsidRPr="00315F34">
              <w:rPr>
                <w:rFonts w:ascii="Times New Roman" w:hAnsi="Times New Roman"/>
                <w:b/>
                <w:bCs/>
              </w:rPr>
              <w:t>В том числе практических и лабораторных занятий</w:t>
            </w:r>
          </w:p>
        </w:tc>
        <w:tc>
          <w:tcPr>
            <w:tcW w:w="2835" w:type="dxa"/>
            <w:tcBorders>
              <w:bottom w:val="single" w:sz="4" w:space="0" w:color="auto"/>
            </w:tcBorders>
          </w:tcPr>
          <w:p w14:paraId="13EE59AF" w14:textId="77777777" w:rsidR="00040038" w:rsidRPr="005B58BF" w:rsidRDefault="00040038" w:rsidP="001308F3">
            <w:pPr>
              <w:spacing w:after="0" w:line="240" w:lineRule="auto"/>
              <w:jc w:val="center"/>
              <w:rPr>
                <w:rFonts w:ascii="Times New Roman" w:hAnsi="Times New Roman"/>
                <w:b/>
                <w:sz w:val="24"/>
                <w:szCs w:val="24"/>
              </w:rPr>
            </w:pPr>
            <w:r w:rsidRPr="005B58BF">
              <w:rPr>
                <w:rFonts w:ascii="Times New Roman" w:hAnsi="Times New Roman"/>
                <w:b/>
                <w:sz w:val="24"/>
                <w:szCs w:val="24"/>
              </w:rPr>
              <w:t>8</w:t>
            </w:r>
          </w:p>
        </w:tc>
        <w:tc>
          <w:tcPr>
            <w:tcW w:w="1134" w:type="dxa"/>
            <w:vMerge w:val="restart"/>
            <w:tcBorders>
              <w:bottom w:val="single" w:sz="4" w:space="0" w:color="auto"/>
            </w:tcBorders>
          </w:tcPr>
          <w:p w14:paraId="39F35289" w14:textId="77777777" w:rsidR="00040038" w:rsidRDefault="00040038" w:rsidP="001308F3">
            <w:pPr>
              <w:spacing w:after="0" w:line="240" w:lineRule="auto"/>
              <w:jc w:val="center"/>
              <w:rPr>
                <w:rFonts w:ascii="Times New Roman" w:hAnsi="Times New Roman"/>
                <w:bCs/>
                <w:sz w:val="24"/>
                <w:szCs w:val="24"/>
              </w:rPr>
            </w:pPr>
            <w:r>
              <w:rPr>
                <w:rFonts w:ascii="Times New Roman" w:hAnsi="Times New Roman"/>
                <w:bCs/>
                <w:sz w:val="24"/>
                <w:szCs w:val="24"/>
              </w:rPr>
              <w:t>ПК 1.2</w:t>
            </w:r>
          </w:p>
          <w:p w14:paraId="46B221F1" w14:textId="77777777" w:rsidR="00040038" w:rsidRDefault="00040038" w:rsidP="001308F3">
            <w:pPr>
              <w:spacing w:after="0" w:line="240" w:lineRule="auto"/>
              <w:jc w:val="center"/>
              <w:rPr>
                <w:rFonts w:ascii="Times New Roman" w:hAnsi="Times New Roman"/>
                <w:bCs/>
                <w:sz w:val="24"/>
                <w:szCs w:val="24"/>
              </w:rPr>
            </w:pPr>
            <w:r>
              <w:rPr>
                <w:rFonts w:ascii="Times New Roman" w:hAnsi="Times New Roman"/>
                <w:bCs/>
                <w:sz w:val="24"/>
                <w:szCs w:val="24"/>
              </w:rPr>
              <w:t>ОК 01</w:t>
            </w:r>
          </w:p>
          <w:p w14:paraId="3ACD0207" w14:textId="77777777" w:rsidR="00040038" w:rsidRDefault="00040038" w:rsidP="001308F3">
            <w:pPr>
              <w:spacing w:after="0" w:line="240" w:lineRule="auto"/>
              <w:jc w:val="center"/>
              <w:rPr>
                <w:rFonts w:ascii="Times New Roman" w:hAnsi="Times New Roman"/>
                <w:bCs/>
                <w:sz w:val="24"/>
                <w:szCs w:val="24"/>
              </w:rPr>
            </w:pPr>
            <w:r>
              <w:rPr>
                <w:rFonts w:ascii="Times New Roman" w:hAnsi="Times New Roman"/>
                <w:bCs/>
                <w:sz w:val="24"/>
                <w:szCs w:val="24"/>
              </w:rPr>
              <w:t>ОК 02</w:t>
            </w:r>
          </w:p>
          <w:p w14:paraId="65D39A76" w14:textId="77777777" w:rsidR="00040038" w:rsidRDefault="00040038" w:rsidP="001308F3">
            <w:pPr>
              <w:spacing w:after="0" w:line="240" w:lineRule="auto"/>
              <w:jc w:val="center"/>
              <w:rPr>
                <w:rFonts w:ascii="Times New Roman" w:hAnsi="Times New Roman"/>
                <w:bCs/>
                <w:sz w:val="24"/>
                <w:szCs w:val="24"/>
              </w:rPr>
            </w:pPr>
            <w:r>
              <w:rPr>
                <w:rFonts w:ascii="Times New Roman" w:hAnsi="Times New Roman"/>
                <w:bCs/>
                <w:sz w:val="24"/>
                <w:szCs w:val="24"/>
              </w:rPr>
              <w:t>ОК 04</w:t>
            </w:r>
          </w:p>
          <w:p w14:paraId="01D98B7F" w14:textId="77777777" w:rsidR="00040038" w:rsidRPr="009432A5" w:rsidRDefault="00040038" w:rsidP="001308F3">
            <w:pPr>
              <w:spacing w:after="0" w:line="240" w:lineRule="auto"/>
              <w:jc w:val="center"/>
              <w:rPr>
                <w:rFonts w:ascii="Times New Roman" w:hAnsi="Times New Roman"/>
                <w:sz w:val="24"/>
                <w:szCs w:val="24"/>
              </w:rPr>
            </w:pPr>
          </w:p>
        </w:tc>
        <w:tc>
          <w:tcPr>
            <w:tcW w:w="1276" w:type="dxa"/>
            <w:vMerge w:val="restart"/>
            <w:shd w:val="clear" w:color="auto" w:fill="auto"/>
          </w:tcPr>
          <w:p w14:paraId="11C92676" w14:textId="77777777" w:rsidR="00040038" w:rsidRDefault="00040038" w:rsidP="001308F3">
            <w:pPr>
              <w:spacing w:after="0" w:line="240" w:lineRule="auto"/>
              <w:jc w:val="center"/>
              <w:rPr>
                <w:rFonts w:ascii="Times New Roman" w:hAnsi="Times New Roman"/>
                <w:sz w:val="24"/>
                <w:szCs w:val="24"/>
              </w:rPr>
            </w:pPr>
            <w:r w:rsidRPr="00DE57C3">
              <w:rPr>
                <w:rFonts w:ascii="Times New Roman" w:hAnsi="Times New Roman"/>
                <w:sz w:val="24"/>
                <w:szCs w:val="24"/>
              </w:rPr>
              <w:t>Н 1.2.01</w:t>
            </w:r>
          </w:p>
          <w:p w14:paraId="6CD52D7F" w14:textId="77777777" w:rsidR="00040038" w:rsidRDefault="00040038" w:rsidP="001308F3">
            <w:pPr>
              <w:spacing w:after="0" w:line="240" w:lineRule="auto"/>
              <w:jc w:val="center"/>
              <w:rPr>
                <w:rFonts w:ascii="Times New Roman" w:hAnsi="Times New Roman"/>
                <w:sz w:val="24"/>
                <w:szCs w:val="24"/>
              </w:rPr>
            </w:pPr>
            <w:r w:rsidRPr="00DE57C3">
              <w:rPr>
                <w:rFonts w:ascii="Times New Roman" w:hAnsi="Times New Roman"/>
                <w:sz w:val="24"/>
                <w:szCs w:val="24"/>
              </w:rPr>
              <w:t>У 1.2.01</w:t>
            </w:r>
          </w:p>
          <w:p w14:paraId="493F4D8F" w14:textId="77777777" w:rsidR="00040038" w:rsidRDefault="00040038" w:rsidP="001308F3">
            <w:pPr>
              <w:spacing w:after="0" w:line="240" w:lineRule="auto"/>
              <w:jc w:val="center"/>
              <w:rPr>
                <w:rFonts w:ascii="Times New Roman" w:hAnsi="Times New Roman"/>
                <w:sz w:val="24"/>
                <w:szCs w:val="24"/>
              </w:rPr>
            </w:pPr>
            <w:r>
              <w:rPr>
                <w:rFonts w:ascii="Times New Roman" w:hAnsi="Times New Roman"/>
                <w:sz w:val="24"/>
                <w:szCs w:val="24"/>
              </w:rPr>
              <w:t>З 1.2.01</w:t>
            </w:r>
          </w:p>
          <w:p w14:paraId="1C8F3A7F"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3DC3E1EB"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1EBECEA9"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190AFE84"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01.03</w:t>
            </w:r>
          </w:p>
          <w:p w14:paraId="55D2CE9E"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134D53E0"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18976F00"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w:t>
            </w:r>
          </w:p>
          <w:p w14:paraId="048A1670" w14:textId="77777777" w:rsidR="00040038" w:rsidRPr="00632D09" w:rsidRDefault="00040038" w:rsidP="001308F3">
            <w:pPr>
              <w:spacing w:after="0" w:line="240" w:lineRule="auto"/>
              <w:jc w:val="center"/>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p>
        </w:tc>
      </w:tr>
      <w:tr w:rsidR="00040038" w:rsidRPr="00632D09" w14:paraId="0C4D3C0A" w14:textId="77777777" w:rsidTr="001308F3">
        <w:tc>
          <w:tcPr>
            <w:tcW w:w="3227" w:type="dxa"/>
            <w:vMerge/>
          </w:tcPr>
          <w:p w14:paraId="4497CF60" w14:textId="77777777" w:rsidR="00040038" w:rsidRPr="00632D09" w:rsidRDefault="00040038" w:rsidP="001308F3">
            <w:pPr>
              <w:spacing w:after="0" w:line="240" w:lineRule="auto"/>
              <w:rPr>
                <w:rFonts w:ascii="Times New Roman" w:eastAsia="Calibri" w:hAnsi="Times New Roman"/>
                <w:b/>
                <w:bCs/>
                <w:sz w:val="24"/>
                <w:szCs w:val="24"/>
              </w:rPr>
            </w:pPr>
          </w:p>
        </w:tc>
        <w:tc>
          <w:tcPr>
            <w:tcW w:w="6521" w:type="dxa"/>
          </w:tcPr>
          <w:p w14:paraId="0EFB672D" w14:textId="77777777" w:rsidR="00040038" w:rsidRPr="00632D09" w:rsidRDefault="00040038" w:rsidP="001308F3">
            <w:pPr>
              <w:spacing w:after="0" w:line="240" w:lineRule="auto"/>
              <w:jc w:val="both"/>
              <w:rPr>
                <w:rFonts w:ascii="Times New Roman" w:hAnsi="Times New Roman"/>
                <w:sz w:val="24"/>
                <w:szCs w:val="24"/>
              </w:rPr>
            </w:pPr>
            <w:r w:rsidRPr="00632D09">
              <w:rPr>
                <w:rFonts w:ascii="Times New Roman" w:hAnsi="Times New Roman"/>
                <w:sz w:val="24"/>
                <w:szCs w:val="24"/>
              </w:rPr>
              <w:t>1</w:t>
            </w:r>
            <w:r>
              <w:rPr>
                <w:rFonts w:ascii="Times New Roman" w:hAnsi="Times New Roman"/>
                <w:sz w:val="24"/>
                <w:szCs w:val="24"/>
              </w:rPr>
              <w:t xml:space="preserve">. </w:t>
            </w:r>
            <w:r w:rsidRPr="00632D09">
              <w:rPr>
                <w:rFonts w:ascii="Times New Roman" w:hAnsi="Times New Roman"/>
                <w:sz w:val="24"/>
                <w:szCs w:val="24"/>
              </w:rPr>
              <w:t>Плоскости проекций. Координаты точки. Построение комплексного чертежа точки</w:t>
            </w:r>
          </w:p>
        </w:tc>
        <w:tc>
          <w:tcPr>
            <w:tcW w:w="2835" w:type="dxa"/>
          </w:tcPr>
          <w:p w14:paraId="5DB1DFE5"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2</w:t>
            </w:r>
          </w:p>
        </w:tc>
        <w:tc>
          <w:tcPr>
            <w:tcW w:w="1134" w:type="dxa"/>
            <w:vMerge/>
          </w:tcPr>
          <w:p w14:paraId="0BE73706"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4036AB0F"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3A2602FA" w14:textId="77777777" w:rsidTr="001308F3">
        <w:tc>
          <w:tcPr>
            <w:tcW w:w="3227" w:type="dxa"/>
            <w:vMerge/>
          </w:tcPr>
          <w:p w14:paraId="0A04FA18" w14:textId="77777777" w:rsidR="00040038" w:rsidRPr="00632D09" w:rsidRDefault="00040038" w:rsidP="001308F3">
            <w:pPr>
              <w:spacing w:after="0" w:line="240" w:lineRule="auto"/>
              <w:rPr>
                <w:rFonts w:ascii="Times New Roman" w:eastAsia="Calibri" w:hAnsi="Times New Roman"/>
                <w:b/>
                <w:bCs/>
                <w:sz w:val="24"/>
                <w:szCs w:val="24"/>
              </w:rPr>
            </w:pPr>
          </w:p>
        </w:tc>
        <w:tc>
          <w:tcPr>
            <w:tcW w:w="6521" w:type="dxa"/>
          </w:tcPr>
          <w:p w14:paraId="7BFB0F81" w14:textId="77777777" w:rsidR="00040038" w:rsidRPr="00757648" w:rsidRDefault="00040038" w:rsidP="001308F3">
            <w:pPr>
              <w:spacing w:after="0" w:line="240" w:lineRule="auto"/>
              <w:jc w:val="both"/>
              <w:rPr>
                <w:rFonts w:ascii="Times New Roman" w:hAnsi="Times New Roman"/>
                <w:sz w:val="24"/>
                <w:szCs w:val="24"/>
              </w:rPr>
            </w:pPr>
            <w:r w:rsidRPr="00632D09">
              <w:rPr>
                <w:rFonts w:ascii="Times New Roman" w:hAnsi="Times New Roman"/>
                <w:sz w:val="24"/>
                <w:szCs w:val="24"/>
              </w:rPr>
              <w:t>2</w:t>
            </w:r>
            <w:r>
              <w:rPr>
                <w:rFonts w:ascii="Times New Roman" w:hAnsi="Times New Roman"/>
                <w:sz w:val="24"/>
                <w:szCs w:val="24"/>
              </w:rPr>
              <w:t xml:space="preserve">. </w:t>
            </w:r>
            <w:r w:rsidRPr="00632D09">
              <w:rPr>
                <w:rFonts w:ascii="Times New Roman" w:hAnsi="Times New Roman"/>
                <w:sz w:val="24"/>
                <w:szCs w:val="24"/>
              </w:rPr>
              <w:t>Проецирование отрезка прямой на две, три плоскости проекций</w:t>
            </w:r>
          </w:p>
        </w:tc>
        <w:tc>
          <w:tcPr>
            <w:tcW w:w="2835" w:type="dxa"/>
          </w:tcPr>
          <w:p w14:paraId="698ECF2E"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2</w:t>
            </w:r>
          </w:p>
        </w:tc>
        <w:tc>
          <w:tcPr>
            <w:tcW w:w="1134" w:type="dxa"/>
            <w:vMerge/>
          </w:tcPr>
          <w:p w14:paraId="26AF19B7"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267A3A94"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6D65C9BC" w14:textId="77777777" w:rsidTr="001308F3">
        <w:tc>
          <w:tcPr>
            <w:tcW w:w="3227" w:type="dxa"/>
            <w:vMerge/>
          </w:tcPr>
          <w:p w14:paraId="5F4D0809" w14:textId="77777777" w:rsidR="00040038" w:rsidRPr="00632D09" w:rsidRDefault="00040038" w:rsidP="001308F3">
            <w:pPr>
              <w:spacing w:after="0" w:line="240" w:lineRule="auto"/>
              <w:rPr>
                <w:rFonts w:ascii="Times New Roman" w:eastAsia="Calibri" w:hAnsi="Times New Roman"/>
                <w:b/>
                <w:bCs/>
                <w:sz w:val="24"/>
                <w:szCs w:val="24"/>
              </w:rPr>
            </w:pPr>
          </w:p>
        </w:tc>
        <w:tc>
          <w:tcPr>
            <w:tcW w:w="6521" w:type="dxa"/>
          </w:tcPr>
          <w:p w14:paraId="293A2B98" w14:textId="77777777" w:rsidR="00040038" w:rsidRPr="00757648" w:rsidRDefault="00040038" w:rsidP="001308F3">
            <w:pPr>
              <w:spacing w:after="0" w:line="240" w:lineRule="auto"/>
              <w:jc w:val="both"/>
              <w:rPr>
                <w:rFonts w:ascii="Times New Roman" w:hAnsi="Times New Roman"/>
                <w:sz w:val="24"/>
                <w:szCs w:val="24"/>
              </w:rPr>
            </w:pPr>
            <w:r w:rsidRPr="00632D09">
              <w:rPr>
                <w:rFonts w:ascii="Times New Roman" w:hAnsi="Times New Roman"/>
                <w:sz w:val="24"/>
                <w:szCs w:val="24"/>
              </w:rPr>
              <w:t>3</w:t>
            </w:r>
            <w:r>
              <w:rPr>
                <w:rFonts w:ascii="Times New Roman" w:hAnsi="Times New Roman"/>
                <w:sz w:val="24"/>
                <w:szCs w:val="24"/>
              </w:rPr>
              <w:t xml:space="preserve">. </w:t>
            </w:r>
            <w:r w:rsidRPr="00632D09">
              <w:rPr>
                <w:rFonts w:ascii="Times New Roman" w:eastAsia="Calibri" w:hAnsi="Times New Roman"/>
                <w:bCs/>
                <w:sz w:val="24"/>
                <w:szCs w:val="24"/>
              </w:rPr>
              <w:t xml:space="preserve">Выполнение чертежей в системе прямоугольных </w:t>
            </w:r>
            <w:r w:rsidRPr="00632D09">
              <w:rPr>
                <w:rFonts w:ascii="Times New Roman" w:eastAsia="Calibri" w:hAnsi="Times New Roman"/>
                <w:bCs/>
                <w:sz w:val="24"/>
                <w:szCs w:val="24"/>
              </w:rPr>
              <w:lastRenderedPageBreak/>
              <w:t>координат</w:t>
            </w:r>
          </w:p>
        </w:tc>
        <w:tc>
          <w:tcPr>
            <w:tcW w:w="2835" w:type="dxa"/>
          </w:tcPr>
          <w:p w14:paraId="37A73665"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lastRenderedPageBreak/>
              <w:t>2</w:t>
            </w:r>
          </w:p>
        </w:tc>
        <w:tc>
          <w:tcPr>
            <w:tcW w:w="1134" w:type="dxa"/>
            <w:vMerge/>
          </w:tcPr>
          <w:p w14:paraId="24DE81CE"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07268FC2"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4A8279B0" w14:textId="77777777" w:rsidTr="001308F3">
        <w:tc>
          <w:tcPr>
            <w:tcW w:w="3227" w:type="dxa"/>
            <w:vMerge/>
          </w:tcPr>
          <w:p w14:paraId="74F91D57" w14:textId="77777777" w:rsidR="00040038" w:rsidRPr="00632D09" w:rsidRDefault="00040038" w:rsidP="001308F3">
            <w:pPr>
              <w:spacing w:after="0" w:line="240" w:lineRule="auto"/>
              <w:rPr>
                <w:rFonts w:ascii="Times New Roman" w:eastAsia="Calibri" w:hAnsi="Times New Roman"/>
                <w:b/>
                <w:bCs/>
                <w:sz w:val="24"/>
                <w:szCs w:val="24"/>
              </w:rPr>
            </w:pPr>
          </w:p>
        </w:tc>
        <w:tc>
          <w:tcPr>
            <w:tcW w:w="6521" w:type="dxa"/>
          </w:tcPr>
          <w:p w14:paraId="13E7901D" w14:textId="77777777" w:rsidR="00040038" w:rsidRPr="00757648" w:rsidRDefault="00040038" w:rsidP="001308F3">
            <w:pPr>
              <w:spacing w:after="0" w:line="240" w:lineRule="auto"/>
              <w:jc w:val="both"/>
              <w:rPr>
                <w:rFonts w:ascii="Times New Roman" w:hAnsi="Times New Roman"/>
                <w:sz w:val="24"/>
                <w:szCs w:val="24"/>
              </w:rPr>
            </w:pPr>
            <w:r w:rsidRPr="00632D09">
              <w:rPr>
                <w:rFonts w:ascii="Times New Roman" w:hAnsi="Times New Roman"/>
                <w:sz w:val="24"/>
                <w:szCs w:val="24"/>
              </w:rPr>
              <w:t>4</w:t>
            </w:r>
            <w:r>
              <w:rPr>
                <w:rFonts w:ascii="Times New Roman" w:hAnsi="Times New Roman"/>
                <w:sz w:val="24"/>
                <w:szCs w:val="24"/>
              </w:rPr>
              <w:t xml:space="preserve">. </w:t>
            </w:r>
            <w:r w:rsidRPr="00632D09">
              <w:rPr>
                <w:rFonts w:ascii="Times New Roman" w:hAnsi="Times New Roman"/>
                <w:sz w:val="24"/>
                <w:szCs w:val="24"/>
              </w:rPr>
              <w:t>Построение по двум проекциям третьей проекции модели.</w:t>
            </w:r>
          </w:p>
        </w:tc>
        <w:tc>
          <w:tcPr>
            <w:tcW w:w="2835" w:type="dxa"/>
          </w:tcPr>
          <w:p w14:paraId="3590659A"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2</w:t>
            </w:r>
          </w:p>
        </w:tc>
        <w:tc>
          <w:tcPr>
            <w:tcW w:w="1134" w:type="dxa"/>
            <w:vMerge/>
          </w:tcPr>
          <w:p w14:paraId="7F96A034"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508CF43C"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75FA78AA" w14:textId="77777777" w:rsidTr="001308F3">
        <w:tc>
          <w:tcPr>
            <w:tcW w:w="3227" w:type="dxa"/>
            <w:vMerge/>
          </w:tcPr>
          <w:p w14:paraId="0A833141" w14:textId="77777777" w:rsidR="00040038" w:rsidRPr="00632D09" w:rsidRDefault="00040038" w:rsidP="001308F3">
            <w:pPr>
              <w:spacing w:after="0" w:line="240" w:lineRule="auto"/>
              <w:rPr>
                <w:rFonts w:ascii="Times New Roman" w:eastAsia="Calibri" w:hAnsi="Times New Roman"/>
                <w:b/>
                <w:bCs/>
                <w:sz w:val="24"/>
                <w:szCs w:val="24"/>
              </w:rPr>
            </w:pPr>
          </w:p>
        </w:tc>
        <w:tc>
          <w:tcPr>
            <w:tcW w:w="6521" w:type="dxa"/>
          </w:tcPr>
          <w:p w14:paraId="660535B2" w14:textId="77777777" w:rsidR="00040038"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p w14:paraId="70E9D882" w14:textId="77777777" w:rsidR="00040038" w:rsidRPr="00757648" w:rsidRDefault="00040038" w:rsidP="001308F3">
            <w:pPr>
              <w:spacing w:after="0" w:line="240" w:lineRule="auto"/>
              <w:rPr>
                <w:rFonts w:ascii="Times New Roman" w:hAnsi="Times New Roman"/>
                <w:spacing w:val="-8"/>
                <w:sz w:val="24"/>
                <w:szCs w:val="24"/>
              </w:rPr>
            </w:pPr>
            <w:r>
              <w:rPr>
                <w:rFonts w:ascii="Times New Roman" w:hAnsi="Times New Roman"/>
                <w:spacing w:val="-8"/>
                <w:sz w:val="24"/>
                <w:szCs w:val="24"/>
              </w:rPr>
              <w:t>1</w:t>
            </w:r>
            <w:r w:rsidRPr="00632D09">
              <w:rPr>
                <w:rFonts w:ascii="Times New Roman" w:hAnsi="Times New Roman"/>
                <w:spacing w:val="-8"/>
                <w:sz w:val="24"/>
                <w:szCs w:val="24"/>
              </w:rPr>
              <w:t>. Выполнение геометрических построений деталей с применением сопряжений.</w:t>
            </w:r>
          </w:p>
        </w:tc>
        <w:tc>
          <w:tcPr>
            <w:tcW w:w="2835" w:type="dxa"/>
          </w:tcPr>
          <w:p w14:paraId="5623F42D" w14:textId="77777777" w:rsidR="00040038" w:rsidRPr="00757648" w:rsidRDefault="00040038" w:rsidP="001308F3">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134" w:type="dxa"/>
          </w:tcPr>
          <w:p w14:paraId="3C5B536A"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shd w:val="clear" w:color="auto" w:fill="auto"/>
          </w:tcPr>
          <w:p w14:paraId="169BE705"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28A429AE" w14:textId="77777777" w:rsidTr="001308F3">
        <w:tc>
          <w:tcPr>
            <w:tcW w:w="3227" w:type="dxa"/>
            <w:vMerge w:val="restart"/>
          </w:tcPr>
          <w:p w14:paraId="24F40766" w14:textId="77777777" w:rsidR="00040038" w:rsidRPr="00632D09" w:rsidRDefault="00040038" w:rsidP="001308F3">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Тема </w:t>
            </w:r>
            <w:r w:rsidRPr="00632D09">
              <w:rPr>
                <w:rFonts w:ascii="Times New Roman" w:eastAsia="Calibri" w:hAnsi="Times New Roman"/>
                <w:b/>
                <w:bCs/>
                <w:sz w:val="24"/>
                <w:szCs w:val="24"/>
              </w:rPr>
              <w:t>3. Машиностроительное черчение</w:t>
            </w:r>
          </w:p>
        </w:tc>
        <w:tc>
          <w:tcPr>
            <w:tcW w:w="6521" w:type="dxa"/>
          </w:tcPr>
          <w:p w14:paraId="40CC8E6D" w14:textId="77777777" w:rsidR="00040038" w:rsidRPr="00632D09" w:rsidRDefault="00040038" w:rsidP="001308F3">
            <w:pPr>
              <w:snapToGrid w:val="0"/>
              <w:spacing w:after="0" w:line="240" w:lineRule="auto"/>
              <w:jc w:val="both"/>
              <w:rPr>
                <w:rFonts w:ascii="Times New Roman" w:hAnsi="Times New Roman"/>
                <w:b/>
                <w:bCs/>
                <w:sz w:val="24"/>
                <w:szCs w:val="24"/>
              </w:rPr>
            </w:pPr>
            <w:r w:rsidRPr="006E1DFB">
              <w:rPr>
                <w:rFonts w:ascii="Times New Roman" w:hAnsi="Times New Roman"/>
                <w:sz w:val="24"/>
                <w:szCs w:val="24"/>
              </w:rPr>
              <w:t>Дидактические единицы, содержание</w:t>
            </w:r>
          </w:p>
        </w:tc>
        <w:tc>
          <w:tcPr>
            <w:tcW w:w="2835" w:type="dxa"/>
          </w:tcPr>
          <w:p w14:paraId="0280B22F" w14:textId="77777777" w:rsidR="00040038" w:rsidRPr="00632D09" w:rsidRDefault="00040038" w:rsidP="001308F3">
            <w:pPr>
              <w:spacing w:after="0" w:line="240" w:lineRule="auto"/>
              <w:jc w:val="center"/>
              <w:rPr>
                <w:rFonts w:ascii="Times New Roman" w:hAnsi="Times New Roman"/>
                <w:sz w:val="24"/>
                <w:szCs w:val="24"/>
              </w:rPr>
            </w:pPr>
          </w:p>
        </w:tc>
        <w:tc>
          <w:tcPr>
            <w:tcW w:w="1134" w:type="dxa"/>
          </w:tcPr>
          <w:p w14:paraId="1E406C99" w14:textId="77777777" w:rsidR="00040038" w:rsidRPr="00632D09" w:rsidRDefault="00040038" w:rsidP="001308F3">
            <w:pPr>
              <w:spacing w:after="0" w:line="240" w:lineRule="auto"/>
              <w:jc w:val="center"/>
              <w:rPr>
                <w:rFonts w:ascii="Times New Roman" w:hAnsi="Times New Roman"/>
                <w:sz w:val="24"/>
                <w:szCs w:val="24"/>
              </w:rPr>
            </w:pPr>
          </w:p>
        </w:tc>
        <w:tc>
          <w:tcPr>
            <w:tcW w:w="1276" w:type="dxa"/>
            <w:shd w:val="clear" w:color="auto" w:fill="auto"/>
          </w:tcPr>
          <w:p w14:paraId="2892F3EA"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61A3A3F9" w14:textId="77777777" w:rsidTr="001308F3">
        <w:tc>
          <w:tcPr>
            <w:tcW w:w="3227" w:type="dxa"/>
            <w:vMerge/>
          </w:tcPr>
          <w:p w14:paraId="3CDFD19A"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7178CF2B" w14:textId="77777777" w:rsidR="00040038" w:rsidRPr="00632D09" w:rsidRDefault="00040038" w:rsidP="001308F3">
            <w:pPr>
              <w:snapToGrid w:val="0"/>
              <w:spacing w:after="0" w:line="240" w:lineRule="auto"/>
              <w:jc w:val="both"/>
              <w:rPr>
                <w:rFonts w:ascii="Times New Roman" w:hAnsi="Times New Roman"/>
                <w:b/>
                <w:sz w:val="24"/>
                <w:szCs w:val="24"/>
              </w:rPr>
            </w:pPr>
            <w:r w:rsidRPr="00315F34">
              <w:rPr>
                <w:rFonts w:ascii="Times New Roman" w:hAnsi="Times New Roman"/>
                <w:b/>
                <w:bCs/>
              </w:rPr>
              <w:t>В том числе практических и лабораторных занятий</w:t>
            </w:r>
          </w:p>
        </w:tc>
        <w:tc>
          <w:tcPr>
            <w:tcW w:w="2835" w:type="dxa"/>
          </w:tcPr>
          <w:p w14:paraId="42B096BD" w14:textId="77777777" w:rsidR="00040038" w:rsidRPr="005B58BF" w:rsidRDefault="00040038" w:rsidP="001308F3">
            <w:pPr>
              <w:spacing w:after="0" w:line="240" w:lineRule="auto"/>
              <w:jc w:val="center"/>
              <w:rPr>
                <w:rFonts w:ascii="Times New Roman" w:hAnsi="Times New Roman"/>
                <w:b/>
                <w:sz w:val="24"/>
                <w:szCs w:val="24"/>
              </w:rPr>
            </w:pPr>
            <w:r w:rsidRPr="005B58BF">
              <w:rPr>
                <w:rFonts w:ascii="Times New Roman" w:hAnsi="Times New Roman"/>
                <w:b/>
                <w:sz w:val="24"/>
                <w:szCs w:val="24"/>
              </w:rPr>
              <w:t>12</w:t>
            </w:r>
          </w:p>
        </w:tc>
        <w:tc>
          <w:tcPr>
            <w:tcW w:w="1134" w:type="dxa"/>
            <w:vMerge w:val="restart"/>
          </w:tcPr>
          <w:p w14:paraId="0B939CB7" w14:textId="77777777" w:rsidR="00040038" w:rsidRDefault="00040038" w:rsidP="001308F3">
            <w:pPr>
              <w:spacing w:after="0" w:line="240" w:lineRule="auto"/>
              <w:jc w:val="center"/>
              <w:rPr>
                <w:rFonts w:ascii="Times New Roman" w:hAnsi="Times New Roman"/>
                <w:sz w:val="24"/>
                <w:szCs w:val="24"/>
              </w:rPr>
            </w:pPr>
            <w:r>
              <w:rPr>
                <w:rFonts w:ascii="Times New Roman" w:hAnsi="Times New Roman"/>
                <w:sz w:val="24"/>
                <w:szCs w:val="24"/>
              </w:rPr>
              <w:t>ПК 1.3</w:t>
            </w:r>
          </w:p>
          <w:p w14:paraId="38EFD9F8" w14:textId="77777777" w:rsidR="00040038" w:rsidRDefault="00040038" w:rsidP="001308F3">
            <w:pPr>
              <w:spacing w:after="0" w:line="240" w:lineRule="auto"/>
              <w:jc w:val="center"/>
              <w:rPr>
                <w:rFonts w:ascii="Times New Roman" w:hAnsi="Times New Roman"/>
                <w:sz w:val="24"/>
                <w:szCs w:val="24"/>
              </w:rPr>
            </w:pPr>
            <w:r>
              <w:rPr>
                <w:rFonts w:ascii="Times New Roman" w:hAnsi="Times New Roman"/>
                <w:sz w:val="24"/>
                <w:szCs w:val="24"/>
              </w:rPr>
              <w:t>ПК 3.1</w:t>
            </w:r>
          </w:p>
          <w:p w14:paraId="6489CF7D" w14:textId="77777777" w:rsidR="00040038" w:rsidRDefault="00040038"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15E9EACB" w14:textId="77777777" w:rsidR="00040038" w:rsidRDefault="00040038"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49E1354D" w14:textId="77777777" w:rsidR="00040038" w:rsidRDefault="00040038" w:rsidP="001308F3">
            <w:pPr>
              <w:spacing w:after="0" w:line="240" w:lineRule="auto"/>
              <w:jc w:val="center"/>
              <w:rPr>
                <w:rFonts w:ascii="Times New Roman" w:hAnsi="Times New Roman"/>
                <w:sz w:val="24"/>
                <w:szCs w:val="24"/>
              </w:rPr>
            </w:pPr>
            <w:r>
              <w:rPr>
                <w:rFonts w:ascii="Times New Roman" w:hAnsi="Times New Roman"/>
                <w:sz w:val="24"/>
                <w:szCs w:val="24"/>
              </w:rPr>
              <w:t>ОК 05</w:t>
            </w:r>
          </w:p>
          <w:p w14:paraId="5FC6B6B8" w14:textId="77777777" w:rsidR="00040038" w:rsidRPr="00632D09" w:rsidRDefault="00040038" w:rsidP="001308F3">
            <w:pPr>
              <w:spacing w:after="0" w:line="240" w:lineRule="auto"/>
              <w:jc w:val="center"/>
              <w:rPr>
                <w:rFonts w:ascii="Times New Roman" w:hAnsi="Times New Roman"/>
                <w:sz w:val="24"/>
                <w:szCs w:val="24"/>
              </w:rPr>
            </w:pPr>
            <w:r>
              <w:rPr>
                <w:rFonts w:ascii="Times New Roman" w:hAnsi="Times New Roman"/>
                <w:sz w:val="24"/>
                <w:szCs w:val="24"/>
              </w:rPr>
              <w:t>ОК 07</w:t>
            </w:r>
          </w:p>
        </w:tc>
        <w:tc>
          <w:tcPr>
            <w:tcW w:w="1276" w:type="dxa"/>
            <w:vMerge w:val="restart"/>
            <w:shd w:val="clear" w:color="auto" w:fill="auto"/>
          </w:tcPr>
          <w:p w14:paraId="655C9253" w14:textId="77777777" w:rsidR="00040038" w:rsidRDefault="00040038" w:rsidP="001308F3">
            <w:pPr>
              <w:spacing w:after="0" w:line="240" w:lineRule="auto"/>
              <w:jc w:val="center"/>
              <w:rPr>
                <w:rFonts w:ascii="Times New Roman" w:hAnsi="Times New Roman"/>
              </w:rPr>
            </w:pPr>
            <w:r w:rsidRPr="00DE57C3">
              <w:rPr>
                <w:rFonts w:ascii="Times New Roman" w:hAnsi="Times New Roman"/>
                <w:sz w:val="24"/>
                <w:szCs w:val="24"/>
              </w:rPr>
              <w:t>Н 1.3.01</w:t>
            </w:r>
          </w:p>
          <w:p w14:paraId="2B66600E" w14:textId="77777777" w:rsidR="00040038" w:rsidRDefault="00040038" w:rsidP="001308F3">
            <w:pPr>
              <w:spacing w:after="0" w:line="240" w:lineRule="auto"/>
              <w:jc w:val="center"/>
              <w:rPr>
                <w:rFonts w:ascii="Times New Roman" w:hAnsi="Times New Roman"/>
              </w:rPr>
            </w:pPr>
            <w:r>
              <w:rPr>
                <w:rFonts w:ascii="Times New Roman" w:hAnsi="Times New Roman"/>
              </w:rPr>
              <w:t>У 1.3.01</w:t>
            </w:r>
          </w:p>
          <w:p w14:paraId="117FD421" w14:textId="77777777" w:rsidR="00040038" w:rsidRDefault="00040038" w:rsidP="001308F3">
            <w:pPr>
              <w:spacing w:after="0" w:line="240" w:lineRule="auto"/>
              <w:jc w:val="center"/>
              <w:rPr>
                <w:rFonts w:ascii="Times New Roman" w:hAnsi="Times New Roman"/>
              </w:rPr>
            </w:pPr>
            <w:r>
              <w:rPr>
                <w:rFonts w:ascii="Times New Roman" w:hAnsi="Times New Roman"/>
              </w:rPr>
              <w:t>З 1.3.01</w:t>
            </w:r>
          </w:p>
          <w:p w14:paraId="6FF99DB3" w14:textId="77777777" w:rsidR="00040038" w:rsidRDefault="00040038" w:rsidP="001308F3">
            <w:pPr>
              <w:spacing w:after="0" w:line="240" w:lineRule="auto"/>
              <w:jc w:val="center"/>
              <w:rPr>
                <w:rFonts w:ascii="Times New Roman" w:hAnsi="Times New Roman"/>
              </w:rPr>
            </w:pPr>
            <w:r w:rsidRPr="00DE57C3">
              <w:rPr>
                <w:rFonts w:ascii="Times New Roman" w:hAnsi="Times New Roman"/>
                <w:sz w:val="24"/>
                <w:szCs w:val="24"/>
              </w:rPr>
              <w:t>Н 3.1.01</w:t>
            </w:r>
          </w:p>
          <w:p w14:paraId="5623C035" w14:textId="77777777" w:rsidR="00040038" w:rsidRDefault="00040038" w:rsidP="001308F3">
            <w:pPr>
              <w:spacing w:after="0" w:line="240" w:lineRule="auto"/>
              <w:jc w:val="center"/>
              <w:rPr>
                <w:rFonts w:ascii="Times New Roman" w:hAnsi="Times New Roman"/>
                <w:sz w:val="24"/>
                <w:szCs w:val="24"/>
              </w:rPr>
            </w:pPr>
            <w:r>
              <w:rPr>
                <w:rFonts w:ascii="Times New Roman" w:hAnsi="Times New Roman"/>
                <w:sz w:val="24"/>
                <w:szCs w:val="24"/>
              </w:rPr>
              <w:t>У 3.1.02</w:t>
            </w:r>
          </w:p>
          <w:p w14:paraId="3491858D" w14:textId="77777777" w:rsidR="00040038" w:rsidRDefault="00040038" w:rsidP="001308F3">
            <w:pPr>
              <w:spacing w:after="0" w:line="240" w:lineRule="auto"/>
              <w:jc w:val="center"/>
              <w:rPr>
                <w:rFonts w:ascii="Times New Roman" w:hAnsi="Times New Roman"/>
              </w:rPr>
            </w:pPr>
            <w:r>
              <w:rPr>
                <w:rFonts w:ascii="Times New Roman" w:hAnsi="Times New Roman"/>
              </w:rPr>
              <w:t>З 3.1.01</w:t>
            </w:r>
          </w:p>
          <w:p w14:paraId="4DBD32F6"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6E58DECE"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62688410"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5E9F4422"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1F05C2E4"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3B1265F1"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4BDDA278"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p w14:paraId="10AEC038"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p w14:paraId="1B10EA08"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05.02</w:t>
            </w:r>
          </w:p>
          <w:p w14:paraId="72EEE588"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07.01</w:t>
            </w:r>
          </w:p>
          <w:p w14:paraId="51E88E30" w14:textId="77777777" w:rsidR="00040038" w:rsidRPr="00632D09" w:rsidRDefault="00040038" w:rsidP="001308F3">
            <w:pPr>
              <w:spacing w:after="0" w:line="240" w:lineRule="auto"/>
              <w:jc w:val="center"/>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07.01</w:t>
            </w:r>
          </w:p>
        </w:tc>
      </w:tr>
      <w:tr w:rsidR="00040038" w:rsidRPr="00632D09" w14:paraId="54A57DBD" w14:textId="77777777" w:rsidTr="001308F3">
        <w:tc>
          <w:tcPr>
            <w:tcW w:w="3227" w:type="dxa"/>
            <w:vMerge/>
          </w:tcPr>
          <w:p w14:paraId="5DD66DCF"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063F7CB0" w14:textId="77777777" w:rsidR="00040038" w:rsidRPr="00757648" w:rsidRDefault="00040038" w:rsidP="001308F3">
            <w:pPr>
              <w:spacing w:after="0" w:line="240" w:lineRule="auto"/>
              <w:rPr>
                <w:rFonts w:ascii="Times New Roman" w:hAnsi="Times New Roman"/>
                <w:sz w:val="24"/>
                <w:szCs w:val="24"/>
              </w:rPr>
            </w:pPr>
            <w:r w:rsidRPr="00632D09">
              <w:rPr>
                <w:rFonts w:ascii="Times New Roman" w:hAnsi="Times New Roman"/>
                <w:sz w:val="24"/>
                <w:szCs w:val="24"/>
              </w:rPr>
              <w:t>1</w:t>
            </w:r>
            <w:r>
              <w:rPr>
                <w:rFonts w:ascii="Times New Roman" w:hAnsi="Times New Roman"/>
                <w:sz w:val="24"/>
                <w:szCs w:val="24"/>
              </w:rPr>
              <w:t xml:space="preserve">. </w:t>
            </w:r>
            <w:r w:rsidRPr="00632D09">
              <w:rPr>
                <w:rFonts w:ascii="Times New Roman" w:hAnsi="Times New Roman"/>
                <w:sz w:val="24"/>
                <w:szCs w:val="24"/>
              </w:rPr>
              <w:t>Изучение правил разработки и оформления конструкторской документации. Обзор стандартов ЕСКД и Единой системы технологической документации</w:t>
            </w:r>
          </w:p>
        </w:tc>
        <w:tc>
          <w:tcPr>
            <w:tcW w:w="2835" w:type="dxa"/>
          </w:tcPr>
          <w:p w14:paraId="4C9F2149"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0FCCD3F3"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3FEBD05E"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078F4D6B" w14:textId="77777777" w:rsidTr="001308F3">
        <w:tc>
          <w:tcPr>
            <w:tcW w:w="3227" w:type="dxa"/>
            <w:vMerge/>
          </w:tcPr>
          <w:p w14:paraId="6BD5A276" w14:textId="77777777" w:rsidR="00040038" w:rsidRPr="00632D09" w:rsidRDefault="00040038" w:rsidP="001308F3">
            <w:pPr>
              <w:spacing w:after="0" w:line="240" w:lineRule="auto"/>
              <w:rPr>
                <w:rFonts w:ascii="Times New Roman" w:hAnsi="Times New Roman"/>
                <w:b/>
                <w:sz w:val="24"/>
                <w:szCs w:val="24"/>
              </w:rPr>
            </w:pPr>
          </w:p>
        </w:tc>
        <w:tc>
          <w:tcPr>
            <w:tcW w:w="6521" w:type="dxa"/>
          </w:tcPr>
          <w:p w14:paraId="7DC66ACC" w14:textId="77777777" w:rsidR="00040038" w:rsidRPr="00757648" w:rsidRDefault="00040038" w:rsidP="001308F3">
            <w:pPr>
              <w:spacing w:after="0" w:line="240" w:lineRule="auto"/>
              <w:rPr>
                <w:rFonts w:ascii="Times New Roman" w:hAnsi="Times New Roman"/>
                <w:sz w:val="24"/>
                <w:szCs w:val="24"/>
              </w:rPr>
            </w:pPr>
            <w:r w:rsidRPr="00632D09">
              <w:rPr>
                <w:rFonts w:ascii="Times New Roman" w:hAnsi="Times New Roman"/>
                <w:sz w:val="24"/>
                <w:szCs w:val="24"/>
              </w:rPr>
              <w:t>2</w:t>
            </w:r>
            <w:r>
              <w:rPr>
                <w:rFonts w:ascii="Times New Roman" w:hAnsi="Times New Roman"/>
                <w:sz w:val="24"/>
                <w:szCs w:val="24"/>
              </w:rPr>
              <w:t xml:space="preserve">. </w:t>
            </w:r>
            <w:r w:rsidRPr="00632D09">
              <w:rPr>
                <w:rFonts w:ascii="Times New Roman" w:hAnsi="Times New Roman"/>
                <w:sz w:val="24"/>
                <w:szCs w:val="24"/>
              </w:rPr>
              <w:t>Определение категорий изображений на чертеже – виды, разрезы, сечения. Виды соединения деталей.</w:t>
            </w:r>
          </w:p>
        </w:tc>
        <w:tc>
          <w:tcPr>
            <w:tcW w:w="2835" w:type="dxa"/>
          </w:tcPr>
          <w:p w14:paraId="3FFBFD89"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413A3A20"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71D4B0CB"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4F7417EB" w14:textId="77777777" w:rsidTr="001308F3">
        <w:tc>
          <w:tcPr>
            <w:tcW w:w="3227" w:type="dxa"/>
            <w:vMerge/>
          </w:tcPr>
          <w:p w14:paraId="1F99A41E" w14:textId="77777777" w:rsidR="00040038" w:rsidRPr="00632D09" w:rsidRDefault="00040038" w:rsidP="001308F3">
            <w:pPr>
              <w:spacing w:after="0" w:line="240" w:lineRule="auto"/>
              <w:rPr>
                <w:rFonts w:ascii="Times New Roman" w:hAnsi="Times New Roman"/>
                <w:b/>
                <w:sz w:val="24"/>
                <w:szCs w:val="24"/>
              </w:rPr>
            </w:pPr>
          </w:p>
        </w:tc>
        <w:tc>
          <w:tcPr>
            <w:tcW w:w="6521" w:type="dxa"/>
          </w:tcPr>
          <w:p w14:paraId="6439C6BF" w14:textId="77777777" w:rsidR="00040038" w:rsidRPr="00757648" w:rsidRDefault="00040038" w:rsidP="001308F3">
            <w:pPr>
              <w:spacing w:after="0" w:line="240" w:lineRule="auto"/>
              <w:rPr>
                <w:rFonts w:ascii="Times New Roman" w:hAnsi="Times New Roman"/>
                <w:sz w:val="24"/>
                <w:szCs w:val="24"/>
              </w:rPr>
            </w:pPr>
            <w:r w:rsidRPr="00632D09">
              <w:rPr>
                <w:rFonts w:ascii="Times New Roman" w:hAnsi="Times New Roman"/>
                <w:sz w:val="24"/>
                <w:szCs w:val="24"/>
              </w:rPr>
              <w:t>3</w:t>
            </w:r>
            <w:r>
              <w:rPr>
                <w:rFonts w:ascii="Times New Roman" w:hAnsi="Times New Roman"/>
                <w:sz w:val="24"/>
                <w:szCs w:val="24"/>
              </w:rPr>
              <w:t xml:space="preserve">. </w:t>
            </w:r>
            <w:r w:rsidRPr="00632D09">
              <w:rPr>
                <w:rFonts w:ascii="Times New Roman" w:hAnsi="Times New Roman"/>
                <w:sz w:val="24"/>
                <w:szCs w:val="24"/>
              </w:rPr>
              <w:t>Выполнение эскизов и рабочих чертежей деталей. Этапы выполнения рабочего чертежа детали.</w:t>
            </w:r>
          </w:p>
        </w:tc>
        <w:tc>
          <w:tcPr>
            <w:tcW w:w="2835" w:type="dxa"/>
          </w:tcPr>
          <w:p w14:paraId="178A81E7"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37A63FB4"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7FE6AC7C"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7CA3853D" w14:textId="77777777" w:rsidTr="001308F3">
        <w:tc>
          <w:tcPr>
            <w:tcW w:w="3227" w:type="dxa"/>
            <w:vMerge/>
          </w:tcPr>
          <w:p w14:paraId="33C66A6A" w14:textId="77777777" w:rsidR="00040038" w:rsidRPr="00632D09" w:rsidRDefault="00040038" w:rsidP="001308F3">
            <w:pPr>
              <w:spacing w:after="0" w:line="240" w:lineRule="auto"/>
              <w:rPr>
                <w:rFonts w:ascii="Times New Roman" w:hAnsi="Times New Roman"/>
                <w:b/>
                <w:sz w:val="24"/>
                <w:szCs w:val="24"/>
              </w:rPr>
            </w:pPr>
          </w:p>
        </w:tc>
        <w:tc>
          <w:tcPr>
            <w:tcW w:w="6521" w:type="dxa"/>
          </w:tcPr>
          <w:p w14:paraId="5DED2864" w14:textId="77777777" w:rsidR="00040038" w:rsidRPr="00632D09" w:rsidRDefault="00040038" w:rsidP="001308F3">
            <w:pPr>
              <w:spacing w:after="0" w:line="240" w:lineRule="auto"/>
              <w:rPr>
                <w:rFonts w:ascii="Times New Roman" w:hAnsi="Times New Roman"/>
                <w:sz w:val="24"/>
                <w:szCs w:val="24"/>
              </w:rPr>
            </w:pPr>
            <w:r w:rsidRPr="00632D09">
              <w:rPr>
                <w:rFonts w:ascii="Times New Roman" w:hAnsi="Times New Roman"/>
                <w:sz w:val="24"/>
                <w:szCs w:val="24"/>
              </w:rPr>
              <w:t>4</w:t>
            </w:r>
            <w:r>
              <w:rPr>
                <w:rFonts w:ascii="Times New Roman" w:hAnsi="Times New Roman"/>
                <w:sz w:val="24"/>
                <w:szCs w:val="24"/>
              </w:rPr>
              <w:t xml:space="preserve">. </w:t>
            </w:r>
            <w:r w:rsidRPr="00632D09">
              <w:rPr>
                <w:rFonts w:ascii="Times New Roman" w:hAnsi="Times New Roman"/>
                <w:sz w:val="24"/>
                <w:szCs w:val="24"/>
              </w:rPr>
              <w:t>Сборочный чертеж, его назначение и содержание. Изучение последовательности выполнения сборочного чертежа.</w:t>
            </w:r>
          </w:p>
        </w:tc>
        <w:tc>
          <w:tcPr>
            <w:tcW w:w="2835" w:type="dxa"/>
          </w:tcPr>
          <w:p w14:paraId="6E3373E5"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46F203CA"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4D882FED"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61D450E8" w14:textId="77777777" w:rsidTr="001308F3">
        <w:tc>
          <w:tcPr>
            <w:tcW w:w="3227" w:type="dxa"/>
            <w:vMerge/>
          </w:tcPr>
          <w:p w14:paraId="283B75D0" w14:textId="77777777" w:rsidR="00040038" w:rsidRPr="00632D09" w:rsidRDefault="00040038" w:rsidP="001308F3">
            <w:pPr>
              <w:spacing w:after="0" w:line="240" w:lineRule="auto"/>
              <w:rPr>
                <w:rFonts w:ascii="Times New Roman" w:hAnsi="Times New Roman"/>
                <w:b/>
                <w:sz w:val="24"/>
                <w:szCs w:val="24"/>
              </w:rPr>
            </w:pPr>
          </w:p>
        </w:tc>
        <w:tc>
          <w:tcPr>
            <w:tcW w:w="6521" w:type="dxa"/>
          </w:tcPr>
          <w:p w14:paraId="0C2381C2" w14:textId="77777777" w:rsidR="00040038" w:rsidRPr="00757648" w:rsidRDefault="00040038" w:rsidP="001308F3">
            <w:pPr>
              <w:spacing w:after="0" w:line="240" w:lineRule="auto"/>
              <w:rPr>
                <w:rFonts w:ascii="Times New Roman" w:hAnsi="Times New Roman"/>
                <w:sz w:val="24"/>
                <w:szCs w:val="24"/>
                <w:lang w:val="en-US"/>
              </w:rPr>
            </w:pPr>
            <w:r w:rsidRPr="00757648">
              <w:rPr>
                <w:rFonts w:ascii="Times New Roman" w:hAnsi="Times New Roman"/>
                <w:sz w:val="24"/>
                <w:szCs w:val="24"/>
              </w:rPr>
              <w:t>5</w:t>
            </w:r>
            <w:r>
              <w:rPr>
                <w:rFonts w:ascii="Times New Roman" w:hAnsi="Times New Roman"/>
                <w:sz w:val="24"/>
                <w:szCs w:val="24"/>
              </w:rPr>
              <w:t xml:space="preserve">. </w:t>
            </w:r>
            <w:r w:rsidRPr="00632D09">
              <w:rPr>
                <w:rFonts w:ascii="Times New Roman" w:hAnsi="Times New Roman"/>
                <w:sz w:val="24"/>
                <w:szCs w:val="24"/>
              </w:rPr>
              <w:t>Изучение методов и приемов чтения сборного чертежа. Назначение спецификаций.</w:t>
            </w:r>
          </w:p>
        </w:tc>
        <w:tc>
          <w:tcPr>
            <w:tcW w:w="2835" w:type="dxa"/>
          </w:tcPr>
          <w:p w14:paraId="4935B71C"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2CBE7986"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2248E70B" w14:textId="77777777" w:rsidR="00040038" w:rsidRPr="00632D09" w:rsidRDefault="00040038" w:rsidP="001308F3">
            <w:pPr>
              <w:spacing w:after="0" w:line="240" w:lineRule="auto"/>
              <w:jc w:val="center"/>
              <w:rPr>
                <w:rFonts w:ascii="Times New Roman" w:hAnsi="Times New Roman"/>
                <w:sz w:val="24"/>
                <w:szCs w:val="24"/>
                <w:lang w:val="en-US"/>
              </w:rPr>
            </w:pPr>
          </w:p>
        </w:tc>
      </w:tr>
      <w:tr w:rsidR="00040038" w:rsidRPr="00632D09" w14:paraId="7F81A1B3" w14:textId="77777777" w:rsidTr="001308F3">
        <w:tc>
          <w:tcPr>
            <w:tcW w:w="3227" w:type="dxa"/>
            <w:vMerge/>
          </w:tcPr>
          <w:p w14:paraId="2930D22A" w14:textId="77777777" w:rsidR="00040038" w:rsidRPr="00632D09" w:rsidRDefault="00040038" w:rsidP="001308F3">
            <w:pPr>
              <w:spacing w:after="0" w:line="240" w:lineRule="auto"/>
              <w:rPr>
                <w:rFonts w:ascii="Times New Roman" w:hAnsi="Times New Roman"/>
                <w:b/>
                <w:sz w:val="24"/>
                <w:szCs w:val="24"/>
              </w:rPr>
            </w:pPr>
          </w:p>
        </w:tc>
        <w:tc>
          <w:tcPr>
            <w:tcW w:w="6521" w:type="dxa"/>
          </w:tcPr>
          <w:p w14:paraId="50FB4EBA" w14:textId="77777777" w:rsidR="00040038" w:rsidRPr="00757648" w:rsidRDefault="00040038" w:rsidP="001308F3">
            <w:pPr>
              <w:spacing w:after="0" w:line="240" w:lineRule="auto"/>
              <w:rPr>
                <w:rFonts w:ascii="Times New Roman" w:hAnsi="Times New Roman"/>
                <w:sz w:val="24"/>
                <w:szCs w:val="24"/>
              </w:rPr>
            </w:pPr>
            <w:r w:rsidRPr="00757648">
              <w:rPr>
                <w:rFonts w:ascii="Times New Roman" w:hAnsi="Times New Roman"/>
                <w:sz w:val="24"/>
                <w:szCs w:val="24"/>
              </w:rPr>
              <w:t>6</w:t>
            </w:r>
            <w:r>
              <w:rPr>
                <w:rFonts w:ascii="Times New Roman" w:hAnsi="Times New Roman"/>
                <w:sz w:val="24"/>
                <w:szCs w:val="24"/>
              </w:rPr>
              <w:t xml:space="preserve">. </w:t>
            </w:r>
            <w:r w:rsidRPr="00632D09">
              <w:rPr>
                <w:rFonts w:ascii="Times New Roman" w:hAnsi="Times New Roman"/>
                <w:sz w:val="24"/>
                <w:szCs w:val="24"/>
              </w:rPr>
              <w:t>Изучение правил чтения технической документации.</w:t>
            </w:r>
          </w:p>
        </w:tc>
        <w:tc>
          <w:tcPr>
            <w:tcW w:w="2835" w:type="dxa"/>
          </w:tcPr>
          <w:p w14:paraId="54081B9F"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56188BBC"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06B5977F"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7AAEF30B" w14:textId="77777777" w:rsidTr="001308F3">
        <w:tc>
          <w:tcPr>
            <w:tcW w:w="3227" w:type="dxa"/>
            <w:vMerge/>
          </w:tcPr>
          <w:p w14:paraId="2B254392"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4F9DEF1C" w14:textId="77777777" w:rsidR="00040038" w:rsidRPr="00757648" w:rsidRDefault="00040038" w:rsidP="001308F3">
            <w:pPr>
              <w:snapToGrid w:val="0"/>
              <w:spacing w:after="0" w:line="240" w:lineRule="auto"/>
              <w:rPr>
                <w:rFonts w:ascii="Times New Roman" w:hAnsi="Times New Roman"/>
                <w:bCs/>
                <w:sz w:val="24"/>
                <w:szCs w:val="24"/>
              </w:rPr>
            </w:pPr>
            <w:r w:rsidRPr="00632D09">
              <w:rPr>
                <w:rFonts w:ascii="Times New Roman" w:hAnsi="Times New Roman"/>
                <w:bCs/>
                <w:sz w:val="24"/>
                <w:szCs w:val="24"/>
              </w:rPr>
              <w:t>7</w:t>
            </w:r>
            <w:r>
              <w:rPr>
                <w:rFonts w:ascii="Times New Roman" w:hAnsi="Times New Roman"/>
                <w:bCs/>
                <w:sz w:val="24"/>
                <w:szCs w:val="24"/>
              </w:rPr>
              <w:t xml:space="preserve">. </w:t>
            </w:r>
            <w:r w:rsidRPr="00632D09">
              <w:rPr>
                <w:rFonts w:ascii="Times New Roman" w:hAnsi="Times New Roman"/>
                <w:spacing w:val="-8"/>
                <w:sz w:val="24"/>
                <w:szCs w:val="24"/>
              </w:rPr>
              <w:t>Построение сечений</w:t>
            </w:r>
          </w:p>
        </w:tc>
        <w:tc>
          <w:tcPr>
            <w:tcW w:w="2835" w:type="dxa"/>
          </w:tcPr>
          <w:p w14:paraId="78EAF26A"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6862C644"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305CFEFD"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48A86490" w14:textId="77777777" w:rsidTr="001308F3">
        <w:tc>
          <w:tcPr>
            <w:tcW w:w="3227" w:type="dxa"/>
            <w:vMerge/>
          </w:tcPr>
          <w:p w14:paraId="24AEE39C"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645E9FD3" w14:textId="77777777" w:rsidR="00040038" w:rsidRPr="00757648" w:rsidRDefault="00040038" w:rsidP="001308F3">
            <w:pPr>
              <w:snapToGrid w:val="0"/>
              <w:spacing w:after="0" w:line="240" w:lineRule="auto"/>
              <w:rPr>
                <w:rFonts w:ascii="Times New Roman" w:hAnsi="Times New Roman"/>
                <w:bCs/>
                <w:sz w:val="24"/>
                <w:szCs w:val="24"/>
              </w:rPr>
            </w:pPr>
            <w:r w:rsidRPr="00632D09">
              <w:rPr>
                <w:rFonts w:ascii="Times New Roman" w:hAnsi="Times New Roman"/>
                <w:bCs/>
                <w:sz w:val="24"/>
                <w:szCs w:val="24"/>
              </w:rPr>
              <w:t>8</w:t>
            </w:r>
            <w:r>
              <w:rPr>
                <w:rFonts w:ascii="Times New Roman" w:hAnsi="Times New Roman"/>
                <w:bCs/>
                <w:sz w:val="24"/>
                <w:szCs w:val="24"/>
              </w:rPr>
              <w:t xml:space="preserve">. </w:t>
            </w:r>
            <w:r w:rsidRPr="00632D09">
              <w:rPr>
                <w:rFonts w:ascii="Times New Roman" w:hAnsi="Times New Roman"/>
                <w:spacing w:val="-8"/>
                <w:sz w:val="24"/>
                <w:szCs w:val="24"/>
              </w:rPr>
              <w:t>Выполнение простых и сложных разрезов</w:t>
            </w:r>
          </w:p>
        </w:tc>
        <w:tc>
          <w:tcPr>
            <w:tcW w:w="2835" w:type="dxa"/>
          </w:tcPr>
          <w:p w14:paraId="1D265EC9"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640F0588"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2F541B4F"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54B7B552" w14:textId="77777777" w:rsidTr="001308F3">
        <w:tc>
          <w:tcPr>
            <w:tcW w:w="3227" w:type="dxa"/>
            <w:vMerge/>
          </w:tcPr>
          <w:p w14:paraId="7F26D15C"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0F3AA997" w14:textId="77777777" w:rsidR="00040038" w:rsidRPr="00757648" w:rsidRDefault="00040038" w:rsidP="001308F3">
            <w:pPr>
              <w:snapToGrid w:val="0"/>
              <w:spacing w:after="0" w:line="240" w:lineRule="auto"/>
              <w:rPr>
                <w:rFonts w:ascii="Times New Roman" w:hAnsi="Times New Roman"/>
                <w:bCs/>
                <w:sz w:val="24"/>
                <w:szCs w:val="24"/>
              </w:rPr>
            </w:pPr>
            <w:r w:rsidRPr="00632D09">
              <w:rPr>
                <w:rFonts w:ascii="Times New Roman" w:hAnsi="Times New Roman"/>
                <w:bCs/>
                <w:sz w:val="24"/>
                <w:szCs w:val="24"/>
              </w:rPr>
              <w:t>9</w:t>
            </w:r>
            <w:r>
              <w:rPr>
                <w:rFonts w:ascii="Times New Roman" w:hAnsi="Times New Roman"/>
                <w:bCs/>
                <w:sz w:val="24"/>
                <w:szCs w:val="24"/>
              </w:rPr>
              <w:t xml:space="preserve">. </w:t>
            </w:r>
            <w:r w:rsidRPr="00632D09">
              <w:rPr>
                <w:rFonts w:ascii="Times New Roman" w:hAnsi="Times New Roman"/>
                <w:spacing w:val="-8"/>
                <w:sz w:val="24"/>
                <w:szCs w:val="24"/>
              </w:rPr>
              <w:t>Выполнение рабочего чертежа по эскизу детали.</w:t>
            </w:r>
          </w:p>
        </w:tc>
        <w:tc>
          <w:tcPr>
            <w:tcW w:w="2835" w:type="dxa"/>
          </w:tcPr>
          <w:p w14:paraId="5888C060"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1148F766"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3747B356"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25075FDF" w14:textId="77777777" w:rsidTr="001308F3">
        <w:tc>
          <w:tcPr>
            <w:tcW w:w="3227" w:type="dxa"/>
            <w:vMerge/>
          </w:tcPr>
          <w:p w14:paraId="26B3E4C8"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5E5C85E6" w14:textId="77777777" w:rsidR="00040038" w:rsidRPr="00A45E0A" w:rsidRDefault="00040038" w:rsidP="001308F3">
            <w:pPr>
              <w:snapToGrid w:val="0"/>
              <w:spacing w:after="0" w:line="240" w:lineRule="auto"/>
              <w:rPr>
                <w:rFonts w:ascii="Times New Roman" w:hAnsi="Times New Roman"/>
                <w:bCs/>
                <w:sz w:val="24"/>
                <w:szCs w:val="24"/>
              </w:rPr>
            </w:pPr>
            <w:r w:rsidRPr="00632D09">
              <w:rPr>
                <w:rFonts w:ascii="Times New Roman" w:hAnsi="Times New Roman"/>
                <w:bCs/>
                <w:sz w:val="24"/>
                <w:szCs w:val="24"/>
              </w:rPr>
              <w:t>10</w:t>
            </w:r>
            <w:r>
              <w:rPr>
                <w:rFonts w:ascii="Times New Roman" w:hAnsi="Times New Roman"/>
                <w:bCs/>
                <w:sz w:val="24"/>
                <w:szCs w:val="24"/>
              </w:rPr>
              <w:t xml:space="preserve">. </w:t>
            </w:r>
            <w:proofErr w:type="spellStart"/>
            <w:r w:rsidRPr="00632D09">
              <w:rPr>
                <w:rFonts w:ascii="Times New Roman" w:hAnsi="Times New Roman"/>
                <w:spacing w:val="-8"/>
                <w:sz w:val="24"/>
                <w:szCs w:val="24"/>
              </w:rPr>
              <w:t>Деталирование</w:t>
            </w:r>
            <w:proofErr w:type="spellEnd"/>
            <w:r w:rsidRPr="00632D09">
              <w:rPr>
                <w:rFonts w:ascii="Times New Roman" w:hAnsi="Times New Roman"/>
                <w:spacing w:val="-8"/>
                <w:sz w:val="24"/>
                <w:szCs w:val="24"/>
              </w:rPr>
              <w:t xml:space="preserve"> сборочного чертежа</w:t>
            </w:r>
          </w:p>
        </w:tc>
        <w:tc>
          <w:tcPr>
            <w:tcW w:w="2835" w:type="dxa"/>
          </w:tcPr>
          <w:p w14:paraId="1E89C011"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259A1B27"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24106BE1"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0AD5E442" w14:textId="77777777" w:rsidTr="001308F3">
        <w:tc>
          <w:tcPr>
            <w:tcW w:w="3227" w:type="dxa"/>
            <w:vMerge/>
          </w:tcPr>
          <w:p w14:paraId="26F5AC47"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39DEF776" w14:textId="77777777" w:rsidR="00040038" w:rsidRPr="00A45E0A" w:rsidRDefault="00040038" w:rsidP="001308F3">
            <w:pPr>
              <w:snapToGrid w:val="0"/>
              <w:spacing w:after="0" w:line="240" w:lineRule="auto"/>
              <w:rPr>
                <w:rFonts w:ascii="Times New Roman" w:hAnsi="Times New Roman"/>
                <w:bCs/>
                <w:sz w:val="24"/>
                <w:szCs w:val="24"/>
              </w:rPr>
            </w:pPr>
            <w:r w:rsidRPr="00632D09">
              <w:rPr>
                <w:rFonts w:ascii="Times New Roman" w:hAnsi="Times New Roman"/>
                <w:bCs/>
                <w:sz w:val="24"/>
                <w:szCs w:val="24"/>
              </w:rPr>
              <w:t>11</w:t>
            </w:r>
            <w:r>
              <w:rPr>
                <w:rFonts w:ascii="Times New Roman" w:hAnsi="Times New Roman"/>
                <w:bCs/>
                <w:sz w:val="24"/>
                <w:szCs w:val="24"/>
              </w:rPr>
              <w:t xml:space="preserve">. </w:t>
            </w:r>
            <w:r w:rsidRPr="00632D09">
              <w:rPr>
                <w:rFonts w:ascii="Times New Roman" w:hAnsi="Times New Roman"/>
                <w:spacing w:val="-8"/>
                <w:sz w:val="24"/>
                <w:szCs w:val="24"/>
              </w:rPr>
              <w:t>Чтение сборочного чертежа. Составление спецификации сборочного чертежа</w:t>
            </w:r>
          </w:p>
        </w:tc>
        <w:tc>
          <w:tcPr>
            <w:tcW w:w="2835" w:type="dxa"/>
          </w:tcPr>
          <w:p w14:paraId="39C83146"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5017283D"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236F95E3"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556B5F1A" w14:textId="77777777" w:rsidTr="001308F3">
        <w:tc>
          <w:tcPr>
            <w:tcW w:w="3227" w:type="dxa"/>
            <w:vMerge/>
          </w:tcPr>
          <w:p w14:paraId="4AA273B2"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553D4496" w14:textId="77777777" w:rsidR="00040038" w:rsidRPr="00A45E0A" w:rsidRDefault="00040038" w:rsidP="001308F3">
            <w:pPr>
              <w:snapToGrid w:val="0"/>
              <w:spacing w:after="0" w:line="240" w:lineRule="auto"/>
              <w:rPr>
                <w:rFonts w:ascii="Times New Roman" w:hAnsi="Times New Roman"/>
                <w:bCs/>
                <w:sz w:val="24"/>
                <w:szCs w:val="24"/>
              </w:rPr>
            </w:pPr>
            <w:r w:rsidRPr="00632D09">
              <w:rPr>
                <w:rFonts w:ascii="Times New Roman" w:hAnsi="Times New Roman"/>
                <w:bCs/>
                <w:sz w:val="24"/>
                <w:szCs w:val="24"/>
              </w:rPr>
              <w:t>12</w:t>
            </w:r>
            <w:r>
              <w:rPr>
                <w:rFonts w:ascii="Times New Roman" w:hAnsi="Times New Roman"/>
                <w:bCs/>
                <w:sz w:val="24"/>
                <w:szCs w:val="24"/>
              </w:rPr>
              <w:t xml:space="preserve">. </w:t>
            </w:r>
            <w:r w:rsidRPr="00632D09">
              <w:rPr>
                <w:rFonts w:ascii="Times New Roman" w:hAnsi="Times New Roman"/>
                <w:spacing w:val="-8"/>
                <w:sz w:val="24"/>
                <w:szCs w:val="24"/>
              </w:rPr>
              <w:t>Чтение чертежей, входящих в комплект конструкторско-технологической документации</w:t>
            </w:r>
          </w:p>
        </w:tc>
        <w:tc>
          <w:tcPr>
            <w:tcW w:w="2835" w:type="dxa"/>
          </w:tcPr>
          <w:p w14:paraId="2A7D0EED" w14:textId="77777777" w:rsidR="00040038" w:rsidRPr="005B58BF" w:rsidRDefault="00040038" w:rsidP="001308F3">
            <w:pPr>
              <w:spacing w:after="0" w:line="240" w:lineRule="auto"/>
              <w:jc w:val="center"/>
              <w:rPr>
                <w:rFonts w:ascii="Times New Roman" w:hAnsi="Times New Roman"/>
                <w:sz w:val="24"/>
                <w:szCs w:val="24"/>
              </w:rPr>
            </w:pPr>
            <w:r w:rsidRPr="005B58BF">
              <w:rPr>
                <w:rFonts w:ascii="Times New Roman" w:hAnsi="Times New Roman"/>
                <w:sz w:val="24"/>
                <w:szCs w:val="24"/>
              </w:rPr>
              <w:t>1</w:t>
            </w:r>
          </w:p>
        </w:tc>
        <w:tc>
          <w:tcPr>
            <w:tcW w:w="1134" w:type="dxa"/>
            <w:vMerge/>
          </w:tcPr>
          <w:p w14:paraId="1AB26B2C"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vMerge/>
            <w:shd w:val="clear" w:color="auto" w:fill="auto"/>
          </w:tcPr>
          <w:p w14:paraId="49C63EFD"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31A1C6C5" w14:textId="77777777" w:rsidTr="001308F3">
        <w:tc>
          <w:tcPr>
            <w:tcW w:w="3227" w:type="dxa"/>
          </w:tcPr>
          <w:p w14:paraId="132C5791"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27281777" w14:textId="77777777" w:rsidR="00040038" w:rsidRPr="00757648"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p w14:paraId="4818F623" w14:textId="77777777" w:rsidR="00040038" w:rsidRPr="00632D09" w:rsidRDefault="00040038" w:rsidP="001308F3">
            <w:pPr>
              <w:tabs>
                <w:tab w:val="left" w:pos="720"/>
              </w:tabs>
              <w:suppressAutoHyphens/>
              <w:spacing w:after="0" w:line="240" w:lineRule="auto"/>
              <w:rPr>
                <w:rFonts w:ascii="Times New Roman" w:hAnsi="Times New Roman"/>
                <w:spacing w:val="-8"/>
                <w:sz w:val="24"/>
                <w:szCs w:val="24"/>
              </w:rPr>
            </w:pPr>
            <w:r>
              <w:rPr>
                <w:rFonts w:ascii="Times New Roman" w:hAnsi="Times New Roman"/>
                <w:spacing w:val="-8"/>
                <w:sz w:val="24"/>
                <w:szCs w:val="24"/>
              </w:rPr>
              <w:t>1</w:t>
            </w:r>
            <w:r w:rsidRPr="00632D09">
              <w:rPr>
                <w:rFonts w:ascii="Times New Roman" w:hAnsi="Times New Roman"/>
                <w:spacing w:val="-8"/>
                <w:sz w:val="24"/>
                <w:szCs w:val="24"/>
              </w:rPr>
              <w:t>.</w:t>
            </w:r>
            <w:r>
              <w:rPr>
                <w:rFonts w:ascii="Times New Roman" w:hAnsi="Times New Roman"/>
                <w:spacing w:val="-8"/>
                <w:sz w:val="24"/>
                <w:szCs w:val="24"/>
              </w:rPr>
              <w:t xml:space="preserve"> </w:t>
            </w:r>
            <w:r w:rsidRPr="00632D09">
              <w:rPr>
                <w:rFonts w:ascii="Times New Roman" w:hAnsi="Times New Roman"/>
                <w:spacing w:val="-8"/>
                <w:sz w:val="24"/>
                <w:szCs w:val="24"/>
              </w:rPr>
              <w:t xml:space="preserve">Построение третьей проекции по двум заданным </w:t>
            </w:r>
          </w:p>
          <w:p w14:paraId="00A7889E" w14:textId="77777777" w:rsidR="00040038" w:rsidRPr="00632D09" w:rsidRDefault="00040038" w:rsidP="001308F3">
            <w:pPr>
              <w:tabs>
                <w:tab w:val="left" w:pos="720"/>
              </w:tabs>
              <w:suppressAutoHyphens/>
              <w:spacing w:after="0" w:line="240" w:lineRule="auto"/>
              <w:rPr>
                <w:rFonts w:ascii="Times New Roman" w:hAnsi="Times New Roman"/>
                <w:spacing w:val="-8"/>
                <w:sz w:val="24"/>
                <w:szCs w:val="24"/>
              </w:rPr>
            </w:pPr>
            <w:r>
              <w:rPr>
                <w:rFonts w:ascii="Times New Roman" w:hAnsi="Times New Roman"/>
                <w:spacing w:val="-8"/>
                <w:sz w:val="24"/>
                <w:szCs w:val="24"/>
              </w:rPr>
              <w:t>2</w:t>
            </w:r>
            <w:r w:rsidRPr="00632D09">
              <w:rPr>
                <w:rFonts w:ascii="Times New Roman" w:hAnsi="Times New Roman"/>
                <w:spacing w:val="-8"/>
                <w:sz w:val="24"/>
                <w:szCs w:val="24"/>
              </w:rPr>
              <w:t>.</w:t>
            </w:r>
            <w:r>
              <w:rPr>
                <w:rFonts w:ascii="Times New Roman" w:hAnsi="Times New Roman"/>
                <w:spacing w:val="-8"/>
                <w:sz w:val="24"/>
                <w:szCs w:val="24"/>
              </w:rPr>
              <w:t xml:space="preserve"> </w:t>
            </w:r>
            <w:r w:rsidRPr="00632D09">
              <w:rPr>
                <w:rFonts w:ascii="Times New Roman" w:hAnsi="Times New Roman"/>
                <w:spacing w:val="-8"/>
                <w:sz w:val="24"/>
                <w:szCs w:val="24"/>
              </w:rPr>
              <w:t>Выполнение разрезов деталей</w:t>
            </w:r>
          </w:p>
        </w:tc>
        <w:tc>
          <w:tcPr>
            <w:tcW w:w="2835" w:type="dxa"/>
          </w:tcPr>
          <w:p w14:paraId="3630B817" w14:textId="77777777" w:rsidR="00040038" w:rsidRPr="00757648" w:rsidRDefault="00040038" w:rsidP="001308F3">
            <w:pPr>
              <w:spacing w:after="0" w:line="240" w:lineRule="auto"/>
              <w:jc w:val="center"/>
              <w:rPr>
                <w:rFonts w:ascii="Times New Roman" w:hAnsi="Times New Roman"/>
                <w:b/>
                <w:sz w:val="24"/>
                <w:szCs w:val="24"/>
              </w:rPr>
            </w:pPr>
            <w:r w:rsidRPr="00757648">
              <w:rPr>
                <w:rFonts w:ascii="Times New Roman" w:hAnsi="Times New Roman"/>
                <w:b/>
                <w:sz w:val="24"/>
                <w:szCs w:val="24"/>
              </w:rPr>
              <w:t>4</w:t>
            </w:r>
          </w:p>
        </w:tc>
        <w:tc>
          <w:tcPr>
            <w:tcW w:w="1134" w:type="dxa"/>
          </w:tcPr>
          <w:p w14:paraId="06132805"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shd w:val="clear" w:color="auto" w:fill="auto"/>
          </w:tcPr>
          <w:p w14:paraId="27F308B5"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40E0D8CB" w14:textId="77777777" w:rsidTr="001308F3">
        <w:trPr>
          <w:trHeight w:val="257"/>
        </w:trPr>
        <w:tc>
          <w:tcPr>
            <w:tcW w:w="3227" w:type="dxa"/>
            <w:vMerge w:val="restart"/>
          </w:tcPr>
          <w:p w14:paraId="26534431" w14:textId="77777777" w:rsidR="00040038" w:rsidRDefault="00040038" w:rsidP="001308F3">
            <w:pPr>
              <w:spacing w:after="0" w:line="240" w:lineRule="auto"/>
              <w:rPr>
                <w:rFonts w:ascii="Times New Roman" w:hAnsi="Times New Roman"/>
                <w:b/>
                <w:sz w:val="24"/>
                <w:szCs w:val="24"/>
              </w:rPr>
            </w:pPr>
            <w:r>
              <w:rPr>
                <w:rFonts w:ascii="Times New Roman" w:hAnsi="Times New Roman"/>
                <w:b/>
                <w:sz w:val="24"/>
                <w:szCs w:val="24"/>
              </w:rPr>
              <w:t xml:space="preserve">Тема </w:t>
            </w:r>
            <w:r w:rsidRPr="00632D09">
              <w:rPr>
                <w:rFonts w:ascii="Times New Roman" w:hAnsi="Times New Roman"/>
                <w:b/>
                <w:sz w:val="24"/>
                <w:szCs w:val="24"/>
              </w:rPr>
              <w:t>4</w:t>
            </w:r>
            <w:r w:rsidRPr="00632D09">
              <w:rPr>
                <w:rFonts w:ascii="Times New Roman" w:hAnsi="Times New Roman"/>
                <w:sz w:val="24"/>
                <w:szCs w:val="24"/>
              </w:rPr>
              <w:t xml:space="preserve">. </w:t>
            </w:r>
            <w:r w:rsidRPr="00632D09">
              <w:rPr>
                <w:rFonts w:ascii="Times New Roman" w:hAnsi="Times New Roman"/>
                <w:b/>
                <w:sz w:val="24"/>
                <w:szCs w:val="24"/>
              </w:rPr>
              <w:t xml:space="preserve">Выполнение </w:t>
            </w:r>
            <w:r w:rsidRPr="00632D09">
              <w:rPr>
                <w:rFonts w:ascii="Times New Roman" w:hAnsi="Times New Roman"/>
                <w:b/>
                <w:sz w:val="24"/>
                <w:szCs w:val="24"/>
              </w:rPr>
              <w:lastRenderedPageBreak/>
              <w:t>технологических схем</w:t>
            </w:r>
          </w:p>
        </w:tc>
        <w:tc>
          <w:tcPr>
            <w:tcW w:w="6521" w:type="dxa"/>
            <w:tcBorders>
              <w:bottom w:val="single" w:sz="4" w:space="0" w:color="auto"/>
            </w:tcBorders>
          </w:tcPr>
          <w:p w14:paraId="636BD05C" w14:textId="77777777" w:rsidR="00040038" w:rsidRPr="00632D09" w:rsidRDefault="00040038" w:rsidP="001308F3">
            <w:pPr>
              <w:snapToGrid w:val="0"/>
              <w:spacing w:after="0" w:line="240" w:lineRule="auto"/>
              <w:jc w:val="both"/>
              <w:rPr>
                <w:rFonts w:ascii="Times New Roman" w:hAnsi="Times New Roman"/>
                <w:b/>
                <w:bCs/>
                <w:sz w:val="24"/>
                <w:szCs w:val="24"/>
              </w:rPr>
            </w:pPr>
            <w:r w:rsidRPr="006E1DFB">
              <w:rPr>
                <w:rFonts w:ascii="Times New Roman" w:hAnsi="Times New Roman"/>
                <w:sz w:val="24"/>
                <w:szCs w:val="24"/>
              </w:rPr>
              <w:lastRenderedPageBreak/>
              <w:t>Дидактические единицы, содержание</w:t>
            </w:r>
          </w:p>
        </w:tc>
        <w:tc>
          <w:tcPr>
            <w:tcW w:w="2835" w:type="dxa"/>
          </w:tcPr>
          <w:p w14:paraId="3A253AFB" w14:textId="77777777" w:rsidR="00040038" w:rsidRPr="00632D09" w:rsidRDefault="00040038" w:rsidP="001308F3">
            <w:pPr>
              <w:spacing w:after="0" w:line="240" w:lineRule="auto"/>
              <w:jc w:val="center"/>
              <w:rPr>
                <w:rFonts w:ascii="Times New Roman" w:hAnsi="Times New Roman"/>
                <w:b/>
                <w:sz w:val="24"/>
                <w:szCs w:val="24"/>
              </w:rPr>
            </w:pPr>
          </w:p>
        </w:tc>
        <w:tc>
          <w:tcPr>
            <w:tcW w:w="1134" w:type="dxa"/>
          </w:tcPr>
          <w:p w14:paraId="415475B1"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shd w:val="clear" w:color="auto" w:fill="auto"/>
          </w:tcPr>
          <w:p w14:paraId="6033DE37"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795CCAC1" w14:textId="77777777" w:rsidTr="001308F3">
        <w:trPr>
          <w:trHeight w:val="257"/>
        </w:trPr>
        <w:tc>
          <w:tcPr>
            <w:tcW w:w="3227" w:type="dxa"/>
            <w:vMerge/>
          </w:tcPr>
          <w:p w14:paraId="0CE9C468" w14:textId="77777777" w:rsidR="00040038" w:rsidRPr="00632D09" w:rsidRDefault="00040038" w:rsidP="001308F3">
            <w:pPr>
              <w:spacing w:after="0" w:line="240" w:lineRule="auto"/>
              <w:rPr>
                <w:rFonts w:ascii="Times New Roman" w:hAnsi="Times New Roman"/>
                <w:sz w:val="24"/>
                <w:szCs w:val="24"/>
              </w:rPr>
            </w:pPr>
          </w:p>
        </w:tc>
        <w:tc>
          <w:tcPr>
            <w:tcW w:w="6521" w:type="dxa"/>
            <w:tcBorders>
              <w:bottom w:val="single" w:sz="4" w:space="0" w:color="auto"/>
            </w:tcBorders>
          </w:tcPr>
          <w:p w14:paraId="7F208964" w14:textId="77777777" w:rsidR="00040038" w:rsidRPr="00632D09" w:rsidRDefault="00040038" w:rsidP="001308F3">
            <w:pPr>
              <w:snapToGrid w:val="0"/>
              <w:spacing w:after="0" w:line="240" w:lineRule="auto"/>
              <w:jc w:val="both"/>
              <w:rPr>
                <w:rFonts w:ascii="Times New Roman" w:hAnsi="Times New Roman"/>
                <w:b/>
                <w:sz w:val="24"/>
                <w:szCs w:val="24"/>
              </w:rPr>
            </w:pPr>
            <w:r w:rsidRPr="00315F34">
              <w:rPr>
                <w:rFonts w:ascii="Times New Roman" w:hAnsi="Times New Roman"/>
                <w:b/>
                <w:bCs/>
              </w:rPr>
              <w:t>В том числе практических и лабораторных занятий</w:t>
            </w:r>
          </w:p>
        </w:tc>
        <w:tc>
          <w:tcPr>
            <w:tcW w:w="2835" w:type="dxa"/>
          </w:tcPr>
          <w:p w14:paraId="1E43C9B3" w14:textId="77777777" w:rsidR="00040038" w:rsidRPr="00632D09" w:rsidRDefault="00040038" w:rsidP="001308F3">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134" w:type="dxa"/>
            <w:vMerge w:val="restart"/>
          </w:tcPr>
          <w:p w14:paraId="299DA1FC" w14:textId="77777777" w:rsidR="00040038" w:rsidRDefault="00040038" w:rsidP="001308F3">
            <w:pPr>
              <w:spacing w:after="0" w:line="240" w:lineRule="auto"/>
              <w:jc w:val="center"/>
              <w:rPr>
                <w:rFonts w:ascii="Times New Roman" w:hAnsi="Times New Roman"/>
                <w:sz w:val="24"/>
                <w:szCs w:val="24"/>
              </w:rPr>
            </w:pPr>
            <w:r w:rsidRPr="004078EC">
              <w:rPr>
                <w:rFonts w:ascii="Times New Roman" w:hAnsi="Times New Roman"/>
                <w:sz w:val="24"/>
                <w:szCs w:val="24"/>
              </w:rPr>
              <w:t xml:space="preserve">ПК 3.2 </w:t>
            </w:r>
          </w:p>
          <w:p w14:paraId="1F5BFEBD" w14:textId="77777777" w:rsidR="00040038" w:rsidRDefault="00040038"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2748695C" w14:textId="77777777" w:rsidR="00040038" w:rsidRDefault="00040038"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1FFEB9F4" w14:textId="77777777" w:rsidR="00040038" w:rsidRDefault="00040038" w:rsidP="001308F3">
            <w:pPr>
              <w:spacing w:after="0" w:line="240" w:lineRule="auto"/>
              <w:jc w:val="center"/>
              <w:rPr>
                <w:rFonts w:ascii="Times New Roman" w:hAnsi="Times New Roman"/>
                <w:sz w:val="24"/>
                <w:szCs w:val="24"/>
              </w:rPr>
            </w:pPr>
            <w:r>
              <w:rPr>
                <w:rFonts w:ascii="Times New Roman" w:hAnsi="Times New Roman"/>
                <w:sz w:val="24"/>
                <w:szCs w:val="24"/>
              </w:rPr>
              <w:t>ОК 05</w:t>
            </w:r>
          </w:p>
          <w:p w14:paraId="0A307CB7" w14:textId="77777777" w:rsidR="00040038" w:rsidRPr="004078EC" w:rsidRDefault="00040038" w:rsidP="001308F3">
            <w:pPr>
              <w:spacing w:after="0" w:line="240" w:lineRule="auto"/>
              <w:jc w:val="center"/>
              <w:rPr>
                <w:rFonts w:ascii="Times New Roman" w:hAnsi="Times New Roman"/>
                <w:sz w:val="24"/>
                <w:szCs w:val="24"/>
              </w:rPr>
            </w:pPr>
            <w:r>
              <w:rPr>
                <w:rFonts w:ascii="Times New Roman" w:hAnsi="Times New Roman"/>
                <w:sz w:val="24"/>
                <w:szCs w:val="24"/>
              </w:rPr>
              <w:t>ОК 07</w:t>
            </w:r>
            <w:r w:rsidRPr="004078EC">
              <w:rPr>
                <w:rFonts w:ascii="Times New Roman" w:hAnsi="Times New Roman"/>
                <w:sz w:val="24"/>
                <w:szCs w:val="24"/>
              </w:rPr>
              <w:t xml:space="preserve">                  </w:t>
            </w:r>
          </w:p>
        </w:tc>
        <w:tc>
          <w:tcPr>
            <w:tcW w:w="1276" w:type="dxa"/>
            <w:vMerge w:val="restart"/>
            <w:shd w:val="clear" w:color="auto" w:fill="auto"/>
          </w:tcPr>
          <w:p w14:paraId="012D3F5E" w14:textId="77777777" w:rsidR="00040038" w:rsidRDefault="00040038" w:rsidP="001308F3">
            <w:pPr>
              <w:spacing w:after="0" w:line="240" w:lineRule="auto"/>
              <w:jc w:val="center"/>
              <w:rPr>
                <w:rFonts w:ascii="Times New Roman" w:hAnsi="Times New Roman"/>
              </w:rPr>
            </w:pPr>
            <w:r>
              <w:rPr>
                <w:rFonts w:ascii="Times New Roman" w:hAnsi="Times New Roman"/>
              </w:rPr>
              <w:t>У 3.2.01</w:t>
            </w:r>
          </w:p>
          <w:p w14:paraId="3FE4A62E" w14:textId="77777777" w:rsidR="00040038" w:rsidRDefault="00040038" w:rsidP="001308F3">
            <w:pPr>
              <w:spacing w:after="0" w:line="240" w:lineRule="auto"/>
              <w:jc w:val="center"/>
              <w:rPr>
                <w:rFonts w:ascii="Times New Roman" w:hAnsi="Times New Roman"/>
              </w:rPr>
            </w:pPr>
            <w:r>
              <w:rPr>
                <w:rFonts w:ascii="Times New Roman" w:hAnsi="Times New Roman"/>
              </w:rPr>
              <w:t>З 3.2.02</w:t>
            </w:r>
          </w:p>
          <w:p w14:paraId="41C812EC"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338AAF5E"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6A767580"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5D868CDC"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0DD6BA34"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01B20E0C"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26D19BD5"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p w14:paraId="5253FA12"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p w14:paraId="7AAD5E26"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05.02</w:t>
            </w:r>
          </w:p>
          <w:p w14:paraId="6801E14C" w14:textId="77777777" w:rsidR="00040038" w:rsidRDefault="00040038"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07.01</w:t>
            </w:r>
          </w:p>
          <w:p w14:paraId="2B2D0670" w14:textId="77777777" w:rsidR="00040038" w:rsidRPr="00632D09" w:rsidRDefault="00040038" w:rsidP="001308F3">
            <w:pPr>
              <w:spacing w:after="0" w:line="240" w:lineRule="auto"/>
              <w:jc w:val="center"/>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07.01</w:t>
            </w:r>
          </w:p>
        </w:tc>
      </w:tr>
      <w:tr w:rsidR="00040038" w:rsidRPr="00632D09" w14:paraId="5E23712E" w14:textId="77777777" w:rsidTr="001308F3">
        <w:trPr>
          <w:trHeight w:val="163"/>
        </w:trPr>
        <w:tc>
          <w:tcPr>
            <w:tcW w:w="3227" w:type="dxa"/>
            <w:vMerge/>
          </w:tcPr>
          <w:p w14:paraId="77DB46AB"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3233185D" w14:textId="77777777" w:rsidR="00040038" w:rsidRPr="00632D09" w:rsidRDefault="00040038" w:rsidP="001308F3">
            <w:pPr>
              <w:spacing w:after="0" w:line="240" w:lineRule="auto"/>
              <w:rPr>
                <w:rFonts w:ascii="Times New Roman" w:hAnsi="Times New Roman"/>
                <w:sz w:val="24"/>
                <w:szCs w:val="24"/>
              </w:rPr>
            </w:pPr>
            <w:r w:rsidRPr="00632D09">
              <w:rPr>
                <w:rFonts w:ascii="Times New Roman" w:hAnsi="Times New Roman"/>
                <w:sz w:val="24"/>
                <w:szCs w:val="24"/>
              </w:rPr>
              <w:t>1</w:t>
            </w:r>
            <w:r>
              <w:rPr>
                <w:rFonts w:ascii="Times New Roman" w:hAnsi="Times New Roman"/>
                <w:sz w:val="24"/>
                <w:szCs w:val="24"/>
              </w:rPr>
              <w:t xml:space="preserve">. </w:t>
            </w:r>
            <w:r w:rsidRPr="00632D09">
              <w:rPr>
                <w:rFonts w:ascii="Times New Roman" w:hAnsi="Times New Roman"/>
                <w:sz w:val="24"/>
                <w:szCs w:val="24"/>
              </w:rPr>
              <w:t>Определение, назначение схем. Виды и типы электрических схем.</w:t>
            </w:r>
          </w:p>
        </w:tc>
        <w:tc>
          <w:tcPr>
            <w:tcW w:w="2835" w:type="dxa"/>
          </w:tcPr>
          <w:p w14:paraId="6D3A8691" w14:textId="77777777" w:rsidR="00040038" w:rsidRPr="002D0081" w:rsidRDefault="00040038" w:rsidP="001308F3">
            <w:pPr>
              <w:tabs>
                <w:tab w:val="left" w:pos="300"/>
                <w:tab w:val="center" w:pos="388"/>
              </w:tabs>
              <w:spacing w:after="0" w:line="240" w:lineRule="auto"/>
              <w:jc w:val="center"/>
              <w:rPr>
                <w:rFonts w:ascii="Times New Roman" w:hAnsi="Times New Roman"/>
                <w:sz w:val="24"/>
                <w:szCs w:val="24"/>
              </w:rPr>
            </w:pPr>
            <w:r w:rsidRPr="002D0081">
              <w:rPr>
                <w:rFonts w:ascii="Times New Roman" w:hAnsi="Times New Roman"/>
                <w:sz w:val="24"/>
                <w:szCs w:val="24"/>
              </w:rPr>
              <w:t>1</w:t>
            </w:r>
          </w:p>
        </w:tc>
        <w:tc>
          <w:tcPr>
            <w:tcW w:w="1134" w:type="dxa"/>
            <w:vMerge/>
          </w:tcPr>
          <w:p w14:paraId="79496042" w14:textId="77777777" w:rsidR="00040038" w:rsidRPr="00632D09" w:rsidRDefault="00040038"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0EFEC049"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6448F733" w14:textId="77777777" w:rsidTr="001308F3">
        <w:tc>
          <w:tcPr>
            <w:tcW w:w="3227" w:type="dxa"/>
            <w:vMerge/>
          </w:tcPr>
          <w:p w14:paraId="10B9E88D"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471B1FD8" w14:textId="77777777" w:rsidR="00040038" w:rsidRPr="00632D09" w:rsidRDefault="00040038" w:rsidP="001308F3">
            <w:pPr>
              <w:spacing w:after="0" w:line="240" w:lineRule="auto"/>
              <w:rPr>
                <w:rFonts w:ascii="Times New Roman" w:hAnsi="Times New Roman"/>
                <w:sz w:val="24"/>
                <w:szCs w:val="24"/>
              </w:rPr>
            </w:pPr>
            <w:r w:rsidRPr="00632D09">
              <w:rPr>
                <w:rFonts w:ascii="Times New Roman" w:hAnsi="Times New Roman"/>
                <w:sz w:val="24"/>
                <w:szCs w:val="24"/>
              </w:rPr>
              <w:t>2</w:t>
            </w:r>
            <w:r>
              <w:rPr>
                <w:rFonts w:ascii="Times New Roman" w:hAnsi="Times New Roman"/>
                <w:sz w:val="24"/>
                <w:szCs w:val="24"/>
              </w:rPr>
              <w:t xml:space="preserve">. </w:t>
            </w:r>
            <w:r w:rsidRPr="00632D09">
              <w:rPr>
                <w:rFonts w:ascii="Times New Roman" w:hAnsi="Times New Roman"/>
                <w:sz w:val="24"/>
                <w:szCs w:val="24"/>
              </w:rPr>
              <w:t>Изучение требований к выполнению электрических схем. Условные обозначения элементов электрических схем.</w:t>
            </w:r>
          </w:p>
        </w:tc>
        <w:tc>
          <w:tcPr>
            <w:tcW w:w="2835" w:type="dxa"/>
          </w:tcPr>
          <w:p w14:paraId="76A18B44" w14:textId="77777777" w:rsidR="00040038" w:rsidRPr="002D0081" w:rsidRDefault="00040038" w:rsidP="001308F3">
            <w:pPr>
              <w:tabs>
                <w:tab w:val="left" w:pos="300"/>
                <w:tab w:val="center" w:pos="388"/>
              </w:tabs>
              <w:spacing w:after="0" w:line="240" w:lineRule="auto"/>
              <w:jc w:val="center"/>
              <w:rPr>
                <w:rFonts w:ascii="Times New Roman" w:hAnsi="Times New Roman"/>
                <w:sz w:val="24"/>
                <w:szCs w:val="24"/>
              </w:rPr>
            </w:pPr>
            <w:r w:rsidRPr="002D0081">
              <w:rPr>
                <w:rFonts w:ascii="Times New Roman" w:hAnsi="Times New Roman"/>
                <w:sz w:val="24"/>
                <w:szCs w:val="24"/>
              </w:rPr>
              <w:t>1</w:t>
            </w:r>
          </w:p>
        </w:tc>
        <w:tc>
          <w:tcPr>
            <w:tcW w:w="1134" w:type="dxa"/>
            <w:vMerge/>
          </w:tcPr>
          <w:p w14:paraId="2E689BD3" w14:textId="77777777" w:rsidR="00040038" w:rsidRPr="00632D09" w:rsidRDefault="00040038"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7E2ECBAF"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0C90C654" w14:textId="77777777" w:rsidTr="001308F3">
        <w:trPr>
          <w:trHeight w:val="225"/>
        </w:trPr>
        <w:tc>
          <w:tcPr>
            <w:tcW w:w="3227" w:type="dxa"/>
            <w:vMerge/>
          </w:tcPr>
          <w:p w14:paraId="5E405ED4"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6682DC28" w14:textId="77777777" w:rsidR="00040038" w:rsidRPr="00632D09" w:rsidRDefault="00040038" w:rsidP="001308F3">
            <w:pPr>
              <w:spacing w:after="0" w:line="240" w:lineRule="auto"/>
              <w:rPr>
                <w:rFonts w:ascii="Times New Roman" w:hAnsi="Times New Roman"/>
                <w:sz w:val="24"/>
                <w:szCs w:val="24"/>
              </w:rPr>
            </w:pPr>
            <w:r w:rsidRPr="00632D09">
              <w:rPr>
                <w:rFonts w:ascii="Times New Roman" w:hAnsi="Times New Roman"/>
                <w:sz w:val="24"/>
                <w:szCs w:val="24"/>
              </w:rPr>
              <w:t>3</w:t>
            </w:r>
            <w:r>
              <w:rPr>
                <w:rFonts w:ascii="Times New Roman" w:hAnsi="Times New Roman"/>
                <w:sz w:val="24"/>
                <w:szCs w:val="24"/>
              </w:rPr>
              <w:t xml:space="preserve">. </w:t>
            </w:r>
            <w:r w:rsidRPr="00632D09">
              <w:rPr>
                <w:rFonts w:ascii="Times New Roman" w:hAnsi="Times New Roman"/>
                <w:sz w:val="24"/>
                <w:szCs w:val="24"/>
              </w:rPr>
              <w:t>Изучение терминов, используемых в электрических схемах. Составление таблицы перечня элементов</w:t>
            </w:r>
          </w:p>
        </w:tc>
        <w:tc>
          <w:tcPr>
            <w:tcW w:w="2835" w:type="dxa"/>
          </w:tcPr>
          <w:p w14:paraId="4544CF03" w14:textId="77777777" w:rsidR="00040038" w:rsidRPr="002D0081" w:rsidRDefault="00040038" w:rsidP="001308F3">
            <w:pPr>
              <w:tabs>
                <w:tab w:val="left" w:pos="300"/>
                <w:tab w:val="center" w:pos="388"/>
              </w:tabs>
              <w:spacing w:after="0" w:line="240" w:lineRule="auto"/>
              <w:jc w:val="center"/>
              <w:rPr>
                <w:rFonts w:ascii="Times New Roman" w:hAnsi="Times New Roman"/>
                <w:sz w:val="24"/>
                <w:szCs w:val="24"/>
              </w:rPr>
            </w:pPr>
            <w:r w:rsidRPr="002D0081">
              <w:rPr>
                <w:rFonts w:ascii="Times New Roman" w:hAnsi="Times New Roman"/>
                <w:sz w:val="24"/>
                <w:szCs w:val="24"/>
              </w:rPr>
              <w:t>1</w:t>
            </w:r>
          </w:p>
        </w:tc>
        <w:tc>
          <w:tcPr>
            <w:tcW w:w="1134" w:type="dxa"/>
            <w:vMerge/>
          </w:tcPr>
          <w:p w14:paraId="7BC66FD1" w14:textId="77777777" w:rsidR="00040038" w:rsidRPr="00632D09" w:rsidRDefault="00040038"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06BC9AF1"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129FCABA" w14:textId="77777777" w:rsidTr="001308F3">
        <w:tc>
          <w:tcPr>
            <w:tcW w:w="3227" w:type="dxa"/>
            <w:vMerge/>
          </w:tcPr>
          <w:p w14:paraId="29152F87"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2CCD0B90" w14:textId="77777777" w:rsidR="00040038" w:rsidRPr="00632D09" w:rsidRDefault="00040038" w:rsidP="001308F3">
            <w:pPr>
              <w:spacing w:after="0" w:line="240" w:lineRule="auto"/>
              <w:rPr>
                <w:rFonts w:ascii="Times New Roman" w:hAnsi="Times New Roman"/>
                <w:sz w:val="24"/>
                <w:szCs w:val="24"/>
              </w:rPr>
            </w:pPr>
            <w:r w:rsidRPr="00632D09">
              <w:rPr>
                <w:rFonts w:ascii="Times New Roman" w:hAnsi="Times New Roman"/>
                <w:sz w:val="24"/>
                <w:szCs w:val="24"/>
              </w:rPr>
              <w:t>4</w:t>
            </w:r>
            <w:r>
              <w:rPr>
                <w:rFonts w:ascii="Times New Roman" w:hAnsi="Times New Roman"/>
                <w:sz w:val="24"/>
                <w:szCs w:val="24"/>
              </w:rPr>
              <w:t xml:space="preserve">. </w:t>
            </w:r>
            <w:r w:rsidRPr="00632D09">
              <w:rPr>
                <w:rFonts w:ascii="Times New Roman" w:hAnsi="Times New Roman"/>
                <w:sz w:val="24"/>
                <w:szCs w:val="24"/>
              </w:rPr>
              <w:t>Определение основных принципов построения  и чтения чертежей электрических схем.</w:t>
            </w:r>
          </w:p>
        </w:tc>
        <w:tc>
          <w:tcPr>
            <w:tcW w:w="2835" w:type="dxa"/>
          </w:tcPr>
          <w:p w14:paraId="51414BA8" w14:textId="77777777" w:rsidR="00040038" w:rsidRPr="002D0081" w:rsidRDefault="00040038" w:rsidP="001308F3">
            <w:pPr>
              <w:tabs>
                <w:tab w:val="left" w:pos="300"/>
                <w:tab w:val="center" w:pos="388"/>
              </w:tabs>
              <w:spacing w:after="0" w:line="240" w:lineRule="auto"/>
              <w:jc w:val="center"/>
              <w:rPr>
                <w:rFonts w:ascii="Times New Roman" w:hAnsi="Times New Roman"/>
                <w:sz w:val="24"/>
                <w:szCs w:val="24"/>
              </w:rPr>
            </w:pPr>
            <w:r w:rsidRPr="002D0081">
              <w:rPr>
                <w:rFonts w:ascii="Times New Roman" w:hAnsi="Times New Roman"/>
                <w:sz w:val="24"/>
                <w:szCs w:val="24"/>
              </w:rPr>
              <w:t>1</w:t>
            </w:r>
          </w:p>
        </w:tc>
        <w:tc>
          <w:tcPr>
            <w:tcW w:w="1134" w:type="dxa"/>
            <w:vMerge/>
          </w:tcPr>
          <w:p w14:paraId="51005CA6" w14:textId="77777777" w:rsidR="00040038" w:rsidRPr="00632D09" w:rsidRDefault="00040038"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15EF265F" w14:textId="77777777" w:rsidR="00040038" w:rsidRPr="00632D09" w:rsidRDefault="00040038" w:rsidP="001308F3">
            <w:pPr>
              <w:spacing w:after="0" w:line="240" w:lineRule="auto"/>
              <w:jc w:val="center"/>
              <w:rPr>
                <w:rFonts w:ascii="Times New Roman" w:hAnsi="Times New Roman"/>
                <w:sz w:val="24"/>
                <w:szCs w:val="24"/>
              </w:rPr>
            </w:pPr>
          </w:p>
        </w:tc>
      </w:tr>
      <w:tr w:rsidR="00040038" w:rsidRPr="00632D09" w14:paraId="5402C036" w14:textId="77777777" w:rsidTr="001308F3">
        <w:trPr>
          <w:trHeight w:val="205"/>
        </w:trPr>
        <w:tc>
          <w:tcPr>
            <w:tcW w:w="3227" w:type="dxa"/>
            <w:vMerge/>
          </w:tcPr>
          <w:p w14:paraId="17310E99"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5009D2EE" w14:textId="77777777" w:rsidR="00040038" w:rsidRPr="00632D09" w:rsidRDefault="00040038" w:rsidP="001308F3">
            <w:pPr>
              <w:spacing w:after="0" w:line="240" w:lineRule="auto"/>
              <w:rPr>
                <w:rFonts w:ascii="Times New Roman" w:hAnsi="Times New Roman"/>
                <w:sz w:val="24"/>
                <w:szCs w:val="24"/>
              </w:rPr>
            </w:pPr>
            <w:r w:rsidRPr="00632D09">
              <w:rPr>
                <w:rFonts w:ascii="Times New Roman" w:hAnsi="Times New Roman"/>
                <w:sz w:val="24"/>
                <w:szCs w:val="24"/>
              </w:rPr>
              <w:t>5</w:t>
            </w:r>
            <w:r>
              <w:rPr>
                <w:rFonts w:ascii="Times New Roman" w:hAnsi="Times New Roman"/>
                <w:sz w:val="24"/>
                <w:szCs w:val="24"/>
              </w:rPr>
              <w:t xml:space="preserve">. </w:t>
            </w:r>
            <w:r w:rsidRPr="00632D09">
              <w:rPr>
                <w:rFonts w:ascii="Times New Roman" w:hAnsi="Times New Roman"/>
                <w:sz w:val="24"/>
                <w:szCs w:val="24"/>
              </w:rPr>
              <w:t>Выполнение графических обозначений элементов электрических схем</w:t>
            </w:r>
          </w:p>
        </w:tc>
        <w:tc>
          <w:tcPr>
            <w:tcW w:w="2835" w:type="dxa"/>
          </w:tcPr>
          <w:p w14:paraId="23EDDC04" w14:textId="77777777" w:rsidR="00040038" w:rsidRPr="002D0081" w:rsidRDefault="00040038" w:rsidP="001308F3">
            <w:pPr>
              <w:tabs>
                <w:tab w:val="left" w:pos="300"/>
                <w:tab w:val="center" w:pos="388"/>
              </w:tabs>
              <w:spacing w:after="0" w:line="240" w:lineRule="auto"/>
              <w:jc w:val="center"/>
              <w:rPr>
                <w:rFonts w:ascii="Times New Roman" w:hAnsi="Times New Roman"/>
                <w:sz w:val="24"/>
                <w:szCs w:val="24"/>
              </w:rPr>
            </w:pPr>
            <w:r w:rsidRPr="002D0081">
              <w:rPr>
                <w:rFonts w:ascii="Times New Roman" w:hAnsi="Times New Roman"/>
                <w:sz w:val="24"/>
                <w:szCs w:val="24"/>
              </w:rPr>
              <w:t>1</w:t>
            </w:r>
          </w:p>
        </w:tc>
        <w:tc>
          <w:tcPr>
            <w:tcW w:w="1134" w:type="dxa"/>
            <w:vMerge/>
          </w:tcPr>
          <w:p w14:paraId="771E39FA" w14:textId="77777777" w:rsidR="00040038" w:rsidRPr="00632D09" w:rsidRDefault="00040038" w:rsidP="001308F3">
            <w:pPr>
              <w:tabs>
                <w:tab w:val="left" w:pos="300"/>
                <w:tab w:val="center" w:pos="388"/>
              </w:tabs>
              <w:spacing w:after="0" w:line="240" w:lineRule="auto"/>
              <w:jc w:val="center"/>
              <w:rPr>
                <w:rFonts w:ascii="Times New Roman" w:hAnsi="Times New Roman"/>
                <w:b/>
                <w:color w:val="FF0000"/>
                <w:sz w:val="24"/>
                <w:szCs w:val="24"/>
              </w:rPr>
            </w:pPr>
          </w:p>
        </w:tc>
        <w:tc>
          <w:tcPr>
            <w:tcW w:w="1276" w:type="dxa"/>
            <w:vMerge/>
            <w:shd w:val="clear" w:color="auto" w:fill="auto"/>
          </w:tcPr>
          <w:p w14:paraId="5DA31252" w14:textId="77777777" w:rsidR="00040038" w:rsidRPr="00632D09" w:rsidRDefault="00040038" w:rsidP="001308F3">
            <w:pPr>
              <w:spacing w:after="0" w:line="240" w:lineRule="auto"/>
              <w:rPr>
                <w:rFonts w:ascii="Times New Roman" w:hAnsi="Times New Roman"/>
                <w:sz w:val="24"/>
                <w:szCs w:val="24"/>
              </w:rPr>
            </w:pPr>
          </w:p>
        </w:tc>
      </w:tr>
      <w:tr w:rsidR="00040038" w:rsidRPr="00632D09" w14:paraId="49EAD325" w14:textId="77777777" w:rsidTr="001308F3">
        <w:trPr>
          <w:trHeight w:val="205"/>
        </w:trPr>
        <w:tc>
          <w:tcPr>
            <w:tcW w:w="3227" w:type="dxa"/>
            <w:vMerge/>
          </w:tcPr>
          <w:p w14:paraId="0894AB17"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4A74522B" w14:textId="77777777" w:rsidR="00040038" w:rsidRPr="00632D09" w:rsidRDefault="00040038" w:rsidP="001308F3">
            <w:pPr>
              <w:spacing w:after="0" w:line="240" w:lineRule="auto"/>
              <w:rPr>
                <w:rFonts w:ascii="Times New Roman" w:hAnsi="Times New Roman"/>
                <w:sz w:val="24"/>
                <w:szCs w:val="24"/>
              </w:rPr>
            </w:pPr>
            <w:r w:rsidRPr="00632D09">
              <w:rPr>
                <w:rFonts w:ascii="Times New Roman" w:hAnsi="Times New Roman"/>
                <w:sz w:val="24"/>
                <w:szCs w:val="24"/>
              </w:rPr>
              <w:t>6</w:t>
            </w:r>
            <w:r>
              <w:rPr>
                <w:rFonts w:ascii="Times New Roman" w:hAnsi="Times New Roman"/>
                <w:sz w:val="24"/>
                <w:szCs w:val="24"/>
              </w:rPr>
              <w:t xml:space="preserve">. </w:t>
            </w:r>
            <w:r w:rsidRPr="00632D09">
              <w:rPr>
                <w:rFonts w:ascii="Times New Roman" w:hAnsi="Times New Roman"/>
                <w:sz w:val="24"/>
                <w:szCs w:val="24"/>
              </w:rPr>
              <w:t>Выполнение чертежей электрических схем и составление таблицы перечня элементов</w:t>
            </w:r>
            <w:r>
              <w:rPr>
                <w:rFonts w:ascii="Times New Roman" w:hAnsi="Times New Roman"/>
                <w:sz w:val="24"/>
                <w:szCs w:val="24"/>
              </w:rPr>
              <w:t xml:space="preserve">. </w:t>
            </w:r>
            <w:r w:rsidRPr="00632D09">
              <w:rPr>
                <w:rFonts w:ascii="Times New Roman" w:eastAsia="Calibri" w:hAnsi="Times New Roman"/>
                <w:bCs/>
                <w:sz w:val="24"/>
                <w:szCs w:val="24"/>
              </w:rPr>
              <w:t>Чтение</w:t>
            </w:r>
            <w:r w:rsidRPr="00632D09">
              <w:rPr>
                <w:rFonts w:ascii="Times New Roman" w:eastAsia="Calibri" w:hAnsi="Times New Roman"/>
                <w:b/>
                <w:bCs/>
                <w:sz w:val="24"/>
                <w:szCs w:val="24"/>
              </w:rPr>
              <w:t xml:space="preserve"> </w:t>
            </w:r>
            <w:r w:rsidRPr="00632D09">
              <w:rPr>
                <w:rFonts w:ascii="Times New Roman" w:hAnsi="Times New Roman"/>
                <w:sz w:val="24"/>
                <w:szCs w:val="24"/>
              </w:rPr>
              <w:t>чертежей электрических схем</w:t>
            </w:r>
          </w:p>
        </w:tc>
        <w:tc>
          <w:tcPr>
            <w:tcW w:w="2835" w:type="dxa"/>
          </w:tcPr>
          <w:p w14:paraId="6B811A07" w14:textId="77777777" w:rsidR="00040038" w:rsidRPr="002D0081" w:rsidRDefault="00040038" w:rsidP="001308F3">
            <w:pPr>
              <w:tabs>
                <w:tab w:val="left" w:pos="300"/>
                <w:tab w:val="center" w:pos="388"/>
              </w:tabs>
              <w:spacing w:after="0" w:line="240" w:lineRule="auto"/>
              <w:jc w:val="center"/>
              <w:rPr>
                <w:rFonts w:ascii="Times New Roman" w:hAnsi="Times New Roman"/>
                <w:sz w:val="24"/>
                <w:szCs w:val="24"/>
              </w:rPr>
            </w:pPr>
            <w:r w:rsidRPr="002D0081">
              <w:rPr>
                <w:rFonts w:ascii="Times New Roman" w:hAnsi="Times New Roman"/>
                <w:sz w:val="24"/>
                <w:szCs w:val="24"/>
              </w:rPr>
              <w:t>1</w:t>
            </w:r>
          </w:p>
        </w:tc>
        <w:tc>
          <w:tcPr>
            <w:tcW w:w="1134" w:type="dxa"/>
            <w:vMerge/>
          </w:tcPr>
          <w:p w14:paraId="52D079A6" w14:textId="77777777" w:rsidR="00040038" w:rsidRPr="00632D09" w:rsidRDefault="00040038" w:rsidP="001308F3">
            <w:pPr>
              <w:tabs>
                <w:tab w:val="left" w:pos="300"/>
                <w:tab w:val="center" w:pos="388"/>
              </w:tabs>
              <w:spacing w:after="0" w:line="240" w:lineRule="auto"/>
              <w:jc w:val="center"/>
              <w:rPr>
                <w:rFonts w:ascii="Times New Roman" w:hAnsi="Times New Roman"/>
                <w:b/>
                <w:color w:val="FF0000"/>
                <w:sz w:val="24"/>
                <w:szCs w:val="24"/>
              </w:rPr>
            </w:pPr>
          </w:p>
        </w:tc>
        <w:tc>
          <w:tcPr>
            <w:tcW w:w="1276" w:type="dxa"/>
            <w:vMerge/>
            <w:shd w:val="clear" w:color="auto" w:fill="auto"/>
          </w:tcPr>
          <w:p w14:paraId="22D7BFEE" w14:textId="77777777" w:rsidR="00040038" w:rsidRPr="00632D09" w:rsidRDefault="00040038" w:rsidP="001308F3">
            <w:pPr>
              <w:spacing w:after="0" w:line="240" w:lineRule="auto"/>
              <w:rPr>
                <w:rFonts w:ascii="Times New Roman" w:hAnsi="Times New Roman"/>
                <w:sz w:val="24"/>
                <w:szCs w:val="24"/>
              </w:rPr>
            </w:pPr>
          </w:p>
        </w:tc>
      </w:tr>
      <w:tr w:rsidR="00040038" w:rsidRPr="00632D09" w14:paraId="47BA7379" w14:textId="77777777" w:rsidTr="001308F3">
        <w:trPr>
          <w:trHeight w:val="205"/>
        </w:trPr>
        <w:tc>
          <w:tcPr>
            <w:tcW w:w="3227" w:type="dxa"/>
          </w:tcPr>
          <w:p w14:paraId="50B3096F" w14:textId="77777777" w:rsidR="00040038" w:rsidRPr="00632D09" w:rsidRDefault="00040038" w:rsidP="001308F3">
            <w:pPr>
              <w:spacing w:after="0" w:line="240" w:lineRule="auto"/>
              <w:rPr>
                <w:rFonts w:ascii="Times New Roman" w:hAnsi="Times New Roman"/>
                <w:sz w:val="24"/>
                <w:szCs w:val="24"/>
              </w:rPr>
            </w:pPr>
          </w:p>
        </w:tc>
        <w:tc>
          <w:tcPr>
            <w:tcW w:w="6521" w:type="dxa"/>
          </w:tcPr>
          <w:p w14:paraId="7F7DBCBD" w14:textId="77777777" w:rsidR="00040038" w:rsidRDefault="00040038"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p w14:paraId="15BEA190" w14:textId="77777777" w:rsidR="00040038" w:rsidRPr="00757648" w:rsidRDefault="00040038" w:rsidP="001308F3">
            <w:pPr>
              <w:tabs>
                <w:tab w:val="left" w:pos="720"/>
              </w:tabs>
              <w:suppressAutoHyphens/>
              <w:spacing w:after="0" w:line="240" w:lineRule="auto"/>
              <w:rPr>
                <w:rFonts w:ascii="Times New Roman" w:hAnsi="Times New Roman"/>
                <w:sz w:val="24"/>
                <w:szCs w:val="24"/>
              </w:rPr>
            </w:pPr>
            <w:r>
              <w:rPr>
                <w:rFonts w:ascii="Times New Roman" w:hAnsi="Times New Roman"/>
                <w:spacing w:val="-8"/>
                <w:sz w:val="24"/>
                <w:szCs w:val="24"/>
              </w:rPr>
              <w:t>1</w:t>
            </w:r>
            <w:r w:rsidRPr="00632D09">
              <w:rPr>
                <w:rFonts w:ascii="Times New Roman" w:hAnsi="Times New Roman"/>
                <w:spacing w:val="-8"/>
                <w:sz w:val="24"/>
                <w:szCs w:val="24"/>
              </w:rPr>
              <w:t>.</w:t>
            </w:r>
            <w:r w:rsidRPr="00632D09">
              <w:rPr>
                <w:rFonts w:ascii="Times New Roman" w:hAnsi="Times New Roman"/>
                <w:sz w:val="24"/>
                <w:szCs w:val="24"/>
              </w:rPr>
              <w:t xml:space="preserve"> Выполнение чертежей электрических схем и составление таблицы перечня элементов</w:t>
            </w:r>
            <w:r w:rsidRPr="00757648">
              <w:rPr>
                <w:rFonts w:ascii="Times New Roman" w:hAnsi="Times New Roman"/>
                <w:sz w:val="24"/>
                <w:szCs w:val="24"/>
              </w:rPr>
              <w:t xml:space="preserve"> </w:t>
            </w:r>
          </w:p>
          <w:p w14:paraId="4D48D160" w14:textId="77777777" w:rsidR="00040038" w:rsidRPr="00757648" w:rsidRDefault="00040038" w:rsidP="001308F3">
            <w:pPr>
              <w:spacing w:after="0" w:line="240" w:lineRule="auto"/>
            </w:pPr>
            <w:r w:rsidRPr="00757648">
              <w:rPr>
                <w:rFonts w:ascii="Times New Roman" w:hAnsi="Times New Roman"/>
                <w:sz w:val="24"/>
                <w:szCs w:val="24"/>
              </w:rPr>
              <w:t xml:space="preserve">2. Выполнение спецификации </w:t>
            </w:r>
            <w:r w:rsidRPr="00632D09">
              <w:rPr>
                <w:rFonts w:ascii="Times New Roman" w:hAnsi="Times New Roman"/>
                <w:sz w:val="24"/>
                <w:szCs w:val="24"/>
              </w:rPr>
              <w:t>электрических схем</w:t>
            </w:r>
          </w:p>
        </w:tc>
        <w:tc>
          <w:tcPr>
            <w:tcW w:w="2835" w:type="dxa"/>
          </w:tcPr>
          <w:p w14:paraId="7D953553" w14:textId="77777777" w:rsidR="00040038" w:rsidRPr="00757648" w:rsidRDefault="00040038" w:rsidP="001308F3">
            <w:pPr>
              <w:tabs>
                <w:tab w:val="left" w:pos="300"/>
                <w:tab w:val="center" w:pos="388"/>
              </w:tabs>
              <w:spacing w:after="0" w:line="240" w:lineRule="auto"/>
              <w:jc w:val="center"/>
              <w:rPr>
                <w:rFonts w:ascii="Times New Roman" w:hAnsi="Times New Roman"/>
                <w:b/>
                <w:sz w:val="24"/>
                <w:szCs w:val="24"/>
              </w:rPr>
            </w:pPr>
            <w:r w:rsidRPr="00757648">
              <w:rPr>
                <w:rFonts w:ascii="Times New Roman" w:hAnsi="Times New Roman"/>
                <w:b/>
                <w:sz w:val="24"/>
                <w:szCs w:val="24"/>
              </w:rPr>
              <w:t>6</w:t>
            </w:r>
          </w:p>
        </w:tc>
        <w:tc>
          <w:tcPr>
            <w:tcW w:w="1134" w:type="dxa"/>
          </w:tcPr>
          <w:p w14:paraId="602BAF1B" w14:textId="77777777" w:rsidR="00040038" w:rsidRPr="00632D09" w:rsidRDefault="00040038" w:rsidP="001308F3">
            <w:pPr>
              <w:tabs>
                <w:tab w:val="left" w:pos="300"/>
                <w:tab w:val="center" w:pos="388"/>
              </w:tabs>
              <w:spacing w:after="0" w:line="240" w:lineRule="auto"/>
              <w:jc w:val="center"/>
              <w:rPr>
                <w:rFonts w:ascii="Times New Roman" w:hAnsi="Times New Roman"/>
                <w:b/>
                <w:color w:val="FF0000"/>
                <w:sz w:val="24"/>
                <w:szCs w:val="24"/>
              </w:rPr>
            </w:pPr>
          </w:p>
        </w:tc>
        <w:tc>
          <w:tcPr>
            <w:tcW w:w="1276" w:type="dxa"/>
            <w:shd w:val="clear" w:color="auto" w:fill="auto"/>
          </w:tcPr>
          <w:p w14:paraId="06E985B0" w14:textId="77777777" w:rsidR="00040038" w:rsidRPr="00632D09" w:rsidRDefault="00040038" w:rsidP="001308F3">
            <w:pPr>
              <w:spacing w:after="0" w:line="240" w:lineRule="auto"/>
              <w:rPr>
                <w:rFonts w:ascii="Times New Roman" w:hAnsi="Times New Roman"/>
                <w:sz w:val="24"/>
                <w:szCs w:val="24"/>
              </w:rPr>
            </w:pPr>
          </w:p>
        </w:tc>
      </w:tr>
      <w:tr w:rsidR="00040038" w:rsidRPr="00632D09" w14:paraId="28FF4B55" w14:textId="77777777" w:rsidTr="001308F3">
        <w:tc>
          <w:tcPr>
            <w:tcW w:w="9748" w:type="dxa"/>
            <w:gridSpan w:val="2"/>
          </w:tcPr>
          <w:p w14:paraId="56ECCE2F" w14:textId="77777777" w:rsidR="00040038" w:rsidRPr="00632D09" w:rsidRDefault="00040038" w:rsidP="001308F3">
            <w:pPr>
              <w:spacing w:after="0" w:line="240" w:lineRule="auto"/>
              <w:jc w:val="center"/>
              <w:rPr>
                <w:rFonts w:ascii="Times New Roman" w:hAnsi="Times New Roman"/>
                <w:b/>
                <w:bCs/>
                <w:sz w:val="24"/>
                <w:szCs w:val="24"/>
              </w:rPr>
            </w:pPr>
            <w:r w:rsidRPr="00632D09">
              <w:rPr>
                <w:rFonts w:ascii="Times New Roman" w:hAnsi="Times New Roman"/>
                <w:b/>
                <w:bCs/>
                <w:sz w:val="24"/>
                <w:szCs w:val="24"/>
              </w:rPr>
              <w:t xml:space="preserve">Промежуточная аттестация </w:t>
            </w:r>
            <w:r w:rsidRPr="00040038">
              <w:rPr>
                <w:rFonts w:ascii="Times New Roman" w:hAnsi="Times New Roman"/>
                <w:b/>
                <w:bCs/>
                <w:sz w:val="24"/>
                <w:szCs w:val="24"/>
              </w:rPr>
              <w:t>в форме экзамена</w:t>
            </w:r>
          </w:p>
        </w:tc>
        <w:tc>
          <w:tcPr>
            <w:tcW w:w="2835" w:type="dxa"/>
          </w:tcPr>
          <w:p w14:paraId="55AECA1F" w14:textId="77777777" w:rsidR="00040038" w:rsidRPr="00632D09" w:rsidRDefault="00040038" w:rsidP="001308F3">
            <w:pPr>
              <w:spacing w:after="0" w:line="240" w:lineRule="auto"/>
              <w:jc w:val="center"/>
              <w:rPr>
                <w:rFonts w:ascii="Times New Roman" w:hAnsi="Times New Roman"/>
                <w:b/>
                <w:sz w:val="24"/>
                <w:szCs w:val="24"/>
              </w:rPr>
            </w:pPr>
          </w:p>
        </w:tc>
        <w:tc>
          <w:tcPr>
            <w:tcW w:w="1134" w:type="dxa"/>
          </w:tcPr>
          <w:p w14:paraId="2D8CFA6E"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shd w:val="clear" w:color="auto" w:fill="auto"/>
          </w:tcPr>
          <w:p w14:paraId="14700868" w14:textId="77777777" w:rsidR="00040038" w:rsidRPr="00632D09" w:rsidRDefault="00040038" w:rsidP="001308F3">
            <w:pPr>
              <w:spacing w:after="0" w:line="240" w:lineRule="auto"/>
              <w:rPr>
                <w:rFonts w:ascii="Times New Roman" w:hAnsi="Times New Roman"/>
                <w:sz w:val="24"/>
                <w:szCs w:val="24"/>
              </w:rPr>
            </w:pPr>
          </w:p>
        </w:tc>
      </w:tr>
      <w:tr w:rsidR="00040038" w:rsidRPr="00632D09" w14:paraId="61A7FA8C" w14:textId="77777777" w:rsidTr="001308F3">
        <w:tc>
          <w:tcPr>
            <w:tcW w:w="9748" w:type="dxa"/>
            <w:gridSpan w:val="2"/>
          </w:tcPr>
          <w:p w14:paraId="64F9D5A4" w14:textId="77777777" w:rsidR="00040038" w:rsidRPr="00632D09" w:rsidRDefault="00040038" w:rsidP="001308F3">
            <w:pPr>
              <w:spacing w:after="0" w:line="240" w:lineRule="auto"/>
              <w:jc w:val="right"/>
              <w:rPr>
                <w:rFonts w:ascii="Times New Roman" w:hAnsi="Times New Roman"/>
                <w:b/>
                <w:bCs/>
                <w:sz w:val="24"/>
                <w:szCs w:val="24"/>
              </w:rPr>
            </w:pPr>
            <w:r w:rsidRPr="00632D09">
              <w:rPr>
                <w:rFonts w:ascii="Times New Roman" w:hAnsi="Times New Roman"/>
                <w:b/>
                <w:bCs/>
                <w:sz w:val="24"/>
                <w:szCs w:val="24"/>
              </w:rPr>
              <w:t>Всего:</w:t>
            </w:r>
          </w:p>
        </w:tc>
        <w:tc>
          <w:tcPr>
            <w:tcW w:w="2835" w:type="dxa"/>
          </w:tcPr>
          <w:p w14:paraId="5F85E5A5" w14:textId="77777777" w:rsidR="00040038" w:rsidRPr="00632D09" w:rsidRDefault="00040038" w:rsidP="001308F3">
            <w:pPr>
              <w:spacing w:after="0" w:line="240" w:lineRule="auto"/>
              <w:jc w:val="center"/>
              <w:rPr>
                <w:rFonts w:ascii="Times New Roman" w:hAnsi="Times New Roman"/>
                <w:b/>
                <w:sz w:val="24"/>
                <w:szCs w:val="24"/>
              </w:rPr>
            </w:pPr>
            <w:r w:rsidRPr="00632D09">
              <w:rPr>
                <w:rFonts w:ascii="Times New Roman" w:hAnsi="Times New Roman"/>
                <w:b/>
                <w:sz w:val="24"/>
                <w:szCs w:val="24"/>
              </w:rPr>
              <w:t>51</w:t>
            </w:r>
          </w:p>
        </w:tc>
        <w:tc>
          <w:tcPr>
            <w:tcW w:w="1134" w:type="dxa"/>
          </w:tcPr>
          <w:p w14:paraId="2EC7C874" w14:textId="77777777" w:rsidR="00040038" w:rsidRPr="00632D09" w:rsidRDefault="00040038" w:rsidP="001308F3">
            <w:pPr>
              <w:spacing w:after="0" w:line="240" w:lineRule="auto"/>
              <w:jc w:val="center"/>
              <w:rPr>
                <w:rFonts w:ascii="Times New Roman" w:hAnsi="Times New Roman"/>
                <w:b/>
                <w:sz w:val="24"/>
                <w:szCs w:val="24"/>
              </w:rPr>
            </w:pPr>
          </w:p>
        </w:tc>
        <w:tc>
          <w:tcPr>
            <w:tcW w:w="1276" w:type="dxa"/>
            <w:shd w:val="clear" w:color="auto" w:fill="auto"/>
          </w:tcPr>
          <w:p w14:paraId="4161D7FE" w14:textId="77777777" w:rsidR="00040038" w:rsidRPr="00632D09" w:rsidRDefault="00040038" w:rsidP="001308F3">
            <w:pPr>
              <w:spacing w:after="0" w:line="240" w:lineRule="auto"/>
              <w:rPr>
                <w:rFonts w:ascii="Times New Roman" w:hAnsi="Times New Roman"/>
                <w:sz w:val="24"/>
                <w:szCs w:val="24"/>
              </w:rPr>
            </w:pPr>
          </w:p>
        </w:tc>
      </w:tr>
    </w:tbl>
    <w:p w14:paraId="0443AD72" w14:textId="77777777" w:rsidR="00040038" w:rsidRPr="00315F34" w:rsidRDefault="00040038" w:rsidP="00040038">
      <w:pPr>
        <w:ind w:firstLine="709"/>
        <w:rPr>
          <w:rFonts w:ascii="Times New Roman" w:hAnsi="Times New Roman"/>
          <w:b/>
          <w:bCs/>
        </w:rPr>
      </w:pPr>
    </w:p>
    <w:p w14:paraId="3361A710" w14:textId="77777777" w:rsidR="00040038" w:rsidRPr="00315F34" w:rsidRDefault="00040038" w:rsidP="00040038">
      <w:pPr>
        <w:ind w:firstLine="709"/>
        <w:rPr>
          <w:rFonts w:ascii="Times New Roman" w:hAnsi="Times New Roman"/>
          <w:i/>
        </w:rPr>
        <w:sectPr w:rsidR="00040038" w:rsidRPr="00315F34" w:rsidSect="001308F3">
          <w:pgSz w:w="16840" w:h="11907" w:orient="landscape"/>
          <w:pgMar w:top="851" w:right="1134" w:bottom="851" w:left="992" w:header="709" w:footer="709" w:gutter="0"/>
          <w:cols w:space="720"/>
        </w:sectPr>
      </w:pPr>
    </w:p>
    <w:p w14:paraId="4452D094" w14:textId="77777777" w:rsidR="00040038" w:rsidRPr="00CA5765" w:rsidRDefault="00040038" w:rsidP="00040038">
      <w:pPr>
        <w:ind w:left="1353"/>
        <w:rPr>
          <w:rFonts w:ascii="Times New Roman" w:hAnsi="Times New Roman"/>
          <w:b/>
          <w:bCs/>
          <w:sz w:val="24"/>
          <w:szCs w:val="24"/>
        </w:rPr>
      </w:pPr>
      <w:r w:rsidRPr="00CA5765">
        <w:rPr>
          <w:rFonts w:ascii="Times New Roman" w:hAnsi="Times New Roman"/>
          <w:b/>
          <w:bCs/>
          <w:sz w:val="24"/>
          <w:szCs w:val="24"/>
        </w:rPr>
        <w:lastRenderedPageBreak/>
        <w:t>3. УСЛОВИЯ РЕАЛИЗАЦИИ УЧЕБНОЙ ДИСЦИПЛИНЫ</w:t>
      </w:r>
    </w:p>
    <w:p w14:paraId="38188759" w14:textId="77777777" w:rsidR="00040038" w:rsidRPr="00E41C66" w:rsidRDefault="00040038" w:rsidP="00040038">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00D230C" w14:textId="77777777" w:rsidR="00040038" w:rsidRPr="00F114C1" w:rsidRDefault="00040038" w:rsidP="00F114C1">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00F114C1" w:rsidRPr="001C5CB3">
        <w:rPr>
          <w:rFonts w:ascii="Times New Roman" w:hAnsi="Times New Roman"/>
          <w:bCs/>
          <w:iCs/>
          <w:sz w:val="24"/>
          <w:szCs w:val="24"/>
        </w:rPr>
        <w:t>Инженерная и техническая графика</w:t>
      </w:r>
      <w:r w:rsidRPr="00315F34">
        <w:rPr>
          <w:rFonts w:ascii="Times New Roman" w:hAnsi="Times New Roman"/>
          <w:bCs/>
          <w:i/>
          <w:sz w:val="24"/>
          <w:szCs w:val="24"/>
        </w:rPr>
        <w:t>»</w:t>
      </w:r>
      <w:r w:rsidR="00F114C1">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4078EC">
        <w:rPr>
          <w:rFonts w:ascii="Times New Roman" w:hAnsi="Times New Roman"/>
          <w:bCs/>
          <w:sz w:val="24"/>
          <w:szCs w:val="24"/>
        </w:rPr>
        <w:t xml:space="preserve">профессии 13.01.10 </w:t>
      </w:r>
      <w:r w:rsidRPr="00C06538">
        <w:rPr>
          <w:rFonts w:ascii="Times New Roman" w:hAnsi="Times New Roman"/>
          <w:sz w:val="24"/>
          <w:szCs w:val="24"/>
        </w:rPr>
        <w:t>Электромонтер по ремонту и обслуживанию электрооборудования (по отраслям</w:t>
      </w:r>
      <w:r>
        <w:rPr>
          <w:rFonts w:ascii="Times New Roman" w:hAnsi="Times New Roman"/>
          <w:sz w:val="24"/>
          <w:szCs w:val="24"/>
        </w:rPr>
        <w:t>).</w:t>
      </w:r>
    </w:p>
    <w:p w14:paraId="3306424D" w14:textId="77777777" w:rsidR="00040038" w:rsidRDefault="00040038" w:rsidP="00040038">
      <w:pPr>
        <w:suppressAutoHyphens/>
        <w:spacing w:after="0"/>
        <w:ind w:firstLine="709"/>
        <w:jc w:val="both"/>
        <w:rPr>
          <w:rFonts w:ascii="Times New Roman" w:hAnsi="Times New Roman"/>
          <w:b/>
          <w:bCs/>
          <w:sz w:val="24"/>
          <w:szCs w:val="24"/>
        </w:rPr>
      </w:pPr>
    </w:p>
    <w:p w14:paraId="122A4DA1" w14:textId="77777777" w:rsidR="00040038" w:rsidRPr="00315F34" w:rsidRDefault="00040038" w:rsidP="00040038">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BF0E22A" w14:textId="77777777" w:rsidR="00040038" w:rsidRPr="00315F34" w:rsidRDefault="00040038" w:rsidP="00040038">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63216CCD" w14:textId="77777777" w:rsidR="00040038" w:rsidRPr="00315F34" w:rsidRDefault="00040038" w:rsidP="00040038">
      <w:pPr>
        <w:suppressAutoHyphens/>
        <w:spacing w:after="0"/>
        <w:ind w:firstLine="709"/>
        <w:jc w:val="both"/>
        <w:rPr>
          <w:rFonts w:ascii="Times New Roman" w:hAnsi="Times New Roman"/>
          <w:sz w:val="24"/>
          <w:szCs w:val="24"/>
        </w:rPr>
      </w:pPr>
    </w:p>
    <w:p w14:paraId="1457E4F1" w14:textId="77777777" w:rsidR="00040038" w:rsidRPr="00315F34" w:rsidRDefault="00040038" w:rsidP="00040038">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AF6BDAE" w14:textId="77777777" w:rsidR="00824A95" w:rsidRDefault="00824A95" w:rsidP="00007F83">
      <w:pPr>
        <w:pStyle w:val="31"/>
        <w:numPr>
          <w:ilvl w:val="0"/>
          <w:numId w:val="60"/>
        </w:numPr>
        <w:spacing w:after="0" w:line="240" w:lineRule="auto"/>
        <w:ind w:left="0" w:firstLine="709"/>
        <w:jc w:val="both"/>
        <w:rPr>
          <w:rFonts w:ascii="Times New Roman" w:hAnsi="Times New Roman"/>
          <w:sz w:val="24"/>
          <w:szCs w:val="24"/>
        </w:rPr>
      </w:pPr>
      <w:r w:rsidRPr="00824A95">
        <w:rPr>
          <w:rFonts w:ascii="Times New Roman" w:hAnsi="Times New Roman"/>
          <w:sz w:val="24"/>
          <w:szCs w:val="24"/>
        </w:rPr>
        <w:t xml:space="preserve">Артюхин, Г. А. Техническое </w:t>
      </w:r>
      <w:proofErr w:type="gramStart"/>
      <w:r w:rsidRPr="00824A95">
        <w:rPr>
          <w:rFonts w:ascii="Times New Roman" w:hAnsi="Times New Roman"/>
          <w:sz w:val="24"/>
          <w:szCs w:val="24"/>
        </w:rPr>
        <w:t>черчение :</w:t>
      </w:r>
      <w:proofErr w:type="gramEnd"/>
      <w:r w:rsidRPr="00824A95">
        <w:rPr>
          <w:rFonts w:ascii="Times New Roman" w:hAnsi="Times New Roman"/>
          <w:sz w:val="24"/>
          <w:szCs w:val="24"/>
        </w:rPr>
        <w:t xml:space="preserve"> учебное пособие дл</w:t>
      </w:r>
      <w:r>
        <w:rPr>
          <w:rFonts w:ascii="Times New Roman" w:hAnsi="Times New Roman"/>
          <w:sz w:val="24"/>
          <w:szCs w:val="24"/>
        </w:rPr>
        <w:t>я СПО / Г. А. Артюхин. — Москва</w:t>
      </w:r>
      <w:r w:rsidRPr="00824A95">
        <w:rPr>
          <w:rFonts w:ascii="Times New Roman" w:hAnsi="Times New Roman"/>
          <w:sz w:val="24"/>
          <w:szCs w:val="24"/>
        </w:rPr>
        <w:t>: Ай Пи Ар Медиа, 2022. — 179 c.</w:t>
      </w:r>
    </w:p>
    <w:p w14:paraId="36D784AB" w14:textId="77777777" w:rsidR="00040038" w:rsidRPr="00315F34" w:rsidRDefault="00824A95" w:rsidP="00824A95">
      <w:pPr>
        <w:tabs>
          <w:tab w:val="left" w:pos="1828"/>
        </w:tabs>
        <w:ind w:firstLine="709"/>
        <w:contextualSpacing/>
        <w:jc w:val="both"/>
        <w:rPr>
          <w:rFonts w:ascii="Times New Roman" w:hAnsi="Times New Roman"/>
          <w:b/>
          <w:sz w:val="24"/>
          <w:szCs w:val="24"/>
        </w:rPr>
      </w:pPr>
      <w:r>
        <w:rPr>
          <w:rFonts w:ascii="Times New Roman" w:hAnsi="Times New Roman"/>
          <w:b/>
          <w:sz w:val="24"/>
          <w:szCs w:val="24"/>
        </w:rPr>
        <w:tab/>
      </w:r>
    </w:p>
    <w:p w14:paraId="05096067" w14:textId="77777777" w:rsidR="00040038" w:rsidRPr="00315F34" w:rsidRDefault="00040038" w:rsidP="00040038">
      <w:pPr>
        <w:spacing w:after="0"/>
        <w:ind w:firstLine="709"/>
        <w:contextualSpacing/>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53C3FF72" w14:textId="77777777" w:rsidR="00040038" w:rsidRPr="00632D09" w:rsidRDefault="00994872" w:rsidP="00007F83">
      <w:pPr>
        <w:numPr>
          <w:ilvl w:val="0"/>
          <w:numId w:val="61"/>
        </w:numPr>
        <w:spacing w:after="0" w:line="240" w:lineRule="auto"/>
        <w:ind w:left="0" w:firstLine="709"/>
        <w:jc w:val="both"/>
        <w:rPr>
          <w:rFonts w:ascii="Times New Roman" w:hAnsi="Times New Roman"/>
          <w:sz w:val="24"/>
          <w:szCs w:val="24"/>
        </w:rPr>
      </w:pPr>
      <w:hyperlink r:id="rId67" w:history="1">
        <w:r w:rsidR="00040038" w:rsidRPr="00632D09">
          <w:rPr>
            <w:rStyle w:val="a8"/>
            <w:rFonts w:ascii="Times New Roman" w:hAnsi="Times New Roman"/>
            <w:sz w:val="24"/>
            <w:szCs w:val="24"/>
          </w:rPr>
          <w:t>http://nacherchy.ru</w:t>
        </w:r>
      </w:hyperlink>
      <w:r w:rsidR="00040038" w:rsidRPr="00632D09">
        <w:rPr>
          <w:rFonts w:ascii="Times New Roman" w:hAnsi="Times New Roman"/>
          <w:sz w:val="24"/>
          <w:szCs w:val="24"/>
        </w:rPr>
        <w:t xml:space="preserve"> (Сайт содержит  электронный курс «Техническое черчение»)</w:t>
      </w:r>
    </w:p>
    <w:p w14:paraId="212BA2D0" w14:textId="77777777" w:rsidR="00040038" w:rsidRDefault="00040038" w:rsidP="00040038">
      <w:pPr>
        <w:spacing w:after="0"/>
        <w:ind w:firstLine="709"/>
        <w:contextualSpacing/>
        <w:rPr>
          <w:rFonts w:ascii="Times New Roman" w:hAnsi="Times New Roman"/>
          <w:b/>
          <w:bCs/>
          <w:i/>
          <w:sz w:val="24"/>
          <w:szCs w:val="24"/>
        </w:rPr>
      </w:pPr>
    </w:p>
    <w:p w14:paraId="2211DCB5" w14:textId="77777777" w:rsidR="00824A95" w:rsidRPr="00315F34" w:rsidRDefault="00824A95" w:rsidP="00040038">
      <w:pPr>
        <w:spacing w:after="0"/>
        <w:ind w:firstLine="709"/>
        <w:contextualSpacing/>
        <w:rPr>
          <w:rFonts w:ascii="Times New Roman" w:hAnsi="Times New Roman"/>
          <w:b/>
          <w:bCs/>
          <w:i/>
          <w:sz w:val="24"/>
          <w:szCs w:val="24"/>
        </w:rPr>
      </w:pPr>
      <w:r w:rsidRPr="00315F34">
        <w:rPr>
          <w:rFonts w:ascii="Times New Roman" w:hAnsi="Times New Roman"/>
          <w:b/>
          <w:bCs/>
          <w:sz w:val="24"/>
          <w:szCs w:val="24"/>
        </w:rPr>
        <w:t>3.2.3. Дополнительные источники</w:t>
      </w:r>
    </w:p>
    <w:p w14:paraId="224CC8BF" w14:textId="77777777" w:rsidR="00824A95" w:rsidRPr="00E41C66" w:rsidRDefault="00824A95" w:rsidP="00A30E4B">
      <w:pPr>
        <w:pStyle w:val="31"/>
        <w:numPr>
          <w:ilvl w:val="0"/>
          <w:numId w:val="72"/>
        </w:numPr>
        <w:spacing w:after="0" w:line="240" w:lineRule="auto"/>
        <w:jc w:val="both"/>
        <w:rPr>
          <w:rFonts w:ascii="Times New Roman" w:hAnsi="Times New Roman"/>
          <w:sz w:val="24"/>
          <w:szCs w:val="24"/>
        </w:rPr>
      </w:pPr>
      <w:r w:rsidRPr="00E41C66">
        <w:rPr>
          <w:rFonts w:ascii="Times New Roman" w:hAnsi="Times New Roman"/>
          <w:sz w:val="24"/>
          <w:szCs w:val="24"/>
        </w:rPr>
        <w:t xml:space="preserve">Бродский А.М.  Черчение (металлообработка)/А.М. Бродский,  Э.М. </w:t>
      </w:r>
      <w:proofErr w:type="spellStart"/>
      <w:r w:rsidRPr="00E41C66">
        <w:rPr>
          <w:rFonts w:ascii="Times New Roman" w:hAnsi="Times New Roman"/>
          <w:sz w:val="24"/>
          <w:szCs w:val="24"/>
        </w:rPr>
        <w:t>Фазлулин</w:t>
      </w:r>
      <w:proofErr w:type="spellEnd"/>
      <w:r w:rsidRPr="00E41C66">
        <w:rPr>
          <w:rFonts w:ascii="Times New Roman" w:hAnsi="Times New Roman"/>
          <w:sz w:val="24"/>
          <w:szCs w:val="24"/>
        </w:rPr>
        <w:t>,  В.А.</w:t>
      </w:r>
      <w:r>
        <w:rPr>
          <w:rFonts w:ascii="Times New Roman" w:hAnsi="Times New Roman"/>
          <w:sz w:val="24"/>
          <w:szCs w:val="24"/>
        </w:rPr>
        <w:t xml:space="preserve">  </w:t>
      </w:r>
      <w:proofErr w:type="spellStart"/>
      <w:r>
        <w:rPr>
          <w:rFonts w:ascii="Times New Roman" w:hAnsi="Times New Roman"/>
          <w:sz w:val="24"/>
          <w:szCs w:val="24"/>
        </w:rPr>
        <w:t>Халдинов</w:t>
      </w:r>
      <w:proofErr w:type="spellEnd"/>
      <w:r>
        <w:rPr>
          <w:rFonts w:ascii="Times New Roman" w:hAnsi="Times New Roman"/>
          <w:sz w:val="24"/>
          <w:szCs w:val="24"/>
        </w:rPr>
        <w:t xml:space="preserve"> -  М.: Академия, 2016</w:t>
      </w:r>
      <w:r w:rsidRPr="00E41C66">
        <w:rPr>
          <w:rFonts w:ascii="Times New Roman" w:hAnsi="Times New Roman"/>
          <w:sz w:val="24"/>
          <w:szCs w:val="24"/>
        </w:rPr>
        <w:t>.-393с.</w:t>
      </w:r>
    </w:p>
    <w:p w14:paraId="76BE1BAE" w14:textId="77777777" w:rsidR="00824A95" w:rsidRPr="00E41C66" w:rsidRDefault="00824A95" w:rsidP="00A30E4B">
      <w:pPr>
        <w:pStyle w:val="31"/>
        <w:numPr>
          <w:ilvl w:val="0"/>
          <w:numId w:val="72"/>
        </w:numPr>
        <w:spacing w:after="0" w:line="240" w:lineRule="auto"/>
        <w:ind w:left="0" w:firstLine="709"/>
        <w:jc w:val="both"/>
        <w:rPr>
          <w:rFonts w:ascii="Times New Roman" w:hAnsi="Times New Roman"/>
          <w:sz w:val="24"/>
          <w:szCs w:val="24"/>
        </w:rPr>
      </w:pPr>
      <w:proofErr w:type="spellStart"/>
      <w:r w:rsidRPr="00824A95">
        <w:rPr>
          <w:rFonts w:ascii="Times New Roman" w:hAnsi="Times New Roman"/>
          <w:sz w:val="24"/>
          <w:szCs w:val="24"/>
        </w:rPr>
        <w:t>Вышнепольский</w:t>
      </w:r>
      <w:proofErr w:type="spellEnd"/>
      <w:r w:rsidRPr="00824A95">
        <w:rPr>
          <w:rFonts w:ascii="Times New Roman" w:hAnsi="Times New Roman"/>
          <w:sz w:val="24"/>
          <w:szCs w:val="24"/>
        </w:rPr>
        <w:t xml:space="preserve">  И.С.</w:t>
      </w:r>
      <w:r w:rsidRPr="00E41C66">
        <w:rPr>
          <w:rFonts w:ascii="Times New Roman" w:hAnsi="Times New Roman"/>
          <w:sz w:val="24"/>
          <w:szCs w:val="24"/>
        </w:rPr>
        <w:t xml:space="preserve">,    Техническое черчение: Учебник для профессиональных учебных заведений / И. С. </w:t>
      </w:r>
      <w:proofErr w:type="spellStart"/>
      <w:r w:rsidRPr="00E41C66">
        <w:rPr>
          <w:rFonts w:ascii="Times New Roman" w:hAnsi="Times New Roman"/>
          <w:sz w:val="24"/>
          <w:szCs w:val="24"/>
        </w:rPr>
        <w:t>Вышнепольский</w:t>
      </w:r>
      <w:proofErr w:type="spellEnd"/>
      <w:r w:rsidRPr="00E41C66">
        <w:rPr>
          <w:rFonts w:ascii="Times New Roman" w:hAnsi="Times New Roman"/>
          <w:sz w:val="24"/>
          <w:szCs w:val="24"/>
        </w:rPr>
        <w:t xml:space="preserve">. - 8-е </w:t>
      </w:r>
      <w:proofErr w:type="spellStart"/>
      <w:proofErr w:type="gramStart"/>
      <w:r w:rsidRPr="00E41C66">
        <w:rPr>
          <w:rFonts w:ascii="Times New Roman" w:hAnsi="Times New Roman"/>
          <w:sz w:val="24"/>
          <w:szCs w:val="24"/>
        </w:rPr>
        <w:t>изд.,стер</w:t>
      </w:r>
      <w:proofErr w:type="spellEnd"/>
      <w:proofErr w:type="gramEnd"/>
      <w:r w:rsidRPr="00E41C66">
        <w:rPr>
          <w:rFonts w:ascii="Times New Roman" w:hAnsi="Times New Roman"/>
          <w:sz w:val="24"/>
          <w:szCs w:val="24"/>
        </w:rPr>
        <w:t xml:space="preserve">. - М.: </w:t>
      </w:r>
      <w:proofErr w:type="spellStart"/>
      <w:r w:rsidRPr="00E41C66">
        <w:rPr>
          <w:rFonts w:ascii="Times New Roman" w:hAnsi="Times New Roman"/>
          <w:sz w:val="24"/>
          <w:szCs w:val="24"/>
        </w:rPr>
        <w:t>Высш</w:t>
      </w:r>
      <w:proofErr w:type="spellEnd"/>
      <w:r w:rsidRPr="00E41C66">
        <w:rPr>
          <w:rFonts w:ascii="Times New Roman" w:hAnsi="Times New Roman"/>
          <w:sz w:val="24"/>
          <w:szCs w:val="24"/>
        </w:rPr>
        <w:t xml:space="preserve">. </w:t>
      </w:r>
      <w:proofErr w:type="spellStart"/>
      <w:r w:rsidRPr="00E41C66">
        <w:rPr>
          <w:rFonts w:ascii="Times New Roman" w:hAnsi="Times New Roman"/>
          <w:sz w:val="24"/>
          <w:szCs w:val="24"/>
        </w:rPr>
        <w:t>шк</w:t>
      </w:r>
      <w:proofErr w:type="spellEnd"/>
      <w:r w:rsidRPr="00E41C66">
        <w:rPr>
          <w:rFonts w:ascii="Times New Roman" w:hAnsi="Times New Roman"/>
          <w:sz w:val="24"/>
          <w:szCs w:val="24"/>
        </w:rPr>
        <w:t>., 201</w:t>
      </w:r>
      <w:r>
        <w:rPr>
          <w:rFonts w:ascii="Times New Roman" w:hAnsi="Times New Roman"/>
          <w:sz w:val="24"/>
          <w:szCs w:val="24"/>
        </w:rPr>
        <w:t>6</w:t>
      </w:r>
      <w:r w:rsidRPr="00E41C66">
        <w:rPr>
          <w:rFonts w:ascii="Times New Roman" w:hAnsi="Times New Roman"/>
          <w:sz w:val="24"/>
          <w:szCs w:val="24"/>
        </w:rPr>
        <w:t>. - 219 с.</w:t>
      </w:r>
    </w:p>
    <w:p w14:paraId="7638C94F" w14:textId="77777777" w:rsidR="00040038" w:rsidRPr="00315F34" w:rsidRDefault="00040038" w:rsidP="00040038">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7B8FD980" w14:textId="77777777" w:rsidR="00040038" w:rsidRPr="00315F34" w:rsidRDefault="00040038" w:rsidP="00040038">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89802CD" w14:textId="77777777" w:rsidR="00040038" w:rsidRPr="00315F34" w:rsidRDefault="00040038" w:rsidP="00040038">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040038" w:rsidRPr="00315F34" w14:paraId="022EF86E" w14:textId="77777777" w:rsidTr="001308F3">
        <w:tc>
          <w:tcPr>
            <w:tcW w:w="1750" w:type="pct"/>
          </w:tcPr>
          <w:p w14:paraId="5AB063B0" w14:textId="77777777" w:rsidR="00040038" w:rsidRPr="00315F34" w:rsidRDefault="00040038" w:rsidP="001308F3">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14:paraId="3BED4263" w14:textId="77777777" w:rsidR="00040038" w:rsidRPr="00315F34" w:rsidRDefault="00040038" w:rsidP="001308F3">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18189593" w14:textId="77777777" w:rsidR="00040038" w:rsidRPr="00315F34" w:rsidRDefault="00040038" w:rsidP="001308F3">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040038" w:rsidRPr="00315F34" w14:paraId="526F17C2" w14:textId="77777777" w:rsidTr="001308F3">
        <w:tc>
          <w:tcPr>
            <w:tcW w:w="1750" w:type="pct"/>
          </w:tcPr>
          <w:p w14:paraId="5EFD4723" w14:textId="77777777" w:rsidR="00040038" w:rsidRPr="00E41C66" w:rsidRDefault="00040038" w:rsidP="001308F3">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Знания:</w:t>
            </w:r>
          </w:p>
          <w:p w14:paraId="359EE5E1" w14:textId="77777777" w:rsidR="00040038" w:rsidRDefault="00040038" w:rsidP="00040038">
            <w:pPr>
              <w:suppressAutoHyphens/>
              <w:spacing w:after="0" w:line="240" w:lineRule="auto"/>
              <w:rPr>
                <w:rFonts w:ascii="Times New Roman" w:hAnsi="Times New Roman"/>
              </w:rPr>
            </w:pPr>
            <w:r>
              <w:rPr>
                <w:rFonts w:ascii="Times New Roman" w:hAnsi="Times New Roman"/>
                <w:sz w:val="24"/>
                <w:szCs w:val="24"/>
              </w:rPr>
              <w:t xml:space="preserve">З 1.2.01 </w:t>
            </w:r>
            <w:r w:rsidRPr="00DE57C3">
              <w:rPr>
                <w:rFonts w:ascii="Times New Roman" w:hAnsi="Times New Roman"/>
              </w:rPr>
              <w:t>рабочий (слесарно-сборочный) инструмент и приспособления, их устройство, назначение и приемы пользования</w:t>
            </w:r>
          </w:p>
          <w:p w14:paraId="2BE5C341" w14:textId="77777777" w:rsidR="00040038" w:rsidRDefault="00040038" w:rsidP="00040038">
            <w:pPr>
              <w:suppressAutoHyphens/>
              <w:spacing w:after="0" w:line="240" w:lineRule="auto"/>
              <w:rPr>
                <w:rFonts w:ascii="Times New Roman" w:hAnsi="Times New Roman"/>
              </w:rPr>
            </w:pPr>
            <w:r>
              <w:rPr>
                <w:rFonts w:ascii="Times New Roman" w:hAnsi="Times New Roman"/>
              </w:rPr>
              <w:t>З 1.3.01</w:t>
            </w:r>
            <w:r w:rsidRPr="00DE57C3">
              <w:rPr>
                <w:rFonts w:ascii="Times New Roman" w:hAnsi="Times New Roman"/>
              </w:rPr>
              <w:t xml:space="preserve"> технологические процессы сборки, монтажа, регулировки и ремонта</w:t>
            </w:r>
          </w:p>
          <w:p w14:paraId="28805846" w14:textId="77777777" w:rsidR="00040038" w:rsidRDefault="00040038" w:rsidP="00040038">
            <w:pPr>
              <w:suppressAutoHyphens/>
              <w:spacing w:after="0" w:line="240" w:lineRule="auto"/>
              <w:rPr>
                <w:rFonts w:ascii="Times New Roman" w:hAnsi="Times New Roman"/>
              </w:rPr>
            </w:pPr>
            <w:r>
              <w:rPr>
                <w:rFonts w:ascii="Times New Roman" w:hAnsi="Times New Roman"/>
              </w:rPr>
              <w:t xml:space="preserve">З 3.1.01 </w:t>
            </w:r>
            <w:r w:rsidRPr="00DE57C3">
              <w:rPr>
                <w:rFonts w:ascii="Times New Roman" w:hAnsi="Times New Roman"/>
              </w:rPr>
              <w:t>виды и причины износа электрооборудования</w:t>
            </w:r>
          </w:p>
          <w:p w14:paraId="5EC75017" w14:textId="77777777" w:rsidR="00040038" w:rsidRPr="00632D09" w:rsidRDefault="00040038" w:rsidP="00040038">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rPr>
              <w:t xml:space="preserve">З 3.2.02 </w:t>
            </w:r>
            <w:r w:rsidRPr="00DE57C3">
              <w:rPr>
                <w:rFonts w:ascii="Times New Roman" w:hAnsi="Times New Roman"/>
              </w:rPr>
              <w:t>организацию технической эксплуатации электроустановок</w:t>
            </w:r>
          </w:p>
        </w:tc>
        <w:tc>
          <w:tcPr>
            <w:tcW w:w="1507" w:type="pct"/>
          </w:tcPr>
          <w:p w14:paraId="1F587A51" w14:textId="77777777" w:rsidR="00040038" w:rsidRDefault="00040038" w:rsidP="001308F3">
            <w:pPr>
              <w:spacing w:line="240" w:lineRule="auto"/>
              <w:rPr>
                <w:rFonts w:ascii="Times New Roman" w:hAnsi="Times New Roman"/>
                <w:bCs/>
                <w:i/>
              </w:rPr>
            </w:pPr>
          </w:p>
          <w:p w14:paraId="205947D9" w14:textId="77777777" w:rsidR="00040038" w:rsidRPr="00315F34" w:rsidRDefault="00040038" w:rsidP="001308F3">
            <w:pPr>
              <w:spacing w:line="240" w:lineRule="auto"/>
              <w:rPr>
                <w:rFonts w:ascii="Times New Roman" w:hAnsi="Times New Roman"/>
                <w:bCs/>
                <w:i/>
              </w:rPr>
            </w:pPr>
            <w:r>
              <w:rPr>
                <w:rFonts w:ascii="Times New Roman" w:hAnsi="Times New Roman"/>
                <w:bCs/>
                <w:i/>
              </w:rPr>
              <w:t>Выполнение работ в соответствии с общими требованиями, предъявляемых к выполнению сборочных чертежей. Работы выполнены на основе положений конструкторской и технологической документации, соблюдены требования стандартов ЕСКД и системы технологической документации ЕСТД</w:t>
            </w:r>
          </w:p>
        </w:tc>
        <w:tc>
          <w:tcPr>
            <w:tcW w:w="1743" w:type="pct"/>
          </w:tcPr>
          <w:p w14:paraId="1C26222E" w14:textId="77777777" w:rsidR="00040038" w:rsidRDefault="00040038" w:rsidP="001308F3">
            <w:pPr>
              <w:spacing w:after="0" w:line="240" w:lineRule="auto"/>
              <w:jc w:val="both"/>
              <w:rPr>
                <w:rFonts w:ascii="Times New Roman" w:hAnsi="Times New Roman"/>
                <w:bCs/>
                <w:i/>
                <w:sz w:val="24"/>
                <w:szCs w:val="24"/>
              </w:rPr>
            </w:pPr>
          </w:p>
          <w:p w14:paraId="7DFA0A16" w14:textId="77777777" w:rsidR="00040038" w:rsidRPr="00632D09" w:rsidRDefault="00040038" w:rsidP="001308F3">
            <w:pPr>
              <w:spacing w:after="0" w:line="240" w:lineRule="auto"/>
              <w:jc w:val="both"/>
              <w:rPr>
                <w:rFonts w:ascii="Times New Roman" w:hAnsi="Times New Roman"/>
                <w:bCs/>
                <w:i/>
                <w:sz w:val="24"/>
                <w:szCs w:val="24"/>
              </w:rPr>
            </w:pPr>
            <w:r w:rsidRPr="00632D09">
              <w:rPr>
                <w:rFonts w:ascii="Times New Roman" w:hAnsi="Times New Roman"/>
                <w:bCs/>
                <w:i/>
                <w:sz w:val="24"/>
                <w:szCs w:val="24"/>
              </w:rPr>
              <w:t xml:space="preserve">Оценка </w:t>
            </w:r>
            <w:r>
              <w:rPr>
                <w:rFonts w:ascii="Times New Roman" w:hAnsi="Times New Roman"/>
                <w:bCs/>
                <w:i/>
                <w:sz w:val="24"/>
                <w:szCs w:val="24"/>
              </w:rPr>
              <w:t>практической, самостоятельной работ</w:t>
            </w:r>
          </w:p>
          <w:p w14:paraId="7C61E3DA" w14:textId="77777777" w:rsidR="00040038" w:rsidRPr="00632D09" w:rsidRDefault="00040038" w:rsidP="001308F3">
            <w:pPr>
              <w:spacing w:after="0" w:line="240" w:lineRule="auto"/>
              <w:rPr>
                <w:rFonts w:ascii="Times New Roman" w:hAnsi="Times New Roman"/>
                <w:bCs/>
                <w:i/>
                <w:sz w:val="24"/>
                <w:szCs w:val="24"/>
              </w:rPr>
            </w:pPr>
            <w:r w:rsidRPr="00632D09">
              <w:rPr>
                <w:rFonts w:ascii="Times New Roman" w:hAnsi="Times New Roman"/>
                <w:bCs/>
                <w:i/>
                <w:iCs/>
                <w:sz w:val="24"/>
                <w:szCs w:val="24"/>
              </w:rPr>
              <w:t xml:space="preserve">Оценка </w:t>
            </w:r>
            <w:r>
              <w:rPr>
                <w:rFonts w:ascii="Times New Roman" w:hAnsi="Times New Roman"/>
                <w:bCs/>
                <w:i/>
                <w:iCs/>
                <w:sz w:val="24"/>
                <w:szCs w:val="24"/>
              </w:rPr>
              <w:t>экзамена</w:t>
            </w:r>
            <w:r w:rsidRPr="00632D09">
              <w:rPr>
                <w:rFonts w:ascii="Times New Roman" w:hAnsi="Times New Roman"/>
                <w:bCs/>
                <w:i/>
                <w:iCs/>
                <w:sz w:val="24"/>
                <w:szCs w:val="24"/>
              </w:rPr>
              <w:t xml:space="preserve"> </w:t>
            </w:r>
          </w:p>
        </w:tc>
      </w:tr>
      <w:tr w:rsidR="00040038" w:rsidRPr="00315F34" w14:paraId="0D8776D8" w14:textId="77777777" w:rsidTr="001308F3">
        <w:trPr>
          <w:trHeight w:val="896"/>
        </w:trPr>
        <w:tc>
          <w:tcPr>
            <w:tcW w:w="1750" w:type="pct"/>
          </w:tcPr>
          <w:p w14:paraId="0AEF472B" w14:textId="77777777" w:rsidR="00040038" w:rsidRDefault="00040038" w:rsidP="001308F3">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Умения:</w:t>
            </w:r>
          </w:p>
          <w:p w14:paraId="188A005C" w14:textId="77777777" w:rsidR="00040038" w:rsidRDefault="00040038" w:rsidP="00040038">
            <w:pPr>
              <w:suppressAutoHyphens/>
              <w:spacing w:after="0" w:line="240" w:lineRule="auto"/>
              <w:rPr>
                <w:rFonts w:ascii="Times New Roman" w:hAnsi="Times New Roman"/>
              </w:rPr>
            </w:pPr>
            <w:r w:rsidRPr="00DE57C3">
              <w:rPr>
                <w:rFonts w:ascii="Times New Roman" w:hAnsi="Times New Roman"/>
                <w:sz w:val="24"/>
                <w:szCs w:val="24"/>
              </w:rPr>
              <w:t>У 1.2.01</w:t>
            </w:r>
            <w:r>
              <w:rPr>
                <w:rFonts w:ascii="Times New Roman" w:hAnsi="Times New Roman"/>
                <w:sz w:val="24"/>
                <w:szCs w:val="24"/>
              </w:rPr>
              <w:t xml:space="preserve"> </w:t>
            </w:r>
            <w:r w:rsidRPr="00DE57C3">
              <w:rPr>
                <w:rFonts w:ascii="Times New Roman" w:hAnsi="Times New Roman"/>
              </w:rPr>
              <w:t>выполнять расчеты и эскизы, необходимые при сборке изделия</w:t>
            </w:r>
          </w:p>
          <w:p w14:paraId="013C84B2" w14:textId="77777777" w:rsidR="00040038" w:rsidRDefault="00040038" w:rsidP="00040038">
            <w:pPr>
              <w:suppressAutoHyphens/>
              <w:spacing w:after="0" w:line="240" w:lineRule="auto"/>
              <w:rPr>
                <w:rFonts w:ascii="Times New Roman" w:hAnsi="Times New Roman"/>
              </w:rPr>
            </w:pPr>
            <w:r>
              <w:rPr>
                <w:rFonts w:ascii="Times New Roman" w:hAnsi="Times New Roman"/>
              </w:rPr>
              <w:t xml:space="preserve">У 1.3.01 </w:t>
            </w:r>
            <w:r w:rsidRPr="00DE57C3">
              <w:rPr>
                <w:rFonts w:ascii="Times New Roman" w:hAnsi="Times New Roman"/>
              </w:rPr>
              <w:t>выполнять ремонт осветительных электроустановок, силовых трансформаторов, электродвигателей</w:t>
            </w:r>
          </w:p>
          <w:p w14:paraId="09BB47C8" w14:textId="77777777" w:rsidR="00040038" w:rsidRDefault="00040038" w:rsidP="00040038">
            <w:pPr>
              <w:suppressAutoHyphens/>
              <w:spacing w:after="0" w:line="240" w:lineRule="auto"/>
              <w:rPr>
                <w:rFonts w:ascii="Times New Roman" w:hAnsi="Times New Roman"/>
              </w:rPr>
            </w:pPr>
            <w:r>
              <w:rPr>
                <w:rFonts w:ascii="Times New Roman" w:hAnsi="Times New Roman"/>
                <w:sz w:val="24"/>
                <w:szCs w:val="24"/>
              </w:rPr>
              <w:t xml:space="preserve">У 3.1.02 </w:t>
            </w:r>
            <w:r w:rsidRPr="00DE57C3">
              <w:rPr>
                <w:rFonts w:ascii="Times New Roman" w:hAnsi="Times New Roman"/>
              </w:rPr>
              <w:t>оформлять ремонтные нормативы, категории ремонтной сложности и определять их</w:t>
            </w:r>
          </w:p>
          <w:p w14:paraId="70BD7016" w14:textId="77777777" w:rsidR="00040038" w:rsidRPr="00E41C66" w:rsidRDefault="00040038" w:rsidP="00040038">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Pr>
                <w:rFonts w:ascii="Times New Roman" w:hAnsi="Times New Roman"/>
              </w:rPr>
              <w:t>У 3.2.01</w:t>
            </w:r>
            <w:r w:rsidRPr="00DE57C3">
              <w:rPr>
                <w:rFonts w:ascii="Times New Roman" w:hAnsi="Times New Roman"/>
              </w:rPr>
              <w:t xml:space="preserve"> производить межремонтное техническое обслуживание электрооборудования</w:t>
            </w:r>
          </w:p>
        </w:tc>
        <w:tc>
          <w:tcPr>
            <w:tcW w:w="1507" w:type="pct"/>
          </w:tcPr>
          <w:p w14:paraId="2E81FCAF" w14:textId="77777777" w:rsidR="00040038" w:rsidRPr="00315F34" w:rsidRDefault="00040038" w:rsidP="001308F3">
            <w:pPr>
              <w:spacing w:line="240" w:lineRule="auto"/>
              <w:rPr>
                <w:rFonts w:ascii="Times New Roman" w:hAnsi="Times New Roman"/>
                <w:bCs/>
                <w:i/>
              </w:rPr>
            </w:pPr>
            <w:r>
              <w:rPr>
                <w:rFonts w:ascii="Times New Roman" w:hAnsi="Times New Roman"/>
                <w:bCs/>
                <w:i/>
              </w:rPr>
              <w:t xml:space="preserve">Читает и выполняет эскизы и чертежи </w:t>
            </w:r>
          </w:p>
        </w:tc>
        <w:tc>
          <w:tcPr>
            <w:tcW w:w="1743" w:type="pct"/>
          </w:tcPr>
          <w:p w14:paraId="4BC78B08" w14:textId="77777777" w:rsidR="00040038" w:rsidRPr="00632D09" w:rsidRDefault="00040038" w:rsidP="001308F3">
            <w:pPr>
              <w:spacing w:after="0" w:line="240" w:lineRule="auto"/>
              <w:jc w:val="both"/>
              <w:rPr>
                <w:rFonts w:ascii="Times New Roman" w:hAnsi="Times New Roman"/>
                <w:bCs/>
                <w:i/>
                <w:sz w:val="24"/>
                <w:szCs w:val="24"/>
              </w:rPr>
            </w:pPr>
            <w:r w:rsidRPr="00632D09">
              <w:rPr>
                <w:rFonts w:ascii="Times New Roman" w:hAnsi="Times New Roman"/>
                <w:bCs/>
                <w:i/>
                <w:sz w:val="24"/>
                <w:szCs w:val="24"/>
              </w:rPr>
              <w:t xml:space="preserve">Оценка </w:t>
            </w:r>
            <w:r>
              <w:rPr>
                <w:rFonts w:ascii="Times New Roman" w:hAnsi="Times New Roman"/>
                <w:bCs/>
                <w:i/>
                <w:sz w:val="24"/>
                <w:szCs w:val="24"/>
              </w:rPr>
              <w:t>практической, самостоятельной работ</w:t>
            </w:r>
          </w:p>
          <w:p w14:paraId="412D9A5B" w14:textId="77777777" w:rsidR="00040038" w:rsidRPr="00632D09" w:rsidRDefault="00040038" w:rsidP="001308F3">
            <w:pPr>
              <w:spacing w:after="0" w:line="240" w:lineRule="auto"/>
              <w:rPr>
                <w:rFonts w:ascii="Times New Roman" w:hAnsi="Times New Roman"/>
                <w:bCs/>
                <w:i/>
                <w:sz w:val="24"/>
                <w:szCs w:val="24"/>
              </w:rPr>
            </w:pPr>
            <w:r w:rsidRPr="00632D09">
              <w:rPr>
                <w:rFonts w:ascii="Times New Roman" w:hAnsi="Times New Roman"/>
                <w:bCs/>
                <w:i/>
                <w:iCs/>
                <w:sz w:val="24"/>
                <w:szCs w:val="24"/>
              </w:rPr>
              <w:t xml:space="preserve">Оценка </w:t>
            </w:r>
            <w:r>
              <w:rPr>
                <w:rFonts w:ascii="Times New Roman" w:hAnsi="Times New Roman"/>
                <w:bCs/>
                <w:i/>
                <w:iCs/>
                <w:sz w:val="24"/>
                <w:szCs w:val="24"/>
              </w:rPr>
              <w:t>экзамена</w:t>
            </w:r>
          </w:p>
        </w:tc>
      </w:tr>
    </w:tbl>
    <w:p w14:paraId="20E6F185" w14:textId="77777777" w:rsidR="00B724DF" w:rsidRDefault="00B724DF">
      <w:pPr>
        <w:spacing w:after="0" w:line="240" w:lineRule="auto"/>
        <w:rPr>
          <w:b/>
          <w:i/>
          <w:sz w:val="24"/>
          <w:szCs w:val="24"/>
        </w:rPr>
      </w:pPr>
    </w:p>
    <w:p w14:paraId="56CC45DE" w14:textId="77777777" w:rsidR="00B724DF" w:rsidRDefault="00B724DF">
      <w:pPr>
        <w:spacing w:after="0" w:line="240" w:lineRule="auto"/>
        <w:rPr>
          <w:b/>
          <w:i/>
          <w:sz w:val="24"/>
          <w:szCs w:val="24"/>
        </w:rPr>
      </w:pPr>
    </w:p>
    <w:p w14:paraId="75A14B95" w14:textId="77777777" w:rsidR="00F114C1" w:rsidRPr="00315F34" w:rsidRDefault="00783E0E" w:rsidP="00F114C1">
      <w:pPr>
        <w:pStyle w:val="aff"/>
        <w:jc w:val="right"/>
        <w:rPr>
          <w:rFonts w:ascii="Times New Roman" w:hAnsi="Times New Roman"/>
          <w:b/>
          <w:bCs/>
        </w:rPr>
      </w:pPr>
      <w:r>
        <w:rPr>
          <w:b/>
          <w:i/>
          <w:u w:val="single"/>
        </w:rPr>
        <w:br w:type="page"/>
      </w:r>
      <w:r w:rsidR="00F114C1" w:rsidRPr="00315F34">
        <w:rPr>
          <w:rFonts w:ascii="Times New Roman" w:hAnsi="Times New Roman"/>
          <w:b/>
          <w:bCs/>
        </w:rPr>
        <w:lastRenderedPageBreak/>
        <w:t>Приложение</w:t>
      </w:r>
      <w:r w:rsidR="00F114C1">
        <w:rPr>
          <w:rFonts w:ascii="Times New Roman" w:hAnsi="Times New Roman"/>
          <w:b/>
          <w:bCs/>
        </w:rPr>
        <w:t xml:space="preserve"> 3.1</w:t>
      </w:r>
    </w:p>
    <w:p w14:paraId="47DD8F96" w14:textId="77777777" w:rsidR="00F114C1" w:rsidRPr="006F223D" w:rsidRDefault="00F114C1" w:rsidP="00F114C1">
      <w:pPr>
        <w:spacing w:after="0"/>
        <w:jc w:val="right"/>
        <w:rPr>
          <w:rStyle w:val="FontStyle62"/>
          <w:b w:val="0"/>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профессии</w:t>
      </w:r>
      <w:r w:rsidRPr="00C974DF">
        <w:rPr>
          <w:rFonts w:ascii="Times New Roman" w:hAnsi="Times New Roman"/>
          <w:bCs/>
          <w:i/>
          <w:sz w:val="24"/>
          <w:szCs w:val="24"/>
        </w:rPr>
        <w:br/>
      </w:r>
      <w:r w:rsidRPr="006F223D">
        <w:rPr>
          <w:rStyle w:val="FontStyle62"/>
          <w:b w:val="0"/>
          <w:sz w:val="24"/>
          <w:szCs w:val="24"/>
        </w:rPr>
        <w:t xml:space="preserve">13.01.10 Электромонтер по ремонту </w:t>
      </w:r>
    </w:p>
    <w:p w14:paraId="19DA3C18" w14:textId="77777777" w:rsidR="00F114C1" w:rsidRPr="006F223D" w:rsidRDefault="00F114C1" w:rsidP="00F114C1">
      <w:pPr>
        <w:spacing w:after="0"/>
        <w:jc w:val="right"/>
        <w:rPr>
          <w:rStyle w:val="FontStyle62"/>
          <w:b w:val="0"/>
          <w:sz w:val="24"/>
          <w:szCs w:val="24"/>
        </w:rPr>
      </w:pPr>
      <w:r w:rsidRPr="006F223D">
        <w:rPr>
          <w:rStyle w:val="FontStyle62"/>
          <w:b w:val="0"/>
          <w:sz w:val="24"/>
          <w:szCs w:val="24"/>
        </w:rPr>
        <w:t xml:space="preserve">и обслуживанию </w:t>
      </w:r>
    </w:p>
    <w:p w14:paraId="64402CF3" w14:textId="77777777" w:rsidR="00F114C1" w:rsidRPr="006F223D" w:rsidRDefault="00F114C1" w:rsidP="00F114C1">
      <w:pPr>
        <w:spacing w:after="0"/>
        <w:jc w:val="right"/>
        <w:rPr>
          <w:rFonts w:ascii="Times New Roman" w:hAnsi="Times New Roman"/>
          <w:b/>
          <w:sz w:val="24"/>
          <w:szCs w:val="24"/>
        </w:rPr>
      </w:pPr>
      <w:r w:rsidRPr="006F223D">
        <w:rPr>
          <w:rStyle w:val="FontStyle62"/>
          <w:b w:val="0"/>
          <w:sz w:val="24"/>
          <w:szCs w:val="24"/>
        </w:rPr>
        <w:t>электрооборудования (по отраслям)</w:t>
      </w:r>
    </w:p>
    <w:p w14:paraId="0D094404" w14:textId="77777777" w:rsidR="00F114C1" w:rsidRPr="00315F34" w:rsidRDefault="00F114C1" w:rsidP="00F114C1">
      <w:pPr>
        <w:jc w:val="center"/>
        <w:rPr>
          <w:rFonts w:ascii="Times New Roman" w:hAnsi="Times New Roman"/>
          <w:b/>
          <w:i/>
        </w:rPr>
      </w:pPr>
    </w:p>
    <w:p w14:paraId="378309D9" w14:textId="77777777" w:rsidR="00F114C1" w:rsidRPr="00315F34" w:rsidRDefault="00F114C1" w:rsidP="00F114C1">
      <w:pPr>
        <w:jc w:val="center"/>
        <w:rPr>
          <w:rFonts w:ascii="Times New Roman" w:hAnsi="Times New Roman"/>
          <w:b/>
          <w:i/>
        </w:rPr>
      </w:pPr>
    </w:p>
    <w:p w14:paraId="391D8CBE" w14:textId="77777777" w:rsidR="00F114C1" w:rsidRDefault="00F114C1" w:rsidP="00F114C1">
      <w:pPr>
        <w:jc w:val="center"/>
        <w:rPr>
          <w:rFonts w:ascii="Times New Roman" w:hAnsi="Times New Roman"/>
          <w:b/>
          <w:i/>
        </w:rPr>
      </w:pPr>
    </w:p>
    <w:p w14:paraId="3DAD36BB" w14:textId="77777777" w:rsidR="00F114C1" w:rsidRDefault="00F114C1" w:rsidP="00F114C1">
      <w:pPr>
        <w:jc w:val="center"/>
        <w:rPr>
          <w:rFonts w:ascii="Times New Roman" w:hAnsi="Times New Roman"/>
          <w:b/>
          <w:i/>
        </w:rPr>
      </w:pPr>
    </w:p>
    <w:p w14:paraId="39197861" w14:textId="77777777" w:rsidR="00F114C1" w:rsidRPr="00315F34" w:rsidRDefault="00F114C1" w:rsidP="00F114C1">
      <w:pPr>
        <w:jc w:val="center"/>
        <w:rPr>
          <w:rFonts w:ascii="Times New Roman" w:hAnsi="Times New Roman"/>
          <w:b/>
          <w:i/>
        </w:rPr>
      </w:pPr>
    </w:p>
    <w:p w14:paraId="212BEFEA" w14:textId="77777777" w:rsidR="00F114C1" w:rsidRPr="00315F34" w:rsidRDefault="00F114C1" w:rsidP="00F114C1">
      <w:pPr>
        <w:jc w:val="center"/>
        <w:rPr>
          <w:rFonts w:ascii="Times New Roman" w:hAnsi="Times New Roman"/>
          <w:b/>
          <w:i/>
        </w:rPr>
      </w:pPr>
    </w:p>
    <w:p w14:paraId="61FFCB57" w14:textId="77777777" w:rsidR="00CA5765" w:rsidRPr="00315F34" w:rsidRDefault="00CA5765" w:rsidP="00CA5765">
      <w:pPr>
        <w:jc w:val="center"/>
        <w:rPr>
          <w:rFonts w:ascii="Times New Roman" w:hAnsi="Times New Roman"/>
          <w:b/>
          <w:sz w:val="24"/>
          <w:szCs w:val="24"/>
        </w:rPr>
      </w:pPr>
      <w:r w:rsidRPr="00315F34">
        <w:rPr>
          <w:rFonts w:ascii="Times New Roman" w:hAnsi="Times New Roman"/>
          <w:b/>
          <w:sz w:val="24"/>
          <w:szCs w:val="24"/>
        </w:rPr>
        <w:t xml:space="preserve">РАБОЧАЯ ПРОГРАММА </w:t>
      </w:r>
      <w:r>
        <w:rPr>
          <w:rFonts w:ascii="Times New Roman" w:hAnsi="Times New Roman"/>
          <w:b/>
          <w:sz w:val="24"/>
          <w:szCs w:val="24"/>
        </w:rPr>
        <w:t>МЕЖДИСЦИПЛИНАРНОГО МОДУЛЯ</w:t>
      </w:r>
    </w:p>
    <w:p w14:paraId="2D28B900" w14:textId="77777777" w:rsidR="00CA5765" w:rsidRPr="006F223D" w:rsidRDefault="00CA5765" w:rsidP="00CA5765">
      <w:pPr>
        <w:spacing w:after="0"/>
        <w:jc w:val="center"/>
        <w:rPr>
          <w:rFonts w:ascii="Times New Roman" w:hAnsi="Times New Roman"/>
          <w:b/>
          <w:iCs/>
          <w:sz w:val="24"/>
          <w:szCs w:val="24"/>
        </w:rPr>
      </w:pPr>
      <w:r w:rsidRPr="00AE144F">
        <w:rPr>
          <w:rFonts w:ascii="Times New Roman" w:hAnsi="Times New Roman"/>
          <w:b/>
          <w:iCs/>
          <w:sz w:val="24"/>
          <w:szCs w:val="24"/>
        </w:rPr>
        <w:t>МДМ.01 Основы электромонтажных работ</w:t>
      </w:r>
    </w:p>
    <w:p w14:paraId="62AAD1DE" w14:textId="77777777" w:rsidR="00F114C1" w:rsidRPr="00315F34" w:rsidRDefault="00F114C1" w:rsidP="00F114C1">
      <w:pPr>
        <w:jc w:val="center"/>
        <w:rPr>
          <w:rFonts w:ascii="Times New Roman" w:hAnsi="Times New Roman"/>
          <w:b/>
          <w:i/>
          <w:sz w:val="24"/>
          <w:szCs w:val="24"/>
          <w:u w:val="single"/>
        </w:rPr>
      </w:pPr>
    </w:p>
    <w:p w14:paraId="4E4214C7" w14:textId="6082C378" w:rsidR="00F114C1" w:rsidRDefault="00F114C1" w:rsidP="00F114C1">
      <w:pPr>
        <w:spacing w:after="0"/>
        <w:jc w:val="center"/>
        <w:rPr>
          <w:rFonts w:ascii="Times New Roman" w:hAnsi="Times New Roman"/>
          <w:b/>
          <w:iCs/>
          <w:sz w:val="24"/>
          <w:szCs w:val="24"/>
        </w:rPr>
      </w:pPr>
      <w:r>
        <w:rPr>
          <w:rFonts w:ascii="Times New Roman" w:hAnsi="Times New Roman"/>
          <w:b/>
          <w:iCs/>
          <w:sz w:val="24"/>
          <w:szCs w:val="24"/>
        </w:rPr>
        <w:t>ОП. 02 ЭЛЕКТРОТЕХНИКА</w:t>
      </w:r>
    </w:p>
    <w:p w14:paraId="5823FC0B" w14:textId="77777777" w:rsidR="00F114C1" w:rsidRDefault="00F114C1" w:rsidP="00F114C1">
      <w:pPr>
        <w:spacing w:after="0"/>
        <w:jc w:val="center"/>
        <w:rPr>
          <w:rFonts w:ascii="Times New Roman" w:hAnsi="Times New Roman"/>
          <w:b/>
          <w:iCs/>
          <w:sz w:val="24"/>
          <w:szCs w:val="24"/>
        </w:rPr>
      </w:pPr>
    </w:p>
    <w:p w14:paraId="636EF62F" w14:textId="1391C4DD" w:rsidR="00F114C1" w:rsidRPr="006F223D" w:rsidRDefault="00F114C1" w:rsidP="00F114C1">
      <w:pPr>
        <w:spacing w:after="0"/>
        <w:jc w:val="center"/>
        <w:rPr>
          <w:rFonts w:ascii="Times New Roman" w:hAnsi="Times New Roman"/>
          <w:b/>
          <w:iCs/>
          <w:sz w:val="24"/>
          <w:szCs w:val="24"/>
        </w:rPr>
      </w:pPr>
    </w:p>
    <w:p w14:paraId="32E74C81" w14:textId="77777777" w:rsidR="00F114C1" w:rsidRPr="00315F34" w:rsidRDefault="00F114C1" w:rsidP="00F114C1">
      <w:pPr>
        <w:jc w:val="center"/>
        <w:rPr>
          <w:rFonts w:ascii="Times New Roman" w:hAnsi="Times New Roman"/>
          <w:b/>
          <w:i/>
        </w:rPr>
      </w:pPr>
    </w:p>
    <w:p w14:paraId="6E6ECC20" w14:textId="77777777" w:rsidR="00F114C1" w:rsidRDefault="00F114C1" w:rsidP="00F114C1">
      <w:pPr>
        <w:rPr>
          <w:rFonts w:ascii="Times New Roman" w:hAnsi="Times New Roman"/>
          <w:b/>
          <w:i/>
        </w:rPr>
      </w:pPr>
    </w:p>
    <w:p w14:paraId="2B99CA9B" w14:textId="77777777" w:rsidR="00F114C1" w:rsidRDefault="00F114C1" w:rsidP="00F114C1">
      <w:pPr>
        <w:rPr>
          <w:rFonts w:ascii="Times New Roman" w:hAnsi="Times New Roman"/>
          <w:b/>
          <w:i/>
        </w:rPr>
      </w:pPr>
    </w:p>
    <w:p w14:paraId="45FE7433" w14:textId="77777777" w:rsidR="00F114C1" w:rsidRDefault="00F114C1" w:rsidP="00F114C1">
      <w:pPr>
        <w:rPr>
          <w:rFonts w:ascii="Times New Roman" w:hAnsi="Times New Roman"/>
          <w:b/>
          <w:i/>
        </w:rPr>
      </w:pPr>
    </w:p>
    <w:p w14:paraId="4DBCA4D7" w14:textId="77777777" w:rsidR="00F114C1" w:rsidRDefault="00F114C1" w:rsidP="00F114C1">
      <w:pPr>
        <w:rPr>
          <w:rFonts w:ascii="Times New Roman" w:hAnsi="Times New Roman"/>
          <w:b/>
          <w:i/>
        </w:rPr>
      </w:pPr>
    </w:p>
    <w:p w14:paraId="590C9D8D" w14:textId="77777777" w:rsidR="00F114C1" w:rsidRDefault="00F114C1" w:rsidP="00F114C1">
      <w:pPr>
        <w:rPr>
          <w:rFonts w:ascii="Times New Roman" w:hAnsi="Times New Roman"/>
          <w:b/>
          <w:i/>
        </w:rPr>
      </w:pPr>
    </w:p>
    <w:p w14:paraId="54051512" w14:textId="77777777" w:rsidR="00F114C1" w:rsidRDefault="00F114C1" w:rsidP="00F114C1">
      <w:pPr>
        <w:rPr>
          <w:rFonts w:ascii="Times New Roman" w:hAnsi="Times New Roman"/>
          <w:b/>
          <w:i/>
        </w:rPr>
      </w:pPr>
    </w:p>
    <w:p w14:paraId="62062E20" w14:textId="77777777" w:rsidR="00F114C1" w:rsidRDefault="00F114C1" w:rsidP="00F114C1">
      <w:pPr>
        <w:rPr>
          <w:rFonts w:ascii="Times New Roman" w:hAnsi="Times New Roman"/>
          <w:b/>
          <w:i/>
        </w:rPr>
      </w:pPr>
    </w:p>
    <w:p w14:paraId="2224729E" w14:textId="77777777" w:rsidR="00F114C1" w:rsidRPr="00315F34" w:rsidRDefault="00F114C1" w:rsidP="00F114C1">
      <w:pPr>
        <w:rPr>
          <w:rFonts w:ascii="Times New Roman" w:hAnsi="Times New Roman"/>
          <w:b/>
          <w:i/>
        </w:rPr>
      </w:pPr>
    </w:p>
    <w:p w14:paraId="6B4DEDF0" w14:textId="77777777" w:rsidR="00F114C1" w:rsidRPr="00315F34" w:rsidRDefault="00F114C1" w:rsidP="00F114C1">
      <w:pPr>
        <w:rPr>
          <w:rFonts w:ascii="Times New Roman" w:hAnsi="Times New Roman"/>
          <w:b/>
          <w:i/>
        </w:rPr>
      </w:pPr>
    </w:p>
    <w:p w14:paraId="27AE0886" w14:textId="77777777" w:rsidR="00F114C1" w:rsidRPr="00315F34" w:rsidRDefault="00F114C1" w:rsidP="00F114C1">
      <w:pPr>
        <w:rPr>
          <w:rFonts w:ascii="Times New Roman" w:hAnsi="Times New Roman"/>
          <w:b/>
          <w:i/>
        </w:rPr>
      </w:pPr>
    </w:p>
    <w:p w14:paraId="5A89CBBA" w14:textId="77777777" w:rsidR="00F114C1" w:rsidRPr="00315F34" w:rsidRDefault="00F114C1" w:rsidP="00F114C1">
      <w:pPr>
        <w:rPr>
          <w:rFonts w:ascii="Times New Roman" w:hAnsi="Times New Roman"/>
          <w:b/>
          <w:i/>
        </w:rPr>
      </w:pPr>
    </w:p>
    <w:p w14:paraId="7359909C" w14:textId="77777777" w:rsidR="00F114C1" w:rsidRPr="00315F34" w:rsidRDefault="00F114C1" w:rsidP="00F114C1">
      <w:pPr>
        <w:rPr>
          <w:rFonts w:ascii="Times New Roman" w:hAnsi="Times New Roman"/>
          <w:b/>
          <w:i/>
        </w:rPr>
      </w:pPr>
    </w:p>
    <w:p w14:paraId="4E0D9C0B" w14:textId="77777777" w:rsidR="00F114C1" w:rsidRPr="00315F34" w:rsidRDefault="00F114C1" w:rsidP="00F114C1">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7B283712" w14:textId="77777777" w:rsidR="00F114C1" w:rsidRPr="00315F34" w:rsidRDefault="00F114C1" w:rsidP="00F114C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114C1" w:rsidRPr="00315F34" w14:paraId="384E4532" w14:textId="77777777" w:rsidTr="001308F3">
        <w:tc>
          <w:tcPr>
            <w:tcW w:w="7501" w:type="dxa"/>
          </w:tcPr>
          <w:p w14:paraId="50D5AF04" w14:textId="77777777" w:rsidR="00F114C1" w:rsidRPr="00315F34" w:rsidRDefault="00F114C1" w:rsidP="00A30E4B">
            <w:pPr>
              <w:numPr>
                <w:ilvl w:val="0"/>
                <w:numId w:val="8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0A8017F" w14:textId="77777777" w:rsidR="00F114C1" w:rsidRPr="00315F34" w:rsidRDefault="00F114C1" w:rsidP="001308F3">
            <w:pPr>
              <w:rPr>
                <w:rFonts w:ascii="Times New Roman" w:hAnsi="Times New Roman"/>
                <w:b/>
                <w:sz w:val="24"/>
                <w:szCs w:val="24"/>
              </w:rPr>
            </w:pPr>
          </w:p>
        </w:tc>
      </w:tr>
      <w:tr w:rsidR="00F114C1" w:rsidRPr="00315F34" w14:paraId="05F22281" w14:textId="77777777" w:rsidTr="001308F3">
        <w:tc>
          <w:tcPr>
            <w:tcW w:w="7501" w:type="dxa"/>
          </w:tcPr>
          <w:p w14:paraId="2DC163C2" w14:textId="77777777" w:rsidR="00F114C1" w:rsidRPr="00315F34" w:rsidRDefault="00F114C1" w:rsidP="00A30E4B">
            <w:pPr>
              <w:numPr>
                <w:ilvl w:val="0"/>
                <w:numId w:val="8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F1CE616" w14:textId="77777777" w:rsidR="00F114C1" w:rsidRPr="00315F34" w:rsidRDefault="00F114C1" w:rsidP="00A30E4B">
            <w:pPr>
              <w:numPr>
                <w:ilvl w:val="0"/>
                <w:numId w:val="8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2B3C750" w14:textId="77777777" w:rsidR="00F114C1" w:rsidRPr="00315F34" w:rsidRDefault="00F114C1" w:rsidP="001308F3">
            <w:pPr>
              <w:ind w:left="644"/>
              <w:rPr>
                <w:rFonts w:ascii="Times New Roman" w:hAnsi="Times New Roman"/>
                <w:b/>
                <w:sz w:val="24"/>
                <w:szCs w:val="24"/>
              </w:rPr>
            </w:pPr>
          </w:p>
        </w:tc>
      </w:tr>
      <w:tr w:rsidR="00F114C1" w:rsidRPr="00315F34" w14:paraId="740CA83D" w14:textId="77777777" w:rsidTr="001308F3">
        <w:tc>
          <w:tcPr>
            <w:tcW w:w="7501" w:type="dxa"/>
          </w:tcPr>
          <w:p w14:paraId="35226B8E" w14:textId="77777777" w:rsidR="00F114C1" w:rsidRPr="00315F34" w:rsidRDefault="00F114C1" w:rsidP="00A30E4B">
            <w:pPr>
              <w:numPr>
                <w:ilvl w:val="0"/>
                <w:numId w:val="8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4850560" w14:textId="77777777" w:rsidR="00F114C1" w:rsidRPr="00315F34" w:rsidRDefault="00F114C1" w:rsidP="001308F3">
            <w:pPr>
              <w:suppressAutoHyphens/>
              <w:rPr>
                <w:rFonts w:ascii="Times New Roman" w:hAnsi="Times New Roman"/>
                <w:b/>
                <w:sz w:val="24"/>
                <w:szCs w:val="24"/>
              </w:rPr>
            </w:pPr>
          </w:p>
        </w:tc>
        <w:tc>
          <w:tcPr>
            <w:tcW w:w="1854" w:type="dxa"/>
          </w:tcPr>
          <w:p w14:paraId="7E2BDEBB" w14:textId="77777777" w:rsidR="00F114C1" w:rsidRPr="00315F34" w:rsidRDefault="00F114C1" w:rsidP="001308F3">
            <w:pPr>
              <w:rPr>
                <w:rFonts w:ascii="Times New Roman" w:hAnsi="Times New Roman"/>
                <w:b/>
                <w:sz w:val="24"/>
                <w:szCs w:val="24"/>
              </w:rPr>
            </w:pPr>
          </w:p>
        </w:tc>
      </w:tr>
    </w:tbl>
    <w:p w14:paraId="249F1330" w14:textId="77777777" w:rsidR="00F114C1" w:rsidRPr="00315F34" w:rsidRDefault="00F114C1" w:rsidP="00A30E4B">
      <w:pPr>
        <w:numPr>
          <w:ilvl w:val="0"/>
          <w:numId w:val="83"/>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5AFE8FD" w14:textId="77777777" w:rsidR="00F114C1" w:rsidRPr="00315F34" w:rsidRDefault="00F114C1" w:rsidP="00F114C1">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Электротехника</w:t>
      </w:r>
      <w:r w:rsidRPr="00315F34">
        <w:rPr>
          <w:rFonts w:ascii="Times New Roman" w:hAnsi="Times New Roman"/>
          <w:b/>
          <w:sz w:val="24"/>
          <w:szCs w:val="24"/>
        </w:rPr>
        <w:t>»</w:t>
      </w:r>
    </w:p>
    <w:p w14:paraId="4889EF80" w14:textId="77777777" w:rsidR="00F114C1" w:rsidRPr="00315F34" w:rsidRDefault="00F114C1" w:rsidP="00F1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EB5E72D" w14:textId="77777777" w:rsidR="00F114C1" w:rsidRPr="00C06538" w:rsidRDefault="00F114C1" w:rsidP="00F1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C06538">
        <w:rPr>
          <w:rFonts w:ascii="Times New Roman" w:hAnsi="Times New Roman"/>
          <w:sz w:val="24"/>
          <w:szCs w:val="24"/>
        </w:rPr>
        <w:t>Учебная дисциплина «</w:t>
      </w:r>
      <w:r>
        <w:rPr>
          <w:rFonts w:ascii="Times New Roman" w:hAnsi="Times New Roman"/>
          <w:sz w:val="24"/>
          <w:szCs w:val="24"/>
        </w:rPr>
        <w:t>Электротехника</w:t>
      </w:r>
      <w:r w:rsidRPr="00C06538">
        <w:rPr>
          <w:rFonts w:ascii="Times New Roman" w:hAnsi="Times New Roman"/>
          <w:sz w:val="24"/>
          <w:szCs w:val="24"/>
        </w:rPr>
        <w:t xml:space="preserve">» является обязательной частью </w:t>
      </w:r>
      <w:r>
        <w:rPr>
          <w:rFonts w:ascii="Times New Roman" w:hAnsi="Times New Roman"/>
          <w:sz w:val="24"/>
          <w:szCs w:val="24"/>
        </w:rPr>
        <w:t xml:space="preserve">междисциплинарного модуля </w:t>
      </w:r>
      <w:r w:rsidRPr="00AB2F52">
        <w:rPr>
          <w:rFonts w:ascii="Times New Roman" w:hAnsi="Times New Roman"/>
          <w:sz w:val="24"/>
          <w:szCs w:val="24"/>
        </w:rPr>
        <w:t xml:space="preserve">«Основы </w:t>
      </w:r>
      <w:r>
        <w:rPr>
          <w:rFonts w:ascii="Times New Roman" w:hAnsi="Times New Roman"/>
          <w:sz w:val="24"/>
          <w:szCs w:val="24"/>
        </w:rPr>
        <w:t>электромонтажных работ</w:t>
      </w:r>
      <w:r w:rsidRPr="00AB2F52">
        <w:rPr>
          <w:rFonts w:ascii="Times New Roman" w:hAnsi="Times New Roman"/>
          <w:sz w:val="24"/>
          <w:szCs w:val="24"/>
        </w:rPr>
        <w:t>» обязательного профессионального блока 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 по профессии</w:t>
      </w:r>
      <w:r>
        <w:rPr>
          <w:rFonts w:ascii="Times New Roman" w:hAnsi="Times New Roman"/>
          <w:b/>
          <w:sz w:val="24"/>
          <w:szCs w:val="24"/>
        </w:rPr>
        <w:t xml:space="preserve"> </w:t>
      </w:r>
      <w:r w:rsidRPr="00C06538">
        <w:rPr>
          <w:rFonts w:ascii="Times New Roman" w:hAnsi="Times New Roman"/>
          <w:sz w:val="24"/>
          <w:szCs w:val="24"/>
        </w:rPr>
        <w:t>13.01.10 Электромонтер по ремонту и обслуживанию электрооборудования (по отраслям)</w:t>
      </w:r>
      <w:r>
        <w:rPr>
          <w:rFonts w:ascii="Times New Roman" w:hAnsi="Times New Roman"/>
          <w:sz w:val="24"/>
          <w:szCs w:val="24"/>
        </w:rPr>
        <w:t>.</w:t>
      </w:r>
    </w:p>
    <w:p w14:paraId="537295D8" w14:textId="77777777" w:rsidR="00F114C1" w:rsidRPr="00315F34" w:rsidRDefault="00F114C1" w:rsidP="00F114C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6DEB59E8" w14:textId="77777777" w:rsidR="00F114C1" w:rsidRPr="00315F34" w:rsidRDefault="00F114C1" w:rsidP="00F114C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sidR="000142A4">
        <w:rPr>
          <w:rFonts w:ascii="Times New Roman" w:hAnsi="Times New Roman"/>
          <w:sz w:val="24"/>
          <w:szCs w:val="24"/>
        </w:rPr>
        <w:t>0</w:t>
      </w:r>
      <w:r>
        <w:rPr>
          <w:rFonts w:ascii="Times New Roman" w:hAnsi="Times New Roman"/>
          <w:sz w:val="24"/>
          <w:szCs w:val="24"/>
        </w:rPr>
        <w:t xml:space="preserve">1, </w:t>
      </w:r>
      <w:r w:rsidR="000142A4">
        <w:rPr>
          <w:rFonts w:ascii="Times New Roman" w:hAnsi="Times New Roman"/>
          <w:sz w:val="24"/>
          <w:szCs w:val="24"/>
        </w:rPr>
        <w:t>0</w:t>
      </w:r>
      <w:r>
        <w:rPr>
          <w:rFonts w:ascii="Times New Roman" w:hAnsi="Times New Roman"/>
          <w:sz w:val="24"/>
          <w:szCs w:val="24"/>
        </w:rPr>
        <w:t xml:space="preserve">2, </w:t>
      </w:r>
      <w:r w:rsidR="000142A4">
        <w:rPr>
          <w:rFonts w:ascii="Times New Roman" w:hAnsi="Times New Roman"/>
          <w:sz w:val="24"/>
          <w:szCs w:val="24"/>
        </w:rPr>
        <w:t>0</w:t>
      </w:r>
      <w:r>
        <w:rPr>
          <w:rFonts w:ascii="Times New Roman" w:hAnsi="Times New Roman"/>
          <w:sz w:val="24"/>
          <w:szCs w:val="24"/>
        </w:rPr>
        <w:t xml:space="preserve">3. </w:t>
      </w:r>
    </w:p>
    <w:p w14:paraId="78E4FC55" w14:textId="77777777" w:rsidR="00F114C1" w:rsidRPr="00315F34" w:rsidRDefault="00F114C1" w:rsidP="00F1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3B14E2E" w14:textId="77777777" w:rsidR="00F114C1" w:rsidRPr="00315F34" w:rsidRDefault="00F114C1" w:rsidP="00F114C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410F395" w14:textId="77777777" w:rsidR="00F114C1" w:rsidRPr="00315F34" w:rsidRDefault="00F114C1" w:rsidP="00F114C1">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114C1" w:rsidRPr="00315F34" w14:paraId="415688B5" w14:textId="77777777" w:rsidTr="001308F3">
        <w:trPr>
          <w:trHeight w:val="649"/>
        </w:trPr>
        <w:tc>
          <w:tcPr>
            <w:tcW w:w="1589" w:type="dxa"/>
            <w:hideMark/>
          </w:tcPr>
          <w:p w14:paraId="595D6FCC" w14:textId="77777777" w:rsidR="00F114C1" w:rsidRPr="00315F34" w:rsidRDefault="00F114C1"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7096C8B0" w14:textId="77777777" w:rsidR="00F114C1" w:rsidRPr="00315F34" w:rsidRDefault="00F114C1"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639DF123" w14:textId="77777777" w:rsidR="00F114C1" w:rsidRPr="00315F34" w:rsidRDefault="00F114C1"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3D38A674" w14:textId="77777777" w:rsidR="00F114C1" w:rsidRPr="00315F34" w:rsidRDefault="00F114C1"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114C1" w:rsidRPr="00315F34" w14:paraId="55906C13" w14:textId="77777777" w:rsidTr="001308F3">
        <w:trPr>
          <w:trHeight w:val="212"/>
        </w:trPr>
        <w:tc>
          <w:tcPr>
            <w:tcW w:w="1589" w:type="dxa"/>
          </w:tcPr>
          <w:p w14:paraId="2FC7560E" w14:textId="77777777" w:rsidR="00F114C1" w:rsidRDefault="00F114C1" w:rsidP="001308F3">
            <w:pPr>
              <w:pStyle w:val="ConsPlusNormal"/>
              <w:rPr>
                <w:rFonts w:ascii="Times New Roman" w:hAnsi="Times New Roman" w:cs="Times New Roman"/>
                <w:sz w:val="24"/>
                <w:szCs w:val="24"/>
              </w:rPr>
            </w:pPr>
            <w:r>
              <w:rPr>
                <w:rFonts w:ascii="Times New Roman" w:hAnsi="Times New Roman" w:cs="Times New Roman"/>
                <w:sz w:val="24"/>
                <w:szCs w:val="24"/>
              </w:rPr>
              <w:t>ПК 1.1</w:t>
            </w:r>
          </w:p>
          <w:p w14:paraId="0D3D29CF" w14:textId="77777777" w:rsidR="00F114C1" w:rsidRDefault="00F114C1" w:rsidP="001308F3">
            <w:pPr>
              <w:pStyle w:val="ConsPlusNormal"/>
              <w:rPr>
                <w:rFonts w:ascii="Times New Roman" w:hAnsi="Times New Roman" w:cs="Times New Roman"/>
                <w:sz w:val="24"/>
                <w:szCs w:val="24"/>
              </w:rPr>
            </w:pPr>
            <w:r>
              <w:rPr>
                <w:rFonts w:ascii="Times New Roman" w:hAnsi="Times New Roman" w:cs="Times New Roman"/>
                <w:sz w:val="24"/>
                <w:szCs w:val="24"/>
              </w:rPr>
              <w:t>ПК 1.2</w:t>
            </w:r>
          </w:p>
          <w:p w14:paraId="7E79B20D" w14:textId="77777777" w:rsidR="00F114C1" w:rsidRDefault="00F114C1" w:rsidP="001308F3">
            <w:pPr>
              <w:pStyle w:val="ConsPlusNormal"/>
              <w:rPr>
                <w:rFonts w:ascii="Times New Roman" w:hAnsi="Times New Roman" w:cs="Times New Roman"/>
                <w:sz w:val="24"/>
                <w:szCs w:val="24"/>
              </w:rPr>
            </w:pPr>
            <w:r>
              <w:rPr>
                <w:rFonts w:ascii="Times New Roman" w:hAnsi="Times New Roman" w:cs="Times New Roman"/>
                <w:sz w:val="24"/>
                <w:szCs w:val="24"/>
              </w:rPr>
              <w:t xml:space="preserve">ПК </w:t>
            </w:r>
            <w:r w:rsidRPr="00227392">
              <w:rPr>
                <w:rFonts w:ascii="Times New Roman" w:hAnsi="Times New Roman" w:cs="Times New Roman"/>
                <w:sz w:val="24"/>
                <w:szCs w:val="24"/>
              </w:rPr>
              <w:t>1.3</w:t>
            </w:r>
          </w:p>
          <w:p w14:paraId="1DB0A458" w14:textId="77777777" w:rsidR="00F114C1" w:rsidRDefault="00F114C1" w:rsidP="001308F3">
            <w:pPr>
              <w:pStyle w:val="ConsPlusNormal"/>
              <w:rPr>
                <w:rFonts w:ascii="Times New Roman" w:hAnsi="Times New Roman" w:cs="Times New Roman"/>
                <w:sz w:val="24"/>
                <w:szCs w:val="24"/>
              </w:rPr>
            </w:pPr>
            <w:r>
              <w:rPr>
                <w:rFonts w:ascii="Times New Roman" w:hAnsi="Times New Roman" w:cs="Times New Roman"/>
                <w:sz w:val="24"/>
                <w:szCs w:val="24"/>
              </w:rPr>
              <w:t>ПК 1.4</w:t>
            </w:r>
          </w:p>
          <w:p w14:paraId="1C9D951E" w14:textId="77777777" w:rsidR="00F114C1" w:rsidRDefault="00F114C1" w:rsidP="001308F3">
            <w:pPr>
              <w:pStyle w:val="ConsPlusNormal"/>
              <w:rPr>
                <w:rFonts w:ascii="Times New Roman" w:hAnsi="Times New Roman" w:cs="Times New Roman"/>
                <w:sz w:val="24"/>
                <w:szCs w:val="24"/>
              </w:rPr>
            </w:pPr>
            <w:r>
              <w:rPr>
                <w:rFonts w:ascii="Times New Roman" w:hAnsi="Times New Roman" w:cs="Times New Roman"/>
                <w:sz w:val="24"/>
                <w:szCs w:val="24"/>
              </w:rPr>
              <w:t>ПК 2.1</w:t>
            </w:r>
          </w:p>
          <w:p w14:paraId="646E6EDF" w14:textId="77777777" w:rsidR="00F114C1" w:rsidRDefault="00F114C1" w:rsidP="001308F3">
            <w:pPr>
              <w:pStyle w:val="ConsPlusNormal"/>
              <w:rPr>
                <w:rFonts w:ascii="Times New Roman" w:hAnsi="Times New Roman" w:cs="Times New Roman"/>
                <w:sz w:val="24"/>
                <w:szCs w:val="24"/>
              </w:rPr>
            </w:pPr>
            <w:r>
              <w:rPr>
                <w:rFonts w:ascii="Times New Roman" w:hAnsi="Times New Roman" w:cs="Times New Roman"/>
                <w:sz w:val="24"/>
                <w:szCs w:val="24"/>
              </w:rPr>
              <w:t>ПК 2.2</w:t>
            </w:r>
          </w:p>
          <w:p w14:paraId="7BA04C15" w14:textId="77777777" w:rsidR="00F114C1" w:rsidRPr="00227392" w:rsidRDefault="00F114C1" w:rsidP="001308F3">
            <w:pPr>
              <w:pStyle w:val="ConsPlusNormal"/>
              <w:rPr>
                <w:rFonts w:ascii="Times New Roman" w:hAnsi="Times New Roman" w:cs="Times New Roman"/>
                <w:sz w:val="24"/>
                <w:szCs w:val="24"/>
              </w:rPr>
            </w:pPr>
            <w:r>
              <w:rPr>
                <w:rFonts w:ascii="Times New Roman" w:hAnsi="Times New Roman" w:cs="Times New Roman"/>
                <w:sz w:val="24"/>
                <w:szCs w:val="24"/>
              </w:rPr>
              <w:t>ПК 2.3</w:t>
            </w:r>
          </w:p>
          <w:p w14:paraId="4F93B11F" w14:textId="77777777" w:rsidR="00F114C1" w:rsidRDefault="00F114C1" w:rsidP="001308F3">
            <w:pPr>
              <w:suppressAutoHyphens/>
              <w:spacing w:after="0" w:line="240" w:lineRule="auto"/>
              <w:rPr>
                <w:rFonts w:ascii="Times New Roman" w:hAnsi="Times New Roman"/>
                <w:sz w:val="24"/>
                <w:szCs w:val="24"/>
              </w:rPr>
            </w:pPr>
            <w:r>
              <w:rPr>
                <w:rFonts w:ascii="Times New Roman" w:hAnsi="Times New Roman"/>
                <w:sz w:val="24"/>
                <w:szCs w:val="24"/>
              </w:rPr>
              <w:t>ПК 3.1</w:t>
            </w:r>
          </w:p>
          <w:p w14:paraId="6FFED6E3" w14:textId="77777777" w:rsidR="00F114C1" w:rsidRDefault="00F114C1" w:rsidP="001308F3">
            <w:pPr>
              <w:suppressAutoHyphens/>
              <w:spacing w:after="0" w:line="240" w:lineRule="auto"/>
              <w:rPr>
                <w:rFonts w:ascii="Times New Roman" w:hAnsi="Times New Roman"/>
                <w:sz w:val="24"/>
                <w:szCs w:val="24"/>
              </w:rPr>
            </w:pPr>
            <w:r>
              <w:rPr>
                <w:rFonts w:ascii="Times New Roman" w:hAnsi="Times New Roman"/>
                <w:sz w:val="24"/>
                <w:szCs w:val="24"/>
              </w:rPr>
              <w:t xml:space="preserve">ПК </w:t>
            </w:r>
            <w:r w:rsidRPr="00227392">
              <w:rPr>
                <w:rFonts w:ascii="Times New Roman" w:hAnsi="Times New Roman"/>
                <w:sz w:val="24"/>
                <w:szCs w:val="24"/>
              </w:rPr>
              <w:t>3.2</w:t>
            </w:r>
          </w:p>
          <w:p w14:paraId="1E86C07F" w14:textId="77777777" w:rsidR="00F114C1" w:rsidRDefault="00F114C1" w:rsidP="001308F3">
            <w:pPr>
              <w:suppressAutoHyphens/>
              <w:spacing w:after="0" w:line="240" w:lineRule="auto"/>
              <w:rPr>
                <w:rFonts w:ascii="Times New Roman" w:hAnsi="Times New Roman"/>
                <w:sz w:val="24"/>
                <w:szCs w:val="24"/>
              </w:rPr>
            </w:pPr>
            <w:r>
              <w:rPr>
                <w:rFonts w:ascii="Times New Roman" w:hAnsi="Times New Roman"/>
                <w:sz w:val="24"/>
                <w:szCs w:val="24"/>
              </w:rPr>
              <w:t>ПК 3.3</w:t>
            </w:r>
          </w:p>
          <w:p w14:paraId="32938FB2" w14:textId="77777777" w:rsidR="00F114C1" w:rsidRPr="00227392" w:rsidRDefault="00F114C1" w:rsidP="001308F3">
            <w:pPr>
              <w:pStyle w:val="ConsPlusNormal"/>
              <w:rPr>
                <w:rFonts w:ascii="Times New Roman" w:hAnsi="Times New Roman" w:cs="Times New Roman"/>
                <w:sz w:val="24"/>
                <w:szCs w:val="24"/>
              </w:rPr>
            </w:pPr>
            <w:r w:rsidRPr="00227392">
              <w:rPr>
                <w:rFonts w:ascii="Times New Roman" w:hAnsi="Times New Roman" w:cs="Times New Roman"/>
                <w:sz w:val="24"/>
                <w:szCs w:val="24"/>
              </w:rPr>
              <w:t xml:space="preserve">ОК </w:t>
            </w:r>
            <w:r>
              <w:rPr>
                <w:rFonts w:ascii="Times New Roman" w:hAnsi="Times New Roman" w:cs="Times New Roman"/>
                <w:sz w:val="24"/>
                <w:szCs w:val="24"/>
              </w:rPr>
              <w:t>01, 02, 03</w:t>
            </w:r>
          </w:p>
          <w:p w14:paraId="61FC650C" w14:textId="77777777" w:rsidR="00F114C1" w:rsidRPr="00227392" w:rsidRDefault="00F114C1" w:rsidP="001308F3">
            <w:pPr>
              <w:suppressAutoHyphens/>
              <w:spacing w:after="0" w:line="240" w:lineRule="auto"/>
              <w:rPr>
                <w:rFonts w:ascii="Times New Roman" w:hAnsi="Times New Roman"/>
                <w:i/>
                <w:sz w:val="24"/>
                <w:szCs w:val="24"/>
              </w:rPr>
            </w:pPr>
          </w:p>
        </w:tc>
        <w:tc>
          <w:tcPr>
            <w:tcW w:w="3764" w:type="dxa"/>
          </w:tcPr>
          <w:p w14:paraId="2ABD5ED8" w14:textId="77777777" w:rsidR="00F114C1" w:rsidRDefault="00F114C1" w:rsidP="001308F3">
            <w:pPr>
              <w:suppressAutoHyphens/>
              <w:spacing w:after="0" w:line="240" w:lineRule="auto"/>
              <w:rPr>
                <w:rFonts w:ascii="Times New Roman" w:hAnsi="Times New Roman"/>
                <w:sz w:val="24"/>
                <w:szCs w:val="24"/>
              </w:rPr>
            </w:pPr>
            <w:r w:rsidRPr="00DE57C3">
              <w:rPr>
                <w:rFonts w:ascii="Times New Roman" w:hAnsi="Times New Roman"/>
                <w:sz w:val="24"/>
                <w:szCs w:val="24"/>
              </w:rPr>
              <w:t>У 1.1.02</w:t>
            </w:r>
            <w:r>
              <w:rPr>
                <w:rFonts w:ascii="Times New Roman" w:hAnsi="Times New Roman"/>
                <w:sz w:val="24"/>
                <w:szCs w:val="24"/>
              </w:rPr>
              <w:t xml:space="preserve"> </w:t>
            </w:r>
            <w:r w:rsidRPr="00DE57C3">
              <w:rPr>
                <w:rFonts w:ascii="Times New Roman" w:hAnsi="Times New Roman"/>
                <w:sz w:val="24"/>
                <w:szCs w:val="24"/>
              </w:rPr>
              <w:t>выполнять такие виды работ, как пайка, лужение и другие</w:t>
            </w:r>
          </w:p>
          <w:p w14:paraId="3DEC4402" w14:textId="77777777" w:rsidR="00F114C1" w:rsidRDefault="00F114C1" w:rsidP="001308F3">
            <w:pPr>
              <w:suppressAutoHyphens/>
              <w:spacing w:after="0" w:line="240" w:lineRule="auto"/>
              <w:rPr>
                <w:rFonts w:ascii="Times New Roman" w:hAnsi="Times New Roman"/>
              </w:rPr>
            </w:pPr>
            <w:r w:rsidRPr="00DE57C3">
              <w:rPr>
                <w:rFonts w:ascii="Times New Roman" w:hAnsi="Times New Roman"/>
                <w:sz w:val="24"/>
                <w:szCs w:val="24"/>
              </w:rPr>
              <w:t>У 1.2.01</w:t>
            </w:r>
            <w:r>
              <w:rPr>
                <w:rFonts w:ascii="Times New Roman" w:hAnsi="Times New Roman"/>
                <w:sz w:val="24"/>
                <w:szCs w:val="24"/>
              </w:rPr>
              <w:t xml:space="preserve"> </w:t>
            </w:r>
            <w:r w:rsidRPr="00DE57C3">
              <w:rPr>
                <w:rFonts w:ascii="Times New Roman" w:hAnsi="Times New Roman"/>
              </w:rPr>
              <w:t>выполнять расчеты и эскизы, необходимые при сборке изделия</w:t>
            </w:r>
          </w:p>
          <w:p w14:paraId="2BF9DBC4" w14:textId="77777777" w:rsidR="00F114C1" w:rsidRDefault="00F114C1" w:rsidP="001308F3">
            <w:pPr>
              <w:suppressAutoHyphens/>
              <w:spacing w:after="0" w:line="240" w:lineRule="auto"/>
              <w:rPr>
                <w:rFonts w:ascii="Times New Roman" w:hAnsi="Times New Roman"/>
              </w:rPr>
            </w:pPr>
            <w:r>
              <w:rPr>
                <w:rFonts w:ascii="Times New Roman" w:hAnsi="Times New Roman"/>
              </w:rPr>
              <w:t xml:space="preserve">У 1.3.01 </w:t>
            </w:r>
            <w:r w:rsidRPr="00DE57C3">
              <w:rPr>
                <w:rFonts w:ascii="Times New Roman" w:hAnsi="Times New Roman"/>
              </w:rPr>
              <w:t>выполнять ремонт осветительных электроустановок, силовых трансформаторов, электродвигателей</w:t>
            </w:r>
          </w:p>
          <w:p w14:paraId="2B70BC48" w14:textId="77777777" w:rsidR="00F114C1" w:rsidRDefault="00F114C1" w:rsidP="001308F3">
            <w:pPr>
              <w:suppressAutoHyphens/>
              <w:spacing w:after="0" w:line="240" w:lineRule="auto"/>
              <w:rPr>
                <w:rFonts w:ascii="Times New Roman" w:hAnsi="Times New Roman"/>
              </w:rPr>
            </w:pPr>
            <w:r w:rsidRPr="00DE57C3">
              <w:rPr>
                <w:rFonts w:ascii="Times New Roman" w:hAnsi="Times New Roman"/>
                <w:sz w:val="24"/>
                <w:szCs w:val="24"/>
              </w:rPr>
              <w:t>У 1.4.01</w:t>
            </w:r>
            <w:r>
              <w:rPr>
                <w:rFonts w:ascii="Times New Roman" w:hAnsi="Times New Roman"/>
                <w:sz w:val="24"/>
                <w:szCs w:val="24"/>
              </w:rPr>
              <w:t xml:space="preserve"> </w:t>
            </w:r>
            <w:r w:rsidRPr="00DE57C3">
              <w:rPr>
                <w:rFonts w:ascii="Times New Roman" w:hAnsi="Times New Roman"/>
              </w:rPr>
              <w:t>ремонтировать электрооборудование промышленных предприятий в соответствии с технологическим процессом</w:t>
            </w:r>
          </w:p>
          <w:p w14:paraId="1EF3D3F9" w14:textId="77777777" w:rsidR="00F114C1" w:rsidRDefault="00F114C1" w:rsidP="001308F3">
            <w:pPr>
              <w:suppressAutoHyphens/>
              <w:spacing w:after="0" w:line="240" w:lineRule="auto"/>
              <w:rPr>
                <w:rFonts w:ascii="Times New Roman" w:hAnsi="Times New Roman"/>
              </w:rPr>
            </w:pPr>
            <w:r>
              <w:rPr>
                <w:rFonts w:ascii="Times New Roman" w:hAnsi="Times New Roman"/>
                <w:sz w:val="24"/>
                <w:szCs w:val="24"/>
              </w:rPr>
              <w:t xml:space="preserve">У 3.1.01 </w:t>
            </w:r>
            <w:r w:rsidRPr="00DE57C3">
              <w:rPr>
                <w:rFonts w:ascii="Times New Roman" w:hAnsi="Times New Roman"/>
              </w:rPr>
              <w:t>разбираться в графиках ТО и ремонта электрооборудования и проводить плановый предупредительный ремонт (ППР) в соответствии с графиком</w:t>
            </w:r>
            <w:r>
              <w:rPr>
                <w:rFonts w:ascii="Times New Roman" w:hAnsi="Times New Roman"/>
              </w:rPr>
              <w:t xml:space="preserve"> </w:t>
            </w:r>
          </w:p>
          <w:p w14:paraId="0B17CBAE" w14:textId="77777777" w:rsidR="00F114C1" w:rsidRDefault="00F114C1" w:rsidP="001308F3">
            <w:pPr>
              <w:suppressAutoHyphens/>
              <w:spacing w:after="0" w:line="240" w:lineRule="auto"/>
              <w:rPr>
                <w:rFonts w:ascii="Times New Roman" w:hAnsi="Times New Roman"/>
              </w:rPr>
            </w:pPr>
            <w:r>
              <w:rPr>
                <w:rFonts w:ascii="Times New Roman" w:hAnsi="Times New Roman"/>
              </w:rPr>
              <w:t>У 3.2.01</w:t>
            </w:r>
            <w:r w:rsidRPr="00DE57C3">
              <w:rPr>
                <w:rFonts w:ascii="Times New Roman" w:hAnsi="Times New Roman"/>
              </w:rPr>
              <w:t xml:space="preserve"> производить межремонтное техническое обслуживание электрооборудования</w:t>
            </w:r>
          </w:p>
          <w:p w14:paraId="2AED8BFB" w14:textId="77777777" w:rsidR="00F114C1" w:rsidRPr="0062601E" w:rsidRDefault="00F114C1" w:rsidP="001308F3">
            <w:pPr>
              <w:suppressAutoHyphens/>
              <w:spacing w:after="0" w:line="240" w:lineRule="auto"/>
              <w:rPr>
                <w:rFonts w:ascii="Times New Roman" w:hAnsi="Times New Roman"/>
              </w:rPr>
            </w:pPr>
            <w:r w:rsidRPr="00DE57C3">
              <w:rPr>
                <w:rFonts w:ascii="Times New Roman" w:hAnsi="Times New Roman"/>
                <w:sz w:val="24"/>
                <w:szCs w:val="24"/>
              </w:rPr>
              <w:t>У 3.3.01</w:t>
            </w:r>
            <w:r>
              <w:rPr>
                <w:rFonts w:ascii="Times New Roman" w:hAnsi="Times New Roman"/>
                <w:sz w:val="24"/>
                <w:szCs w:val="24"/>
              </w:rPr>
              <w:t xml:space="preserve"> </w:t>
            </w:r>
            <w:r w:rsidRPr="00DE57C3">
              <w:rPr>
                <w:rFonts w:ascii="Times New Roman" w:hAnsi="Times New Roman"/>
              </w:rPr>
              <w:t>устранять неполадки электрооборудования во время межремонтного цикла</w:t>
            </w:r>
          </w:p>
        </w:tc>
        <w:tc>
          <w:tcPr>
            <w:tcW w:w="3895" w:type="dxa"/>
          </w:tcPr>
          <w:p w14:paraId="761FF7BE" w14:textId="77777777" w:rsidR="00F114C1" w:rsidRDefault="00F114C1" w:rsidP="001308F3">
            <w:pPr>
              <w:suppressAutoHyphens/>
              <w:spacing w:after="0" w:line="240" w:lineRule="auto"/>
              <w:rPr>
                <w:rFonts w:ascii="Times New Roman" w:hAnsi="Times New Roman"/>
                <w:sz w:val="24"/>
                <w:szCs w:val="24"/>
              </w:rPr>
            </w:pPr>
            <w:r w:rsidRPr="00DE57C3">
              <w:rPr>
                <w:rFonts w:ascii="Times New Roman" w:hAnsi="Times New Roman"/>
                <w:sz w:val="24"/>
                <w:szCs w:val="24"/>
              </w:rPr>
              <w:t>З 1.1.02</w:t>
            </w:r>
            <w:r>
              <w:rPr>
                <w:rFonts w:ascii="Times New Roman" w:hAnsi="Times New Roman"/>
                <w:sz w:val="24"/>
                <w:szCs w:val="24"/>
              </w:rPr>
              <w:t xml:space="preserve"> </w:t>
            </w:r>
            <w:r w:rsidRPr="00DE57C3">
              <w:rPr>
                <w:rFonts w:ascii="Times New Roman" w:hAnsi="Times New Roman"/>
                <w:sz w:val="24"/>
                <w:szCs w:val="24"/>
              </w:rPr>
              <w:t>требования безопасности выполнения слесарно-сборочных и электромонтажных работ</w:t>
            </w:r>
          </w:p>
          <w:p w14:paraId="437032E1" w14:textId="77777777" w:rsidR="00F114C1" w:rsidRDefault="00F114C1" w:rsidP="001308F3">
            <w:pPr>
              <w:suppressAutoHyphens/>
              <w:spacing w:after="0" w:line="240" w:lineRule="auto"/>
              <w:rPr>
                <w:rFonts w:ascii="Times New Roman" w:hAnsi="Times New Roman"/>
              </w:rPr>
            </w:pPr>
            <w:r>
              <w:rPr>
                <w:rFonts w:ascii="Times New Roman" w:hAnsi="Times New Roman"/>
                <w:sz w:val="24"/>
                <w:szCs w:val="24"/>
              </w:rPr>
              <w:t xml:space="preserve">З 1.2.01 </w:t>
            </w:r>
            <w:r w:rsidRPr="00DE57C3">
              <w:rPr>
                <w:rFonts w:ascii="Times New Roman" w:hAnsi="Times New Roman"/>
              </w:rPr>
              <w:t>рабочий (слесарно-сборочный) инструмент и приспособления, их устройство, назначение и приемы пользования</w:t>
            </w:r>
          </w:p>
          <w:p w14:paraId="425CA925" w14:textId="77777777" w:rsidR="00F114C1" w:rsidRDefault="00F114C1" w:rsidP="001308F3">
            <w:pPr>
              <w:suppressAutoHyphens/>
              <w:spacing w:after="0" w:line="240" w:lineRule="auto"/>
              <w:rPr>
                <w:rFonts w:ascii="Times New Roman" w:hAnsi="Times New Roman"/>
              </w:rPr>
            </w:pPr>
            <w:r>
              <w:rPr>
                <w:rFonts w:ascii="Times New Roman" w:hAnsi="Times New Roman"/>
              </w:rPr>
              <w:t>З 1.3.01</w:t>
            </w:r>
            <w:r w:rsidRPr="00DE57C3">
              <w:rPr>
                <w:rFonts w:ascii="Times New Roman" w:hAnsi="Times New Roman"/>
              </w:rPr>
              <w:t xml:space="preserve"> технологические процессы сборки, монтажа, регулировки и ремонта</w:t>
            </w:r>
          </w:p>
          <w:p w14:paraId="77D1CE40" w14:textId="77777777" w:rsidR="00F114C1" w:rsidRDefault="00F114C1" w:rsidP="001308F3">
            <w:pPr>
              <w:suppressAutoHyphens/>
              <w:spacing w:after="0" w:line="240" w:lineRule="auto"/>
              <w:rPr>
                <w:rFonts w:ascii="Times New Roman" w:hAnsi="Times New Roman"/>
              </w:rPr>
            </w:pPr>
            <w:r w:rsidRPr="00DE57C3">
              <w:rPr>
                <w:rFonts w:ascii="Times New Roman" w:hAnsi="Times New Roman"/>
                <w:sz w:val="24"/>
                <w:szCs w:val="24"/>
              </w:rPr>
              <w:t>З 1.4.01 приемы и правила выполнения операций</w:t>
            </w:r>
          </w:p>
          <w:p w14:paraId="46E256F9" w14:textId="77777777" w:rsidR="00F114C1" w:rsidRDefault="00F114C1" w:rsidP="001308F3">
            <w:pPr>
              <w:suppressAutoHyphens/>
              <w:spacing w:after="0" w:line="240" w:lineRule="auto"/>
              <w:rPr>
                <w:rFonts w:ascii="Times New Roman" w:hAnsi="Times New Roman"/>
              </w:rPr>
            </w:pPr>
            <w:r>
              <w:rPr>
                <w:rFonts w:ascii="Times New Roman" w:hAnsi="Times New Roman"/>
              </w:rPr>
              <w:t xml:space="preserve">З 3.1.01 </w:t>
            </w:r>
            <w:r w:rsidRPr="00DE57C3">
              <w:rPr>
                <w:rFonts w:ascii="Times New Roman" w:hAnsi="Times New Roman"/>
              </w:rPr>
              <w:t>виды и причины износа электрооборудования</w:t>
            </w:r>
          </w:p>
          <w:p w14:paraId="742F73AF" w14:textId="77777777" w:rsidR="00F114C1" w:rsidRDefault="00F114C1" w:rsidP="001308F3">
            <w:pPr>
              <w:suppressAutoHyphens/>
              <w:spacing w:after="0" w:line="240" w:lineRule="auto"/>
              <w:rPr>
                <w:rFonts w:ascii="Times New Roman" w:hAnsi="Times New Roman"/>
              </w:rPr>
            </w:pPr>
            <w:r>
              <w:rPr>
                <w:rFonts w:ascii="Times New Roman" w:hAnsi="Times New Roman"/>
              </w:rPr>
              <w:t xml:space="preserve">З 3.2.02 </w:t>
            </w:r>
            <w:r w:rsidRPr="00DE57C3">
              <w:rPr>
                <w:rFonts w:ascii="Times New Roman" w:hAnsi="Times New Roman"/>
              </w:rPr>
              <w:t>организацию технической эксплуатации электроустановок</w:t>
            </w:r>
          </w:p>
          <w:p w14:paraId="5B75E99F" w14:textId="77777777" w:rsidR="00F114C1" w:rsidRPr="00112D92" w:rsidRDefault="00F114C1" w:rsidP="001308F3">
            <w:pPr>
              <w:suppressAutoHyphens/>
              <w:spacing w:after="0" w:line="240" w:lineRule="auto"/>
              <w:rPr>
                <w:rFonts w:ascii="Times New Roman" w:hAnsi="Times New Roman"/>
                <w:sz w:val="24"/>
                <w:szCs w:val="24"/>
              </w:rPr>
            </w:pPr>
            <w:r w:rsidRPr="00DE57C3">
              <w:rPr>
                <w:rFonts w:ascii="Times New Roman" w:hAnsi="Times New Roman"/>
                <w:sz w:val="24"/>
                <w:szCs w:val="24"/>
              </w:rPr>
              <w:t>З 3.3.01</w:t>
            </w:r>
            <w:r>
              <w:rPr>
                <w:rFonts w:ascii="Times New Roman" w:hAnsi="Times New Roman"/>
                <w:sz w:val="24"/>
                <w:szCs w:val="24"/>
              </w:rPr>
              <w:t xml:space="preserve"> </w:t>
            </w:r>
            <w:r w:rsidRPr="00DE57C3">
              <w:rPr>
                <w:rFonts w:ascii="Times New Roman" w:hAnsi="Times New Roman"/>
              </w:rPr>
              <w:t>обязанности электромонтера по техническому обслуживанию электрооборудования и обязанности дежурного электромонтера</w:t>
            </w:r>
          </w:p>
        </w:tc>
      </w:tr>
    </w:tbl>
    <w:p w14:paraId="208F03A6" w14:textId="77777777" w:rsidR="00F114C1" w:rsidRPr="00315F34" w:rsidRDefault="00F114C1" w:rsidP="00F114C1">
      <w:pPr>
        <w:suppressAutoHyphens/>
        <w:spacing w:after="240" w:line="240" w:lineRule="auto"/>
        <w:ind w:firstLine="709"/>
        <w:rPr>
          <w:rFonts w:ascii="Times New Roman" w:hAnsi="Times New Roman"/>
          <w:b/>
        </w:rPr>
      </w:pPr>
      <w:r>
        <w:rPr>
          <w:rFonts w:ascii="Times New Roman" w:hAnsi="Times New Roman"/>
          <w:b/>
        </w:rPr>
        <w:br w:type="page"/>
      </w:r>
    </w:p>
    <w:p w14:paraId="298BBC9D" w14:textId="77777777" w:rsidR="00F114C1" w:rsidRPr="00315F34" w:rsidRDefault="00F114C1" w:rsidP="00F114C1">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70CFAD8C" w14:textId="77777777" w:rsidR="00F114C1" w:rsidRPr="00315F34" w:rsidRDefault="00F114C1" w:rsidP="00F114C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114C1" w:rsidRPr="00315F34" w14:paraId="639C4DAB" w14:textId="77777777" w:rsidTr="001308F3">
        <w:trPr>
          <w:trHeight w:val="490"/>
        </w:trPr>
        <w:tc>
          <w:tcPr>
            <w:tcW w:w="3685" w:type="pct"/>
            <w:vAlign w:val="center"/>
          </w:tcPr>
          <w:p w14:paraId="6A41BDE1" w14:textId="77777777" w:rsidR="00F114C1" w:rsidRPr="00315F34" w:rsidRDefault="00F114C1" w:rsidP="001308F3">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71E61D6" w14:textId="77777777" w:rsidR="00F114C1" w:rsidRPr="00315F34" w:rsidRDefault="00F114C1" w:rsidP="001308F3">
            <w:pPr>
              <w:suppressAutoHyphens/>
              <w:rPr>
                <w:rFonts w:ascii="Times New Roman" w:hAnsi="Times New Roman"/>
                <w:b/>
                <w:iCs/>
              </w:rPr>
            </w:pPr>
            <w:r w:rsidRPr="00315F34">
              <w:rPr>
                <w:rFonts w:ascii="Times New Roman" w:hAnsi="Times New Roman"/>
                <w:b/>
                <w:iCs/>
              </w:rPr>
              <w:t>Объем в часах</w:t>
            </w:r>
          </w:p>
        </w:tc>
      </w:tr>
      <w:tr w:rsidR="00F114C1" w:rsidRPr="00315F34" w14:paraId="73D956CF" w14:textId="77777777" w:rsidTr="001308F3">
        <w:trPr>
          <w:trHeight w:val="490"/>
        </w:trPr>
        <w:tc>
          <w:tcPr>
            <w:tcW w:w="3685" w:type="pct"/>
            <w:vAlign w:val="center"/>
          </w:tcPr>
          <w:p w14:paraId="7E5C8DEE" w14:textId="77777777" w:rsidR="00F114C1" w:rsidRPr="00315F34" w:rsidRDefault="00F114C1" w:rsidP="001308F3">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FBDEA7B" w14:textId="77777777" w:rsidR="00F114C1" w:rsidRPr="00315F34" w:rsidRDefault="00F114C1" w:rsidP="001308F3">
            <w:pPr>
              <w:suppressAutoHyphens/>
              <w:spacing w:after="0"/>
              <w:rPr>
                <w:rFonts w:ascii="Times New Roman" w:hAnsi="Times New Roman"/>
                <w:iCs/>
              </w:rPr>
            </w:pPr>
            <w:r>
              <w:rPr>
                <w:rFonts w:ascii="Times New Roman" w:hAnsi="Times New Roman"/>
                <w:iCs/>
              </w:rPr>
              <w:t>81</w:t>
            </w:r>
          </w:p>
        </w:tc>
      </w:tr>
      <w:tr w:rsidR="00F114C1" w:rsidRPr="00315F34" w14:paraId="2CFF814A" w14:textId="77777777" w:rsidTr="001308F3">
        <w:trPr>
          <w:trHeight w:val="490"/>
        </w:trPr>
        <w:tc>
          <w:tcPr>
            <w:tcW w:w="3685" w:type="pct"/>
            <w:shd w:val="clear" w:color="auto" w:fill="auto"/>
            <w:vAlign w:val="center"/>
          </w:tcPr>
          <w:p w14:paraId="73E43324" w14:textId="77777777" w:rsidR="00F114C1" w:rsidRPr="00315F34" w:rsidRDefault="00F114C1" w:rsidP="001308F3">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48AD44E" w14:textId="77777777" w:rsidR="00F114C1" w:rsidRPr="00315F34" w:rsidRDefault="00F114C1" w:rsidP="001308F3">
            <w:pPr>
              <w:suppressAutoHyphens/>
              <w:spacing w:after="0"/>
              <w:rPr>
                <w:rFonts w:ascii="Times New Roman" w:hAnsi="Times New Roman"/>
                <w:iCs/>
              </w:rPr>
            </w:pPr>
            <w:r>
              <w:rPr>
                <w:rFonts w:ascii="Times New Roman" w:hAnsi="Times New Roman"/>
                <w:iCs/>
              </w:rPr>
              <w:t>36</w:t>
            </w:r>
          </w:p>
        </w:tc>
      </w:tr>
      <w:tr w:rsidR="00F114C1" w:rsidRPr="00315F34" w14:paraId="33B64203" w14:textId="77777777" w:rsidTr="001308F3">
        <w:trPr>
          <w:trHeight w:val="336"/>
        </w:trPr>
        <w:tc>
          <w:tcPr>
            <w:tcW w:w="5000" w:type="pct"/>
            <w:gridSpan w:val="2"/>
            <w:vAlign w:val="center"/>
          </w:tcPr>
          <w:p w14:paraId="610FBC43" w14:textId="77777777" w:rsidR="00F114C1" w:rsidRPr="00315F34" w:rsidRDefault="00F114C1" w:rsidP="001308F3">
            <w:pPr>
              <w:suppressAutoHyphens/>
              <w:spacing w:after="0"/>
              <w:rPr>
                <w:rFonts w:ascii="Times New Roman" w:hAnsi="Times New Roman"/>
                <w:iCs/>
              </w:rPr>
            </w:pPr>
            <w:r w:rsidRPr="00315F34">
              <w:rPr>
                <w:rFonts w:ascii="Times New Roman" w:hAnsi="Times New Roman"/>
              </w:rPr>
              <w:t>в т. ч.:</w:t>
            </w:r>
          </w:p>
        </w:tc>
      </w:tr>
      <w:tr w:rsidR="00F114C1" w:rsidRPr="00315F34" w14:paraId="1D3CACD6" w14:textId="77777777" w:rsidTr="001308F3">
        <w:trPr>
          <w:trHeight w:val="65"/>
        </w:trPr>
        <w:tc>
          <w:tcPr>
            <w:tcW w:w="3685" w:type="pct"/>
            <w:vAlign w:val="center"/>
          </w:tcPr>
          <w:p w14:paraId="720F479A" w14:textId="77777777" w:rsidR="00F114C1" w:rsidRPr="00315F34" w:rsidRDefault="00F114C1" w:rsidP="001308F3">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F3AC8F8" w14:textId="77777777" w:rsidR="00F114C1" w:rsidRPr="00315F34" w:rsidRDefault="00F114C1" w:rsidP="001308F3">
            <w:pPr>
              <w:suppressAutoHyphens/>
              <w:spacing w:after="0"/>
              <w:rPr>
                <w:rFonts w:ascii="Times New Roman" w:hAnsi="Times New Roman"/>
                <w:iCs/>
              </w:rPr>
            </w:pPr>
            <w:r>
              <w:rPr>
                <w:rFonts w:ascii="Times New Roman" w:hAnsi="Times New Roman"/>
                <w:iCs/>
              </w:rPr>
              <w:t>18</w:t>
            </w:r>
          </w:p>
        </w:tc>
      </w:tr>
      <w:tr w:rsidR="00F114C1" w:rsidRPr="00315F34" w14:paraId="604011B3" w14:textId="77777777" w:rsidTr="001308F3">
        <w:trPr>
          <w:trHeight w:val="490"/>
        </w:trPr>
        <w:tc>
          <w:tcPr>
            <w:tcW w:w="3685" w:type="pct"/>
            <w:vAlign w:val="center"/>
          </w:tcPr>
          <w:p w14:paraId="3BBF3FF2" w14:textId="77777777" w:rsidR="00F114C1" w:rsidRPr="00315F34" w:rsidRDefault="00F114C1" w:rsidP="001308F3">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3304F537" w14:textId="77777777" w:rsidR="00F114C1" w:rsidRPr="00315F34" w:rsidRDefault="00F114C1" w:rsidP="001308F3">
            <w:pPr>
              <w:suppressAutoHyphens/>
              <w:spacing w:after="0"/>
              <w:rPr>
                <w:rFonts w:ascii="Times New Roman" w:hAnsi="Times New Roman"/>
                <w:iCs/>
              </w:rPr>
            </w:pPr>
            <w:r>
              <w:rPr>
                <w:rFonts w:ascii="Times New Roman" w:hAnsi="Times New Roman"/>
                <w:iCs/>
              </w:rPr>
              <w:t>-</w:t>
            </w:r>
          </w:p>
        </w:tc>
      </w:tr>
      <w:tr w:rsidR="00F114C1" w:rsidRPr="00315F34" w14:paraId="5E960470" w14:textId="77777777" w:rsidTr="001308F3">
        <w:trPr>
          <w:trHeight w:val="490"/>
        </w:trPr>
        <w:tc>
          <w:tcPr>
            <w:tcW w:w="3685" w:type="pct"/>
            <w:vAlign w:val="center"/>
          </w:tcPr>
          <w:p w14:paraId="14F3EE40" w14:textId="77777777" w:rsidR="00F114C1" w:rsidRPr="00315F34" w:rsidRDefault="00F114C1" w:rsidP="001308F3">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D07C824" w14:textId="77777777" w:rsidR="00F114C1" w:rsidRPr="00315F34" w:rsidRDefault="00F114C1" w:rsidP="001308F3">
            <w:pPr>
              <w:suppressAutoHyphens/>
              <w:spacing w:after="0"/>
              <w:rPr>
                <w:rFonts w:ascii="Times New Roman" w:hAnsi="Times New Roman"/>
                <w:iCs/>
              </w:rPr>
            </w:pPr>
            <w:r>
              <w:rPr>
                <w:rFonts w:ascii="Times New Roman" w:hAnsi="Times New Roman"/>
                <w:iCs/>
              </w:rPr>
              <w:t>36</w:t>
            </w:r>
          </w:p>
        </w:tc>
      </w:tr>
      <w:tr w:rsidR="00F114C1" w:rsidRPr="00315F34" w14:paraId="24ED2FF9" w14:textId="77777777" w:rsidTr="001308F3">
        <w:trPr>
          <w:trHeight w:val="490"/>
        </w:trPr>
        <w:tc>
          <w:tcPr>
            <w:tcW w:w="3685" w:type="pct"/>
            <w:vAlign w:val="center"/>
          </w:tcPr>
          <w:p w14:paraId="3C35242A" w14:textId="77777777" w:rsidR="00F114C1" w:rsidRPr="00315F34" w:rsidRDefault="00F114C1" w:rsidP="001308F3">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5DB9332D" w14:textId="77777777" w:rsidR="00F114C1" w:rsidRPr="00315F34" w:rsidRDefault="00F114C1" w:rsidP="001308F3">
            <w:pPr>
              <w:suppressAutoHyphens/>
              <w:spacing w:after="0"/>
              <w:rPr>
                <w:rFonts w:ascii="Times New Roman" w:hAnsi="Times New Roman"/>
                <w:iCs/>
              </w:rPr>
            </w:pPr>
            <w:r>
              <w:rPr>
                <w:rFonts w:ascii="Times New Roman" w:hAnsi="Times New Roman"/>
                <w:iCs/>
              </w:rPr>
              <w:t>-</w:t>
            </w:r>
          </w:p>
        </w:tc>
      </w:tr>
      <w:tr w:rsidR="00F114C1" w:rsidRPr="00315F34" w14:paraId="268284F6" w14:textId="77777777" w:rsidTr="001308F3">
        <w:trPr>
          <w:trHeight w:val="267"/>
        </w:trPr>
        <w:tc>
          <w:tcPr>
            <w:tcW w:w="3685" w:type="pct"/>
            <w:vAlign w:val="center"/>
          </w:tcPr>
          <w:p w14:paraId="3A562924" w14:textId="77777777" w:rsidR="00F114C1" w:rsidRPr="00315F34" w:rsidRDefault="00F114C1" w:rsidP="001308F3">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16752113" w14:textId="77777777" w:rsidR="00F114C1" w:rsidRPr="00315F34" w:rsidRDefault="00F114C1" w:rsidP="001308F3">
            <w:pPr>
              <w:suppressAutoHyphens/>
              <w:spacing w:after="0"/>
              <w:rPr>
                <w:rFonts w:ascii="Times New Roman" w:hAnsi="Times New Roman"/>
                <w:iCs/>
              </w:rPr>
            </w:pPr>
            <w:r>
              <w:rPr>
                <w:rFonts w:ascii="Times New Roman" w:hAnsi="Times New Roman"/>
                <w:iCs/>
              </w:rPr>
              <w:t>27</w:t>
            </w:r>
          </w:p>
        </w:tc>
      </w:tr>
      <w:tr w:rsidR="00F114C1" w:rsidRPr="00315F34" w14:paraId="166A36AF" w14:textId="77777777" w:rsidTr="001308F3">
        <w:trPr>
          <w:trHeight w:val="331"/>
        </w:trPr>
        <w:tc>
          <w:tcPr>
            <w:tcW w:w="3685" w:type="pct"/>
            <w:vAlign w:val="center"/>
          </w:tcPr>
          <w:p w14:paraId="7833878A" w14:textId="77777777" w:rsidR="00F114C1" w:rsidRPr="00AB2F52" w:rsidRDefault="00F114C1" w:rsidP="001308F3">
            <w:pPr>
              <w:suppressAutoHyphens/>
              <w:spacing w:after="0"/>
              <w:rPr>
                <w:rFonts w:ascii="Times New Roman" w:hAnsi="Times New Roman"/>
                <w:i/>
              </w:rPr>
            </w:pPr>
            <w:r w:rsidRPr="00AB2F52">
              <w:rPr>
                <w:rFonts w:ascii="Times New Roman" w:hAnsi="Times New Roman"/>
                <w:b/>
                <w:iCs/>
              </w:rPr>
              <w:t>Промежуточная аттестация в форме экзамена</w:t>
            </w:r>
          </w:p>
        </w:tc>
        <w:tc>
          <w:tcPr>
            <w:tcW w:w="1315" w:type="pct"/>
            <w:vAlign w:val="center"/>
          </w:tcPr>
          <w:p w14:paraId="6BE39F7C" w14:textId="77777777" w:rsidR="00F114C1" w:rsidRPr="00AB2F52" w:rsidRDefault="00F114C1" w:rsidP="001308F3">
            <w:pPr>
              <w:suppressAutoHyphens/>
              <w:spacing w:after="0"/>
              <w:rPr>
                <w:rFonts w:ascii="Times New Roman" w:hAnsi="Times New Roman"/>
                <w:iCs/>
              </w:rPr>
            </w:pPr>
          </w:p>
        </w:tc>
      </w:tr>
    </w:tbl>
    <w:p w14:paraId="03C09AF0" w14:textId="77777777" w:rsidR="00F114C1" w:rsidRPr="00315F34" w:rsidRDefault="00F114C1" w:rsidP="00F114C1">
      <w:pPr>
        <w:rPr>
          <w:rFonts w:ascii="Times New Roman" w:hAnsi="Times New Roman"/>
          <w:b/>
          <w:i/>
        </w:rPr>
        <w:sectPr w:rsidR="00F114C1" w:rsidRPr="00315F34" w:rsidSect="001308F3">
          <w:pgSz w:w="11906" w:h="16838"/>
          <w:pgMar w:top="1134" w:right="850" w:bottom="284" w:left="1701" w:header="708" w:footer="708" w:gutter="0"/>
          <w:cols w:space="720"/>
          <w:docGrid w:linePitch="299"/>
        </w:sectPr>
      </w:pPr>
    </w:p>
    <w:p w14:paraId="0F04A7FB" w14:textId="77777777" w:rsidR="00F114C1" w:rsidRDefault="00F114C1" w:rsidP="00F114C1">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4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6521"/>
        <w:gridCol w:w="2835"/>
        <w:gridCol w:w="1133"/>
        <w:gridCol w:w="1277"/>
      </w:tblGrid>
      <w:tr w:rsidR="00F114C1" w:rsidRPr="00632D09" w14:paraId="581FCC2C" w14:textId="77777777" w:rsidTr="001308F3">
        <w:tc>
          <w:tcPr>
            <w:tcW w:w="3227" w:type="dxa"/>
          </w:tcPr>
          <w:p w14:paraId="40AD03E7"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2D09">
              <w:rPr>
                <w:rFonts w:ascii="Times New Roman" w:hAnsi="Times New Roman"/>
                <w:b/>
                <w:bCs/>
                <w:sz w:val="24"/>
                <w:szCs w:val="24"/>
              </w:rPr>
              <w:t>Наименование разделов и тем</w:t>
            </w:r>
          </w:p>
        </w:tc>
        <w:tc>
          <w:tcPr>
            <w:tcW w:w="6521" w:type="dxa"/>
          </w:tcPr>
          <w:p w14:paraId="487B85D7"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Содержание учебного материала и формы организации деятельности</w:t>
            </w:r>
          </w:p>
        </w:tc>
        <w:tc>
          <w:tcPr>
            <w:tcW w:w="2835" w:type="dxa"/>
          </w:tcPr>
          <w:p w14:paraId="45CA698A"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133" w:type="dxa"/>
          </w:tcPr>
          <w:p w14:paraId="013FA436"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E1DFB">
              <w:rPr>
                <w:rFonts w:ascii="Times New Roman" w:hAnsi="Times New Roman"/>
                <w:sz w:val="24"/>
                <w:szCs w:val="24"/>
              </w:rPr>
              <w:t>Код ПК, ОК</w:t>
            </w:r>
          </w:p>
        </w:tc>
        <w:tc>
          <w:tcPr>
            <w:tcW w:w="1277" w:type="dxa"/>
          </w:tcPr>
          <w:p w14:paraId="018B4D44"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F114C1" w:rsidRPr="00632D09" w14:paraId="11E3E238" w14:textId="77777777" w:rsidTr="001308F3">
        <w:tc>
          <w:tcPr>
            <w:tcW w:w="3227" w:type="dxa"/>
          </w:tcPr>
          <w:p w14:paraId="56E8883D"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32D09">
              <w:rPr>
                <w:rFonts w:ascii="Times New Roman" w:hAnsi="Times New Roman"/>
                <w:bCs/>
                <w:i/>
                <w:sz w:val="24"/>
                <w:szCs w:val="24"/>
              </w:rPr>
              <w:t>1</w:t>
            </w:r>
          </w:p>
        </w:tc>
        <w:tc>
          <w:tcPr>
            <w:tcW w:w="6521" w:type="dxa"/>
          </w:tcPr>
          <w:p w14:paraId="31BF6BFF"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32D09">
              <w:rPr>
                <w:rFonts w:ascii="Times New Roman" w:hAnsi="Times New Roman"/>
                <w:bCs/>
                <w:i/>
                <w:sz w:val="24"/>
                <w:szCs w:val="24"/>
              </w:rPr>
              <w:t>2</w:t>
            </w:r>
          </w:p>
        </w:tc>
        <w:tc>
          <w:tcPr>
            <w:tcW w:w="2835" w:type="dxa"/>
          </w:tcPr>
          <w:p w14:paraId="179ED554"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3</w:t>
            </w:r>
          </w:p>
        </w:tc>
        <w:tc>
          <w:tcPr>
            <w:tcW w:w="1133" w:type="dxa"/>
          </w:tcPr>
          <w:p w14:paraId="436ABA21"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5</w:t>
            </w:r>
          </w:p>
        </w:tc>
        <w:tc>
          <w:tcPr>
            <w:tcW w:w="1277" w:type="dxa"/>
          </w:tcPr>
          <w:p w14:paraId="707349D2"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6</w:t>
            </w:r>
          </w:p>
        </w:tc>
      </w:tr>
      <w:tr w:rsidR="00F114C1" w:rsidRPr="00632D09" w14:paraId="7F473E87" w14:textId="77777777" w:rsidTr="001308F3">
        <w:tc>
          <w:tcPr>
            <w:tcW w:w="3227" w:type="dxa"/>
          </w:tcPr>
          <w:p w14:paraId="6E6A4B98"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2D09">
              <w:rPr>
                <w:rFonts w:ascii="Times New Roman" w:hAnsi="Times New Roman"/>
                <w:b/>
                <w:bCs/>
                <w:sz w:val="24"/>
                <w:szCs w:val="24"/>
              </w:rPr>
              <w:t xml:space="preserve">Раздел 1. </w:t>
            </w:r>
            <w:r w:rsidRPr="0067086C">
              <w:rPr>
                <w:rFonts w:ascii="Times New Roman" w:hAnsi="Times New Roman"/>
                <w:b/>
                <w:bCs/>
                <w:sz w:val="24"/>
                <w:szCs w:val="24"/>
              </w:rPr>
              <w:t>Электротехника</w:t>
            </w:r>
          </w:p>
        </w:tc>
        <w:tc>
          <w:tcPr>
            <w:tcW w:w="6521" w:type="dxa"/>
          </w:tcPr>
          <w:p w14:paraId="7EE2EA78"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835" w:type="dxa"/>
          </w:tcPr>
          <w:p w14:paraId="6249FF4B"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54</w:t>
            </w:r>
          </w:p>
        </w:tc>
        <w:tc>
          <w:tcPr>
            <w:tcW w:w="1133" w:type="dxa"/>
          </w:tcPr>
          <w:p w14:paraId="4BD3CA45"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277" w:type="dxa"/>
            <w:shd w:val="clear" w:color="auto" w:fill="auto"/>
          </w:tcPr>
          <w:p w14:paraId="170393BC" w14:textId="77777777" w:rsidR="00F114C1" w:rsidRPr="00632D09" w:rsidRDefault="00F114C1" w:rsidP="001308F3">
            <w:pPr>
              <w:spacing w:after="0" w:line="240" w:lineRule="auto"/>
              <w:jc w:val="center"/>
              <w:rPr>
                <w:rFonts w:ascii="Times New Roman" w:hAnsi="Times New Roman"/>
                <w:b/>
                <w:bCs/>
                <w:sz w:val="24"/>
                <w:szCs w:val="24"/>
              </w:rPr>
            </w:pPr>
          </w:p>
        </w:tc>
      </w:tr>
      <w:tr w:rsidR="00F114C1" w:rsidRPr="00632D09" w14:paraId="2B831BE5" w14:textId="77777777" w:rsidTr="001308F3">
        <w:trPr>
          <w:trHeight w:val="206"/>
        </w:trPr>
        <w:tc>
          <w:tcPr>
            <w:tcW w:w="3227" w:type="dxa"/>
            <w:vMerge w:val="restart"/>
          </w:tcPr>
          <w:p w14:paraId="6B36B9D3"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Pr>
                <w:rFonts w:ascii="Times New Roman" w:eastAsia="Calibri" w:hAnsi="Times New Roman"/>
                <w:b/>
                <w:bCs/>
                <w:sz w:val="24"/>
                <w:szCs w:val="24"/>
              </w:rPr>
              <w:t>Тема 1.</w:t>
            </w:r>
            <w:r w:rsidRPr="00632D09">
              <w:rPr>
                <w:rFonts w:ascii="Times New Roman" w:hAnsi="Times New Roman"/>
                <w:b/>
                <w:bCs/>
                <w:sz w:val="24"/>
                <w:szCs w:val="24"/>
              </w:rPr>
              <w:t xml:space="preserve"> </w:t>
            </w:r>
            <w:r w:rsidRPr="0067086C">
              <w:rPr>
                <w:rFonts w:ascii="Times New Roman" w:hAnsi="Times New Roman"/>
                <w:b/>
                <w:bCs/>
                <w:sz w:val="24"/>
                <w:szCs w:val="24"/>
              </w:rPr>
              <w:t>Электрическое поле</w:t>
            </w:r>
          </w:p>
        </w:tc>
        <w:tc>
          <w:tcPr>
            <w:tcW w:w="6521" w:type="dxa"/>
            <w:tcBorders>
              <w:bottom w:val="single" w:sz="4" w:space="0" w:color="auto"/>
            </w:tcBorders>
          </w:tcPr>
          <w:p w14:paraId="2D83CC5D" w14:textId="77777777" w:rsidR="00F114C1" w:rsidRPr="00226AE0" w:rsidRDefault="00F114C1" w:rsidP="001308F3">
            <w:pPr>
              <w:spacing w:after="0" w:line="240" w:lineRule="auto"/>
              <w:jc w:val="both"/>
              <w:rPr>
                <w:rFonts w:ascii="Times New Roman" w:hAnsi="Times New Roman"/>
                <w:b/>
                <w:bCs/>
                <w:sz w:val="24"/>
                <w:szCs w:val="24"/>
              </w:rPr>
            </w:pPr>
            <w:r w:rsidRPr="00226AE0">
              <w:rPr>
                <w:rFonts w:ascii="Times New Roman" w:hAnsi="Times New Roman"/>
                <w:b/>
                <w:sz w:val="24"/>
                <w:szCs w:val="24"/>
              </w:rPr>
              <w:t>Дидактические единицы, содержание</w:t>
            </w:r>
          </w:p>
        </w:tc>
        <w:tc>
          <w:tcPr>
            <w:tcW w:w="2835" w:type="dxa"/>
            <w:tcBorders>
              <w:bottom w:val="single" w:sz="4" w:space="0" w:color="auto"/>
            </w:tcBorders>
          </w:tcPr>
          <w:p w14:paraId="3443D73D" w14:textId="77777777" w:rsidR="00F114C1" w:rsidRPr="00226AE0" w:rsidRDefault="00F114C1" w:rsidP="001308F3">
            <w:pPr>
              <w:spacing w:after="0" w:line="240" w:lineRule="auto"/>
              <w:jc w:val="center"/>
              <w:rPr>
                <w:rFonts w:ascii="Times New Roman" w:hAnsi="Times New Roman"/>
                <w:b/>
                <w:sz w:val="24"/>
                <w:szCs w:val="24"/>
              </w:rPr>
            </w:pPr>
            <w:r w:rsidRPr="00226AE0">
              <w:rPr>
                <w:rFonts w:ascii="Times New Roman" w:hAnsi="Times New Roman"/>
                <w:b/>
                <w:sz w:val="24"/>
                <w:szCs w:val="24"/>
              </w:rPr>
              <w:t>2</w:t>
            </w:r>
          </w:p>
        </w:tc>
        <w:tc>
          <w:tcPr>
            <w:tcW w:w="1133" w:type="dxa"/>
            <w:vMerge w:val="restart"/>
          </w:tcPr>
          <w:p w14:paraId="29A515A1"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ПК 1.1</w:t>
            </w:r>
          </w:p>
          <w:p w14:paraId="3D3B8C7E" w14:textId="77777777" w:rsidR="00F114C1" w:rsidRDefault="00F114C1" w:rsidP="001308F3">
            <w:pPr>
              <w:spacing w:after="0" w:line="240" w:lineRule="auto"/>
              <w:jc w:val="center"/>
              <w:rPr>
                <w:rFonts w:ascii="Times New Roman" w:hAnsi="Times New Roman"/>
                <w:bCs/>
                <w:sz w:val="24"/>
                <w:szCs w:val="24"/>
              </w:rPr>
            </w:pPr>
            <w:r>
              <w:rPr>
                <w:rFonts w:ascii="Times New Roman" w:hAnsi="Times New Roman"/>
                <w:bCs/>
                <w:sz w:val="24"/>
                <w:szCs w:val="24"/>
              </w:rPr>
              <w:t>ОК 01</w:t>
            </w:r>
          </w:p>
          <w:p w14:paraId="308990CC" w14:textId="77777777" w:rsidR="00F114C1" w:rsidRDefault="00F114C1" w:rsidP="001308F3">
            <w:pPr>
              <w:spacing w:after="0" w:line="240" w:lineRule="auto"/>
              <w:jc w:val="center"/>
              <w:rPr>
                <w:rFonts w:ascii="Times New Roman" w:hAnsi="Times New Roman"/>
                <w:bCs/>
                <w:sz w:val="24"/>
                <w:szCs w:val="24"/>
              </w:rPr>
            </w:pPr>
            <w:r>
              <w:rPr>
                <w:rFonts w:ascii="Times New Roman" w:hAnsi="Times New Roman"/>
                <w:bCs/>
                <w:sz w:val="24"/>
                <w:szCs w:val="24"/>
              </w:rPr>
              <w:t>ОК 02</w:t>
            </w:r>
          </w:p>
          <w:p w14:paraId="28849F7A" w14:textId="77777777" w:rsidR="00F114C1" w:rsidRPr="00632D09" w:rsidRDefault="00F114C1" w:rsidP="001308F3">
            <w:pPr>
              <w:spacing w:after="0" w:line="240" w:lineRule="auto"/>
              <w:jc w:val="center"/>
              <w:rPr>
                <w:rFonts w:ascii="Times New Roman" w:hAnsi="Times New Roman"/>
                <w:sz w:val="24"/>
                <w:szCs w:val="24"/>
              </w:rPr>
            </w:pPr>
          </w:p>
        </w:tc>
        <w:tc>
          <w:tcPr>
            <w:tcW w:w="1277" w:type="dxa"/>
            <w:vMerge w:val="restart"/>
            <w:shd w:val="clear" w:color="auto" w:fill="auto"/>
          </w:tcPr>
          <w:p w14:paraId="02E6DC19" w14:textId="77777777" w:rsidR="00F114C1" w:rsidRDefault="00F114C1" w:rsidP="001308F3">
            <w:pPr>
              <w:spacing w:after="0" w:line="240" w:lineRule="auto"/>
              <w:jc w:val="center"/>
              <w:rPr>
                <w:rFonts w:ascii="Times New Roman" w:hAnsi="Times New Roman"/>
                <w:bCs/>
                <w:iCs/>
                <w:sz w:val="24"/>
                <w:szCs w:val="24"/>
              </w:rPr>
            </w:pPr>
            <w:r>
              <w:rPr>
                <w:rFonts w:ascii="Times New Roman" w:hAnsi="Times New Roman"/>
                <w:bCs/>
                <w:iCs/>
                <w:sz w:val="24"/>
                <w:szCs w:val="24"/>
              </w:rPr>
              <w:t>Н 1.1.01</w:t>
            </w:r>
          </w:p>
          <w:p w14:paraId="6D965736" w14:textId="77777777" w:rsidR="00F114C1" w:rsidRDefault="00F114C1" w:rsidP="001308F3">
            <w:pPr>
              <w:spacing w:after="0" w:line="240" w:lineRule="auto"/>
              <w:jc w:val="center"/>
              <w:rPr>
                <w:rFonts w:ascii="Times New Roman" w:hAnsi="Times New Roman"/>
                <w:bCs/>
                <w:iCs/>
                <w:sz w:val="24"/>
                <w:szCs w:val="24"/>
              </w:rPr>
            </w:pPr>
            <w:r>
              <w:rPr>
                <w:rFonts w:ascii="Times New Roman" w:hAnsi="Times New Roman"/>
                <w:bCs/>
                <w:iCs/>
                <w:sz w:val="24"/>
                <w:szCs w:val="24"/>
              </w:rPr>
              <w:t>У 1.1.01</w:t>
            </w:r>
          </w:p>
          <w:p w14:paraId="3B9CB24C" w14:textId="77777777" w:rsidR="00F114C1" w:rsidRDefault="00F114C1" w:rsidP="001308F3">
            <w:pPr>
              <w:spacing w:after="0" w:line="240" w:lineRule="auto"/>
              <w:jc w:val="center"/>
              <w:rPr>
                <w:rFonts w:ascii="Times New Roman" w:hAnsi="Times New Roman"/>
                <w:bCs/>
                <w:iCs/>
                <w:sz w:val="24"/>
                <w:szCs w:val="24"/>
              </w:rPr>
            </w:pPr>
            <w:r>
              <w:rPr>
                <w:rFonts w:ascii="Times New Roman" w:hAnsi="Times New Roman"/>
                <w:bCs/>
                <w:iCs/>
                <w:sz w:val="24"/>
                <w:szCs w:val="24"/>
              </w:rPr>
              <w:t>З 1.1.01</w:t>
            </w:r>
          </w:p>
          <w:p w14:paraId="0570EBF3"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581870B0"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3CA7FE9B"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13DF6504"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7C3302B9"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4BFC5CDB" w14:textId="77777777" w:rsidR="00F114C1" w:rsidRPr="006F73E0"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r>
      <w:tr w:rsidR="00F114C1" w:rsidRPr="00632D09" w14:paraId="37811A58" w14:textId="77777777" w:rsidTr="001308F3">
        <w:trPr>
          <w:trHeight w:val="206"/>
        </w:trPr>
        <w:tc>
          <w:tcPr>
            <w:tcW w:w="3227" w:type="dxa"/>
            <w:vMerge/>
          </w:tcPr>
          <w:p w14:paraId="5FD1EDF7" w14:textId="77777777" w:rsidR="00F114C1"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p>
        </w:tc>
        <w:tc>
          <w:tcPr>
            <w:tcW w:w="6521" w:type="dxa"/>
            <w:tcBorders>
              <w:bottom w:val="single" w:sz="4" w:space="0" w:color="auto"/>
            </w:tcBorders>
          </w:tcPr>
          <w:p w14:paraId="13A30B67"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7086C">
              <w:rPr>
                <w:rFonts w:ascii="Times New Roman" w:hAnsi="Times New Roman"/>
                <w:bCs/>
                <w:sz w:val="24"/>
                <w:szCs w:val="24"/>
              </w:rPr>
              <w:t>Введение</w:t>
            </w:r>
          </w:p>
        </w:tc>
        <w:tc>
          <w:tcPr>
            <w:tcW w:w="2835" w:type="dxa"/>
            <w:tcBorders>
              <w:bottom w:val="single" w:sz="4" w:space="0" w:color="auto"/>
            </w:tcBorders>
          </w:tcPr>
          <w:p w14:paraId="70F92CC1" w14:textId="77777777" w:rsidR="00F114C1" w:rsidRPr="00632D09"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3" w:type="dxa"/>
            <w:vMerge/>
          </w:tcPr>
          <w:p w14:paraId="2236ED1D" w14:textId="77777777" w:rsidR="00F114C1" w:rsidRPr="00632D09" w:rsidRDefault="00F114C1" w:rsidP="001308F3">
            <w:pPr>
              <w:spacing w:after="0" w:line="240" w:lineRule="auto"/>
              <w:jc w:val="center"/>
              <w:rPr>
                <w:rFonts w:ascii="Times New Roman" w:hAnsi="Times New Roman"/>
                <w:sz w:val="24"/>
                <w:szCs w:val="24"/>
              </w:rPr>
            </w:pPr>
          </w:p>
        </w:tc>
        <w:tc>
          <w:tcPr>
            <w:tcW w:w="1277" w:type="dxa"/>
            <w:vMerge/>
            <w:shd w:val="clear" w:color="auto" w:fill="auto"/>
          </w:tcPr>
          <w:p w14:paraId="303334E6" w14:textId="77777777" w:rsidR="00F114C1" w:rsidRPr="00632D09" w:rsidRDefault="00F114C1" w:rsidP="001308F3">
            <w:pPr>
              <w:spacing w:after="0" w:line="240" w:lineRule="auto"/>
              <w:jc w:val="center"/>
              <w:rPr>
                <w:rFonts w:ascii="Times New Roman" w:hAnsi="Times New Roman"/>
                <w:bCs/>
                <w:sz w:val="24"/>
                <w:szCs w:val="24"/>
                <w:lang w:val="en-US"/>
              </w:rPr>
            </w:pPr>
          </w:p>
        </w:tc>
      </w:tr>
      <w:tr w:rsidR="00F114C1" w:rsidRPr="00632D09" w14:paraId="3C0F172B" w14:textId="77777777" w:rsidTr="001308F3">
        <w:trPr>
          <w:trHeight w:val="206"/>
        </w:trPr>
        <w:tc>
          <w:tcPr>
            <w:tcW w:w="3227" w:type="dxa"/>
            <w:vMerge/>
          </w:tcPr>
          <w:p w14:paraId="6EDC840C" w14:textId="77777777" w:rsidR="00F114C1"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p>
        </w:tc>
        <w:tc>
          <w:tcPr>
            <w:tcW w:w="6521" w:type="dxa"/>
            <w:tcBorders>
              <w:bottom w:val="single" w:sz="4" w:space="0" w:color="auto"/>
            </w:tcBorders>
          </w:tcPr>
          <w:p w14:paraId="1CC2B7A6"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7086C">
              <w:rPr>
                <w:rFonts w:ascii="Times New Roman" w:hAnsi="Times New Roman"/>
                <w:bCs/>
                <w:sz w:val="24"/>
                <w:szCs w:val="24"/>
              </w:rPr>
              <w:t>Основные характеристики электрического поля</w:t>
            </w:r>
          </w:p>
        </w:tc>
        <w:tc>
          <w:tcPr>
            <w:tcW w:w="2835" w:type="dxa"/>
            <w:tcBorders>
              <w:bottom w:val="single" w:sz="4" w:space="0" w:color="auto"/>
            </w:tcBorders>
          </w:tcPr>
          <w:p w14:paraId="750C155F" w14:textId="77777777" w:rsidR="00F114C1" w:rsidRPr="00632D09"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3" w:type="dxa"/>
            <w:vMerge/>
            <w:tcBorders>
              <w:bottom w:val="single" w:sz="4" w:space="0" w:color="auto"/>
            </w:tcBorders>
          </w:tcPr>
          <w:p w14:paraId="6B9CD4F2" w14:textId="77777777" w:rsidR="00F114C1" w:rsidRPr="00632D09" w:rsidRDefault="00F114C1" w:rsidP="001308F3">
            <w:pPr>
              <w:spacing w:after="0" w:line="240" w:lineRule="auto"/>
              <w:jc w:val="center"/>
              <w:rPr>
                <w:rFonts w:ascii="Times New Roman" w:hAnsi="Times New Roman"/>
                <w:sz w:val="24"/>
                <w:szCs w:val="24"/>
              </w:rPr>
            </w:pPr>
          </w:p>
        </w:tc>
        <w:tc>
          <w:tcPr>
            <w:tcW w:w="1277" w:type="dxa"/>
            <w:vMerge/>
            <w:shd w:val="clear" w:color="auto" w:fill="auto"/>
          </w:tcPr>
          <w:p w14:paraId="7AA2366E" w14:textId="77777777" w:rsidR="00F114C1" w:rsidRPr="00632D09" w:rsidRDefault="00F114C1" w:rsidP="001308F3">
            <w:pPr>
              <w:spacing w:after="0" w:line="240" w:lineRule="auto"/>
              <w:jc w:val="center"/>
              <w:rPr>
                <w:rFonts w:ascii="Times New Roman" w:hAnsi="Times New Roman"/>
                <w:bCs/>
                <w:sz w:val="24"/>
                <w:szCs w:val="24"/>
                <w:lang w:val="en-US"/>
              </w:rPr>
            </w:pPr>
          </w:p>
        </w:tc>
      </w:tr>
      <w:tr w:rsidR="00F114C1" w:rsidRPr="00632D09" w14:paraId="150E50AA" w14:textId="77777777" w:rsidTr="001308F3">
        <w:trPr>
          <w:trHeight w:val="133"/>
        </w:trPr>
        <w:tc>
          <w:tcPr>
            <w:tcW w:w="3227" w:type="dxa"/>
            <w:vMerge w:val="restart"/>
          </w:tcPr>
          <w:p w14:paraId="29F8942E"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Pr>
                <w:rFonts w:ascii="Times New Roman" w:eastAsia="Calibri" w:hAnsi="Times New Roman"/>
                <w:b/>
                <w:bCs/>
                <w:sz w:val="24"/>
                <w:szCs w:val="24"/>
              </w:rPr>
              <w:t xml:space="preserve">Тема </w:t>
            </w:r>
            <w:r w:rsidRPr="00632D09">
              <w:rPr>
                <w:rFonts w:ascii="Times New Roman" w:eastAsia="Calibri" w:hAnsi="Times New Roman"/>
                <w:b/>
                <w:bCs/>
                <w:sz w:val="24"/>
                <w:szCs w:val="24"/>
              </w:rPr>
              <w:t xml:space="preserve">2. </w:t>
            </w:r>
            <w:r w:rsidRPr="0067086C">
              <w:rPr>
                <w:rFonts w:ascii="Times New Roman" w:hAnsi="Times New Roman"/>
                <w:b/>
                <w:bCs/>
                <w:sz w:val="24"/>
                <w:szCs w:val="24"/>
              </w:rPr>
              <w:t>Электрические цепи постоянного</w:t>
            </w:r>
          </w:p>
          <w:p w14:paraId="40596E18" w14:textId="77777777" w:rsidR="00F114C1" w:rsidRDefault="00F114C1" w:rsidP="001308F3">
            <w:pPr>
              <w:spacing w:after="0" w:line="240" w:lineRule="auto"/>
              <w:rPr>
                <w:rFonts w:ascii="Times New Roman" w:eastAsia="Calibri" w:hAnsi="Times New Roman"/>
                <w:b/>
                <w:bCs/>
                <w:sz w:val="24"/>
                <w:szCs w:val="24"/>
              </w:rPr>
            </w:pPr>
            <w:r w:rsidRPr="0067086C">
              <w:rPr>
                <w:rFonts w:ascii="Times New Roman" w:hAnsi="Times New Roman"/>
                <w:b/>
                <w:bCs/>
                <w:sz w:val="24"/>
                <w:szCs w:val="24"/>
              </w:rPr>
              <w:t>тока</w:t>
            </w:r>
          </w:p>
        </w:tc>
        <w:tc>
          <w:tcPr>
            <w:tcW w:w="6521" w:type="dxa"/>
            <w:tcBorders>
              <w:bottom w:val="single" w:sz="4" w:space="0" w:color="auto"/>
            </w:tcBorders>
          </w:tcPr>
          <w:p w14:paraId="41E17033" w14:textId="77777777" w:rsidR="00F114C1" w:rsidRPr="00226AE0" w:rsidRDefault="00F114C1" w:rsidP="001308F3">
            <w:pPr>
              <w:snapToGrid w:val="0"/>
              <w:spacing w:after="0" w:line="240" w:lineRule="auto"/>
              <w:jc w:val="both"/>
              <w:rPr>
                <w:rFonts w:ascii="Times New Roman" w:hAnsi="Times New Roman"/>
                <w:b/>
                <w:bCs/>
                <w:sz w:val="24"/>
                <w:szCs w:val="24"/>
              </w:rPr>
            </w:pPr>
            <w:r w:rsidRPr="00226AE0">
              <w:rPr>
                <w:rFonts w:ascii="Times New Roman" w:hAnsi="Times New Roman"/>
                <w:b/>
                <w:sz w:val="24"/>
                <w:szCs w:val="24"/>
              </w:rPr>
              <w:t>Дидактические единицы, содержание</w:t>
            </w:r>
          </w:p>
        </w:tc>
        <w:tc>
          <w:tcPr>
            <w:tcW w:w="2835" w:type="dxa"/>
            <w:tcBorders>
              <w:bottom w:val="single" w:sz="4" w:space="0" w:color="auto"/>
            </w:tcBorders>
          </w:tcPr>
          <w:p w14:paraId="009A3A6F" w14:textId="77777777" w:rsidR="00F114C1" w:rsidRPr="00226AE0" w:rsidRDefault="00F114C1" w:rsidP="001308F3">
            <w:pPr>
              <w:spacing w:after="0" w:line="240" w:lineRule="auto"/>
              <w:jc w:val="center"/>
              <w:rPr>
                <w:rFonts w:ascii="Times New Roman" w:hAnsi="Times New Roman"/>
                <w:b/>
                <w:sz w:val="24"/>
                <w:szCs w:val="24"/>
              </w:rPr>
            </w:pPr>
            <w:r w:rsidRPr="00226AE0">
              <w:rPr>
                <w:rFonts w:ascii="Times New Roman" w:hAnsi="Times New Roman"/>
                <w:b/>
                <w:sz w:val="24"/>
                <w:szCs w:val="24"/>
              </w:rPr>
              <w:t>2</w:t>
            </w:r>
          </w:p>
        </w:tc>
        <w:tc>
          <w:tcPr>
            <w:tcW w:w="1133" w:type="dxa"/>
            <w:vMerge w:val="restart"/>
          </w:tcPr>
          <w:p w14:paraId="37C06900" w14:textId="77777777" w:rsidR="00F114C1" w:rsidRDefault="00F114C1" w:rsidP="001308F3">
            <w:pPr>
              <w:spacing w:after="0" w:line="240" w:lineRule="auto"/>
              <w:jc w:val="center"/>
              <w:rPr>
                <w:rFonts w:ascii="Times New Roman" w:hAnsi="Times New Roman"/>
                <w:bCs/>
                <w:sz w:val="24"/>
                <w:szCs w:val="24"/>
              </w:rPr>
            </w:pPr>
            <w:r>
              <w:rPr>
                <w:rFonts w:ascii="Times New Roman" w:hAnsi="Times New Roman"/>
                <w:bCs/>
                <w:sz w:val="24"/>
                <w:szCs w:val="24"/>
              </w:rPr>
              <w:t>ПК 1.1</w:t>
            </w:r>
          </w:p>
          <w:p w14:paraId="6B88F313" w14:textId="77777777" w:rsidR="00F114C1" w:rsidRDefault="00F114C1" w:rsidP="001308F3">
            <w:pPr>
              <w:spacing w:after="0" w:line="240" w:lineRule="auto"/>
              <w:jc w:val="center"/>
              <w:rPr>
                <w:rFonts w:ascii="Times New Roman" w:hAnsi="Times New Roman"/>
                <w:bCs/>
                <w:sz w:val="24"/>
                <w:szCs w:val="24"/>
              </w:rPr>
            </w:pPr>
            <w:r>
              <w:rPr>
                <w:rFonts w:ascii="Times New Roman" w:hAnsi="Times New Roman"/>
                <w:bCs/>
                <w:sz w:val="24"/>
                <w:szCs w:val="24"/>
              </w:rPr>
              <w:t>ОК 01</w:t>
            </w:r>
          </w:p>
          <w:p w14:paraId="7FE20F8B" w14:textId="77777777" w:rsidR="00F114C1" w:rsidRDefault="00F114C1" w:rsidP="001308F3">
            <w:pPr>
              <w:spacing w:after="0" w:line="240" w:lineRule="auto"/>
              <w:jc w:val="center"/>
              <w:rPr>
                <w:rFonts w:ascii="Times New Roman" w:hAnsi="Times New Roman"/>
                <w:bCs/>
                <w:sz w:val="24"/>
                <w:szCs w:val="24"/>
              </w:rPr>
            </w:pPr>
            <w:r>
              <w:rPr>
                <w:rFonts w:ascii="Times New Roman" w:hAnsi="Times New Roman"/>
                <w:bCs/>
                <w:sz w:val="24"/>
                <w:szCs w:val="24"/>
              </w:rPr>
              <w:t>ОК 02</w:t>
            </w:r>
          </w:p>
          <w:p w14:paraId="1E7B3A37" w14:textId="77777777" w:rsidR="00F114C1" w:rsidRPr="009432A5" w:rsidRDefault="00F114C1" w:rsidP="001308F3">
            <w:pPr>
              <w:spacing w:after="0" w:line="240" w:lineRule="auto"/>
              <w:jc w:val="center"/>
              <w:rPr>
                <w:rFonts w:ascii="Times New Roman" w:hAnsi="Times New Roman"/>
                <w:sz w:val="24"/>
                <w:szCs w:val="24"/>
              </w:rPr>
            </w:pPr>
          </w:p>
        </w:tc>
        <w:tc>
          <w:tcPr>
            <w:tcW w:w="1277" w:type="dxa"/>
            <w:vMerge w:val="restart"/>
            <w:shd w:val="clear" w:color="auto" w:fill="auto"/>
          </w:tcPr>
          <w:p w14:paraId="7875070D"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Н 1.1</w:t>
            </w:r>
            <w:r w:rsidRPr="00DE57C3">
              <w:rPr>
                <w:rFonts w:ascii="Times New Roman" w:hAnsi="Times New Roman"/>
                <w:sz w:val="24"/>
                <w:szCs w:val="24"/>
              </w:rPr>
              <w:t>.01</w:t>
            </w:r>
          </w:p>
          <w:p w14:paraId="3C9C6AF8"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У 1.1</w:t>
            </w:r>
            <w:r w:rsidRPr="00DE57C3">
              <w:rPr>
                <w:rFonts w:ascii="Times New Roman" w:hAnsi="Times New Roman"/>
                <w:sz w:val="24"/>
                <w:szCs w:val="24"/>
              </w:rPr>
              <w:t>.01</w:t>
            </w:r>
          </w:p>
          <w:p w14:paraId="57C07FA3"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З 1.1.01</w:t>
            </w:r>
          </w:p>
          <w:p w14:paraId="0EED7E5D"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481569B6"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7885403C"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2AFE24D3"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72D78333"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50D11F7B"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01B19784"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39CA2729" w14:textId="77777777" w:rsidTr="001308F3">
        <w:trPr>
          <w:trHeight w:val="133"/>
        </w:trPr>
        <w:tc>
          <w:tcPr>
            <w:tcW w:w="3227" w:type="dxa"/>
            <w:vMerge/>
          </w:tcPr>
          <w:p w14:paraId="61393597" w14:textId="77777777" w:rsidR="00F114C1"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sz w:val="24"/>
                <w:szCs w:val="24"/>
              </w:rPr>
            </w:pPr>
          </w:p>
        </w:tc>
        <w:tc>
          <w:tcPr>
            <w:tcW w:w="6521" w:type="dxa"/>
            <w:tcBorders>
              <w:bottom w:val="single" w:sz="4" w:space="0" w:color="auto"/>
            </w:tcBorders>
          </w:tcPr>
          <w:p w14:paraId="6AC9DCA9"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7086C">
              <w:rPr>
                <w:rFonts w:ascii="Times New Roman" w:hAnsi="Times New Roman"/>
                <w:bCs/>
                <w:sz w:val="24"/>
                <w:szCs w:val="24"/>
              </w:rPr>
              <w:t>Электрический ток, ЭДС и напряжение.</w:t>
            </w:r>
          </w:p>
        </w:tc>
        <w:tc>
          <w:tcPr>
            <w:tcW w:w="2835" w:type="dxa"/>
            <w:tcBorders>
              <w:bottom w:val="single" w:sz="4" w:space="0" w:color="auto"/>
            </w:tcBorders>
          </w:tcPr>
          <w:p w14:paraId="5D23346E" w14:textId="77777777" w:rsidR="00F114C1" w:rsidRPr="009432A5"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3" w:type="dxa"/>
            <w:vMerge/>
          </w:tcPr>
          <w:p w14:paraId="2A9F55AD" w14:textId="77777777" w:rsidR="00F114C1" w:rsidRPr="009432A5" w:rsidRDefault="00F114C1" w:rsidP="001308F3">
            <w:pPr>
              <w:spacing w:after="0" w:line="240" w:lineRule="auto"/>
              <w:jc w:val="center"/>
              <w:rPr>
                <w:rFonts w:ascii="Times New Roman" w:hAnsi="Times New Roman"/>
                <w:sz w:val="24"/>
                <w:szCs w:val="24"/>
              </w:rPr>
            </w:pPr>
          </w:p>
        </w:tc>
        <w:tc>
          <w:tcPr>
            <w:tcW w:w="1277" w:type="dxa"/>
            <w:vMerge/>
            <w:shd w:val="clear" w:color="auto" w:fill="auto"/>
          </w:tcPr>
          <w:p w14:paraId="3DA68F09"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43C2D713" w14:textId="77777777" w:rsidTr="001308F3">
        <w:trPr>
          <w:trHeight w:val="133"/>
        </w:trPr>
        <w:tc>
          <w:tcPr>
            <w:tcW w:w="3227" w:type="dxa"/>
            <w:vMerge/>
          </w:tcPr>
          <w:p w14:paraId="1B4D1009" w14:textId="77777777" w:rsidR="00F114C1"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sz w:val="24"/>
                <w:szCs w:val="24"/>
              </w:rPr>
            </w:pPr>
          </w:p>
        </w:tc>
        <w:tc>
          <w:tcPr>
            <w:tcW w:w="6521" w:type="dxa"/>
            <w:tcBorders>
              <w:bottom w:val="single" w:sz="4" w:space="0" w:color="auto"/>
            </w:tcBorders>
          </w:tcPr>
          <w:p w14:paraId="766CEF53"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7086C">
              <w:rPr>
                <w:rFonts w:ascii="Times New Roman" w:hAnsi="Times New Roman"/>
                <w:bCs/>
                <w:sz w:val="24"/>
                <w:szCs w:val="24"/>
              </w:rPr>
              <w:t>Электрическая работа и мощность. Законы Кирхгофа. Расчет сложных электрических цепей.</w:t>
            </w:r>
          </w:p>
        </w:tc>
        <w:tc>
          <w:tcPr>
            <w:tcW w:w="2835" w:type="dxa"/>
            <w:tcBorders>
              <w:bottom w:val="single" w:sz="4" w:space="0" w:color="auto"/>
            </w:tcBorders>
          </w:tcPr>
          <w:p w14:paraId="4C263CFC" w14:textId="77777777" w:rsidR="00F114C1" w:rsidRPr="009432A5"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3" w:type="dxa"/>
            <w:vMerge/>
          </w:tcPr>
          <w:p w14:paraId="71FE76DF" w14:textId="77777777" w:rsidR="00F114C1" w:rsidRPr="009432A5" w:rsidRDefault="00F114C1" w:rsidP="001308F3">
            <w:pPr>
              <w:spacing w:after="0" w:line="240" w:lineRule="auto"/>
              <w:jc w:val="center"/>
              <w:rPr>
                <w:rFonts w:ascii="Times New Roman" w:hAnsi="Times New Roman"/>
                <w:sz w:val="24"/>
                <w:szCs w:val="24"/>
              </w:rPr>
            </w:pPr>
          </w:p>
        </w:tc>
        <w:tc>
          <w:tcPr>
            <w:tcW w:w="1277" w:type="dxa"/>
            <w:vMerge/>
            <w:shd w:val="clear" w:color="auto" w:fill="auto"/>
          </w:tcPr>
          <w:p w14:paraId="4A23355C"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7FDF8779" w14:textId="77777777" w:rsidTr="001308F3">
        <w:trPr>
          <w:trHeight w:val="133"/>
        </w:trPr>
        <w:tc>
          <w:tcPr>
            <w:tcW w:w="3227" w:type="dxa"/>
            <w:vMerge/>
          </w:tcPr>
          <w:p w14:paraId="24C1C6C6" w14:textId="77777777" w:rsidR="00F114C1" w:rsidRPr="00632D09" w:rsidRDefault="00F114C1" w:rsidP="001308F3">
            <w:pPr>
              <w:spacing w:after="0" w:line="240" w:lineRule="auto"/>
              <w:rPr>
                <w:rFonts w:ascii="Times New Roman" w:hAnsi="Times New Roman"/>
                <w:sz w:val="24"/>
                <w:szCs w:val="24"/>
              </w:rPr>
            </w:pPr>
          </w:p>
        </w:tc>
        <w:tc>
          <w:tcPr>
            <w:tcW w:w="6521" w:type="dxa"/>
            <w:tcBorders>
              <w:bottom w:val="single" w:sz="4" w:space="0" w:color="auto"/>
            </w:tcBorders>
          </w:tcPr>
          <w:p w14:paraId="38F36FB9" w14:textId="77777777" w:rsidR="00F114C1" w:rsidRPr="00632D09" w:rsidRDefault="00F114C1" w:rsidP="001308F3">
            <w:pPr>
              <w:snapToGrid w:val="0"/>
              <w:spacing w:after="0" w:line="240" w:lineRule="auto"/>
              <w:jc w:val="both"/>
              <w:rPr>
                <w:rFonts w:ascii="Times New Roman" w:hAnsi="Times New Roman"/>
                <w:b/>
                <w:sz w:val="24"/>
                <w:szCs w:val="24"/>
              </w:rPr>
            </w:pPr>
            <w:r w:rsidRPr="00315F34">
              <w:rPr>
                <w:rFonts w:ascii="Times New Roman" w:hAnsi="Times New Roman"/>
                <w:b/>
                <w:bCs/>
              </w:rPr>
              <w:t>В том числе практических и лабораторных занятий</w:t>
            </w:r>
          </w:p>
        </w:tc>
        <w:tc>
          <w:tcPr>
            <w:tcW w:w="2835" w:type="dxa"/>
            <w:tcBorders>
              <w:bottom w:val="single" w:sz="4" w:space="0" w:color="auto"/>
            </w:tcBorders>
          </w:tcPr>
          <w:p w14:paraId="6E11E538" w14:textId="77777777" w:rsidR="00F114C1" w:rsidRPr="005B58BF" w:rsidRDefault="00F114C1" w:rsidP="001308F3">
            <w:pPr>
              <w:spacing w:after="0" w:line="240" w:lineRule="auto"/>
              <w:jc w:val="center"/>
              <w:rPr>
                <w:rFonts w:ascii="Times New Roman" w:hAnsi="Times New Roman"/>
                <w:b/>
                <w:sz w:val="24"/>
                <w:szCs w:val="24"/>
              </w:rPr>
            </w:pPr>
            <w:r w:rsidRPr="005B58BF">
              <w:rPr>
                <w:rFonts w:ascii="Times New Roman" w:hAnsi="Times New Roman"/>
                <w:b/>
                <w:sz w:val="24"/>
                <w:szCs w:val="24"/>
              </w:rPr>
              <w:t>8</w:t>
            </w:r>
          </w:p>
        </w:tc>
        <w:tc>
          <w:tcPr>
            <w:tcW w:w="1133" w:type="dxa"/>
            <w:vMerge/>
          </w:tcPr>
          <w:p w14:paraId="3F938D74" w14:textId="77777777" w:rsidR="00F114C1" w:rsidRPr="009432A5" w:rsidRDefault="00F114C1" w:rsidP="001308F3">
            <w:pPr>
              <w:spacing w:after="0" w:line="240" w:lineRule="auto"/>
              <w:jc w:val="center"/>
              <w:rPr>
                <w:rFonts w:ascii="Times New Roman" w:hAnsi="Times New Roman"/>
                <w:sz w:val="24"/>
                <w:szCs w:val="24"/>
              </w:rPr>
            </w:pPr>
          </w:p>
        </w:tc>
        <w:tc>
          <w:tcPr>
            <w:tcW w:w="1277" w:type="dxa"/>
            <w:vMerge/>
            <w:shd w:val="clear" w:color="auto" w:fill="auto"/>
          </w:tcPr>
          <w:p w14:paraId="1AA67B93"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6C358398" w14:textId="77777777" w:rsidTr="001308F3">
        <w:tc>
          <w:tcPr>
            <w:tcW w:w="3227" w:type="dxa"/>
            <w:vMerge/>
          </w:tcPr>
          <w:p w14:paraId="3D5D1B54" w14:textId="77777777" w:rsidR="00F114C1" w:rsidRPr="00632D09" w:rsidRDefault="00F114C1" w:rsidP="001308F3">
            <w:pPr>
              <w:spacing w:after="0" w:line="240" w:lineRule="auto"/>
              <w:rPr>
                <w:rFonts w:ascii="Times New Roman" w:eastAsia="Calibri" w:hAnsi="Times New Roman"/>
                <w:b/>
                <w:bCs/>
                <w:sz w:val="24"/>
                <w:szCs w:val="24"/>
              </w:rPr>
            </w:pPr>
          </w:p>
        </w:tc>
        <w:tc>
          <w:tcPr>
            <w:tcW w:w="6521" w:type="dxa"/>
          </w:tcPr>
          <w:p w14:paraId="37EE2E6C"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67086C">
              <w:rPr>
                <w:rFonts w:ascii="Times New Roman" w:hAnsi="Times New Roman"/>
                <w:bCs/>
                <w:sz w:val="24"/>
                <w:szCs w:val="24"/>
              </w:rPr>
              <w:t>Инструктаж по технике безопасности. Знакомство со стендами.</w:t>
            </w:r>
          </w:p>
        </w:tc>
        <w:tc>
          <w:tcPr>
            <w:tcW w:w="2835" w:type="dxa"/>
          </w:tcPr>
          <w:p w14:paraId="4777B4F5" w14:textId="77777777" w:rsidR="00F114C1" w:rsidRPr="005B58BF" w:rsidRDefault="00F114C1" w:rsidP="001308F3">
            <w:pPr>
              <w:spacing w:after="0" w:line="240" w:lineRule="auto"/>
              <w:jc w:val="center"/>
              <w:rPr>
                <w:rFonts w:ascii="Times New Roman" w:hAnsi="Times New Roman"/>
                <w:sz w:val="24"/>
                <w:szCs w:val="24"/>
              </w:rPr>
            </w:pPr>
            <w:r w:rsidRPr="005B58BF">
              <w:rPr>
                <w:rFonts w:ascii="Times New Roman" w:hAnsi="Times New Roman"/>
                <w:sz w:val="24"/>
                <w:szCs w:val="24"/>
              </w:rPr>
              <w:t>2</w:t>
            </w:r>
          </w:p>
        </w:tc>
        <w:tc>
          <w:tcPr>
            <w:tcW w:w="1133" w:type="dxa"/>
            <w:vMerge/>
          </w:tcPr>
          <w:p w14:paraId="5665FF08" w14:textId="77777777" w:rsidR="00F114C1" w:rsidRPr="00632D09" w:rsidRDefault="00F114C1" w:rsidP="001308F3">
            <w:pPr>
              <w:spacing w:after="0" w:line="240" w:lineRule="auto"/>
              <w:jc w:val="center"/>
              <w:rPr>
                <w:rFonts w:ascii="Times New Roman" w:hAnsi="Times New Roman"/>
                <w:b/>
                <w:sz w:val="24"/>
                <w:szCs w:val="24"/>
              </w:rPr>
            </w:pPr>
          </w:p>
        </w:tc>
        <w:tc>
          <w:tcPr>
            <w:tcW w:w="1277" w:type="dxa"/>
            <w:vMerge/>
            <w:shd w:val="clear" w:color="auto" w:fill="auto"/>
          </w:tcPr>
          <w:p w14:paraId="21F5C28E"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5FC1C86C" w14:textId="77777777" w:rsidTr="001308F3">
        <w:tc>
          <w:tcPr>
            <w:tcW w:w="3227" w:type="dxa"/>
            <w:vMerge/>
          </w:tcPr>
          <w:p w14:paraId="5C065F65" w14:textId="77777777" w:rsidR="00F114C1" w:rsidRPr="00632D09" w:rsidRDefault="00F114C1" w:rsidP="001308F3">
            <w:pPr>
              <w:spacing w:after="0" w:line="240" w:lineRule="auto"/>
              <w:rPr>
                <w:rFonts w:ascii="Times New Roman" w:eastAsia="Calibri" w:hAnsi="Times New Roman"/>
                <w:b/>
                <w:bCs/>
                <w:sz w:val="24"/>
                <w:szCs w:val="24"/>
              </w:rPr>
            </w:pPr>
          </w:p>
        </w:tc>
        <w:tc>
          <w:tcPr>
            <w:tcW w:w="6521" w:type="dxa"/>
          </w:tcPr>
          <w:p w14:paraId="7B868539"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Pr>
                <w:rFonts w:ascii="Times New Roman" w:hAnsi="Times New Roman"/>
                <w:bCs/>
                <w:sz w:val="24"/>
                <w:szCs w:val="24"/>
              </w:rPr>
              <w:t xml:space="preserve">2. </w:t>
            </w:r>
            <w:r w:rsidRPr="0067086C">
              <w:rPr>
                <w:rFonts w:ascii="Times New Roman" w:hAnsi="Times New Roman"/>
                <w:bCs/>
                <w:sz w:val="24"/>
                <w:szCs w:val="24"/>
              </w:rPr>
              <w:t>Исследование потерь напряжения в проводах.</w:t>
            </w:r>
          </w:p>
        </w:tc>
        <w:tc>
          <w:tcPr>
            <w:tcW w:w="2835" w:type="dxa"/>
          </w:tcPr>
          <w:p w14:paraId="72B1CC3F" w14:textId="77777777" w:rsidR="00F114C1" w:rsidRPr="005B58BF"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3</w:t>
            </w:r>
          </w:p>
        </w:tc>
        <w:tc>
          <w:tcPr>
            <w:tcW w:w="1133" w:type="dxa"/>
            <w:vMerge/>
          </w:tcPr>
          <w:p w14:paraId="29F5867F" w14:textId="77777777" w:rsidR="00F114C1" w:rsidRPr="00632D09" w:rsidRDefault="00F114C1" w:rsidP="001308F3">
            <w:pPr>
              <w:spacing w:after="0" w:line="240" w:lineRule="auto"/>
              <w:jc w:val="center"/>
              <w:rPr>
                <w:rFonts w:ascii="Times New Roman" w:hAnsi="Times New Roman"/>
                <w:b/>
                <w:sz w:val="24"/>
                <w:szCs w:val="24"/>
              </w:rPr>
            </w:pPr>
          </w:p>
        </w:tc>
        <w:tc>
          <w:tcPr>
            <w:tcW w:w="1277" w:type="dxa"/>
            <w:vMerge/>
            <w:shd w:val="clear" w:color="auto" w:fill="auto"/>
          </w:tcPr>
          <w:p w14:paraId="4B35887C"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41A3969B" w14:textId="77777777" w:rsidTr="001308F3">
        <w:tc>
          <w:tcPr>
            <w:tcW w:w="3227" w:type="dxa"/>
            <w:vMerge/>
          </w:tcPr>
          <w:p w14:paraId="2832CD19" w14:textId="77777777" w:rsidR="00F114C1" w:rsidRPr="00632D09" w:rsidRDefault="00F114C1" w:rsidP="001308F3">
            <w:pPr>
              <w:spacing w:after="0" w:line="240" w:lineRule="auto"/>
              <w:rPr>
                <w:rFonts w:ascii="Times New Roman" w:eastAsia="Calibri" w:hAnsi="Times New Roman"/>
                <w:b/>
                <w:bCs/>
                <w:sz w:val="24"/>
                <w:szCs w:val="24"/>
              </w:rPr>
            </w:pPr>
          </w:p>
        </w:tc>
        <w:tc>
          <w:tcPr>
            <w:tcW w:w="6521" w:type="dxa"/>
          </w:tcPr>
          <w:p w14:paraId="3FF30735"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Pr>
                <w:rFonts w:ascii="Times New Roman" w:hAnsi="Times New Roman"/>
                <w:bCs/>
                <w:sz w:val="24"/>
                <w:szCs w:val="24"/>
              </w:rPr>
              <w:t xml:space="preserve">3. </w:t>
            </w:r>
            <w:r w:rsidRPr="0067086C">
              <w:rPr>
                <w:rFonts w:ascii="Times New Roman" w:hAnsi="Times New Roman"/>
                <w:bCs/>
                <w:sz w:val="24"/>
                <w:szCs w:val="24"/>
              </w:rPr>
              <w:t>Проверка свойств последовательного и параллельного соединения резисторов.</w:t>
            </w:r>
          </w:p>
        </w:tc>
        <w:tc>
          <w:tcPr>
            <w:tcW w:w="2835" w:type="dxa"/>
          </w:tcPr>
          <w:p w14:paraId="69684EE6" w14:textId="77777777" w:rsidR="00F114C1" w:rsidRPr="005B58BF"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3</w:t>
            </w:r>
          </w:p>
        </w:tc>
        <w:tc>
          <w:tcPr>
            <w:tcW w:w="1133" w:type="dxa"/>
            <w:vMerge/>
          </w:tcPr>
          <w:p w14:paraId="61A7B4CE" w14:textId="77777777" w:rsidR="00F114C1" w:rsidRPr="00632D09" w:rsidRDefault="00F114C1" w:rsidP="001308F3">
            <w:pPr>
              <w:spacing w:after="0" w:line="240" w:lineRule="auto"/>
              <w:jc w:val="center"/>
              <w:rPr>
                <w:rFonts w:ascii="Times New Roman" w:hAnsi="Times New Roman"/>
                <w:b/>
                <w:sz w:val="24"/>
                <w:szCs w:val="24"/>
              </w:rPr>
            </w:pPr>
          </w:p>
        </w:tc>
        <w:tc>
          <w:tcPr>
            <w:tcW w:w="1277" w:type="dxa"/>
            <w:vMerge/>
            <w:shd w:val="clear" w:color="auto" w:fill="auto"/>
          </w:tcPr>
          <w:p w14:paraId="79D02836"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7C74581F" w14:textId="77777777" w:rsidTr="001308F3">
        <w:tc>
          <w:tcPr>
            <w:tcW w:w="3227" w:type="dxa"/>
            <w:vMerge/>
          </w:tcPr>
          <w:p w14:paraId="3BD57CDE" w14:textId="77777777" w:rsidR="00F114C1" w:rsidRPr="00632D09" w:rsidRDefault="00F114C1" w:rsidP="001308F3">
            <w:pPr>
              <w:spacing w:after="0" w:line="240" w:lineRule="auto"/>
              <w:rPr>
                <w:rFonts w:ascii="Times New Roman" w:eastAsia="Calibri" w:hAnsi="Times New Roman"/>
                <w:b/>
                <w:bCs/>
                <w:sz w:val="24"/>
                <w:szCs w:val="24"/>
              </w:rPr>
            </w:pPr>
          </w:p>
        </w:tc>
        <w:tc>
          <w:tcPr>
            <w:tcW w:w="6521" w:type="dxa"/>
          </w:tcPr>
          <w:p w14:paraId="08243235" w14:textId="77777777" w:rsidR="00F114C1"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p w14:paraId="6FA6E1C2"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67086C">
              <w:rPr>
                <w:rFonts w:ascii="Times New Roman" w:hAnsi="Times New Roman"/>
                <w:bCs/>
                <w:sz w:val="24"/>
                <w:szCs w:val="24"/>
              </w:rPr>
              <w:t xml:space="preserve">Подготовка к лабораторным работам по </w:t>
            </w:r>
            <w:r>
              <w:rPr>
                <w:rFonts w:ascii="Times New Roman" w:hAnsi="Times New Roman"/>
                <w:bCs/>
                <w:sz w:val="24"/>
                <w:szCs w:val="24"/>
              </w:rPr>
              <w:t xml:space="preserve">теме </w:t>
            </w:r>
            <w:r w:rsidRPr="0067086C">
              <w:rPr>
                <w:rFonts w:ascii="Times New Roman" w:hAnsi="Times New Roman"/>
                <w:bCs/>
                <w:sz w:val="24"/>
                <w:szCs w:val="24"/>
              </w:rPr>
              <w:t>2 и оформление отчета.</w:t>
            </w:r>
          </w:p>
          <w:p w14:paraId="702FCCC1" w14:textId="77777777" w:rsidR="00F114C1" w:rsidRPr="00757648" w:rsidRDefault="00F114C1" w:rsidP="001308F3">
            <w:pPr>
              <w:spacing w:after="0" w:line="240" w:lineRule="auto"/>
              <w:rPr>
                <w:rFonts w:ascii="Times New Roman" w:hAnsi="Times New Roman"/>
                <w:spacing w:val="-8"/>
                <w:sz w:val="24"/>
                <w:szCs w:val="24"/>
              </w:rPr>
            </w:pPr>
            <w:r w:rsidRPr="0067086C">
              <w:rPr>
                <w:rFonts w:ascii="Times New Roman" w:hAnsi="Times New Roman"/>
                <w:bCs/>
                <w:sz w:val="24"/>
                <w:szCs w:val="24"/>
              </w:rPr>
              <w:t>Решение задач с применением законов Кирхгофа</w:t>
            </w:r>
          </w:p>
        </w:tc>
        <w:tc>
          <w:tcPr>
            <w:tcW w:w="2835" w:type="dxa"/>
          </w:tcPr>
          <w:p w14:paraId="74CEFCEC" w14:textId="77777777" w:rsidR="00F114C1" w:rsidRPr="00757648" w:rsidRDefault="00F114C1" w:rsidP="001308F3">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133" w:type="dxa"/>
          </w:tcPr>
          <w:p w14:paraId="43C9F0D5" w14:textId="77777777" w:rsidR="00F114C1" w:rsidRPr="00632D09" w:rsidRDefault="00F114C1" w:rsidP="001308F3">
            <w:pPr>
              <w:spacing w:after="0" w:line="240" w:lineRule="auto"/>
              <w:jc w:val="center"/>
              <w:rPr>
                <w:rFonts w:ascii="Times New Roman" w:hAnsi="Times New Roman"/>
                <w:b/>
                <w:sz w:val="24"/>
                <w:szCs w:val="24"/>
              </w:rPr>
            </w:pPr>
          </w:p>
        </w:tc>
        <w:tc>
          <w:tcPr>
            <w:tcW w:w="1277" w:type="dxa"/>
            <w:shd w:val="clear" w:color="auto" w:fill="auto"/>
          </w:tcPr>
          <w:p w14:paraId="3528E20A"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2AFF90F4" w14:textId="77777777" w:rsidTr="001308F3">
        <w:tc>
          <w:tcPr>
            <w:tcW w:w="3227" w:type="dxa"/>
            <w:vMerge w:val="restart"/>
          </w:tcPr>
          <w:p w14:paraId="166589D6" w14:textId="77777777" w:rsidR="00F114C1" w:rsidRPr="00632D09" w:rsidRDefault="00F114C1" w:rsidP="001308F3">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Тема </w:t>
            </w:r>
            <w:r w:rsidRPr="00632D09">
              <w:rPr>
                <w:rFonts w:ascii="Times New Roman" w:eastAsia="Calibri" w:hAnsi="Times New Roman"/>
                <w:b/>
                <w:bCs/>
                <w:sz w:val="24"/>
                <w:szCs w:val="24"/>
              </w:rPr>
              <w:t xml:space="preserve">3. </w:t>
            </w:r>
            <w:r w:rsidRPr="0067086C">
              <w:rPr>
                <w:rFonts w:ascii="Times New Roman" w:hAnsi="Times New Roman"/>
                <w:b/>
                <w:bCs/>
                <w:sz w:val="24"/>
                <w:szCs w:val="24"/>
              </w:rPr>
              <w:t>Электрические цепи переменного тока</w:t>
            </w:r>
          </w:p>
        </w:tc>
        <w:tc>
          <w:tcPr>
            <w:tcW w:w="6521" w:type="dxa"/>
          </w:tcPr>
          <w:p w14:paraId="506591DC" w14:textId="77777777" w:rsidR="00F114C1" w:rsidRPr="00226AE0" w:rsidRDefault="00F114C1" w:rsidP="001308F3">
            <w:pPr>
              <w:snapToGrid w:val="0"/>
              <w:spacing w:after="0" w:line="240" w:lineRule="auto"/>
              <w:jc w:val="both"/>
              <w:rPr>
                <w:rFonts w:ascii="Times New Roman" w:hAnsi="Times New Roman"/>
                <w:b/>
                <w:bCs/>
                <w:sz w:val="24"/>
                <w:szCs w:val="24"/>
              </w:rPr>
            </w:pPr>
            <w:r w:rsidRPr="00226AE0">
              <w:rPr>
                <w:rFonts w:ascii="Times New Roman" w:hAnsi="Times New Roman"/>
                <w:b/>
                <w:sz w:val="24"/>
                <w:szCs w:val="24"/>
              </w:rPr>
              <w:t>Дидактические единицы, содержание</w:t>
            </w:r>
          </w:p>
        </w:tc>
        <w:tc>
          <w:tcPr>
            <w:tcW w:w="2835" w:type="dxa"/>
          </w:tcPr>
          <w:p w14:paraId="63998AD3" w14:textId="77777777" w:rsidR="00F114C1" w:rsidRPr="00226AE0" w:rsidRDefault="00F114C1" w:rsidP="001308F3">
            <w:pPr>
              <w:spacing w:after="0" w:line="240" w:lineRule="auto"/>
              <w:jc w:val="center"/>
              <w:rPr>
                <w:rFonts w:ascii="Times New Roman" w:hAnsi="Times New Roman"/>
                <w:b/>
                <w:sz w:val="24"/>
                <w:szCs w:val="24"/>
              </w:rPr>
            </w:pPr>
            <w:r w:rsidRPr="00226AE0">
              <w:rPr>
                <w:rFonts w:ascii="Times New Roman" w:hAnsi="Times New Roman"/>
                <w:b/>
                <w:sz w:val="24"/>
                <w:szCs w:val="24"/>
              </w:rPr>
              <w:t>2</w:t>
            </w:r>
          </w:p>
        </w:tc>
        <w:tc>
          <w:tcPr>
            <w:tcW w:w="1133" w:type="dxa"/>
            <w:vMerge w:val="restart"/>
          </w:tcPr>
          <w:p w14:paraId="146F9BB1"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ПК 1.3</w:t>
            </w:r>
          </w:p>
          <w:p w14:paraId="18B4A361"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ПК 3.1</w:t>
            </w:r>
          </w:p>
          <w:p w14:paraId="64EC7E0D"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5FACB34E"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7F679777" w14:textId="77777777" w:rsidR="00F114C1" w:rsidRPr="00632D09" w:rsidRDefault="00F114C1" w:rsidP="001308F3">
            <w:pPr>
              <w:spacing w:after="0" w:line="240" w:lineRule="auto"/>
              <w:jc w:val="center"/>
              <w:rPr>
                <w:rFonts w:ascii="Times New Roman" w:hAnsi="Times New Roman"/>
                <w:sz w:val="24"/>
                <w:szCs w:val="24"/>
              </w:rPr>
            </w:pPr>
          </w:p>
        </w:tc>
        <w:tc>
          <w:tcPr>
            <w:tcW w:w="1277" w:type="dxa"/>
            <w:vMerge w:val="restart"/>
            <w:shd w:val="clear" w:color="auto" w:fill="auto"/>
          </w:tcPr>
          <w:p w14:paraId="442AB228" w14:textId="77777777" w:rsidR="00F114C1" w:rsidRDefault="00F114C1" w:rsidP="001308F3">
            <w:pPr>
              <w:spacing w:after="0" w:line="240" w:lineRule="auto"/>
              <w:jc w:val="center"/>
              <w:rPr>
                <w:rFonts w:ascii="Times New Roman" w:hAnsi="Times New Roman"/>
              </w:rPr>
            </w:pPr>
            <w:r w:rsidRPr="00DE57C3">
              <w:rPr>
                <w:rFonts w:ascii="Times New Roman" w:hAnsi="Times New Roman"/>
                <w:sz w:val="24"/>
                <w:szCs w:val="24"/>
              </w:rPr>
              <w:lastRenderedPageBreak/>
              <w:t>Н 1.3.01</w:t>
            </w:r>
          </w:p>
          <w:p w14:paraId="3501812C" w14:textId="77777777" w:rsidR="00F114C1" w:rsidRDefault="00F114C1" w:rsidP="001308F3">
            <w:pPr>
              <w:spacing w:after="0" w:line="240" w:lineRule="auto"/>
              <w:jc w:val="center"/>
              <w:rPr>
                <w:rFonts w:ascii="Times New Roman" w:hAnsi="Times New Roman"/>
              </w:rPr>
            </w:pPr>
            <w:r>
              <w:rPr>
                <w:rFonts w:ascii="Times New Roman" w:hAnsi="Times New Roman"/>
              </w:rPr>
              <w:t>У 1.3.01</w:t>
            </w:r>
          </w:p>
          <w:p w14:paraId="15C54A41" w14:textId="77777777" w:rsidR="00F114C1" w:rsidRDefault="00F114C1" w:rsidP="001308F3">
            <w:pPr>
              <w:spacing w:after="0" w:line="240" w:lineRule="auto"/>
              <w:jc w:val="center"/>
              <w:rPr>
                <w:rFonts w:ascii="Times New Roman" w:hAnsi="Times New Roman"/>
              </w:rPr>
            </w:pPr>
            <w:r>
              <w:rPr>
                <w:rFonts w:ascii="Times New Roman" w:hAnsi="Times New Roman"/>
              </w:rPr>
              <w:t>З 1.3.01</w:t>
            </w:r>
          </w:p>
          <w:p w14:paraId="4CBE6E36" w14:textId="77777777" w:rsidR="00F114C1" w:rsidRDefault="00F114C1" w:rsidP="001308F3">
            <w:pPr>
              <w:spacing w:after="0" w:line="240" w:lineRule="auto"/>
              <w:jc w:val="center"/>
              <w:rPr>
                <w:rFonts w:ascii="Times New Roman" w:hAnsi="Times New Roman"/>
              </w:rPr>
            </w:pPr>
            <w:r w:rsidRPr="00DE57C3">
              <w:rPr>
                <w:rFonts w:ascii="Times New Roman" w:hAnsi="Times New Roman"/>
                <w:sz w:val="24"/>
                <w:szCs w:val="24"/>
              </w:rPr>
              <w:t>Н 3.1.01</w:t>
            </w:r>
          </w:p>
          <w:p w14:paraId="4096FC36"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lastRenderedPageBreak/>
              <w:t>У 3.1.02</w:t>
            </w:r>
          </w:p>
          <w:p w14:paraId="7B568159" w14:textId="77777777" w:rsidR="00F114C1" w:rsidRDefault="00F114C1" w:rsidP="001308F3">
            <w:pPr>
              <w:spacing w:after="0" w:line="240" w:lineRule="auto"/>
              <w:jc w:val="center"/>
              <w:rPr>
                <w:rFonts w:ascii="Times New Roman" w:hAnsi="Times New Roman"/>
              </w:rPr>
            </w:pPr>
            <w:r>
              <w:rPr>
                <w:rFonts w:ascii="Times New Roman" w:hAnsi="Times New Roman"/>
              </w:rPr>
              <w:t>З 3.1.01</w:t>
            </w:r>
          </w:p>
          <w:p w14:paraId="40AD3C73"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50F4F133"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5FD6212B"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34C36130"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46743DDD"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74760F70"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703B38D1" w14:textId="77777777" w:rsidR="00F114C1" w:rsidRPr="00AB2F52"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tc>
      </w:tr>
      <w:tr w:rsidR="00F114C1" w:rsidRPr="00632D09" w14:paraId="0554847B" w14:textId="77777777" w:rsidTr="001308F3">
        <w:tc>
          <w:tcPr>
            <w:tcW w:w="3227" w:type="dxa"/>
            <w:vMerge/>
          </w:tcPr>
          <w:p w14:paraId="2968B131" w14:textId="77777777" w:rsidR="00F114C1" w:rsidRDefault="00F114C1" w:rsidP="001308F3">
            <w:pPr>
              <w:spacing w:after="0" w:line="240" w:lineRule="auto"/>
              <w:rPr>
                <w:rFonts w:ascii="Times New Roman" w:eastAsia="Calibri" w:hAnsi="Times New Roman"/>
                <w:b/>
                <w:bCs/>
                <w:sz w:val="24"/>
                <w:szCs w:val="24"/>
              </w:rPr>
            </w:pPr>
          </w:p>
        </w:tc>
        <w:tc>
          <w:tcPr>
            <w:tcW w:w="6521" w:type="dxa"/>
          </w:tcPr>
          <w:p w14:paraId="30626265" w14:textId="77777777" w:rsidR="00F114C1" w:rsidRPr="00226AE0" w:rsidRDefault="00F114C1" w:rsidP="001308F3">
            <w:pPr>
              <w:snapToGrid w:val="0"/>
              <w:spacing w:after="0" w:line="240" w:lineRule="auto"/>
              <w:jc w:val="both"/>
              <w:rPr>
                <w:rFonts w:ascii="Times New Roman" w:hAnsi="Times New Roman"/>
                <w:b/>
                <w:sz w:val="24"/>
                <w:szCs w:val="24"/>
              </w:rPr>
            </w:pPr>
            <w:r w:rsidRPr="0067086C">
              <w:rPr>
                <w:rFonts w:ascii="Times New Roman" w:hAnsi="Times New Roman"/>
                <w:bCs/>
                <w:sz w:val="24"/>
                <w:szCs w:val="24"/>
              </w:rPr>
              <w:t>Переменный ток. Получение переменного тока.</w:t>
            </w:r>
            <w:r>
              <w:rPr>
                <w:rFonts w:ascii="Times New Roman" w:hAnsi="Times New Roman"/>
                <w:bCs/>
                <w:sz w:val="24"/>
                <w:szCs w:val="24"/>
              </w:rPr>
              <w:t xml:space="preserve"> </w:t>
            </w:r>
            <w:r w:rsidRPr="0067086C">
              <w:rPr>
                <w:rFonts w:ascii="Times New Roman" w:hAnsi="Times New Roman"/>
                <w:bCs/>
                <w:sz w:val="24"/>
                <w:szCs w:val="24"/>
              </w:rPr>
              <w:t>Цепь переменного тока с активным сопротивлением.</w:t>
            </w:r>
            <w:r>
              <w:rPr>
                <w:rFonts w:ascii="Times New Roman" w:hAnsi="Times New Roman"/>
                <w:bCs/>
                <w:sz w:val="24"/>
                <w:szCs w:val="24"/>
              </w:rPr>
              <w:t xml:space="preserve"> </w:t>
            </w:r>
            <w:r w:rsidRPr="0067086C">
              <w:rPr>
                <w:rFonts w:ascii="Times New Roman" w:hAnsi="Times New Roman"/>
                <w:bCs/>
                <w:sz w:val="24"/>
                <w:szCs w:val="24"/>
              </w:rPr>
              <w:t>Цепь переменного тока с реактивным сопротивлением.</w:t>
            </w:r>
          </w:p>
        </w:tc>
        <w:tc>
          <w:tcPr>
            <w:tcW w:w="2835" w:type="dxa"/>
          </w:tcPr>
          <w:p w14:paraId="49657C01" w14:textId="77777777" w:rsidR="00F114C1" w:rsidRPr="00632D09"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3" w:type="dxa"/>
            <w:vMerge/>
          </w:tcPr>
          <w:p w14:paraId="55531EDC" w14:textId="77777777" w:rsidR="00F114C1" w:rsidRPr="00632D09" w:rsidRDefault="00F114C1" w:rsidP="001308F3">
            <w:pPr>
              <w:spacing w:after="0" w:line="240" w:lineRule="auto"/>
              <w:jc w:val="center"/>
              <w:rPr>
                <w:rFonts w:ascii="Times New Roman" w:hAnsi="Times New Roman"/>
                <w:sz w:val="24"/>
                <w:szCs w:val="24"/>
              </w:rPr>
            </w:pPr>
          </w:p>
        </w:tc>
        <w:tc>
          <w:tcPr>
            <w:tcW w:w="1277" w:type="dxa"/>
            <w:vMerge/>
            <w:shd w:val="clear" w:color="auto" w:fill="auto"/>
          </w:tcPr>
          <w:p w14:paraId="70D3B85C"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76CD5AAC" w14:textId="77777777" w:rsidTr="001308F3">
        <w:tc>
          <w:tcPr>
            <w:tcW w:w="3227" w:type="dxa"/>
            <w:vMerge/>
          </w:tcPr>
          <w:p w14:paraId="166B1B42" w14:textId="77777777" w:rsidR="00F114C1" w:rsidRDefault="00F114C1" w:rsidP="001308F3">
            <w:pPr>
              <w:spacing w:after="0" w:line="240" w:lineRule="auto"/>
              <w:rPr>
                <w:rFonts w:ascii="Times New Roman" w:eastAsia="Calibri" w:hAnsi="Times New Roman"/>
                <w:b/>
                <w:bCs/>
                <w:sz w:val="24"/>
                <w:szCs w:val="24"/>
              </w:rPr>
            </w:pPr>
          </w:p>
        </w:tc>
        <w:tc>
          <w:tcPr>
            <w:tcW w:w="6521" w:type="dxa"/>
          </w:tcPr>
          <w:p w14:paraId="26016BC6" w14:textId="77777777" w:rsidR="00F114C1" w:rsidRPr="00226AE0" w:rsidRDefault="00F114C1" w:rsidP="001308F3">
            <w:pPr>
              <w:snapToGrid w:val="0"/>
              <w:spacing w:after="0" w:line="240" w:lineRule="auto"/>
              <w:jc w:val="both"/>
              <w:rPr>
                <w:rFonts w:ascii="Times New Roman" w:hAnsi="Times New Roman"/>
                <w:b/>
                <w:sz w:val="24"/>
                <w:szCs w:val="24"/>
              </w:rPr>
            </w:pPr>
            <w:r w:rsidRPr="0067086C">
              <w:rPr>
                <w:rFonts w:ascii="Times New Roman" w:hAnsi="Times New Roman"/>
                <w:bCs/>
                <w:sz w:val="24"/>
                <w:szCs w:val="24"/>
              </w:rPr>
              <w:t>Цепь переменного тока с последовательным соединением активного, индуктивного и емкостного сопротивления.</w:t>
            </w:r>
            <w:r>
              <w:rPr>
                <w:rFonts w:ascii="Times New Roman" w:hAnsi="Times New Roman"/>
                <w:bCs/>
                <w:sz w:val="24"/>
                <w:szCs w:val="24"/>
              </w:rPr>
              <w:t xml:space="preserve"> </w:t>
            </w:r>
            <w:r w:rsidRPr="0067086C">
              <w:rPr>
                <w:rFonts w:ascii="Times New Roman" w:hAnsi="Times New Roman"/>
                <w:bCs/>
                <w:sz w:val="24"/>
                <w:szCs w:val="24"/>
              </w:rPr>
              <w:t>Параллельное соединение активного, индуктивного и емкостного сопротивлений.</w:t>
            </w:r>
          </w:p>
        </w:tc>
        <w:tc>
          <w:tcPr>
            <w:tcW w:w="2835" w:type="dxa"/>
          </w:tcPr>
          <w:p w14:paraId="1F9058A2" w14:textId="77777777" w:rsidR="00F114C1" w:rsidRPr="00632D09"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3" w:type="dxa"/>
            <w:vMerge/>
          </w:tcPr>
          <w:p w14:paraId="7FA5002F" w14:textId="77777777" w:rsidR="00F114C1" w:rsidRPr="00632D09" w:rsidRDefault="00F114C1" w:rsidP="001308F3">
            <w:pPr>
              <w:spacing w:after="0" w:line="240" w:lineRule="auto"/>
              <w:jc w:val="center"/>
              <w:rPr>
                <w:rFonts w:ascii="Times New Roman" w:hAnsi="Times New Roman"/>
                <w:sz w:val="24"/>
                <w:szCs w:val="24"/>
              </w:rPr>
            </w:pPr>
          </w:p>
        </w:tc>
        <w:tc>
          <w:tcPr>
            <w:tcW w:w="1277" w:type="dxa"/>
            <w:vMerge/>
            <w:shd w:val="clear" w:color="auto" w:fill="auto"/>
          </w:tcPr>
          <w:p w14:paraId="78051A42"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31B2D627" w14:textId="77777777" w:rsidTr="001308F3">
        <w:tc>
          <w:tcPr>
            <w:tcW w:w="3227" w:type="dxa"/>
            <w:vMerge/>
          </w:tcPr>
          <w:p w14:paraId="3F1C6CB3"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4082DE60" w14:textId="77777777" w:rsidR="00F114C1" w:rsidRPr="00632D09" w:rsidRDefault="00F114C1" w:rsidP="001308F3">
            <w:pPr>
              <w:snapToGrid w:val="0"/>
              <w:spacing w:after="0" w:line="240" w:lineRule="auto"/>
              <w:jc w:val="both"/>
              <w:rPr>
                <w:rFonts w:ascii="Times New Roman" w:hAnsi="Times New Roman"/>
                <w:b/>
                <w:sz w:val="24"/>
                <w:szCs w:val="24"/>
              </w:rPr>
            </w:pPr>
            <w:r w:rsidRPr="00315F34">
              <w:rPr>
                <w:rFonts w:ascii="Times New Roman" w:hAnsi="Times New Roman"/>
                <w:b/>
                <w:bCs/>
              </w:rPr>
              <w:t>В том числе практических и лабораторных занятий</w:t>
            </w:r>
          </w:p>
        </w:tc>
        <w:tc>
          <w:tcPr>
            <w:tcW w:w="2835" w:type="dxa"/>
          </w:tcPr>
          <w:p w14:paraId="7799F06C" w14:textId="77777777" w:rsidR="00F114C1" w:rsidRPr="005B58BF" w:rsidRDefault="00F114C1" w:rsidP="001308F3">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133" w:type="dxa"/>
            <w:vMerge/>
          </w:tcPr>
          <w:p w14:paraId="67A9607C" w14:textId="77777777" w:rsidR="00F114C1" w:rsidRPr="00632D09" w:rsidRDefault="00F114C1" w:rsidP="001308F3">
            <w:pPr>
              <w:spacing w:after="0" w:line="240" w:lineRule="auto"/>
              <w:jc w:val="center"/>
              <w:rPr>
                <w:rFonts w:ascii="Times New Roman" w:hAnsi="Times New Roman"/>
                <w:sz w:val="24"/>
                <w:szCs w:val="24"/>
              </w:rPr>
            </w:pPr>
          </w:p>
        </w:tc>
        <w:tc>
          <w:tcPr>
            <w:tcW w:w="1277" w:type="dxa"/>
            <w:vMerge/>
            <w:shd w:val="clear" w:color="auto" w:fill="auto"/>
          </w:tcPr>
          <w:p w14:paraId="67E75B9F"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5470FD4F" w14:textId="77777777" w:rsidTr="001308F3">
        <w:tc>
          <w:tcPr>
            <w:tcW w:w="3227" w:type="dxa"/>
            <w:vMerge/>
          </w:tcPr>
          <w:p w14:paraId="34CE6585"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6D196080" w14:textId="77777777" w:rsidR="00F114C1" w:rsidRPr="00757648" w:rsidRDefault="00F114C1" w:rsidP="001308F3">
            <w:pPr>
              <w:spacing w:after="0" w:line="240" w:lineRule="auto"/>
              <w:rPr>
                <w:rFonts w:ascii="Times New Roman" w:hAnsi="Times New Roman"/>
                <w:sz w:val="24"/>
                <w:szCs w:val="24"/>
              </w:rPr>
            </w:pPr>
            <w:r w:rsidRPr="00632D09">
              <w:rPr>
                <w:rFonts w:ascii="Times New Roman" w:hAnsi="Times New Roman"/>
                <w:sz w:val="24"/>
                <w:szCs w:val="24"/>
              </w:rPr>
              <w:t>1</w:t>
            </w:r>
            <w:r>
              <w:rPr>
                <w:rFonts w:ascii="Times New Roman" w:hAnsi="Times New Roman"/>
                <w:sz w:val="24"/>
                <w:szCs w:val="24"/>
              </w:rPr>
              <w:t xml:space="preserve">. </w:t>
            </w:r>
            <w:r w:rsidRPr="0067086C">
              <w:rPr>
                <w:rFonts w:ascii="Times New Roman" w:hAnsi="Times New Roman"/>
                <w:bCs/>
                <w:sz w:val="24"/>
                <w:szCs w:val="24"/>
              </w:rPr>
              <w:t xml:space="preserve">Исследование цепи переменного тока последовательным соединением </w:t>
            </w:r>
            <w:r w:rsidRPr="0067086C">
              <w:rPr>
                <w:rFonts w:ascii="Times New Roman" w:hAnsi="Times New Roman"/>
                <w:bCs/>
                <w:sz w:val="24"/>
                <w:szCs w:val="24"/>
                <w:lang w:val="en-US"/>
              </w:rPr>
              <w:t>R</w:t>
            </w:r>
            <w:r w:rsidRPr="0067086C">
              <w:rPr>
                <w:rFonts w:ascii="Times New Roman" w:hAnsi="Times New Roman"/>
                <w:bCs/>
                <w:sz w:val="24"/>
                <w:szCs w:val="24"/>
              </w:rPr>
              <w:t xml:space="preserve"> и </w:t>
            </w:r>
            <w:r w:rsidRPr="0067086C">
              <w:rPr>
                <w:rFonts w:ascii="Times New Roman" w:hAnsi="Times New Roman"/>
                <w:bCs/>
                <w:sz w:val="24"/>
                <w:szCs w:val="24"/>
                <w:lang w:val="en-US"/>
              </w:rPr>
              <w:t>L</w:t>
            </w:r>
            <w:r w:rsidRPr="0067086C">
              <w:rPr>
                <w:rFonts w:ascii="Times New Roman" w:hAnsi="Times New Roman"/>
                <w:bCs/>
                <w:sz w:val="24"/>
                <w:szCs w:val="24"/>
              </w:rPr>
              <w:t>.</w:t>
            </w:r>
          </w:p>
        </w:tc>
        <w:tc>
          <w:tcPr>
            <w:tcW w:w="2835" w:type="dxa"/>
          </w:tcPr>
          <w:p w14:paraId="01980FC1" w14:textId="77777777" w:rsidR="00F114C1" w:rsidRPr="005B58BF"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3</w:t>
            </w:r>
          </w:p>
        </w:tc>
        <w:tc>
          <w:tcPr>
            <w:tcW w:w="1133" w:type="dxa"/>
            <w:vMerge/>
          </w:tcPr>
          <w:p w14:paraId="41A11F54" w14:textId="77777777" w:rsidR="00F114C1" w:rsidRPr="00632D09" w:rsidRDefault="00F114C1" w:rsidP="001308F3">
            <w:pPr>
              <w:spacing w:after="0" w:line="240" w:lineRule="auto"/>
              <w:jc w:val="center"/>
              <w:rPr>
                <w:rFonts w:ascii="Times New Roman" w:hAnsi="Times New Roman"/>
                <w:b/>
                <w:sz w:val="24"/>
                <w:szCs w:val="24"/>
              </w:rPr>
            </w:pPr>
          </w:p>
        </w:tc>
        <w:tc>
          <w:tcPr>
            <w:tcW w:w="1277" w:type="dxa"/>
            <w:vMerge/>
            <w:shd w:val="clear" w:color="auto" w:fill="auto"/>
          </w:tcPr>
          <w:p w14:paraId="5D3BA68B"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189D4EA8" w14:textId="77777777" w:rsidTr="001308F3">
        <w:tc>
          <w:tcPr>
            <w:tcW w:w="3227" w:type="dxa"/>
            <w:vMerge/>
          </w:tcPr>
          <w:p w14:paraId="0DB29F3C" w14:textId="77777777" w:rsidR="00F114C1" w:rsidRPr="00632D09" w:rsidRDefault="00F114C1" w:rsidP="001308F3">
            <w:pPr>
              <w:spacing w:after="0" w:line="240" w:lineRule="auto"/>
              <w:rPr>
                <w:rFonts w:ascii="Times New Roman" w:hAnsi="Times New Roman"/>
                <w:b/>
                <w:sz w:val="24"/>
                <w:szCs w:val="24"/>
              </w:rPr>
            </w:pPr>
          </w:p>
        </w:tc>
        <w:tc>
          <w:tcPr>
            <w:tcW w:w="6521" w:type="dxa"/>
          </w:tcPr>
          <w:p w14:paraId="18938AFB" w14:textId="77777777" w:rsidR="00F114C1" w:rsidRPr="00757648" w:rsidRDefault="00F114C1" w:rsidP="001308F3">
            <w:pPr>
              <w:spacing w:after="0" w:line="240" w:lineRule="auto"/>
              <w:rPr>
                <w:rFonts w:ascii="Times New Roman" w:hAnsi="Times New Roman"/>
                <w:sz w:val="24"/>
                <w:szCs w:val="24"/>
              </w:rPr>
            </w:pPr>
            <w:r w:rsidRPr="00632D09">
              <w:rPr>
                <w:rFonts w:ascii="Times New Roman" w:hAnsi="Times New Roman"/>
                <w:sz w:val="24"/>
                <w:szCs w:val="24"/>
              </w:rPr>
              <w:t>2</w:t>
            </w:r>
            <w:r>
              <w:rPr>
                <w:rFonts w:ascii="Times New Roman" w:hAnsi="Times New Roman"/>
                <w:sz w:val="24"/>
                <w:szCs w:val="24"/>
              </w:rPr>
              <w:t xml:space="preserve">. </w:t>
            </w:r>
            <w:r w:rsidRPr="0067086C">
              <w:rPr>
                <w:rFonts w:ascii="Times New Roman" w:hAnsi="Times New Roman"/>
                <w:bCs/>
                <w:sz w:val="24"/>
                <w:szCs w:val="24"/>
              </w:rPr>
              <w:t xml:space="preserve">Исследование цепи переменного тока последовательным соединением </w:t>
            </w:r>
            <w:r w:rsidRPr="0067086C">
              <w:rPr>
                <w:rFonts w:ascii="Times New Roman" w:hAnsi="Times New Roman"/>
                <w:bCs/>
                <w:sz w:val="24"/>
                <w:szCs w:val="24"/>
                <w:lang w:val="en-US"/>
              </w:rPr>
              <w:t>R</w:t>
            </w:r>
            <w:r w:rsidRPr="0067086C">
              <w:rPr>
                <w:rFonts w:ascii="Times New Roman" w:hAnsi="Times New Roman"/>
                <w:bCs/>
                <w:sz w:val="24"/>
                <w:szCs w:val="24"/>
              </w:rPr>
              <w:t>,</w:t>
            </w:r>
            <w:r w:rsidRPr="0067086C">
              <w:rPr>
                <w:rFonts w:ascii="Times New Roman" w:hAnsi="Times New Roman"/>
                <w:bCs/>
                <w:sz w:val="24"/>
                <w:szCs w:val="24"/>
                <w:lang w:val="en-US"/>
              </w:rPr>
              <w:t>L</w:t>
            </w:r>
            <w:r w:rsidRPr="0067086C">
              <w:rPr>
                <w:rFonts w:ascii="Times New Roman" w:hAnsi="Times New Roman"/>
                <w:bCs/>
                <w:sz w:val="24"/>
                <w:szCs w:val="24"/>
              </w:rPr>
              <w:t xml:space="preserve"> и </w:t>
            </w:r>
            <w:r w:rsidRPr="0067086C">
              <w:rPr>
                <w:rFonts w:ascii="Times New Roman" w:hAnsi="Times New Roman"/>
                <w:bCs/>
                <w:sz w:val="24"/>
                <w:szCs w:val="24"/>
                <w:lang w:val="en-US"/>
              </w:rPr>
              <w:t>C</w:t>
            </w:r>
            <w:r w:rsidRPr="0067086C">
              <w:rPr>
                <w:rFonts w:ascii="Times New Roman" w:hAnsi="Times New Roman"/>
                <w:bCs/>
                <w:sz w:val="24"/>
                <w:szCs w:val="24"/>
              </w:rPr>
              <w:t>.</w:t>
            </w:r>
          </w:p>
        </w:tc>
        <w:tc>
          <w:tcPr>
            <w:tcW w:w="2835" w:type="dxa"/>
          </w:tcPr>
          <w:p w14:paraId="6F476BEA" w14:textId="77777777" w:rsidR="00F114C1" w:rsidRPr="005B58BF"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3</w:t>
            </w:r>
          </w:p>
        </w:tc>
        <w:tc>
          <w:tcPr>
            <w:tcW w:w="1133" w:type="dxa"/>
            <w:vMerge/>
          </w:tcPr>
          <w:p w14:paraId="2203DAB5" w14:textId="77777777" w:rsidR="00F114C1" w:rsidRPr="00632D09" w:rsidRDefault="00F114C1" w:rsidP="001308F3">
            <w:pPr>
              <w:spacing w:after="0" w:line="240" w:lineRule="auto"/>
              <w:jc w:val="center"/>
              <w:rPr>
                <w:rFonts w:ascii="Times New Roman" w:hAnsi="Times New Roman"/>
                <w:b/>
                <w:sz w:val="24"/>
                <w:szCs w:val="24"/>
              </w:rPr>
            </w:pPr>
          </w:p>
        </w:tc>
        <w:tc>
          <w:tcPr>
            <w:tcW w:w="1277" w:type="dxa"/>
            <w:vMerge/>
            <w:shd w:val="clear" w:color="auto" w:fill="auto"/>
          </w:tcPr>
          <w:p w14:paraId="08EA1E69"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54C34A39" w14:textId="77777777" w:rsidTr="001308F3">
        <w:tc>
          <w:tcPr>
            <w:tcW w:w="3227" w:type="dxa"/>
          </w:tcPr>
          <w:p w14:paraId="65DF3275"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3E9FB1E2" w14:textId="77777777" w:rsidR="00F114C1" w:rsidRPr="00757648"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p w14:paraId="0F77FCDA"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67086C">
              <w:rPr>
                <w:rFonts w:ascii="Times New Roman" w:hAnsi="Times New Roman"/>
                <w:bCs/>
                <w:sz w:val="24"/>
                <w:szCs w:val="24"/>
              </w:rPr>
              <w:t>Подготовка к лабораторным работам по</w:t>
            </w:r>
            <w:r>
              <w:rPr>
                <w:rFonts w:ascii="Times New Roman" w:hAnsi="Times New Roman"/>
                <w:bCs/>
                <w:sz w:val="24"/>
                <w:szCs w:val="24"/>
              </w:rPr>
              <w:t xml:space="preserve"> теме </w:t>
            </w:r>
            <w:r w:rsidRPr="0067086C">
              <w:rPr>
                <w:rFonts w:ascii="Times New Roman" w:hAnsi="Times New Roman"/>
                <w:bCs/>
                <w:sz w:val="24"/>
                <w:szCs w:val="24"/>
              </w:rPr>
              <w:t>3 и оформление отчета.</w:t>
            </w:r>
          </w:p>
          <w:p w14:paraId="092BF132" w14:textId="77777777" w:rsidR="00F114C1" w:rsidRPr="00632D09" w:rsidRDefault="00F114C1" w:rsidP="001308F3">
            <w:pPr>
              <w:tabs>
                <w:tab w:val="left" w:pos="720"/>
              </w:tabs>
              <w:suppressAutoHyphens/>
              <w:spacing w:after="0" w:line="240" w:lineRule="auto"/>
              <w:rPr>
                <w:rFonts w:ascii="Times New Roman" w:hAnsi="Times New Roman"/>
                <w:spacing w:val="-8"/>
                <w:sz w:val="24"/>
                <w:szCs w:val="24"/>
              </w:rPr>
            </w:pPr>
            <w:r w:rsidRPr="0067086C">
              <w:rPr>
                <w:rFonts w:ascii="Times New Roman" w:hAnsi="Times New Roman"/>
                <w:bCs/>
                <w:sz w:val="24"/>
                <w:szCs w:val="24"/>
              </w:rPr>
              <w:t>Решение задач по определению переменного тока</w:t>
            </w:r>
          </w:p>
        </w:tc>
        <w:tc>
          <w:tcPr>
            <w:tcW w:w="2835" w:type="dxa"/>
          </w:tcPr>
          <w:p w14:paraId="75D0AEE7" w14:textId="77777777" w:rsidR="00F114C1" w:rsidRPr="00757648" w:rsidRDefault="00F114C1" w:rsidP="001308F3">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133" w:type="dxa"/>
          </w:tcPr>
          <w:p w14:paraId="61D2C668" w14:textId="77777777" w:rsidR="00F114C1" w:rsidRPr="00632D09" w:rsidRDefault="00F114C1" w:rsidP="001308F3">
            <w:pPr>
              <w:spacing w:after="0" w:line="240" w:lineRule="auto"/>
              <w:jc w:val="center"/>
              <w:rPr>
                <w:rFonts w:ascii="Times New Roman" w:hAnsi="Times New Roman"/>
                <w:b/>
                <w:sz w:val="24"/>
                <w:szCs w:val="24"/>
              </w:rPr>
            </w:pPr>
          </w:p>
        </w:tc>
        <w:tc>
          <w:tcPr>
            <w:tcW w:w="1277" w:type="dxa"/>
            <w:shd w:val="clear" w:color="auto" w:fill="auto"/>
          </w:tcPr>
          <w:p w14:paraId="6E127299" w14:textId="77777777" w:rsidR="00F114C1" w:rsidRPr="00632D09" w:rsidRDefault="00F114C1" w:rsidP="001308F3">
            <w:pPr>
              <w:spacing w:after="0" w:line="240" w:lineRule="auto"/>
              <w:jc w:val="center"/>
              <w:rPr>
                <w:rFonts w:ascii="Times New Roman" w:hAnsi="Times New Roman"/>
                <w:sz w:val="24"/>
                <w:szCs w:val="24"/>
              </w:rPr>
            </w:pPr>
          </w:p>
        </w:tc>
      </w:tr>
      <w:tr w:rsidR="00933047" w:rsidRPr="00632D09" w14:paraId="23B456AC" w14:textId="77777777" w:rsidTr="001308F3">
        <w:trPr>
          <w:trHeight w:val="257"/>
        </w:trPr>
        <w:tc>
          <w:tcPr>
            <w:tcW w:w="3227" w:type="dxa"/>
            <w:vMerge w:val="restart"/>
          </w:tcPr>
          <w:p w14:paraId="6303433F" w14:textId="77777777" w:rsidR="00933047" w:rsidRDefault="00933047" w:rsidP="001308F3">
            <w:pPr>
              <w:spacing w:after="0" w:line="240" w:lineRule="auto"/>
              <w:rPr>
                <w:rFonts w:ascii="Times New Roman" w:hAnsi="Times New Roman"/>
                <w:b/>
                <w:sz w:val="24"/>
                <w:szCs w:val="24"/>
              </w:rPr>
            </w:pPr>
            <w:r>
              <w:rPr>
                <w:rFonts w:ascii="Times New Roman" w:hAnsi="Times New Roman"/>
                <w:b/>
                <w:sz w:val="24"/>
                <w:szCs w:val="24"/>
              </w:rPr>
              <w:t xml:space="preserve">Тема </w:t>
            </w:r>
            <w:r w:rsidRPr="00632D09">
              <w:rPr>
                <w:rFonts w:ascii="Times New Roman" w:hAnsi="Times New Roman"/>
                <w:b/>
                <w:sz w:val="24"/>
                <w:szCs w:val="24"/>
              </w:rPr>
              <w:t>4</w:t>
            </w:r>
            <w:r w:rsidRPr="00632D09">
              <w:rPr>
                <w:rFonts w:ascii="Times New Roman" w:hAnsi="Times New Roman"/>
                <w:sz w:val="24"/>
                <w:szCs w:val="24"/>
              </w:rPr>
              <w:t xml:space="preserve">. </w:t>
            </w:r>
            <w:r w:rsidRPr="0067086C">
              <w:rPr>
                <w:rFonts w:ascii="Times New Roman" w:hAnsi="Times New Roman"/>
                <w:b/>
                <w:bCs/>
                <w:sz w:val="24"/>
                <w:szCs w:val="24"/>
              </w:rPr>
              <w:t>Электромагнетизм</w:t>
            </w:r>
          </w:p>
        </w:tc>
        <w:tc>
          <w:tcPr>
            <w:tcW w:w="6521" w:type="dxa"/>
            <w:tcBorders>
              <w:bottom w:val="single" w:sz="4" w:space="0" w:color="auto"/>
            </w:tcBorders>
          </w:tcPr>
          <w:p w14:paraId="0F37C03A" w14:textId="77777777" w:rsidR="00933047" w:rsidRPr="00226AE0" w:rsidRDefault="00933047" w:rsidP="001308F3">
            <w:pPr>
              <w:snapToGrid w:val="0"/>
              <w:spacing w:after="0" w:line="240" w:lineRule="auto"/>
              <w:jc w:val="both"/>
              <w:rPr>
                <w:rFonts w:ascii="Times New Roman" w:hAnsi="Times New Roman"/>
                <w:b/>
                <w:bCs/>
                <w:sz w:val="24"/>
                <w:szCs w:val="24"/>
              </w:rPr>
            </w:pPr>
            <w:r w:rsidRPr="00226AE0">
              <w:rPr>
                <w:rFonts w:ascii="Times New Roman" w:hAnsi="Times New Roman"/>
                <w:b/>
                <w:sz w:val="24"/>
                <w:szCs w:val="24"/>
              </w:rPr>
              <w:t>Дидактические единицы, содержание</w:t>
            </w:r>
          </w:p>
        </w:tc>
        <w:tc>
          <w:tcPr>
            <w:tcW w:w="2835" w:type="dxa"/>
          </w:tcPr>
          <w:p w14:paraId="68D6199B" w14:textId="77777777" w:rsidR="00933047" w:rsidRPr="00632D09" w:rsidRDefault="00933047" w:rsidP="001308F3">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1133" w:type="dxa"/>
            <w:vMerge w:val="restart"/>
          </w:tcPr>
          <w:p w14:paraId="78A13369" w14:textId="77777777" w:rsidR="00933047" w:rsidRDefault="00933047" w:rsidP="001308F3">
            <w:pPr>
              <w:spacing w:after="0" w:line="240" w:lineRule="auto"/>
              <w:jc w:val="center"/>
              <w:rPr>
                <w:rFonts w:ascii="Times New Roman" w:hAnsi="Times New Roman"/>
                <w:sz w:val="24"/>
                <w:szCs w:val="24"/>
              </w:rPr>
            </w:pPr>
            <w:r>
              <w:rPr>
                <w:rFonts w:ascii="Times New Roman" w:hAnsi="Times New Roman"/>
                <w:sz w:val="24"/>
                <w:szCs w:val="24"/>
              </w:rPr>
              <w:t>ПК 1.3</w:t>
            </w:r>
          </w:p>
          <w:p w14:paraId="5B3E36C2" w14:textId="77777777" w:rsidR="00933047" w:rsidRDefault="00933047" w:rsidP="001308F3">
            <w:pPr>
              <w:spacing w:after="0" w:line="240" w:lineRule="auto"/>
              <w:jc w:val="center"/>
              <w:rPr>
                <w:rFonts w:ascii="Times New Roman" w:hAnsi="Times New Roman"/>
                <w:sz w:val="24"/>
                <w:szCs w:val="24"/>
              </w:rPr>
            </w:pPr>
            <w:r>
              <w:rPr>
                <w:rFonts w:ascii="Times New Roman" w:hAnsi="Times New Roman"/>
                <w:sz w:val="24"/>
                <w:szCs w:val="24"/>
              </w:rPr>
              <w:t>ПК 3.1</w:t>
            </w:r>
          </w:p>
          <w:p w14:paraId="7CC794CD" w14:textId="77777777" w:rsidR="00933047" w:rsidRDefault="00933047" w:rsidP="001308F3">
            <w:pPr>
              <w:spacing w:after="0" w:line="240" w:lineRule="auto"/>
              <w:jc w:val="center"/>
              <w:rPr>
                <w:rFonts w:ascii="Times New Roman" w:hAnsi="Times New Roman"/>
                <w:sz w:val="24"/>
                <w:szCs w:val="24"/>
              </w:rPr>
            </w:pPr>
            <w:r>
              <w:rPr>
                <w:rFonts w:ascii="Times New Roman" w:hAnsi="Times New Roman"/>
                <w:sz w:val="24"/>
                <w:szCs w:val="24"/>
              </w:rPr>
              <w:t>ПК 2.1</w:t>
            </w:r>
          </w:p>
          <w:p w14:paraId="0FA484FF" w14:textId="77777777" w:rsidR="00933047" w:rsidRDefault="00933047"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358EDC51" w14:textId="77777777" w:rsidR="00933047" w:rsidRDefault="00933047"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44A6D350" w14:textId="77777777" w:rsidR="00933047" w:rsidRPr="00632D09" w:rsidRDefault="00933047" w:rsidP="001308F3">
            <w:pPr>
              <w:spacing w:after="0" w:line="240" w:lineRule="auto"/>
              <w:jc w:val="center"/>
              <w:rPr>
                <w:rFonts w:ascii="Times New Roman" w:hAnsi="Times New Roman"/>
                <w:sz w:val="24"/>
                <w:szCs w:val="24"/>
              </w:rPr>
            </w:pPr>
          </w:p>
        </w:tc>
        <w:tc>
          <w:tcPr>
            <w:tcW w:w="1277" w:type="dxa"/>
            <w:vMerge w:val="restart"/>
            <w:shd w:val="clear" w:color="auto" w:fill="auto"/>
          </w:tcPr>
          <w:p w14:paraId="4F056D44" w14:textId="77777777" w:rsidR="00933047" w:rsidRDefault="00933047" w:rsidP="001308F3">
            <w:pPr>
              <w:spacing w:after="0" w:line="240" w:lineRule="auto"/>
              <w:jc w:val="center"/>
              <w:rPr>
                <w:rFonts w:ascii="Times New Roman" w:hAnsi="Times New Roman"/>
              </w:rPr>
            </w:pPr>
            <w:r w:rsidRPr="00DE57C3">
              <w:rPr>
                <w:rFonts w:ascii="Times New Roman" w:hAnsi="Times New Roman"/>
                <w:sz w:val="24"/>
                <w:szCs w:val="24"/>
              </w:rPr>
              <w:t>Н 1.3.01</w:t>
            </w:r>
          </w:p>
          <w:p w14:paraId="1E3DB54D" w14:textId="77777777" w:rsidR="00933047" w:rsidRDefault="00933047" w:rsidP="001308F3">
            <w:pPr>
              <w:spacing w:after="0" w:line="240" w:lineRule="auto"/>
              <w:jc w:val="center"/>
              <w:rPr>
                <w:rFonts w:ascii="Times New Roman" w:hAnsi="Times New Roman"/>
              </w:rPr>
            </w:pPr>
            <w:r>
              <w:rPr>
                <w:rFonts w:ascii="Times New Roman" w:hAnsi="Times New Roman"/>
              </w:rPr>
              <w:t>У 1.3.01</w:t>
            </w:r>
          </w:p>
          <w:p w14:paraId="40611E85" w14:textId="77777777" w:rsidR="00933047" w:rsidRDefault="00933047" w:rsidP="001308F3">
            <w:pPr>
              <w:spacing w:after="0" w:line="240" w:lineRule="auto"/>
              <w:jc w:val="center"/>
              <w:rPr>
                <w:rFonts w:ascii="Times New Roman" w:hAnsi="Times New Roman"/>
              </w:rPr>
            </w:pPr>
            <w:r>
              <w:rPr>
                <w:rFonts w:ascii="Times New Roman" w:hAnsi="Times New Roman"/>
              </w:rPr>
              <w:t>З 1.3.01</w:t>
            </w:r>
          </w:p>
          <w:p w14:paraId="68DC9C18" w14:textId="77777777" w:rsidR="00933047" w:rsidRDefault="00933047" w:rsidP="001308F3">
            <w:pPr>
              <w:spacing w:after="0" w:line="240" w:lineRule="auto"/>
              <w:jc w:val="center"/>
              <w:rPr>
                <w:rFonts w:ascii="Times New Roman" w:hAnsi="Times New Roman"/>
              </w:rPr>
            </w:pPr>
            <w:r w:rsidRPr="00DE57C3">
              <w:rPr>
                <w:rFonts w:ascii="Times New Roman" w:hAnsi="Times New Roman"/>
                <w:sz w:val="24"/>
                <w:szCs w:val="24"/>
              </w:rPr>
              <w:t>Н 3.1.01</w:t>
            </w:r>
          </w:p>
          <w:p w14:paraId="725D455E" w14:textId="77777777" w:rsidR="00933047" w:rsidRDefault="00933047" w:rsidP="001308F3">
            <w:pPr>
              <w:spacing w:after="0" w:line="240" w:lineRule="auto"/>
              <w:jc w:val="center"/>
              <w:rPr>
                <w:rFonts w:ascii="Times New Roman" w:hAnsi="Times New Roman"/>
                <w:sz w:val="24"/>
                <w:szCs w:val="24"/>
              </w:rPr>
            </w:pPr>
            <w:r>
              <w:rPr>
                <w:rFonts w:ascii="Times New Roman" w:hAnsi="Times New Roman"/>
                <w:sz w:val="24"/>
                <w:szCs w:val="24"/>
              </w:rPr>
              <w:t>У 3.1.02</w:t>
            </w:r>
          </w:p>
          <w:p w14:paraId="7F3B22A0" w14:textId="77777777" w:rsidR="00933047" w:rsidRDefault="00933047" w:rsidP="001308F3">
            <w:pPr>
              <w:spacing w:after="0" w:line="240" w:lineRule="auto"/>
              <w:jc w:val="center"/>
              <w:rPr>
                <w:rFonts w:ascii="Times New Roman" w:hAnsi="Times New Roman"/>
              </w:rPr>
            </w:pPr>
            <w:r>
              <w:rPr>
                <w:rFonts w:ascii="Times New Roman" w:hAnsi="Times New Roman"/>
              </w:rPr>
              <w:t>З 3.1.01</w:t>
            </w:r>
          </w:p>
          <w:p w14:paraId="1AAC6184" w14:textId="77777777" w:rsidR="00933047" w:rsidRDefault="00933047" w:rsidP="001308F3">
            <w:pPr>
              <w:spacing w:after="0" w:line="240" w:lineRule="auto"/>
              <w:jc w:val="center"/>
              <w:rPr>
                <w:rFonts w:ascii="Times New Roman" w:hAnsi="Times New Roman"/>
              </w:rPr>
            </w:pPr>
            <w:r w:rsidRPr="00DE57C3">
              <w:rPr>
                <w:rFonts w:ascii="Times New Roman" w:hAnsi="Times New Roman"/>
                <w:sz w:val="24"/>
                <w:szCs w:val="24"/>
              </w:rPr>
              <w:t>З 2.1.01</w:t>
            </w:r>
          </w:p>
          <w:p w14:paraId="6225D580" w14:textId="77777777" w:rsidR="00933047" w:rsidRDefault="00933047"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607C7374" w14:textId="77777777" w:rsidR="00933047" w:rsidRDefault="00933047"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21660ED2" w14:textId="77777777" w:rsidR="00933047" w:rsidRDefault="00933047"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6353546C" w14:textId="77777777" w:rsidR="00933047" w:rsidRDefault="00933047"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0EDA8DAD" w14:textId="77777777" w:rsidR="00933047" w:rsidRDefault="00933047"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7179E289" w14:textId="77777777" w:rsidR="00933047" w:rsidRDefault="00933047"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6BF4A6EA" w14:textId="77777777" w:rsidR="00933047" w:rsidRPr="00AB2F52" w:rsidRDefault="00933047"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tc>
      </w:tr>
      <w:tr w:rsidR="00933047" w:rsidRPr="00632D09" w14:paraId="2E08A5A3" w14:textId="77777777" w:rsidTr="001308F3">
        <w:trPr>
          <w:trHeight w:val="257"/>
        </w:trPr>
        <w:tc>
          <w:tcPr>
            <w:tcW w:w="3227" w:type="dxa"/>
            <w:vMerge/>
          </w:tcPr>
          <w:p w14:paraId="586DBB1B" w14:textId="77777777" w:rsidR="00933047" w:rsidRDefault="00933047" w:rsidP="001308F3">
            <w:pPr>
              <w:spacing w:after="0" w:line="240" w:lineRule="auto"/>
              <w:rPr>
                <w:rFonts w:ascii="Times New Roman" w:hAnsi="Times New Roman"/>
                <w:b/>
                <w:sz w:val="24"/>
                <w:szCs w:val="24"/>
              </w:rPr>
            </w:pPr>
          </w:p>
        </w:tc>
        <w:tc>
          <w:tcPr>
            <w:tcW w:w="6521" w:type="dxa"/>
            <w:tcBorders>
              <w:bottom w:val="single" w:sz="4" w:space="0" w:color="auto"/>
            </w:tcBorders>
          </w:tcPr>
          <w:p w14:paraId="04AFE49C" w14:textId="77777777" w:rsidR="00933047" w:rsidRPr="00226AE0" w:rsidRDefault="00933047" w:rsidP="001308F3">
            <w:pPr>
              <w:snapToGrid w:val="0"/>
              <w:spacing w:after="0" w:line="240" w:lineRule="auto"/>
              <w:jc w:val="both"/>
              <w:rPr>
                <w:rFonts w:ascii="Times New Roman" w:hAnsi="Times New Roman"/>
                <w:b/>
                <w:sz w:val="24"/>
                <w:szCs w:val="24"/>
              </w:rPr>
            </w:pPr>
            <w:r w:rsidRPr="0067086C">
              <w:rPr>
                <w:rFonts w:ascii="Times New Roman" w:hAnsi="Times New Roman"/>
                <w:bCs/>
                <w:sz w:val="24"/>
                <w:szCs w:val="24"/>
              </w:rPr>
              <w:t>Магнитное поле. Основные понятия. Ферромагнетики.</w:t>
            </w:r>
          </w:p>
        </w:tc>
        <w:tc>
          <w:tcPr>
            <w:tcW w:w="2835" w:type="dxa"/>
          </w:tcPr>
          <w:p w14:paraId="6AE1FA6E" w14:textId="77777777" w:rsidR="00933047" w:rsidRPr="00226AE0" w:rsidRDefault="00933047" w:rsidP="001308F3">
            <w:pPr>
              <w:spacing w:after="0" w:line="240" w:lineRule="auto"/>
              <w:jc w:val="center"/>
              <w:rPr>
                <w:rFonts w:ascii="Times New Roman" w:hAnsi="Times New Roman"/>
                <w:sz w:val="24"/>
                <w:szCs w:val="24"/>
              </w:rPr>
            </w:pPr>
            <w:r w:rsidRPr="00226AE0">
              <w:rPr>
                <w:rFonts w:ascii="Times New Roman" w:hAnsi="Times New Roman"/>
                <w:sz w:val="24"/>
                <w:szCs w:val="24"/>
              </w:rPr>
              <w:t>1</w:t>
            </w:r>
          </w:p>
        </w:tc>
        <w:tc>
          <w:tcPr>
            <w:tcW w:w="1133" w:type="dxa"/>
            <w:vMerge/>
          </w:tcPr>
          <w:p w14:paraId="7A512BEB" w14:textId="77777777" w:rsidR="00933047" w:rsidRPr="00632D09" w:rsidRDefault="00933047" w:rsidP="001308F3">
            <w:pPr>
              <w:spacing w:after="0" w:line="240" w:lineRule="auto"/>
              <w:jc w:val="center"/>
              <w:rPr>
                <w:rFonts w:ascii="Times New Roman" w:hAnsi="Times New Roman"/>
                <w:b/>
                <w:sz w:val="24"/>
                <w:szCs w:val="24"/>
              </w:rPr>
            </w:pPr>
          </w:p>
        </w:tc>
        <w:tc>
          <w:tcPr>
            <w:tcW w:w="1277" w:type="dxa"/>
            <w:vMerge/>
            <w:shd w:val="clear" w:color="auto" w:fill="auto"/>
          </w:tcPr>
          <w:p w14:paraId="170ECE2F" w14:textId="77777777" w:rsidR="00933047" w:rsidRPr="00632D09" w:rsidRDefault="00933047" w:rsidP="001308F3">
            <w:pPr>
              <w:spacing w:after="0" w:line="240" w:lineRule="auto"/>
              <w:jc w:val="center"/>
              <w:rPr>
                <w:rFonts w:ascii="Times New Roman" w:hAnsi="Times New Roman"/>
                <w:sz w:val="24"/>
                <w:szCs w:val="24"/>
              </w:rPr>
            </w:pPr>
          </w:p>
        </w:tc>
      </w:tr>
      <w:tr w:rsidR="00F114C1" w:rsidRPr="00632D09" w14:paraId="4B1B1D1A" w14:textId="77777777" w:rsidTr="001308F3">
        <w:trPr>
          <w:trHeight w:val="257"/>
        </w:trPr>
        <w:tc>
          <w:tcPr>
            <w:tcW w:w="3227" w:type="dxa"/>
            <w:vMerge w:val="restart"/>
          </w:tcPr>
          <w:p w14:paraId="1CC71969" w14:textId="77777777" w:rsidR="00F114C1" w:rsidRDefault="00F114C1" w:rsidP="001308F3">
            <w:pPr>
              <w:spacing w:after="0" w:line="240" w:lineRule="auto"/>
              <w:rPr>
                <w:rFonts w:ascii="Times New Roman" w:hAnsi="Times New Roman"/>
                <w:b/>
                <w:sz w:val="24"/>
                <w:szCs w:val="24"/>
              </w:rPr>
            </w:pPr>
            <w:r>
              <w:rPr>
                <w:rFonts w:ascii="Times New Roman" w:hAnsi="Times New Roman"/>
                <w:b/>
                <w:sz w:val="24"/>
                <w:szCs w:val="24"/>
              </w:rPr>
              <w:t xml:space="preserve">Тема 5. </w:t>
            </w:r>
            <w:r w:rsidRPr="0067086C">
              <w:rPr>
                <w:rFonts w:ascii="Times New Roman" w:hAnsi="Times New Roman"/>
                <w:b/>
                <w:bCs/>
                <w:sz w:val="24"/>
                <w:szCs w:val="24"/>
              </w:rPr>
              <w:t>Трёхфазные электрические цепи</w:t>
            </w:r>
          </w:p>
        </w:tc>
        <w:tc>
          <w:tcPr>
            <w:tcW w:w="6521" w:type="dxa"/>
            <w:tcBorders>
              <w:bottom w:val="single" w:sz="4" w:space="0" w:color="auto"/>
            </w:tcBorders>
          </w:tcPr>
          <w:p w14:paraId="1D2697A8" w14:textId="77777777" w:rsidR="00F114C1" w:rsidRPr="0067086C" w:rsidRDefault="00F114C1" w:rsidP="001308F3">
            <w:pPr>
              <w:snapToGrid w:val="0"/>
              <w:spacing w:after="0" w:line="240" w:lineRule="auto"/>
              <w:jc w:val="both"/>
              <w:rPr>
                <w:rFonts w:ascii="Times New Roman" w:hAnsi="Times New Roman"/>
                <w:bCs/>
                <w:sz w:val="24"/>
                <w:szCs w:val="24"/>
              </w:rPr>
            </w:pPr>
            <w:r w:rsidRPr="00226AE0">
              <w:rPr>
                <w:rFonts w:ascii="Times New Roman" w:hAnsi="Times New Roman"/>
                <w:b/>
                <w:sz w:val="24"/>
                <w:szCs w:val="24"/>
              </w:rPr>
              <w:t>Дидактические единицы, содержание</w:t>
            </w:r>
          </w:p>
        </w:tc>
        <w:tc>
          <w:tcPr>
            <w:tcW w:w="2835" w:type="dxa"/>
          </w:tcPr>
          <w:p w14:paraId="6C94B895" w14:textId="77777777" w:rsidR="00F114C1" w:rsidRPr="00226AE0" w:rsidRDefault="00F114C1" w:rsidP="001308F3">
            <w:pPr>
              <w:spacing w:after="0" w:line="240" w:lineRule="auto"/>
              <w:jc w:val="center"/>
              <w:rPr>
                <w:rFonts w:ascii="Times New Roman" w:hAnsi="Times New Roman"/>
                <w:b/>
                <w:sz w:val="24"/>
                <w:szCs w:val="24"/>
              </w:rPr>
            </w:pPr>
            <w:r w:rsidRPr="00226AE0">
              <w:rPr>
                <w:rFonts w:ascii="Times New Roman" w:hAnsi="Times New Roman"/>
                <w:b/>
                <w:sz w:val="24"/>
                <w:szCs w:val="24"/>
              </w:rPr>
              <w:t>1</w:t>
            </w:r>
          </w:p>
        </w:tc>
        <w:tc>
          <w:tcPr>
            <w:tcW w:w="1133" w:type="dxa"/>
            <w:vMerge/>
          </w:tcPr>
          <w:p w14:paraId="207A20F2" w14:textId="77777777" w:rsidR="00F114C1" w:rsidRPr="00632D09" w:rsidRDefault="00F114C1" w:rsidP="001308F3">
            <w:pPr>
              <w:spacing w:after="0" w:line="240" w:lineRule="auto"/>
              <w:jc w:val="center"/>
              <w:rPr>
                <w:rFonts w:ascii="Times New Roman" w:hAnsi="Times New Roman"/>
                <w:b/>
                <w:sz w:val="24"/>
                <w:szCs w:val="24"/>
              </w:rPr>
            </w:pPr>
          </w:p>
        </w:tc>
        <w:tc>
          <w:tcPr>
            <w:tcW w:w="1277" w:type="dxa"/>
            <w:vMerge/>
            <w:shd w:val="clear" w:color="auto" w:fill="auto"/>
          </w:tcPr>
          <w:p w14:paraId="084E9E49"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78BC9988" w14:textId="77777777" w:rsidTr="001308F3">
        <w:trPr>
          <w:trHeight w:val="257"/>
        </w:trPr>
        <w:tc>
          <w:tcPr>
            <w:tcW w:w="3227" w:type="dxa"/>
            <w:vMerge/>
          </w:tcPr>
          <w:p w14:paraId="6A384C54"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0CD52336" w14:textId="77777777" w:rsidR="00F114C1" w:rsidRPr="00226AE0" w:rsidRDefault="00F114C1" w:rsidP="001308F3">
            <w:pPr>
              <w:snapToGrid w:val="0"/>
              <w:spacing w:after="0" w:line="240" w:lineRule="auto"/>
              <w:jc w:val="both"/>
              <w:rPr>
                <w:rFonts w:ascii="Times New Roman" w:hAnsi="Times New Roman"/>
                <w:b/>
                <w:sz w:val="24"/>
                <w:szCs w:val="24"/>
              </w:rPr>
            </w:pPr>
            <w:r w:rsidRPr="0067086C">
              <w:rPr>
                <w:rFonts w:ascii="Times New Roman" w:hAnsi="Times New Roman"/>
                <w:bCs/>
                <w:sz w:val="24"/>
                <w:szCs w:val="24"/>
              </w:rPr>
              <w:t>Трёхфазная система переменного тока. Основные определения.</w:t>
            </w:r>
            <w:r>
              <w:rPr>
                <w:rFonts w:ascii="Times New Roman" w:hAnsi="Times New Roman"/>
                <w:bCs/>
                <w:sz w:val="24"/>
                <w:szCs w:val="24"/>
              </w:rPr>
              <w:t xml:space="preserve"> </w:t>
            </w:r>
            <w:r w:rsidRPr="0067086C">
              <w:rPr>
                <w:rFonts w:ascii="Times New Roman" w:hAnsi="Times New Roman"/>
                <w:bCs/>
                <w:sz w:val="24"/>
                <w:szCs w:val="24"/>
              </w:rPr>
              <w:t>Активная, реактивная и полная мощности. Коэффициент мощности.</w:t>
            </w:r>
          </w:p>
        </w:tc>
        <w:tc>
          <w:tcPr>
            <w:tcW w:w="2835" w:type="dxa"/>
          </w:tcPr>
          <w:p w14:paraId="67B48949"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3" w:type="dxa"/>
            <w:vMerge/>
          </w:tcPr>
          <w:p w14:paraId="140397FA" w14:textId="77777777" w:rsidR="00F114C1" w:rsidRPr="00632D09" w:rsidRDefault="00F114C1" w:rsidP="001308F3">
            <w:pPr>
              <w:spacing w:after="0" w:line="240" w:lineRule="auto"/>
              <w:jc w:val="center"/>
              <w:rPr>
                <w:rFonts w:ascii="Times New Roman" w:hAnsi="Times New Roman"/>
                <w:b/>
                <w:sz w:val="24"/>
                <w:szCs w:val="24"/>
              </w:rPr>
            </w:pPr>
          </w:p>
        </w:tc>
        <w:tc>
          <w:tcPr>
            <w:tcW w:w="1277" w:type="dxa"/>
            <w:vMerge/>
            <w:shd w:val="clear" w:color="auto" w:fill="auto"/>
          </w:tcPr>
          <w:p w14:paraId="68EA1F38"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7BE1EF9A" w14:textId="77777777" w:rsidTr="001308F3">
        <w:trPr>
          <w:trHeight w:val="257"/>
        </w:trPr>
        <w:tc>
          <w:tcPr>
            <w:tcW w:w="3227" w:type="dxa"/>
            <w:vMerge/>
          </w:tcPr>
          <w:p w14:paraId="765AEFB6" w14:textId="77777777" w:rsidR="00F114C1" w:rsidRPr="00632D09" w:rsidRDefault="00F114C1" w:rsidP="001308F3">
            <w:pPr>
              <w:spacing w:after="0" w:line="240" w:lineRule="auto"/>
              <w:rPr>
                <w:rFonts w:ascii="Times New Roman" w:hAnsi="Times New Roman"/>
                <w:sz w:val="24"/>
                <w:szCs w:val="24"/>
              </w:rPr>
            </w:pPr>
          </w:p>
        </w:tc>
        <w:tc>
          <w:tcPr>
            <w:tcW w:w="6521" w:type="dxa"/>
            <w:tcBorders>
              <w:bottom w:val="single" w:sz="4" w:space="0" w:color="auto"/>
            </w:tcBorders>
          </w:tcPr>
          <w:p w14:paraId="19AB1C52" w14:textId="77777777" w:rsidR="00F114C1" w:rsidRPr="00632D09" w:rsidRDefault="00F114C1" w:rsidP="001308F3">
            <w:pPr>
              <w:snapToGrid w:val="0"/>
              <w:spacing w:after="0" w:line="240" w:lineRule="auto"/>
              <w:jc w:val="both"/>
              <w:rPr>
                <w:rFonts w:ascii="Times New Roman" w:hAnsi="Times New Roman"/>
                <w:b/>
                <w:sz w:val="24"/>
                <w:szCs w:val="24"/>
              </w:rPr>
            </w:pPr>
            <w:r w:rsidRPr="00315F34">
              <w:rPr>
                <w:rFonts w:ascii="Times New Roman" w:hAnsi="Times New Roman"/>
                <w:b/>
                <w:bCs/>
              </w:rPr>
              <w:t>В том числе практических и лабораторных занятий</w:t>
            </w:r>
          </w:p>
        </w:tc>
        <w:tc>
          <w:tcPr>
            <w:tcW w:w="2835" w:type="dxa"/>
          </w:tcPr>
          <w:p w14:paraId="546A2B5D" w14:textId="77777777" w:rsidR="00F114C1" w:rsidRPr="00632D09" w:rsidRDefault="00F114C1" w:rsidP="001308F3">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1133" w:type="dxa"/>
            <w:vMerge/>
          </w:tcPr>
          <w:p w14:paraId="080E63C2" w14:textId="77777777" w:rsidR="00F114C1" w:rsidRPr="004078EC" w:rsidRDefault="00F114C1" w:rsidP="001308F3">
            <w:pPr>
              <w:spacing w:after="0" w:line="240" w:lineRule="auto"/>
              <w:jc w:val="center"/>
              <w:rPr>
                <w:rFonts w:ascii="Times New Roman" w:hAnsi="Times New Roman"/>
                <w:sz w:val="24"/>
                <w:szCs w:val="24"/>
              </w:rPr>
            </w:pPr>
          </w:p>
        </w:tc>
        <w:tc>
          <w:tcPr>
            <w:tcW w:w="1277" w:type="dxa"/>
            <w:vMerge/>
            <w:shd w:val="clear" w:color="auto" w:fill="auto"/>
          </w:tcPr>
          <w:p w14:paraId="2B15BC34"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3E0C0F8F" w14:textId="77777777" w:rsidTr="001308F3">
        <w:trPr>
          <w:trHeight w:val="163"/>
        </w:trPr>
        <w:tc>
          <w:tcPr>
            <w:tcW w:w="3227" w:type="dxa"/>
            <w:vMerge/>
          </w:tcPr>
          <w:p w14:paraId="25B1E98C"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35596A6A" w14:textId="77777777" w:rsidR="00F114C1" w:rsidRPr="00632D09" w:rsidRDefault="00F114C1" w:rsidP="001308F3">
            <w:pPr>
              <w:spacing w:after="0" w:line="240" w:lineRule="auto"/>
              <w:rPr>
                <w:rFonts w:ascii="Times New Roman" w:hAnsi="Times New Roman"/>
                <w:sz w:val="24"/>
                <w:szCs w:val="24"/>
              </w:rPr>
            </w:pPr>
            <w:r w:rsidRPr="00632D09">
              <w:rPr>
                <w:rFonts w:ascii="Times New Roman" w:hAnsi="Times New Roman"/>
                <w:sz w:val="24"/>
                <w:szCs w:val="24"/>
              </w:rPr>
              <w:t>1</w:t>
            </w:r>
            <w:r>
              <w:rPr>
                <w:rFonts w:ascii="Times New Roman" w:hAnsi="Times New Roman"/>
                <w:sz w:val="24"/>
                <w:szCs w:val="24"/>
              </w:rPr>
              <w:t xml:space="preserve">. </w:t>
            </w:r>
            <w:r w:rsidRPr="0067086C">
              <w:rPr>
                <w:rFonts w:ascii="Times New Roman" w:hAnsi="Times New Roman"/>
                <w:bCs/>
                <w:sz w:val="24"/>
                <w:szCs w:val="24"/>
              </w:rPr>
              <w:t>Соединение потребителей электрической энергией звездой.</w:t>
            </w:r>
          </w:p>
        </w:tc>
        <w:tc>
          <w:tcPr>
            <w:tcW w:w="2835" w:type="dxa"/>
          </w:tcPr>
          <w:p w14:paraId="42543415" w14:textId="77777777" w:rsidR="00F114C1" w:rsidRPr="002D0081" w:rsidRDefault="00F114C1"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4</w:t>
            </w:r>
          </w:p>
        </w:tc>
        <w:tc>
          <w:tcPr>
            <w:tcW w:w="1133" w:type="dxa"/>
            <w:vMerge/>
          </w:tcPr>
          <w:p w14:paraId="335EDFB9" w14:textId="77777777" w:rsidR="00F114C1" w:rsidRPr="00632D09" w:rsidRDefault="00F114C1" w:rsidP="001308F3">
            <w:pPr>
              <w:tabs>
                <w:tab w:val="left" w:pos="300"/>
                <w:tab w:val="center" w:pos="388"/>
              </w:tabs>
              <w:spacing w:after="0" w:line="240" w:lineRule="auto"/>
              <w:jc w:val="center"/>
              <w:rPr>
                <w:rFonts w:ascii="Times New Roman" w:hAnsi="Times New Roman"/>
                <w:b/>
                <w:sz w:val="24"/>
                <w:szCs w:val="24"/>
              </w:rPr>
            </w:pPr>
          </w:p>
        </w:tc>
        <w:tc>
          <w:tcPr>
            <w:tcW w:w="1277" w:type="dxa"/>
            <w:vMerge/>
            <w:shd w:val="clear" w:color="auto" w:fill="auto"/>
          </w:tcPr>
          <w:p w14:paraId="59B98ABB"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2A848135" w14:textId="77777777" w:rsidTr="001308F3">
        <w:tc>
          <w:tcPr>
            <w:tcW w:w="3227" w:type="dxa"/>
            <w:vMerge/>
          </w:tcPr>
          <w:p w14:paraId="6FBDC2CE"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5DE73B37" w14:textId="77777777" w:rsidR="00F114C1" w:rsidRPr="00632D09" w:rsidRDefault="00F114C1" w:rsidP="001308F3">
            <w:pPr>
              <w:spacing w:after="0" w:line="240" w:lineRule="auto"/>
              <w:rPr>
                <w:rFonts w:ascii="Times New Roman" w:hAnsi="Times New Roman"/>
                <w:sz w:val="24"/>
                <w:szCs w:val="24"/>
              </w:rPr>
            </w:pPr>
            <w:r w:rsidRPr="00632D09">
              <w:rPr>
                <w:rFonts w:ascii="Times New Roman" w:hAnsi="Times New Roman"/>
                <w:sz w:val="24"/>
                <w:szCs w:val="24"/>
              </w:rPr>
              <w:t>2</w:t>
            </w:r>
            <w:r>
              <w:rPr>
                <w:rFonts w:ascii="Times New Roman" w:hAnsi="Times New Roman"/>
                <w:sz w:val="24"/>
                <w:szCs w:val="24"/>
              </w:rPr>
              <w:t xml:space="preserve">. </w:t>
            </w:r>
            <w:r w:rsidRPr="0067086C">
              <w:rPr>
                <w:rFonts w:ascii="Times New Roman" w:hAnsi="Times New Roman"/>
                <w:bCs/>
                <w:sz w:val="24"/>
                <w:szCs w:val="24"/>
              </w:rPr>
              <w:t>Измерение мощности в трёхфазной цепи.</w:t>
            </w:r>
          </w:p>
        </w:tc>
        <w:tc>
          <w:tcPr>
            <w:tcW w:w="2835" w:type="dxa"/>
          </w:tcPr>
          <w:p w14:paraId="0AD799DB" w14:textId="77777777" w:rsidR="00F114C1" w:rsidRPr="002D0081" w:rsidRDefault="00F114C1"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4</w:t>
            </w:r>
          </w:p>
        </w:tc>
        <w:tc>
          <w:tcPr>
            <w:tcW w:w="1133" w:type="dxa"/>
            <w:vMerge/>
          </w:tcPr>
          <w:p w14:paraId="0C36171E" w14:textId="77777777" w:rsidR="00F114C1" w:rsidRPr="00632D09" w:rsidRDefault="00F114C1" w:rsidP="001308F3">
            <w:pPr>
              <w:tabs>
                <w:tab w:val="left" w:pos="300"/>
                <w:tab w:val="center" w:pos="388"/>
              </w:tabs>
              <w:spacing w:after="0" w:line="240" w:lineRule="auto"/>
              <w:jc w:val="center"/>
              <w:rPr>
                <w:rFonts w:ascii="Times New Roman" w:hAnsi="Times New Roman"/>
                <w:b/>
                <w:sz w:val="24"/>
                <w:szCs w:val="24"/>
              </w:rPr>
            </w:pPr>
          </w:p>
        </w:tc>
        <w:tc>
          <w:tcPr>
            <w:tcW w:w="1277" w:type="dxa"/>
            <w:vMerge/>
            <w:shd w:val="clear" w:color="auto" w:fill="auto"/>
          </w:tcPr>
          <w:p w14:paraId="122181FD"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2BB0CBA9" w14:textId="77777777" w:rsidTr="001308F3">
        <w:trPr>
          <w:trHeight w:val="205"/>
        </w:trPr>
        <w:tc>
          <w:tcPr>
            <w:tcW w:w="3227" w:type="dxa"/>
          </w:tcPr>
          <w:p w14:paraId="385D8DDE"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78185FA7" w14:textId="77777777" w:rsidR="00F114C1"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p w14:paraId="5A1A79FC"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67086C">
              <w:rPr>
                <w:rFonts w:ascii="Times New Roman" w:hAnsi="Times New Roman"/>
                <w:bCs/>
                <w:sz w:val="24"/>
                <w:szCs w:val="24"/>
              </w:rPr>
              <w:t>Подготовка к</w:t>
            </w:r>
            <w:r>
              <w:rPr>
                <w:rFonts w:ascii="Times New Roman" w:hAnsi="Times New Roman"/>
                <w:bCs/>
                <w:sz w:val="24"/>
                <w:szCs w:val="24"/>
              </w:rPr>
              <w:t xml:space="preserve"> лабораторным работам по теме </w:t>
            </w:r>
            <w:r w:rsidRPr="0067086C">
              <w:rPr>
                <w:rFonts w:ascii="Times New Roman" w:hAnsi="Times New Roman"/>
                <w:bCs/>
                <w:sz w:val="24"/>
                <w:szCs w:val="24"/>
              </w:rPr>
              <w:t>5 и оформление отчета.</w:t>
            </w:r>
          </w:p>
          <w:p w14:paraId="44C69D2D" w14:textId="77777777" w:rsidR="00F114C1" w:rsidRPr="00757648" w:rsidRDefault="00F114C1" w:rsidP="001308F3">
            <w:pPr>
              <w:spacing w:after="0" w:line="240" w:lineRule="auto"/>
            </w:pPr>
            <w:r w:rsidRPr="0067086C">
              <w:rPr>
                <w:rFonts w:ascii="Times New Roman" w:hAnsi="Times New Roman"/>
                <w:bCs/>
                <w:sz w:val="24"/>
                <w:szCs w:val="24"/>
              </w:rPr>
              <w:t>Решение задач по определению мощностей.</w:t>
            </w:r>
          </w:p>
        </w:tc>
        <w:tc>
          <w:tcPr>
            <w:tcW w:w="2835" w:type="dxa"/>
          </w:tcPr>
          <w:p w14:paraId="12889F04" w14:textId="77777777" w:rsidR="00F114C1" w:rsidRPr="00757648" w:rsidRDefault="00F114C1" w:rsidP="001308F3">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133" w:type="dxa"/>
          </w:tcPr>
          <w:p w14:paraId="1E4923DD"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7" w:type="dxa"/>
            <w:shd w:val="clear" w:color="auto" w:fill="auto"/>
          </w:tcPr>
          <w:p w14:paraId="76F18CBB"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37082285" w14:textId="77777777" w:rsidTr="001308F3">
        <w:trPr>
          <w:trHeight w:val="205"/>
        </w:trPr>
        <w:tc>
          <w:tcPr>
            <w:tcW w:w="3227" w:type="dxa"/>
            <w:vMerge w:val="restart"/>
          </w:tcPr>
          <w:p w14:paraId="3881D143" w14:textId="77777777" w:rsidR="00F114C1" w:rsidRPr="00632D09" w:rsidRDefault="00F114C1" w:rsidP="001308F3">
            <w:pPr>
              <w:spacing w:after="0" w:line="240" w:lineRule="auto"/>
              <w:rPr>
                <w:rFonts w:ascii="Times New Roman" w:hAnsi="Times New Roman"/>
                <w:sz w:val="24"/>
                <w:szCs w:val="24"/>
              </w:rPr>
            </w:pPr>
            <w:r w:rsidRPr="00226AE0">
              <w:rPr>
                <w:rFonts w:ascii="Times New Roman" w:hAnsi="Times New Roman"/>
                <w:b/>
                <w:sz w:val="24"/>
                <w:szCs w:val="24"/>
              </w:rPr>
              <w:t>Тема 6.</w:t>
            </w:r>
            <w:r>
              <w:rPr>
                <w:rFonts w:ascii="Times New Roman" w:hAnsi="Times New Roman"/>
                <w:sz w:val="24"/>
                <w:szCs w:val="24"/>
              </w:rPr>
              <w:t xml:space="preserve"> </w:t>
            </w:r>
            <w:r w:rsidRPr="0067086C">
              <w:rPr>
                <w:rFonts w:ascii="Times New Roman" w:hAnsi="Times New Roman"/>
                <w:b/>
                <w:bCs/>
                <w:sz w:val="24"/>
                <w:szCs w:val="24"/>
              </w:rPr>
              <w:t>Электрические измерения и измерительные приборы.</w:t>
            </w:r>
          </w:p>
        </w:tc>
        <w:tc>
          <w:tcPr>
            <w:tcW w:w="6521" w:type="dxa"/>
          </w:tcPr>
          <w:p w14:paraId="6745BA06" w14:textId="77777777" w:rsidR="00F114C1" w:rsidRPr="00315F34"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226AE0">
              <w:rPr>
                <w:rFonts w:ascii="Times New Roman" w:hAnsi="Times New Roman"/>
                <w:b/>
                <w:sz w:val="24"/>
                <w:szCs w:val="24"/>
              </w:rPr>
              <w:t>Дидактические единицы, содержание</w:t>
            </w:r>
          </w:p>
        </w:tc>
        <w:tc>
          <w:tcPr>
            <w:tcW w:w="2835" w:type="dxa"/>
          </w:tcPr>
          <w:p w14:paraId="78FE6B57" w14:textId="77777777" w:rsidR="00F114C1" w:rsidRDefault="00F114C1" w:rsidP="001308F3">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133" w:type="dxa"/>
            <w:vMerge w:val="restart"/>
          </w:tcPr>
          <w:p w14:paraId="5368EFC6" w14:textId="77777777" w:rsidR="00F114C1" w:rsidRDefault="00F114C1"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ПК 2.2</w:t>
            </w:r>
          </w:p>
          <w:p w14:paraId="7BC372D7" w14:textId="77777777" w:rsidR="00F114C1" w:rsidRDefault="00F114C1"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ПК 2.3</w:t>
            </w:r>
          </w:p>
          <w:p w14:paraId="1419A23C" w14:textId="77777777" w:rsidR="00F114C1" w:rsidRDefault="00F114C1" w:rsidP="001308F3">
            <w:pPr>
              <w:spacing w:after="0" w:line="240" w:lineRule="auto"/>
              <w:jc w:val="center"/>
              <w:rPr>
                <w:rFonts w:ascii="Times New Roman" w:hAnsi="Times New Roman"/>
                <w:bCs/>
                <w:sz w:val="24"/>
                <w:szCs w:val="24"/>
              </w:rPr>
            </w:pPr>
            <w:r>
              <w:rPr>
                <w:rFonts w:ascii="Times New Roman" w:hAnsi="Times New Roman"/>
                <w:bCs/>
                <w:sz w:val="24"/>
                <w:szCs w:val="24"/>
              </w:rPr>
              <w:t>ОК 01</w:t>
            </w:r>
          </w:p>
          <w:p w14:paraId="3671A2A7" w14:textId="77777777" w:rsidR="00F114C1" w:rsidRDefault="00F114C1" w:rsidP="001308F3">
            <w:pPr>
              <w:spacing w:after="0" w:line="240" w:lineRule="auto"/>
              <w:jc w:val="center"/>
              <w:rPr>
                <w:rFonts w:ascii="Times New Roman" w:hAnsi="Times New Roman"/>
                <w:bCs/>
                <w:sz w:val="24"/>
                <w:szCs w:val="24"/>
              </w:rPr>
            </w:pPr>
            <w:r>
              <w:rPr>
                <w:rFonts w:ascii="Times New Roman" w:hAnsi="Times New Roman"/>
                <w:bCs/>
                <w:sz w:val="24"/>
                <w:szCs w:val="24"/>
              </w:rPr>
              <w:t>ОК 02</w:t>
            </w:r>
          </w:p>
          <w:p w14:paraId="4079A5C1" w14:textId="77777777" w:rsidR="00F114C1" w:rsidRPr="006F73E0" w:rsidRDefault="00F114C1" w:rsidP="001308F3">
            <w:pPr>
              <w:spacing w:after="0" w:line="240" w:lineRule="auto"/>
              <w:jc w:val="center"/>
              <w:rPr>
                <w:rFonts w:ascii="Times New Roman" w:hAnsi="Times New Roman"/>
                <w:sz w:val="24"/>
                <w:szCs w:val="24"/>
              </w:rPr>
            </w:pPr>
          </w:p>
        </w:tc>
        <w:tc>
          <w:tcPr>
            <w:tcW w:w="1277" w:type="dxa"/>
            <w:vMerge w:val="restart"/>
            <w:shd w:val="clear" w:color="auto" w:fill="auto"/>
          </w:tcPr>
          <w:p w14:paraId="15D8A2B9" w14:textId="77777777" w:rsidR="00F114C1" w:rsidRDefault="00F114C1" w:rsidP="001308F3">
            <w:pPr>
              <w:spacing w:after="0" w:line="240" w:lineRule="auto"/>
              <w:rPr>
                <w:rFonts w:ascii="Times New Roman" w:hAnsi="Times New Roman"/>
                <w:sz w:val="24"/>
                <w:szCs w:val="24"/>
              </w:rPr>
            </w:pPr>
            <w:r w:rsidRPr="00DE57C3">
              <w:rPr>
                <w:rFonts w:ascii="Times New Roman" w:hAnsi="Times New Roman"/>
                <w:sz w:val="24"/>
                <w:szCs w:val="24"/>
              </w:rPr>
              <w:lastRenderedPageBreak/>
              <w:t>Н 2.2.01</w:t>
            </w:r>
          </w:p>
          <w:p w14:paraId="32E7633B" w14:textId="77777777" w:rsidR="00F114C1" w:rsidRDefault="00F114C1" w:rsidP="001308F3">
            <w:pPr>
              <w:spacing w:after="0" w:line="240" w:lineRule="auto"/>
              <w:rPr>
                <w:rFonts w:ascii="Times New Roman" w:hAnsi="Times New Roman"/>
                <w:sz w:val="24"/>
                <w:szCs w:val="24"/>
              </w:rPr>
            </w:pPr>
            <w:r w:rsidRPr="00DE57C3">
              <w:rPr>
                <w:rFonts w:ascii="Times New Roman" w:hAnsi="Times New Roman"/>
                <w:sz w:val="24"/>
                <w:szCs w:val="24"/>
              </w:rPr>
              <w:t>У 2.2.01</w:t>
            </w:r>
          </w:p>
          <w:p w14:paraId="71D6A7F8" w14:textId="77777777" w:rsidR="00F114C1" w:rsidRDefault="00F114C1" w:rsidP="001308F3">
            <w:pPr>
              <w:spacing w:after="0" w:line="240" w:lineRule="auto"/>
              <w:rPr>
                <w:rFonts w:ascii="Times New Roman" w:hAnsi="Times New Roman"/>
                <w:sz w:val="24"/>
                <w:szCs w:val="24"/>
              </w:rPr>
            </w:pPr>
            <w:r>
              <w:rPr>
                <w:rFonts w:ascii="Times New Roman" w:hAnsi="Times New Roman"/>
                <w:sz w:val="24"/>
                <w:szCs w:val="24"/>
              </w:rPr>
              <w:t>З</w:t>
            </w:r>
            <w:r w:rsidRPr="00DE57C3">
              <w:rPr>
                <w:rFonts w:ascii="Times New Roman" w:hAnsi="Times New Roman"/>
                <w:sz w:val="24"/>
                <w:szCs w:val="24"/>
              </w:rPr>
              <w:t xml:space="preserve"> 2.2.01</w:t>
            </w:r>
          </w:p>
          <w:p w14:paraId="52F6D79E" w14:textId="77777777" w:rsidR="00F114C1" w:rsidRDefault="00F114C1" w:rsidP="001308F3">
            <w:pPr>
              <w:spacing w:after="0" w:line="240" w:lineRule="auto"/>
              <w:rPr>
                <w:rFonts w:ascii="Times New Roman" w:hAnsi="Times New Roman"/>
                <w:sz w:val="24"/>
                <w:szCs w:val="24"/>
              </w:rPr>
            </w:pPr>
            <w:r w:rsidRPr="00DE57C3">
              <w:rPr>
                <w:rFonts w:ascii="Times New Roman" w:hAnsi="Times New Roman"/>
                <w:sz w:val="24"/>
                <w:szCs w:val="24"/>
              </w:rPr>
              <w:t>Н 2.3.01</w:t>
            </w:r>
          </w:p>
          <w:p w14:paraId="62BAB26C" w14:textId="77777777" w:rsidR="00F114C1" w:rsidRDefault="00F114C1" w:rsidP="001308F3">
            <w:pPr>
              <w:spacing w:after="0" w:line="240" w:lineRule="auto"/>
              <w:rPr>
                <w:rFonts w:ascii="Times New Roman" w:hAnsi="Times New Roman"/>
                <w:sz w:val="24"/>
                <w:szCs w:val="24"/>
              </w:rPr>
            </w:pPr>
            <w:r>
              <w:rPr>
                <w:rFonts w:ascii="Times New Roman" w:hAnsi="Times New Roman"/>
                <w:sz w:val="24"/>
                <w:szCs w:val="24"/>
              </w:rPr>
              <w:lastRenderedPageBreak/>
              <w:t>У</w:t>
            </w:r>
            <w:r w:rsidRPr="00DE57C3">
              <w:rPr>
                <w:rFonts w:ascii="Times New Roman" w:hAnsi="Times New Roman"/>
                <w:sz w:val="24"/>
                <w:szCs w:val="24"/>
              </w:rPr>
              <w:t xml:space="preserve"> 2.3.01</w:t>
            </w:r>
          </w:p>
          <w:p w14:paraId="2F5BB3E6" w14:textId="77777777" w:rsidR="00F114C1" w:rsidRDefault="00F114C1" w:rsidP="001308F3">
            <w:pPr>
              <w:spacing w:after="0" w:line="240" w:lineRule="auto"/>
              <w:rPr>
                <w:rFonts w:ascii="Times New Roman" w:hAnsi="Times New Roman"/>
                <w:sz w:val="24"/>
                <w:szCs w:val="24"/>
              </w:rPr>
            </w:pPr>
            <w:r>
              <w:rPr>
                <w:rFonts w:ascii="Times New Roman" w:hAnsi="Times New Roman"/>
                <w:sz w:val="24"/>
                <w:szCs w:val="24"/>
              </w:rPr>
              <w:t>У 2.3.02</w:t>
            </w:r>
          </w:p>
          <w:p w14:paraId="6C115026" w14:textId="77777777" w:rsidR="00F114C1" w:rsidRDefault="00F114C1" w:rsidP="001308F3">
            <w:pPr>
              <w:spacing w:after="0" w:line="240" w:lineRule="auto"/>
              <w:rPr>
                <w:rFonts w:ascii="Times New Roman" w:hAnsi="Times New Roman"/>
                <w:sz w:val="24"/>
                <w:szCs w:val="24"/>
              </w:rPr>
            </w:pPr>
            <w:r>
              <w:rPr>
                <w:rFonts w:ascii="Times New Roman" w:hAnsi="Times New Roman"/>
                <w:sz w:val="24"/>
                <w:szCs w:val="24"/>
              </w:rPr>
              <w:t>З</w:t>
            </w:r>
            <w:r w:rsidRPr="00DE57C3">
              <w:rPr>
                <w:rFonts w:ascii="Times New Roman" w:hAnsi="Times New Roman"/>
                <w:sz w:val="24"/>
                <w:szCs w:val="24"/>
              </w:rPr>
              <w:t xml:space="preserve"> 2.3.01</w:t>
            </w:r>
          </w:p>
          <w:p w14:paraId="6F3CBA96" w14:textId="77777777" w:rsidR="00F114C1" w:rsidRDefault="00F114C1" w:rsidP="001308F3">
            <w:pPr>
              <w:spacing w:after="0" w:line="240" w:lineRule="auto"/>
              <w:rPr>
                <w:rFonts w:ascii="Times New Roman" w:hAnsi="Times New Roman"/>
                <w:sz w:val="24"/>
                <w:szCs w:val="24"/>
              </w:rPr>
            </w:pPr>
            <w:r>
              <w:rPr>
                <w:rFonts w:ascii="Times New Roman" w:hAnsi="Times New Roman"/>
                <w:sz w:val="24"/>
                <w:szCs w:val="24"/>
              </w:rPr>
              <w:t>З 2.3.02</w:t>
            </w:r>
          </w:p>
          <w:p w14:paraId="07CF0535"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2C076758"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33147170"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3250A0B1"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5A317952" w14:textId="77777777" w:rsidR="00F114C1" w:rsidRPr="00AB2F52"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r>
      <w:tr w:rsidR="00F114C1" w:rsidRPr="00632D09" w14:paraId="2DF8545C" w14:textId="77777777" w:rsidTr="001308F3">
        <w:trPr>
          <w:trHeight w:val="205"/>
        </w:trPr>
        <w:tc>
          <w:tcPr>
            <w:tcW w:w="3227" w:type="dxa"/>
            <w:vMerge/>
          </w:tcPr>
          <w:p w14:paraId="4E211917"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66CC59D9"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67086C">
              <w:rPr>
                <w:rFonts w:ascii="Times New Roman" w:hAnsi="Times New Roman"/>
                <w:bCs/>
                <w:sz w:val="24"/>
                <w:szCs w:val="24"/>
              </w:rPr>
              <w:t>Сущность и назначение электрических измерений.</w:t>
            </w:r>
            <w:r>
              <w:rPr>
                <w:rFonts w:ascii="Times New Roman" w:hAnsi="Times New Roman"/>
                <w:bCs/>
                <w:sz w:val="24"/>
                <w:szCs w:val="24"/>
              </w:rPr>
              <w:t xml:space="preserve"> </w:t>
            </w:r>
            <w:r w:rsidRPr="0067086C">
              <w:rPr>
                <w:rFonts w:ascii="Times New Roman" w:hAnsi="Times New Roman"/>
                <w:bCs/>
                <w:sz w:val="24"/>
                <w:szCs w:val="24"/>
              </w:rPr>
              <w:t>Измерительные приборы электродинамической и ферродинамической системы.</w:t>
            </w:r>
          </w:p>
        </w:tc>
        <w:tc>
          <w:tcPr>
            <w:tcW w:w="2835" w:type="dxa"/>
          </w:tcPr>
          <w:p w14:paraId="489FD982" w14:textId="77777777" w:rsidR="00F114C1" w:rsidRPr="00226AE0" w:rsidRDefault="00F114C1" w:rsidP="001308F3">
            <w:pPr>
              <w:tabs>
                <w:tab w:val="left" w:pos="300"/>
                <w:tab w:val="center" w:pos="388"/>
              </w:tabs>
              <w:spacing w:after="0" w:line="240" w:lineRule="auto"/>
              <w:jc w:val="center"/>
              <w:rPr>
                <w:rFonts w:ascii="Times New Roman" w:hAnsi="Times New Roman"/>
                <w:sz w:val="24"/>
                <w:szCs w:val="24"/>
              </w:rPr>
            </w:pPr>
            <w:r w:rsidRPr="00226AE0">
              <w:rPr>
                <w:rFonts w:ascii="Times New Roman" w:hAnsi="Times New Roman"/>
                <w:sz w:val="24"/>
                <w:szCs w:val="24"/>
              </w:rPr>
              <w:t>2</w:t>
            </w:r>
          </w:p>
        </w:tc>
        <w:tc>
          <w:tcPr>
            <w:tcW w:w="1133" w:type="dxa"/>
            <w:vMerge/>
          </w:tcPr>
          <w:p w14:paraId="37683DD9"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7" w:type="dxa"/>
            <w:vMerge/>
            <w:shd w:val="clear" w:color="auto" w:fill="auto"/>
          </w:tcPr>
          <w:p w14:paraId="35197DB5"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554E5F86" w14:textId="77777777" w:rsidTr="001308F3">
        <w:trPr>
          <w:trHeight w:val="205"/>
        </w:trPr>
        <w:tc>
          <w:tcPr>
            <w:tcW w:w="3227" w:type="dxa"/>
            <w:vMerge/>
          </w:tcPr>
          <w:p w14:paraId="2AC90B77"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7DC996FD"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7086C">
              <w:rPr>
                <w:rFonts w:ascii="Times New Roman" w:hAnsi="Times New Roman"/>
                <w:bCs/>
                <w:sz w:val="24"/>
                <w:szCs w:val="24"/>
              </w:rPr>
              <w:t>Измерение напряжений, токов, мощности и электрической энергии.</w:t>
            </w:r>
          </w:p>
        </w:tc>
        <w:tc>
          <w:tcPr>
            <w:tcW w:w="2835" w:type="dxa"/>
          </w:tcPr>
          <w:p w14:paraId="39B2620B" w14:textId="77777777" w:rsidR="00F114C1" w:rsidRPr="00226AE0" w:rsidRDefault="00F114C1" w:rsidP="001308F3">
            <w:pPr>
              <w:tabs>
                <w:tab w:val="left" w:pos="300"/>
                <w:tab w:val="center" w:pos="388"/>
              </w:tabs>
              <w:spacing w:after="0" w:line="240" w:lineRule="auto"/>
              <w:jc w:val="center"/>
              <w:rPr>
                <w:rFonts w:ascii="Times New Roman" w:hAnsi="Times New Roman"/>
                <w:sz w:val="24"/>
                <w:szCs w:val="24"/>
              </w:rPr>
            </w:pPr>
            <w:r w:rsidRPr="00226AE0">
              <w:rPr>
                <w:rFonts w:ascii="Times New Roman" w:hAnsi="Times New Roman"/>
                <w:sz w:val="24"/>
                <w:szCs w:val="24"/>
              </w:rPr>
              <w:t>2</w:t>
            </w:r>
          </w:p>
        </w:tc>
        <w:tc>
          <w:tcPr>
            <w:tcW w:w="1133" w:type="dxa"/>
            <w:vMerge/>
          </w:tcPr>
          <w:p w14:paraId="0B681CD6"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7" w:type="dxa"/>
            <w:vMerge/>
            <w:shd w:val="clear" w:color="auto" w:fill="auto"/>
          </w:tcPr>
          <w:p w14:paraId="3426F33E"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24397BED" w14:textId="77777777" w:rsidTr="001308F3">
        <w:trPr>
          <w:trHeight w:val="205"/>
        </w:trPr>
        <w:tc>
          <w:tcPr>
            <w:tcW w:w="3227" w:type="dxa"/>
            <w:vMerge/>
          </w:tcPr>
          <w:p w14:paraId="3AB374E4"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1198272C"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315F34">
              <w:rPr>
                <w:rFonts w:ascii="Times New Roman" w:hAnsi="Times New Roman"/>
                <w:b/>
                <w:bCs/>
              </w:rPr>
              <w:t>В том числе практических и лабораторных занятий</w:t>
            </w:r>
          </w:p>
        </w:tc>
        <w:tc>
          <w:tcPr>
            <w:tcW w:w="2835" w:type="dxa"/>
          </w:tcPr>
          <w:p w14:paraId="15237C62" w14:textId="77777777" w:rsidR="00F114C1" w:rsidRDefault="00F114C1" w:rsidP="001308F3">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8</w:t>
            </w:r>
          </w:p>
        </w:tc>
        <w:tc>
          <w:tcPr>
            <w:tcW w:w="1133" w:type="dxa"/>
            <w:vMerge/>
          </w:tcPr>
          <w:p w14:paraId="0D677453"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7" w:type="dxa"/>
            <w:vMerge/>
            <w:shd w:val="clear" w:color="auto" w:fill="auto"/>
          </w:tcPr>
          <w:p w14:paraId="54E65AE2"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552B55D9" w14:textId="77777777" w:rsidTr="001308F3">
        <w:trPr>
          <w:trHeight w:val="205"/>
        </w:trPr>
        <w:tc>
          <w:tcPr>
            <w:tcW w:w="3227" w:type="dxa"/>
            <w:vMerge/>
          </w:tcPr>
          <w:p w14:paraId="4C53F52F"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4BF1EDDB"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Pr>
                <w:rFonts w:ascii="Times New Roman" w:hAnsi="Times New Roman"/>
                <w:bCs/>
                <w:sz w:val="24"/>
                <w:szCs w:val="24"/>
              </w:rPr>
              <w:t xml:space="preserve">1. </w:t>
            </w:r>
            <w:r w:rsidRPr="0067086C">
              <w:rPr>
                <w:rFonts w:ascii="Times New Roman" w:hAnsi="Times New Roman"/>
                <w:bCs/>
                <w:sz w:val="24"/>
                <w:szCs w:val="24"/>
              </w:rPr>
              <w:t>Поверка технических приборов.</w:t>
            </w:r>
          </w:p>
        </w:tc>
        <w:tc>
          <w:tcPr>
            <w:tcW w:w="2835" w:type="dxa"/>
          </w:tcPr>
          <w:p w14:paraId="1B3EC5F9" w14:textId="77777777" w:rsidR="00F114C1" w:rsidRPr="00E23947" w:rsidRDefault="00F114C1" w:rsidP="001308F3">
            <w:pPr>
              <w:tabs>
                <w:tab w:val="left" w:pos="300"/>
                <w:tab w:val="center" w:pos="388"/>
              </w:tabs>
              <w:spacing w:after="0" w:line="240" w:lineRule="auto"/>
              <w:jc w:val="center"/>
              <w:rPr>
                <w:rFonts w:ascii="Times New Roman" w:hAnsi="Times New Roman"/>
                <w:sz w:val="24"/>
                <w:szCs w:val="24"/>
              </w:rPr>
            </w:pPr>
            <w:r w:rsidRPr="00E23947">
              <w:rPr>
                <w:rFonts w:ascii="Times New Roman" w:hAnsi="Times New Roman"/>
                <w:sz w:val="24"/>
                <w:szCs w:val="24"/>
              </w:rPr>
              <w:t>2</w:t>
            </w:r>
          </w:p>
        </w:tc>
        <w:tc>
          <w:tcPr>
            <w:tcW w:w="1133" w:type="dxa"/>
            <w:vMerge/>
          </w:tcPr>
          <w:p w14:paraId="523DAC03"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7" w:type="dxa"/>
            <w:vMerge/>
            <w:shd w:val="clear" w:color="auto" w:fill="auto"/>
          </w:tcPr>
          <w:p w14:paraId="22FCBEAA"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2B0958F7" w14:textId="77777777" w:rsidTr="001308F3">
        <w:trPr>
          <w:trHeight w:val="205"/>
        </w:trPr>
        <w:tc>
          <w:tcPr>
            <w:tcW w:w="3227" w:type="dxa"/>
            <w:vMerge/>
          </w:tcPr>
          <w:p w14:paraId="7A895AB8"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026A2C79"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Pr>
                <w:rFonts w:ascii="Times New Roman" w:hAnsi="Times New Roman"/>
                <w:bCs/>
                <w:sz w:val="24"/>
                <w:szCs w:val="24"/>
              </w:rPr>
              <w:t xml:space="preserve">2. </w:t>
            </w:r>
            <w:r w:rsidRPr="0067086C">
              <w:rPr>
                <w:rFonts w:ascii="Times New Roman" w:hAnsi="Times New Roman"/>
                <w:bCs/>
                <w:sz w:val="24"/>
                <w:szCs w:val="24"/>
              </w:rPr>
              <w:t>Исследование методов измерения сопротивления.</w:t>
            </w:r>
          </w:p>
        </w:tc>
        <w:tc>
          <w:tcPr>
            <w:tcW w:w="2835" w:type="dxa"/>
          </w:tcPr>
          <w:p w14:paraId="3E38D987" w14:textId="77777777" w:rsidR="00F114C1" w:rsidRPr="00E23947" w:rsidRDefault="00F114C1" w:rsidP="001308F3">
            <w:pPr>
              <w:tabs>
                <w:tab w:val="left" w:pos="300"/>
                <w:tab w:val="center" w:pos="388"/>
              </w:tabs>
              <w:spacing w:after="0" w:line="240" w:lineRule="auto"/>
              <w:jc w:val="center"/>
              <w:rPr>
                <w:rFonts w:ascii="Times New Roman" w:hAnsi="Times New Roman"/>
                <w:sz w:val="24"/>
                <w:szCs w:val="24"/>
              </w:rPr>
            </w:pPr>
            <w:r w:rsidRPr="00E23947">
              <w:rPr>
                <w:rFonts w:ascii="Times New Roman" w:hAnsi="Times New Roman"/>
                <w:sz w:val="24"/>
                <w:szCs w:val="24"/>
              </w:rPr>
              <w:t>2</w:t>
            </w:r>
          </w:p>
        </w:tc>
        <w:tc>
          <w:tcPr>
            <w:tcW w:w="1133" w:type="dxa"/>
            <w:vMerge/>
          </w:tcPr>
          <w:p w14:paraId="25FDD308"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7" w:type="dxa"/>
            <w:vMerge/>
            <w:shd w:val="clear" w:color="auto" w:fill="auto"/>
          </w:tcPr>
          <w:p w14:paraId="1595B339"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3AC222C3" w14:textId="77777777" w:rsidTr="001308F3">
        <w:trPr>
          <w:trHeight w:val="205"/>
        </w:trPr>
        <w:tc>
          <w:tcPr>
            <w:tcW w:w="3227" w:type="dxa"/>
            <w:vMerge/>
          </w:tcPr>
          <w:p w14:paraId="20A6CB9B"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39DDC4E9"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Pr>
                <w:rFonts w:ascii="Times New Roman" w:hAnsi="Times New Roman"/>
                <w:bCs/>
                <w:sz w:val="24"/>
                <w:szCs w:val="24"/>
              </w:rPr>
              <w:t xml:space="preserve">3. </w:t>
            </w:r>
            <w:r w:rsidRPr="0067086C">
              <w:rPr>
                <w:rFonts w:ascii="Times New Roman" w:hAnsi="Times New Roman"/>
                <w:bCs/>
                <w:sz w:val="24"/>
                <w:szCs w:val="24"/>
              </w:rPr>
              <w:t>Измерение коэффициента мощности фазометром.</w:t>
            </w:r>
          </w:p>
        </w:tc>
        <w:tc>
          <w:tcPr>
            <w:tcW w:w="2835" w:type="dxa"/>
          </w:tcPr>
          <w:p w14:paraId="0BD8030D" w14:textId="77777777" w:rsidR="00F114C1" w:rsidRPr="00E23947" w:rsidRDefault="00F114C1" w:rsidP="001308F3">
            <w:pPr>
              <w:tabs>
                <w:tab w:val="left" w:pos="300"/>
                <w:tab w:val="center" w:pos="388"/>
              </w:tabs>
              <w:spacing w:after="0" w:line="240" w:lineRule="auto"/>
              <w:jc w:val="center"/>
              <w:rPr>
                <w:rFonts w:ascii="Times New Roman" w:hAnsi="Times New Roman"/>
                <w:sz w:val="24"/>
                <w:szCs w:val="24"/>
              </w:rPr>
            </w:pPr>
            <w:r w:rsidRPr="00E23947">
              <w:rPr>
                <w:rFonts w:ascii="Times New Roman" w:hAnsi="Times New Roman"/>
                <w:sz w:val="24"/>
                <w:szCs w:val="24"/>
              </w:rPr>
              <w:t>4</w:t>
            </w:r>
          </w:p>
        </w:tc>
        <w:tc>
          <w:tcPr>
            <w:tcW w:w="1133" w:type="dxa"/>
            <w:vMerge/>
          </w:tcPr>
          <w:p w14:paraId="78F9CC7B"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7" w:type="dxa"/>
            <w:vMerge/>
            <w:shd w:val="clear" w:color="auto" w:fill="auto"/>
          </w:tcPr>
          <w:p w14:paraId="222684D2"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1F25BA42" w14:textId="77777777" w:rsidTr="001308F3">
        <w:trPr>
          <w:trHeight w:val="1081"/>
        </w:trPr>
        <w:tc>
          <w:tcPr>
            <w:tcW w:w="3227" w:type="dxa"/>
            <w:vMerge/>
          </w:tcPr>
          <w:p w14:paraId="44BC6EB4"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0BEFBD65" w14:textId="77777777" w:rsidR="00F114C1" w:rsidRPr="00315F34"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p w14:paraId="0741828B"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bCs/>
                <w:sz w:val="24"/>
                <w:szCs w:val="24"/>
              </w:rPr>
            </w:pPr>
            <w:r w:rsidRPr="0067086C">
              <w:rPr>
                <w:rFonts w:ascii="Times New Roman" w:hAnsi="Times New Roman"/>
                <w:bCs/>
                <w:sz w:val="24"/>
                <w:szCs w:val="24"/>
              </w:rPr>
              <w:t>Подготовка к лабораторным работам по теме 1.6</w:t>
            </w:r>
          </w:p>
          <w:p w14:paraId="7739C078" w14:textId="77777777" w:rsidR="00F114C1" w:rsidRPr="00315F34"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67086C">
              <w:rPr>
                <w:rFonts w:ascii="Times New Roman" w:hAnsi="Times New Roman"/>
                <w:bCs/>
                <w:sz w:val="24"/>
                <w:szCs w:val="24"/>
              </w:rPr>
              <w:t>Решение задач по измерению электрического напряжения, токов и мощностей.</w:t>
            </w:r>
          </w:p>
        </w:tc>
        <w:tc>
          <w:tcPr>
            <w:tcW w:w="2835" w:type="dxa"/>
          </w:tcPr>
          <w:p w14:paraId="7D99C1B6" w14:textId="77777777" w:rsidR="00F114C1" w:rsidRDefault="00F114C1" w:rsidP="001308F3">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133" w:type="dxa"/>
          </w:tcPr>
          <w:p w14:paraId="0EA968B8"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7" w:type="dxa"/>
            <w:shd w:val="clear" w:color="auto" w:fill="auto"/>
          </w:tcPr>
          <w:p w14:paraId="1423093A"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09412203" w14:textId="77777777" w:rsidTr="001308F3">
        <w:trPr>
          <w:trHeight w:val="205"/>
        </w:trPr>
        <w:tc>
          <w:tcPr>
            <w:tcW w:w="3227" w:type="dxa"/>
            <w:vMerge w:val="restart"/>
          </w:tcPr>
          <w:p w14:paraId="056734B2" w14:textId="77777777" w:rsidR="00F114C1" w:rsidRPr="00632D09" w:rsidRDefault="00F114C1" w:rsidP="001308F3">
            <w:pPr>
              <w:spacing w:after="0" w:line="240" w:lineRule="auto"/>
              <w:rPr>
                <w:rFonts w:ascii="Times New Roman" w:hAnsi="Times New Roman"/>
                <w:sz w:val="24"/>
                <w:szCs w:val="24"/>
              </w:rPr>
            </w:pPr>
            <w:r>
              <w:rPr>
                <w:rFonts w:ascii="Times New Roman" w:hAnsi="Times New Roman"/>
                <w:b/>
                <w:bCs/>
                <w:sz w:val="24"/>
                <w:szCs w:val="24"/>
              </w:rPr>
              <w:t xml:space="preserve">Тема 7. </w:t>
            </w:r>
            <w:r w:rsidRPr="0067086C">
              <w:rPr>
                <w:rFonts w:ascii="Times New Roman" w:hAnsi="Times New Roman"/>
                <w:b/>
                <w:bCs/>
                <w:sz w:val="24"/>
                <w:szCs w:val="24"/>
              </w:rPr>
              <w:t>Трансформаторы</w:t>
            </w:r>
          </w:p>
        </w:tc>
        <w:tc>
          <w:tcPr>
            <w:tcW w:w="6521" w:type="dxa"/>
          </w:tcPr>
          <w:p w14:paraId="635D4569" w14:textId="77777777" w:rsidR="00F114C1" w:rsidRPr="00315F34"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226AE0">
              <w:rPr>
                <w:rFonts w:ascii="Times New Roman" w:hAnsi="Times New Roman"/>
                <w:b/>
                <w:sz w:val="24"/>
                <w:szCs w:val="24"/>
              </w:rPr>
              <w:t>Дидактические единицы, содержание</w:t>
            </w:r>
          </w:p>
        </w:tc>
        <w:tc>
          <w:tcPr>
            <w:tcW w:w="2835" w:type="dxa"/>
          </w:tcPr>
          <w:p w14:paraId="0C3CC88E" w14:textId="77777777" w:rsidR="00F114C1" w:rsidRDefault="00F114C1" w:rsidP="001308F3">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133" w:type="dxa"/>
            <w:vMerge w:val="restart"/>
          </w:tcPr>
          <w:p w14:paraId="12E6A949" w14:textId="77777777" w:rsidR="00F114C1" w:rsidRDefault="00F114C1" w:rsidP="001308F3">
            <w:pPr>
              <w:tabs>
                <w:tab w:val="left" w:pos="300"/>
                <w:tab w:val="center" w:pos="388"/>
              </w:tabs>
              <w:spacing w:after="0" w:line="240" w:lineRule="auto"/>
              <w:jc w:val="center"/>
              <w:rPr>
                <w:rFonts w:ascii="Times New Roman" w:hAnsi="Times New Roman"/>
                <w:sz w:val="24"/>
                <w:szCs w:val="24"/>
              </w:rPr>
            </w:pPr>
            <w:r w:rsidRPr="00AD686D">
              <w:rPr>
                <w:rFonts w:ascii="Times New Roman" w:hAnsi="Times New Roman"/>
                <w:sz w:val="24"/>
                <w:szCs w:val="24"/>
              </w:rPr>
              <w:t>ПК 1.4</w:t>
            </w:r>
          </w:p>
          <w:p w14:paraId="35F903C0" w14:textId="77777777" w:rsidR="00F114C1" w:rsidRDefault="00F114C1"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ПК 3.1</w:t>
            </w:r>
          </w:p>
          <w:p w14:paraId="2D11B95D" w14:textId="77777777" w:rsidR="00F114C1" w:rsidRDefault="00F114C1"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ПК 3.3</w:t>
            </w:r>
          </w:p>
          <w:p w14:paraId="1C00EBBF"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6A60B262"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1AA85C0E" w14:textId="77777777" w:rsidR="00F114C1" w:rsidRPr="00AD686D" w:rsidRDefault="00F114C1" w:rsidP="001308F3">
            <w:pPr>
              <w:spacing w:after="0" w:line="240" w:lineRule="auto"/>
              <w:jc w:val="center"/>
              <w:rPr>
                <w:rFonts w:ascii="Times New Roman" w:hAnsi="Times New Roman"/>
                <w:sz w:val="24"/>
                <w:szCs w:val="24"/>
              </w:rPr>
            </w:pPr>
          </w:p>
        </w:tc>
        <w:tc>
          <w:tcPr>
            <w:tcW w:w="1277" w:type="dxa"/>
            <w:vMerge w:val="restart"/>
            <w:shd w:val="clear" w:color="auto" w:fill="auto"/>
          </w:tcPr>
          <w:p w14:paraId="47E041A1" w14:textId="77777777" w:rsidR="00F114C1" w:rsidRDefault="00F114C1" w:rsidP="001308F3">
            <w:pPr>
              <w:spacing w:after="0" w:line="240" w:lineRule="auto"/>
              <w:jc w:val="center"/>
              <w:rPr>
                <w:rFonts w:ascii="Times New Roman" w:hAnsi="Times New Roman"/>
              </w:rPr>
            </w:pPr>
            <w:r>
              <w:rPr>
                <w:rFonts w:ascii="Times New Roman" w:hAnsi="Times New Roman"/>
                <w:sz w:val="24"/>
                <w:szCs w:val="24"/>
              </w:rPr>
              <w:t>Н 1.4</w:t>
            </w:r>
            <w:r w:rsidRPr="00DE57C3">
              <w:rPr>
                <w:rFonts w:ascii="Times New Roman" w:hAnsi="Times New Roman"/>
                <w:sz w:val="24"/>
                <w:szCs w:val="24"/>
              </w:rPr>
              <w:t>.01</w:t>
            </w:r>
          </w:p>
          <w:p w14:paraId="01428E57" w14:textId="77777777" w:rsidR="00F114C1" w:rsidRDefault="00F114C1" w:rsidP="001308F3">
            <w:pPr>
              <w:spacing w:after="0" w:line="240" w:lineRule="auto"/>
              <w:jc w:val="center"/>
              <w:rPr>
                <w:rFonts w:ascii="Times New Roman" w:hAnsi="Times New Roman"/>
              </w:rPr>
            </w:pPr>
            <w:r>
              <w:rPr>
                <w:rFonts w:ascii="Times New Roman" w:hAnsi="Times New Roman"/>
              </w:rPr>
              <w:t>У 1.4.01</w:t>
            </w:r>
          </w:p>
          <w:p w14:paraId="715B52B4" w14:textId="77777777" w:rsidR="00F114C1" w:rsidRDefault="00F114C1" w:rsidP="001308F3">
            <w:pPr>
              <w:spacing w:after="0" w:line="240" w:lineRule="auto"/>
              <w:jc w:val="center"/>
              <w:rPr>
                <w:rFonts w:ascii="Times New Roman" w:hAnsi="Times New Roman"/>
              </w:rPr>
            </w:pPr>
            <w:r>
              <w:rPr>
                <w:rFonts w:ascii="Times New Roman" w:hAnsi="Times New Roman"/>
              </w:rPr>
              <w:t>З 1.4.01</w:t>
            </w:r>
          </w:p>
          <w:p w14:paraId="5780BEF3" w14:textId="77777777" w:rsidR="00F114C1" w:rsidRDefault="00F114C1" w:rsidP="001308F3">
            <w:pPr>
              <w:spacing w:after="0" w:line="240" w:lineRule="auto"/>
              <w:jc w:val="center"/>
              <w:rPr>
                <w:rFonts w:ascii="Times New Roman" w:hAnsi="Times New Roman"/>
              </w:rPr>
            </w:pPr>
            <w:r w:rsidRPr="00DE57C3">
              <w:rPr>
                <w:rFonts w:ascii="Times New Roman" w:hAnsi="Times New Roman"/>
                <w:sz w:val="24"/>
                <w:szCs w:val="24"/>
              </w:rPr>
              <w:t>Н 3.1.01</w:t>
            </w:r>
          </w:p>
          <w:p w14:paraId="012A4387"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У 3.1.02</w:t>
            </w:r>
          </w:p>
          <w:p w14:paraId="4D6D3DF3" w14:textId="77777777" w:rsidR="00F114C1" w:rsidRDefault="00F114C1" w:rsidP="001308F3">
            <w:pPr>
              <w:spacing w:after="0" w:line="240" w:lineRule="auto"/>
              <w:jc w:val="center"/>
              <w:rPr>
                <w:rFonts w:ascii="Times New Roman" w:hAnsi="Times New Roman"/>
              </w:rPr>
            </w:pPr>
            <w:r>
              <w:rPr>
                <w:rFonts w:ascii="Times New Roman" w:hAnsi="Times New Roman"/>
              </w:rPr>
              <w:t>З 3.1.01</w:t>
            </w:r>
          </w:p>
          <w:p w14:paraId="72EE7E0C" w14:textId="77777777" w:rsidR="00F114C1" w:rsidRDefault="00F114C1" w:rsidP="001308F3">
            <w:pPr>
              <w:spacing w:after="0" w:line="240" w:lineRule="auto"/>
              <w:jc w:val="center"/>
              <w:rPr>
                <w:rFonts w:ascii="Times New Roman" w:hAnsi="Times New Roman"/>
              </w:rPr>
            </w:pPr>
            <w:r>
              <w:rPr>
                <w:rFonts w:ascii="Times New Roman" w:hAnsi="Times New Roman"/>
                <w:sz w:val="24"/>
                <w:szCs w:val="24"/>
              </w:rPr>
              <w:t>Н 3.3</w:t>
            </w:r>
            <w:r w:rsidRPr="00DE57C3">
              <w:rPr>
                <w:rFonts w:ascii="Times New Roman" w:hAnsi="Times New Roman"/>
                <w:sz w:val="24"/>
                <w:szCs w:val="24"/>
              </w:rPr>
              <w:t>.01</w:t>
            </w:r>
          </w:p>
          <w:p w14:paraId="426697CF"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У 3.3.02</w:t>
            </w:r>
          </w:p>
          <w:p w14:paraId="74DAA701" w14:textId="77777777" w:rsidR="00F114C1" w:rsidRDefault="00F114C1" w:rsidP="001308F3">
            <w:pPr>
              <w:spacing w:after="0" w:line="240" w:lineRule="auto"/>
              <w:jc w:val="center"/>
              <w:rPr>
                <w:rFonts w:ascii="Times New Roman" w:hAnsi="Times New Roman"/>
              </w:rPr>
            </w:pPr>
            <w:r>
              <w:rPr>
                <w:rFonts w:ascii="Times New Roman" w:hAnsi="Times New Roman"/>
              </w:rPr>
              <w:t>З 3.3.01</w:t>
            </w:r>
          </w:p>
          <w:p w14:paraId="0345C428"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2682F080"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08511A4D"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2A6A9E24"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57419E53"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0B63A86D" w14:textId="77777777" w:rsidR="00F114C1" w:rsidRPr="00AB2F52"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tc>
      </w:tr>
      <w:tr w:rsidR="00F114C1" w:rsidRPr="00632D09" w14:paraId="1C3DC603" w14:textId="77777777" w:rsidTr="001308F3">
        <w:trPr>
          <w:trHeight w:val="205"/>
        </w:trPr>
        <w:tc>
          <w:tcPr>
            <w:tcW w:w="3227" w:type="dxa"/>
            <w:vMerge/>
          </w:tcPr>
          <w:p w14:paraId="22C27A59"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19DC7716"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7086C">
              <w:rPr>
                <w:rFonts w:ascii="Times New Roman" w:hAnsi="Times New Roman"/>
                <w:bCs/>
                <w:sz w:val="24"/>
                <w:szCs w:val="24"/>
              </w:rPr>
              <w:t>Устройство однофазного трансформатора. Принцип действия.</w:t>
            </w:r>
          </w:p>
        </w:tc>
        <w:tc>
          <w:tcPr>
            <w:tcW w:w="2835" w:type="dxa"/>
          </w:tcPr>
          <w:p w14:paraId="39D136CC" w14:textId="77777777" w:rsidR="00F114C1" w:rsidRPr="00E23947" w:rsidRDefault="00F114C1" w:rsidP="001308F3">
            <w:pPr>
              <w:tabs>
                <w:tab w:val="left" w:pos="300"/>
                <w:tab w:val="center" w:pos="388"/>
              </w:tabs>
              <w:spacing w:after="0" w:line="240" w:lineRule="auto"/>
              <w:jc w:val="center"/>
              <w:rPr>
                <w:rFonts w:ascii="Times New Roman" w:hAnsi="Times New Roman"/>
                <w:sz w:val="24"/>
                <w:szCs w:val="24"/>
              </w:rPr>
            </w:pPr>
            <w:r w:rsidRPr="00E23947">
              <w:rPr>
                <w:rFonts w:ascii="Times New Roman" w:hAnsi="Times New Roman"/>
                <w:sz w:val="24"/>
                <w:szCs w:val="24"/>
              </w:rPr>
              <w:t>1</w:t>
            </w:r>
          </w:p>
        </w:tc>
        <w:tc>
          <w:tcPr>
            <w:tcW w:w="1133" w:type="dxa"/>
            <w:vMerge/>
          </w:tcPr>
          <w:p w14:paraId="2A30059B"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7" w:type="dxa"/>
            <w:vMerge/>
            <w:shd w:val="clear" w:color="auto" w:fill="auto"/>
          </w:tcPr>
          <w:p w14:paraId="0F53C874"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5C14FDF9" w14:textId="77777777" w:rsidTr="001308F3">
        <w:trPr>
          <w:trHeight w:val="205"/>
        </w:trPr>
        <w:tc>
          <w:tcPr>
            <w:tcW w:w="3227" w:type="dxa"/>
            <w:vMerge/>
          </w:tcPr>
          <w:p w14:paraId="08E21997"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64FC67AE"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7086C">
              <w:rPr>
                <w:rFonts w:ascii="Times New Roman" w:hAnsi="Times New Roman"/>
                <w:bCs/>
                <w:sz w:val="24"/>
                <w:szCs w:val="24"/>
              </w:rPr>
              <w:t>Трёхфазные трансформаторы.</w:t>
            </w:r>
          </w:p>
        </w:tc>
        <w:tc>
          <w:tcPr>
            <w:tcW w:w="2835" w:type="dxa"/>
          </w:tcPr>
          <w:p w14:paraId="42227665" w14:textId="77777777" w:rsidR="00F114C1" w:rsidRPr="00E23947" w:rsidRDefault="00F114C1" w:rsidP="001308F3">
            <w:pPr>
              <w:tabs>
                <w:tab w:val="left" w:pos="300"/>
                <w:tab w:val="center" w:pos="388"/>
              </w:tabs>
              <w:spacing w:after="0" w:line="240" w:lineRule="auto"/>
              <w:jc w:val="center"/>
              <w:rPr>
                <w:rFonts w:ascii="Times New Roman" w:hAnsi="Times New Roman"/>
                <w:sz w:val="24"/>
                <w:szCs w:val="24"/>
              </w:rPr>
            </w:pPr>
            <w:r w:rsidRPr="00E23947">
              <w:rPr>
                <w:rFonts w:ascii="Times New Roman" w:hAnsi="Times New Roman"/>
                <w:sz w:val="24"/>
                <w:szCs w:val="24"/>
              </w:rPr>
              <w:t>1</w:t>
            </w:r>
          </w:p>
        </w:tc>
        <w:tc>
          <w:tcPr>
            <w:tcW w:w="1133" w:type="dxa"/>
            <w:vMerge/>
          </w:tcPr>
          <w:p w14:paraId="3F24E805"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7" w:type="dxa"/>
            <w:vMerge/>
            <w:shd w:val="clear" w:color="auto" w:fill="auto"/>
          </w:tcPr>
          <w:p w14:paraId="05E5CDCE"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2BC15B59" w14:textId="77777777" w:rsidTr="001308F3">
        <w:trPr>
          <w:trHeight w:val="205"/>
        </w:trPr>
        <w:tc>
          <w:tcPr>
            <w:tcW w:w="3227" w:type="dxa"/>
            <w:vMerge/>
          </w:tcPr>
          <w:p w14:paraId="2C6024C2"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7F6EDE25" w14:textId="77777777" w:rsidR="00F114C1" w:rsidRPr="00315F34"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2835" w:type="dxa"/>
          </w:tcPr>
          <w:p w14:paraId="5B4D3012" w14:textId="77777777" w:rsidR="00F114C1" w:rsidRDefault="00F114C1" w:rsidP="001308F3">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133" w:type="dxa"/>
            <w:vMerge/>
          </w:tcPr>
          <w:p w14:paraId="3B39FB7B"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7" w:type="dxa"/>
            <w:vMerge/>
            <w:shd w:val="clear" w:color="auto" w:fill="auto"/>
          </w:tcPr>
          <w:p w14:paraId="3A716876"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72D28FDA" w14:textId="77777777" w:rsidTr="001308F3">
        <w:trPr>
          <w:trHeight w:val="205"/>
        </w:trPr>
        <w:tc>
          <w:tcPr>
            <w:tcW w:w="3227" w:type="dxa"/>
            <w:vMerge/>
          </w:tcPr>
          <w:p w14:paraId="33DA2F10"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544C4876" w14:textId="77777777" w:rsidR="00F114C1" w:rsidRPr="00315F34"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Pr>
                <w:rFonts w:ascii="Times New Roman" w:hAnsi="Times New Roman"/>
                <w:bCs/>
                <w:sz w:val="24"/>
                <w:szCs w:val="24"/>
              </w:rPr>
              <w:t xml:space="preserve">1. </w:t>
            </w:r>
            <w:r w:rsidRPr="0067086C">
              <w:rPr>
                <w:rFonts w:ascii="Times New Roman" w:hAnsi="Times New Roman"/>
                <w:bCs/>
                <w:sz w:val="24"/>
                <w:szCs w:val="24"/>
              </w:rPr>
              <w:t>Исследование работы однофазного трансформатора.</w:t>
            </w:r>
          </w:p>
        </w:tc>
        <w:tc>
          <w:tcPr>
            <w:tcW w:w="2835" w:type="dxa"/>
          </w:tcPr>
          <w:p w14:paraId="0D84B3EE" w14:textId="77777777" w:rsidR="00F114C1" w:rsidRPr="00E23947" w:rsidRDefault="00F114C1" w:rsidP="001308F3">
            <w:pPr>
              <w:tabs>
                <w:tab w:val="left" w:pos="300"/>
                <w:tab w:val="center" w:pos="388"/>
              </w:tabs>
              <w:spacing w:after="0" w:line="240" w:lineRule="auto"/>
              <w:jc w:val="center"/>
              <w:rPr>
                <w:rFonts w:ascii="Times New Roman" w:hAnsi="Times New Roman"/>
                <w:sz w:val="24"/>
                <w:szCs w:val="24"/>
              </w:rPr>
            </w:pPr>
            <w:r w:rsidRPr="00E23947">
              <w:rPr>
                <w:rFonts w:ascii="Times New Roman" w:hAnsi="Times New Roman"/>
                <w:sz w:val="24"/>
                <w:szCs w:val="24"/>
              </w:rPr>
              <w:t>4</w:t>
            </w:r>
          </w:p>
        </w:tc>
        <w:tc>
          <w:tcPr>
            <w:tcW w:w="1133" w:type="dxa"/>
            <w:vMerge/>
          </w:tcPr>
          <w:p w14:paraId="36F77BDE"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7" w:type="dxa"/>
            <w:vMerge/>
            <w:shd w:val="clear" w:color="auto" w:fill="auto"/>
          </w:tcPr>
          <w:p w14:paraId="4F57B549"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50B00D27" w14:textId="77777777" w:rsidTr="001308F3">
        <w:trPr>
          <w:trHeight w:val="205"/>
        </w:trPr>
        <w:tc>
          <w:tcPr>
            <w:tcW w:w="3227" w:type="dxa"/>
            <w:vMerge/>
          </w:tcPr>
          <w:p w14:paraId="12E59256" w14:textId="77777777" w:rsidR="00F114C1" w:rsidRPr="00632D09" w:rsidRDefault="00F114C1" w:rsidP="001308F3">
            <w:pPr>
              <w:spacing w:after="0" w:line="240" w:lineRule="auto"/>
              <w:rPr>
                <w:rFonts w:ascii="Times New Roman" w:hAnsi="Times New Roman"/>
                <w:sz w:val="24"/>
                <w:szCs w:val="24"/>
              </w:rPr>
            </w:pPr>
          </w:p>
        </w:tc>
        <w:tc>
          <w:tcPr>
            <w:tcW w:w="6521" w:type="dxa"/>
            <w:vMerge w:val="restart"/>
          </w:tcPr>
          <w:p w14:paraId="0C2BB5B4" w14:textId="77777777" w:rsidR="00F114C1" w:rsidRPr="00315F34"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p w14:paraId="03E6604F" w14:textId="77777777" w:rsidR="00F114C1" w:rsidRPr="00315F34"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67086C">
              <w:rPr>
                <w:rFonts w:ascii="Times New Roman" w:hAnsi="Times New Roman"/>
                <w:bCs/>
                <w:sz w:val="24"/>
                <w:szCs w:val="24"/>
              </w:rPr>
              <w:t>Подготовка к</w:t>
            </w:r>
            <w:r>
              <w:rPr>
                <w:rFonts w:ascii="Times New Roman" w:hAnsi="Times New Roman"/>
                <w:bCs/>
                <w:sz w:val="24"/>
                <w:szCs w:val="24"/>
              </w:rPr>
              <w:t xml:space="preserve"> лабораторным работам по теме </w:t>
            </w:r>
            <w:r w:rsidRPr="0067086C">
              <w:rPr>
                <w:rFonts w:ascii="Times New Roman" w:hAnsi="Times New Roman"/>
                <w:bCs/>
                <w:sz w:val="24"/>
                <w:szCs w:val="24"/>
              </w:rPr>
              <w:t>7 и оформление отчета.</w:t>
            </w:r>
          </w:p>
        </w:tc>
        <w:tc>
          <w:tcPr>
            <w:tcW w:w="2835" w:type="dxa"/>
            <w:vMerge w:val="restart"/>
          </w:tcPr>
          <w:p w14:paraId="380966BB" w14:textId="77777777" w:rsidR="00F114C1" w:rsidRDefault="00F114C1" w:rsidP="001308F3">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133" w:type="dxa"/>
          </w:tcPr>
          <w:p w14:paraId="5BB6D7F8"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7" w:type="dxa"/>
            <w:shd w:val="clear" w:color="auto" w:fill="auto"/>
          </w:tcPr>
          <w:p w14:paraId="10881C3D"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66F226C7" w14:textId="77777777" w:rsidTr="001308F3">
        <w:trPr>
          <w:trHeight w:val="205"/>
        </w:trPr>
        <w:tc>
          <w:tcPr>
            <w:tcW w:w="3227" w:type="dxa"/>
            <w:vMerge/>
          </w:tcPr>
          <w:p w14:paraId="0CF56577" w14:textId="77777777" w:rsidR="00F114C1" w:rsidRPr="00632D09" w:rsidRDefault="00F114C1" w:rsidP="001308F3">
            <w:pPr>
              <w:spacing w:after="0" w:line="240" w:lineRule="auto"/>
              <w:rPr>
                <w:rFonts w:ascii="Times New Roman" w:hAnsi="Times New Roman"/>
                <w:sz w:val="24"/>
                <w:szCs w:val="24"/>
              </w:rPr>
            </w:pPr>
          </w:p>
        </w:tc>
        <w:tc>
          <w:tcPr>
            <w:tcW w:w="6521" w:type="dxa"/>
            <w:vMerge/>
          </w:tcPr>
          <w:p w14:paraId="3D4246F8" w14:textId="77777777" w:rsidR="00F114C1" w:rsidRPr="00315F34"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p>
        </w:tc>
        <w:tc>
          <w:tcPr>
            <w:tcW w:w="2835" w:type="dxa"/>
            <w:vMerge/>
          </w:tcPr>
          <w:p w14:paraId="32A96F89" w14:textId="77777777" w:rsidR="00F114C1" w:rsidRDefault="00F114C1" w:rsidP="001308F3">
            <w:pPr>
              <w:tabs>
                <w:tab w:val="left" w:pos="300"/>
                <w:tab w:val="center" w:pos="388"/>
              </w:tabs>
              <w:spacing w:after="0" w:line="240" w:lineRule="auto"/>
              <w:jc w:val="center"/>
              <w:rPr>
                <w:rFonts w:ascii="Times New Roman" w:hAnsi="Times New Roman"/>
                <w:b/>
                <w:sz w:val="24"/>
                <w:szCs w:val="24"/>
              </w:rPr>
            </w:pPr>
          </w:p>
        </w:tc>
        <w:tc>
          <w:tcPr>
            <w:tcW w:w="1133" w:type="dxa"/>
          </w:tcPr>
          <w:p w14:paraId="2928B3A3"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7" w:type="dxa"/>
            <w:shd w:val="clear" w:color="auto" w:fill="auto"/>
          </w:tcPr>
          <w:p w14:paraId="19803807"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412F33C5" w14:textId="77777777" w:rsidTr="001308F3">
        <w:trPr>
          <w:trHeight w:val="205"/>
        </w:trPr>
        <w:tc>
          <w:tcPr>
            <w:tcW w:w="3227" w:type="dxa"/>
            <w:vMerge w:val="restart"/>
          </w:tcPr>
          <w:p w14:paraId="72C69002" w14:textId="77777777" w:rsidR="00F114C1" w:rsidRPr="00632D09" w:rsidRDefault="00F114C1" w:rsidP="001308F3">
            <w:pPr>
              <w:spacing w:after="0" w:line="240" w:lineRule="auto"/>
              <w:rPr>
                <w:rFonts w:ascii="Times New Roman" w:hAnsi="Times New Roman"/>
                <w:sz w:val="24"/>
                <w:szCs w:val="24"/>
              </w:rPr>
            </w:pPr>
            <w:r>
              <w:rPr>
                <w:rFonts w:ascii="Times New Roman" w:hAnsi="Times New Roman"/>
                <w:b/>
                <w:bCs/>
                <w:sz w:val="24"/>
                <w:szCs w:val="24"/>
              </w:rPr>
              <w:t xml:space="preserve">Тема 8. </w:t>
            </w:r>
            <w:r w:rsidRPr="0067086C">
              <w:rPr>
                <w:rFonts w:ascii="Times New Roman" w:hAnsi="Times New Roman"/>
                <w:b/>
                <w:bCs/>
                <w:sz w:val="24"/>
                <w:szCs w:val="24"/>
              </w:rPr>
              <w:t>Электрические машины переменного тока</w:t>
            </w:r>
          </w:p>
        </w:tc>
        <w:tc>
          <w:tcPr>
            <w:tcW w:w="6521" w:type="dxa"/>
          </w:tcPr>
          <w:p w14:paraId="468F9643" w14:textId="77777777" w:rsidR="00F114C1" w:rsidRPr="00315F34"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226AE0">
              <w:rPr>
                <w:rFonts w:ascii="Times New Roman" w:hAnsi="Times New Roman"/>
                <w:b/>
                <w:sz w:val="24"/>
                <w:szCs w:val="24"/>
              </w:rPr>
              <w:t>Дидактические единицы, содержание</w:t>
            </w:r>
          </w:p>
        </w:tc>
        <w:tc>
          <w:tcPr>
            <w:tcW w:w="2835" w:type="dxa"/>
          </w:tcPr>
          <w:p w14:paraId="0D8453CC" w14:textId="77777777" w:rsidR="00F114C1" w:rsidRDefault="00F114C1" w:rsidP="001308F3">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133" w:type="dxa"/>
            <w:vMerge w:val="restart"/>
          </w:tcPr>
          <w:p w14:paraId="288F6937" w14:textId="77777777" w:rsidR="00F114C1" w:rsidRDefault="00F114C1" w:rsidP="001308F3">
            <w:pPr>
              <w:spacing w:after="0" w:line="240" w:lineRule="auto"/>
              <w:jc w:val="center"/>
              <w:rPr>
                <w:rFonts w:ascii="Times New Roman" w:hAnsi="Times New Roman"/>
                <w:sz w:val="24"/>
                <w:szCs w:val="24"/>
              </w:rPr>
            </w:pPr>
            <w:r w:rsidRPr="004078EC">
              <w:rPr>
                <w:rFonts w:ascii="Times New Roman" w:hAnsi="Times New Roman"/>
                <w:sz w:val="24"/>
                <w:szCs w:val="24"/>
              </w:rPr>
              <w:t xml:space="preserve">ПК 3.2 </w:t>
            </w:r>
          </w:p>
          <w:p w14:paraId="20C42DFC"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2124EF92"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21077168" w14:textId="77777777" w:rsidR="00F114C1" w:rsidRPr="00632D09" w:rsidRDefault="00F114C1" w:rsidP="001308F3">
            <w:pPr>
              <w:spacing w:after="0" w:line="240" w:lineRule="auto"/>
              <w:jc w:val="center"/>
              <w:rPr>
                <w:rFonts w:ascii="Times New Roman" w:hAnsi="Times New Roman"/>
                <w:b/>
                <w:sz w:val="24"/>
                <w:szCs w:val="24"/>
              </w:rPr>
            </w:pPr>
            <w:r w:rsidRPr="004078EC">
              <w:rPr>
                <w:rFonts w:ascii="Times New Roman" w:hAnsi="Times New Roman"/>
                <w:sz w:val="24"/>
                <w:szCs w:val="24"/>
              </w:rPr>
              <w:t xml:space="preserve"> </w:t>
            </w:r>
          </w:p>
        </w:tc>
        <w:tc>
          <w:tcPr>
            <w:tcW w:w="1277" w:type="dxa"/>
            <w:vMerge w:val="restart"/>
            <w:shd w:val="clear" w:color="auto" w:fill="auto"/>
          </w:tcPr>
          <w:p w14:paraId="3596738E" w14:textId="77777777" w:rsidR="00F114C1" w:rsidRDefault="00F114C1" w:rsidP="001308F3">
            <w:pPr>
              <w:spacing w:after="0" w:line="240" w:lineRule="auto"/>
              <w:jc w:val="center"/>
              <w:rPr>
                <w:rFonts w:ascii="Times New Roman" w:hAnsi="Times New Roman"/>
              </w:rPr>
            </w:pPr>
            <w:r>
              <w:rPr>
                <w:rFonts w:ascii="Times New Roman" w:hAnsi="Times New Roman"/>
              </w:rPr>
              <w:t>У 3.2.01</w:t>
            </w:r>
          </w:p>
          <w:p w14:paraId="67DBE114" w14:textId="77777777" w:rsidR="00F114C1" w:rsidRDefault="00F114C1" w:rsidP="001308F3">
            <w:pPr>
              <w:spacing w:after="0" w:line="240" w:lineRule="auto"/>
              <w:jc w:val="center"/>
              <w:rPr>
                <w:rFonts w:ascii="Times New Roman" w:hAnsi="Times New Roman"/>
              </w:rPr>
            </w:pPr>
            <w:r>
              <w:rPr>
                <w:rFonts w:ascii="Times New Roman" w:hAnsi="Times New Roman"/>
              </w:rPr>
              <w:t>З 3.2.02</w:t>
            </w:r>
          </w:p>
          <w:p w14:paraId="7956BBF1"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0F74FA2D"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15AE39F0"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01.01</w:t>
            </w:r>
          </w:p>
          <w:p w14:paraId="57F15865"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60D8FAF9"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7F210BF4"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31D48641" w14:textId="77777777" w:rsidR="00F114C1" w:rsidRPr="00AB2F52"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tc>
      </w:tr>
      <w:tr w:rsidR="00F114C1" w:rsidRPr="00632D09" w14:paraId="0001EC20" w14:textId="77777777" w:rsidTr="001308F3">
        <w:trPr>
          <w:trHeight w:val="205"/>
        </w:trPr>
        <w:tc>
          <w:tcPr>
            <w:tcW w:w="3227" w:type="dxa"/>
            <w:vMerge/>
          </w:tcPr>
          <w:p w14:paraId="4AE1E355"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56DB1AC1"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7086C">
              <w:rPr>
                <w:rFonts w:ascii="Times New Roman" w:hAnsi="Times New Roman"/>
                <w:bCs/>
                <w:sz w:val="24"/>
                <w:szCs w:val="24"/>
              </w:rPr>
              <w:t>Устройство и принцип действия трёхфазного асинхронного двигателя.</w:t>
            </w:r>
          </w:p>
        </w:tc>
        <w:tc>
          <w:tcPr>
            <w:tcW w:w="2835" w:type="dxa"/>
          </w:tcPr>
          <w:p w14:paraId="2E9E4704" w14:textId="77777777" w:rsidR="00F114C1" w:rsidRPr="00E23947" w:rsidRDefault="00F114C1" w:rsidP="001308F3">
            <w:pPr>
              <w:tabs>
                <w:tab w:val="left" w:pos="300"/>
                <w:tab w:val="center" w:pos="388"/>
              </w:tabs>
              <w:spacing w:after="0" w:line="240" w:lineRule="auto"/>
              <w:jc w:val="center"/>
              <w:rPr>
                <w:rFonts w:ascii="Times New Roman" w:hAnsi="Times New Roman"/>
                <w:sz w:val="24"/>
                <w:szCs w:val="24"/>
              </w:rPr>
            </w:pPr>
            <w:r w:rsidRPr="00E23947">
              <w:rPr>
                <w:rFonts w:ascii="Times New Roman" w:hAnsi="Times New Roman"/>
                <w:sz w:val="24"/>
                <w:szCs w:val="24"/>
              </w:rPr>
              <w:t>1</w:t>
            </w:r>
          </w:p>
        </w:tc>
        <w:tc>
          <w:tcPr>
            <w:tcW w:w="1133" w:type="dxa"/>
            <w:vMerge/>
          </w:tcPr>
          <w:p w14:paraId="09172352" w14:textId="77777777" w:rsidR="00F114C1" w:rsidRPr="00632D09" w:rsidRDefault="00F114C1" w:rsidP="001308F3">
            <w:pPr>
              <w:spacing w:after="0" w:line="240" w:lineRule="auto"/>
              <w:jc w:val="center"/>
              <w:rPr>
                <w:rFonts w:ascii="Times New Roman" w:hAnsi="Times New Roman"/>
                <w:b/>
                <w:sz w:val="24"/>
                <w:szCs w:val="24"/>
              </w:rPr>
            </w:pPr>
          </w:p>
        </w:tc>
        <w:tc>
          <w:tcPr>
            <w:tcW w:w="1277" w:type="dxa"/>
            <w:vMerge/>
            <w:shd w:val="clear" w:color="auto" w:fill="auto"/>
          </w:tcPr>
          <w:p w14:paraId="57B2C379"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1ED3C7B4" w14:textId="77777777" w:rsidTr="001308F3">
        <w:trPr>
          <w:trHeight w:val="205"/>
        </w:trPr>
        <w:tc>
          <w:tcPr>
            <w:tcW w:w="3227" w:type="dxa"/>
            <w:vMerge/>
          </w:tcPr>
          <w:p w14:paraId="64CC4211"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0B0F7A18"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7086C">
              <w:rPr>
                <w:rFonts w:ascii="Times New Roman" w:hAnsi="Times New Roman"/>
                <w:bCs/>
                <w:sz w:val="24"/>
                <w:szCs w:val="24"/>
              </w:rPr>
              <w:t>Пуск в ход АД. Регулирование скорости реверсирования АД.</w:t>
            </w:r>
          </w:p>
        </w:tc>
        <w:tc>
          <w:tcPr>
            <w:tcW w:w="2835" w:type="dxa"/>
          </w:tcPr>
          <w:p w14:paraId="6BCBABFB" w14:textId="77777777" w:rsidR="00F114C1" w:rsidRPr="00E23947" w:rsidRDefault="00F114C1" w:rsidP="001308F3">
            <w:pPr>
              <w:tabs>
                <w:tab w:val="left" w:pos="300"/>
                <w:tab w:val="center" w:pos="388"/>
              </w:tabs>
              <w:spacing w:after="0" w:line="240" w:lineRule="auto"/>
              <w:jc w:val="center"/>
              <w:rPr>
                <w:rFonts w:ascii="Times New Roman" w:hAnsi="Times New Roman"/>
                <w:sz w:val="24"/>
                <w:szCs w:val="24"/>
              </w:rPr>
            </w:pPr>
            <w:r w:rsidRPr="00E23947">
              <w:rPr>
                <w:rFonts w:ascii="Times New Roman" w:hAnsi="Times New Roman"/>
                <w:sz w:val="24"/>
                <w:szCs w:val="24"/>
              </w:rPr>
              <w:t>1</w:t>
            </w:r>
          </w:p>
        </w:tc>
        <w:tc>
          <w:tcPr>
            <w:tcW w:w="1133" w:type="dxa"/>
            <w:vMerge/>
          </w:tcPr>
          <w:p w14:paraId="7F919E09" w14:textId="77777777" w:rsidR="00F114C1" w:rsidRPr="00632D09" w:rsidRDefault="00F114C1" w:rsidP="001308F3">
            <w:pPr>
              <w:spacing w:after="0" w:line="240" w:lineRule="auto"/>
              <w:jc w:val="center"/>
              <w:rPr>
                <w:rFonts w:ascii="Times New Roman" w:hAnsi="Times New Roman"/>
                <w:b/>
                <w:sz w:val="24"/>
                <w:szCs w:val="24"/>
              </w:rPr>
            </w:pPr>
          </w:p>
        </w:tc>
        <w:tc>
          <w:tcPr>
            <w:tcW w:w="1277" w:type="dxa"/>
            <w:vMerge/>
            <w:shd w:val="clear" w:color="auto" w:fill="auto"/>
          </w:tcPr>
          <w:p w14:paraId="1068C82B"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214D5491" w14:textId="77777777" w:rsidTr="001308F3">
        <w:trPr>
          <w:trHeight w:val="205"/>
        </w:trPr>
        <w:tc>
          <w:tcPr>
            <w:tcW w:w="3227" w:type="dxa"/>
            <w:vMerge/>
          </w:tcPr>
          <w:p w14:paraId="3DA11311"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6765425F" w14:textId="77777777" w:rsidR="00F114C1" w:rsidRPr="00315F34"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2835" w:type="dxa"/>
          </w:tcPr>
          <w:p w14:paraId="32B0367E" w14:textId="77777777" w:rsidR="00F114C1" w:rsidRDefault="00F114C1" w:rsidP="001308F3">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133" w:type="dxa"/>
            <w:vMerge/>
          </w:tcPr>
          <w:p w14:paraId="2D273C8B" w14:textId="77777777" w:rsidR="00F114C1" w:rsidRPr="00632D09" w:rsidRDefault="00F114C1" w:rsidP="001308F3">
            <w:pPr>
              <w:spacing w:after="0" w:line="240" w:lineRule="auto"/>
              <w:jc w:val="center"/>
              <w:rPr>
                <w:rFonts w:ascii="Times New Roman" w:hAnsi="Times New Roman"/>
                <w:b/>
                <w:sz w:val="24"/>
                <w:szCs w:val="24"/>
              </w:rPr>
            </w:pPr>
          </w:p>
        </w:tc>
        <w:tc>
          <w:tcPr>
            <w:tcW w:w="1277" w:type="dxa"/>
            <w:vMerge/>
            <w:shd w:val="clear" w:color="auto" w:fill="auto"/>
          </w:tcPr>
          <w:p w14:paraId="554A5FE2"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46E88AC1" w14:textId="77777777" w:rsidTr="001308F3">
        <w:trPr>
          <w:trHeight w:val="205"/>
        </w:trPr>
        <w:tc>
          <w:tcPr>
            <w:tcW w:w="3227" w:type="dxa"/>
            <w:vMerge/>
          </w:tcPr>
          <w:p w14:paraId="2EB214FF"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00DC37B5" w14:textId="77777777" w:rsidR="00F114C1" w:rsidRPr="00315F34"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Pr>
                <w:rFonts w:ascii="Times New Roman" w:hAnsi="Times New Roman"/>
                <w:bCs/>
                <w:sz w:val="24"/>
                <w:szCs w:val="24"/>
              </w:rPr>
              <w:t xml:space="preserve">1. </w:t>
            </w:r>
            <w:r w:rsidRPr="0067086C">
              <w:rPr>
                <w:rFonts w:ascii="Times New Roman" w:hAnsi="Times New Roman"/>
                <w:bCs/>
                <w:sz w:val="24"/>
                <w:szCs w:val="24"/>
              </w:rPr>
              <w:t>Исследование трёхфазного асинхронного электрического двигателя.</w:t>
            </w:r>
          </w:p>
        </w:tc>
        <w:tc>
          <w:tcPr>
            <w:tcW w:w="2835" w:type="dxa"/>
          </w:tcPr>
          <w:p w14:paraId="1B51CFA8" w14:textId="77777777" w:rsidR="00F114C1" w:rsidRPr="00E23947" w:rsidRDefault="00F114C1" w:rsidP="001308F3">
            <w:pPr>
              <w:tabs>
                <w:tab w:val="left" w:pos="300"/>
                <w:tab w:val="center" w:pos="388"/>
              </w:tabs>
              <w:spacing w:after="0" w:line="240" w:lineRule="auto"/>
              <w:jc w:val="center"/>
              <w:rPr>
                <w:rFonts w:ascii="Times New Roman" w:hAnsi="Times New Roman"/>
                <w:sz w:val="24"/>
                <w:szCs w:val="24"/>
              </w:rPr>
            </w:pPr>
            <w:r w:rsidRPr="00E23947">
              <w:rPr>
                <w:rFonts w:ascii="Times New Roman" w:hAnsi="Times New Roman"/>
                <w:sz w:val="24"/>
                <w:szCs w:val="24"/>
              </w:rPr>
              <w:t>2</w:t>
            </w:r>
          </w:p>
        </w:tc>
        <w:tc>
          <w:tcPr>
            <w:tcW w:w="1133" w:type="dxa"/>
            <w:vMerge/>
          </w:tcPr>
          <w:p w14:paraId="2C981CA7" w14:textId="77777777" w:rsidR="00F114C1" w:rsidRPr="004078EC" w:rsidRDefault="00F114C1" w:rsidP="001308F3">
            <w:pPr>
              <w:spacing w:after="0" w:line="240" w:lineRule="auto"/>
              <w:jc w:val="center"/>
              <w:rPr>
                <w:rFonts w:ascii="Times New Roman" w:hAnsi="Times New Roman"/>
                <w:sz w:val="24"/>
                <w:szCs w:val="24"/>
              </w:rPr>
            </w:pPr>
          </w:p>
        </w:tc>
        <w:tc>
          <w:tcPr>
            <w:tcW w:w="1277" w:type="dxa"/>
            <w:vMerge/>
            <w:shd w:val="clear" w:color="auto" w:fill="auto"/>
          </w:tcPr>
          <w:p w14:paraId="628FEF9F"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20A1479B" w14:textId="77777777" w:rsidTr="001308F3">
        <w:trPr>
          <w:trHeight w:val="205"/>
        </w:trPr>
        <w:tc>
          <w:tcPr>
            <w:tcW w:w="3227" w:type="dxa"/>
            <w:vMerge/>
          </w:tcPr>
          <w:p w14:paraId="621FE421"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7C7FB3E8" w14:textId="77777777" w:rsidR="00F114C1"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p w14:paraId="4A25B707" w14:textId="77777777" w:rsidR="00F114C1" w:rsidRPr="00315F34"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67086C">
              <w:rPr>
                <w:rFonts w:ascii="Times New Roman" w:hAnsi="Times New Roman"/>
                <w:bCs/>
                <w:sz w:val="24"/>
                <w:szCs w:val="24"/>
              </w:rPr>
              <w:t>Подготовка к</w:t>
            </w:r>
            <w:r>
              <w:rPr>
                <w:rFonts w:ascii="Times New Roman" w:hAnsi="Times New Roman"/>
                <w:bCs/>
                <w:sz w:val="24"/>
                <w:szCs w:val="24"/>
              </w:rPr>
              <w:t xml:space="preserve"> лабораторным работам по теме </w:t>
            </w:r>
            <w:r w:rsidRPr="0067086C">
              <w:rPr>
                <w:rFonts w:ascii="Times New Roman" w:hAnsi="Times New Roman"/>
                <w:bCs/>
                <w:sz w:val="24"/>
                <w:szCs w:val="24"/>
              </w:rPr>
              <w:t>8 и оформление отчета.</w:t>
            </w:r>
          </w:p>
        </w:tc>
        <w:tc>
          <w:tcPr>
            <w:tcW w:w="2835" w:type="dxa"/>
          </w:tcPr>
          <w:p w14:paraId="23EB692D" w14:textId="77777777" w:rsidR="00F114C1" w:rsidRPr="00E23947" w:rsidRDefault="00F114C1" w:rsidP="001308F3">
            <w:pPr>
              <w:tabs>
                <w:tab w:val="left" w:pos="300"/>
                <w:tab w:val="center" w:pos="388"/>
              </w:tabs>
              <w:spacing w:after="0" w:line="240" w:lineRule="auto"/>
              <w:jc w:val="center"/>
              <w:rPr>
                <w:rFonts w:ascii="Times New Roman" w:hAnsi="Times New Roman"/>
                <w:b/>
                <w:sz w:val="24"/>
                <w:szCs w:val="24"/>
              </w:rPr>
            </w:pPr>
            <w:r w:rsidRPr="00E23947">
              <w:rPr>
                <w:rFonts w:ascii="Times New Roman" w:hAnsi="Times New Roman"/>
                <w:b/>
                <w:sz w:val="24"/>
                <w:szCs w:val="24"/>
              </w:rPr>
              <w:t>3</w:t>
            </w:r>
          </w:p>
        </w:tc>
        <w:tc>
          <w:tcPr>
            <w:tcW w:w="1133" w:type="dxa"/>
          </w:tcPr>
          <w:p w14:paraId="192EB0D4" w14:textId="77777777" w:rsidR="00F114C1" w:rsidRPr="00632D09" w:rsidRDefault="00F114C1" w:rsidP="001308F3">
            <w:pPr>
              <w:tabs>
                <w:tab w:val="left" w:pos="300"/>
                <w:tab w:val="center" w:pos="388"/>
              </w:tabs>
              <w:spacing w:after="0" w:line="240" w:lineRule="auto"/>
              <w:jc w:val="center"/>
              <w:rPr>
                <w:rFonts w:ascii="Times New Roman" w:hAnsi="Times New Roman"/>
                <w:b/>
                <w:sz w:val="24"/>
                <w:szCs w:val="24"/>
              </w:rPr>
            </w:pPr>
          </w:p>
        </w:tc>
        <w:tc>
          <w:tcPr>
            <w:tcW w:w="1277" w:type="dxa"/>
            <w:shd w:val="clear" w:color="auto" w:fill="auto"/>
          </w:tcPr>
          <w:p w14:paraId="2F426173"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1FFF627F" w14:textId="77777777" w:rsidTr="001308F3">
        <w:trPr>
          <w:trHeight w:val="205"/>
        </w:trPr>
        <w:tc>
          <w:tcPr>
            <w:tcW w:w="3227" w:type="dxa"/>
            <w:vMerge w:val="restart"/>
          </w:tcPr>
          <w:p w14:paraId="6644BC14"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Pr>
                <w:rFonts w:ascii="Times New Roman" w:hAnsi="Times New Roman"/>
                <w:b/>
                <w:bCs/>
                <w:sz w:val="24"/>
                <w:szCs w:val="24"/>
              </w:rPr>
              <w:t xml:space="preserve">Тема 9. </w:t>
            </w:r>
            <w:r w:rsidRPr="0067086C">
              <w:rPr>
                <w:rFonts w:ascii="Times New Roman" w:hAnsi="Times New Roman"/>
                <w:b/>
                <w:bCs/>
                <w:sz w:val="24"/>
                <w:szCs w:val="24"/>
              </w:rPr>
              <w:t>Электрические машины постоянного тока.</w:t>
            </w:r>
          </w:p>
          <w:p w14:paraId="75F04300" w14:textId="77777777" w:rsidR="00F114C1" w:rsidRPr="00632D09" w:rsidRDefault="00F114C1" w:rsidP="001308F3">
            <w:pPr>
              <w:spacing w:after="0" w:line="240" w:lineRule="auto"/>
              <w:rPr>
                <w:rFonts w:ascii="Times New Roman" w:hAnsi="Times New Roman"/>
                <w:sz w:val="24"/>
                <w:szCs w:val="24"/>
              </w:rPr>
            </w:pPr>
            <w:r w:rsidRPr="0067086C">
              <w:rPr>
                <w:rFonts w:ascii="Times New Roman" w:hAnsi="Times New Roman"/>
                <w:b/>
                <w:bCs/>
                <w:sz w:val="24"/>
                <w:szCs w:val="24"/>
              </w:rPr>
              <w:t>Преобразование, передача и распределение электрической энергии</w:t>
            </w:r>
          </w:p>
        </w:tc>
        <w:tc>
          <w:tcPr>
            <w:tcW w:w="6521" w:type="dxa"/>
          </w:tcPr>
          <w:p w14:paraId="1D473AE2" w14:textId="77777777" w:rsidR="00F114C1" w:rsidRPr="00315F34"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226AE0">
              <w:rPr>
                <w:rFonts w:ascii="Times New Roman" w:hAnsi="Times New Roman"/>
                <w:b/>
                <w:sz w:val="24"/>
                <w:szCs w:val="24"/>
              </w:rPr>
              <w:t>Дидактические единицы, содержание</w:t>
            </w:r>
          </w:p>
        </w:tc>
        <w:tc>
          <w:tcPr>
            <w:tcW w:w="2835" w:type="dxa"/>
          </w:tcPr>
          <w:p w14:paraId="50AAA886" w14:textId="77777777" w:rsidR="00F114C1" w:rsidRDefault="00F114C1" w:rsidP="001308F3">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133" w:type="dxa"/>
            <w:vMerge w:val="restart"/>
          </w:tcPr>
          <w:p w14:paraId="3E0FEDE7" w14:textId="77777777" w:rsidR="00F114C1" w:rsidRDefault="00F114C1" w:rsidP="001308F3">
            <w:pPr>
              <w:spacing w:after="0" w:line="240" w:lineRule="auto"/>
              <w:jc w:val="center"/>
              <w:rPr>
                <w:rFonts w:ascii="Times New Roman" w:hAnsi="Times New Roman"/>
                <w:sz w:val="24"/>
                <w:szCs w:val="24"/>
              </w:rPr>
            </w:pPr>
            <w:r w:rsidRPr="004078EC">
              <w:rPr>
                <w:rFonts w:ascii="Times New Roman" w:hAnsi="Times New Roman"/>
                <w:sz w:val="24"/>
                <w:szCs w:val="24"/>
              </w:rPr>
              <w:t xml:space="preserve">ПК 3.2 </w:t>
            </w:r>
          </w:p>
          <w:p w14:paraId="04268CDD"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55F6BADF"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756BECE0" w14:textId="77777777" w:rsidR="00F114C1" w:rsidRPr="00632D09" w:rsidRDefault="00F114C1" w:rsidP="001308F3">
            <w:pPr>
              <w:spacing w:after="0" w:line="240" w:lineRule="auto"/>
              <w:jc w:val="center"/>
              <w:rPr>
                <w:rFonts w:ascii="Times New Roman" w:hAnsi="Times New Roman"/>
                <w:b/>
                <w:sz w:val="24"/>
                <w:szCs w:val="24"/>
              </w:rPr>
            </w:pPr>
            <w:r w:rsidRPr="004078EC">
              <w:rPr>
                <w:rFonts w:ascii="Times New Roman" w:hAnsi="Times New Roman"/>
                <w:sz w:val="24"/>
                <w:szCs w:val="24"/>
              </w:rPr>
              <w:t xml:space="preserve"> </w:t>
            </w:r>
          </w:p>
        </w:tc>
        <w:tc>
          <w:tcPr>
            <w:tcW w:w="1277" w:type="dxa"/>
            <w:vMerge w:val="restart"/>
            <w:shd w:val="clear" w:color="auto" w:fill="auto"/>
          </w:tcPr>
          <w:p w14:paraId="486B54D8" w14:textId="77777777" w:rsidR="00F114C1" w:rsidRDefault="00F114C1" w:rsidP="001308F3">
            <w:pPr>
              <w:spacing w:after="0" w:line="240" w:lineRule="auto"/>
              <w:jc w:val="center"/>
              <w:rPr>
                <w:rFonts w:ascii="Times New Roman" w:hAnsi="Times New Roman"/>
              </w:rPr>
            </w:pPr>
            <w:r>
              <w:rPr>
                <w:rFonts w:ascii="Times New Roman" w:hAnsi="Times New Roman"/>
              </w:rPr>
              <w:t>У 3.2.01</w:t>
            </w:r>
          </w:p>
          <w:p w14:paraId="58A2CBE4" w14:textId="77777777" w:rsidR="00F114C1" w:rsidRDefault="00F114C1" w:rsidP="001308F3">
            <w:pPr>
              <w:spacing w:after="0" w:line="240" w:lineRule="auto"/>
              <w:jc w:val="center"/>
              <w:rPr>
                <w:rFonts w:ascii="Times New Roman" w:hAnsi="Times New Roman"/>
              </w:rPr>
            </w:pPr>
            <w:r>
              <w:rPr>
                <w:rFonts w:ascii="Times New Roman" w:hAnsi="Times New Roman"/>
              </w:rPr>
              <w:t>З 3.2.02</w:t>
            </w:r>
          </w:p>
          <w:p w14:paraId="7874D978"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35C7C329"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4B96CB65"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7305B0D0"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3C5D1492"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59EB0C5D"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29463822"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p w14:paraId="05E43CDB"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776F9000" w14:textId="77777777" w:rsidTr="001308F3">
        <w:trPr>
          <w:trHeight w:val="205"/>
        </w:trPr>
        <w:tc>
          <w:tcPr>
            <w:tcW w:w="3227" w:type="dxa"/>
            <w:vMerge/>
          </w:tcPr>
          <w:p w14:paraId="237259CF"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74EC3276"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7086C">
              <w:rPr>
                <w:rFonts w:ascii="Times New Roman" w:hAnsi="Times New Roman"/>
                <w:bCs/>
                <w:sz w:val="24"/>
                <w:szCs w:val="24"/>
              </w:rPr>
              <w:t>Устройство и принцип действия электрических машин постоянного тока.</w:t>
            </w:r>
          </w:p>
        </w:tc>
        <w:tc>
          <w:tcPr>
            <w:tcW w:w="2835" w:type="dxa"/>
          </w:tcPr>
          <w:p w14:paraId="2458D806" w14:textId="77777777" w:rsidR="00F114C1" w:rsidRPr="00545B2D" w:rsidRDefault="00F114C1" w:rsidP="001308F3">
            <w:pPr>
              <w:tabs>
                <w:tab w:val="left" w:pos="300"/>
                <w:tab w:val="center" w:pos="388"/>
              </w:tabs>
              <w:spacing w:after="0" w:line="240" w:lineRule="auto"/>
              <w:jc w:val="center"/>
              <w:rPr>
                <w:rFonts w:ascii="Times New Roman" w:hAnsi="Times New Roman"/>
                <w:sz w:val="24"/>
                <w:szCs w:val="24"/>
              </w:rPr>
            </w:pPr>
            <w:r w:rsidRPr="00545B2D">
              <w:rPr>
                <w:rFonts w:ascii="Times New Roman" w:hAnsi="Times New Roman"/>
                <w:sz w:val="24"/>
                <w:szCs w:val="24"/>
              </w:rPr>
              <w:t>1</w:t>
            </w:r>
          </w:p>
        </w:tc>
        <w:tc>
          <w:tcPr>
            <w:tcW w:w="1133" w:type="dxa"/>
            <w:vMerge/>
          </w:tcPr>
          <w:p w14:paraId="7F641B18"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7" w:type="dxa"/>
            <w:vMerge/>
            <w:shd w:val="clear" w:color="auto" w:fill="auto"/>
          </w:tcPr>
          <w:p w14:paraId="3E705B69"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5DCF3C20" w14:textId="77777777" w:rsidTr="001308F3">
        <w:trPr>
          <w:trHeight w:val="205"/>
        </w:trPr>
        <w:tc>
          <w:tcPr>
            <w:tcW w:w="3227" w:type="dxa"/>
            <w:vMerge/>
          </w:tcPr>
          <w:p w14:paraId="0DF44D6F"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704B517F"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7086C">
              <w:rPr>
                <w:rFonts w:ascii="Times New Roman" w:hAnsi="Times New Roman"/>
                <w:bCs/>
                <w:sz w:val="24"/>
                <w:szCs w:val="24"/>
              </w:rPr>
              <w:t>Двигатели постоянного тока.</w:t>
            </w:r>
          </w:p>
        </w:tc>
        <w:tc>
          <w:tcPr>
            <w:tcW w:w="2835" w:type="dxa"/>
          </w:tcPr>
          <w:p w14:paraId="14825B7E" w14:textId="77777777" w:rsidR="00F114C1" w:rsidRPr="00545B2D" w:rsidRDefault="00F114C1" w:rsidP="001308F3">
            <w:pPr>
              <w:tabs>
                <w:tab w:val="left" w:pos="300"/>
                <w:tab w:val="center" w:pos="388"/>
              </w:tabs>
              <w:spacing w:after="0" w:line="240" w:lineRule="auto"/>
              <w:jc w:val="center"/>
              <w:rPr>
                <w:rFonts w:ascii="Times New Roman" w:hAnsi="Times New Roman"/>
                <w:sz w:val="24"/>
                <w:szCs w:val="24"/>
              </w:rPr>
            </w:pPr>
            <w:r w:rsidRPr="00545B2D">
              <w:rPr>
                <w:rFonts w:ascii="Times New Roman" w:hAnsi="Times New Roman"/>
                <w:sz w:val="24"/>
                <w:szCs w:val="24"/>
              </w:rPr>
              <w:t>1</w:t>
            </w:r>
          </w:p>
        </w:tc>
        <w:tc>
          <w:tcPr>
            <w:tcW w:w="1133" w:type="dxa"/>
            <w:vMerge/>
          </w:tcPr>
          <w:p w14:paraId="67FCA90B"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7" w:type="dxa"/>
            <w:vMerge/>
            <w:shd w:val="clear" w:color="auto" w:fill="auto"/>
          </w:tcPr>
          <w:p w14:paraId="62EDF4A5"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471D7B2C" w14:textId="77777777" w:rsidTr="001308F3">
        <w:trPr>
          <w:trHeight w:val="205"/>
        </w:trPr>
        <w:tc>
          <w:tcPr>
            <w:tcW w:w="3227" w:type="dxa"/>
            <w:vMerge/>
          </w:tcPr>
          <w:p w14:paraId="72427DD3"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7BE1FE8F" w14:textId="77777777" w:rsidR="00F114C1"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p w14:paraId="27EFBE58"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67086C">
              <w:rPr>
                <w:rFonts w:ascii="Times New Roman" w:hAnsi="Times New Roman"/>
                <w:sz w:val="24"/>
                <w:szCs w:val="24"/>
              </w:rPr>
              <w:t>Поиск информации по заданной теме из различных источников по темам:</w:t>
            </w:r>
          </w:p>
          <w:p w14:paraId="3365FC54"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7086C">
              <w:rPr>
                <w:rFonts w:ascii="Times New Roman" w:hAnsi="Times New Roman"/>
                <w:bCs/>
                <w:sz w:val="24"/>
                <w:szCs w:val="24"/>
              </w:rPr>
              <w:t xml:space="preserve">Измерительные параметрические преобразователи. Исполнительные устройства. </w:t>
            </w:r>
          </w:p>
          <w:p w14:paraId="6A8DEB7E" w14:textId="77777777" w:rsidR="00F114C1" w:rsidRPr="0067086C"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67086C">
              <w:rPr>
                <w:rFonts w:ascii="Times New Roman" w:hAnsi="Times New Roman"/>
                <w:bCs/>
                <w:sz w:val="24"/>
                <w:szCs w:val="24"/>
              </w:rPr>
              <w:t xml:space="preserve">Выбор электродвигателя по механическим характеристикам и мощности. Нагревание и охлаждение двигателей </w:t>
            </w:r>
          </w:p>
          <w:p w14:paraId="61903DD4" w14:textId="77777777" w:rsidR="00F114C1" w:rsidRPr="00315F34"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67086C">
              <w:rPr>
                <w:rFonts w:ascii="Times New Roman" w:hAnsi="Times New Roman"/>
                <w:bCs/>
                <w:sz w:val="24"/>
                <w:szCs w:val="24"/>
              </w:rPr>
              <w:t>Современные схемы электроснабжения промышленных предприятий. Защитное заземление, его назначение, устройство. Контроль исправного заземления.</w:t>
            </w:r>
          </w:p>
        </w:tc>
        <w:tc>
          <w:tcPr>
            <w:tcW w:w="2835" w:type="dxa"/>
          </w:tcPr>
          <w:p w14:paraId="75A0CDEC" w14:textId="77777777" w:rsidR="00F114C1" w:rsidRDefault="00F114C1" w:rsidP="001308F3">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4</w:t>
            </w:r>
          </w:p>
        </w:tc>
        <w:tc>
          <w:tcPr>
            <w:tcW w:w="1133" w:type="dxa"/>
            <w:vMerge/>
          </w:tcPr>
          <w:p w14:paraId="3508C3C2"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7" w:type="dxa"/>
            <w:vMerge/>
            <w:shd w:val="clear" w:color="auto" w:fill="auto"/>
          </w:tcPr>
          <w:p w14:paraId="2C4AA80B"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4165B2EF" w14:textId="77777777" w:rsidTr="001308F3">
        <w:tc>
          <w:tcPr>
            <w:tcW w:w="9748" w:type="dxa"/>
            <w:gridSpan w:val="2"/>
          </w:tcPr>
          <w:p w14:paraId="510B2445" w14:textId="77777777" w:rsidR="00F114C1" w:rsidRPr="00632D09" w:rsidRDefault="00F114C1" w:rsidP="001308F3">
            <w:pPr>
              <w:spacing w:after="0" w:line="240" w:lineRule="auto"/>
              <w:jc w:val="center"/>
              <w:rPr>
                <w:rFonts w:ascii="Times New Roman" w:hAnsi="Times New Roman"/>
                <w:b/>
                <w:bCs/>
                <w:sz w:val="24"/>
                <w:szCs w:val="24"/>
              </w:rPr>
            </w:pPr>
            <w:r w:rsidRPr="00632D09">
              <w:rPr>
                <w:rFonts w:ascii="Times New Roman" w:hAnsi="Times New Roman"/>
                <w:b/>
                <w:bCs/>
                <w:sz w:val="24"/>
                <w:szCs w:val="24"/>
              </w:rPr>
              <w:t xml:space="preserve">Промежуточная аттестация </w:t>
            </w:r>
            <w:r w:rsidRPr="00632D09">
              <w:rPr>
                <w:rFonts w:ascii="Times New Roman" w:hAnsi="Times New Roman"/>
                <w:bCs/>
                <w:i/>
                <w:sz w:val="24"/>
                <w:szCs w:val="24"/>
              </w:rPr>
              <w:t xml:space="preserve">в форме </w:t>
            </w:r>
            <w:r>
              <w:rPr>
                <w:rFonts w:ascii="Times New Roman" w:hAnsi="Times New Roman"/>
                <w:bCs/>
                <w:i/>
                <w:sz w:val="24"/>
                <w:szCs w:val="24"/>
              </w:rPr>
              <w:t>экзамена</w:t>
            </w:r>
          </w:p>
        </w:tc>
        <w:tc>
          <w:tcPr>
            <w:tcW w:w="2835" w:type="dxa"/>
          </w:tcPr>
          <w:p w14:paraId="337B4A60" w14:textId="77777777" w:rsidR="00F114C1" w:rsidRPr="00632D09" w:rsidRDefault="00F114C1" w:rsidP="001308F3">
            <w:pPr>
              <w:spacing w:after="0" w:line="240" w:lineRule="auto"/>
              <w:jc w:val="center"/>
              <w:rPr>
                <w:rFonts w:ascii="Times New Roman" w:hAnsi="Times New Roman"/>
                <w:b/>
                <w:sz w:val="24"/>
                <w:szCs w:val="24"/>
              </w:rPr>
            </w:pPr>
            <w:r w:rsidRPr="00AB2F52">
              <w:rPr>
                <w:rFonts w:ascii="Times New Roman" w:hAnsi="Times New Roman"/>
                <w:b/>
                <w:sz w:val="24"/>
                <w:szCs w:val="24"/>
              </w:rPr>
              <w:t>6</w:t>
            </w:r>
          </w:p>
        </w:tc>
        <w:tc>
          <w:tcPr>
            <w:tcW w:w="1133" w:type="dxa"/>
          </w:tcPr>
          <w:p w14:paraId="1BE12084" w14:textId="77777777" w:rsidR="00F114C1" w:rsidRPr="00632D09" w:rsidRDefault="00F114C1" w:rsidP="001308F3">
            <w:pPr>
              <w:spacing w:after="0" w:line="240" w:lineRule="auto"/>
              <w:jc w:val="center"/>
              <w:rPr>
                <w:rFonts w:ascii="Times New Roman" w:hAnsi="Times New Roman"/>
                <w:b/>
                <w:sz w:val="24"/>
                <w:szCs w:val="24"/>
              </w:rPr>
            </w:pPr>
          </w:p>
        </w:tc>
        <w:tc>
          <w:tcPr>
            <w:tcW w:w="1277" w:type="dxa"/>
            <w:shd w:val="clear" w:color="auto" w:fill="auto"/>
          </w:tcPr>
          <w:p w14:paraId="26A9210D"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3E23AB55" w14:textId="77777777" w:rsidTr="001308F3">
        <w:tc>
          <w:tcPr>
            <w:tcW w:w="9748" w:type="dxa"/>
            <w:gridSpan w:val="2"/>
          </w:tcPr>
          <w:p w14:paraId="758E520A" w14:textId="77777777" w:rsidR="00F114C1" w:rsidRPr="00632D09" w:rsidRDefault="00F114C1" w:rsidP="001308F3">
            <w:pPr>
              <w:spacing w:after="0" w:line="240" w:lineRule="auto"/>
              <w:jc w:val="right"/>
              <w:rPr>
                <w:rFonts w:ascii="Times New Roman" w:hAnsi="Times New Roman"/>
                <w:b/>
                <w:bCs/>
                <w:sz w:val="24"/>
                <w:szCs w:val="24"/>
              </w:rPr>
            </w:pPr>
            <w:r w:rsidRPr="00632D09">
              <w:rPr>
                <w:rFonts w:ascii="Times New Roman" w:hAnsi="Times New Roman"/>
                <w:b/>
                <w:bCs/>
                <w:sz w:val="24"/>
                <w:szCs w:val="24"/>
              </w:rPr>
              <w:t>Всего:</w:t>
            </w:r>
          </w:p>
        </w:tc>
        <w:tc>
          <w:tcPr>
            <w:tcW w:w="2835" w:type="dxa"/>
          </w:tcPr>
          <w:p w14:paraId="6FEE33F4" w14:textId="77777777" w:rsidR="00F114C1" w:rsidRPr="00632D09" w:rsidRDefault="00F114C1" w:rsidP="001308F3">
            <w:pPr>
              <w:spacing w:after="0" w:line="240" w:lineRule="auto"/>
              <w:jc w:val="center"/>
              <w:rPr>
                <w:rFonts w:ascii="Times New Roman" w:hAnsi="Times New Roman"/>
                <w:b/>
                <w:sz w:val="24"/>
                <w:szCs w:val="24"/>
              </w:rPr>
            </w:pPr>
            <w:r>
              <w:rPr>
                <w:rFonts w:ascii="Times New Roman" w:hAnsi="Times New Roman"/>
                <w:b/>
                <w:sz w:val="24"/>
                <w:szCs w:val="24"/>
              </w:rPr>
              <w:t>8</w:t>
            </w:r>
            <w:r w:rsidRPr="00632D09">
              <w:rPr>
                <w:rFonts w:ascii="Times New Roman" w:hAnsi="Times New Roman"/>
                <w:b/>
                <w:sz w:val="24"/>
                <w:szCs w:val="24"/>
              </w:rPr>
              <w:t>1</w:t>
            </w:r>
          </w:p>
        </w:tc>
        <w:tc>
          <w:tcPr>
            <w:tcW w:w="1133" w:type="dxa"/>
          </w:tcPr>
          <w:p w14:paraId="204C0E41" w14:textId="77777777" w:rsidR="00F114C1" w:rsidRPr="00632D09" w:rsidRDefault="00F114C1" w:rsidP="001308F3">
            <w:pPr>
              <w:spacing w:after="0" w:line="240" w:lineRule="auto"/>
              <w:jc w:val="center"/>
              <w:rPr>
                <w:rFonts w:ascii="Times New Roman" w:hAnsi="Times New Roman"/>
                <w:b/>
                <w:sz w:val="24"/>
                <w:szCs w:val="24"/>
              </w:rPr>
            </w:pPr>
          </w:p>
        </w:tc>
        <w:tc>
          <w:tcPr>
            <w:tcW w:w="1277" w:type="dxa"/>
            <w:shd w:val="clear" w:color="auto" w:fill="auto"/>
          </w:tcPr>
          <w:p w14:paraId="20CB9BC5" w14:textId="77777777" w:rsidR="00F114C1" w:rsidRPr="00632D09" w:rsidRDefault="00F114C1" w:rsidP="001308F3">
            <w:pPr>
              <w:spacing w:after="0" w:line="240" w:lineRule="auto"/>
              <w:rPr>
                <w:rFonts w:ascii="Times New Roman" w:hAnsi="Times New Roman"/>
                <w:sz w:val="24"/>
                <w:szCs w:val="24"/>
              </w:rPr>
            </w:pPr>
          </w:p>
        </w:tc>
      </w:tr>
    </w:tbl>
    <w:p w14:paraId="7970C2C1" w14:textId="77777777" w:rsidR="00F114C1" w:rsidRPr="00315F34" w:rsidRDefault="00F114C1" w:rsidP="00F114C1">
      <w:pPr>
        <w:ind w:firstLine="709"/>
        <w:rPr>
          <w:rFonts w:ascii="Times New Roman" w:hAnsi="Times New Roman"/>
          <w:b/>
          <w:bCs/>
        </w:rPr>
      </w:pPr>
    </w:p>
    <w:p w14:paraId="75EC4F03" w14:textId="77777777" w:rsidR="00F114C1" w:rsidRPr="00315F34" w:rsidRDefault="00F114C1" w:rsidP="00F114C1">
      <w:pPr>
        <w:ind w:firstLine="709"/>
        <w:rPr>
          <w:rFonts w:ascii="Times New Roman" w:hAnsi="Times New Roman"/>
          <w:i/>
        </w:rPr>
        <w:sectPr w:rsidR="00F114C1" w:rsidRPr="00315F34" w:rsidSect="001308F3">
          <w:pgSz w:w="16840" w:h="11907" w:orient="landscape"/>
          <w:pgMar w:top="851" w:right="1134" w:bottom="851" w:left="992" w:header="709" w:footer="709" w:gutter="0"/>
          <w:cols w:space="720"/>
        </w:sectPr>
      </w:pPr>
    </w:p>
    <w:p w14:paraId="05A00B52" w14:textId="77777777" w:rsidR="00F114C1" w:rsidRPr="00315F34" w:rsidRDefault="00F114C1" w:rsidP="00F114C1">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7DF0B8C" w14:textId="77777777" w:rsidR="00F114C1" w:rsidRPr="00E41C66" w:rsidRDefault="00F114C1" w:rsidP="00F114C1">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2CAF3FD" w14:textId="77777777" w:rsidR="00F114C1" w:rsidRPr="005D1CCE" w:rsidRDefault="00F114C1" w:rsidP="00F114C1">
      <w:pPr>
        <w:suppressAutoHyphens/>
        <w:spacing w:after="0"/>
        <w:ind w:firstLine="709"/>
        <w:jc w:val="both"/>
        <w:rPr>
          <w:rFonts w:ascii="Times New Roman" w:hAnsi="Times New Roman"/>
          <w:bCs/>
          <w:sz w:val="24"/>
          <w:szCs w:val="24"/>
        </w:rPr>
      </w:pPr>
      <w:r w:rsidRPr="005D1CCE">
        <w:rPr>
          <w:rFonts w:ascii="Times New Roman" w:hAnsi="Times New Roman"/>
          <w:bCs/>
          <w:sz w:val="24"/>
          <w:szCs w:val="24"/>
        </w:rPr>
        <w:t>Лаборатори</w:t>
      </w:r>
      <w:r>
        <w:rPr>
          <w:rFonts w:ascii="Times New Roman" w:hAnsi="Times New Roman"/>
          <w:bCs/>
          <w:sz w:val="24"/>
          <w:szCs w:val="24"/>
        </w:rPr>
        <w:t>я «Электротехники и электроники»</w:t>
      </w:r>
      <w:r w:rsidRPr="005D1CCE">
        <w:rPr>
          <w:rFonts w:ascii="Times New Roman" w:hAnsi="Times New Roman"/>
          <w:bCs/>
          <w:iCs/>
          <w:sz w:val="24"/>
          <w:szCs w:val="24"/>
        </w:rPr>
        <w:t>,</w:t>
      </w:r>
      <w:r w:rsidRPr="005D1CCE">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w:t>
      </w:r>
      <w:r>
        <w:rPr>
          <w:rFonts w:ascii="Times New Roman" w:hAnsi="Times New Roman"/>
          <w:bCs/>
          <w:sz w:val="24"/>
          <w:szCs w:val="24"/>
        </w:rPr>
        <w:t xml:space="preserve"> </w:t>
      </w:r>
      <w:r w:rsidRPr="005D1CCE">
        <w:rPr>
          <w:rFonts w:ascii="Times New Roman" w:hAnsi="Times New Roman"/>
          <w:bCs/>
          <w:sz w:val="24"/>
          <w:szCs w:val="24"/>
        </w:rPr>
        <w:t>программы</w:t>
      </w:r>
      <w:r>
        <w:rPr>
          <w:rFonts w:ascii="Times New Roman" w:hAnsi="Times New Roman"/>
          <w:bCs/>
          <w:sz w:val="24"/>
          <w:szCs w:val="24"/>
        </w:rPr>
        <w:t xml:space="preserve"> </w:t>
      </w:r>
      <w:r w:rsidRPr="005D1CCE">
        <w:rPr>
          <w:rFonts w:ascii="Times New Roman" w:hAnsi="Times New Roman"/>
          <w:bCs/>
          <w:sz w:val="24"/>
          <w:szCs w:val="24"/>
        </w:rPr>
        <w:t xml:space="preserve">по данной профессии </w:t>
      </w:r>
      <w:r w:rsidRPr="005D1CCE">
        <w:rPr>
          <w:rFonts w:ascii="Times New Roman" w:hAnsi="Times New Roman"/>
          <w:sz w:val="24"/>
          <w:szCs w:val="24"/>
        </w:rPr>
        <w:t>13.01.10 Электромонтер по ремонту и обслуживанию электрооборудования (по отраслям).</w:t>
      </w:r>
    </w:p>
    <w:p w14:paraId="6EFF33F5" w14:textId="77777777" w:rsidR="00F114C1" w:rsidRDefault="00F114C1" w:rsidP="00F114C1">
      <w:pPr>
        <w:suppressAutoHyphens/>
        <w:spacing w:after="0"/>
        <w:ind w:firstLine="709"/>
        <w:jc w:val="both"/>
        <w:rPr>
          <w:rFonts w:ascii="Times New Roman" w:hAnsi="Times New Roman"/>
          <w:b/>
          <w:bCs/>
          <w:sz w:val="24"/>
          <w:szCs w:val="24"/>
        </w:rPr>
      </w:pPr>
    </w:p>
    <w:p w14:paraId="4F79325E" w14:textId="77777777" w:rsidR="00F114C1" w:rsidRPr="00315F34" w:rsidRDefault="00F114C1" w:rsidP="00F114C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78E1D6E" w14:textId="77777777" w:rsidR="00F114C1" w:rsidRPr="00315F34" w:rsidRDefault="00F114C1" w:rsidP="00F114C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20C0AA3" w14:textId="77777777" w:rsidR="00F114C1" w:rsidRPr="00315F34" w:rsidRDefault="00F114C1" w:rsidP="00F114C1">
      <w:pPr>
        <w:suppressAutoHyphens/>
        <w:spacing w:after="0"/>
        <w:ind w:firstLine="709"/>
        <w:jc w:val="both"/>
        <w:rPr>
          <w:rFonts w:ascii="Times New Roman" w:hAnsi="Times New Roman"/>
          <w:sz w:val="24"/>
          <w:szCs w:val="24"/>
        </w:rPr>
      </w:pPr>
    </w:p>
    <w:p w14:paraId="4300C47D" w14:textId="77777777" w:rsidR="00F114C1" w:rsidRPr="00315F34" w:rsidRDefault="00F114C1" w:rsidP="00F114C1">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F7ECEDF" w14:textId="77777777" w:rsidR="0080712E" w:rsidRDefault="0080712E" w:rsidP="00F114C1">
      <w:pPr>
        <w:ind w:firstLine="709"/>
        <w:contextualSpacing/>
        <w:jc w:val="both"/>
        <w:rPr>
          <w:rFonts w:ascii="Times New Roman" w:hAnsi="Times New Roman"/>
          <w:bCs/>
          <w:sz w:val="24"/>
          <w:szCs w:val="24"/>
        </w:rPr>
      </w:pPr>
      <w:r>
        <w:rPr>
          <w:rFonts w:ascii="Times New Roman" w:hAnsi="Times New Roman"/>
          <w:bCs/>
          <w:sz w:val="24"/>
          <w:szCs w:val="24"/>
        </w:rPr>
        <w:t xml:space="preserve">1. </w:t>
      </w:r>
      <w:proofErr w:type="spellStart"/>
      <w:r w:rsidRPr="0080712E">
        <w:rPr>
          <w:rFonts w:ascii="Times New Roman" w:hAnsi="Times New Roman"/>
          <w:bCs/>
          <w:sz w:val="24"/>
          <w:szCs w:val="24"/>
        </w:rPr>
        <w:t>Ватаев</w:t>
      </w:r>
      <w:proofErr w:type="spellEnd"/>
      <w:r w:rsidRPr="0080712E">
        <w:rPr>
          <w:rFonts w:ascii="Times New Roman" w:hAnsi="Times New Roman"/>
          <w:bCs/>
          <w:sz w:val="24"/>
          <w:szCs w:val="24"/>
        </w:rPr>
        <w:t xml:space="preserve">, А. С. Основы электротехники. Электрические машины и </w:t>
      </w:r>
      <w:proofErr w:type="gramStart"/>
      <w:r w:rsidRPr="0080712E">
        <w:rPr>
          <w:rFonts w:ascii="Times New Roman" w:hAnsi="Times New Roman"/>
          <w:bCs/>
          <w:sz w:val="24"/>
          <w:szCs w:val="24"/>
        </w:rPr>
        <w:t>трансформаторы :</w:t>
      </w:r>
      <w:proofErr w:type="gramEnd"/>
      <w:r w:rsidRPr="0080712E">
        <w:rPr>
          <w:rFonts w:ascii="Times New Roman" w:hAnsi="Times New Roman"/>
          <w:bCs/>
          <w:sz w:val="24"/>
          <w:szCs w:val="24"/>
        </w:rPr>
        <w:t xml:space="preserve"> учебное пособие для СПО / А. С. </w:t>
      </w:r>
      <w:proofErr w:type="spellStart"/>
      <w:r w:rsidRPr="0080712E">
        <w:rPr>
          <w:rFonts w:ascii="Times New Roman" w:hAnsi="Times New Roman"/>
          <w:bCs/>
          <w:sz w:val="24"/>
          <w:szCs w:val="24"/>
        </w:rPr>
        <w:t>Ватаев</w:t>
      </w:r>
      <w:proofErr w:type="spellEnd"/>
      <w:r w:rsidRPr="0080712E">
        <w:rPr>
          <w:rFonts w:ascii="Times New Roman" w:hAnsi="Times New Roman"/>
          <w:bCs/>
          <w:sz w:val="24"/>
          <w:szCs w:val="24"/>
        </w:rPr>
        <w:t xml:space="preserve">, Г. А. </w:t>
      </w:r>
      <w:proofErr w:type="spellStart"/>
      <w:r w:rsidRPr="0080712E">
        <w:rPr>
          <w:rFonts w:ascii="Times New Roman" w:hAnsi="Times New Roman"/>
          <w:bCs/>
          <w:sz w:val="24"/>
          <w:szCs w:val="24"/>
        </w:rPr>
        <w:t>Давидчук</w:t>
      </w:r>
      <w:proofErr w:type="spellEnd"/>
      <w:r w:rsidRPr="0080712E">
        <w:rPr>
          <w:rFonts w:ascii="Times New Roman" w:hAnsi="Times New Roman"/>
          <w:bCs/>
          <w:sz w:val="24"/>
          <w:szCs w:val="24"/>
        </w:rPr>
        <w:t xml:space="preserve">, А. М. Лебедев. — Саратов, </w:t>
      </w:r>
      <w:proofErr w:type="gramStart"/>
      <w:r w:rsidRPr="0080712E">
        <w:rPr>
          <w:rFonts w:ascii="Times New Roman" w:hAnsi="Times New Roman"/>
          <w:bCs/>
          <w:sz w:val="24"/>
          <w:szCs w:val="24"/>
        </w:rPr>
        <w:t>Москва :</w:t>
      </w:r>
      <w:proofErr w:type="gramEnd"/>
      <w:r w:rsidRPr="0080712E">
        <w:rPr>
          <w:rFonts w:ascii="Times New Roman" w:hAnsi="Times New Roman"/>
          <w:bCs/>
          <w:sz w:val="24"/>
          <w:szCs w:val="24"/>
        </w:rPr>
        <w:t xml:space="preserve"> Профобразование, Ай Пи Ар Медиа, 2020. — 192 c.      </w:t>
      </w:r>
      <w:r>
        <w:rPr>
          <w:rFonts w:ascii="Times New Roman" w:hAnsi="Times New Roman"/>
          <w:bCs/>
          <w:sz w:val="24"/>
          <w:szCs w:val="24"/>
        </w:rPr>
        <w:t xml:space="preserve">    </w:t>
      </w:r>
    </w:p>
    <w:p w14:paraId="0ED3043A" w14:textId="77777777" w:rsidR="0080712E" w:rsidRDefault="0080712E" w:rsidP="00F114C1">
      <w:pPr>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80712E">
        <w:rPr>
          <w:rFonts w:ascii="Times New Roman" w:hAnsi="Times New Roman"/>
          <w:bCs/>
          <w:sz w:val="24"/>
          <w:szCs w:val="24"/>
        </w:rPr>
        <w:t xml:space="preserve">Козлова, И. С. Основы </w:t>
      </w:r>
      <w:proofErr w:type="gramStart"/>
      <w:r w:rsidRPr="0080712E">
        <w:rPr>
          <w:rFonts w:ascii="Times New Roman" w:hAnsi="Times New Roman"/>
          <w:bCs/>
          <w:sz w:val="24"/>
          <w:szCs w:val="24"/>
        </w:rPr>
        <w:t>электротехники :</w:t>
      </w:r>
      <w:proofErr w:type="gramEnd"/>
      <w:r w:rsidRPr="0080712E">
        <w:rPr>
          <w:rFonts w:ascii="Times New Roman" w:hAnsi="Times New Roman"/>
          <w:bCs/>
          <w:sz w:val="24"/>
          <w:szCs w:val="24"/>
        </w:rPr>
        <w:t xml:space="preserve"> учебное пособие для СПО / И. С. Козлова. — </w:t>
      </w:r>
      <w:proofErr w:type="gramStart"/>
      <w:r w:rsidRPr="0080712E">
        <w:rPr>
          <w:rFonts w:ascii="Times New Roman" w:hAnsi="Times New Roman"/>
          <w:bCs/>
          <w:sz w:val="24"/>
          <w:szCs w:val="24"/>
        </w:rPr>
        <w:t>Саратов :</w:t>
      </w:r>
      <w:proofErr w:type="gramEnd"/>
      <w:r w:rsidRPr="0080712E">
        <w:rPr>
          <w:rFonts w:ascii="Times New Roman" w:hAnsi="Times New Roman"/>
          <w:bCs/>
          <w:sz w:val="24"/>
          <w:szCs w:val="24"/>
        </w:rPr>
        <w:t xml:space="preserve"> Научная книга, 2019. — 159 c.                                                                                                       </w:t>
      </w:r>
    </w:p>
    <w:p w14:paraId="5055D5EC" w14:textId="77777777" w:rsidR="00F114C1" w:rsidRPr="00315F34" w:rsidRDefault="0080712E" w:rsidP="00F114C1">
      <w:pPr>
        <w:ind w:firstLine="709"/>
        <w:contextualSpacing/>
        <w:jc w:val="both"/>
        <w:rPr>
          <w:rFonts w:ascii="Times New Roman" w:hAnsi="Times New Roman"/>
          <w:b/>
          <w:sz w:val="24"/>
          <w:szCs w:val="24"/>
        </w:rPr>
      </w:pPr>
      <w:r>
        <w:rPr>
          <w:rFonts w:ascii="Times New Roman" w:hAnsi="Times New Roman"/>
          <w:bCs/>
          <w:sz w:val="24"/>
          <w:szCs w:val="24"/>
        </w:rPr>
        <w:t xml:space="preserve">3. </w:t>
      </w:r>
      <w:proofErr w:type="spellStart"/>
      <w:r w:rsidRPr="0080712E">
        <w:rPr>
          <w:rFonts w:ascii="Times New Roman" w:hAnsi="Times New Roman"/>
          <w:bCs/>
          <w:sz w:val="24"/>
          <w:szCs w:val="24"/>
        </w:rPr>
        <w:t>Сильвашко</w:t>
      </w:r>
      <w:proofErr w:type="spellEnd"/>
      <w:r w:rsidRPr="0080712E">
        <w:rPr>
          <w:rFonts w:ascii="Times New Roman" w:hAnsi="Times New Roman"/>
          <w:bCs/>
          <w:sz w:val="24"/>
          <w:szCs w:val="24"/>
        </w:rPr>
        <w:t xml:space="preserve">, С. А. Основы </w:t>
      </w:r>
      <w:proofErr w:type="gramStart"/>
      <w:r w:rsidRPr="0080712E">
        <w:rPr>
          <w:rFonts w:ascii="Times New Roman" w:hAnsi="Times New Roman"/>
          <w:bCs/>
          <w:sz w:val="24"/>
          <w:szCs w:val="24"/>
        </w:rPr>
        <w:t>электротехники :</w:t>
      </w:r>
      <w:proofErr w:type="gramEnd"/>
      <w:r w:rsidRPr="0080712E">
        <w:rPr>
          <w:rFonts w:ascii="Times New Roman" w:hAnsi="Times New Roman"/>
          <w:bCs/>
          <w:sz w:val="24"/>
          <w:szCs w:val="24"/>
        </w:rPr>
        <w:t xml:space="preserve"> учебное пособие для СПО / С. А. </w:t>
      </w:r>
      <w:proofErr w:type="spellStart"/>
      <w:r w:rsidRPr="0080712E">
        <w:rPr>
          <w:rFonts w:ascii="Times New Roman" w:hAnsi="Times New Roman"/>
          <w:bCs/>
          <w:sz w:val="24"/>
          <w:szCs w:val="24"/>
        </w:rPr>
        <w:t>Сильвашко</w:t>
      </w:r>
      <w:proofErr w:type="spellEnd"/>
      <w:r w:rsidRPr="0080712E">
        <w:rPr>
          <w:rFonts w:ascii="Times New Roman" w:hAnsi="Times New Roman"/>
          <w:bCs/>
          <w:sz w:val="24"/>
          <w:szCs w:val="24"/>
        </w:rPr>
        <w:t xml:space="preserve">. — </w:t>
      </w:r>
      <w:proofErr w:type="gramStart"/>
      <w:r w:rsidRPr="0080712E">
        <w:rPr>
          <w:rFonts w:ascii="Times New Roman" w:hAnsi="Times New Roman"/>
          <w:bCs/>
          <w:sz w:val="24"/>
          <w:szCs w:val="24"/>
        </w:rPr>
        <w:t>Саратов :</w:t>
      </w:r>
      <w:proofErr w:type="gramEnd"/>
      <w:r w:rsidRPr="0080712E">
        <w:rPr>
          <w:rFonts w:ascii="Times New Roman" w:hAnsi="Times New Roman"/>
          <w:bCs/>
          <w:sz w:val="24"/>
          <w:szCs w:val="24"/>
        </w:rPr>
        <w:t xml:space="preserve"> Профобразование, 2020. — 209 c.</w:t>
      </w:r>
    </w:p>
    <w:p w14:paraId="07FCA910" w14:textId="77777777" w:rsidR="00F114C1" w:rsidRPr="00315F34" w:rsidRDefault="00F114C1" w:rsidP="00F114C1">
      <w:pPr>
        <w:spacing w:after="0"/>
        <w:ind w:firstLine="709"/>
        <w:contextualSpacing/>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02EE74A0" w14:textId="77777777" w:rsidR="00F114C1" w:rsidRPr="005D1CCE" w:rsidRDefault="00F114C1" w:rsidP="00F114C1">
      <w:pPr>
        <w:autoSpaceDE w:val="0"/>
        <w:autoSpaceDN w:val="0"/>
        <w:adjustRightInd w:val="0"/>
        <w:spacing w:after="0" w:line="240" w:lineRule="auto"/>
        <w:ind w:firstLine="709"/>
        <w:jc w:val="both"/>
        <w:rPr>
          <w:rFonts w:ascii="Times New Roman" w:eastAsia="TimesNewRomanPSMT" w:hAnsi="Times New Roman"/>
          <w:sz w:val="24"/>
          <w:szCs w:val="24"/>
        </w:rPr>
      </w:pPr>
      <w:r>
        <w:rPr>
          <w:rFonts w:ascii="Times New Roman" w:hAnsi="Times New Roman"/>
          <w:sz w:val="24"/>
          <w:szCs w:val="24"/>
        </w:rPr>
        <w:t xml:space="preserve">1. </w:t>
      </w:r>
      <w:hyperlink r:id="rId68" w:history="1">
        <w:r w:rsidRPr="00D570B5">
          <w:rPr>
            <w:rStyle w:val="a8"/>
            <w:rFonts w:ascii="Times New Roman" w:eastAsia="TimesNewRomanPSMT" w:hAnsi="Times New Roman"/>
            <w:sz w:val="24"/>
            <w:szCs w:val="24"/>
            <w:lang w:val="en-US"/>
          </w:rPr>
          <w:t>http</w:t>
        </w:r>
        <w:r w:rsidRPr="005D1CCE">
          <w:rPr>
            <w:rStyle w:val="a8"/>
            <w:rFonts w:ascii="Times New Roman" w:eastAsia="TimesNewRomanPSMT" w:hAnsi="Times New Roman"/>
            <w:sz w:val="24"/>
            <w:szCs w:val="24"/>
          </w:rPr>
          <w:t>://</w:t>
        </w:r>
        <w:r w:rsidRPr="00D570B5">
          <w:rPr>
            <w:rStyle w:val="a8"/>
            <w:rFonts w:ascii="Times New Roman" w:eastAsia="TimesNewRomanPSMT" w:hAnsi="Times New Roman"/>
            <w:sz w:val="24"/>
            <w:szCs w:val="24"/>
            <w:lang w:val="en-US"/>
          </w:rPr>
          <w:t>www</w:t>
        </w:r>
        <w:r w:rsidRPr="005D1CCE">
          <w:rPr>
            <w:rStyle w:val="a8"/>
            <w:rFonts w:ascii="Times New Roman" w:eastAsia="TimesNewRomanPSMT" w:hAnsi="Times New Roman"/>
            <w:sz w:val="24"/>
            <w:szCs w:val="24"/>
          </w:rPr>
          <w:t>.</w:t>
        </w:r>
        <w:r w:rsidRPr="00D570B5">
          <w:rPr>
            <w:rStyle w:val="a8"/>
            <w:rFonts w:ascii="Times New Roman" w:eastAsia="TimesNewRomanPSMT" w:hAnsi="Times New Roman"/>
            <w:sz w:val="24"/>
            <w:szCs w:val="24"/>
            <w:lang w:val="en-US"/>
          </w:rPr>
          <w:t>college</w:t>
        </w:r>
        <w:r w:rsidRPr="005D1CCE">
          <w:rPr>
            <w:rStyle w:val="a8"/>
            <w:rFonts w:ascii="Times New Roman" w:eastAsia="TimesNewRomanPSMT" w:hAnsi="Times New Roman"/>
            <w:sz w:val="24"/>
            <w:szCs w:val="24"/>
          </w:rPr>
          <w:t>.</w:t>
        </w:r>
        <w:proofErr w:type="spellStart"/>
        <w:r w:rsidRPr="00D570B5">
          <w:rPr>
            <w:rStyle w:val="a8"/>
            <w:rFonts w:ascii="Times New Roman" w:eastAsia="TimesNewRomanPSMT" w:hAnsi="Times New Roman"/>
            <w:sz w:val="24"/>
            <w:szCs w:val="24"/>
            <w:lang w:val="en-US"/>
          </w:rPr>
          <w:t>ru</w:t>
        </w:r>
        <w:proofErr w:type="spellEnd"/>
        <w:r w:rsidRPr="005D1CCE">
          <w:rPr>
            <w:rStyle w:val="a8"/>
            <w:rFonts w:ascii="Times New Roman" w:eastAsia="TimesNewRomanPSMT" w:hAnsi="Times New Roman"/>
            <w:sz w:val="24"/>
            <w:szCs w:val="24"/>
          </w:rPr>
          <w:t>/</w:t>
        </w:r>
        <w:proofErr w:type="spellStart"/>
        <w:r w:rsidRPr="00D570B5">
          <w:rPr>
            <w:rStyle w:val="a8"/>
            <w:rFonts w:ascii="Times New Roman" w:eastAsia="TimesNewRomanPSMT" w:hAnsi="Times New Roman"/>
            <w:sz w:val="24"/>
            <w:szCs w:val="24"/>
            <w:lang w:val="en-US"/>
          </w:rPr>
          <w:t>enportal</w:t>
        </w:r>
        <w:proofErr w:type="spellEnd"/>
        <w:r w:rsidRPr="005D1CCE">
          <w:rPr>
            <w:rStyle w:val="a8"/>
            <w:rFonts w:ascii="Times New Roman" w:eastAsia="TimesNewRomanPSMT" w:hAnsi="Times New Roman"/>
            <w:sz w:val="24"/>
            <w:szCs w:val="24"/>
          </w:rPr>
          <w:t>/</w:t>
        </w:r>
        <w:r w:rsidRPr="00D570B5">
          <w:rPr>
            <w:rStyle w:val="a8"/>
            <w:rFonts w:ascii="Times New Roman" w:eastAsia="TimesNewRomanPSMT" w:hAnsi="Times New Roman"/>
            <w:sz w:val="24"/>
            <w:szCs w:val="24"/>
            <w:lang w:val="en-US"/>
          </w:rPr>
          <w:t>physics</w:t>
        </w:r>
        <w:r w:rsidRPr="005D1CCE">
          <w:rPr>
            <w:rStyle w:val="a8"/>
            <w:rFonts w:ascii="Times New Roman" w:eastAsia="TimesNewRomanPSMT" w:hAnsi="Times New Roman"/>
            <w:sz w:val="24"/>
            <w:szCs w:val="24"/>
          </w:rPr>
          <w:t>/</w:t>
        </w:r>
        <w:r w:rsidRPr="00D570B5">
          <w:rPr>
            <w:rStyle w:val="a8"/>
            <w:rFonts w:ascii="Times New Roman" w:eastAsia="TimesNewRomanPSMT" w:hAnsi="Times New Roman"/>
            <w:sz w:val="24"/>
            <w:szCs w:val="24"/>
            <w:lang w:val="en-US"/>
          </w:rPr>
          <w:t>content</w:t>
        </w:r>
        <w:r w:rsidRPr="005D1CCE">
          <w:rPr>
            <w:rStyle w:val="a8"/>
            <w:rFonts w:ascii="Times New Roman" w:eastAsia="TimesNewRomanPSMT" w:hAnsi="Times New Roman"/>
            <w:sz w:val="24"/>
            <w:szCs w:val="24"/>
          </w:rPr>
          <w:t>/</w:t>
        </w:r>
        <w:r w:rsidRPr="00D570B5">
          <w:rPr>
            <w:rStyle w:val="a8"/>
            <w:rFonts w:ascii="Times New Roman" w:eastAsia="TimesNewRomanPSMT" w:hAnsi="Times New Roman"/>
            <w:sz w:val="24"/>
            <w:szCs w:val="24"/>
            <w:lang w:val="en-US"/>
          </w:rPr>
          <w:t>chapter</w:t>
        </w:r>
        <w:r w:rsidRPr="005D1CCE">
          <w:rPr>
            <w:rStyle w:val="a8"/>
            <w:rFonts w:ascii="Times New Roman" w:eastAsia="TimesNewRomanPSMT" w:hAnsi="Times New Roman"/>
            <w:sz w:val="24"/>
            <w:szCs w:val="24"/>
          </w:rPr>
          <w:t>4/</w:t>
        </w:r>
        <w:r w:rsidRPr="00D570B5">
          <w:rPr>
            <w:rStyle w:val="a8"/>
            <w:rFonts w:ascii="Times New Roman" w:eastAsia="TimesNewRomanPSMT" w:hAnsi="Times New Roman"/>
            <w:sz w:val="24"/>
            <w:szCs w:val="24"/>
            <w:lang w:val="en-US"/>
          </w:rPr>
          <w:t>section</w:t>
        </w:r>
        <w:r w:rsidRPr="005D1CCE">
          <w:rPr>
            <w:rStyle w:val="a8"/>
            <w:rFonts w:ascii="Times New Roman" w:eastAsia="TimesNewRomanPSMT" w:hAnsi="Times New Roman"/>
            <w:sz w:val="24"/>
            <w:szCs w:val="24"/>
          </w:rPr>
          <w:t>/</w:t>
        </w:r>
        <w:r w:rsidRPr="00D570B5">
          <w:rPr>
            <w:rStyle w:val="a8"/>
            <w:rFonts w:ascii="Times New Roman" w:eastAsia="TimesNewRomanPSMT" w:hAnsi="Times New Roman"/>
            <w:sz w:val="24"/>
            <w:szCs w:val="24"/>
            <w:lang w:val="en-US"/>
          </w:rPr>
          <w:t>paragraph</w:t>
        </w:r>
        <w:r w:rsidRPr="005D1CCE">
          <w:rPr>
            <w:rStyle w:val="a8"/>
            <w:rFonts w:ascii="Times New Roman" w:eastAsia="TimesNewRomanPSMT" w:hAnsi="Times New Roman"/>
            <w:sz w:val="24"/>
            <w:szCs w:val="24"/>
          </w:rPr>
          <w:t>8/</w:t>
        </w:r>
        <w:r w:rsidRPr="00D570B5">
          <w:rPr>
            <w:rStyle w:val="a8"/>
            <w:rFonts w:ascii="Times New Roman" w:eastAsia="TimesNewRomanPSMT" w:hAnsi="Times New Roman"/>
            <w:sz w:val="24"/>
            <w:szCs w:val="24"/>
            <w:lang w:val="en-US"/>
          </w:rPr>
          <w:t>the</w:t>
        </w:r>
        <w:r w:rsidRPr="005D1CCE">
          <w:rPr>
            <w:rStyle w:val="a8"/>
            <w:rFonts w:ascii="Times New Roman" w:eastAsia="TimesNewRomanPSMT" w:hAnsi="Times New Roman"/>
            <w:sz w:val="24"/>
            <w:szCs w:val="24"/>
            <w:lang w:val="en-US"/>
          </w:rPr>
          <w:t>ory</w:t>
        </w:r>
        <w:r w:rsidRPr="005D1CCE">
          <w:rPr>
            <w:rStyle w:val="a8"/>
            <w:rFonts w:ascii="Times New Roman" w:eastAsia="TimesNewRomanPSMT" w:hAnsi="Times New Roman"/>
            <w:sz w:val="24"/>
            <w:szCs w:val="24"/>
          </w:rPr>
          <w:t>.</w:t>
        </w:r>
        <w:r w:rsidRPr="005D1CCE">
          <w:rPr>
            <w:rStyle w:val="a8"/>
            <w:rFonts w:ascii="Times New Roman" w:eastAsia="TimesNewRomanPSMT" w:hAnsi="Times New Roman"/>
            <w:sz w:val="24"/>
            <w:szCs w:val="24"/>
            <w:lang w:val="en-US"/>
          </w:rPr>
          <w:t>html</w:t>
        </w:r>
      </w:hyperlink>
      <w:r>
        <w:rPr>
          <w:rFonts w:ascii="Times New Roman" w:eastAsia="TimesNewRomanPSMT" w:hAnsi="Times New Roman"/>
          <w:sz w:val="24"/>
          <w:szCs w:val="24"/>
        </w:rPr>
        <w:t xml:space="preserve"> </w:t>
      </w:r>
      <w:r w:rsidRPr="0067086C">
        <w:rPr>
          <w:rFonts w:ascii="Times New Roman" w:eastAsia="TimesNewRomanPSMT" w:hAnsi="Times New Roman"/>
          <w:sz w:val="24"/>
          <w:szCs w:val="24"/>
        </w:rPr>
        <w:t>(Сайт содержит информацию по теме «Электрические цепи постоянного тока»)</w:t>
      </w:r>
    </w:p>
    <w:p w14:paraId="10FCDF3E" w14:textId="77777777" w:rsidR="00F114C1" w:rsidRPr="0067086C" w:rsidRDefault="00F114C1" w:rsidP="00F114C1">
      <w:pPr>
        <w:autoSpaceDE w:val="0"/>
        <w:autoSpaceDN w:val="0"/>
        <w:adjustRightInd w:val="0"/>
        <w:spacing w:after="0" w:line="240" w:lineRule="auto"/>
        <w:ind w:firstLine="709"/>
        <w:jc w:val="both"/>
        <w:rPr>
          <w:rFonts w:ascii="Times New Roman" w:eastAsia="TimesNewRomanPSMT" w:hAnsi="Times New Roman"/>
          <w:sz w:val="24"/>
          <w:szCs w:val="24"/>
        </w:rPr>
      </w:pPr>
      <w:r>
        <w:rPr>
          <w:rFonts w:ascii="Times New Roman" w:hAnsi="Times New Roman"/>
          <w:sz w:val="24"/>
          <w:szCs w:val="24"/>
        </w:rPr>
        <w:t>2.</w:t>
      </w:r>
      <w:r w:rsidRPr="0067086C">
        <w:rPr>
          <w:rFonts w:ascii="Times New Roman" w:hAnsi="Times New Roman"/>
          <w:sz w:val="24"/>
          <w:szCs w:val="24"/>
        </w:rPr>
        <w:t xml:space="preserve"> </w:t>
      </w:r>
      <w:hyperlink r:id="rId69" w:history="1">
        <w:r w:rsidRPr="0067086C">
          <w:rPr>
            <w:rStyle w:val="a8"/>
            <w:rFonts w:ascii="Times New Roman" w:eastAsia="TimesNewRomanPSMT" w:hAnsi="Times New Roman"/>
            <w:sz w:val="24"/>
            <w:szCs w:val="24"/>
          </w:rPr>
          <w:t>http://elib.ispu.ru/library/electro1/index.htm</w:t>
        </w:r>
      </w:hyperlink>
      <w:r w:rsidRPr="0067086C">
        <w:rPr>
          <w:rFonts w:ascii="Times New Roman" w:eastAsia="TimesNewRomanPSMT" w:hAnsi="Times New Roman"/>
          <w:sz w:val="24"/>
          <w:szCs w:val="24"/>
        </w:rPr>
        <w:t xml:space="preserve"> </w:t>
      </w:r>
      <w:r>
        <w:rPr>
          <w:rFonts w:ascii="Times New Roman" w:eastAsia="TimesNewRomanPSMT" w:hAnsi="Times New Roman"/>
          <w:sz w:val="24"/>
          <w:szCs w:val="24"/>
        </w:rPr>
        <w:t xml:space="preserve"> </w:t>
      </w:r>
      <w:r w:rsidRPr="0067086C">
        <w:rPr>
          <w:rFonts w:ascii="Times New Roman" w:eastAsia="TimesNewRomanPSMT" w:hAnsi="Times New Roman"/>
          <w:sz w:val="24"/>
          <w:szCs w:val="24"/>
        </w:rPr>
        <w:t>(Сайт содержит электронный учебник по курсу «Общая Электротехника»)</w:t>
      </w:r>
    </w:p>
    <w:p w14:paraId="500CFB15" w14:textId="77777777" w:rsidR="00F114C1" w:rsidRPr="0067086C" w:rsidRDefault="00F114C1" w:rsidP="00F114C1">
      <w:pPr>
        <w:autoSpaceDE w:val="0"/>
        <w:autoSpaceDN w:val="0"/>
        <w:adjustRightInd w:val="0"/>
        <w:spacing w:after="0" w:line="240" w:lineRule="auto"/>
        <w:ind w:firstLine="709"/>
        <w:jc w:val="both"/>
        <w:rPr>
          <w:rFonts w:ascii="Times New Roman" w:eastAsia="TimesNewRomanPSMT" w:hAnsi="Times New Roman"/>
          <w:sz w:val="24"/>
          <w:szCs w:val="24"/>
        </w:rPr>
      </w:pPr>
      <w:r>
        <w:rPr>
          <w:rFonts w:ascii="Times New Roman" w:hAnsi="Times New Roman"/>
          <w:sz w:val="24"/>
          <w:szCs w:val="24"/>
        </w:rPr>
        <w:t>3.</w:t>
      </w:r>
      <w:r w:rsidRPr="0067086C">
        <w:rPr>
          <w:rFonts w:ascii="Times New Roman" w:hAnsi="Times New Roman"/>
          <w:sz w:val="24"/>
          <w:szCs w:val="24"/>
        </w:rPr>
        <w:t xml:space="preserve"> </w:t>
      </w:r>
      <w:hyperlink r:id="rId70" w:history="1">
        <w:r w:rsidRPr="0067086C">
          <w:rPr>
            <w:rStyle w:val="a8"/>
            <w:rFonts w:ascii="Times New Roman" w:eastAsia="TimesNewRomanPSMT" w:hAnsi="Times New Roman"/>
            <w:sz w:val="24"/>
            <w:szCs w:val="24"/>
          </w:rPr>
          <w:t>http://ftemk.mpei.ac.ru/elpro/</w:t>
        </w:r>
      </w:hyperlink>
      <w:r w:rsidRPr="0067086C">
        <w:rPr>
          <w:rFonts w:ascii="Times New Roman" w:eastAsia="TimesNewRomanPSMT" w:hAnsi="Times New Roman"/>
          <w:sz w:val="24"/>
          <w:szCs w:val="24"/>
        </w:rPr>
        <w:t xml:space="preserve"> (Сайт содержит электронный справочник по направлению </w:t>
      </w:r>
      <w:r w:rsidRPr="0067086C">
        <w:rPr>
          <w:rFonts w:ascii="Times New Roman" w:hAnsi="Times New Roman"/>
          <w:i/>
          <w:iCs/>
          <w:sz w:val="24"/>
          <w:szCs w:val="24"/>
        </w:rPr>
        <w:t>"</w:t>
      </w:r>
      <w:r w:rsidRPr="0067086C">
        <w:rPr>
          <w:rFonts w:ascii="Times New Roman" w:eastAsia="TimesNewRomanPSMT" w:hAnsi="Times New Roman"/>
          <w:sz w:val="24"/>
          <w:szCs w:val="24"/>
        </w:rPr>
        <w:t>Электротехника, электромеханика и электротехнологии").</w:t>
      </w:r>
    </w:p>
    <w:p w14:paraId="1D092FE5" w14:textId="77777777" w:rsidR="00F114C1" w:rsidRPr="0067086C" w:rsidRDefault="00F114C1" w:rsidP="00F114C1">
      <w:pPr>
        <w:autoSpaceDE w:val="0"/>
        <w:autoSpaceDN w:val="0"/>
        <w:adjustRightInd w:val="0"/>
        <w:spacing w:after="0" w:line="240" w:lineRule="auto"/>
        <w:ind w:firstLine="709"/>
        <w:jc w:val="both"/>
        <w:rPr>
          <w:rFonts w:ascii="Times New Roman" w:eastAsia="TimesNewRomanPSMT" w:hAnsi="Times New Roman"/>
          <w:sz w:val="24"/>
          <w:szCs w:val="24"/>
        </w:rPr>
      </w:pPr>
      <w:r>
        <w:rPr>
          <w:rFonts w:ascii="Times New Roman" w:hAnsi="Times New Roman"/>
          <w:sz w:val="24"/>
          <w:szCs w:val="24"/>
        </w:rPr>
        <w:t>4.</w:t>
      </w:r>
      <w:r w:rsidRPr="0067086C">
        <w:rPr>
          <w:rFonts w:ascii="Times New Roman" w:hAnsi="Times New Roman"/>
          <w:sz w:val="24"/>
          <w:szCs w:val="24"/>
        </w:rPr>
        <w:t xml:space="preserve"> </w:t>
      </w:r>
      <w:hyperlink r:id="rId71" w:history="1">
        <w:r w:rsidRPr="0067086C">
          <w:rPr>
            <w:rStyle w:val="a8"/>
            <w:rFonts w:ascii="Times New Roman" w:eastAsia="TimesNewRomanPSMT" w:hAnsi="Times New Roman"/>
            <w:sz w:val="24"/>
            <w:szCs w:val="24"/>
          </w:rPr>
          <w:t>http://www.toe.stf.mrsu.ru/demoversia/book/index.htm</w:t>
        </w:r>
      </w:hyperlink>
      <w:r w:rsidRPr="0067086C">
        <w:rPr>
          <w:rFonts w:ascii="Times New Roman" w:eastAsia="TimesNewRomanPSMT" w:hAnsi="Times New Roman"/>
          <w:sz w:val="24"/>
          <w:szCs w:val="24"/>
        </w:rPr>
        <w:t xml:space="preserve">  (Сайт содержит электронный учебник по курсу «Электроника и схемотехника»).</w:t>
      </w:r>
    </w:p>
    <w:p w14:paraId="047F20D0" w14:textId="77777777" w:rsidR="00F114C1" w:rsidRPr="0067086C" w:rsidRDefault="00F114C1" w:rsidP="00F114C1">
      <w:pPr>
        <w:autoSpaceDE w:val="0"/>
        <w:autoSpaceDN w:val="0"/>
        <w:adjustRightInd w:val="0"/>
        <w:spacing w:after="0" w:line="240" w:lineRule="auto"/>
        <w:ind w:left="709"/>
        <w:jc w:val="both"/>
        <w:rPr>
          <w:rFonts w:ascii="Times New Roman" w:eastAsia="TimesNewRomanPSMT" w:hAnsi="Times New Roman"/>
          <w:sz w:val="24"/>
          <w:szCs w:val="24"/>
        </w:rPr>
      </w:pPr>
      <w:r w:rsidRPr="005D1CCE">
        <w:rPr>
          <w:rFonts w:ascii="Times New Roman" w:hAnsi="Times New Roman"/>
          <w:sz w:val="24"/>
          <w:szCs w:val="24"/>
        </w:rPr>
        <w:t>5.</w:t>
      </w:r>
      <w:hyperlink r:id="rId72" w:history="1">
        <w:r w:rsidRPr="0067086C">
          <w:rPr>
            <w:rStyle w:val="a8"/>
            <w:rFonts w:ascii="Times New Roman" w:eastAsia="TimesNewRomanPSMT" w:hAnsi="Times New Roman"/>
            <w:sz w:val="24"/>
            <w:szCs w:val="24"/>
          </w:rPr>
          <w:t xml:space="preserve"> http://www.</w:t>
        </w:r>
        <w:proofErr w:type="spellStart"/>
        <w:r w:rsidRPr="0067086C">
          <w:rPr>
            <w:rStyle w:val="a8"/>
            <w:rFonts w:ascii="Times New Roman" w:eastAsia="TimesNewRomanPSMT" w:hAnsi="Times New Roman"/>
            <w:sz w:val="24"/>
            <w:szCs w:val="24"/>
            <w:lang w:val="en-US"/>
          </w:rPr>
          <w:t>eltray</w:t>
        </w:r>
        <w:proofErr w:type="spellEnd"/>
        <w:r w:rsidRPr="0067086C">
          <w:rPr>
            <w:rStyle w:val="a8"/>
            <w:rFonts w:ascii="Times New Roman" w:eastAsia="TimesNewRomanPSMT" w:hAnsi="Times New Roman"/>
            <w:sz w:val="24"/>
            <w:szCs w:val="24"/>
          </w:rPr>
          <w:t>.</w:t>
        </w:r>
        <w:r w:rsidRPr="0067086C">
          <w:rPr>
            <w:rStyle w:val="a8"/>
            <w:rFonts w:ascii="Times New Roman" w:eastAsia="TimesNewRomanPSMT" w:hAnsi="Times New Roman"/>
            <w:sz w:val="24"/>
            <w:szCs w:val="24"/>
            <w:lang w:val="en-US"/>
          </w:rPr>
          <w:t>com</w:t>
        </w:r>
      </w:hyperlink>
      <w:r w:rsidRPr="0067086C">
        <w:rPr>
          <w:rFonts w:ascii="Times New Roman" w:eastAsia="TimesNewRomanPSMT" w:hAnsi="Times New Roman"/>
          <w:sz w:val="24"/>
          <w:szCs w:val="24"/>
        </w:rPr>
        <w:t>. (Мультимедийный курс «В мир электричества как в первый раз»).</w:t>
      </w:r>
    </w:p>
    <w:p w14:paraId="1C1A7D05" w14:textId="77777777" w:rsidR="00F114C1" w:rsidRPr="005D1CCE" w:rsidRDefault="00F114C1" w:rsidP="00F114C1">
      <w:pPr>
        <w:autoSpaceDE w:val="0"/>
        <w:autoSpaceDN w:val="0"/>
        <w:adjustRightInd w:val="0"/>
        <w:spacing w:after="0" w:line="240" w:lineRule="auto"/>
        <w:ind w:left="709"/>
        <w:jc w:val="both"/>
        <w:rPr>
          <w:rFonts w:ascii="Times New Roman" w:eastAsia="TimesNewRomanPSMT" w:hAnsi="Times New Roman"/>
          <w:sz w:val="24"/>
          <w:szCs w:val="24"/>
        </w:rPr>
      </w:pPr>
      <w:r w:rsidRPr="005D1CCE">
        <w:rPr>
          <w:rFonts w:ascii="Times New Roman" w:hAnsi="Times New Roman"/>
        </w:rPr>
        <w:t xml:space="preserve">6. </w:t>
      </w:r>
      <w:hyperlink r:id="rId73" w:history="1">
        <w:r w:rsidRPr="005D1CCE">
          <w:rPr>
            <w:rStyle w:val="a8"/>
            <w:rFonts w:ascii="Times New Roman" w:eastAsia="TimesNewRomanPSMT" w:hAnsi="Times New Roman"/>
            <w:sz w:val="24"/>
            <w:szCs w:val="24"/>
          </w:rPr>
          <w:t>http://www.</w:t>
        </w:r>
        <w:proofErr w:type="spellStart"/>
        <w:r w:rsidRPr="005D1CCE">
          <w:rPr>
            <w:rStyle w:val="a8"/>
            <w:rFonts w:ascii="Times New Roman" w:eastAsia="TimesNewRomanPSMT" w:hAnsi="Times New Roman"/>
            <w:sz w:val="24"/>
            <w:szCs w:val="24"/>
            <w:lang w:val="en-US"/>
          </w:rPr>
          <w:t>edu</w:t>
        </w:r>
        <w:proofErr w:type="spellEnd"/>
        <w:r w:rsidRPr="005D1CCE">
          <w:rPr>
            <w:rStyle w:val="a8"/>
            <w:rFonts w:ascii="Times New Roman" w:eastAsia="TimesNewRomanPSMT" w:hAnsi="Times New Roman"/>
            <w:sz w:val="24"/>
            <w:szCs w:val="24"/>
          </w:rPr>
          <w:t>.</w:t>
        </w:r>
        <w:proofErr w:type="spellStart"/>
        <w:r w:rsidRPr="005D1CCE">
          <w:rPr>
            <w:rStyle w:val="a8"/>
            <w:rFonts w:ascii="Times New Roman" w:eastAsia="TimesNewRomanPSMT" w:hAnsi="Times New Roman"/>
            <w:sz w:val="24"/>
            <w:szCs w:val="24"/>
            <w:lang w:val="en-US"/>
          </w:rPr>
          <w:t>ru</w:t>
        </w:r>
        <w:proofErr w:type="spellEnd"/>
      </w:hyperlink>
      <w:r w:rsidRPr="005D1CCE">
        <w:rPr>
          <w:rFonts w:ascii="Times New Roman" w:eastAsia="TimesNewRomanPSMT" w:hAnsi="Times New Roman"/>
          <w:sz w:val="24"/>
          <w:szCs w:val="24"/>
        </w:rPr>
        <w:t>.</w:t>
      </w:r>
    </w:p>
    <w:p w14:paraId="3F3AD7CC" w14:textId="77777777" w:rsidR="00F114C1" w:rsidRPr="005D1CCE" w:rsidRDefault="00F114C1" w:rsidP="00F114C1">
      <w:pPr>
        <w:autoSpaceDE w:val="0"/>
        <w:autoSpaceDN w:val="0"/>
        <w:adjustRightInd w:val="0"/>
        <w:spacing w:after="0" w:line="240" w:lineRule="auto"/>
        <w:ind w:left="709"/>
        <w:jc w:val="both"/>
        <w:rPr>
          <w:rFonts w:ascii="Times New Roman" w:eastAsia="TimesNewRomanPSMT" w:hAnsi="Times New Roman"/>
          <w:sz w:val="24"/>
          <w:szCs w:val="24"/>
        </w:rPr>
      </w:pPr>
      <w:r w:rsidRPr="005D1CCE">
        <w:rPr>
          <w:rFonts w:ascii="Times New Roman" w:hAnsi="Times New Roman"/>
        </w:rPr>
        <w:t xml:space="preserve">7. </w:t>
      </w:r>
      <w:hyperlink r:id="rId74" w:history="1">
        <w:r w:rsidRPr="005D1CCE">
          <w:rPr>
            <w:rStyle w:val="a8"/>
            <w:rFonts w:ascii="Times New Roman" w:eastAsia="TimesNewRomanPSMT" w:hAnsi="Times New Roman"/>
            <w:sz w:val="24"/>
            <w:szCs w:val="24"/>
          </w:rPr>
          <w:t>http://www.</w:t>
        </w:r>
        <w:r w:rsidRPr="005D1CCE">
          <w:rPr>
            <w:rStyle w:val="a8"/>
            <w:rFonts w:ascii="Times New Roman" w:eastAsia="TimesNewRomanPSMT" w:hAnsi="Times New Roman"/>
            <w:sz w:val="24"/>
            <w:szCs w:val="24"/>
            <w:lang w:val="en-US"/>
          </w:rPr>
          <w:t>experiment</w:t>
        </w:r>
        <w:r w:rsidRPr="005D1CCE">
          <w:rPr>
            <w:rStyle w:val="a8"/>
            <w:rFonts w:ascii="Times New Roman" w:eastAsia="TimesNewRomanPSMT" w:hAnsi="Times New Roman"/>
            <w:sz w:val="24"/>
            <w:szCs w:val="24"/>
          </w:rPr>
          <w:t>.</w:t>
        </w:r>
        <w:proofErr w:type="spellStart"/>
        <w:r w:rsidRPr="005D1CCE">
          <w:rPr>
            <w:rStyle w:val="a8"/>
            <w:rFonts w:ascii="Times New Roman" w:eastAsia="TimesNewRomanPSMT" w:hAnsi="Times New Roman"/>
            <w:sz w:val="24"/>
            <w:szCs w:val="24"/>
            <w:lang w:val="en-US"/>
          </w:rPr>
          <w:t>edu</w:t>
        </w:r>
        <w:proofErr w:type="spellEnd"/>
        <w:r w:rsidRPr="005D1CCE">
          <w:rPr>
            <w:rStyle w:val="a8"/>
            <w:rFonts w:ascii="Times New Roman" w:eastAsia="TimesNewRomanPSMT" w:hAnsi="Times New Roman"/>
            <w:sz w:val="24"/>
            <w:szCs w:val="24"/>
          </w:rPr>
          <w:t>.</w:t>
        </w:r>
        <w:proofErr w:type="spellStart"/>
        <w:r w:rsidRPr="005D1CCE">
          <w:rPr>
            <w:rStyle w:val="a8"/>
            <w:rFonts w:ascii="Times New Roman" w:eastAsia="TimesNewRomanPSMT" w:hAnsi="Times New Roman"/>
            <w:sz w:val="24"/>
            <w:szCs w:val="24"/>
            <w:lang w:val="en-US"/>
          </w:rPr>
          <w:t>ru</w:t>
        </w:r>
        <w:proofErr w:type="spellEnd"/>
      </w:hyperlink>
      <w:r w:rsidRPr="005D1CCE">
        <w:rPr>
          <w:rFonts w:ascii="Times New Roman" w:eastAsia="TimesNewRomanPSMT" w:hAnsi="Times New Roman"/>
          <w:sz w:val="24"/>
          <w:szCs w:val="24"/>
        </w:rPr>
        <w:t>.</w:t>
      </w:r>
    </w:p>
    <w:p w14:paraId="4F7582AD" w14:textId="77777777" w:rsidR="00F114C1" w:rsidRPr="00315F34" w:rsidRDefault="00F114C1" w:rsidP="00F114C1">
      <w:pPr>
        <w:spacing w:after="0"/>
        <w:ind w:firstLine="709"/>
        <w:contextualSpacing/>
        <w:rPr>
          <w:rFonts w:ascii="Times New Roman" w:hAnsi="Times New Roman"/>
          <w:b/>
          <w:bCs/>
          <w:i/>
          <w:sz w:val="24"/>
          <w:szCs w:val="24"/>
        </w:rPr>
      </w:pPr>
    </w:p>
    <w:p w14:paraId="6A231152" w14:textId="77777777" w:rsidR="00F114C1" w:rsidRPr="00315F34" w:rsidRDefault="00F114C1" w:rsidP="00F114C1">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5E5C54E6" w14:textId="77777777" w:rsidR="00F114C1" w:rsidRPr="00315F34" w:rsidRDefault="00F114C1" w:rsidP="00F114C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731DACB" w14:textId="77777777" w:rsidR="00F114C1" w:rsidRPr="00315F34" w:rsidRDefault="00F114C1" w:rsidP="00F114C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F114C1" w:rsidRPr="00315F34" w14:paraId="513E9B98" w14:textId="77777777" w:rsidTr="001308F3">
        <w:tc>
          <w:tcPr>
            <w:tcW w:w="1750" w:type="pct"/>
          </w:tcPr>
          <w:p w14:paraId="6EA34C0D" w14:textId="77777777" w:rsidR="00F114C1" w:rsidRPr="00315F34" w:rsidRDefault="00F114C1" w:rsidP="001308F3">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14:paraId="09A9724E" w14:textId="77777777" w:rsidR="00F114C1" w:rsidRPr="00315F34" w:rsidRDefault="00F114C1" w:rsidP="001308F3">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4492DD3F" w14:textId="77777777" w:rsidR="00F114C1" w:rsidRPr="00315F34" w:rsidRDefault="00F114C1" w:rsidP="001308F3">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F114C1" w:rsidRPr="00315F34" w14:paraId="3442525F" w14:textId="77777777" w:rsidTr="001308F3">
        <w:tc>
          <w:tcPr>
            <w:tcW w:w="1750" w:type="pct"/>
          </w:tcPr>
          <w:p w14:paraId="69E3EAA9" w14:textId="77777777" w:rsidR="00F114C1" w:rsidRPr="00E41C66" w:rsidRDefault="00F114C1" w:rsidP="001308F3">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Знания:</w:t>
            </w:r>
          </w:p>
          <w:p w14:paraId="67AE4A6E" w14:textId="77777777" w:rsidR="00F114C1" w:rsidRDefault="00F114C1" w:rsidP="001308F3">
            <w:pPr>
              <w:suppressAutoHyphens/>
              <w:spacing w:after="0" w:line="240" w:lineRule="auto"/>
              <w:rPr>
                <w:rFonts w:ascii="Times New Roman" w:hAnsi="Times New Roman"/>
                <w:sz w:val="24"/>
                <w:szCs w:val="24"/>
              </w:rPr>
            </w:pPr>
            <w:r w:rsidRPr="00DE57C3">
              <w:rPr>
                <w:rFonts w:ascii="Times New Roman" w:hAnsi="Times New Roman"/>
                <w:sz w:val="24"/>
                <w:szCs w:val="24"/>
              </w:rPr>
              <w:t>З 1.1.02</w:t>
            </w:r>
            <w:r>
              <w:rPr>
                <w:rFonts w:ascii="Times New Roman" w:hAnsi="Times New Roman"/>
                <w:sz w:val="24"/>
                <w:szCs w:val="24"/>
              </w:rPr>
              <w:t xml:space="preserve"> </w:t>
            </w:r>
            <w:r w:rsidRPr="00DE57C3">
              <w:rPr>
                <w:rFonts w:ascii="Times New Roman" w:hAnsi="Times New Roman"/>
                <w:sz w:val="24"/>
                <w:szCs w:val="24"/>
              </w:rPr>
              <w:t>требования безопасности выполнения слесарно-сборочных и электромонтажных работ</w:t>
            </w:r>
          </w:p>
          <w:p w14:paraId="246A5387" w14:textId="77777777" w:rsidR="00F114C1" w:rsidRDefault="00F114C1" w:rsidP="001308F3">
            <w:pPr>
              <w:suppressAutoHyphens/>
              <w:spacing w:after="0" w:line="240" w:lineRule="auto"/>
              <w:rPr>
                <w:rFonts w:ascii="Times New Roman" w:hAnsi="Times New Roman"/>
              </w:rPr>
            </w:pPr>
            <w:r>
              <w:rPr>
                <w:rFonts w:ascii="Times New Roman" w:hAnsi="Times New Roman"/>
                <w:sz w:val="24"/>
                <w:szCs w:val="24"/>
              </w:rPr>
              <w:t xml:space="preserve">З 1.2.01 </w:t>
            </w:r>
            <w:r w:rsidRPr="00DE57C3">
              <w:rPr>
                <w:rFonts w:ascii="Times New Roman" w:hAnsi="Times New Roman"/>
              </w:rPr>
              <w:t>рабочий (слесарно-сборочный) инструмент и приспособления, их устройство, назначение и приемы пользования</w:t>
            </w:r>
          </w:p>
          <w:p w14:paraId="1E13154C" w14:textId="77777777" w:rsidR="00F114C1" w:rsidRDefault="00F114C1" w:rsidP="001308F3">
            <w:pPr>
              <w:suppressAutoHyphens/>
              <w:spacing w:after="0" w:line="240" w:lineRule="auto"/>
              <w:rPr>
                <w:rFonts w:ascii="Times New Roman" w:hAnsi="Times New Roman"/>
              </w:rPr>
            </w:pPr>
            <w:r>
              <w:rPr>
                <w:rFonts w:ascii="Times New Roman" w:hAnsi="Times New Roman"/>
              </w:rPr>
              <w:t>З 1.3.01</w:t>
            </w:r>
            <w:r w:rsidRPr="00DE57C3">
              <w:rPr>
                <w:rFonts w:ascii="Times New Roman" w:hAnsi="Times New Roman"/>
              </w:rPr>
              <w:t xml:space="preserve"> технологические процессы сборки, монтажа, регулировки и ремонта</w:t>
            </w:r>
          </w:p>
          <w:p w14:paraId="5D24C160" w14:textId="77777777" w:rsidR="00F114C1" w:rsidRDefault="00F114C1" w:rsidP="001308F3">
            <w:pPr>
              <w:suppressAutoHyphens/>
              <w:spacing w:after="0" w:line="240" w:lineRule="auto"/>
              <w:rPr>
                <w:rFonts w:ascii="Times New Roman" w:hAnsi="Times New Roman"/>
              </w:rPr>
            </w:pPr>
            <w:r w:rsidRPr="00DE57C3">
              <w:rPr>
                <w:rFonts w:ascii="Times New Roman" w:hAnsi="Times New Roman"/>
                <w:sz w:val="24"/>
                <w:szCs w:val="24"/>
              </w:rPr>
              <w:t>З 1.4.01 приемы и правила выполнения операций</w:t>
            </w:r>
          </w:p>
          <w:p w14:paraId="661B65A0" w14:textId="77777777" w:rsidR="00F114C1" w:rsidRDefault="00F114C1" w:rsidP="001308F3">
            <w:pPr>
              <w:suppressAutoHyphens/>
              <w:spacing w:after="0" w:line="240" w:lineRule="auto"/>
              <w:rPr>
                <w:rFonts w:ascii="Times New Roman" w:hAnsi="Times New Roman"/>
              </w:rPr>
            </w:pPr>
            <w:r>
              <w:rPr>
                <w:rFonts w:ascii="Times New Roman" w:hAnsi="Times New Roman"/>
              </w:rPr>
              <w:t xml:space="preserve">З 3.1.01 </w:t>
            </w:r>
            <w:r w:rsidRPr="00DE57C3">
              <w:rPr>
                <w:rFonts w:ascii="Times New Roman" w:hAnsi="Times New Roman"/>
              </w:rPr>
              <w:t>виды и причины износа электрооборудования</w:t>
            </w:r>
          </w:p>
          <w:p w14:paraId="44169E97" w14:textId="77777777" w:rsidR="00F114C1" w:rsidRDefault="00F114C1" w:rsidP="001308F3">
            <w:pPr>
              <w:suppressAutoHyphens/>
              <w:spacing w:after="0" w:line="240" w:lineRule="auto"/>
              <w:rPr>
                <w:rFonts w:ascii="Times New Roman" w:hAnsi="Times New Roman"/>
              </w:rPr>
            </w:pPr>
            <w:r>
              <w:rPr>
                <w:rFonts w:ascii="Times New Roman" w:hAnsi="Times New Roman"/>
              </w:rPr>
              <w:t xml:space="preserve">З 3.2.02 </w:t>
            </w:r>
            <w:r w:rsidRPr="00DE57C3">
              <w:rPr>
                <w:rFonts w:ascii="Times New Roman" w:hAnsi="Times New Roman"/>
              </w:rPr>
              <w:t>организацию технической эксплуатации электроустановок</w:t>
            </w:r>
          </w:p>
          <w:p w14:paraId="32CEDD2D" w14:textId="77777777" w:rsidR="00F114C1" w:rsidRPr="00632D09" w:rsidRDefault="00F114C1" w:rsidP="001308F3">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DE57C3">
              <w:rPr>
                <w:rFonts w:ascii="Times New Roman" w:hAnsi="Times New Roman"/>
                <w:sz w:val="24"/>
                <w:szCs w:val="24"/>
              </w:rPr>
              <w:t>З 3.3.01</w:t>
            </w:r>
            <w:r>
              <w:rPr>
                <w:rFonts w:ascii="Times New Roman" w:hAnsi="Times New Roman"/>
                <w:sz w:val="24"/>
                <w:szCs w:val="24"/>
              </w:rPr>
              <w:t xml:space="preserve"> </w:t>
            </w:r>
            <w:r w:rsidRPr="00DE57C3">
              <w:rPr>
                <w:rFonts w:ascii="Times New Roman" w:hAnsi="Times New Roman"/>
              </w:rPr>
              <w:t>обязанности электромонтера по техническому обслуживанию электрооборудования и обязанности дежурного электромонтера</w:t>
            </w:r>
          </w:p>
        </w:tc>
        <w:tc>
          <w:tcPr>
            <w:tcW w:w="1507" w:type="pct"/>
          </w:tcPr>
          <w:p w14:paraId="4507C46A" w14:textId="77777777" w:rsidR="00F114C1" w:rsidRDefault="00F114C1" w:rsidP="001308F3">
            <w:pPr>
              <w:spacing w:line="240" w:lineRule="auto"/>
              <w:rPr>
                <w:rFonts w:ascii="Times New Roman" w:hAnsi="Times New Roman"/>
                <w:bCs/>
                <w:i/>
              </w:rPr>
            </w:pPr>
          </w:p>
          <w:p w14:paraId="5606F1C5" w14:textId="77777777" w:rsidR="00F114C1" w:rsidRPr="00315F34" w:rsidRDefault="00F114C1" w:rsidP="001308F3">
            <w:pPr>
              <w:spacing w:line="240" w:lineRule="auto"/>
              <w:rPr>
                <w:rFonts w:ascii="Times New Roman" w:hAnsi="Times New Roman"/>
                <w:bCs/>
                <w:i/>
              </w:rPr>
            </w:pPr>
          </w:p>
        </w:tc>
        <w:tc>
          <w:tcPr>
            <w:tcW w:w="1743" w:type="pct"/>
          </w:tcPr>
          <w:p w14:paraId="6375F58B" w14:textId="77777777" w:rsidR="00F114C1" w:rsidRDefault="00F114C1" w:rsidP="001308F3">
            <w:pPr>
              <w:spacing w:after="0" w:line="240" w:lineRule="auto"/>
              <w:jc w:val="both"/>
              <w:rPr>
                <w:rFonts w:ascii="Times New Roman" w:hAnsi="Times New Roman"/>
                <w:bCs/>
                <w:i/>
                <w:sz w:val="24"/>
                <w:szCs w:val="24"/>
              </w:rPr>
            </w:pPr>
          </w:p>
          <w:p w14:paraId="3F59D3AD" w14:textId="77777777" w:rsidR="00F114C1" w:rsidRPr="00632D09" w:rsidRDefault="00F114C1" w:rsidP="001308F3">
            <w:pPr>
              <w:spacing w:after="0" w:line="240" w:lineRule="auto"/>
              <w:jc w:val="both"/>
              <w:rPr>
                <w:rFonts w:ascii="Times New Roman" w:hAnsi="Times New Roman"/>
                <w:bCs/>
                <w:i/>
                <w:sz w:val="24"/>
                <w:szCs w:val="24"/>
              </w:rPr>
            </w:pPr>
            <w:r w:rsidRPr="00632D09">
              <w:rPr>
                <w:rFonts w:ascii="Times New Roman" w:hAnsi="Times New Roman"/>
                <w:bCs/>
                <w:i/>
                <w:sz w:val="24"/>
                <w:szCs w:val="24"/>
              </w:rPr>
              <w:t xml:space="preserve">Оценка </w:t>
            </w:r>
            <w:r>
              <w:rPr>
                <w:rFonts w:ascii="Times New Roman" w:hAnsi="Times New Roman"/>
                <w:bCs/>
                <w:i/>
                <w:sz w:val="24"/>
                <w:szCs w:val="24"/>
              </w:rPr>
              <w:t>лабораторной, самостоятельной работ</w:t>
            </w:r>
          </w:p>
          <w:p w14:paraId="741A6930" w14:textId="77777777" w:rsidR="00F114C1" w:rsidRPr="00632D09" w:rsidRDefault="00F114C1" w:rsidP="001308F3">
            <w:pPr>
              <w:spacing w:after="0" w:line="240" w:lineRule="auto"/>
              <w:rPr>
                <w:rFonts w:ascii="Times New Roman" w:hAnsi="Times New Roman"/>
                <w:bCs/>
                <w:i/>
                <w:sz w:val="24"/>
                <w:szCs w:val="24"/>
              </w:rPr>
            </w:pPr>
            <w:r w:rsidRPr="00632D09">
              <w:rPr>
                <w:rFonts w:ascii="Times New Roman" w:hAnsi="Times New Roman"/>
                <w:bCs/>
                <w:i/>
                <w:iCs/>
                <w:sz w:val="24"/>
                <w:szCs w:val="24"/>
              </w:rPr>
              <w:t xml:space="preserve">Оценка </w:t>
            </w:r>
            <w:r>
              <w:rPr>
                <w:rFonts w:ascii="Times New Roman" w:hAnsi="Times New Roman"/>
                <w:bCs/>
                <w:i/>
                <w:iCs/>
                <w:sz w:val="24"/>
                <w:szCs w:val="24"/>
              </w:rPr>
              <w:t>экзамена</w:t>
            </w:r>
            <w:r w:rsidRPr="00632D09">
              <w:rPr>
                <w:rFonts w:ascii="Times New Roman" w:hAnsi="Times New Roman"/>
                <w:bCs/>
                <w:i/>
                <w:iCs/>
                <w:sz w:val="24"/>
                <w:szCs w:val="24"/>
              </w:rPr>
              <w:t xml:space="preserve"> </w:t>
            </w:r>
          </w:p>
        </w:tc>
      </w:tr>
      <w:tr w:rsidR="00F114C1" w:rsidRPr="00315F34" w14:paraId="52BC561A" w14:textId="77777777" w:rsidTr="001308F3">
        <w:trPr>
          <w:trHeight w:val="1832"/>
        </w:trPr>
        <w:tc>
          <w:tcPr>
            <w:tcW w:w="1750" w:type="pct"/>
          </w:tcPr>
          <w:p w14:paraId="6F5ECAC5" w14:textId="77777777" w:rsidR="00F114C1" w:rsidRDefault="00F114C1" w:rsidP="001308F3">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Умения:</w:t>
            </w:r>
          </w:p>
          <w:p w14:paraId="2295D39D" w14:textId="77777777" w:rsidR="00F114C1" w:rsidRDefault="00F114C1" w:rsidP="001308F3">
            <w:pPr>
              <w:suppressAutoHyphens/>
              <w:spacing w:after="0" w:line="240" w:lineRule="auto"/>
              <w:rPr>
                <w:rFonts w:ascii="Times New Roman" w:hAnsi="Times New Roman"/>
                <w:sz w:val="24"/>
                <w:szCs w:val="24"/>
              </w:rPr>
            </w:pPr>
            <w:r w:rsidRPr="00DE57C3">
              <w:rPr>
                <w:rFonts w:ascii="Times New Roman" w:hAnsi="Times New Roman"/>
                <w:sz w:val="24"/>
                <w:szCs w:val="24"/>
              </w:rPr>
              <w:t>У 1.1.02</w:t>
            </w:r>
            <w:r>
              <w:rPr>
                <w:rFonts w:ascii="Times New Roman" w:hAnsi="Times New Roman"/>
                <w:sz w:val="24"/>
                <w:szCs w:val="24"/>
              </w:rPr>
              <w:t xml:space="preserve"> </w:t>
            </w:r>
            <w:r w:rsidRPr="00DE57C3">
              <w:rPr>
                <w:rFonts w:ascii="Times New Roman" w:hAnsi="Times New Roman"/>
                <w:sz w:val="24"/>
                <w:szCs w:val="24"/>
              </w:rPr>
              <w:t>выполнять такие виды работ, как пайка, лужение и другие</w:t>
            </w:r>
          </w:p>
          <w:p w14:paraId="68E4052D" w14:textId="77777777" w:rsidR="00F114C1" w:rsidRDefault="00F114C1" w:rsidP="001308F3">
            <w:pPr>
              <w:suppressAutoHyphens/>
              <w:spacing w:after="0" w:line="240" w:lineRule="auto"/>
              <w:rPr>
                <w:rFonts w:ascii="Times New Roman" w:hAnsi="Times New Roman"/>
              </w:rPr>
            </w:pPr>
            <w:r w:rsidRPr="00DE57C3">
              <w:rPr>
                <w:rFonts w:ascii="Times New Roman" w:hAnsi="Times New Roman"/>
                <w:sz w:val="24"/>
                <w:szCs w:val="24"/>
              </w:rPr>
              <w:t>У 1.2.01</w:t>
            </w:r>
            <w:r>
              <w:rPr>
                <w:rFonts w:ascii="Times New Roman" w:hAnsi="Times New Roman"/>
                <w:sz w:val="24"/>
                <w:szCs w:val="24"/>
              </w:rPr>
              <w:t xml:space="preserve"> </w:t>
            </w:r>
            <w:r w:rsidRPr="00DE57C3">
              <w:rPr>
                <w:rFonts w:ascii="Times New Roman" w:hAnsi="Times New Roman"/>
              </w:rPr>
              <w:t>выполнять расчеты и эскизы, необходимые при сборке изделия</w:t>
            </w:r>
          </w:p>
          <w:p w14:paraId="0EA772B5" w14:textId="77777777" w:rsidR="00F114C1" w:rsidRDefault="00F114C1" w:rsidP="001308F3">
            <w:pPr>
              <w:suppressAutoHyphens/>
              <w:spacing w:after="0" w:line="240" w:lineRule="auto"/>
              <w:rPr>
                <w:rFonts w:ascii="Times New Roman" w:hAnsi="Times New Roman"/>
              </w:rPr>
            </w:pPr>
            <w:r>
              <w:rPr>
                <w:rFonts w:ascii="Times New Roman" w:hAnsi="Times New Roman"/>
              </w:rPr>
              <w:t xml:space="preserve">У 1.3.01 </w:t>
            </w:r>
            <w:r w:rsidRPr="00DE57C3">
              <w:rPr>
                <w:rFonts w:ascii="Times New Roman" w:hAnsi="Times New Roman"/>
              </w:rPr>
              <w:t>выполнять ремонт осветительных электроустановок, силовых трансформаторов, электродвигателей</w:t>
            </w:r>
          </w:p>
          <w:p w14:paraId="48E837AF" w14:textId="77777777" w:rsidR="00F114C1" w:rsidRDefault="00F114C1" w:rsidP="001308F3">
            <w:pPr>
              <w:suppressAutoHyphens/>
              <w:spacing w:after="0" w:line="240" w:lineRule="auto"/>
              <w:rPr>
                <w:rFonts w:ascii="Times New Roman" w:hAnsi="Times New Roman"/>
              </w:rPr>
            </w:pPr>
            <w:r w:rsidRPr="00DE57C3">
              <w:rPr>
                <w:rFonts w:ascii="Times New Roman" w:hAnsi="Times New Roman"/>
                <w:sz w:val="24"/>
                <w:szCs w:val="24"/>
              </w:rPr>
              <w:t>У 1.4.01</w:t>
            </w:r>
            <w:r>
              <w:rPr>
                <w:rFonts w:ascii="Times New Roman" w:hAnsi="Times New Roman"/>
                <w:sz w:val="24"/>
                <w:szCs w:val="24"/>
              </w:rPr>
              <w:t xml:space="preserve"> </w:t>
            </w:r>
            <w:r w:rsidRPr="00DE57C3">
              <w:rPr>
                <w:rFonts w:ascii="Times New Roman" w:hAnsi="Times New Roman"/>
              </w:rPr>
              <w:t>ремонтировать электрооборудование промышленных предприятий в соответствии с технологическим процессом</w:t>
            </w:r>
          </w:p>
          <w:p w14:paraId="0FAD1BAE" w14:textId="77777777" w:rsidR="00F114C1" w:rsidRDefault="00F114C1" w:rsidP="001308F3">
            <w:pPr>
              <w:suppressAutoHyphens/>
              <w:spacing w:after="0" w:line="240" w:lineRule="auto"/>
              <w:rPr>
                <w:rFonts w:ascii="Times New Roman" w:hAnsi="Times New Roman"/>
              </w:rPr>
            </w:pPr>
            <w:r>
              <w:rPr>
                <w:rFonts w:ascii="Times New Roman" w:hAnsi="Times New Roman"/>
                <w:sz w:val="24"/>
                <w:szCs w:val="24"/>
              </w:rPr>
              <w:t xml:space="preserve">У 3.1.01 </w:t>
            </w:r>
            <w:r w:rsidRPr="00DE57C3">
              <w:rPr>
                <w:rFonts w:ascii="Times New Roman" w:hAnsi="Times New Roman"/>
              </w:rPr>
              <w:t>разбираться в графиках ТО и ремонта электрооборудования и проводить плановый предупредительный ремонт (ППР) в соответствии с графиком</w:t>
            </w:r>
            <w:r>
              <w:rPr>
                <w:rFonts w:ascii="Times New Roman" w:hAnsi="Times New Roman"/>
              </w:rPr>
              <w:t xml:space="preserve"> </w:t>
            </w:r>
          </w:p>
          <w:p w14:paraId="7F0B9349" w14:textId="77777777" w:rsidR="00F114C1" w:rsidRDefault="00F114C1" w:rsidP="001308F3">
            <w:pPr>
              <w:suppressAutoHyphens/>
              <w:spacing w:after="0" w:line="240" w:lineRule="auto"/>
              <w:rPr>
                <w:rFonts w:ascii="Times New Roman" w:hAnsi="Times New Roman"/>
              </w:rPr>
            </w:pPr>
            <w:r>
              <w:rPr>
                <w:rFonts w:ascii="Times New Roman" w:hAnsi="Times New Roman"/>
              </w:rPr>
              <w:lastRenderedPageBreak/>
              <w:t>У 3.2.01</w:t>
            </w:r>
            <w:r w:rsidRPr="00DE57C3">
              <w:rPr>
                <w:rFonts w:ascii="Times New Roman" w:hAnsi="Times New Roman"/>
              </w:rPr>
              <w:t xml:space="preserve"> производить межремонтное техническое обслуживание электрооборудования</w:t>
            </w:r>
          </w:p>
          <w:p w14:paraId="7A1E56BF" w14:textId="77777777" w:rsidR="00F114C1" w:rsidRPr="00E41C66" w:rsidRDefault="00F114C1" w:rsidP="001308F3">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E57C3">
              <w:rPr>
                <w:rFonts w:ascii="Times New Roman" w:hAnsi="Times New Roman"/>
                <w:sz w:val="24"/>
                <w:szCs w:val="24"/>
              </w:rPr>
              <w:t>У 3.3.01</w:t>
            </w:r>
            <w:r>
              <w:rPr>
                <w:rFonts w:ascii="Times New Roman" w:hAnsi="Times New Roman"/>
                <w:sz w:val="24"/>
                <w:szCs w:val="24"/>
              </w:rPr>
              <w:t xml:space="preserve"> </w:t>
            </w:r>
            <w:r w:rsidRPr="00DE57C3">
              <w:rPr>
                <w:rFonts w:ascii="Times New Roman" w:hAnsi="Times New Roman"/>
              </w:rPr>
              <w:t>устранять неполадки электрооборудования во время межремонтного цикла</w:t>
            </w:r>
          </w:p>
        </w:tc>
        <w:tc>
          <w:tcPr>
            <w:tcW w:w="1507" w:type="pct"/>
          </w:tcPr>
          <w:p w14:paraId="78F2C7B5" w14:textId="77777777" w:rsidR="00F114C1" w:rsidRPr="00315F34" w:rsidRDefault="00F114C1" w:rsidP="001308F3">
            <w:pPr>
              <w:spacing w:line="240" w:lineRule="auto"/>
              <w:rPr>
                <w:rFonts w:ascii="Times New Roman" w:hAnsi="Times New Roman"/>
                <w:bCs/>
                <w:i/>
              </w:rPr>
            </w:pPr>
          </w:p>
        </w:tc>
        <w:tc>
          <w:tcPr>
            <w:tcW w:w="1743" w:type="pct"/>
          </w:tcPr>
          <w:p w14:paraId="14E4615E" w14:textId="77777777" w:rsidR="00F114C1" w:rsidRPr="00632D09" w:rsidRDefault="00F114C1" w:rsidP="001308F3">
            <w:pPr>
              <w:spacing w:after="0" w:line="240" w:lineRule="auto"/>
              <w:jc w:val="both"/>
              <w:rPr>
                <w:rFonts w:ascii="Times New Roman" w:hAnsi="Times New Roman"/>
                <w:bCs/>
                <w:i/>
                <w:sz w:val="24"/>
                <w:szCs w:val="24"/>
              </w:rPr>
            </w:pPr>
            <w:r w:rsidRPr="00632D09">
              <w:rPr>
                <w:rFonts w:ascii="Times New Roman" w:hAnsi="Times New Roman"/>
                <w:bCs/>
                <w:i/>
                <w:sz w:val="24"/>
                <w:szCs w:val="24"/>
              </w:rPr>
              <w:t xml:space="preserve">Оценка </w:t>
            </w:r>
            <w:r>
              <w:rPr>
                <w:rFonts w:ascii="Times New Roman" w:hAnsi="Times New Roman"/>
                <w:bCs/>
                <w:i/>
                <w:sz w:val="24"/>
                <w:szCs w:val="24"/>
              </w:rPr>
              <w:t>лабораторной, самостоятельной работ</w:t>
            </w:r>
          </w:p>
          <w:p w14:paraId="18781B4F" w14:textId="77777777" w:rsidR="00F114C1" w:rsidRPr="00632D09" w:rsidRDefault="00F114C1" w:rsidP="001308F3">
            <w:pPr>
              <w:spacing w:after="0" w:line="240" w:lineRule="auto"/>
              <w:rPr>
                <w:rFonts w:ascii="Times New Roman" w:hAnsi="Times New Roman"/>
                <w:bCs/>
                <w:i/>
                <w:sz w:val="24"/>
                <w:szCs w:val="24"/>
              </w:rPr>
            </w:pPr>
            <w:r w:rsidRPr="00632D09">
              <w:rPr>
                <w:rFonts w:ascii="Times New Roman" w:hAnsi="Times New Roman"/>
                <w:bCs/>
                <w:i/>
                <w:iCs/>
                <w:sz w:val="24"/>
                <w:szCs w:val="24"/>
              </w:rPr>
              <w:t xml:space="preserve">Оценка </w:t>
            </w:r>
            <w:r>
              <w:rPr>
                <w:rFonts w:ascii="Times New Roman" w:hAnsi="Times New Roman"/>
                <w:bCs/>
                <w:i/>
                <w:iCs/>
                <w:sz w:val="24"/>
                <w:szCs w:val="24"/>
              </w:rPr>
              <w:t>экзамена</w:t>
            </w:r>
          </w:p>
        </w:tc>
      </w:tr>
    </w:tbl>
    <w:p w14:paraId="1E400A53" w14:textId="77777777" w:rsidR="00F114C1" w:rsidRDefault="00F114C1">
      <w:pPr>
        <w:spacing w:after="0" w:line="240" w:lineRule="auto"/>
        <w:rPr>
          <w:sz w:val="24"/>
          <w:szCs w:val="24"/>
        </w:rPr>
      </w:pPr>
    </w:p>
    <w:p w14:paraId="19D8D4B1" w14:textId="77777777" w:rsidR="00F114C1" w:rsidRDefault="00F114C1">
      <w:pPr>
        <w:spacing w:after="0" w:line="240" w:lineRule="auto"/>
        <w:rPr>
          <w:sz w:val="24"/>
          <w:szCs w:val="24"/>
        </w:rPr>
      </w:pPr>
      <w:r>
        <w:rPr>
          <w:sz w:val="24"/>
          <w:szCs w:val="24"/>
        </w:rPr>
        <w:br w:type="page"/>
      </w:r>
    </w:p>
    <w:p w14:paraId="5857B94E" w14:textId="7EFEBB61" w:rsidR="00F114C1" w:rsidRPr="00315F34" w:rsidRDefault="00F114C1" w:rsidP="00CA5765">
      <w:pPr>
        <w:spacing w:after="0" w:line="240" w:lineRule="auto"/>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386CD880" w14:textId="77777777" w:rsidR="00F114C1" w:rsidRPr="006F223D" w:rsidRDefault="00F114C1" w:rsidP="00F114C1">
      <w:pPr>
        <w:spacing w:after="0"/>
        <w:jc w:val="right"/>
        <w:rPr>
          <w:rStyle w:val="FontStyle62"/>
          <w:b w:val="0"/>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профессии</w:t>
      </w:r>
      <w:r w:rsidRPr="00C974DF">
        <w:rPr>
          <w:rFonts w:ascii="Times New Roman" w:hAnsi="Times New Roman"/>
          <w:bCs/>
          <w:i/>
          <w:sz w:val="24"/>
          <w:szCs w:val="24"/>
        </w:rPr>
        <w:br/>
      </w:r>
      <w:r w:rsidRPr="006F223D">
        <w:rPr>
          <w:rStyle w:val="FontStyle62"/>
          <w:b w:val="0"/>
          <w:sz w:val="24"/>
          <w:szCs w:val="24"/>
        </w:rPr>
        <w:t xml:space="preserve">13.01.10 Электромонтер по ремонту </w:t>
      </w:r>
    </w:p>
    <w:p w14:paraId="42BA874F" w14:textId="77777777" w:rsidR="00F114C1" w:rsidRPr="006F223D" w:rsidRDefault="00F114C1" w:rsidP="00F114C1">
      <w:pPr>
        <w:spacing w:after="0"/>
        <w:jc w:val="right"/>
        <w:rPr>
          <w:rStyle w:val="FontStyle62"/>
          <w:b w:val="0"/>
          <w:sz w:val="24"/>
          <w:szCs w:val="24"/>
        </w:rPr>
      </w:pPr>
      <w:r w:rsidRPr="006F223D">
        <w:rPr>
          <w:rStyle w:val="FontStyle62"/>
          <w:b w:val="0"/>
          <w:sz w:val="24"/>
          <w:szCs w:val="24"/>
        </w:rPr>
        <w:t xml:space="preserve">и обслуживанию </w:t>
      </w:r>
    </w:p>
    <w:p w14:paraId="08E5AF41" w14:textId="77777777" w:rsidR="00F114C1" w:rsidRPr="006F223D" w:rsidRDefault="00F114C1" w:rsidP="00F114C1">
      <w:pPr>
        <w:spacing w:after="0"/>
        <w:jc w:val="right"/>
        <w:rPr>
          <w:rFonts w:ascii="Times New Roman" w:hAnsi="Times New Roman"/>
          <w:b/>
          <w:sz w:val="24"/>
          <w:szCs w:val="24"/>
        </w:rPr>
      </w:pPr>
      <w:r w:rsidRPr="006F223D">
        <w:rPr>
          <w:rStyle w:val="FontStyle62"/>
          <w:b w:val="0"/>
          <w:sz w:val="24"/>
          <w:szCs w:val="24"/>
        </w:rPr>
        <w:t>электрооборудования (по отраслям)</w:t>
      </w:r>
    </w:p>
    <w:p w14:paraId="6E810403" w14:textId="77777777" w:rsidR="00F114C1" w:rsidRPr="00315F34" w:rsidRDefault="00F114C1" w:rsidP="00F114C1">
      <w:pPr>
        <w:jc w:val="center"/>
        <w:rPr>
          <w:rFonts w:ascii="Times New Roman" w:hAnsi="Times New Roman"/>
          <w:b/>
          <w:i/>
        </w:rPr>
      </w:pPr>
    </w:p>
    <w:p w14:paraId="6683D828" w14:textId="77777777" w:rsidR="00F114C1" w:rsidRPr="00315F34" w:rsidRDefault="00F114C1" w:rsidP="00F114C1">
      <w:pPr>
        <w:jc w:val="center"/>
        <w:rPr>
          <w:rFonts w:ascii="Times New Roman" w:hAnsi="Times New Roman"/>
          <w:b/>
          <w:i/>
        </w:rPr>
      </w:pPr>
    </w:p>
    <w:p w14:paraId="6B08541D" w14:textId="77777777" w:rsidR="00F114C1" w:rsidRDefault="00F114C1" w:rsidP="00F114C1">
      <w:pPr>
        <w:jc w:val="center"/>
        <w:rPr>
          <w:rFonts w:ascii="Times New Roman" w:hAnsi="Times New Roman"/>
          <w:b/>
          <w:i/>
        </w:rPr>
      </w:pPr>
    </w:p>
    <w:p w14:paraId="398FD7B8" w14:textId="77777777" w:rsidR="00F114C1" w:rsidRDefault="00F114C1" w:rsidP="00F114C1">
      <w:pPr>
        <w:jc w:val="center"/>
        <w:rPr>
          <w:rFonts w:ascii="Times New Roman" w:hAnsi="Times New Roman"/>
          <w:b/>
          <w:i/>
        </w:rPr>
      </w:pPr>
    </w:p>
    <w:p w14:paraId="5E5378FF" w14:textId="77777777" w:rsidR="00F114C1" w:rsidRPr="00315F34" w:rsidRDefault="00F114C1" w:rsidP="00F114C1">
      <w:pPr>
        <w:jc w:val="center"/>
        <w:rPr>
          <w:rFonts w:ascii="Times New Roman" w:hAnsi="Times New Roman"/>
          <w:b/>
          <w:i/>
        </w:rPr>
      </w:pPr>
    </w:p>
    <w:p w14:paraId="4355AF98" w14:textId="77777777" w:rsidR="00F114C1" w:rsidRPr="00315F34" w:rsidRDefault="00F114C1" w:rsidP="00F114C1">
      <w:pPr>
        <w:jc w:val="center"/>
        <w:rPr>
          <w:rFonts w:ascii="Times New Roman" w:hAnsi="Times New Roman"/>
          <w:b/>
          <w:i/>
        </w:rPr>
      </w:pPr>
    </w:p>
    <w:p w14:paraId="0D6773E0" w14:textId="77777777" w:rsidR="00CA5765" w:rsidRPr="00315F34" w:rsidRDefault="00CA5765" w:rsidP="00CA5765">
      <w:pPr>
        <w:jc w:val="center"/>
        <w:rPr>
          <w:rFonts w:ascii="Times New Roman" w:hAnsi="Times New Roman"/>
          <w:b/>
          <w:sz w:val="24"/>
          <w:szCs w:val="24"/>
        </w:rPr>
      </w:pPr>
      <w:r w:rsidRPr="00315F34">
        <w:rPr>
          <w:rFonts w:ascii="Times New Roman" w:hAnsi="Times New Roman"/>
          <w:b/>
          <w:sz w:val="24"/>
          <w:szCs w:val="24"/>
        </w:rPr>
        <w:t xml:space="preserve">РАБОЧАЯ ПРОГРАММА </w:t>
      </w:r>
      <w:r>
        <w:rPr>
          <w:rFonts w:ascii="Times New Roman" w:hAnsi="Times New Roman"/>
          <w:b/>
          <w:sz w:val="24"/>
          <w:szCs w:val="24"/>
        </w:rPr>
        <w:t>МЕЖДИСЦИПЛИНАРНОГО МОДУЛЯ</w:t>
      </w:r>
    </w:p>
    <w:p w14:paraId="54D500C3" w14:textId="77777777" w:rsidR="00CA5765" w:rsidRPr="006F223D" w:rsidRDefault="00CA5765" w:rsidP="00CA5765">
      <w:pPr>
        <w:spacing w:after="0"/>
        <w:jc w:val="center"/>
        <w:rPr>
          <w:rFonts w:ascii="Times New Roman" w:hAnsi="Times New Roman"/>
          <w:b/>
          <w:iCs/>
          <w:sz w:val="24"/>
          <w:szCs w:val="24"/>
        </w:rPr>
      </w:pPr>
      <w:r w:rsidRPr="00AE144F">
        <w:rPr>
          <w:rFonts w:ascii="Times New Roman" w:hAnsi="Times New Roman"/>
          <w:b/>
          <w:iCs/>
          <w:sz w:val="24"/>
          <w:szCs w:val="24"/>
        </w:rPr>
        <w:t>МДМ.01 Основы электромонтажных работ</w:t>
      </w:r>
    </w:p>
    <w:p w14:paraId="729F3246" w14:textId="77777777" w:rsidR="00F114C1" w:rsidRPr="00315F34" w:rsidRDefault="00F114C1" w:rsidP="00F114C1">
      <w:pPr>
        <w:jc w:val="center"/>
        <w:rPr>
          <w:rFonts w:ascii="Times New Roman" w:hAnsi="Times New Roman"/>
          <w:b/>
          <w:i/>
          <w:sz w:val="24"/>
          <w:szCs w:val="24"/>
          <w:u w:val="single"/>
        </w:rPr>
      </w:pPr>
    </w:p>
    <w:p w14:paraId="6058993E" w14:textId="13CB9539" w:rsidR="00F114C1" w:rsidRDefault="00F114C1" w:rsidP="00F114C1">
      <w:pPr>
        <w:spacing w:after="0"/>
        <w:jc w:val="center"/>
        <w:rPr>
          <w:rFonts w:ascii="Times New Roman" w:hAnsi="Times New Roman"/>
          <w:b/>
          <w:iCs/>
          <w:sz w:val="24"/>
          <w:szCs w:val="24"/>
        </w:rPr>
      </w:pPr>
      <w:r>
        <w:rPr>
          <w:rFonts w:ascii="Times New Roman" w:hAnsi="Times New Roman"/>
          <w:b/>
          <w:iCs/>
          <w:sz w:val="24"/>
          <w:szCs w:val="24"/>
        </w:rPr>
        <w:t>ОП. 03 ОСНОВЫ ТЕХНИЧЕСКОЙ МЕХАНИКИ И СЛЕСАРНЫХ РАБОТ</w:t>
      </w:r>
    </w:p>
    <w:p w14:paraId="41FBDC6E" w14:textId="77777777" w:rsidR="00F114C1" w:rsidRDefault="00F114C1" w:rsidP="00F114C1">
      <w:pPr>
        <w:spacing w:after="0"/>
        <w:jc w:val="center"/>
        <w:rPr>
          <w:rFonts w:ascii="Times New Roman" w:hAnsi="Times New Roman"/>
          <w:b/>
          <w:iCs/>
          <w:sz w:val="24"/>
          <w:szCs w:val="24"/>
        </w:rPr>
      </w:pPr>
    </w:p>
    <w:p w14:paraId="7697A72E" w14:textId="77777777" w:rsidR="00F114C1" w:rsidRDefault="00F114C1" w:rsidP="00F114C1">
      <w:pPr>
        <w:rPr>
          <w:rFonts w:ascii="Times New Roman" w:hAnsi="Times New Roman"/>
          <w:b/>
          <w:i/>
        </w:rPr>
      </w:pPr>
    </w:p>
    <w:p w14:paraId="32F59635" w14:textId="77777777" w:rsidR="00F114C1" w:rsidRDefault="00F114C1" w:rsidP="00F114C1">
      <w:pPr>
        <w:rPr>
          <w:rFonts w:ascii="Times New Roman" w:hAnsi="Times New Roman"/>
          <w:b/>
          <w:i/>
        </w:rPr>
      </w:pPr>
    </w:p>
    <w:p w14:paraId="12904AE5" w14:textId="77777777" w:rsidR="00F114C1" w:rsidRDefault="00F114C1" w:rsidP="00F114C1">
      <w:pPr>
        <w:rPr>
          <w:rFonts w:ascii="Times New Roman" w:hAnsi="Times New Roman"/>
          <w:b/>
          <w:i/>
        </w:rPr>
      </w:pPr>
    </w:p>
    <w:p w14:paraId="4495EC49" w14:textId="77777777" w:rsidR="00F114C1" w:rsidRDefault="00F114C1" w:rsidP="00F114C1">
      <w:pPr>
        <w:rPr>
          <w:rFonts w:ascii="Times New Roman" w:hAnsi="Times New Roman"/>
          <w:b/>
          <w:i/>
        </w:rPr>
      </w:pPr>
    </w:p>
    <w:p w14:paraId="46969618" w14:textId="77777777" w:rsidR="00F114C1" w:rsidRDefault="00F114C1" w:rsidP="00F114C1">
      <w:pPr>
        <w:rPr>
          <w:rFonts w:ascii="Times New Roman" w:hAnsi="Times New Roman"/>
          <w:b/>
          <w:i/>
        </w:rPr>
      </w:pPr>
    </w:p>
    <w:p w14:paraId="1A08EDF0" w14:textId="77777777" w:rsidR="00F114C1" w:rsidRDefault="00F114C1" w:rsidP="00F114C1">
      <w:pPr>
        <w:rPr>
          <w:rFonts w:ascii="Times New Roman" w:hAnsi="Times New Roman"/>
          <w:b/>
          <w:i/>
        </w:rPr>
      </w:pPr>
    </w:p>
    <w:p w14:paraId="639CD425" w14:textId="77777777" w:rsidR="00F114C1" w:rsidRDefault="00F114C1" w:rsidP="00F114C1">
      <w:pPr>
        <w:rPr>
          <w:rFonts w:ascii="Times New Roman" w:hAnsi="Times New Roman"/>
          <w:b/>
          <w:i/>
        </w:rPr>
      </w:pPr>
    </w:p>
    <w:p w14:paraId="128385FB" w14:textId="77777777" w:rsidR="00F114C1" w:rsidRPr="00315F34" w:rsidRDefault="00F114C1" w:rsidP="00F114C1">
      <w:pPr>
        <w:rPr>
          <w:rFonts w:ascii="Times New Roman" w:hAnsi="Times New Roman"/>
          <w:b/>
          <w:i/>
        </w:rPr>
      </w:pPr>
    </w:p>
    <w:p w14:paraId="5AB7AF4C" w14:textId="77777777" w:rsidR="00F114C1" w:rsidRPr="00315F34" w:rsidRDefault="00F114C1" w:rsidP="00F114C1">
      <w:pPr>
        <w:rPr>
          <w:rFonts w:ascii="Times New Roman" w:hAnsi="Times New Roman"/>
          <w:b/>
          <w:i/>
        </w:rPr>
      </w:pPr>
    </w:p>
    <w:p w14:paraId="53CCCA87" w14:textId="77777777" w:rsidR="00F114C1" w:rsidRPr="00315F34" w:rsidRDefault="00F114C1" w:rsidP="00F114C1">
      <w:pPr>
        <w:rPr>
          <w:rFonts w:ascii="Times New Roman" w:hAnsi="Times New Roman"/>
          <w:b/>
          <w:i/>
        </w:rPr>
      </w:pPr>
    </w:p>
    <w:p w14:paraId="728287AA" w14:textId="77777777" w:rsidR="00F114C1" w:rsidRPr="00315F34" w:rsidRDefault="00F114C1" w:rsidP="00F114C1">
      <w:pPr>
        <w:rPr>
          <w:rFonts w:ascii="Times New Roman" w:hAnsi="Times New Roman"/>
          <w:b/>
          <w:i/>
        </w:rPr>
      </w:pPr>
    </w:p>
    <w:p w14:paraId="149B70CF" w14:textId="77777777" w:rsidR="00F114C1" w:rsidRPr="00315F34" w:rsidRDefault="00F114C1" w:rsidP="00F114C1">
      <w:pPr>
        <w:rPr>
          <w:rFonts w:ascii="Times New Roman" w:hAnsi="Times New Roman"/>
          <w:b/>
          <w:i/>
        </w:rPr>
      </w:pPr>
    </w:p>
    <w:p w14:paraId="2A4365FB" w14:textId="77777777" w:rsidR="00F114C1" w:rsidRPr="00315F34" w:rsidRDefault="00F114C1" w:rsidP="00F114C1">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76AC0B2C" w14:textId="77777777" w:rsidR="00F114C1" w:rsidRPr="00315F34" w:rsidRDefault="00F114C1" w:rsidP="00F114C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114C1" w:rsidRPr="00315F34" w14:paraId="75FEF585" w14:textId="77777777" w:rsidTr="001308F3">
        <w:tc>
          <w:tcPr>
            <w:tcW w:w="7501" w:type="dxa"/>
          </w:tcPr>
          <w:p w14:paraId="413591A4" w14:textId="77777777" w:rsidR="00F114C1" w:rsidRPr="00315F34" w:rsidRDefault="00F114C1" w:rsidP="00A30E4B">
            <w:pPr>
              <w:numPr>
                <w:ilvl w:val="0"/>
                <w:numId w:val="8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F2127C1" w14:textId="77777777" w:rsidR="00F114C1" w:rsidRPr="00315F34" w:rsidRDefault="00F114C1" w:rsidP="001308F3">
            <w:pPr>
              <w:rPr>
                <w:rFonts w:ascii="Times New Roman" w:hAnsi="Times New Roman"/>
                <w:b/>
                <w:sz w:val="24"/>
                <w:szCs w:val="24"/>
              </w:rPr>
            </w:pPr>
          </w:p>
        </w:tc>
      </w:tr>
      <w:tr w:rsidR="00F114C1" w:rsidRPr="00315F34" w14:paraId="0382ED4E" w14:textId="77777777" w:rsidTr="001308F3">
        <w:tc>
          <w:tcPr>
            <w:tcW w:w="7501" w:type="dxa"/>
          </w:tcPr>
          <w:p w14:paraId="511DEA6C" w14:textId="77777777" w:rsidR="00F114C1" w:rsidRPr="00315F34" w:rsidRDefault="00F114C1" w:rsidP="00A30E4B">
            <w:pPr>
              <w:numPr>
                <w:ilvl w:val="0"/>
                <w:numId w:val="8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3B71BDD" w14:textId="77777777" w:rsidR="00F114C1" w:rsidRPr="00315F34" w:rsidRDefault="00F114C1" w:rsidP="00A30E4B">
            <w:pPr>
              <w:numPr>
                <w:ilvl w:val="0"/>
                <w:numId w:val="8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2B48C9B" w14:textId="77777777" w:rsidR="00F114C1" w:rsidRPr="00315F34" w:rsidRDefault="00F114C1" w:rsidP="001308F3">
            <w:pPr>
              <w:ind w:left="644"/>
              <w:rPr>
                <w:rFonts w:ascii="Times New Roman" w:hAnsi="Times New Roman"/>
                <w:b/>
                <w:sz w:val="24"/>
                <w:szCs w:val="24"/>
              </w:rPr>
            </w:pPr>
          </w:p>
        </w:tc>
      </w:tr>
      <w:tr w:rsidR="00F114C1" w:rsidRPr="00315F34" w14:paraId="58B9AFB3" w14:textId="77777777" w:rsidTr="001308F3">
        <w:tc>
          <w:tcPr>
            <w:tcW w:w="7501" w:type="dxa"/>
          </w:tcPr>
          <w:p w14:paraId="50D67864" w14:textId="77777777" w:rsidR="00F114C1" w:rsidRPr="00315F34" w:rsidRDefault="00F114C1" w:rsidP="00A30E4B">
            <w:pPr>
              <w:numPr>
                <w:ilvl w:val="0"/>
                <w:numId w:val="8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ED570DD" w14:textId="77777777" w:rsidR="00F114C1" w:rsidRPr="00315F34" w:rsidRDefault="00F114C1" w:rsidP="001308F3">
            <w:pPr>
              <w:suppressAutoHyphens/>
              <w:rPr>
                <w:rFonts w:ascii="Times New Roman" w:hAnsi="Times New Roman"/>
                <w:b/>
                <w:sz w:val="24"/>
                <w:szCs w:val="24"/>
              </w:rPr>
            </w:pPr>
          </w:p>
        </w:tc>
        <w:tc>
          <w:tcPr>
            <w:tcW w:w="1854" w:type="dxa"/>
          </w:tcPr>
          <w:p w14:paraId="6D57B4A2" w14:textId="77777777" w:rsidR="00F114C1" w:rsidRPr="00315F34" w:rsidRDefault="00F114C1" w:rsidP="001308F3">
            <w:pPr>
              <w:rPr>
                <w:rFonts w:ascii="Times New Roman" w:hAnsi="Times New Roman"/>
                <w:b/>
                <w:sz w:val="24"/>
                <w:szCs w:val="24"/>
              </w:rPr>
            </w:pPr>
          </w:p>
        </w:tc>
      </w:tr>
    </w:tbl>
    <w:p w14:paraId="669641D0" w14:textId="77777777" w:rsidR="00F114C1" w:rsidRPr="00315F34" w:rsidRDefault="00F114C1" w:rsidP="00A30E4B">
      <w:pPr>
        <w:numPr>
          <w:ilvl w:val="0"/>
          <w:numId w:val="85"/>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D67B5F6" w14:textId="77777777" w:rsidR="00F114C1" w:rsidRPr="00315F34" w:rsidRDefault="00F114C1" w:rsidP="00F114C1">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Основы технической механики и слесарных работ</w:t>
      </w:r>
      <w:r w:rsidRPr="00315F34">
        <w:rPr>
          <w:rFonts w:ascii="Times New Roman" w:hAnsi="Times New Roman"/>
          <w:b/>
          <w:sz w:val="24"/>
          <w:szCs w:val="24"/>
        </w:rPr>
        <w:t>»</w:t>
      </w:r>
    </w:p>
    <w:p w14:paraId="7EBC5955" w14:textId="77777777" w:rsidR="00F114C1" w:rsidRPr="00355C60" w:rsidRDefault="00F114C1" w:rsidP="00F1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w:t>
      </w:r>
      <w:r w:rsidRPr="00355C60">
        <w:rPr>
          <w:rFonts w:ascii="Times New Roman" w:hAnsi="Times New Roman"/>
          <w:b/>
          <w:sz w:val="24"/>
          <w:szCs w:val="24"/>
        </w:rPr>
        <w:t xml:space="preserve">основной образовательной программы: </w:t>
      </w:r>
    </w:p>
    <w:p w14:paraId="1ABC1036" w14:textId="77777777" w:rsidR="00F114C1" w:rsidRPr="00C06538" w:rsidRDefault="00F114C1" w:rsidP="00F1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55C60">
        <w:rPr>
          <w:rFonts w:ascii="Times New Roman" w:hAnsi="Times New Roman"/>
          <w:sz w:val="24"/>
          <w:szCs w:val="24"/>
        </w:rPr>
        <w:t xml:space="preserve">Учебная дисциплина «Основы технической механики и слесарных работ» является обязательной частью междисциплинарного модуля «Основы </w:t>
      </w:r>
      <w:r>
        <w:rPr>
          <w:rFonts w:ascii="Times New Roman" w:hAnsi="Times New Roman"/>
          <w:sz w:val="24"/>
          <w:szCs w:val="24"/>
        </w:rPr>
        <w:t>электромонтажных работ</w:t>
      </w:r>
      <w:r w:rsidRPr="00355C60">
        <w:rPr>
          <w:rFonts w:ascii="Times New Roman" w:hAnsi="Times New Roman"/>
          <w:sz w:val="24"/>
          <w:szCs w:val="24"/>
        </w:rPr>
        <w:t>» обязательного профессионального блока 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 по профессии</w:t>
      </w:r>
      <w:r>
        <w:rPr>
          <w:rFonts w:ascii="Times New Roman" w:hAnsi="Times New Roman"/>
          <w:b/>
          <w:sz w:val="24"/>
          <w:szCs w:val="24"/>
        </w:rPr>
        <w:t xml:space="preserve"> </w:t>
      </w:r>
      <w:r w:rsidRPr="00C06538">
        <w:rPr>
          <w:rFonts w:ascii="Times New Roman" w:hAnsi="Times New Roman"/>
          <w:sz w:val="24"/>
          <w:szCs w:val="24"/>
        </w:rPr>
        <w:t>13.01.10 Электромонтер по ремонту и обслуживанию электрооборудования (по отраслям)</w:t>
      </w:r>
      <w:r>
        <w:rPr>
          <w:rFonts w:ascii="Times New Roman" w:hAnsi="Times New Roman"/>
          <w:sz w:val="24"/>
          <w:szCs w:val="24"/>
        </w:rPr>
        <w:t>.</w:t>
      </w:r>
    </w:p>
    <w:p w14:paraId="3BC6A4AF" w14:textId="77777777" w:rsidR="00F114C1" w:rsidRPr="00315F34" w:rsidRDefault="00F114C1" w:rsidP="00F114C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EA8A8D6" w14:textId="77777777" w:rsidR="00F114C1" w:rsidRPr="00315F34" w:rsidRDefault="00F114C1" w:rsidP="00F114C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sidR="000142A4">
        <w:rPr>
          <w:rFonts w:ascii="Times New Roman" w:hAnsi="Times New Roman"/>
          <w:sz w:val="24"/>
          <w:szCs w:val="24"/>
        </w:rPr>
        <w:t>0</w:t>
      </w:r>
      <w:r>
        <w:rPr>
          <w:rFonts w:ascii="Times New Roman" w:hAnsi="Times New Roman"/>
          <w:sz w:val="24"/>
          <w:szCs w:val="24"/>
        </w:rPr>
        <w:t xml:space="preserve">1, </w:t>
      </w:r>
      <w:r w:rsidR="000142A4">
        <w:rPr>
          <w:rFonts w:ascii="Times New Roman" w:hAnsi="Times New Roman"/>
          <w:sz w:val="24"/>
          <w:szCs w:val="24"/>
        </w:rPr>
        <w:t>0</w:t>
      </w:r>
      <w:r>
        <w:rPr>
          <w:rFonts w:ascii="Times New Roman" w:hAnsi="Times New Roman"/>
          <w:sz w:val="24"/>
          <w:szCs w:val="24"/>
        </w:rPr>
        <w:t xml:space="preserve">2, </w:t>
      </w:r>
      <w:r w:rsidR="000142A4">
        <w:rPr>
          <w:rFonts w:ascii="Times New Roman" w:hAnsi="Times New Roman"/>
          <w:sz w:val="24"/>
          <w:szCs w:val="24"/>
        </w:rPr>
        <w:t>0</w:t>
      </w:r>
      <w:r>
        <w:rPr>
          <w:rFonts w:ascii="Times New Roman" w:hAnsi="Times New Roman"/>
          <w:sz w:val="24"/>
          <w:szCs w:val="24"/>
        </w:rPr>
        <w:t xml:space="preserve">3, </w:t>
      </w:r>
      <w:r w:rsidR="000142A4">
        <w:rPr>
          <w:rFonts w:ascii="Times New Roman" w:hAnsi="Times New Roman"/>
          <w:sz w:val="24"/>
          <w:szCs w:val="24"/>
        </w:rPr>
        <w:t>0</w:t>
      </w:r>
      <w:r>
        <w:rPr>
          <w:rFonts w:ascii="Times New Roman" w:hAnsi="Times New Roman"/>
          <w:sz w:val="24"/>
          <w:szCs w:val="24"/>
        </w:rPr>
        <w:t>4.</w:t>
      </w:r>
    </w:p>
    <w:p w14:paraId="3761FCB9" w14:textId="77777777" w:rsidR="00F114C1" w:rsidRPr="00315F34" w:rsidRDefault="00F114C1" w:rsidP="00F11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5291D06" w14:textId="77777777" w:rsidR="00F114C1" w:rsidRPr="00315F34" w:rsidRDefault="00F114C1" w:rsidP="00F114C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54B4486" w14:textId="77777777" w:rsidR="00F114C1" w:rsidRPr="00315F34" w:rsidRDefault="00F114C1" w:rsidP="00F114C1">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114C1" w:rsidRPr="00315F34" w14:paraId="0C1C8C53" w14:textId="77777777" w:rsidTr="001308F3">
        <w:trPr>
          <w:trHeight w:val="649"/>
        </w:trPr>
        <w:tc>
          <w:tcPr>
            <w:tcW w:w="1589" w:type="dxa"/>
            <w:hideMark/>
          </w:tcPr>
          <w:p w14:paraId="43909E3F" w14:textId="77777777" w:rsidR="00F114C1" w:rsidRPr="00315F34" w:rsidRDefault="00F114C1"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1E13C15D" w14:textId="77777777" w:rsidR="00F114C1" w:rsidRPr="00315F34" w:rsidRDefault="00F114C1"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76EDC487" w14:textId="77777777" w:rsidR="00F114C1" w:rsidRPr="00315F34" w:rsidRDefault="00F114C1"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1A9974A5" w14:textId="77777777" w:rsidR="00F114C1" w:rsidRPr="00315F34" w:rsidRDefault="00F114C1"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F114C1" w:rsidRPr="00315F34" w14:paraId="265105F0" w14:textId="77777777" w:rsidTr="001308F3">
        <w:trPr>
          <w:trHeight w:val="212"/>
        </w:trPr>
        <w:tc>
          <w:tcPr>
            <w:tcW w:w="1589" w:type="dxa"/>
          </w:tcPr>
          <w:p w14:paraId="3E401056" w14:textId="77777777" w:rsidR="00F114C1" w:rsidRDefault="00F114C1" w:rsidP="001308F3">
            <w:pPr>
              <w:pStyle w:val="ConsPlusNormal"/>
              <w:rPr>
                <w:rFonts w:ascii="Times New Roman" w:hAnsi="Times New Roman" w:cs="Times New Roman"/>
                <w:sz w:val="24"/>
                <w:szCs w:val="24"/>
              </w:rPr>
            </w:pPr>
            <w:r>
              <w:rPr>
                <w:rFonts w:ascii="Times New Roman" w:hAnsi="Times New Roman" w:cs="Times New Roman"/>
                <w:sz w:val="24"/>
                <w:szCs w:val="24"/>
              </w:rPr>
              <w:t>ПК 1.1</w:t>
            </w:r>
          </w:p>
          <w:p w14:paraId="3ABF9852" w14:textId="77777777" w:rsidR="00F114C1" w:rsidRDefault="00F114C1" w:rsidP="001308F3">
            <w:pPr>
              <w:pStyle w:val="ConsPlusNormal"/>
              <w:rPr>
                <w:rFonts w:ascii="Times New Roman" w:hAnsi="Times New Roman" w:cs="Times New Roman"/>
                <w:sz w:val="24"/>
                <w:szCs w:val="24"/>
              </w:rPr>
            </w:pPr>
            <w:r>
              <w:rPr>
                <w:rFonts w:ascii="Times New Roman" w:hAnsi="Times New Roman" w:cs="Times New Roman"/>
                <w:sz w:val="24"/>
                <w:szCs w:val="24"/>
              </w:rPr>
              <w:t>ПК 1.2</w:t>
            </w:r>
          </w:p>
          <w:p w14:paraId="63435CE6" w14:textId="77777777" w:rsidR="00F114C1" w:rsidRDefault="00F114C1" w:rsidP="001308F3">
            <w:pPr>
              <w:pStyle w:val="ConsPlusNormal"/>
              <w:rPr>
                <w:rFonts w:ascii="Times New Roman" w:hAnsi="Times New Roman" w:cs="Times New Roman"/>
                <w:sz w:val="24"/>
                <w:szCs w:val="24"/>
              </w:rPr>
            </w:pPr>
            <w:r>
              <w:rPr>
                <w:rFonts w:ascii="Times New Roman" w:hAnsi="Times New Roman" w:cs="Times New Roman"/>
                <w:sz w:val="24"/>
                <w:szCs w:val="24"/>
              </w:rPr>
              <w:t xml:space="preserve">ПК </w:t>
            </w:r>
            <w:r w:rsidRPr="00227392">
              <w:rPr>
                <w:rFonts w:ascii="Times New Roman" w:hAnsi="Times New Roman" w:cs="Times New Roman"/>
                <w:sz w:val="24"/>
                <w:szCs w:val="24"/>
              </w:rPr>
              <w:t>1.3</w:t>
            </w:r>
          </w:p>
          <w:p w14:paraId="2A4FDEF7" w14:textId="77777777" w:rsidR="00F114C1" w:rsidRDefault="00F114C1" w:rsidP="001308F3">
            <w:pPr>
              <w:pStyle w:val="ConsPlusNormal"/>
              <w:rPr>
                <w:rFonts w:ascii="Times New Roman" w:hAnsi="Times New Roman" w:cs="Times New Roman"/>
                <w:sz w:val="24"/>
                <w:szCs w:val="24"/>
              </w:rPr>
            </w:pPr>
            <w:r>
              <w:rPr>
                <w:rFonts w:ascii="Times New Roman" w:hAnsi="Times New Roman" w:cs="Times New Roman"/>
                <w:sz w:val="24"/>
                <w:szCs w:val="24"/>
              </w:rPr>
              <w:t>ПК 1.4</w:t>
            </w:r>
          </w:p>
          <w:p w14:paraId="5529636D" w14:textId="77777777" w:rsidR="00F114C1" w:rsidRDefault="00F114C1" w:rsidP="001308F3">
            <w:pPr>
              <w:pStyle w:val="ConsPlusNormal"/>
              <w:rPr>
                <w:rFonts w:ascii="Times New Roman" w:hAnsi="Times New Roman" w:cs="Times New Roman"/>
                <w:sz w:val="24"/>
                <w:szCs w:val="24"/>
              </w:rPr>
            </w:pPr>
            <w:r>
              <w:rPr>
                <w:rFonts w:ascii="Times New Roman" w:hAnsi="Times New Roman" w:cs="Times New Roman"/>
                <w:sz w:val="24"/>
                <w:szCs w:val="24"/>
              </w:rPr>
              <w:t>ПК 2.1</w:t>
            </w:r>
          </w:p>
          <w:p w14:paraId="2FD82131" w14:textId="77777777" w:rsidR="00F114C1" w:rsidRDefault="00F114C1" w:rsidP="001308F3">
            <w:pPr>
              <w:pStyle w:val="ConsPlusNormal"/>
              <w:rPr>
                <w:rFonts w:ascii="Times New Roman" w:hAnsi="Times New Roman" w:cs="Times New Roman"/>
                <w:sz w:val="24"/>
                <w:szCs w:val="24"/>
              </w:rPr>
            </w:pPr>
            <w:r>
              <w:rPr>
                <w:rFonts w:ascii="Times New Roman" w:hAnsi="Times New Roman" w:cs="Times New Roman"/>
                <w:sz w:val="24"/>
                <w:szCs w:val="24"/>
              </w:rPr>
              <w:t>ПК 2.2</w:t>
            </w:r>
          </w:p>
          <w:p w14:paraId="117E316A" w14:textId="77777777" w:rsidR="00F114C1" w:rsidRPr="00227392" w:rsidRDefault="00F114C1" w:rsidP="001308F3">
            <w:pPr>
              <w:pStyle w:val="ConsPlusNormal"/>
              <w:rPr>
                <w:rFonts w:ascii="Times New Roman" w:hAnsi="Times New Roman" w:cs="Times New Roman"/>
                <w:sz w:val="24"/>
                <w:szCs w:val="24"/>
              </w:rPr>
            </w:pPr>
            <w:r>
              <w:rPr>
                <w:rFonts w:ascii="Times New Roman" w:hAnsi="Times New Roman" w:cs="Times New Roman"/>
                <w:sz w:val="24"/>
                <w:szCs w:val="24"/>
              </w:rPr>
              <w:t>ПК 2.3</w:t>
            </w:r>
          </w:p>
          <w:p w14:paraId="313A7677" w14:textId="77777777" w:rsidR="00F114C1" w:rsidRDefault="00F114C1" w:rsidP="001308F3">
            <w:pPr>
              <w:suppressAutoHyphens/>
              <w:spacing w:after="0" w:line="240" w:lineRule="auto"/>
              <w:rPr>
                <w:rFonts w:ascii="Times New Roman" w:hAnsi="Times New Roman"/>
                <w:sz w:val="24"/>
                <w:szCs w:val="24"/>
              </w:rPr>
            </w:pPr>
            <w:r>
              <w:rPr>
                <w:rFonts w:ascii="Times New Roman" w:hAnsi="Times New Roman"/>
                <w:sz w:val="24"/>
                <w:szCs w:val="24"/>
              </w:rPr>
              <w:t>ПК 3.1</w:t>
            </w:r>
          </w:p>
          <w:p w14:paraId="2ADF8D98" w14:textId="77777777" w:rsidR="00F114C1" w:rsidRDefault="00F114C1" w:rsidP="001308F3">
            <w:pPr>
              <w:suppressAutoHyphens/>
              <w:spacing w:after="0" w:line="240" w:lineRule="auto"/>
              <w:rPr>
                <w:rFonts w:ascii="Times New Roman" w:hAnsi="Times New Roman"/>
                <w:sz w:val="24"/>
                <w:szCs w:val="24"/>
              </w:rPr>
            </w:pPr>
            <w:r>
              <w:rPr>
                <w:rFonts w:ascii="Times New Roman" w:hAnsi="Times New Roman"/>
                <w:sz w:val="24"/>
                <w:szCs w:val="24"/>
              </w:rPr>
              <w:t xml:space="preserve">ПК </w:t>
            </w:r>
            <w:r w:rsidRPr="00227392">
              <w:rPr>
                <w:rFonts w:ascii="Times New Roman" w:hAnsi="Times New Roman"/>
                <w:sz w:val="24"/>
                <w:szCs w:val="24"/>
              </w:rPr>
              <w:t>3.2</w:t>
            </w:r>
          </w:p>
          <w:p w14:paraId="5D47DC4E" w14:textId="77777777" w:rsidR="00F114C1" w:rsidRDefault="00F114C1" w:rsidP="001308F3">
            <w:pPr>
              <w:suppressAutoHyphens/>
              <w:spacing w:after="0" w:line="240" w:lineRule="auto"/>
              <w:rPr>
                <w:rFonts w:ascii="Times New Roman" w:hAnsi="Times New Roman"/>
                <w:sz w:val="24"/>
                <w:szCs w:val="24"/>
              </w:rPr>
            </w:pPr>
            <w:r>
              <w:rPr>
                <w:rFonts w:ascii="Times New Roman" w:hAnsi="Times New Roman"/>
                <w:sz w:val="24"/>
                <w:szCs w:val="24"/>
              </w:rPr>
              <w:t>ПК 3.3</w:t>
            </w:r>
          </w:p>
          <w:p w14:paraId="28DB7F3E" w14:textId="77777777" w:rsidR="00F114C1" w:rsidRPr="00227392" w:rsidRDefault="00F114C1" w:rsidP="001308F3">
            <w:pPr>
              <w:pStyle w:val="ConsPlusNormal"/>
              <w:rPr>
                <w:rFonts w:ascii="Times New Roman" w:hAnsi="Times New Roman" w:cs="Times New Roman"/>
                <w:sz w:val="24"/>
                <w:szCs w:val="24"/>
              </w:rPr>
            </w:pPr>
            <w:r w:rsidRPr="00227392">
              <w:rPr>
                <w:rFonts w:ascii="Times New Roman" w:hAnsi="Times New Roman" w:cs="Times New Roman"/>
                <w:sz w:val="24"/>
                <w:szCs w:val="24"/>
              </w:rPr>
              <w:t xml:space="preserve">ОК </w:t>
            </w:r>
            <w:r>
              <w:rPr>
                <w:rFonts w:ascii="Times New Roman" w:hAnsi="Times New Roman" w:cs="Times New Roman"/>
                <w:sz w:val="24"/>
                <w:szCs w:val="24"/>
              </w:rPr>
              <w:t>01-04</w:t>
            </w:r>
          </w:p>
          <w:p w14:paraId="07AD3E60" w14:textId="77777777" w:rsidR="00F114C1" w:rsidRPr="00227392" w:rsidRDefault="00F114C1" w:rsidP="001308F3">
            <w:pPr>
              <w:suppressAutoHyphens/>
              <w:spacing w:after="0" w:line="240" w:lineRule="auto"/>
              <w:rPr>
                <w:rFonts w:ascii="Times New Roman" w:hAnsi="Times New Roman"/>
                <w:i/>
                <w:sz w:val="24"/>
                <w:szCs w:val="24"/>
              </w:rPr>
            </w:pPr>
          </w:p>
        </w:tc>
        <w:tc>
          <w:tcPr>
            <w:tcW w:w="3764" w:type="dxa"/>
          </w:tcPr>
          <w:p w14:paraId="1C3E9BFB"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У 1.1.02 выполнять такие виды работ, как пайка, лужение и другие</w:t>
            </w:r>
          </w:p>
          <w:p w14:paraId="28F29B04"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У 1.2.01 выполнять расчеты и эскизы, необходимые при сборке изделия</w:t>
            </w:r>
          </w:p>
          <w:p w14:paraId="7E31B015"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У 1.3.01 выполнять ремонт осветительных электроустановок, силовых трансформаторов, электродвигателей</w:t>
            </w:r>
          </w:p>
          <w:p w14:paraId="533D0858"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У 1.4.01 ремонтировать электрооборудование промышленных предприятий в соответствии с технологическим процессом</w:t>
            </w:r>
          </w:p>
          <w:p w14:paraId="6775F567"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У 2.1.01 проверять электрооборудование на соответствие чертежам, электрическим схемам, техническим условиям</w:t>
            </w:r>
          </w:p>
          <w:p w14:paraId="33545DAA"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У 2.2.01 выполнять испытания и наладку осветительных электроустановок</w:t>
            </w:r>
          </w:p>
          <w:p w14:paraId="469A1627"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У 2.3.01 проводить электрические измерения</w:t>
            </w:r>
          </w:p>
          <w:p w14:paraId="2050B661"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 xml:space="preserve">У 3.1.01 разбираться в графиках ТО и ремонта электрооборудования и проводить плановый предупредительный ремонт (ППР) в соответствии с графиком </w:t>
            </w:r>
          </w:p>
          <w:p w14:paraId="53716368"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 xml:space="preserve">У 3.2.01 производить </w:t>
            </w:r>
            <w:r w:rsidRPr="00B375CB">
              <w:rPr>
                <w:rFonts w:ascii="Times New Roman" w:hAnsi="Times New Roman"/>
                <w:sz w:val="24"/>
                <w:szCs w:val="24"/>
              </w:rPr>
              <w:lastRenderedPageBreak/>
              <w:t>межремонтное техническое обслуживание электрооборудования</w:t>
            </w:r>
          </w:p>
          <w:p w14:paraId="3FFF6127"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У 3.3.01 устранять неполадки электрооборудования во время межремонтного цикла</w:t>
            </w:r>
          </w:p>
        </w:tc>
        <w:tc>
          <w:tcPr>
            <w:tcW w:w="3895" w:type="dxa"/>
          </w:tcPr>
          <w:p w14:paraId="433EDCE0"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lastRenderedPageBreak/>
              <w:t>З 1.1.02 требования безопасности выполнения слесарно-сборочных и электромонтажных работ</w:t>
            </w:r>
          </w:p>
          <w:p w14:paraId="5DAC50B2"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1.2.01 рабочий (слесарно-сборочный) инструмент и приспособления, их устройство, назначение и приемы пользования</w:t>
            </w:r>
          </w:p>
          <w:p w14:paraId="36A095E8"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1.3.01 технологические процессы сборки, монтажа, регулировки и ремонта</w:t>
            </w:r>
          </w:p>
          <w:p w14:paraId="49A3A592"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1.4.01 приемы и правила выполнения операций</w:t>
            </w:r>
          </w:p>
          <w:p w14:paraId="2613A609" w14:textId="77777777" w:rsidR="00F114C1" w:rsidRPr="00B375CB" w:rsidRDefault="00F114C1" w:rsidP="001308F3">
            <w:pPr>
              <w:spacing w:after="0" w:line="240" w:lineRule="auto"/>
              <w:rPr>
                <w:rFonts w:ascii="Times New Roman" w:hAnsi="Times New Roman"/>
                <w:sz w:val="24"/>
                <w:szCs w:val="24"/>
              </w:rPr>
            </w:pPr>
            <w:r w:rsidRPr="00B375CB">
              <w:rPr>
                <w:rFonts w:ascii="Times New Roman" w:hAnsi="Times New Roman"/>
                <w:sz w:val="24"/>
                <w:szCs w:val="24"/>
              </w:rPr>
              <w:t>З 2.1.01 схемы включения приборов в электрическую цепь</w:t>
            </w:r>
          </w:p>
          <w:p w14:paraId="5AD5727F"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2.1.02 документацию на техническое обслуживание приборов</w:t>
            </w:r>
          </w:p>
          <w:p w14:paraId="49965A10"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2.2.01 систему эксплуатации и поверки приборов</w:t>
            </w:r>
          </w:p>
          <w:p w14:paraId="2809EF2E"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2.3.02 общие правила технического обслуживания измерительных приборов</w:t>
            </w:r>
          </w:p>
          <w:p w14:paraId="2029899C"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3.1.01 виды и причины износа электрооборудования</w:t>
            </w:r>
          </w:p>
          <w:p w14:paraId="7490ED9A"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3.2.02 организацию технической эксплуатации электроустановок</w:t>
            </w:r>
          </w:p>
          <w:p w14:paraId="76F8152B"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3.3.01 обязанности электромонтера по техническому обслуживанию электрооборудования и обязанности дежурного электромонтера</w:t>
            </w:r>
          </w:p>
        </w:tc>
      </w:tr>
    </w:tbl>
    <w:p w14:paraId="0D5D90A6" w14:textId="77777777" w:rsidR="00F114C1" w:rsidRPr="005C0B69" w:rsidRDefault="00F114C1" w:rsidP="00F114C1">
      <w:pPr>
        <w:widowControl w:val="0"/>
        <w:snapToGrid w:val="0"/>
        <w:jc w:val="center"/>
        <w:rPr>
          <w:rFonts w:ascii="Times New Roman" w:hAnsi="Times New Roman"/>
          <w:b/>
          <w:sz w:val="24"/>
          <w:szCs w:val="24"/>
        </w:rPr>
      </w:pPr>
      <w:r w:rsidRPr="005C0B69">
        <w:rPr>
          <w:rFonts w:ascii="Times New Roman" w:hAnsi="Times New Roman"/>
          <w:b/>
          <w:sz w:val="24"/>
          <w:szCs w:val="24"/>
        </w:rPr>
        <w:t>В результате освоения дисциплины обучающийся должен обладать личностными результатами:</w:t>
      </w:r>
    </w:p>
    <w:p w14:paraId="5982D638" w14:textId="77777777" w:rsidR="00F114C1" w:rsidRPr="00315F34" w:rsidRDefault="00F114C1" w:rsidP="00F114C1">
      <w:pPr>
        <w:suppressAutoHyphens/>
        <w:spacing w:after="240" w:line="240" w:lineRule="auto"/>
        <w:ind w:firstLine="709"/>
        <w:rPr>
          <w:rFonts w:ascii="Times New Roman" w:hAnsi="Times New Roman"/>
          <w:b/>
        </w:rPr>
      </w:pPr>
    </w:p>
    <w:p w14:paraId="0B60F8BD" w14:textId="77777777" w:rsidR="00F114C1" w:rsidRPr="00315F34" w:rsidRDefault="00F114C1" w:rsidP="00F114C1">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22332EB2" w14:textId="77777777" w:rsidR="00F114C1" w:rsidRPr="00315F34" w:rsidRDefault="00F114C1" w:rsidP="00F114C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114C1" w:rsidRPr="00315F34" w14:paraId="44726718" w14:textId="77777777" w:rsidTr="001308F3">
        <w:trPr>
          <w:trHeight w:val="490"/>
        </w:trPr>
        <w:tc>
          <w:tcPr>
            <w:tcW w:w="3685" w:type="pct"/>
            <w:vAlign w:val="center"/>
          </w:tcPr>
          <w:p w14:paraId="209339CF" w14:textId="77777777" w:rsidR="00F114C1" w:rsidRPr="00315F34" w:rsidRDefault="00F114C1" w:rsidP="001308F3">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B1D7731" w14:textId="77777777" w:rsidR="00F114C1" w:rsidRPr="00315F34" w:rsidRDefault="00F114C1" w:rsidP="001308F3">
            <w:pPr>
              <w:suppressAutoHyphens/>
              <w:rPr>
                <w:rFonts w:ascii="Times New Roman" w:hAnsi="Times New Roman"/>
                <w:b/>
                <w:iCs/>
              </w:rPr>
            </w:pPr>
            <w:r w:rsidRPr="00315F34">
              <w:rPr>
                <w:rFonts w:ascii="Times New Roman" w:hAnsi="Times New Roman"/>
                <w:b/>
                <w:iCs/>
              </w:rPr>
              <w:t>Объем в часах</w:t>
            </w:r>
          </w:p>
        </w:tc>
      </w:tr>
      <w:tr w:rsidR="00F114C1" w:rsidRPr="00315F34" w14:paraId="58664BDF" w14:textId="77777777" w:rsidTr="001308F3">
        <w:trPr>
          <w:trHeight w:val="490"/>
        </w:trPr>
        <w:tc>
          <w:tcPr>
            <w:tcW w:w="3685" w:type="pct"/>
            <w:vAlign w:val="center"/>
          </w:tcPr>
          <w:p w14:paraId="73E9EAD1" w14:textId="77777777" w:rsidR="00F114C1" w:rsidRPr="00315F34" w:rsidRDefault="00F114C1" w:rsidP="001308F3">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FE251BA" w14:textId="77777777" w:rsidR="00F114C1" w:rsidRPr="00315F34" w:rsidRDefault="00F114C1" w:rsidP="001308F3">
            <w:pPr>
              <w:suppressAutoHyphens/>
              <w:spacing w:after="0"/>
              <w:rPr>
                <w:rFonts w:ascii="Times New Roman" w:hAnsi="Times New Roman"/>
                <w:iCs/>
              </w:rPr>
            </w:pPr>
            <w:r>
              <w:rPr>
                <w:rFonts w:ascii="Times New Roman" w:hAnsi="Times New Roman"/>
                <w:iCs/>
              </w:rPr>
              <w:t>87</w:t>
            </w:r>
          </w:p>
        </w:tc>
      </w:tr>
      <w:tr w:rsidR="00F114C1" w:rsidRPr="00315F34" w14:paraId="520C12ED" w14:textId="77777777" w:rsidTr="001308F3">
        <w:trPr>
          <w:trHeight w:val="490"/>
        </w:trPr>
        <w:tc>
          <w:tcPr>
            <w:tcW w:w="3685" w:type="pct"/>
            <w:shd w:val="clear" w:color="auto" w:fill="auto"/>
            <w:vAlign w:val="center"/>
          </w:tcPr>
          <w:p w14:paraId="67799B3A" w14:textId="77777777" w:rsidR="00F114C1" w:rsidRPr="00315F34" w:rsidRDefault="00F114C1" w:rsidP="001308F3">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F44EB85" w14:textId="77777777" w:rsidR="00F114C1" w:rsidRPr="00315F34" w:rsidRDefault="00F114C1" w:rsidP="001308F3">
            <w:pPr>
              <w:suppressAutoHyphens/>
              <w:spacing w:after="0"/>
              <w:rPr>
                <w:rFonts w:ascii="Times New Roman" w:hAnsi="Times New Roman"/>
                <w:iCs/>
              </w:rPr>
            </w:pPr>
            <w:r>
              <w:rPr>
                <w:rFonts w:ascii="Times New Roman" w:hAnsi="Times New Roman"/>
                <w:iCs/>
              </w:rPr>
              <w:t>24</w:t>
            </w:r>
          </w:p>
        </w:tc>
      </w:tr>
      <w:tr w:rsidR="00F114C1" w:rsidRPr="00315F34" w14:paraId="6ADC24CC" w14:textId="77777777" w:rsidTr="001308F3">
        <w:trPr>
          <w:trHeight w:val="336"/>
        </w:trPr>
        <w:tc>
          <w:tcPr>
            <w:tcW w:w="5000" w:type="pct"/>
            <w:gridSpan w:val="2"/>
            <w:vAlign w:val="center"/>
          </w:tcPr>
          <w:p w14:paraId="343EDE1F" w14:textId="77777777" w:rsidR="00F114C1" w:rsidRPr="00315F34" w:rsidRDefault="00F114C1" w:rsidP="001308F3">
            <w:pPr>
              <w:suppressAutoHyphens/>
              <w:spacing w:after="0"/>
              <w:rPr>
                <w:rFonts w:ascii="Times New Roman" w:hAnsi="Times New Roman"/>
                <w:iCs/>
              </w:rPr>
            </w:pPr>
            <w:r w:rsidRPr="00315F34">
              <w:rPr>
                <w:rFonts w:ascii="Times New Roman" w:hAnsi="Times New Roman"/>
              </w:rPr>
              <w:t>в т. ч.:</w:t>
            </w:r>
          </w:p>
        </w:tc>
      </w:tr>
      <w:tr w:rsidR="00F114C1" w:rsidRPr="00315F34" w14:paraId="28B8C40A" w14:textId="77777777" w:rsidTr="001308F3">
        <w:trPr>
          <w:trHeight w:val="65"/>
        </w:trPr>
        <w:tc>
          <w:tcPr>
            <w:tcW w:w="3685" w:type="pct"/>
            <w:vAlign w:val="center"/>
          </w:tcPr>
          <w:p w14:paraId="1A7CA8A3" w14:textId="77777777" w:rsidR="00F114C1" w:rsidRPr="00315F34" w:rsidRDefault="00F114C1" w:rsidP="001308F3">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B5E38E0" w14:textId="77777777" w:rsidR="00F114C1" w:rsidRPr="00315F34" w:rsidRDefault="00F114C1" w:rsidP="001308F3">
            <w:pPr>
              <w:suppressAutoHyphens/>
              <w:spacing w:after="0"/>
              <w:rPr>
                <w:rFonts w:ascii="Times New Roman" w:hAnsi="Times New Roman"/>
                <w:iCs/>
              </w:rPr>
            </w:pPr>
            <w:r>
              <w:rPr>
                <w:rFonts w:ascii="Times New Roman" w:hAnsi="Times New Roman"/>
                <w:iCs/>
              </w:rPr>
              <w:t>34</w:t>
            </w:r>
          </w:p>
        </w:tc>
      </w:tr>
      <w:tr w:rsidR="00F114C1" w:rsidRPr="00315F34" w14:paraId="18E875E8" w14:textId="77777777" w:rsidTr="001308F3">
        <w:trPr>
          <w:trHeight w:val="490"/>
        </w:trPr>
        <w:tc>
          <w:tcPr>
            <w:tcW w:w="3685" w:type="pct"/>
            <w:vAlign w:val="center"/>
          </w:tcPr>
          <w:p w14:paraId="5345853B" w14:textId="77777777" w:rsidR="00F114C1" w:rsidRPr="00315F34" w:rsidRDefault="00F114C1" w:rsidP="001308F3">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2D14FADB" w14:textId="77777777" w:rsidR="00F114C1" w:rsidRPr="00315F34" w:rsidRDefault="00F114C1" w:rsidP="001308F3">
            <w:pPr>
              <w:suppressAutoHyphens/>
              <w:spacing w:after="0"/>
              <w:rPr>
                <w:rFonts w:ascii="Times New Roman" w:hAnsi="Times New Roman"/>
                <w:iCs/>
              </w:rPr>
            </w:pPr>
            <w:r>
              <w:rPr>
                <w:rFonts w:ascii="Times New Roman" w:hAnsi="Times New Roman"/>
                <w:iCs/>
              </w:rPr>
              <w:t>-</w:t>
            </w:r>
          </w:p>
        </w:tc>
      </w:tr>
      <w:tr w:rsidR="00F114C1" w:rsidRPr="00315F34" w14:paraId="4DF20A51" w14:textId="77777777" w:rsidTr="001308F3">
        <w:trPr>
          <w:trHeight w:val="490"/>
        </w:trPr>
        <w:tc>
          <w:tcPr>
            <w:tcW w:w="3685" w:type="pct"/>
            <w:vAlign w:val="center"/>
          </w:tcPr>
          <w:p w14:paraId="290010A9" w14:textId="77777777" w:rsidR="00F114C1" w:rsidRPr="00315F34" w:rsidRDefault="00F114C1" w:rsidP="001308F3">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028BF2E6" w14:textId="77777777" w:rsidR="00F114C1" w:rsidRPr="00315F34" w:rsidRDefault="00F114C1" w:rsidP="001308F3">
            <w:pPr>
              <w:suppressAutoHyphens/>
              <w:spacing w:after="0"/>
              <w:rPr>
                <w:rFonts w:ascii="Times New Roman" w:hAnsi="Times New Roman"/>
                <w:iCs/>
              </w:rPr>
            </w:pPr>
            <w:r>
              <w:rPr>
                <w:rFonts w:ascii="Times New Roman" w:hAnsi="Times New Roman"/>
                <w:iCs/>
              </w:rPr>
              <w:t>24</w:t>
            </w:r>
          </w:p>
        </w:tc>
      </w:tr>
      <w:tr w:rsidR="00F114C1" w:rsidRPr="00315F34" w14:paraId="5DBF900E" w14:textId="77777777" w:rsidTr="001308F3">
        <w:trPr>
          <w:trHeight w:val="490"/>
        </w:trPr>
        <w:tc>
          <w:tcPr>
            <w:tcW w:w="3685" w:type="pct"/>
            <w:vAlign w:val="center"/>
          </w:tcPr>
          <w:p w14:paraId="59829813" w14:textId="77777777" w:rsidR="00F114C1" w:rsidRPr="00315F34" w:rsidRDefault="00F114C1" w:rsidP="001308F3">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0210E8CC" w14:textId="77777777" w:rsidR="00F114C1" w:rsidRPr="00315F34" w:rsidRDefault="00F114C1" w:rsidP="001308F3">
            <w:pPr>
              <w:suppressAutoHyphens/>
              <w:spacing w:after="0"/>
              <w:rPr>
                <w:rFonts w:ascii="Times New Roman" w:hAnsi="Times New Roman"/>
                <w:iCs/>
              </w:rPr>
            </w:pPr>
            <w:r>
              <w:rPr>
                <w:rFonts w:ascii="Times New Roman" w:hAnsi="Times New Roman"/>
                <w:iCs/>
              </w:rPr>
              <w:t>-</w:t>
            </w:r>
          </w:p>
        </w:tc>
      </w:tr>
      <w:tr w:rsidR="00F114C1" w:rsidRPr="00315F34" w14:paraId="7C72FE84" w14:textId="77777777" w:rsidTr="001308F3">
        <w:trPr>
          <w:trHeight w:val="267"/>
        </w:trPr>
        <w:tc>
          <w:tcPr>
            <w:tcW w:w="3685" w:type="pct"/>
            <w:vAlign w:val="center"/>
          </w:tcPr>
          <w:p w14:paraId="190660E7" w14:textId="77777777" w:rsidR="00F114C1" w:rsidRPr="00315F34" w:rsidRDefault="00F114C1" w:rsidP="001308F3">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24C0330B" w14:textId="77777777" w:rsidR="00F114C1" w:rsidRPr="00315F34" w:rsidRDefault="00F114C1" w:rsidP="001308F3">
            <w:pPr>
              <w:suppressAutoHyphens/>
              <w:spacing w:after="0"/>
              <w:rPr>
                <w:rFonts w:ascii="Times New Roman" w:hAnsi="Times New Roman"/>
                <w:iCs/>
              </w:rPr>
            </w:pPr>
            <w:r>
              <w:rPr>
                <w:rFonts w:ascii="Times New Roman" w:hAnsi="Times New Roman"/>
                <w:iCs/>
              </w:rPr>
              <w:t>29</w:t>
            </w:r>
          </w:p>
        </w:tc>
      </w:tr>
      <w:tr w:rsidR="00F114C1" w:rsidRPr="00315F34" w14:paraId="5E11A724" w14:textId="77777777" w:rsidTr="001308F3">
        <w:trPr>
          <w:trHeight w:val="331"/>
        </w:trPr>
        <w:tc>
          <w:tcPr>
            <w:tcW w:w="3685" w:type="pct"/>
            <w:vAlign w:val="center"/>
          </w:tcPr>
          <w:p w14:paraId="629AFFC4" w14:textId="77777777" w:rsidR="00F114C1" w:rsidRPr="00355C60" w:rsidRDefault="00F114C1" w:rsidP="001308F3">
            <w:pPr>
              <w:suppressAutoHyphens/>
              <w:spacing w:after="0"/>
              <w:rPr>
                <w:rFonts w:ascii="Times New Roman" w:hAnsi="Times New Roman"/>
                <w:i/>
              </w:rPr>
            </w:pPr>
            <w:r w:rsidRPr="00355C60">
              <w:rPr>
                <w:rFonts w:ascii="Times New Roman" w:hAnsi="Times New Roman"/>
                <w:b/>
                <w:iCs/>
              </w:rPr>
              <w:t>Промежуточная аттестация в форме экзамена</w:t>
            </w:r>
          </w:p>
        </w:tc>
        <w:tc>
          <w:tcPr>
            <w:tcW w:w="1315" w:type="pct"/>
            <w:vAlign w:val="center"/>
          </w:tcPr>
          <w:p w14:paraId="6F52FF1B" w14:textId="77777777" w:rsidR="00F114C1" w:rsidRPr="00355C60" w:rsidRDefault="00F114C1" w:rsidP="001308F3">
            <w:pPr>
              <w:suppressAutoHyphens/>
              <w:spacing w:after="0"/>
              <w:rPr>
                <w:rFonts w:ascii="Times New Roman" w:hAnsi="Times New Roman"/>
                <w:iCs/>
              </w:rPr>
            </w:pPr>
            <w:r w:rsidRPr="00355C60">
              <w:rPr>
                <w:rFonts w:ascii="Times New Roman" w:hAnsi="Times New Roman"/>
                <w:iCs/>
              </w:rPr>
              <w:t>6</w:t>
            </w:r>
          </w:p>
        </w:tc>
      </w:tr>
    </w:tbl>
    <w:p w14:paraId="6646057D" w14:textId="77777777" w:rsidR="00F114C1" w:rsidRPr="00315F34" w:rsidRDefault="00F114C1" w:rsidP="00F114C1">
      <w:pPr>
        <w:rPr>
          <w:rFonts w:ascii="Times New Roman" w:hAnsi="Times New Roman"/>
          <w:b/>
          <w:i/>
        </w:rPr>
        <w:sectPr w:rsidR="00F114C1" w:rsidRPr="00315F34" w:rsidSect="001308F3">
          <w:pgSz w:w="11906" w:h="16838"/>
          <w:pgMar w:top="1134" w:right="850" w:bottom="284" w:left="1701" w:header="708" w:footer="708" w:gutter="0"/>
          <w:cols w:space="720"/>
          <w:docGrid w:linePitch="299"/>
        </w:sectPr>
      </w:pPr>
    </w:p>
    <w:p w14:paraId="274D7E74" w14:textId="77777777" w:rsidR="00F114C1" w:rsidRDefault="00F114C1" w:rsidP="00F114C1">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4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6521"/>
        <w:gridCol w:w="2835"/>
        <w:gridCol w:w="1134"/>
        <w:gridCol w:w="1276"/>
      </w:tblGrid>
      <w:tr w:rsidR="00F114C1" w:rsidRPr="00632D09" w14:paraId="5356C0AD" w14:textId="77777777" w:rsidTr="001308F3">
        <w:tc>
          <w:tcPr>
            <w:tcW w:w="3227" w:type="dxa"/>
          </w:tcPr>
          <w:p w14:paraId="62F8ED26"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2D09">
              <w:rPr>
                <w:rFonts w:ascii="Times New Roman" w:hAnsi="Times New Roman"/>
                <w:b/>
                <w:bCs/>
                <w:sz w:val="24"/>
                <w:szCs w:val="24"/>
              </w:rPr>
              <w:t>Наименование разделов и тем</w:t>
            </w:r>
          </w:p>
        </w:tc>
        <w:tc>
          <w:tcPr>
            <w:tcW w:w="6521" w:type="dxa"/>
          </w:tcPr>
          <w:p w14:paraId="02AEAFD0"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Содержание учебного материала и формы организации деятельности</w:t>
            </w:r>
          </w:p>
        </w:tc>
        <w:tc>
          <w:tcPr>
            <w:tcW w:w="2835" w:type="dxa"/>
          </w:tcPr>
          <w:p w14:paraId="029B6C59"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134" w:type="dxa"/>
          </w:tcPr>
          <w:p w14:paraId="1F984523"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E1DFB">
              <w:rPr>
                <w:rFonts w:ascii="Times New Roman" w:hAnsi="Times New Roman"/>
                <w:sz w:val="24"/>
                <w:szCs w:val="24"/>
              </w:rPr>
              <w:t>Код ПК, ОК</w:t>
            </w:r>
          </w:p>
        </w:tc>
        <w:tc>
          <w:tcPr>
            <w:tcW w:w="1276" w:type="dxa"/>
          </w:tcPr>
          <w:p w14:paraId="2FA12009"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F114C1" w:rsidRPr="00632D09" w14:paraId="6EFF73A2" w14:textId="77777777" w:rsidTr="001308F3">
        <w:tc>
          <w:tcPr>
            <w:tcW w:w="3227" w:type="dxa"/>
          </w:tcPr>
          <w:p w14:paraId="422A8AA8"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32D09">
              <w:rPr>
                <w:rFonts w:ascii="Times New Roman" w:hAnsi="Times New Roman"/>
                <w:bCs/>
                <w:i/>
                <w:sz w:val="24"/>
                <w:szCs w:val="24"/>
              </w:rPr>
              <w:t>1</w:t>
            </w:r>
          </w:p>
        </w:tc>
        <w:tc>
          <w:tcPr>
            <w:tcW w:w="6521" w:type="dxa"/>
          </w:tcPr>
          <w:p w14:paraId="751638C1"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32D09">
              <w:rPr>
                <w:rFonts w:ascii="Times New Roman" w:hAnsi="Times New Roman"/>
                <w:bCs/>
                <w:i/>
                <w:sz w:val="24"/>
                <w:szCs w:val="24"/>
              </w:rPr>
              <w:t>2</w:t>
            </w:r>
          </w:p>
        </w:tc>
        <w:tc>
          <w:tcPr>
            <w:tcW w:w="2835" w:type="dxa"/>
          </w:tcPr>
          <w:p w14:paraId="708C2944"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3</w:t>
            </w:r>
          </w:p>
        </w:tc>
        <w:tc>
          <w:tcPr>
            <w:tcW w:w="1134" w:type="dxa"/>
          </w:tcPr>
          <w:p w14:paraId="4C17F7EF"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5</w:t>
            </w:r>
          </w:p>
        </w:tc>
        <w:tc>
          <w:tcPr>
            <w:tcW w:w="1276" w:type="dxa"/>
          </w:tcPr>
          <w:p w14:paraId="4E8F6AC2"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6</w:t>
            </w:r>
          </w:p>
        </w:tc>
      </w:tr>
      <w:tr w:rsidR="00F114C1" w:rsidRPr="00632D09" w14:paraId="11DDC07F" w14:textId="77777777" w:rsidTr="001308F3">
        <w:tc>
          <w:tcPr>
            <w:tcW w:w="3227" w:type="dxa"/>
          </w:tcPr>
          <w:p w14:paraId="590401EA"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2D09">
              <w:rPr>
                <w:rFonts w:ascii="Times New Roman" w:hAnsi="Times New Roman"/>
                <w:b/>
                <w:bCs/>
                <w:sz w:val="24"/>
                <w:szCs w:val="24"/>
              </w:rPr>
              <w:t xml:space="preserve">Раздел 1. </w:t>
            </w:r>
            <w:r w:rsidRPr="009432A5">
              <w:rPr>
                <w:rFonts w:ascii="Times New Roman" w:hAnsi="Times New Roman"/>
                <w:b/>
                <w:bCs/>
                <w:sz w:val="24"/>
                <w:szCs w:val="24"/>
              </w:rPr>
              <w:t>Основы технической механики</w:t>
            </w:r>
          </w:p>
        </w:tc>
        <w:tc>
          <w:tcPr>
            <w:tcW w:w="6521" w:type="dxa"/>
          </w:tcPr>
          <w:p w14:paraId="09CA55CA"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835" w:type="dxa"/>
          </w:tcPr>
          <w:p w14:paraId="3249C973"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18</w:t>
            </w:r>
          </w:p>
        </w:tc>
        <w:tc>
          <w:tcPr>
            <w:tcW w:w="1134" w:type="dxa"/>
          </w:tcPr>
          <w:p w14:paraId="53C21AEA"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276" w:type="dxa"/>
            <w:shd w:val="clear" w:color="auto" w:fill="auto"/>
          </w:tcPr>
          <w:p w14:paraId="588F708D" w14:textId="77777777" w:rsidR="00F114C1" w:rsidRPr="00632D09" w:rsidRDefault="00F114C1" w:rsidP="001308F3">
            <w:pPr>
              <w:spacing w:after="0" w:line="240" w:lineRule="auto"/>
              <w:jc w:val="center"/>
              <w:rPr>
                <w:rFonts w:ascii="Times New Roman" w:hAnsi="Times New Roman"/>
                <w:b/>
                <w:bCs/>
                <w:sz w:val="24"/>
                <w:szCs w:val="24"/>
              </w:rPr>
            </w:pPr>
          </w:p>
        </w:tc>
      </w:tr>
      <w:tr w:rsidR="00F114C1" w:rsidRPr="00632D09" w14:paraId="58813CAA" w14:textId="77777777" w:rsidTr="001308F3">
        <w:trPr>
          <w:trHeight w:val="206"/>
        </w:trPr>
        <w:tc>
          <w:tcPr>
            <w:tcW w:w="3227" w:type="dxa"/>
            <w:vMerge w:val="restart"/>
          </w:tcPr>
          <w:p w14:paraId="032E7180" w14:textId="77777777" w:rsidR="00F114C1" w:rsidRPr="00632D09"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Pr>
                <w:rFonts w:ascii="Times New Roman" w:eastAsia="Calibri" w:hAnsi="Times New Roman"/>
                <w:b/>
                <w:bCs/>
                <w:sz w:val="24"/>
                <w:szCs w:val="24"/>
              </w:rPr>
              <w:t>Тема 1.</w:t>
            </w:r>
            <w:r w:rsidRPr="00632D09">
              <w:rPr>
                <w:rFonts w:ascii="Times New Roman" w:hAnsi="Times New Roman"/>
                <w:b/>
                <w:bCs/>
                <w:sz w:val="24"/>
                <w:szCs w:val="24"/>
              </w:rPr>
              <w:t xml:space="preserve"> </w:t>
            </w:r>
            <w:r w:rsidRPr="00D92FB6">
              <w:rPr>
                <w:rFonts w:ascii="Times New Roman" w:hAnsi="Times New Roman"/>
                <w:b/>
                <w:sz w:val="24"/>
                <w:szCs w:val="24"/>
              </w:rPr>
              <w:t>Виды деформации деталей и узлов</w:t>
            </w:r>
          </w:p>
        </w:tc>
        <w:tc>
          <w:tcPr>
            <w:tcW w:w="6521" w:type="dxa"/>
            <w:tcBorders>
              <w:bottom w:val="single" w:sz="4" w:space="0" w:color="auto"/>
            </w:tcBorders>
          </w:tcPr>
          <w:p w14:paraId="27C4F92B" w14:textId="77777777" w:rsidR="00F114C1" w:rsidRPr="00226AE0" w:rsidRDefault="00F114C1" w:rsidP="001308F3">
            <w:pPr>
              <w:spacing w:after="0" w:line="240" w:lineRule="auto"/>
              <w:jc w:val="both"/>
              <w:rPr>
                <w:rFonts w:ascii="Times New Roman" w:hAnsi="Times New Roman"/>
                <w:b/>
                <w:bCs/>
                <w:sz w:val="24"/>
                <w:szCs w:val="24"/>
              </w:rPr>
            </w:pPr>
            <w:r w:rsidRPr="00226AE0">
              <w:rPr>
                <w:rFonts w:ascii="Times New Roman" w:hAnsi="Times New Roman"/>
                <w:b/>
                <w:sz w:val="24"/>
                <w:szCs w:val="24"/>
              </w:rPr>
              <w:t>Дидактические единицы, содержание</w:t>
            </w:r>
          </w:p>
        </w:tc>
        <w:tc>
          <w:tcPr>
            <w:tcW w:w="2835" w:type="dxa"/>
            <w:tcBorders>
              <w:bottom w:val="single" w:sz="4" w:space="0" w:color="auto"/>
            </w:tcBorders>
          </w:tcPr>
          <w:p w14:paraId="4A97ACE8" w14:textId="77777777" w:rsidR="00F114C1" w:rsidRPr="00226AE0" w:rsidRDefault="00F114C1" w:rsidP="001308F3">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134" w:type="dxa"/>
            <w:vMerge w:val="restart"/>
          </w:tcPr>
          <w:p w14:paraId="37D1194C"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ПК 1.1</w:t>
            </w:r>
          </w:p>
          <w:p w14:paraId="6BC44A5B" w14:textId="77777777" w:rsidR="00F114C1" w:rsidRDefault="00F114C1" w:rsidP="001308F3">
            <w:pPr>
              <w:spacing w:after="0" w:line="240" w:lineRule="auto"/>
              <w:jc w:val="center"/>
              <w:rPr>
                <w:rFonts w:ascii="Times New Roman" w:hAnsi="Times New Roman"/>
                <w:bCs/>
                <w:sz w:val="24"/>
                <w:szCs w:val="24"/>
              </w:rPr>
            </w:pPr>
            <w:r>
              <w:rPr>
                <w:rFonts w:ascii="Times New Roman" w:hAnsi="Times New Roman"/>
                <w:bCs/>
                <w:sz w:val="24"/>
                <w:szCs w:val="24"/>
              </w:rPr>
              <w:t>ОК 01</w:t>
            </w:r>
          </w:p>
          <w:p w14:paraId="6465656A" w14:textId="77777777" w:rsidR="00F114C1" w:rsidRDefault="00F114C1" w:rsidP="001308F3">
            <w:pPr>
              <w:spacing w:after="0" w:line="240" w:lineRule="auto"/>
              <w:jc w:val="center"/>
              <w:rPr>
                <w:rFonts w:ascii="Times New Roman" w:hAnsi="Times New Roman"/>
                <w:bCs/>
                <w:sz w:val="24"/>
                <w:szCs w:val="24"/>
              </w:rPr>
            </w:pPr>
            <w:r>
              <w:rPr>
                <w:rFonts w:ascii="Times New Roman" w:hAnsi="Times New Roman"/>
                <w:bCs/>
                <w:sz w:val="24"/>
                <w:szCs w:val="24"/>
              </w:rPr>
              <w:t>ОК 02</w:t>
            </w:r>
          </w:p>
          <w:p w14:paraId="20F08421" w14:textId="77777777" w:rsidR="00F114C1" w:rsidRDefault="00F114C1" w:rsidP="001308F3">
            <w:pPr>
              <w:spacing w:after="0" w:line="240" w:lineRule="auto"/>
              <w:jc w:val="center"/>
              <w:rPr>
                <w:rFonts w:ascii="Times New Roman" w:hAnsi="Times New Roman"/>
                <w:bCs/>
                <w:sz w:val="24"/>
                <w:szCs w:val="24"/>
              </w:rPr>
            </w:pPr>
            <w:r>
              <w:rPr>
                <w:rFonts w:ascii="Times New Roman" w:hAnsi="Times New Roman"/>
                <w:bCs/>
                <w:sz w:val="24"/>
                <w:szCs w:val="24"/>
              </w:rPr>
              <w:t>ОК 04</w:t>
            </w:r>
          </w:p>
          <w:p w14:paraId="460999B0" w14:textId="77777777" w:rsidR="00F114C1" w:rsidRPr="00632D09" w:rsidRDefault="00F114C1" w:rsidP="001308F3">
            <w:pPr>
              <w:spacing w:after="0" w:line="240" w:lineRule="auto"/>
              <w:jc w:val="center"/>
              <w:rPr>
                <w:rFonts w:ascii="Times New Roman" w:hAnsi="Times New Roman"/>
                <w:sz w:val="24"/>
                <w:szCs w:val="24"/>
              </w:rPr>
            </w:pPr>
          </w:p>
        </w:tc>
        <w:tc>
          <w:tcPr>
            <w:tcW w:w="1276" w:type="dxa"/>
            <w:vMerge w:val="restart"/>
            <w:shd w:val="clear" w:color="auto" w:fill="auto"/>
          </w:tcPr>
          <w:p w14:paraId="7959DB83" w14:textId="77777777" w:rsidR="00F114C1" w:rsidRDefault="00F114C1" w:rsidP="001308F3">
            <w:pPr>
              <w:spacing w:after="0" w:line="240" w:lineRule="auto"/>
              <w:jc w:val="center"/>
              <w:rPr>
                <w:rFonts w:ascii="Times New Roman" w:hAnsi="Times New Roman"/>
                <w:bCs/>
                <w:iCs/>
                <w:sz w:val="24"/>
                <w:szCs w:val="24"/>
              </w:rPr>
            </w:pPr>
            <w:r>
              <w:rPr>
                <w:rFonts w:ascii="Times New Roman" w:hAnsi="Times New Roman"/>
                <w:bCs/>
                <w:iCs/>
                <w:sz w:val="24"/>
                <w:szCs w:val="24"/>
              </w:rPr>
              <w:t>Н 1.1.01</w:t>
            </w:r>
          </w:p>
          <w:p w14:paraId="074723FC" w14:textId="77777777" w:rsidR="00F114C1" w:rsidRDefault="00F114C1" w:rsidP="001308F3">
            <w:pPr>
              <w:spacing w:after="0" w:line="240" w:lineRule="auto"/>
              <w:jc w:val="center"/>
              <w:rPr>
                <w:rFonts w:ascii="Times New Roman" w:hAnsi="Times New Roman"/>
                <w:bCs/>
                <w:iCs/>
                <w:sz w:val="24"/>
                <w:szCs w:val="24"/>
              </w:rPr>
            </w:pPr>
            <w:r>
              <w:rPr>
                <w:rFonts w:ascii="Times New Roman" w:hAnsi="Times New Roman"/>
                <w:bCs/>
                <w:iCs/>
                <w:sz w:val="24"/>
                <w:szCs w:val="24"/>
              </w:rPr>
              <w:t>У 1.1.01</w:t>
            </w:r>
          </w:p>
          <w:p w14:paraId="4F3C2388" w14:textId="77777777" w:rsidR="00F114C1" w:rsidRDefault="00F114C1" w:rsidP="001308F3">
            <w:pPr>
              <w:spacing w:after="0" w:line="240" w:lineRule="auto"/>
              <w:jc w:val="center"/>
              <w:rPr>
                <w:rFonts w:ascii="Times New Roman" w:hAnsi="Times New Roman"/>
                <w:bCs/>
                <w:iCs/>
                <w:sz w:val="24"/>
                <w:szCs w:val="24"/>
              </w:rPr>
            </w:pPr>
            <w:r>
              <w:rPr>
                <w:rFonts w:ascii="Times New Roman" w:hAnsi="Times New Roman"/>
                <w:bCs/>
                <w:iCs/>
                <w:sz w:val="24"/>
                <w:szCs w:val="24"/>
              </w:rPr>
              <w:t>З 1.1.01</w:t>
            </w:r>
          </w:p>
          <w:p w14:paraId="512BFFF5"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200734E5"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4F84F554"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3AC483F0"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200661A9"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2FDD5135" w14:textId="77777777" w:rsidR="00F114C1" w:rsidRPr="006F73E0"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r>
      <w:tr w:rsidR="00F114C1" w:rsidRPr="00632D09" w14:paraId="6D076C6A" w14:textId="77777777" w:rsidTr="001308F3">
        <w:trPr>
          <w:trHeight w:val="206"/>
        </w:trPr>
        <w:tc>
          <w:tcPr>
            <w:tcW w:w="3227" w:type="dxa"/>
            <w:vMerge/>
          </w:tcPr>
          <w:p w14:paraId="71011A80" w14:textId="77777777" w:rsidR="00F114C1"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p>
        </w:tc>
        <w:tc>
          <w:tcPr>
            <w:tcW w:w="6521" w:type="dxa"/>
            <w:tcBorders>
              <w:bottom w:val="single" w:sz="4" w:space="0" w:color="auto"/>
            </w:tcBorders>
          </w:tcPr>
          <w:p w14:paraId="52628B0C" w14:textId="77777777" w:rsidR="00F114C1" w:rsidRPr="009432A5" w:rsidRDefault="00F114C1" w:rsidP="001308F3">
            <w:pPr>
              <w:shd w:val="clear" w:color="auto" w:fill="FFFFFF"/>
              <w:spacing w:after="0" w:line="240" w:lineRule="auto"/>
              <w:jc w:val="both"/>
              <w:rPr>
                <w:rFonts w:ascii="Times New Roman" w:hAnsi="Times New Roman"/>
                <w:sz w:val="24"/>
                <w:szCs w:val="24"/>
              </w:rPr>
            </w:pPr>
            <w:r w:rsidRPr="009432A5">
              <w:rPr>
                <w:rFonts w:ascii="Times New Roman" w:hAnsi="Times New Roman"/>
                <w:color w:val="000000"/>
                <w:spacing w:val="-5"/>
                <w:sz w:val="24"/>
                <w:szCs w:val="24"/>
              </w:rPr>
              <w:t xml:space="preserve">Качество продукции. Погрешности при изготовлении деталей и сборке машин. </w:t>
            </w:r>
            <w:r w:rsidRPr="009432A5">
              <w:rPr>
                <w:rFonts w:ascii="Times New Roman" w:hAnsi="Times New Roman"/>
                <w:color w:val="000000"/>
                <w:spacing w:val="-6"/>
                <w:sz w:val="24"/>
                <w:szCs w:val="24"/>
              </w:rPr>
              <w:t xml:space="preserve">Виды погрешностей. Взаимозаменяемость и её виды. Номинальный и предельный размеры. Действительный размер. </w:t>
            </w:r>
          </w:p>
        </w:tc>
        <w:tc>
          <w:tcPr>
            <w:tcW w:w="2835" w:type="dxa"/>
            <w:tcBorders>
              <w:bottom w:val="single" w:sz="4" w:space="0" w:color="auto"/>
            </w:tcBorders>
          </w:tcPr>
          <w:p w14:paraId="297D3097" w14:textId="77777777" w:rsidR="00F114C1" w:rsidRPr="00632D09"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42BDD38B" w14:textId="77777777" w:rsidR="00F114C1" w:rsidRPr="00632D09" w:rsidRDefault="00F114C1" w:rsidP="001308F3">
            <w:pPr>
              <w:spacing w:after="0" w:line="240" w:lineRule="auto"/>
              <w:jc w:val="center"/>
              <w:rPr>
                <w:rFonts w:ascii="Times New Roman" w:hAnsi="Times New Roman"/>
                <w:sz w:val="24"/>
                <w:szCs w:val="24"/>
              </w:rPr>
            </w:pPr>
          </w:p>
        </w:tc>
        <w:tc>
          <w:tcPr>
            <w:tcW w:w="1276" w:type="dxa"/>
            <w:vMerge/>
            <w:shd w:val="clear" w:color="auto" w:fill="auto"/>
          </w:tcPr>
          <w:p w14:paraId="0769484D" w14:textId="77777777" w:rsidR="00F114C1" w:rsidRPr="00632D09" w:rsidRDefault="00F114C1" w:rsidP="001308F3">
            <w:pPr>
              <w:spacing w:after="0" w:line="240" w:lineRule="auto"/>
              <w:jc w:val="center"/>
              <w:rPr>
                <w:rFonts w:ascii="Times New Roman" w:hAnsi="Times New Roman"/>
                <w:bCs/>
                <w:sz w:val="24"/>
                <w:szCs w:val="24"/>
                <w:lang w:val="en-US"/>
              </w:rPr>
            </w:pPr>
          </w:p>
        </w:tc>
      </w:tr>
      <w:tr w:rsidR="00F114C1" w:rsidRPr="00632D09" w14:paraId="69E5E614" w14:textId="77777777" w:rsidTr="001308F3">
        <w:trPr>
          <w:trHeight w:val="206"/>
        </w:trPr>
        <w:tc>
          <w:tcPr>
            <w:tcW w:w="3227" w:type="dxa"/>
            <w:vMerge/>
          </w:tcPr>
          <w:p w14:paraId="50D7126C" w14:textId="77777777" w:rsidR="00F114C1"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p>
        </w:tc>
        <w:tc>
          <w:tcPr>
            <w:tcW w:w="6521" w:type="dxa"/>
            <w:tcBorders>
              <w:bottom w:val="single" w:sz="4" w:space="0" w:color="auto"/>
            </w:tcBorders>
          </w:tcPr>
          <w:p w14:paraId="65EA9312" w14:textId="77777777" w:rsidR="00F114C1" w:rsidRPr="009432A5" w:rsidRDefault="00F114C1" w:rsidP="001308F3">
            <w:pPr>
              <w:shd w:val="clear" w:color="auto" w:fill="FFFFFF"/>
              <w:spacing w:after="0" w:line="240" w:lineRule="auto"/>
              <w:jc w:val="both"/>
              <w:rPr>
                <w:rFonts w:ascii="Times New Roman" w:hAnsi="Times New Roman"/>
                <w:color w:val="000000"/>
                <w:spacing w:val="-5"/>
                <w:sz w:val="24"/>
                <w:szCs w:val="24"/>
              </w:rPr>
            </w:pPr>
            <w:r w:rsidRPr="009432A5">
              <w:rPr>
                <w:rFonts w:ascii="Times New Roman" w:hAnsi="Times New Roman"/>
                <w:color w:val="000000"/>
                <w:spacing w:val="-7"/>
                <w:sz w:val="24"/>
                <w:szCs w:val="24"/>
              </w:rPr>
              <w:t xml:space="preserve">Виды износа и деформации деталей и узлов; </w:t>
            </w:r>
            <w:r w:rsidRPr="009432A5">
              <w:rPr>
                <w:rFonts w:ascii="Times New Roman" w:hAnsi="Times New Roman"/>
                <w:color w:val="000000"/>
                <w:spacing w:val="1"/>
                <w:sz w:val="24"/>
                <w:szCs w:val="24"/>
              </w:rPr>
              <w:t>трение, его виды, роль трения в технике;</w:t>
            </w:r>
            <w:r w:rsidRPr="009432A5">
              <w:rPr>
                <w:rFonts w:ascii="Times New Roman" w:hAnsi="Times New Roman"/>
                <w:color w:val="000000"/>
                <w:spacing w:val="-6"/>
                <w:sz w:val="24"/>
                <w:szCs w:val="24"/>
              </w:rPr>
              <w:t xml:space="preserve"> виды смазочных материалов, требования к свойствам масел, </w:t>
            </w:r>
            <w:r w:rsidRPr="009432A5">
              <w:rPr>
                <w:rFonts w:ascii="Times New Roman" w:hAnsi="Times New Roman"/>
                <w:color w:val="000000"/>
                <w:spacing w:val="-4"/>
                <w:sz w:val="24"/>
                <w:szCs w:val="24"/>
              </w:rPr>
              <w:t xml:space="preserve">применяемых для смазки узлов и деталей, правила хранения смазочных материалов; </w:t>
            </w:r>
            <w:r w:rsidRPr="009432A5">
              <w:rPr>
                <w:rFonts w:ascii="Times New Roman" w:hAnsi="Times New Roman"/>
                <w:color w:val="000000"/>
                <w:spacing w:val="1"/>
                <w:sz w:val="24"/>
                <w:szCs w:val="24"/>
              </w:rPr>
              <w:t>основные типы смазочных устройств.</w:t>
            </w:r>
          </w:p>
        </w:tc>
        <w:tc>
          <w:tcPr>
            <w:tcW w:w="2835" w:type="dxa"/>
            <w:tcBorders>
              <w:bottom w:val="single" w:sz="4" w:space="0" w:color="auto"/>
            </w:tcBorders>
          </w:tcPr>
          <w:p w14:paraId="73191192" w14:textId="77777777" w:rsidR="00F114C1" w:rsidRPr="00632D09"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Borders>
              <w:bottom w:val="single" w:sz="4" w:space="0" w:color="auto"/>
            </w:tcBorders>
          </w:tcPr>
          <w:p w14:paraId="23C40DCB" w14:textId="77777777" w:rsidR="00F114C1" w:rsidRPr="00632D09" w:rsidRDefault="00F114C1" w:rsidP="001308F3">
            <w:pPr>
              <w:spacing w:after="0" w:line="240" w:lineRule="auto"/>
              <w:jc w:val="center"/>
              <w:rPr>
                <w:rFonts w:ascii="Times New Roman" w:hAnsi="Times New Roman"/>
                <w:sz w:val="24"/>
                <w:szCs w:val="24"/>
              </w:rPr>
            </w:pPr>
          </w:p>
        </w:tc>
        <w:tc>
          <w:tcPr>
            <w:tcW w:w="1276" w:type="dxa"/>
            <w:vMerge/>
            <w:shd w:val="clear" w:color="auto" w:fill="auto"/>
          </w:tcPr>
          <w:p w14:paraId="3351F30C" w14:textId="77777777" w:rsidR="00F114C1" w:rsidRPr="00632D09" w:rsidRDefault="00F114C1" w:rsidP="001308F3">
            <w:pPr>
              <w:spacing w:after="0" w:line="240" w:lineRule="auto"/>
              <w:jc w:val="center"/>
              <w:rPr>
                <w:rFonts w:ascii="Times New Roman" w:hAnsi="Times New Roman"/>
                <w:bCs/>
                <w:sz w:val="24"/>
                <w:szCs w:val="24"/>
                <w:lang w:val="en-US"/>
              </w:rPr>
            </w:pPr>
          </w:p>
        </w:tc>
      </w:tr>
      <w:tr w:rsidR="00F114C1" w:rsidRPr="00632D09" w14:paraId="597252EF" w14:textId="77777777" w:rsidTr="001308F3">
        <w:trPr>
          <w:trHeight w:val="133"/>
        </w:trPr>
        <w:tc>
          <w:tcPr>
            <w:tcW w:w="3227" w:type="dxa"/>
            <w:vMerge w:val="restart"/>
          </w:tcPr>
          <w:p w14:paraId="33B87B7C" w14:textId="77777777" w:rsidR="00F114C1" w:rsidRDefault="00F114C1" w:rsidP="001308F3">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Тема </w:t>
            </w:r>
            <w:r w:rsidRPr="00632D09">
              <w:rPr>
                <w:rFonts w:ascii="Times New Roman" w:eastAsia="Calibri" w:hAnsi="Times New Roman"/>
                <w:b/>
                <w:bCs/>
                <w:sz w:val="24"/>
                <w:szCs w:val="24"/>
              </w:rPr>
              <w:t xml:space="preserve">2. </w:t>
            </w:r>
            <w:r w:rsidRPr="00D92FB6">
              <w:rPr>
                <w:rFonts w:ascii="Times New Roman" w:hAnsi="Times New Roman"/>
                <w:b/>
                <w:sz w:val="24"/>
                <w:szCs w:val="24"/>
              </w:rPr>
              <w:t>Кинематика механизмов</w:t>
            </w:r>
          </w:p>
        </w:tc>
        <w:tc>
          <w:tcPr>
            <w:tcW w:w="6521" w:type="dxa"/>
            <w:tcBorders>
              <w:bottom w:val="single" w:sz="4" w:space="0" w:color="auto"/>
            </w:tcBorders>
          </w:tcPr>
          <w:p w14:paraId="4766254E" w14:textId="77777777" w:rsidR="00F114C1" w:rsidRPr="00226AE0" w:rsidRDefault="00F114C1" w:rsidP="001308F3">
            <w:pPr>
              <w:snapToGrid w:val="0"/>
              <w:spacing w:after="0" w:line="240" w:lineRule="auto"/>
              <w:jc w:val="both"/>
              <w:rPr>
                <w:rFonts w:ascii="Times New Roman" w:hAnsi="Times New Roman"/>
                <w:b/>
                <w:bCs/>
                <w:sz w:val="24"/>
                <w:szCs w:val="24"/>
              </w:rPr>
            </w:pPr>
            <w:r w:rsidRPr="00226AE0">
              <w:rPr>
                <w:rFonts w:ascii="Times New Roman" w:hAnsi="Times New Roman"/>
                <w:b/>
                <w:sz w:val="24"/>
                <w:szCs w:val="24"/>
              </w:rPr>
              <w:t>Дидактические единицы, содержание</w:t>
            </w:r>
          </w:p>
        </w:tc>
        <w:tc>
          <w:tcPr>
            <w:tcW w:w="2835" w:type="dxa"/>
            <w:tcBorders>
              <w:bottom w:val="single" w:sz="4" w:space="0" w:color="auto"/>
            </w:tcBorders>
          </w:tcPr>
          <w:p w14:paraId="34B1F256" w14:textId="77777777" w:rsidR="00F114C1" w:rsidRPr="00226AE0" w:rsidRDefault="00F114C1" w:rsidP="001308F3">
            <w:pPr>
              <w:spacing w:after="0" w:line="240" w:lineRule="auto"/>
              <w:jc w:val="center"/>
              <w:rPr>
                <w:rFonts w:ascii="Times New Roman" w:hAnsi="Times New Roman"/>
                <w:b/>
                <w:sz w:val="24"/>
                <w:szCs w:val="24"/>
              </w:rPr>
            </w:pPr>
            <w:r>
              <w:rPr>
                <w:rFonts w:ascii="Times New Roman" w:hAnsi="Times New Roman"/>
                <w:b/>
                <w:sz w:val="24"/>
                <w:szCs w:val="24"/>
              </w:rPr>
              <w:t>14</w:t>
            </w:r>
          </w:p>
        </w:tc>
        <w:tc>
          <w:tcPr>
            <w:tcW w:w="1134" w:type="dxa"/>
            <w:vMerge w:val="restart"/>
          </w:tcPr>
          <w:p w14:paraId="29AA8E48" w14:textId="77777777" w:rsidR="00F114C1" w:rsidRDefault="00F114C1" w:rsidP="001308F3">
            <w:pPr>
              <w:spacing w:after="0" w:line="240" w:lineRule="auto"/>
              <w:jc w:val="center"/>
              <w:rPr>
                <w:rFonts w:ascii="Times New Roman" w:hAnsi="Times New Roman"/>
                <w:bCs/>
                <w:sz w:val="24"/>
                <w:szCs w:val="24"/>
              </w:rPr>
            </w:pPr>
            <w:r>
              <w:rPr>
                <w:rFonts w:ascii="Times New Roman" w:hAnsi="Times New Roman"/>
                <w:bCs/>
                <w:sz w:val="24"/>
                <w:szCs w:val="24"/>
              </w:rPr>
              <w:t>ПК 1.1</w:t>
            </w:r>
          </w:p>
          <w:p w14:paraId="0F212D1C" w14:textId="77777777" w:rsidR="00F114C1" w:rsidRDefault="00F114C1" w:rsidP="001308F3">
            <w:pPr>
              <w:spacing w:after="0" w:line="240" w:lineRule="auto"/>
              <w:jc w:val="center"/>
              <w:rPr>
                <w:rFonts w:ascii="Times New Roman" w:hAnsi="Times New Roman"/>
                <w:bCs/>
                <w:sz w:val="24"/>
                <w:szCs w:val="24"/>
              </w:rPr>
            </w:pPr>
            <w:r>
              <w:rPr>
                <w:rFonts w:ascii="Times New Roman" w:hAnsi="Times New Roman"/>
                <w:bCs/>
                <w:sz w:val="24"/>
                <w:szCs w:val="24"/>
              </w:rPr>
              <w:t>ОК 01</w:t>
            </w:r>
          </w:p>
          <w:p w14:paraId="06CC538E" w14:textId="77777777" w:rsidR="00F114C1" w:rsidRDefault="00F114C1" w:rsidP="001308F3">
            <w:pPr>
              <w:spacing w:after="0" w:line="240" w:lineRule="auto"/>
              <w:jc w:val="center"/>
              <w:rPr>
                <w:rFonts w:ascii="Times New Roman" w:hAnsi="Times New Roman"/>
                <w:bCs/>
                <w:sz w:val="24"/>
                <w:szCs w:val="24"/>
              </w:rPr>
            </w:pPr>
            <w:r>
              <w:rPr>
                <w:rFonts w:ascii="Times New Roman" w:hAnsi="Times New Roman"/>
                <w:bCs/>
                <w:sz w:val="24"/>
                <w:szCs w:val="24"/>
              </w:rPr>
              <w:t>ОК 02</w:t>
            </w:r>
          </w:p>
          <w:p w14:paraId="67AE33E4" w14:textId="77777777" w:rsidR="00F114C1" w:rsidRPr="009432A5" w:rsidRDefault="00F114C1" w:rsidP="001308F3">
            <w:pPr>
              <w:spacing w:after="0" w:line="240" w:lineRule="auto"/>
              <w:jc w:val="center"/>
              <w:rPr>
                <w:rFonts w:ascii="Times New Roman" w:hAnsi="Times New Roman"/>
                <w:sz w:val="24"/>
                <w:szCs w:val="24"/>
              </w:rPr>
            </w:pPr>
          </w:p>
        </w:tc>
        <w:tc>
          <w:tcPr>
            <w:tcW w:w="1276" w:type="dxa"/>
            <w:vMerge w:val="restart"/>
            <w:shd w:val="clear" w:color="auto" w:fill="auto"/>
          </w:tcPr>
          <w:p w14:paraId="2109B2B5"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Н 1.1</w:t>
            </w:r>
            <w:r w:rsidRPr="00DE57C3">
              <w:rPr>
                <w:rFonts w:ascii="Times New Roman" w:hAnsi="Times New Roman"/>
                <w:sz w:val="24"/>
                <w:szCs w:val="24"/>
              </w:rPr>
              <w:t>.01</w:t>
            </w:r>
          </w:p>
          <w:p w14:paraId="0C198D6B"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У 1.1</w:t>
            </w:r>
            <w:r w:rsidRPr="00DE57C3">
              <w:rPr>
                <w:rFonts w:ascii="Times New Roman" w:hAnsi="Times New Roman"/>
                <w:sz w:val="24"/>
                <w:szCs w:val="24"/>
              </w:rPr>
              <w:t>.01</w:t>
            </w:r>
          </w:p>
          <w:p w14:paraId="4B52F62C"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З 1.1.01</w:t>
            </w:r>
          </w:p>
          <w:p w14:paraId="48BAC795"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4087718D"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271C0092"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784EAC6A"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7D39545E"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1B668FB7"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48A412CE"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129FFCA9" w14:textId="77777777" w:rsidTr="001308F3">
        <w:trPr>
          <w:trHeight w:val="133"/>
        </w:trPr>
        <w:tc>
          <w:tcPr>
            <w:tcW w:w="3227" w:type="dxa"/>
            <w:vMerge/>
          </w:tcPr>
          <w:p w14:paraId="11E47C75" w14:textId="77777777" w:rsidR="00F114C1"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sz w:val="24"/>
                <w:szCs w:val="24"/>
              </w:rPr>
            </w:pPr>
          </w:p>
        </w:tc>
        <w:tc>
          <w:tcPr>
            <w:tcW w:w="6521" w:type="dxa"/>
            <w:tcBorders>
              <w:bottom w:val="single" w:sz="4" w:space="0" w:color="auto"/>
            </w:tcBorders>
          </w:tcPr>
          <w:p w14:paraId="058761FC" w14:textId="77777777" w:rsidR="00F114C1" w:rsidRPr="009432A5" w:rsidRDefault="00F114C1" w:rsidP="001308F3">
            <w:pPr>
              <w:shd w:val="clear" w:color="auto" w:fill="FFFFFF"/>
              <w:spacing w:after="0" w:line="240" w:lineRule="auto"/>
              <w:jc w:val="both"/>
              <w:rPr>
                <w:rFonts w:ascii="Times New Roman" w:hAnsi="Times New Roman"/>
                <w:color w:val="000000"/>
                <w:spacing w:val="9"/>
                <w:sz w:val="24"/>
                <w:szCs w:val="24"/>
              </w:rPr>
            </w:pPr>
            <w:r w:rsidRPr="009432A5">
              <w:rPr>
                <w:rFonts w:ascii="Times New Roman" w:hAnsi="Times New Roman"/>
                <w:color w:val="000000"/>
                <w:spacing w:val="-11"/>
                <w:sz w:val="24"/>
                <w:szCs w:val="24"/>
              </w:rPr>
              <w:t xml:space="preserve">Кинематика механизмов. Механизм и машина. Звенья механизмов. </w:t>
            </w:r>
            <w:r w:rsidRPr="009432A5">
              <w:rPr>
                <w:rFonts w:ascii="Times New Roman" w:hAnsi="Times New Roman"/>
                <w:color w:val="000000"/>
                <w:spacing w:val="-3"/>
                <w:sz w:val="24"/>
                <w:szCs w:val="24"/>
              </w:rPr>
              <w:t xml:space="preserve">Кинематические пары и кинематические схемы механизмов. Типы </w:t>
            </w:r>
            <w:r w:rsidRPr="009432A5">
              <w:rPr>
                <w:rFonts w:ascii="Times New Roman" w:hAnsi="Times New Roman"/>
                <w:color w:val="000000"/>
                <w:spacing w:val="-2"/>
                <w:sz w:val="24"/>
                <w:szCs w:val="24"/>
              </w:rPr>
              <w:t>кинематических пар.</w:t>
            </w:r>
          </w:p>
        </w:tc>
        <w:tc>
          <w:tcPr>
            <w:tcW w:w="2835" w:type="dxa"/>
            <w:tcBorders>
              <w:bottom w:val="single" w:sz="4" w:space="0" w:color="auto"/>
            </w:tcBorders>
          </w:tcPr>
          <w:p w14:paraId="35C6ACFB" w14:textId="77777777" w:rsidR="00F114C1" w:rsidRPr="009432A5"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21E6E803" w14:textId="77777777" w:rsidR="00F114C1" w:rsidRPr="009432A5" w:rsidRDefault="00F114C1" w:rsidP="001308F3">
            <w:pPr>
              <w:spacing w:after="0" w:line="240" w:lineRule="auto"/>
              <w:jc w:val="center"/>
              <w:rPr>
                <w:rFonts w:ascii="Times New Roman" w:hAnsi="Times New Roman"/>
                <w:sz w:val="24"/>
                <w:szCs w:val="24"/>
              </w:rPr>
            </w:pPr>
          </w:p>
        </w:tc>
        <w:tc>
          <w:tcPr>
            <w:tcW w:w="1276" w:type="dxa"/>
            <w:vMerge/>
            <w:shd w:val="clear" w:color="auto" w:fill="auto"/>
          </w:tcPr>
          <w:p w14:paraId="325F71DD"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571A76BB" w14:textId="77777777" w:rsidTr="001308F3">
        <w:trPr>
          <w:trHeight w:val="133"/>
        </w:trPr>
        <w:tc>
          <w:tcPr>
            <w:tcW w:w="3227" w:type="dxa"/>
            <w:vMerge/>
          </w:tcPr>
          <w:p w14:paraId="1EAC9CEA" w14:textId="77777777" w:rsidR="00F114C1"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sz w:val="24"/>
                <w:szCs w:val="24"/>
              </w:rPr>
            </w:pPr>
          </w:p>
        </w:tc>
        <w:tc>
          <w:tcPr>
            <w:tcW w:w="6521" w:type="dxa"/>
            <w:tcBorders>
              <w:bottom w:val="single" w:sz="4" w:space="0" w:color="auto"/>
            </w:tcBorders>
          </w:tcPr>
          <w:p w14:paraId="5F0C755A" w14:textId="77777777" w:rsidR="00F114C1" w:rsidRPr="009432A5" w:rsidRDefault="00F114C1" w:rsidP="001308F3">
            <w:pPr>
              <w:shd w:val="clear" w:color="auto" w:fill="FFFFFF"/>
              <w:spacing w:after="0" w:line="240" w:lineRule="auto"/>
              <w:jc w:val="both"/>
              <w:rPr>
                <w:rFonts w:ascii="Times New Roman" w:hAnsi="Times New Roman"/>
                <w:color w:val="000000"/>
                <w:spacing w:val="-11"/>
                <w:sz w:val="24"/>
                <w:szCs w:val="24"/>
              </w:rPr>
            </w:pPr>
            <w:r w:rsidRPr="009432A5">
              <w:rPr>
                <w:rFonts w:ascii="Times New Roman" w:hAnsi="Times New Roman"/>
                <w:color w:val="000000"/>
                <w:spacing w:val="-8"/>
                <w:sz w:val="24"/>
                <w:szCs w:val="24"/>
              </w:rPr>
              <w:t xml:space="preserve">Передачи вращательного движения. Механические передачи. </w:t>
            </w:r>
            <w:r w:rsidRPr="009432A5">
              <w:rPr>
                <w:rFonts w:ascii="Times New Roman" w:hAnsi="Times New Roman"/>
                <w:color w:val="000000"/>
                <w:spacing w:val="19"/>
                <w:sz w:val="24"/>
                <w:szCs w:val="24"/>
              </w:rPr>
              <w:t xml:space="preserve">Передачи между валами с </w:t>
            </w:r>
            <w:r w:rsidRPr="009432A5">
              <w:rPr>
                <w:rFonts w:ascii="Times New Roman" w:hAnsi="Times New Roman"/>
                <w:color w:val="000000"/>
                <w:spacing w:val="-3"/>
                <w:sz w:val="24"/>
                <w:szCs w:val="24"/>
              </w:rPr>
              <w:t xml:space="preserve">параллельными, пересекающимися и скрещивающимися геометрическими </w:t>
            </w:r>
            <w:r w:rsidRPr="009432A5">
              <w:rPr>
                <w:rFonts w:ascii="Times New Roman" w:hAnsi="Times New Roman"/>
                <w:color w:val="000000"/>
                <w:spacing w:val="22"/>
                <w:sz w:val="24"/>
                <w:szCs w:val="24"/>
              </w:rPr>
              <w:t xml:space="preserve">осями. Ременная, зубчатая, цепная, червячная передачи. Их </w:t>
            </w:r>
            <w:r w:rsidRPr="009432A5">
              <w:rPr>
                <w:rFonts w:ascii="Times New Roman" w:hAnsi="Times New Roman"/>
                <w:color w:val="000000"/>
                <w:spacing w:val="18"/>
                <w:sz w:val="24"/>
                <w:szCs w:val="24"/>
              </w:rPr>
              <w:t xml:space="preserve">устройство, достоинства и недостатки, назначение, условные </w:t>
            </w:r>
            <w:r w:rsidRPr="009432A5">
              <w:rPr>
                <w:rFonts w:ascii="Times New Roman" w:hAnsi="Times New Roman"/>
                <w:color w:val="000000"/>
                <w:spacing w:val="-1"/>
                <w:sz w:val="24"/>
                <w:szCs w:val="24"/>
              </w:rPr>
              <w:t>обозначения на кинематических схемах.</w:t>
            </w:r>
          </w:p>
        </w:tc>
        <w:tc>
          <w:tcPr>
            <w:tcW w:w="2835" w:type="dxa"/>
            <w:tcBorders>
              <w:bottom w:val="single" w:sz="4" w:space="0" w:color="auto"/>
            </w:tcBorders>
          </w:tcPr>
          <w:p w14:paraId="7BFEEE4F" w14:textId="77777777" w:rsidR="00F114C1" w:rsidRPr="009432A5"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7E094D1F" w14:textId="77777777" w:rsidR="00F114C1" w:rsidRPr="009432A5" w:rsidRDefault="00F114C1" w:rsidP="001308F3">
            <w:pPr>
              <w:spacing w:after="0" w:line="240" w:lineRule="auto"/>
              <w:jc w:val="center"/>
              <w:rPr>
                <w:rFonts w:ascii="Times New Roman" w:hAnsi="Times New Roman"/>
                <w:sz w:val="24"/>
                <w:szCs w:val="24"/>
              </w:rPr>
            </w:pPr>
          </w:p>
        </w:tc>
        <w:tc>
          <w:tcPr>
            <w:tcW w:w="1276" w:type="dxa"/>
            <w:vMerge/>
            <w:shd w:val="clear" w:color="auto" w:fill="auto"/>
          </w:tcPr>
          <w:p w14:paraId="45E0AB5A"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0FDBE76B" w14:textId="77777777" w:rsidTr="001308F3">
        <w:trPr>
          <w:trHeight w:val="133"/>
        </w:trPr>
        <w:tc>
          <w:tcPr>
            <w:tcW w:w="3227" w:type="dxa"/>
            <w:vMerge/>
          </w:tcPr>
          <w:p w14:paraId="2D49D860" w14:textId="77777777" w:rsidR="00F114C1"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sz w:val="24"/>
                <w:szCs w:val="24"/>
              </w:rPr>
            </w:pPr>
          </w:p>
        </w:tc>
        <w:tc>
          <w:tcPr>
            <w:tcW w:w="6521" w:type="dxa"/>
            <w:tcBorders>
              <w:bottom w:val="single" w:sz="4" w:space="0" w:color="auto"/>
            </w:tcBorders>
          </w:tcPr>
          <w:p w14:paraId="04FE98B2" w14:textId="77777777" w:rsidR="00F114C1" w:rsidRPr="009432A5" w:rsidRDefault="00F114C1" w:rsidP="001308F3">
            <w:pPr>
              <w:shd w:val="clear" w:color="auto" w:fill="FFFFFF"/>
              <w:spacing w:after="0" w:line="240" w:lineRule="auto"/>
              <w:jc w:val="both"/>
              <w:rPr>
                <w:rFonts w:ascii="Times New Roman" w:hAnsi="Times New Roman"/>
                <w:color w:val="000000"/>
                <w:spacing w:val="-11"/>
                <w:sz w:val="24"/>
                <w:szCs w:val="24"/>
              </w:rPr>
            </w:pPr>
            <w:r w:rsidRPr="009432A5">
              <w:rPr>
                <w:rFonts w:ascii="Times New Roman" w:hAnsi="Times New Roman"/>
                <w:color w:val="000000"/>
                <w:spacing w:val="1"/>
                <w:sz w:val="24"/>
                <w:szCs w:val="24"/>
              </w:rPr>
              <w:t xml:space="preserve">Механизмы, преобразующие движение: </w:t>
            </w:r>
            <w:proofErr w:type="spellStart"/>
            <w:r w:rsidRPr="009432A5">
              <w:rPr>
                <w:rFonts w:ascii="Times New Roman" w:hAnsi="Times New Roman"/>
                <w:color w:val="000000"/>
                <w:spacing w:val="1"/>
                <w:sz w:val="24"/>
                <w:szCs w:val="24"/>
              </w:rPr>
              <w:t>зубчато</w:t>
            </w:r>
            <w:proofErr w:type="spellEnd"/>
            <w:r w:rsidRPr="009432A5">
              <w:rPr>
                <w:rFonts w:ascii="Times New Roman" w:hAnsi="Times New Roman"/>
                <w:color w:val="000000"/>
                <w:spacing w:val="1"/>
                <w:sz w:val="24"/>
                <w:szCs w:val="24"/>
              </w:rPr>
              <w:t xml:space="preserve">-реечный, винтовой, </w:t>
            </w:r>
            <w:r w:rsidRPr="009432A5">
              <w:rPr>
                <w:rFonts w:ascii="Times New Roman" w:hAnsi="Times New Roman"/>
                <w:color w:val="000000"/>
                <w:spacing w:val="11"/>
                <w:sz w:val="24"/>
                <w:szCs w:val="24"/>
              </w:rPr>
              <w:t>кривошипно-</w:t>
            </w:r>
          </w:p>
          <w:p w14:paraId="36349285" w14:textId="77777777" w:rsidR="00F114C1" w:rsidRPr="009432A5" w:rsidRDefault="00F114C1" w:rsidP="001308F3">
            <w:pPr>
              <w:shd w:val="clear" w:color="auto" w:fill="FFFFFF"/>
              <w:spacing w:after="0" w:line="240" w:lineRule="auto"/>
              <w:jc w:val="both"/>
              <w:rPr>
                <w:rFonts w:ascii="Times New Roman" w:hAnsi="Times New Roman"/>
                <w:color w:val="000000"/>
                <w:spacing w:val="-11"/>
                <w:sz w:val="24"/>
                <w:szCs w:val="24"/>
              </w:rPr>
            </w:pPr>
            <w:r w:rsidRPr="009432A5">
              <w:rPr>
                <w:rFonts w:ascii="Times New Roman" w:hAnsi="Times New Roman"/>
                <w:color w:val="000000"/>
                <w:spacing w:val="11"/>
                <w:sz w:val="24"/>
                <w:szCs w:val="24"/>
              </w:rPr>
              <w:t xml:space="preserve">шатунный, кривошипно-кулисный, кулачковый. Их </w:t>
            </w:r>
            <w:r w:rsidRPr="009432A5">
              <w:rPr>
                <w:rFonts w:ascii="Times New Roman" w:hAnsi="Times New Roman"/>
                <w:color w:val="000000"/>
                <w:spacing w:val="1"/>
                <w:sz w:val="24"/>
                <w:szCs w:val="24"/>
              </w:rPr>
              <w:t xml:space="preserve">устройство, достоинства и недостатки, назначение, условные обозначения </w:t>
            </w:r>
            <w:r w:rsidRPr="009432A5">
              <w:rPr>
                <w:rFonts w:ascii="Times New Roman" w:hAnsi="Times New Roman"/>
                <w:color w:val="000000"/>
                <w:spacing w:val="-2"/>
                <w:sz w:val="24"/>
                <w:szCs w:val="24"/>
              </w:rPr>
              <w:t>на кинематических схемах.</w:t>
            </w:r>
            <w:r w:rsidRPr="009432A5">
              <w:rPr>
                <w:rFonts w:ascii="Times New Roman" w:hAnsi="Times New Roman"/>
                <w:color w:val="000000"/>
                <w:spacing w:val="-11"/>
                <w:sz w:val="24"/>
                <w:szCs w:val="24"/>
              </w:rPr>
              <w:t xml:space="preserve"> </w:t>
            </w:r>
          </w:p>
        </w:tc>
        <w:tc>
          <w:tcPr>
            <w:tcW w:w="2835" w:type="dxa"/>
            <w:tcBorders>
              <w:bottom w:val="single" w:sz="4" w:space="0" w:color="auto"/>
            </w:tcBorders>
          </w:tcPr>
          <w:p w14:paraId="19E5D874"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tcPr>
          <w:p w14:paraId="21AD8F58" w14:textId="77777777" w:rsidR="00F114C1" w:rsidRPr="009432A5" w:rsidRDefault="00F114C1" w:rsidP="001308F3">
            <w:pPr>
              <w:spacing w:after="0" w:line="240" w:lineRule="auto"/>
              <w:jc w:val="center"/>
              <w:rPr>
                <w:rFonts w:ascii="Times New Roman" w:hAnsi="Times New Roman"/>
                <w:sz w:val="24"/>
                <w:szCs w:val="24"/>
              </w:rPr>
            </w:pPr>
          </w:p>
        </w:tc>
        <w:tc>
          <w:tcPr>
            <w:tcW w:w="1276" w:type="dxa"/>
            <w:vMerge/>
            <w:shd w:val="clear" w:color="auto" w:fill="auto"/>
          </w:tcPr>
          <w:p w14:paraId="1A60D519"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5865C694" w14:textId="77777777" w:rsidTr="001308F3">
        <w:trPr>
          <w:trHeight w:val="133"/>
        </w:trPr>
        <w:tc>
          <w:tcPr>
            <w:tcW w:w="3227" w:type="dxa"/>
            <w:vMerge/>
          </w:tcPr>
          <w:p w14:paraId="0249A45B" w14:textId="77777777" w:rsidR="00F114C1"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sz w:val="24"/>
                <w:szCs w:val="24"/>
              </w:rPr>
            </w:pPr>
          </w:p>
        </w:tc>
        <w:tc>
          <w:tcPr>
            <w:tcW w:w="6521" w:type="dxa"/>
            <w:tcBorders>
              <w:bottom w:val="single" w:sz="4" w:space="0" w:color="auto"/>
            </w:tcBorders>
          </w:tcPr>
          <w:p w14:paraId="5E32D82D" w14:textId="77777777" w:rsidR="00F114C1" w:rsidRPr="009432A5" w:rsidRDefault="00F114C1" w:rsidP="001308F3">
            <w:pPr>
              <w:shd w:val="clear" w:color="auto" w:fill="FFFFFF"/>
              <w:spacing w:after="0" w:line="240" w:lineRule="auto"/>
              <w:jc w:val="both"/>
              <w:rPr>
                <w:rFonts w:ascii="Times New Roman" w:hAnsi="Times New Roman"/>
                <w:color w:val="000000"/>
                <w:spacing w:val="-11"/>
                <w:sz w:val="24"/>
                <w:szCs w:val="24"/>
              </w:rPr>
            </w:pPr>
            <w:r w:rsidRPr="009432A5">
              <w:rPr>
                <w:rFonts w:ascii="Times New Roman" w:hAnsi="Times New Roman"/>
                <w:color w:val="000000"/>
                <w:spacing w:val="-6"/>
                <w:sz w:val="24"/>
                <w:szCs w:val="24"/>
              </w:rPr>
              <w:t xml:space="preserve">Детали и сборочные единицы сборочного и специального </w:t>
            </w:r>
            <w:r w:rsidRPr="009432A5">
              <w:rPr>
                <w:rFonts w:ascii="Times New Roman" w:hAnsi="Times New Roman"/>
                <w:color w:val="000000"/>
                <w:spacing w:val="3"/>
                <w:sz w:val="24"/>
                <w:szCs w:val="24"/>
              </w:rPr>
              <w:t xml:space="preserve">назначения. Требования к ним. Разъемные и неразъемные соединения </w:t>
            </w:r>
            <w:r w:rsidRPr="009432A5">
              <w:rPr>
                <w:rFonts w:ascii="Times New Roman" w:hAnsi="Times New Roman"/>
                <w:color w:val="000000"/>
                <w:spacing w:val="7"/>
                <w:sz w:val="24"/>
                <w:szCs w:val="24"/>
              </w:rPr>
              <w:t xml:space="preserve">деталей машин. Виды разъемных соединений и основные крепежные </w:t>
            </w:r>
            <w:r w:rsidRPr="009432A5">
              <w:rPr>
                <w:rFonts w:ascii="Times New Roman" w:hAnsi="Times New Roman"/>
                <w:color w:val="000000"/>
                <w:spacing w:val="-8"/>
                <w:sz w:val="24"/>
                <w:szCs w:val="24"/>
              </w:rPr>
              <w:t>детали. Виды неразъемных соединений деталей машин.</w:t>
            </w:r>
          </w:p>
        </w:tc>
        <w:tc>
          <w:tcPr>
            <w:tcW w:w="2835" w:type="dxa"/>
            <w:tcBorders>
              <w:bottom w:val="single" w:sz="4" w:space="0" w:color="auto"/>
            </w:tcBorders>
          </w:tcPr>
          <w:p w14:paraId="5F9C1B20"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02C9973C" w14:textId="77777777" w:rsidR="00F114C1" w:rsidRPr="009432A5" w:rsidRDefault="00F114C1" w:rsidP="001308F3">
            <w:pPr>
              <w:spacing w:after="0" w:line="240" w:lineRule="auto"/>
              <w:jc w:val="center"/>
              <w:rPr>
                <w:rFonts w:ascii="Times New Roman" w:hAnsi="Times New Roman"/>
                <w:sz w:val="24"/>
                <w:szCs w:val="24"/>
              </w:rPr>
            </w:pPr>
          </w:p>
        </w:tc>
        <w:tc>
          <w:tcPr>
            <w:tcW w:w="1276" w:type="dxa"/>
            <w:vMerge/>
            <w:shd w:val="clear" w:color="auto" w:fill="auto"/>
          </w:tcPr>
          <w:p w14:paraId="0ABB8EE6"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2D207A80" w14:textId="77777777" w:rsidTr="001308F3">
        <w:trPr>
          <w:trHeight w:val="133"/>
        </w:trPr>
        <w:tc>
          <w:tcPr>
            <w:tcW w:w="3227" w:type="dxa"/>
            <w:vMerge/>
          </w:tcPr>
          <w:p w14:paraId="537FEF00" w14:textId="77777777" w:rsidR="00F114C1"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sz w:val="24"/>
                <w:szCs w:val="24"/>
              </w:rPr>
            </w:pPr>
          </w:p>
        </w:tc>
        <w:tc>
          <w:tcPr>
            <w:tcW w:w="6521" w:type="dxa"/>
            <w:tcBorders>
              <w:bottom w:val="single" w:sz="4" w:space="0" w:color="auto"/>
            </w:tcBorders>
          </w:tcPr>
          <w:p w14:paraId="6E00BC59" w14:textId="77777777" w:rsidR="00F114C1" w:rsidRPr="009432A5" w:rsidRDefault="00F114C1" w:rsidP="001308F3">
            <w:pPr>
              <w:shd w:val="clear" w:color="auto" w:fill="FFFFFF"/>
              <w:spacing w:after="0" w:line="240" w:lineRule="auto"/>
              <w:jc w:val="both"/>
              <w:rPr>
                <w:rFonts w:ascii="Times New Roman" w:hAnsi="Times New Roman"/>
                <w:color w:val="000000"/>
                <w:spacing w:val="-11"/>
                <w:sz w:val="24"/>
                <w:szCs w:val="24"/>
              </w:rPr>
            </w:pPr>
            <w:r w:rsidRPr="009432A5">
              <w:rPr>
                <w:rFonts w:ascii="Times New Roman" w:hAnsi="Times New Roman"/>
                <w:color w:val="000000"/>
                <w:spacing w:val="4"/>
                <w:sz w:val="24"/>
                <w:szCs w:val="24"/>
              </w:rPr>
              <w:t xml:space="preserve">Детали и сборочные единицы передач вращательного движения. Оси и </w:t>
            </w:r>
            <w:r w:rsidRPr="009432A5">
              <w:rPr>
                <w:rFonts w:ascii="Times New Roman" w:hAnsi="Times New Roman"/>
                <w:color w:val="000000"/>
                <w:spacing w:val="7"/>
                <w:sz w:val="24"/>
                <w:szCs w:val="24"/>
              </w:rPr>
              <w:t xml:space="preserve">валы, их отличие по характеру работы. Подшипники, их применение. </w:t>
            </w:r>
            <w:r w:rsidRPr="009432A5">
              <w:rPr>
                <w:rFonts w:ascii="Times New Roman" w:hAnsi="Times New Roman"/>
                <w:color w:val="000000"/>
                <w:spacing w:val="1"/>
                <w:sz w:val="24"/>
                <w:szCs w:val="24"/>
              </w:rPr>
              <w:t xml:space="preserve">Муфты, их классификация и применение. Редукторы, коробки скоростей и </w:t>
            </w:r>
            <w:r w:rsidRPr="009432A5">
              <w:rPr>
                <w:rFonts w:ascii="Times New Roman" w:hAnsi="Times New Roman"/>
                <w:color w:val="000000"/>
                <w:sz w:val="24"/>
                <w:szCs w:val="24"/>
              </w:rPr>
              <w:t>грузоподъемные устройства.</w:t>
            </w:r>
          </w:p>
        </w:tc>
        <w:tc>
          <w:tcPr>
            <w:tcW w:w="2835" w:type="dxa"/>
            <w:tcBorders>
              <w:bottom w:val="single" w:sz="4" w:space="0" w:color="auto"/>
            </w:tcBorders>
          </w:tcPr>
          <w:p w14:paraId="2D468B02"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064F9C21" w14:textId="77777777" w:rsidR="00F114C1" w:rsidRPr="009432A5" w:rsidRDefault="00F114C1" w:rsidP="001308F3">
            <w:pPr>
              <w:spacing w:after="0" w:line="240" w:lineRule="auto"/>
              <w:jc w:val="center"/>
              <w:rPr>
                <w:rFonts w:ascii="Times New Roman" w:hAnsi="Times New Roman"/>
                <w:sz w:val="24"/>
                <w:szCs w:val="24"/>
              </w:rPr>
            </w:pPr>
          </w:p>
        </w:tc>
        <w:tc>
          <w:tcPr>
            <w:tcW w:w="1276" w:type="dxa"/>
            <w:vMerge/>
            <w:shd w:val="clear" w:color="auto" w:fill="auto"/>
          </w:tcPr>
          <w:p w14:paraId="37254DA5"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3A84223D" w14:textId="77777777" w:rsidTr="001308F3">
        <w:trPr>
          <w:trHeight w:val="133"/>
        </w:trPr>
        <w:tc>
          <w:tcPr>
            <w:tcW w:w="3227" w:type="dxa"/>
          </w:tcPr>
          <w:p w14:paraId="520845E2" w14:textId="77777777" w:rsidR="00F114C1"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sz w:val="24"/>
                <w:szCs w:val="24"/>
              </w:rPr>
            </w:pPr>
            <w:r>
              <w:rPr>
                <w:rFonts w:ascii="Times New Roman" w:hAnsi="Times New Roman"/>
                <w:b/>
                <w:bCs/>
                <w:sz w:val="24"/>
                <w:szCs w:val="24"/>
              </w:rPr>
              <w:t>Раздел 2</w:t>
            </w:r>
            <w:r w:rsidRPr="00632D09">
              <w:rPr>
                <w:rFonts w:ascii="Times New Roman" w:hAnsi="Times New Roman"/>
                <w:b/>
                <w:bCs/>
                <w:sz w:val="24"/>
                <w:szCs w:val="24"/>
              </w:rPr>
              <w:t xml:space="preserve">. </w:t>
            </w:r>
            <w:r w:rsidRPr="009432A5">
              <w:rPr>
                <w:rFonts w:ascii="Times New Roman" w:hAnsi="Times New Roman"/>
                <w:b/>
                <w:bCs/>
                <w:sz w:val="24"/>
                <w:szCs w:val="24"/>
              </w:rPr>
              <w:t>Основы слесарных работ</w:t>
            </w:r>
          </w:p>
        </w:tc>
        <w:tc>
          <w:tcPr>
            <w:tcW w:w="6521" w:type="dxa"/>
            <w:tcBorders>
              <w:bottom w:val="single" w:sz="4" w:space="0" w:color="auto"/>
            </w:tcBorders>
          </w:tcPr>
          <w:p w14:paraId="226DD096" w14:textId="77777777" w:rsidR="00F114C1" w:rsidRPr="009432A5" w:rsidRDefault="00F114C1" w:rsidP="001308F3">
            <w:pPr>
              <w:shd w:val="clear" w:color="auto" w:fill="FFFFFF"/>
              <w:spacing w:after="0" w:line="240" w:lineRule="auto"/>
              <w:jc w:val="both"/>
              <w:rPr>
                <w:rFonts w:ascii="Times New Roman" w:hAnsi="Times New Roman"/>
                <w:color w:val="000000"/>
                <w:spacing w:val="4"/>
                <w:sz w:val="24"/>
                <w:szCs w:val="24"/>
              </w:rPr>
            </w:pPr>
          </w:p>
        </w:tc>
        <w:tc>
          <w:tcPr>
            <w:tcW w:w="2835" w:type="dxa"/>
            <w:tcBorders>
              <w:bottom w:val="single" w:sz="4" w:space="0" w:color="auto"/>
            </w:tcBorders>
          </w:tcPr>
          <w:p w14:paraId="69E7CA07" w14:textId="77777777" w:rsidR="00F114C1" w:rsidRPr="00D92FB6" w:rsidRDefault="00F114C1" w:rsidP="001308F3">
            <w:pPr>
              <w:spacing w:after="0" w:line="240" w:lineRule="auto"/>
              <w:jc w:val="center"/>
              <w:rPr>
                <w:rFonts w:ascii="Times New Roman" w:hAnsi="Times New Roman"/>
                <w:b/>
                <w:sz w:val="24"/>
                <w:szCs w:val="24"/>
              </w:rPr>
            </w:pPr>
            <w:r w:rsidRPr="00D92FB6">
              <w:rPr>
                <w:rFonts w:ascii="Times New Roman" w:hAnsi="Times New Roman"/>
                <w:b/>
                <w:sz w:val="24"/>
                <w:szCs w:val="24"/>
              </w:rPr>
              <w:t>40</w:t>
            </w:r>
          </w:p>
        </w:tc>
        <w:tc>
          <w:tcPr>
            <w:tcW w:w="1134" w:type="dxa"/>
          </w:tcPr>
          <w:p w14:paraId="7C3E6FF1" w14:textId="77777777" w:rsidR="00F114C1" w:rsidRPr="009432A5" w:rsidRDefault="00F114C1" w:rsidP="001308F3">
            <w:pPr>
              <w:spacing w:after="0" w:line="240" w:lineRule="auto"/>
              <w:jc w:val="center"/>
              <w:rPr>
                <w:rFonts w:ascii="Times New Roman" w:hAnsi="Times New Roman"/>
                <w:sz w:val="24"/>
                <w:szCs w:val="24"/>
              </w:rPr>
            </w:pPr>
          </w:p>
        </w:tc>
        <w:tc>
          <w:tcPr>
            <w:tcW w:w="1276" w:type="dxa"/>
            <w:shd w:val="clear" w:color="auto" w:fill="auto"/>
          </w:tcPr>
          <w:p w14:paraId="025964FE"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10187E23" w14:textId="77777777" w:rsidTr="001308F3">
        <w:tc>
          <w:tcPr>
            <w:tcW w:w="3227" w:type="dxa"/>
            <w:vMerge w:val="restart"/>
          </w:tcPr>
          <w:p w14:paraId="7A226051" w14:textId="77777777" w:rsidR="00F114C1" w:rsidRPr="00632D09" w:rsidRDefault="00F114C1" w:rsidP="001308F3">
            <w:pPr>
              <w:spacing w:after="0" w:line="240" w:lineRule="auto"/>
              <w:rPr>
                <w:rFonts w:ascii="Times New Roman" w:eastAsia="Calibri" w:hAnsi="Times New Roman"/>
                <w:b/>
                <w:bCs/>
                <w:sz w:val="24"/>
                <w:szCs w:val="24"/>
              </w:rPr>
            </w:pPr>
            <w:r>
              <w:rPr>
                <w:rFonts w:ascii="Times New Roman" w:eastAsia="Calibri" w:hAnsi="Times New Roman"/>
                <w:b/>
                <w:bCs/>
                <w:sz w:val="24"/>
                <w:szCs w:val="24"/>
              </w:rPr>
              <w:t>Тема 1</w:t>
            </w:r>
            <w:r w:rsidRPr="00632D09">
              <w:rPr>
                <w:rFonts w:ascii="Times New Roman" w:eastAsia="Calibri" w:hAnsi="Times New Roman"/>
                <w:b/>
                <w:bCs/>
                <w:sz w:val="24"/>
                <w:szCs w:val="24"/>
              </w:rPr>
              <w:t xml:space="preserve">. </w:t>
            </w:r>
            <w:r w:rsidRPr="00D92FB6">
              <w:rPr>
                <w:rFonts w:ascii="Times New Roman" w:hAnsi="Times New Roman"/>
                <w:b/>
                <w:sz w:val="24"/>
                <w:szCs w:val="24"/>
              </w:rPr>
              <w:t>Организация слесарных работ</w:t>
            </w:r>
          </w:p>
        </w:tc>
        <w:tc>
          <w:tcPr>
            <w:tcW w:w="6521" w:type="dxa"/>
          </w:tcPr>
          <w:p w14:paraId="13D5F253" w14:textId="77777777" w:rsidR="00F114C1" w:rsidRPr="00226AE0" w:rsidRDefault="00F114C1" w:rsidP="001308F3">
            <w:pPr>
              <w:snapToGrid w:val="0"/>
              <w:spacing w:after="0" w:line="240" w:lineRule="auto"/>
              <w:jc w:val="both"/>
              <w:rPr>
                <w:rFonts w:ascii="Times New Roman" w:hAnsi="Times New Roman"/>
                <w:b/>
                <w:bCs/>
                <w:sz w:val="24"/>
                <w:szCs w:val="24"/>
              </w:rPr>
            </w:pPr>
            <w:r w:rsidRPr="00226AE0">
              <w:rPr>
                <w:rFonts w:ascii="Times New Roman" w:hAnsi="Times New Roman"/>
                <w:b/>
                <w:sz w:val="24"/>
                <w:szCs w:val="24"/>
              </w:rPr>
              <w:t>Дидактические единицы, содержание</w:t>
            </w:r>
          </w:p>
        </w:tc>
        <w:tc>
          <w:tcPr>
            <w:tcW w:w="2835" w:type="dxa"/>
          </w:tcPr>
          <w:p w14:paraId="11BE070A" w14:textId="77777777" w:rsidR="00F114C1" w:rsidRPr="00226AE0" w:rsidRDefault="00F114C1" w:rsidP="001308F3">
            <w:pPr>
              <w:spacing w:after="0" w:line="240" w:lineRule="auto"/>
              <w:jc w:val="center"/>
              <w:rPr>
                <w:rFonts w:ascii="Times New Roman" w:hAnsi="Times New Roman"/>
                <w:b/>
                <w:sz w:val="24"/>
                <w:szCs w:val="24"/>
              </w:rPr>
            </w:pPr>
            <w:r w:rsidRPr="00226AE0">
              <w:rPr>
                <w:rFonts w:ascii="Times New Roman" w:hAnsi="Times New Roman"/>
                <w:b/>
                <w:sz w:val="24"/>
                <w:szCs w:val="24"/>
              </w:rPr>
              <w:t>2</w:t>
            </w:r>
          </w:p>
        </w:tc>
        <w:tc>
          <w:tcPr>
            <w:tcW w:w="1134" w:type="dxa"/>
            <w:vMerge w:val="restart"/>
          </w:tcPr>
          <w:p w14:paraId="4220B68A"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ПК 1.3</w:t>
            </w:r>
          </w:p>
          <w:p w14:paraId="7C07B6E7"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ПК 3.1</w:t>
            </w:r>
          </w:p>
          <w:p w14:paraId="4F00B5E7"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694F2DAA"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1D97CF4B" w14:textId="77777777" w:rsidR="00F114C1" w:rsidRPr="00632D09" w:rsidRDefault="00F114C1" w:rsidP="001308F3">
            <w:pPr>
              <w:spacing w:after="0" w:line="240" w:lineRule="auto"/>
              <w:jc w:val="center"/>
              <w:rPr>
                <w:rFonts w:ascii="Times New Roman" w:hAnsi="Times New Roman"/>
                <w:sz w:val="24"/>
                <w:szCs w:val="24"/>
              </w:rPr>
            </w:pPr>
          </w:p>
        </w:tc>
        <w:tc>
          <w:tcPr>
            <w:tcW w:w="1276" w:type="dxa"/>
            <w:vMerge w:val="restart"/>
            <w:shd w:val="clear" w:color="auto" w:fill="auto"/>
          </w:tcPr>
          <w:p w14:paraId="63F81F60" w14:textId="77777777" w:rsidR="00F114C1" w:rsidRDefault="00F114C1" w:rsidP="001308F3">
            <w:pPr>
              <w:spacing w:after="0" w:line="240" w:lineRule="auto"/>
              <w:jc w:val="center"/>
              <w:rPr>
                <w:rFonts w:ascii="Times New Roman" w:hAnsi="Times New Roman"/>
                <w:bCs/>
                <w:iCs/>
                <w:sz w:val="24"/>
                <w:szCs w:val="24"/>
              </w:rPr>
            </w:pPr>
            <w:r>
              <w:rPr>
                <w:rFonts w:ascii="Times New Roman" w:hAnsi="Times New Roman"/>
                <w:bCs/>
                <w:iCs/>
                <w:sz w:val="24"/>
                <w:szCs w:val="24"/>
              </w:rPr>
              <w:t>Н 1.1.01</w:t>
            </w:r>
          </w:p>
          <w:p w14:paraId="40D88961" w14:textId="77777777" w:rsidR="00F114C1" w:rsidRDefault="00F114C1" w:rsidP="001308F3">
            <w:pPr>
              <w:spacing w:after="0" w:line="240" w:lineRule="auto"/>
              <w:jc w:val="center"/>
              <w:rPr>
                <w:rFonts w:ascii="Times New Roman" w:hAnsi="Times New Roman"/>
                <w:bCs/>
                <w:iCs/>
                <w:sz w:val="24"/>
                <w:szCs w:val="24"/>
              </w:rPr>
            </w:pPr>
            <w:r>
              <w:rPr>
                <w:rFonts w:ascii="Times New Roman" w:hAnsi="Times New Roman"/>
                <w:bCs/>
                <w:iCs/>
                <w:sz w:val="24"/>
                <w:szCs w:val="24"/>
              </w:rPr>
              <w:t>У 1.1.01</w:t>
            </w:r>
          </w:p>
          <w:p w14:paraId="4E1B3078" w14:textId="77777777" w:rsidR="00F114C1" w:rsidRDefault="00F114C1" w:rsidP="001308F3">
            <w:pPr>
              <w:spacing w:after="0" w:line="240" w:lineRule="auto"/>
              <w:jc w:val="center"/>
              <w:rPr>
                <w:rFonts w:ascii="Times New Roman" w:hAnsi="Times New Roman"/>
                <w:bCs/>
                <w:iCs/>
                <w:sz w:val="24"/>
                <w:szCs w:val="24"/>
              </w:rPr>
            </w:pPr>
            <w:r>
              <w:rPr>
                <w:rFonts w:ascii="Times New Roman" w:hAnsi="Times New Roman"/>
                <w:bCs/>
                <w:iCs/>
                <w:sz w:val="24"/>
                <w:szCs w:val="24"/>
              </w:rPr>
              <w:t>З 1.1.01</w:t>
            </w:r>
          </w:p>
          <w:p w14:paraId="041F4A75" w14:textId="77777777" w:rsidR="00F114C1" w:rsidRDefault="00F114C1" w:rsidP="001308F3">
            <w:pPr>
              <w:spacing w:after="0" w:line="240" w:lineRule="auto"/>
              <w:jc w:val="center"/>
              <w:rPr>
                <w:rFonts w:ascii="Times New Roman" w:hAnsi="Times New Roman"/>
              </w:rPr>
            </w:pPr>
            <w:r w:rsidRPr="00DE57C3">
              <w:rPr>
                <w:rFonts w:ascii="Times New Roman" w:hAnsi="Times New Roman"/>
                <w:sz w:val="24"/>
                <w:szCs w:val="24"/>
              </w:rPr>
              <w:t>Н 3.1.01</w:t>
            </w:r>
          </w:p>
          <w:p w14:paraId="3F781C55"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У 3.1.02</w:t>
            </w:r>
          </w:p>
          <w:p w14:paraId="7DE3BAB2" w14:textId="77777777" w:rsidR="00F114C1" w:rsidRDefault="00F114C1" w:rsidP="001308F3">
            <w:pPr>
              <w:spacing w:after="0" w:line="240" w:lineRule="auto"/>
              <w:jc w:val="center"/>
              <w:rPr>
                <w:rFonts w:ascii="Times New Roman" w:hAnsi="Times New Roman"/>
              </w:rPr>
            </w:pPr>
            <w:r>
              <w:rPr>
                <w:rFonts w:ascii="Times New Roman" w:hAnsi="Times New Roman"/>
              </w:rPr>
              <w:t>З 3.1.01</w:t>
            </w:r>
          </w:p>
          <w:p w14:paraId="247E4C5B"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1C44051E"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7885235E"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26AAB454"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7DD4B2A2"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63D5F2ED"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21D55487" w14:textId="77777777" w:rsidR="00F114C1" w:rsidRPr="00995C28"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tc>
      </w:tr>
      <w:tr w:rsidR="00F114C1" w:rsidRPr="00632D09" w14:paraId="1BEB9F2D" w14:textId="77777777" w:rsidTr="001308F3">
        <w:tc>
          <w:tcPr>
            <w:tcW w:w="3227" w:type="dxa"/>
            <w:vMerge/>
          </w:tcPr>
          <w:p w14:paraId="16ABB5F2" w14:textId="77777777" w:rsidR="00F114C1" w:rsidRDefault="00F114C1" w:rsidP="001308F3">
            <w:pPr>
              <w:spacing w:after="0" w:line="240" w:lineRule="auto"/>
              <w:rPr>
                <w:rFonts w:ascii="Times New Roman" w:eastAsia="Calibri" w:hAnsi="Times New Roman"/>
                <w:b/>
                <w:bCs/>
                <w:sz w:val="24"/>
                <w:szCs w:val="24"/>
              </w:rPr>
            </w:pPr>
          </w:p>
        </w:tc>
        <w:tc>
          <w:tcPr>
            <w:tcW w:w="6521" w:type="dxa"/>
          </w:tcPr>
          <w:p w14:paraId="546FC55A" w14:textId="77777777" w:rsidR="00F114C1" w:rsidRPr="009432A5" w:rsidRDefault="00F114C1" w:rsidP="001308F3">
            <w:pPr>
              <w:spacing w:after="0" w:line="240" w:lineRule="auto"/>
              <w:rPr>
                <w:rFonts w:ascii="Times New Roman" w:hAnsi="Times New Roman"/>
                <w:sz w:val="24"/>
                <w:szCs w:val="24"/>
              </w:rPr>
            </w:pPr>
            <w:r w:rsidRPr="009432A5">
              <w:rPr>
                <w:rFonts w:ascii="Times New Roman" w:hAnsi="Times New Roman"/>
                <w:sz w:val="24"/>
                <w:szCs w:val="24"/>
              </w:rPr>
              <w:t>Правила техники безопасности при слесарных работах</w:t>
            </w:r>
            <w:r>
              <w:rPr>
                <w:rFonts w:ascii="Times New Roman" w:hAnsi="Times New Roman"/>
                <w:sz w:val="24"/>
                <w:szCs w:val="24"/>
              </w:rPr>
              <w:t xml:space="preserve">. </w:t>
            </w:r>
            <w:r w:rsidRPr="009432A5">
              <w:rPr>
                <w:rFonts w:ascii="Times New Roman" w:hAnsi="Times New Roman"/>
                <w:sz w:val="24"/>
                <w:szCs w:val="24"/>
              </w:rPr>
              <w:t>Организация рабочего места слесаря: устройство и назначение слесарного верстака, параллельных тисков, рабочего, измерительного и разметочного инструмента, защитного экрана. Правила освещения рабочего места.</w:t>
            </w:r>
          </w:p>
        </w:tc>
        <w:tc>
          <w:tcPr>
            <w:tcW w:w="2835" w:type="dxa"/>
          </w:tcPr>
          <w:p w14:paraId="5EF2EFA0" w14:textId="77777777" w:rsidR="00F114C1" w:rsidRPr="00632D09"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28DFB67A" w14:textId="77777777" w:rsidR="00F114C1" w:rsidRPr="00632D09" w:rsidRDefault="00F114C1" w:rsidP="001308F3">
            <w:pPr>
              <w:spacing w:after="0" w:line="240" w:lineRule="auto"/>
              <w:jc w:val="center"/>
              <w:rPr>
                <w:rFonts w:ascii="Times New Roman" w:hAnsi="Times New Roman"/>
                <w:sz w:val="24"/>
                <w:szCs w:val="24"/>
              </w:rPr>
            </w:pPr>
          </w:p>
        </w:tc>
        <w:tc>
          <w:tcPr>
            <w:tcW w:w="1276" w:type="dxa"/>
            <w:vMerge/>
            <w:shd w:val="clear" w:color="auto" w:fill="auto"/>
          </w:tcPr>
          <w:p w14:paraId="296828A2"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7F8FFDFC" w14:textId="77777777" w:rsidTr="001308F3">
        <w:tc>
          <w:tcPr>
            <w:tcW w:w="3227" w:type="dxa"/>
            <w:vMerge/>
          </w:tcPr>
          <w:p w14:paraId="39465066" w14:textId="77777777" w:rsidR="00F114C1" w:rsidRDefault="00F114C1" w:rsidP="001308F3">
            <w:pPr>
              <w:spacing w:after="0" w:line="240" w:lineRule="auto"/>
              <w:rPr>
                <w:rFonts w:ascii="Times New Roman" w:eastAsia="Calibri" w:hAnsi="Times New Roman"/>
                <w:b/>
                <w:bCs/>
                <w:sz w:val="24"/>
                <w:szCs w:val="24"/>
              </w:rPr>
            </w:pPr>
          </w:p>
        </w:tc>
        <w:tc>
          <w:tcPr>
            <w:tcW w:w="6521" w:type="dxa"/>
          </w:tcPr>
          <w:p w14:paraId="598724BB" w14:textId="77777777" w:rsidR="00F114C1" w:rsidRPr="009432A5" w:rsidRDefault="00F114C1" w:rsidP="001308F3">
            <w:pPr>
              <w:spacing w:after="0" w:line="240" w:lineRule="auto"/>
              <w:jc w:val="both"/>
              <w:rPr>
                <w:rFonts w:ascii="Times New Roman" w:eastAsia="Calibri" w:hAnsi="Times New Roman"/>
                <w:b/>
                <w:bCs/>
                <w:sz w:val="24"/>
                <w:szCs w:val="24"/>
              </w:rPr>
            </w:pPr>
            <w:r w:rsidRPr="00D92FB6">
              <w:rPr>
                <w:rFonts w:ascii="Times New Roman" w:hAnsi="Times New Roman"/>
                <w:sz w:val="24"/>
                <w:szCs w:val="24"/>
              </w:rPr>
              <w:t>Правила выбора и применения инструментов для различных видов слесарных работ. Заточка инструмента.</w:t>
            </w:r>
          </w:p>
        </w:tc>
        <w:tc>
          <w:tcPr>
            <w:tcW w:w="2835" w:type="dxa"/>
          </w:tcPr>
          <w:p w14:paraId="3099054F" w14:textId="77777777" w:rsidR="00F114C1" w:rsidRPr="00632D09"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796D6656" w14:textId="77777777" w:rsidR="00F114C1" w:rsidRPr="00632D09" w:rsidRDefault="00F114C1" w:rsidP="001308F3">
            <w:pPr>
              <w:spacing w:after="0" w:line="240" w:lineRule="auto"/>
              <w:jc w:val="center"/>
              <w:rPr>
                <w:rFonts w:ascii="Times New Roman" w:hAnsi="Times New Roman"/>
                <w:sz w:val="24"/>
                <w:szCs w:val="24"/>
              </w:rPr>
            </w:pPr>
          </w:p>
        </w:tc>
        <w:tc>
          <w:tcPr>
            <w:tcW w:w="1276" w:type="dxa"/>
            <w:vMerge/>
            <w:shd w:val="clear" w:color="auto" w:fill="auto"/>
          </w:tcPr>
          <w:p w14:paraId="74FBEBBF"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43E0B632" w14:textId="77777777" w:rsidTr="001308F3">
        <w:trPr>
          <w:trHeight w:val="257"/>
        </w:trPr>
        <w:tc>
          <w:tcPr>
            <w:tcW w:w="3227" w:type="dxa"/>
          </w:tcPr>
          <w:p w14:paraId="520FB9A3" w14:textId="77777777" w:rsidR="00F114C1" w:rsidRDefault="00F114C1" w:rsidP="001308F3">
            <w:pPr>
              <w:spacing w:after="0" w:line="240" w:lineRule="auto"/>
              <w:rPr>
                <w:rFonts w:ascii="Times New Roman" w:hAnsi="Times New Roman"/>
                <w:b/>
                <w:sz w:val="24"/>
                <w:szCs w:val="24"/>
              </w:rPr>
            </w:pPr>
            <w:r>
              <w:rPr>
                <w:rFonts w:ascii="Times New Roman" w:hAnsi="Times New Roman"/>
                <w:b/>
                <w:sz w:val="24"/>
                <w:szCs w:val="24"/>
              </w:rPr>
              <w:t>Тема 2</w:t>
            </w:r>
            <w:r w:rsidRPr="00632D09">
              <w:rPr>
                <w:rFonts w:ascii="Times New Roman" w:hAnsi="Times New Roman"/>
                <w:sz w:val="24"/>
                <w:szCs w:val="24"/>
              </w:rPr>
              <w:t xml:space="preserve">. </w:t>
            </w:r>
            <w:proofErr w:type="spellStart"/>
            <w:r w:rsidRPr="00995C28">
              <w:rPr>
                <w:rFonts w:ascii="Times New Roman" w:hAnsi="Times New Roman"/>
                <w:b/>
                <w:sz w:val="24"/>
                <w:szCs w:val="24"/>
              </w:rPr>
              <w:t>Общеслесарные</w:t>
            </w:r>
            <w:proofErr w:type="spellEnd"/>
            <w:r w:rsidRPr="00995C28">
              <w:rPr>
                <w:rFonts w:ascii="Times New Roman" w:hAnsi="Times New Roman"/>
                <w:b/>
                <w:sz w:val="24"/>
                <w:szCs w:val="24"/>
              </w:rPr>
              <w:t xml:space="preserve"> работы</w:t>
            </w:r>
          </w:p>
        </w:tc>
        <w:tc>
          <w:tcPr>
            <w:tcW w:w="6521" w:type="dxa"/>
            <w:tcBorders>
              <w:bottom w:val="single" w:sz="4" w:space="0" w:color="auto"/>
            </w:tcBorders>
          </w:tcPr>
          <w:p w14:paraId="40517D41" w14:textId="77777777" w:rsidR="00F114C1" w:rsidRPr="00226AE0" w:rsidRDefault="00F114C1" w:rsidP="001308F3">
            <w:pPr>
              <w:snapToGrid w:val="0"/>
              <w:spacing w:after="0" w:line="240" w:lineRule="auto"/>
              <w:jc w:val="both"/>
              <w:rPr>
                <w:rFonts w:ascii="Times New Roman" w:hAnsi="Times New Roman"/>
                <w:b/>
                <w:bCs/>
                <w:sz w:val="24"/>
                <w:szCs w:val="24"/>
              </w:rPr>
            </w:pPr>
            <w:r w:rsidRPr="00226AE0">
              <w:rPr>
                <w:rFonts w:ascii="Times New Roman" w:hAnsi="Times New Roman"/>
                <w:b/>
                <w:sz w:val="24"/>
                <w:szCs w:val="24"/>
              </w:rPr>
              <w:t>Дидактические единицы, содержание</w:t>
            </w:r>
          </w:p>
        </w:tc>
        <w:tc>
          <w:tcPr>
            <w:tcW w:w="2835" w:type="dxa"/>
          </w:tcPr>
          <w:p w14:paraId="113EF4B1" w14:textId="77777777" w:rsidR="00F114C1" w:rsidRPr="00632D09" w:rsidRDefault="00F114C1" w:rsidP="001308F3">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134" w:type="dxa"/>
            <w:vMerge w:val="restart"/>
          </w:tcPr>
          <w:p w14:paraId="373DE81E"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ПК 1.1</w:t>
            </w:r>
          </w:p>
          <w:p w14:paraId="5CFE9B1E"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ПК 1.2</w:t>
            </w:r>
          </w:p>
          <w:p w14:paraId="2E91AE08"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ПК 1.3</w:t>
            </w:r>
          </w:p>
          <w:p w14:paraId="25CE4478"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ПК 3.1</w:t>
            </w:r>
          </w:p>
          <w:p w14:paraId="75258815"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ПК 2.1</w:t>
            </w:r>
          </w:p>
          <w:p w14:paraId="3BE27B53"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7AA1F5FE"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3266FF1F" w14:textId="77777777" w:rsidR="00F114C1" w:rsidRPr="00632D09" w:rsidRDefault="00F114C1" w:rsidP="001308F3">
            <w:pPr>
              <w:spacing w:after="0" w:line="240" w:lineRule="auto"/>
              <w:jc w:val="center"/>
              <w:rPr>
                <w:rFonts w:ascii="Times New Roman" w:hAnsi="Times New Roman"/>
                <w:sz w:val="24"/>
                <w:szCs w:val="24"/>
              </w:rPr>
            </w:pPr>
          </w:p>
        </w:tc>
        <w:tc>
          <w:tcPr>
            <w:tcW w:w="1276" w:type="dxa"/>
            <w:vMerge w:val="restart"/>
            <w:shd w:val="clear" w:color="auto" w:fill="auto"/>
          </w:tcPr>
          <w:p w14:paraId="345606D4" w14:textId="77777777" w:rsidR="00F114C1" w:rsidRDefault="00F114C1" w:rsidP="001308F3">
            <w:pPr>
              <w:spacing w:after="0" w:line="240" w:lineRule="auto"/>
              <w:jc w:val="center"/>
              <w:rPr>
                <w:rFonts w:ascii="Times New Roman" w:hAnsi="Times New Roman"/>
                <w:bCs/>
                <w:iCs/>
                <w:sz w:val="24"/>
                <w:szCs w:val="24"/>
              </w:rPr>
            </w:pPr>
            <w:r>
              <w:rPr>
                <w:rFonts w:ascii="Times New Roman" w:hAnsi="Times New Roman"/>
                <w:bCs/>
                <w:iCs/>
                <w:sz w:val="24"/>
                <w:szCs w:val="24"/>
              </w:rPr>
              <w:t>Н 1.1.01</w:t>
            </w:r>
          </w:p>
          <w:p w14:paraId="6350C031" w14:textId="77777777" w:rsidR="00F114C1" w:rsidRDefault="00F114C1" w:rsidP="001308F3">
            <w:pPr>
              <w:spacing w:after="0" w:line="240" w:lineRule="auto"/>
              <w:jc w:val="center"/>
              <w:rPr>
                <w:rFonts w:ascii="Times New Roman" w:hAnsi="Times New Roman"/>
                <w:bCs/>
                <w:iCs/>
                <w:sz w:val="24"/>
                <w:szCs w:val="24"/>
              </w:rPr>
            </w:pPr>
            <w:r>
              <w:rPr>
                <w:rFonts w:ascii="Times New Roman" w:hAnsi="Times New Roman"/>
                <w:bCs/>
                <w:iCs/>
                <w:sz w:val="24"/>
                <w:szCs w:val="24"/>
              </w:rPr>
              <w:t>У 1.1.01</w:t>
            </w:r>
          </w:p>
          <w:p w14:paraId="2BE9F517" w14:textId="77777777" w:rsidR="00F114C1" w:rsidRDefault="00F114C1" w:rsidP="001308F3">
            <w:pPr>
              <w:spacing w:after="0" w:line="240" w:lineRule="auto"/>
              <w:jc w:val="center"/>
              <w:rPr>
                <w:rFonts w:ascii="Times New Roman" w:hAnsi="Times New Roman"/>
                <w:bCs/>
                <w:iCs/>
                <w:sz w:val="24"/>
                <w:szCs w:val="24"/>
              </w:rPr>
            </w:pPr>
            <w:r>
              <w:rPr>
                <w:rFonts w:ascii="Times New Roman" w:hAnsi="Times New Roman"/>
                <w:bCs/>
                <w:iCs/>
                <w:sz w:val="24"/>
                <w:szCs w:val="24"/>
              </w:rPr>
              <w:t>З 1.1.01</w:t>
            </w:r>
          </w:p>
          <w:p w14:paraId="496C2C4D"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Н 1.2.01</w:t>
            </w:r>
          </w:p>
          <w:p w14:paraId="55EC619C"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У 1.2.01</w:t>
            </w:r>
          </w:p>
          <w:p w14:paraId="68697D21"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У 1.2.02</w:t>
            </w:r>
          </w:p>
          <w:p w14:paraId="31F24490"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З 1.2.01</w:t>
            </w:r>
          </w:p>
          <w:p w14:paraId="363D1F88"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З1.2.02</w:t>
            </w:r>
          </w:p>
          <w:p w14:paraId="61EF685D" w14:textId="77777777" w:rsidR="00F114C1" w:rsidRDefault="00F114C1" w:rsidP="001308F3">
            <w:pPr>
              <w:spacing w:after="0" w:line="240" w:lineRule="auto"/>
              <w:jc w:val="center"/>
              <w:rPr>
                <w:rFonts w:ascii="Times New Roman" w:hAnsi="Times New Roman"/>
              </w:rPr>
            </w:pPr>
            <w:r w:rsidRPr="00DE57C3">
              <w:rPr>
                <w:rFonts w:ascii="Times New Roman" w:hAnsi="Times New Roman"/>
                <w:sz w:val="24"/>
                <w:szCs w:val="24"/>
              </w:rPr>
              <w:t>Н 1.3.01</w:t>
            </w:r>
          </w:p>
          <w:p w14:paraId="3883AE53" w14:textId="77777777" w:rsidR="00F114C1" w:rsidRDefault="00F114C1" w:rsidP="001308F3">
            <w:pPr>
              <w:spacing w:after="0" w:line="240" w:lineRule="auto"/>
              <w:jc w:val="center"/>
              <w:rPr>
                <w:rFonts w:ascii="Times New Roman" w:hAnsi="Times New Roman"/>
              </w:rPr>
            </w:pPr>
            <w:r>
              <w:rPr>
                <w:rFonts w:ascii="Times New Roman" w:hAnsi="Times New Roman"/>
              </w:rPr>
              <w:t>У 1.3.01</w:t>
            </w:r>
          </w:p>
          <w:p w14:paraId="2EC36744" w14:textId="77777777" w:rsidR="00F114C1" w:rsidRDefault="00F114C1" w:rsidP="001308F3">
            <w:pPr>
              <w:spacing w:after="0" w:line="240" w:lineRule="auto"/>
              <w:jc w:val="center"/>
              <w:rPr>
                <w:rFonts w:ascii="Times New Roman" w:hAnsi="Times New Roman"/>
              </w:rPr>
            </w:pPr>
            <w:r>
              <w:rPr>
                <w:rFonts w:ascii="Times New Roman" w:hAnsi="Times New Roman"/>
              </w:rPr>
              <w:lastRenderedPageBreak/>
              <w:t>З 1.3.01</w:t>
            </w:r>
          </w:p>
          <w:p w14:paraId="195D6FA0" w14:textId="77777777" w:rsidR="00F114C1" w:rsidRDefault="00F114C1" w:rsidP="001308F3">
            <w:pPr>
              <w:spacing w:after="0" w:line="240" w:lineRule="auto"/>
              <w:jc w:val="center"/>
              <w:rPr>
                <w:rFonts w:ascii="Times New Roman" w:hAnsi="Times New Roman"/>
              </w:rPr>
            </w:pPr>
            <w:r w:rsidRPr="00DE57C3">
              <w:rPr>
                <w:rFonts w:ascii="Times New Roman" w:hAnsi="Times New Roman"/>
                <w:sz w:val="24"/>
                <w:szCs w:val="24"/>
              </w:rPr>
              <w:t>Н 3.1.01</w:t>
            </w:r>
          </w:p>
          <w:p w14:paraId="30901163"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У 3.1.02</w:t>
            </w:r>
          </w:p>
          <w:p w14:paraId="21F7C8A6" w14:textId="77777777" w:rsidR="00F114C1" w:rsidRDefault="00F114C1" w:rsidP="001308F3">
            <w:pPr>
              <w:spacing w:after="0" w:line="240" w:lineRule="auto"/>
              <w:jc w:val="center"/>
              <w:rPr>
                <w:rFonts w:ascii="Times New Roman" w:hAnsi="Times New Roman"/>
              </w:rPr>
            </w:pPr>
            <w:r>
              <w:rPr>
                <w:rFonts w:ascii="Times New Roman" w:hAnsi="Times New Roman"/>
              </w:rPr>
              <w:t>З 3.1.01</w:t>
            </w:r>
          </w:p>
          <w:p w14:paraId="39D95F4C" w14:textId="77777777" w:rsidR="00F114C1" w:rsidRDefault="00F114C1" w:rsidP="001308F3">
            <w:pPr>
              <w:spacing w:after="0" w:line="240" w:lineRule="auto"/>
              <w:jc w:val="center"/>
              <w:rPr>
                <w:rFonts w:ascii="Times New Roman" w:hAnsi="Times New Roman"/>
              </w:rPr>
            </w:pPr>
            <w:r w:rsidRPr="00DE57C3">
              <w:rPr>
                <w:rFonts w:ascii="Times New Roman" w:hAnsi="Times New Roman"/>
                <w:sz w:val="24"/>
                <w:szCs w:val="24"/>
              </w:rPr>
              <w:t>З 2.1.01</w:t>
            </w:r>
          </w:p>
          <w:p w14:paraId="6329BC07"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531F3514"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6F44269D"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248A59E3"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6AA70EE3"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25F307DD"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77816440"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p w14:paraId="39EFE994"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13E8E728" w14:textId="77777777" w:rsidTr="001308F3">
        <w:trPr>
          <w:trHeight w:val="257"/>
        </w:trPr>
        <w:tc>
          <w:tcPr>
            <w:tcW w:w="3227" w:type="dxa"/>
            <w:vMerge w:val="restart"/>
          </w:tcPr>
          <w:p w14:paraId="1EBA776E"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72847393" w14:textId="77777777" w:rsidR="00F114C1" w:rsidRPr="009432A5" w:rsidRDefault="00F114C1" w:rsidP="001308F3">
            <w:pPr>
              <w:spacing w:after="0" w:line="240" w:lineRule="auto"/>
              <w:rPr>
                <w:rFonts w:ascii="Times New Roman" w:hAnsi="Times New Roman"/>
                <w:sz w:val="24"/>
                <w:szCs w:val="24"/>
              </w:rPr>
            </w:pPr>
            <w:r w:rsidRPr="009432A5">
              <w:rPr>
                <w:rFonts w:ascii="Times New Roman" w:hAnsi="Times New Roman"/>
                <w:sz w:val="24"/>
                <w:szCs w:val="24"/>
              </w:rPr>
              <w:t xml:space="preserve">Виды слесарных работ: плоскостная разметка, правка и гибка металла, резание металла, опиливание металла, шабрение, сверление, </w:t>
            </w:r>
            <w:proofErr w:type="spellStart"/>
            <w:r w:rsidRPr="009432A5">
              <w:rPr>
                <w:rFonts w:ascii="Times New Roman" w:hAnsi="Times New Roman"/>
                <w:sz w:val="24"/>
                <w:szCs w:val="24"/>
              </w:rPr>
              <w:t>зенкование</w:t>
            </w:r>
            <w:proofErr w:type="spellEnd"/>
            <w:r w:rsidRPr="009432A5">
              <w:rPr>
                <w:rFonts w:ascii="Times New Roman" w:hAnsi="Times New Roman"/>
                <w:sz w:val="24"/>
                <w:szCs w:val="24"/>
              </w:rPr>
              <w:t>, зенкерование и развертывание отверстий, обработка резьбовых поверхностей, выполнение неразъемных соединений, в т.ч. клепка, пайка и лужение, склеивание.</w:t>
            </w:r>
          </w:p>
        </w:tc>
        <w:tc>
          <w:tcPr>
            <w:tcW w:w="2835" w:type="dxa"/>
          </w:tcPr>
          <w:p w14:paraId="5E52CC94" w14:textId="77777777" w:rsidR="00F114C1" w:rsidRPr="00226AE0" w:rsidRDefault="00F114C1" w:rsidP="001308F3">
            <w:pPr>
              <w:spacing w:after="0" w:line="240" w:lineRule="auto"/>
              <w:jc w:val="center"/>
              <w:rPr>
                <w:rFonts w:ascii="Times New Roman" w:hAnsi="Times New Roman"/>
                <w:sz w:val="24"/>
                <w:szCs w:val="24"/>
              </w:rPr>
            </w:pPr>
            <w:r w:rsidRPr="00226AE0">
              <w:rPr>
                <w:rFonts w:ascii="Times New Roman" w:hAnsi="Times New Roman"/>
                <w:sz w:val="24"/>
                <w:szCs w:val="24"/>
              </w:rPr>
              <w:t>1</w:t>
            </w:r>
          </w:p>
        </w:tc>
        <w:tc>
          <w:tcPr>
            <w:tcW w:w="1134" w:type="dxa"/>
            <w:vMerge/>
          </w:tcPr>
          <w:p w14:paraId="297F4579"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12990887"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76F3AD85" w14:textId="77777777" w:rsidTr="001308F3">
        <w:trPr>
          <w:trHeight w:val="257"/>
        </w:trPr>
        <w:tc>
          <w:tcPr>
            <w:tcW w:w="3227" w:type="dxa"/>
            <w:vMerge/>
          </w:tcPr>
          <w:p w14:paraId="68F8A147"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25500007" w14:textId="77777777" w:rsidR="00F114C1" w:rsidRPr="009432A5" w:rsidRDefault="00F114C1" w:rsidP="001308F3">
            <w:pPr>
              <w:spacing w:after="0" w:line="240" w:lineRule="auto"/>
              <w:jc w:val="both"/>
              <w:rPr>
                <w:rFonts w:ascii="Times New Roman" w:eastAsia="Calibri" w:hAnsi="Times New Roman"/>
                <w:b/>
                <w:bCs/>
                <w:sz w:val="24"/>
                <w:szCs w:val="24"/>
              </w:rPr>
            </w:pPr>
            <w:r w:rsidRPr="009432A5">
              <w:rPr>
                <w:rFonts w:ascii="Times New Roman" w:hAnsi="Times New Roman"/>
                <w:sz w:val="24"/>
                <w:szCs w:val="24"/>
              </w:rPr>
              <w:t xml:space="preserve">Последовательность слесарных операций в соответствии с характеристиками применяемых материалов и требуемой </w:t>
            </w:r>
            <w:r w:rsidRPr="009432A5">
              <w:rPr>
                <w:rFonts w:ascii="Times New Roman" w:hAnsi="Times New Roman"/>
                <w:sz w:val="24"/>
                <w:szCs w:val="24"/>
              </w:rPr>
              <w:lastRenderedPageBreak/>
              <w:t>формой изделия.</w:t>
            </w:r>
          </w:p>
        </w:tc>
        <w:tc>
          <w:tcPr>
            <w:tcW w:w="2835" w:type="dxa"/>
          </w:tcPr>
          <w:p w14:paraId="091DE137"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134" w:type="dxa"/>
            <w:vMerge/>
          </w:tcPr>
          <w:p w14:paraId="5A55B832"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25883F5E"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4A8DA468" w14:textId="77777777" w:rsidTr="001308F3">
        <w:trPr>
          <w:trHeight w:val="257"/>
        </w:trPr>
        <w:tc>
          <w:tcPr>
            <w:tcW w:w="3227" w:type="dxa"/>
            <w:vMerge/>
          </w:tcPr>
          <w:p w14:paraId="7D54C63E"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38462D56"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432A5">
              <w:rPr>
                <w:rFonts w:ascii="Times New Roman" w:hAnsi="Times New Roman"/>
                <w:sz w:val="24"/>
                <w:szCs w:val="24"/>
              </w:rPr>
              <w:t>Приемы выполнения</w:t>
            </w:r>
            <w:r w:rsidRPr="009432A5">
              <w:rPr>
                <w:rFonts w:ascii="Times New Roman" w:hAnsi="Times New Roman"/>
                <w:spacing w:val="-8"/>
                <w:sz w:val="24"/>
                <w:szCs w:val="24"/>
              </w:rPr>
              <w:t xml:space="preserve"> слесарных работ (по видам)</w:t>
            </w:r>
          </w:p>
        </w:tc>
        <w:tc>
          <w:tcPr>
            <w:tcW w:w="2835" w:type="dxa"/>
          </w:tcPr>
          <w:p w14:paraId="77461CF9"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57D26967"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3E227274"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31376A84" w14:textId="77777777" w:rsidTr="001308F3">
        <w:trPr>
          <w:trHeight w:val="257"/>
        </w:trPr>
        <w:tc>
          <w:tcPr>
            <w:tcW w:w="3227" w:type="dxa"/>
            <w:vMerge/>
          </w:tcPr>
          <w:p w14:paraId="36E90292"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24147E3F"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432A5">
              <w:rPr>
                <w:rFonts w:ascii="Times New Roman" w:hAnsi="Times New Roman"/>
                <w:sz w:val="24"/>
                <w:szCs w:val="24"/>
              </w:rPr>
              <w:t>Требования к качеству обработки деталей</w:t>
            </w:r>
          </w:p>
        </w:tc>
        <w:tc>
          <w:tcPr>
            <w:tcW w:w="2835" w:type="dxa"/>
          </w:tcPr>
          <w:p w14:paraId="413BFD3F"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356F22DE"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03997558"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62E9ADC7" w14:textId="77777777" w:rsidTr="001308F3">
        <w:trPr>
          <w:trHeight w:val="257"/>
        </w:trPr>
        <w:tc>
          <w:tcPr>
            <w:tcW w:w="3227" w:type="dxa"/>
            <w:vMerge/>
          </w:tcPr>
          <w:p w14:paraId="35FE109D"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6ED01586" w14:textId="77777777" w:rsidR="00F114C1" w:rsidRPr="0067086C" w:rsidRDefault="00F114C1" w:rsidP="001308F3">
            <w:pPr>
              <w:snapToGrid w:val="0"/>
              <w:spacing w:after="0" w:line="240" w:lineRule="auto"/>
              <w:jc w:val="both"/>
              <w:rPr>
                <w:rFonts w:ascii="Times New Roman" w:hAnsi="Times New Roman"/>
                <w:bCs/>
                <w:sz w:val="24"/>
                <w:szCs w:val="24"/>
              </w:rPr>
            </w:pPr>
            <w:r w:rsidRPr="00315F34">
              <w:rPr>
                <w:rFonts w:ascii="Times New Roman" w:hAnsi="Times New Roman"/>
                <w:b/>
                <w:bCs/>
              </w:rPr>
              <w:t>В том числе практических и лабораторных занятий</w:t>
            </w:r>
          </w:p>
        </w:tc>
        <w:tc>
          <w:tcPr>
            <w:tcW w:w="2835" w:type="dxa"/>
          </w:tcPr>
          <w:p w14:paraId="3FD6A240" w14:textId="77777777" w:rsidR="00F114C1" w:rsidRPr="00995C28" w:rsidRDefault="00F114C1" w:rsidP="001308F3">
            <w:pPr>
              <w:spacing w:after="0" w:line="240" w:lineRule="auto"/>
              <w:jc w:val="center"/>
              <w:rPr>
                <w:rFonts w:ascii="Times New Roman" w:hAnsi="Times New Roman"/>
                <w:b/>
                <w:sz w:val="24"/>
                <w:szCs w:val="24"/>
              </w:rPr>
            </w:pPr>
            <w:r w:rsidRPr="00995C28">
              <w:rPr>
                <w:rFonts w:ascii="Times New Roman" w:hAnsi="Times New Roman"/>
                <w:b/>
                <w:sz w:val="24"/>
                <w:szCs w:val="24"/>
              </w:rPr>
              <w:t>22</w:t>
            </w:r>
          </w:p>
        </w:tc>
        <w:tc>
          <w:tcPr>
            <w:tcW w:w="1134" w:type="dxa"/>
            <w:vMerge/>
          </w:tcPr>
          <w:p w14:paraId="281B52BC"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3B41B5D6"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4792F544" w14:textId="77777777" w:rsidTr="001308F3">
        <w:trPr>
          <w:trHeight w:val="257"/>
        </w:trPr>
        <w:tc>
          <w:tcPr>
            <w:tcW w:w="3227" w:type="dxa"/>
            <w:vMerge/>
          </w:tcPr>
          <w:p w14:paraId="39BC9FBB"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1448AD1E"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1. </w:t>
            </w:r>
            <w:r w:rsidRPr="009432A5">
              <w:rPr>
                <w:rFonts w:ascii="Times New Roman" w:hAnsi="Times New Roman"/>
                <w:sz w:val="24"/>
                <w:szCs w:val="24"/>
              </w:rPr>
              <w:t>Составление технологической карты «Плоскостная разметка»</w:t>
            </w:r>
          </w:p>
        </w:tc>
        <w:tc>
          <w:tcPr>
            <w:tcW w:w="2835" w:type="dxa"/>
          </w:tcPr>
          <w:p w14:paraId="432605C1"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24B79D40"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33185573"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75800AD6" w14:textId="77777777" w:rsidTr="001308F3">
        <w:trPr>
          <w:trHeight w:val="257"/>
        </w:trPr>
        <w:tc>
          <w:tcPr>
            <w:tcW w:w="3227" w:type="dxa"/>
            <w:vMerge/>
          </w:tcPr>
          <w:p w14:paraId="6BD81F65"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5D3962E5"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2. </w:t>
            </w:r>
            <w:r w:rsidRPr="009432A5">
              <w:rPr>
                <w:rFonts w:ascii="Times New Roman" w:hAnsi="Times New Roman"/>
                <w:sz w:val="24"/>
                <w:szCs w:val="24"/>
              </w:rPr>
              <w:t>Составление технологической карты «Пространственная разметка»</w:t>
            </w:r>
          </w:p>
        </w:tc>
        <w:tc>
          <w:tcPr>
            <w:tcW w:w="2835" w:type="dxa"/>
          </w:tcPr>
          <w:p w14:paraId="7D93D91C"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2BFCF2EC"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22000301"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68748A35" w14:textId="77777777" w:rsidTr="001308F3">
        <w:trPr>
          <w:trHeight w:val="257"/>
        </w:trPr>
        <w:tc>
          <w:tcPr>
            <w:tcW w:w="3227" w:type="dxa"/>
            <w:vMerge/>
          </w:tcPr>
          <w:p w14:paraId="4C2CACE7"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68F1E8D1"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3. </w:t>
            </w:r>
            <w:r w:rsidRPr="009432A5">
              <w:rPr>
                <w:rFonts w:ascii="Times New Roman" w:hAnsi="Times New Roman"/>
                <w:sz w:val="24"/>
                <w:szCs w:val="24"/>
              </w:rPr>
              <w:t>Подбор инструментов для рубки и их заточка</w:t>
            </w:r>
          </w:p>
        </w:tc>
        <w:tc>
          <w:tcPr>
            <w:tcW w:w="2835" w:type="dxa"/>
          </w:tcPr>
          <w:p w14:paraId="237D7E08"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2058C629"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08B6D0CA"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2028A883" w14:textId="77777777" w:rsidTr="001308F3">
        <w:trPr>
          <w:trHeight w:val="257"/>
        </w:trPr>
        <w:tc>
          <w:tcPr>
            <w:tcW w:w="3227" w:type="dxa"/>
            <w:vMerge/>
          </w:tcPr>
          <w:p w14:paraId="59E6EF44"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0B75DFA5"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4. </w:t>
            </w:r>
            <w:r w:rsidRPr="009432A5">
              <w:rPr>
                <w:rFonts w:ascii="Times New Roman" w:hAnsi="Times New Roman"/>
                <w:sz w:val="24"/>
                <w:szCs w:val="24"/>
              </w:rPr>
              <w:t>Составление технологической карты процесса рубки металла</w:t>
            </w:r>
          </w:p>
        </w:tc>
        <w:tc>
          <w:tcPr>
            <w:tcW w:w="2835" w:type="dxa"/>
          </w:tcPr>
          <w:p w14:paraId="44116B8C"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6B57B2F2"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1E78ECFF"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226BD606" w14:textId="77777777" w:rsidTr="001308F3">
        <w:trPr>
          <w:trHeight w:val="257"/>
        </w:trPr>
        <w:tc>
          <w:tcPr>
            <w:tcW w:w="3227" w:type="dxa"/>
            <w:vMerge/>
          </w:tcPr>
          <w:p w14:paraId="52D57411"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61D29F25" w14:textId="77777777" w:rsidR="00F114C1" w:rsidRPr="009432A5" w:rsidRDefault="00F114C1" w:rsidP="001308F3">
            <w:pPr>
              <w:spacing w:after="0" w:line="240" w:lineRule="auto"/>
              <w:jc w:val="both"/>
              <w:rPr>
                <w:rFonts w:ascii="Times New Roman" w:hAnsi="Times New Roman"/>
                <w:sz w:val="24"/>
                <w:szCs w:val="24"/>
              </w:rPr>
            </w:pPr>
            <w:r>
              <w:rPr>
                <w:rFonts w:ascii="Times New Roman" w:hAnsi="Times New Roman"/>
                <w:sz w:val="24"/>
                <w:szCs w:val="24"/>
              </w:rPr>
              <w:t xml:space="preserve">5. </w:t>
            </w:r>
            <w:r w:rsidRPr="009432A5">
              <w:rPr>
                <w:rFonts w:ascii="Times New Roman" w:hAnsi="Times New Roman"/>
                <w:sz w:val="24"/>
                <w:szCs w:val="24"/>
              </w:rPr>
              <w:t>Составление технологической карты процесса правки металла</w:t>
            </w:r>
          </w:p>
        </w:tc>
        <w:tc>
          <w:tcPr>
            <w:tcW w:w="2835" w:type="dxa"/>
          </w:tcPr>
          <w:p w14:paraId="683028A7"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1A94832F"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4E7966DC"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51EFBE35" w14:textId="77777777" w:rsidTr="001308F3">
        <w:trPr>
          <w:trHeight w:val="257"/>
        </w:trPr>
        <w:tc>
          <w:tcPr>
            <w:tcW w:w="3227" w:type="dxa"/>
            <w:vMerge/>
          </w:tcPr>
          <w:p w14:paraId="1DFE5E54"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42756E31" w14:textId="77777777" w:rsidR="00F114C1" w:rsidRPr="009432A5" w:rsidRDefault="00F114C1" w:rsidP="001308F3">
            <w:pPr>
              <w:spacing w:after="0" w:line="240" w:lineRule="auto"/>
              <w:jc w:val="both"/>
              <w:rPr>
                <w:rFonts w:ascii="Times New Roman" w:hAnsi="Times New Roman"/>
                <w:sz w:val="24"/>
                <w:szCs w:val="24"/>
              </w:rPr>
            </w:pPr>
            <w:r>
              <w:rPr>
                <w:rFonts w:ascii="Times New Roman" w:hAnsi="Times New Roman"/>
                <w:sz w:val="24"/>
                <w:szCs w:val="24"/>
              </w:rPr>
              <w:t xml:space="preserve">6. </w:t>
            </w:r>
            <w:r w:rsidRPr="009432A5">
              <w:rPr>
                <w:rFonts w:ascii="Times New Roman" w:hAnsi="Times New Roman"/>
                <w:sz w:val="24"/>
                <w:szCs w:val="24"/>
              </w:rPr>
              <w:t xml:space="preserve">Составление технологической карты процесса гибки металла  </w:t>
            </w:r>
          </w:p>
        </w:tc>
        <w:tc>
          <w:tcPr>
            <w:tcW w:w="2835" w:type="dxa"/>
          </w:tcPr>
          <w:p w14:paraId="2E11380D"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65A013ED"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492956B2"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7F684C11" w14:textId="77777777" w:rsidTr="001308F3">
        <w:trPr>
          <w:trHeight w:val="257"/>
        </w:trPr>
        <w:tc>
          <w:tcPr>
            <w:tcW w:w="3227" w:type="dxa"/>
            <w:vMerge/>
          </w:tcPr>
          <w:p w14:paraId="7560E565"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214D5458" w14:textId="77777777" w:rsidR="00F114C1" w:rsidRPr="009432A5" w:rsidRDefault="00F114C1" w:rsidP="001308F3">
            <w:pPr>
              <w:spacing w:after="0" w:line="240" w:lineRule="auto"/>
              <w:jc w:val="both"/>
              <w:rPr>
                <w:rFonts w:ascii="Times New Roman" w:hAnsi="Times New Roman"/>
                <w:sz w:val="24"/>
                <w:szCs w:val="24"/>
              </w:rPr>
            </w:pPr>
            <w:r>
              <w:rPr>
                <w:rFonts w:ascii="Times New Roman" w:hAnsi="Times New Roman"/>
                <w:sz w:val="24"/>
                <w:szCs w:val="24"/>
              </w:rPr>
              <w:t xml:space="preserve">7. </w:t>
            </w:r>
            <w:r w:rsidRPr="009432A5">
              <w:rPr>
                <w:rFonts w:ascii="Times New Roman" w:hAnsi="Times New Roman"/>
                <w:sz w:val="24"/>
                <w:szCs w:val="24"/>
              </w:rPr>
              <w:t xml:space="preserve">Составление технологической карты процесса гибки труб, профиля  </w:t>
            </w:r>
          </w:p>
        </w:tc>
        <w:tc>
          <w:tcPr>
            <w:tcW w:w="2835" w:type="dxa"/>
          </w:tcPr>
          <w:p w14:paraId="2EA9892A"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38FFD7E4"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4A0A122E"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04A5CCA6" w14:textId="77777777" w:rsidTr="001308F3">
        <w:trPr>
          <w:trHeight w:val="257"/>
        </w:trPr>
        <w:tc>
          <w:tcPr>
            <w:tcW w:w="3227" w:type="dxa"/>
            <w:vMerge/>
          </w:tcPr>
          <w:p w14:paraId="5F3B34D1"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7D660D83"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8. </w:t>
            </w:r>
            <w:r w:rsidRPr="009432A5">
              <w:rPr>
                <w:rFonts w:ascii="Times New Roman" w:hAnsi="Times New Roman"/>
                <w:sz w:val="24"/>
                <w:szCs w:val="24"/>
              </w:rPr>
              <w:t xml:space="preserve">Составление технологической карты процесса ручной резки металла  </w:t>
            </w:r>
          </w:p>
        </w:tc>
        <w:tc>
          <w:tcPr>
            <w:tcW w:w="2835" w:type="dxa"/>
          </w:tcPr>
          <w:p w14:paraId="4F2167C1"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4F96390B"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51174458"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0CD2600C" w14:textId="77777777" w:rsidTr="001308F3">
        <w:trPr>
          <w:trHeight w:val="257"/>
        </w:trPr>
        <w:tc>
          <w:tcPr>
            <w:tcW w:w="3227" w:type="dxa"/>
            <w:vMerge/>
          </w:tcPr>
          <w:p w14:paraId="67A8A643"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4BFF4DC1"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9. </w:t>
            </w:r>
            <w:r w:rsidRPr="009432A5">
              <w:rPr>
                <w:rFonts w:ascii="Times New Roman" w:hAnsi="Times New Roman"/>
                <w:sz w:val="24"/>
                <w:szCs w:val="24"/>
              </w:rPr>
              <w:t xml:space="preserve">Составление технологической карты процесса механизированной резки металла  </w:t>
            </w:r>
          </w:p>
        </w:tc>
        <w:tc>
          <w:tcPr>
            <w:tcW w:w="2835" w:type="dxa"/>
          </w:tcPr>
          <w:p w14:paraId="1C56B0CB"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44C920C1"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72FA711D"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1B0F5F47" w14:textId="77777777" w:rsidTr="001308F3">
        <w:trPr>
          <w:trHeight w:val="257"/>
        </w:trPr>
        <w:tc>
          <w:tcPr>
            <w:tcW w:w="3227" w:type="dxa"/>
            <w:vMerge/>
          </w:tcPr>
          <w:p w14:paraId="7DBB5F3B"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18416774"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10. </w:t>
            </w:r>
            <w:r w:rsidRPr="009432A5">
              <w:rPr>
                <w:rFonts w:ascii="Times New Roman" w:hAnsi="Times New Roman"/>
                <w:sz w:val="24"/>
                <w:szCs w:val="24"/>
              </w:rPr>
              <w:t xml:space="preserve">Изучение классификации напильников  </w:t>
            </w:r>
          </w:p>
        </w:tc>
        <w:tc>
          <w:tcPr>
            <w:tcW w:w="2835" w:type="dxa"/>
          </w:tcPr>
          <w:p w14:paraId="202A7AED"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18BA88E7"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4722BF3D"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25463DC5" w14:textId="77777777" w:rsidTr="001308F3">
        <w:trPr>
          <w:trHeight w:val="257"/>
        </w:trPr>
        <w:tc>
          <w:tcPr>
            <w:tcW w:w="3227" w:type="dxa"/>
            <w:vMerge/>
          </w:tcPr>
          <w:p w14:paraId="37C6F1A6"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66313263"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11. </w:t>
            </w:r>
            <w:r w:rsidRPr="009432A5">
              <w:rPr>
                <w:rFonts w:ascii="Times New Roman" w:hAnsi="Times New Roman"/>
                <w:sz w:val="24"/>
                <w:szCs w:val="24"/>
              </w:rPr>
              <w:t xml:space="preserve">Изучение приемов и видов опиливания, механизации </w:t>
            </w:r>
            <w:proofErr w:type="spellStart"/>
            <w:r w:rsidRPr="009432A5">
              <w:rPr>
                <w:rFonts w:ascii="Times New Roman" w:hAnsi="Times New Roman"/>
                <w:sz w:val="24"/>
                <w:szCs w:val="24"/>
              </w:rPr>
              <w:t>опилованных</w:t>
            </w:r>
            <w:proofErr w:type="spellEnd"/>
            <w:r w:rsidRPr="009432A5">
              <w:rPr>
                <w:rFonts w:ascii="Times New Roman" w:hAnsi="Times New Roman"/>
                <w:sz w:val="24"/>
                <w:szCs w:val="24"/>
              </w:rPr>
              <w:t xml:space="preserve"> работ</w:t>
            </w:r>
          </w:p>
        </w:tc>
        <w:tc>
          <w:tcPr>
            <w:tcW w:w="2835" w:type="dxa"/>
          </w:tcPr>
          <w:p w14:paraId="0866EBF1"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6F762635"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22A4BF29"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4EDF0977" w14:textId="77777777" w:rsidTr="001308F3">
        <w:trPr>
          <w:trHeight w:val="257"/>
        </w:trPr>
        <w:tc>
          <w:tcPr>
            <w:tcW w:w="3227" w:type="dxa"/>
            <w:vMerge/>
          </w:tcPr>
          <w:p w14:paraId="12BC790C"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637C89F7"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12. </w:t>
            </w:r>
            <w:r w:rsidRPr="009432A5">
              <w:rPr>
                <w:rFonts w:ascii="Times New Roman" w:hAnsi="Times New Roman"/>
                <w:sz w:val="24"/>
                <w:szCs w:val="24"/>
              </w:rPr>
              <w:t xml:space="preserve">Составление технологической карты процесса сверления  </w:t>
            </w:r>
          </w:p>
        </w:tc>
        <w:tc>
          <w:tcPr>
            <w:tcW w:w="2835" w:type="dxa"/>
          </w:tcPr>
          <w:p w14:paraId="3BC5A2F2"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2808EC11"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79550CF5"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1D9CA740" w14:textId="77777777" w:rsidTr="001308F3">
        <w:trPr>
          <w:trHeight w:val="257"/>
        </w:trPr>
        <w:tc>
          <w:tcPr>
            <w:tcW w:w="3227" w:type="dxa"/>
            <w:vMerge/>
          </w:tcPr>
          <w:p w14:paraId="5D7AFAD0"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51F4DC92"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13. </w:t>
            </w:r>
            <w:r w:rsidRPr="009432A5">
              <w:rPr>
                <w:rFonts w:ascii="Times New Roman" w:hAnsi="Times New Roman"/>
                <w:sz w:val="24"/>
                <w:szCs w:val="24"/>
              </w:rPr>
              <w:t xml:space="preserve">Составление технологической карты процесса </w:t>
            </w:r>
            <w:proofErr w:type="spellStart"/>
            <w:r w:rsidRPr="009432A5">
              <w:rPr>
                <w:rFonts w:ascii="Times New Roman" w:hAnsi="Times New Roman"/>
                <w:sz w:val="24"/>
                <w:szCs w:val="24"/>
              </w:rPr>
              <w:t>зенкования</w:t>
            </w:r>
            <w:proofErr w:type="spellEnd"/>
            <w:r w:rsidRPr="009432A5">
              <w:rPr>
                <w:rFonts w:ascii="Times New Roman" w:hAnsi="Times New Roman"/>
                <w:sz w:val="24"/>
                <w:szCs w:val="24"/>
              </w:rPr>
              <w:t xml:space="preserve"> и развертывания отверстий</w:t>
            </w:r>
          </w:p>
        </w:tc>
        <w:tc>
          <w:tcPr>
            <w:tcW w:w="2835" w:type="dxa"/>
          </w:tcPr>
          <w:p w14:paraId="39BEB32B"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63EC4233"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79B48699"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79856694" w14:textId="77777777" w:rsidTr="001308F3">
        <w:trPr>
          <w:trHeight w:val="257"/>
        </w:trPr>
        <w:tc>
          <w:tcPr>
            <w:tcW w:w="3227" w:type="dxa"/>
            <w:vMerge/>
          </w:tcPr>
          <w:p w14:paraId="1DC90BE8"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44DA8BF6"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14. </w:t>
            </w:r>
            <w:r w:rsidRPr="009432A5">
              <w:rPr>
                <w:rFonts w:ascii="Times New Roman" w:hAnsi="Times New Roman"/>
                <w:sz w:val="24"/>
                <w:szCs w:val="24"/>
              </w:rPr>
              <w:t>Изучение основных элементов резьбы</w:t>
            </w:r>
          </w:p>
        </w:tc>
        <w:tc>
          <w:tcPr>
            <w:tcW w:w="2835" w:type="dxa"/>
          </w:tcPr>
          <w:p w14:paraId="0F383D8D"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7B9E1440"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7A7BC6C5"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4A076593" w14:textId="77777777" w:rsidTr="001308F3">
        <w:trPr>
          <w:trHeight w:val="257"/>
        </w:trPr>
        <w:tc>
          <w:tcPr>
            <w:tcW w:w="3227" w:type="dxa"/>
            <w:vMerge/>
          </w:tcPr>
          <w:p w14:paraId="0DBD3514"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2EA9F6BD"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15. </w:t>
            </w:r>
            <w:r w:rsidRPr="009432A5">
              <w:rPr>
                <w:rFonts w:ascii="Times New Roman" w:hAnsi="Times New Roman"/>
                <w:sz w:val="24"/>
                <w:szCs w:val="24"/>
              </w:rPr>
              <w:t>Изучение инструментов для нарезания резьбы</w:t>
            </w:r>
          </w:p>
        </w:tc>
        <w:tc>
          <w:tcPr>
            <w:tcW w:w="2835" w:type="dxa"/>
          </w:tcPr>
          <w:p w14:paraId="496B8C86"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3DFABEAE"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5771F66C"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7D8B8602" w14:textId="77777777" w:rsidTr="001308F3">
        <w:trPr>
          <w:trHeight w:val="257"/>
        </w:trPr>
        <w:tc>
          <w:tcPr>
            <w:tcW w:w="3227" w:type="dxa"/>
            <w:vMerge/>
          </w:tcPr>
          <w:p w14:paraId="18D0982A"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156A3BFB"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16. </w:t>
            </w:r>
            <w:r w:rsidRPr="009432A5">
              <w:rPr>
                <w:rFonts w:ascii="Times New Roman" w:hAnsi="Times New Roman"/>
                <w:sz w:val="24"/>
                <w:szCs w:val="24"/>
              </w:rPr>
              <w:t>Составление технологической карты процесса нарезания внешней и внутренней резьбы</w:t>
            </w:r>
          </w:p>
        </w:tc>
        <w:tc>
          <w:tcPr>
            <w:tcW w:w="2835" w:type="dxa"/>
          </w:tcPr>
          <w:p w14:paraId="278BD2EB"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3A2746D5"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0FD51B78"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046542A0" w14:textId="77777777" w:rsidTr="001308F3">
        <w:trPr>
          <w:trHeight w:val="257"/>
        </w:trPr>
        <w:tc>
          <w:tcPr>
            <w:tcW w:w="3227" w:type="dxa"/>
            <w:vMerge/>
          </w:tcPr>
          <w:p w14:paraId="6CA0FC80"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7703AB6A"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17. </w:t>
            </w:r>
            <w:r w:rsidRPr="009432A5">
              <w:rPr>
                <w:rFonts w:ascii="Times New Roman" w:hAnsi="Times New Roman"/>
                <w:sz w:val="24"/>
                <w:szCs w:val="24"/>
              </w:rPr>
              <w:t>Составление технологической карты процесса нарезания резьбы на трубах</w:t>
            </w:r>
          </w:p>
        </w:tc>
        <w:tc>
          <w:tcPr>
            <w:tcW w:w="2835" w:type="dxa"/>
          </w:tcPr>
          <w:p w14:paraId="62D3F785"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78CB8673"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32F1E184"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33BDDFDE" w14:textId="77777777" w:rsidTr="001308F3">
        <w:trPr>
          <w:trHeight w:val="257"/>
        </w:trPr>
        <w:tc>
          <w:tcPr>
            <w:tcW w:w="3227" w:type="dxa"/>
            <w:vMerge/>
          </w:tcPr>
          <w:p w14:paraId="3BB9940C"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5971525F"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18. </w:t>
            </w:r>
            <w:r w:rsidRPr="009432A5">
              <w:rPr>
                <w:rFonts w:ascii="Times New Roman" w:hAnsi="Times New Roman"/>
                <w:sz w:val="24"/>
                <w:szCs w:val="24"/>
              </w:rPr>
              <w:t xml:space="preserve">Изучение типов заклепок и видов заклепочных </w:t>
            </w:r>
            <w:r w:rsidRPr="009432A5">
              <w:rPr>
                <w:rFonts w:ascii="Times New Roman" w:hAnsi="Times New Roman"/>
                <w:sz w:val="24"/>
                <w:szCs w:val="24"/>
              </w:rPr>
              <w:lastRenderedPageBreak/>
              <w:t>соединений</w:t>
            </w:r>
          </w:p>
        </w:tc>
        <w:tc>
          <w:tcPr>
            <w:tcW w:w="2835" w:type="dxa"/>
          </w:tcPr>
          <w:p w14:paraId="6B71E153"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134" w:type="dxa"/>
            <w:vMerge/>
          </w:tcPr>
          <w:p w14:paraId="0ADE0CB1"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03998632"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3ECBC9C4" w14:textId="77777777" w:rsidTr="001308F3">
        <w:trPr>
          <w:trHeight w:val="257"/>
        </w:trPr>
        <w:tc>
          <w:tcPr>
            <w:tcW w:w="3227" w:type="dxa"/>
            <w:vMerge/>
          </w:tcPr>
          <w:p w14:paraId="164207DD"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7E34764F"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19. </w:t>
            </w:r>
            <w:r w:rsidRPr="009432A5">
              <w:rPr>
                <w:rFonts w:ascii="Times New Roman" w:hAnsi="Times New Roman"/>
                <w:sz w:val="24"/>
                <w:szCs w:val="24"/>
              </w:rPr>
              <w:t>Составление технологической карты процесса ручной и механизированной клепки</w:t>
            </w:r>
          </w:p>
        </w:tc>
        <w:tc>
          <w:tcPr>
            <w:tcW w:w="2835" w:type="dxa"/>
          </w:tcPr>
          <w:p w14:paraId="3DABAA69"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7DB565C4"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330E186D"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12DE6505" w14:textId="77777777" w:rsidTr="001308F3">
        <w:trPr>
          <w:trHeight w:val="257"/>
        </w:trPr>
        <w:tc>
          <w:tcPr>
            <w:tcW w:w="3227" w:type="dxa"/>
            <w:vMerge/>
          </w:tcPr>
          <w:p w14:paraId="2B083893"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756F271B"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20. </w:t>
            </w:r>
            <w:r w:rsidRPr="009432A5">
              <w:rPr>
                <w:rFonts w:ascii="Times New Roman" w:hAnsi="Times New Roman"/>
                <w:sz w:val="24"/>
                <w:szCs w:val="24"/>
              </w:rPr>
              <w:t>Составление технологической карты процесса лужения металла</w:t>
            </w:r>
          </w:p>
        </w:tc>
        <w:tc>
          <w:tcPr>
            <w:tcW w:w="2835" w:type="dxa"/>
          </w:tcPr>
          <w:p w14:paraId="443C307E"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541D2B03"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7E07F8BD"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2343BEB0" w14:textId="77777777" w:rsidTr="001308F3">
        <w:trPr>
          <w:trHeight w:val="257"/>
        </w:trPr>
        <w:tc>
          <w:tcPr>
            <w:tcW w:w="3227" w:type="dxa"/>
            <w:vMerge/>
          </w:tcPr>
          <w:p w14:paraId="78D63C1E"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4DCD39CB"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Pr>
                <w:rFonts w:ascii="Times New Roman" w:hAnsi="Times New Roman"/>
                <w:sz w:val="24"/>
                <w:szCs w:val="24"/>
              </w:rPr>
              <w:t xml:space="preserve">21. </w:t>
            </w:r>
            <w:r w:rsidRPr="009432A5">
              <w:rPr>
                <w:rFonts w:ascii="Times New Roman" w:hAnsi="Times New Roman"/>
                <w:sz w:val="24"/>
                <w:szCs w:val="24"/>
              </w:rPr>
              <w:t xml:space="preserve">Составление технологической карты процесса пайки металла </w:t>
            </w:r>
          </w:p>
        </w:tc>
        <w:tc>
          <w:tcPr>
            <w:tcW w:w="2835" w:type="dxa"/>
          </w:tcPr>
          <w:p w14:paraId="552EF3FE"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0553298C"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626DA444"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78D4167C" w14:textId="77777777" w:rsidTr="001308F3">
        <w:trPr>
          <w:trHeight w:val="257"/>
        </w:trPr>
        <w:tc>
          <w:tcPr>
            <w:tcW w:w="3227" w:type="dxa"/>
            <w:vMerge/>
          </w:tcPr>
          <w:p w14:paraId="78F734AF"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3EAD1A1B"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22. </w:t>
            </w:r>
            <w:r w:rsidRPr="009432A5">
              <w:rPr>
                <w:rFonts w:ascii="Times New Roman" w:hAnsi="Times New Roman"/>
                <w:sz w:val="24"/>
                <w:szCs w:val="24"/>
              </w:rPr>
              <w:t>Составление технологической карты процесса склеивания материалов</w:t>
            </w:r>
          </w:p>
        </w:tc>
        <w:tc>
          <w:tcPr>
            <w:tcW w:w="2835" w:type="dxa"/>
          </w:tcPr>
          <w:p w14:paraId="11CF5374"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59C15438"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68C8C255"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4447298E" w14:textId="77777777" w:rsidTr="001308F3">
        <w:trPr>
          <w:trHeight w:val="257"/>
        </w:trPr>
        <w:tc>
          <w:tcPr>
            <w:tcW w:w="3227" w:type="dxa"/>
            <w:vMerge w:val="restart"/>
          </w:tcPr>
          <w:p w14:paraId="7B6F8A8E" w14:textId="77777777" w:rsidR="00F114C1" w:rsidRDefault="00F114C1" w:rsidP="001308F3">
            <w:pPr>
              <w:spacing w:after="0" w:line="240" w:lineRule="auto"/>
              <w:rPr>
                <w:rFonts w:ascii="Times New Roman" w:hAnsi="Times New Roman"/>
                <w:b/>
                <w:sz w:val="24"/>
                <w:szCs w:val="24"/>
              </w:rPr>
            </w:pPr>
            <w:r>
              <w:rPr>
                <w:rFonts w:ascii="Times New Roman" w:hAnsi="Times New Roman"/>
                <w:b/>
                <w:sz w:val="24"/>
                <w:szCs w:val="24"/>
              </w:rPr>
              <w:t xml:space="preserve">Тема 3. </w:t>
            </w:r>
            <w:r w:rsidRPr="002F4D91">
              <w:rPr>
                <w:rFonts w:ascii="Times New Roman" w:hAnsi="Times New Roman"/>
                <w:b/>
                <w:sz w:val="24"/>
                <w:szCs w:val="24"/>
              </w:rPr>
              <w:t>Контрольно-измерительные приборы</w:t>
            </w:r>
          </w:p>
        </w:tc>
        <w:tc>
          <w:tcPr>
            <w:tcW w:w="6521" w:type="dxa"/>
            <w:tcBorders>
              <w:bottom w:val="single" w:sz="4" w:space="0" w:color="auto"/>
            </w:tcBorders>
          </w:tcPr>
          <w:p w14:paraId="01235F01" w14:textId="77777777" w:rsidR="00F114C1" w:rsidRPr="0067086C" w:rsidRDefault="00F114C1" w:rsidP="001308F3">
            <w:pPr>
              <w:snapToGrid w:val="0"/>
              <w:spacing w:after="0" w:line="240" w:lineRule="auto"/>
              <w:jc w:val="both"/>
              <w:rPr>
                <w:rFonts w:ascii="Times New Roman" w:hAnsi="Times New Roman"/>
                <w:bCs/>
                <w:sz w:val="24"/>
                <w:szCs w:val="24"/>
              </w:rPr>
            </w:pPr>
            <w:r w:rsidRPr="00226AE0">
              <w:rPr>
                <w:rFonts w:ascii="Times New Roman" w:hAnsi="Times New Roman"/>
                <w:b/>
                <w:sz w:val="24"/>
                <w:szCs w:val="24"/>
              </w:rPr>
              <w:t>Дидактические единицы, содержание</w:t>
            </w:r>
          </w:p>
        </w:tc>
        <w:tc>
          <w:tcPr>
            <w:tcW w:w="2835" w:type="dxa"/>
          </w:tcPr>
          <w:p w14:paraId="45004EC1" w14:textId="77777777" w:rsidR="00F114C1" w:rsidRPr="00226AE0" w:rsidRDefault="00F114C1" w:rsidP="001308F3">
            <w:pPr>
              <w:spacing w:after="0" w:line="240" w:lineRule="auto"/>
              <w:jc w:val="center"/>
              <w:rPr>
                <w:rFonts w:ascii="Times New Roman" w:hAnsi="Times New Roman"/>
                <w:b/>
                <w:sz w:val="24"/>
                <w:szCs w:val="24"/>
              </w:rPr>
            </w:pPr>
            <w:r w:rsidRPr="00226AE0">
              <w:rPr>
                <w:rFonts w:ascii="Times New Roman" w:hAnsi="Times New Roman"/>
                <w:b/>
                <w:sz w:val="24"/>
                <w:szCs w:val="24"/>
              </w:rPr>
              <w:t>1</w:t>
            </w:r>
            <w:r>
              <w:rPr>
                <w:rFonts w:ascii="Times New Roman" w:hAnsi="Times New Roman"/>
                <w:b/>
                <w:sz w:val="24"/>
                <w:szCs w:val="24"/>
              </w:rPr>
              <w:t>0</w:t>
            </w:r>
          </w:p>
        </w:tc>
        <w:tc>
          <w:tcPr>
            <w:tcW w:w="1134" w:type="dxa"/>
            <w:vMerge w:val="restart"/>
          </w:tcPr>
          <w:p w14:paraId="37DA0E18" w14:textId="77777777" w:rsidR="00F114C1" w:rsidRDefault="00F114C1"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ПК 2.2</w:t>
            </w:r>
          </w:p>
          <w:p w14:paraId="435B74B4" w14:textId="77777777" w:rsidR="00F114C1" w:rsidRDefault="00F114C1"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ПК 2.3</w:t>
            </w:r>
          </w:p>
          <w:p w14:paraId="2698E9E5" w14:textId="77777777" w:rsidR="00F114C1" w:rsidRDefault="00F114C1" w:rsidP="001308F3">
            <w:pPr>
              <w:spacing w:after="0" w:line="240" w:lineRule="auto"/>
              <w:jc w:val="center"/>
              <w:rPr>
                <w:rFonts w:ascii="Times New Roman" w:hAnsi="Times New Roman"/>
                <w:bCs/>
                <w:sz w:val="24"/>
                <w:szCs w:val="24"/>
              </w:rPr>
            </w:pPr>
            <w:r>
              <w:rPr>
                <w:rFonts w:ascii="Times New Roman" w:hAnsi="Times New Roman"/>
                <w:bCs/>
                <w:sz w:val="24"/>
                <w:szCs w:val="24"/>
              </w:rPr>
              <w:t>ОК 02</w:t>
            </w:r>
          </w:p>
          <w:p w14:paraId="5351BB20" w14:textId="77777777" w:rsidR="00F114C1" w:rsidRDefault="00F114C1" w:rsidP="001308F3">
            <w:pPr>
              <w:spacing w:after="0" w:line="240" w:lineRule="auto"/>
              <w:jc w:val="center"/>
              <w:rPr>
                <w:rFonts w:ascii="Times New Roman" w:hAnsi="Times New Roman"/>
                <w:bCs/>
                <w:sz w:val="24"/>
                <w:szCs w:val="24"/>
              </w:rPr>
            </w:pPr>
            <w:r>
              <w:rPr>
                <w:rFonts w:ascii="Times New Roman" w:hAnsi="Times New Roman"/>
                <w:bCs/>
                <w:sz w:val="24"/>
                <w:szCs w:val="24"/>
              </w:rPr>
              <w:t>ОК 04</w:t>
            </w:r>
          </w:p>
          <w:p w14:paraId="018498AA" w14:textId="77777777" w:rsidR="00F114C1" w:rsidRPr="006F73E0" w:rsidRDefault="00F114C1" w:rsidP="001308F3">
            <w:pPr>
              <w:tabs>
                <w:tab w:val="left" w:pos="300"/>
                <w:tab w:val="center" w:pos="388"/>
              </w:tabs>
              <w:spacing w:after="0" w:line="240" w:lineRule="auto"/>
              <w:jc w:val="center"/>
              <w:rPr>
                <w:rFonts w:ascii="Times New Roman" w:hAnsi="Times New Roman"/>
                <w:sz w:val="24"/>
                <w:szCs w:val="24"/>
              </w:rPr>
            </w:pPr>
          </w:p>
        </w:tc>
        <w:tc>
          <w:tcPr>
            <w:tcW w:w="1276" w:type="dxa"/>
            <w:vMerge w:val="restart"/>
            <w:shd w:val="clear" w:color="auto" w:fill="auto"/>
          </w:tcPr>
          <w:p w14:paraId="56E163A9" w14:textId="77777777" w:rsidR="00F114C1" w:rsidRDefault="00F114C1" w:rsidP="001308F3">
            <w:pPr>
              <w:spacing w:after="0" w:line="240" w:lineRule="auto"/>
              <w:rPr>
                <w:rFonts w:ascii="Times New Roman" w:hAnsi="Times New Roman"/>
                <w:sz w:val="24"/>
                <w:szCs w:val="24"/>
              </w:rPr>
            </w:pPr>
            <w:r w:rsidRPr="00DE57C3">
              <w:rPr>
                <w:rFonts w:ascii="Times New Roman" w:hAnsi="Times New Roman"/>
                <w:sz w:val="24"/>
                <w:szCs w:val="24"/>
              </w:rPr>
              <w:t>Н 2.2.01</w:t>
            </w:r>
          </w:p>
          <w:p w14:paraId="1FB92330" w14:textId="77777777" w:rsidR="00F114C1" w:rsidRDefault="00F114C1" w:rsidP="001308F3">
            <w:pPr>
              <w:spacing w:after="0" w:line="240" w:lineRule="auto"/>
              <w:rPr>
                <w:rFonts w:ascii="Times New Roman" w:hAnsi="Times New Roman"/>
                <w:sz w:val="24"/>
                <w:szCs w:val="24"/>
              </w:rPr>
            </w:pPr>
            <w:r w:rsidRPr="00DE57C3">
              <w:rPr>
                <w:rFonts w:ascii="Times New Roman" w:hAnsi="Times New Roman"/>
                <w:sz w:val="24"/>
                <w:szCs w:val="24"/>
              </w:rPr>
              <w:t>У 2.2.01</w:t>
            </w:r>
          </w:p>
          <w:p w14:paraId="1C87B0BF" w14:textId="77777777" w:rsidR="00F114C1" w:rsidRDefault="00F114C1" w:rsidP="001308F3">
            <w:pPr>
              <w:spacing w:after="0" w:line="240" w:lineRule="auto"/>
              <w:rPr>
                <w:rFonts w:ascii="Times New Roman" w:hAnsi="Times New Roman"/>
                <w:sz w:val="24"/>
                <w:szCs w:val="24"/>
              </w:rPr>
            </w:pPr>
            <w:r>
              <w:rPr>
                <w:rFonts w:ascii="Times New Roman" w:hAnsi="Times New Roman"/>
                <w:sz w:val="24"/>
                <w:szCs w:val="24"/>
              </w:rPr>
              <w:t>З</w:t>
            </w:r>
            <w:r w:rsidRPr="00DE57C3">
              <w:rPr>
                <w:rFonts w:ascii="Times New Roman" w:hAnsi="Times New Roman"/>
                <w:sz w:val="24"/>
                <w:szCs w:val="24"/>
              </w:rPr>
              <w:t xml:space="preserve"> 2.2.01</w:t>
            </w:r>
          </w:p>
          <w:p w14:paraId="1C944DBB" w14:textId="77777777" w:rsidR="00F114C1" w:rsidRDefault="00F114C1" w:rsidP="001308F3">
            <w:pPr>
              <w:spacing w:after="0" w:line="240" w:lineRule="auto"/>
              <w:rPr>
                <w:rFonts w:ascii="Times New Roman" w:hAnsi="Times New Roman"/>
                <w:sz w:val="24"/>
                <w:szCs w:val="24"/>
              </w:rPr>
            </w:pPr>
            <w:r w:rsidRPr="00DE57C3">
              <w:rPr>
                <w:rFonts w:ascii="Times New Roman" w:hAnsi="Times New Roman"/>
                <w:sz w:val="24"/>
                <w:szCs w:val="24"/>
              </w:rPr>
              <w:t>Н 2.3.01</w:t>
            </w:r>
          </w:p>
          <w:p w14:paraId="0076B735" w14:textId="77777777" w:rsidR="00F114C1" w:rsidRDefault="00F114C1" w:rsidP="001308F3">
            <w:pPr>
              <w:spacing w:after="0" w:line="240" w:lineRule="auto"/>
              <w:rPr>
                <w:rFonts w:ascii="Times New Roman" w:hAnsi="Times New Roman"/>
                <w:sz w:val="24"/>
                <w:szCs w:val="24"/>
              </w:rPr>
            </w:pPr>
            <w:r>
              <w:rPr>
                <w:rFonts w:ascii="Times New Roman" w:hAnsi="Times New Roman"/>
                <w:sz w:val="24"/>
                <w:szCs w:val="24"/>
              </w:rPr>
              <w:t>У</w:t>
            </w:r>
            <w:r w:rsidRPr="00DE57C3">
              <w:rPr>
                <w:rFonts w:ascii="Times New Roman" w:hAnsi="Times New Roman"/>
                <w:sz w:val="24"/>
                <w:szCs w:val="24"/>
              </w:rPr>
              <w:t xml:space="preserve"> 2.3.01</w:t>
            </w:r>
          </w:p>
          <w:p w14:paraId="655F2F8A" w14:textId="77777777" w:rsidR="00F114C1" w:rsidRDefault="00F114C1" w:rsidP="001308F3">
            <w:pPr>
              <w:spacing w:after="0" w:line="240" w:lineRule="auto"/>
              <w:rPr>
                <w:rFonts w:ascii="Times New Roman" w:hAnsi="Times New Roman"/>
                <w:sz w:val="24"/>
                <w:szCs w:val="24"/>
              </w:rPr>
            </w:pPr>
            <w:r>
              <w:rPr>
                <w:rFonts w:ascii="Times New Roman" w:hAnsi="Times New Roman"/>
                <w:sz w:val="24"/>
                <w:szCs w:val="24"/>
              </w:rPr>
              <w:t>У 2.3.02</w:t>
            </w:r>
          </w:p>
          <w:p w14:paraId="0FAF9F52" w14:textId="77777777" w:rsidR="00F114C1" w:rsidRDefault="00F114C1" w:rsidP="001308F3">
            <w:pPr>
              <w:spacing w:after="0" w:line="240" w:lineRule="auto"/>
              <w:rPr>
                <w:rFonts w:ascii="Times New Roman" w:hAnsi="Times New Roman"/>
                <w:sz w:val="24"/>
                <w:szCs w:val="24"/>
              </w:rPr>
            </w:pPr>
            <w:r>
              <w:rPr>
                <w:rFonts w:ascii="Times New Roman" w:hAnsi="Times New Roman"/>
                <w:sz w:val="24"/>
                <w:szCs w:val="24"/>
              </w:rPr>
              <w:t>З</w:t>
            </w:r>
            <w:r w:rsidRPr="00DE57C3">
              <w:rPr>
                <w:rFonts w:ascii="Times New Roman" w:hAnsi="Times New Roman"/>
                <w:sz w:val="24"/>
                <w:szCs w:val="24"/>
              </w:rPr>
              <w:t xml:space="preserve"> 2.3.01</w:t>
            </w:r>
          </w:p>
          <w:p w14:paraId="5F7FD817" w14:textId="77777777" w:rsidR="00F114C1" w:rsidRDefault="00F114C1" w:rsidP="001308F3">
            <w:pPr>
              <w:spacing w:after="0" w:line="240" w:lineRule="auto"/>
              <w:rPr>
                <w:rFonts w:ascii="Times New Roman" w:hAnsi="Times New Roman"/>
                <w:sz w:val="24"/>
                <w:szCs w:val="24"/>
              </w:rPr>
            </w:pPr>
            <w:r>
              <w:rPr>
                <w:rFonts w:ascii="Times New Roman" w:hAnsi="Times New Roman"/>
                <w:sz w:val="24"/>
                <w:szCs w:val="24"/>
              </w:rPr>
              <w:t>З 2.3.02</w:t>
            </w:r>
          </w:p>
          <w:p w14:paraId="4691D940"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64483F7E" w14:textId="77777777" w:rsidR="00F114C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42B8BD68" w14:textId="77777777" w:rsidR="00F114C1" w:rsidRPr="002F4D91" w:rsidRDefault="00F114C1"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w:t>
            </w:r>
          </w:p>
        </w:tc>
      </w:tr>
      <w:tr w:rsidR="00F114C1" w:rsidRPr="00632D09" w14:paraId="44FE92E2" w14:textId="77777777" w:rsidTr="001308F3">
        <w:trPr>
          <w:trHeight w:val="257"/>
        </w:trPr>
        <w:tc>
          <w:tcPr>
            <w:tcW w:w="3227" w:type="dxa"/>
            <w:vMerge/>
          </w:tcPr>
          <w:p w14:paraId="79120034"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429EC001" w14:textId="77777777" w:rsidR="00F114C1" w:rsidRPr="009432A5" w:rsidRDefault="00F114C1" w:rsidP="001308F3">
            <w:pPr>
              <w:spacing w:after="0" w:line="240" w:lineRule="auto"/>
              <w:rPr>
                <w:rFonts w:ascii="Times New Roman" w:hAnsi="Times New Roman"/>
                <w:b/>
                <w:bCs/>
                <w:sz w:val="24"/>
                <w:szCs w:val="24"/>
              </w:rPr>
            </w:pPr>
            <w:r w:rsidRPr="009432A5">
              <w:rPr>
                <w:rFonts w:ascii="Times New Roman" w:hAnsi="Times New Roman"/>
                <w:color w:val="000000"/>
                <w:spacing w:val="9"/>
                <w:sz w:val="24"/>
                <w:szCs w:val="24"/>
              </w:rPr>
              <w:t xml:space="preserve">Общие сведения и классификация средств измерения. Основные характеристики </w:t>
            </w:r>
            <w:r w:rsidRPr="009432A5">
              <w:rPr>
                <w:rFonts w:ascii="Times New Roman" w:hAnsi="Times New Roman"/>
                <w:color w:val="000000"/>
                <w:spacing w:val="2"/>
                <w:sz w:val="24"/>
                <w:szCs w:val="24"/>
              </w:rPr>
              <w:t xml:space="preserve">измерительных инструментов и приборов: интервал и цена деления шкалы, </w:t>
            </w:r>
            <w:r w:rsidRPr="009432A5">
              <w:rPr>
                <w:rFonts w:ascii="Times New Roman" w:hAnsi="Times New Roman"/>
                <w:color w:val="000000"/>
                <w:spacing w:val="-3"/>
                <w:sz w:val="24"/>
                <w:szCs w:val="24"/>
              </w:rPr>
              <w:t>диапазон измерении.</w:t>
            </w:r>
            <w:r w:rsidRPr="009432A5">
              <w:rPr>
                <w:rFonts w:ascii="Times New Roman" w:hAnsi="Times New Roman"/>
                <w:color w:val="000000"/>
                <w:spacing w:val="7"/>
                <w:sz w:val="24"/>
                <w:szCs w:val="24"/>
              </w:rPr>
              <w:t xml:space="preserve"> </w:t>
            </w:r>
          </w:p>
        </w:tc>
        <w:tc>
          <w:tcPr>
            <w:tcW w:w="2835" w:type="dxa"/>
          </w:tcPr>
          <w:p w14:paraId="5F38BC9B" w14:textId="77777777" w:rsidR="00F114C1" w:rsidRPr="00226AE0"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1EA862C6"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3CE1FEF3"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17D7C18C" w14:textId="77777777" w:rsidTr="001308F3">
        <w:trPr>
          <w:trHeight w:val="257"/>
        </w:trPr>
        <w:tc>
          <w:tcPr>
            <w:tcW w:w="3227" w:type="dxa"/>
            <w:vMerge/>
          </w:tcPr>
          <w:p w14:paraId="7555C370"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763789A2" w14:textId="77777777" w:rsidR="00F114C1" w:rsidRPr="009432A5" w:rsidRDefault="00F114C1" w:rsidP="001308F3">
            <w:pPr>
              <w:spacing w:after="0" w:line="240" w:lineRule="auto"/>
              <w:jc w:val="both"/>
              <w:rPr>
                <w:rFonts w:ascii="Times New Roman" w:hAnsi="Times New Roman"/>
                <w:color w:val="000000"/>
                <w:spacing w:val="9"/>
                <w:sz w:val="24"/>
                <w:szCs w:val="24"/>
              </w:rPr>
            </w:pPr>
            <w:r w:rsidRPr="009432A5">
              <w:rPr>
                <w:rFonts w:ascii="Times New Roman" w:hAnsi="Times New Roman"/>
                <w:color w:val="000000"/>
                <w:spacing w:val="-3"/>
                <w:sz w:val="24"/>
                <w:szCs w:val="24"/>
              </w:rPr>
              <w:t xml:space="preserve">Погрешности измерении, их виды и </w:t>
            </w:r>
            <w:r w:rsidRPr="009432A5">
              <w:rPr>
                <w:rFonts w:ascii="Times New Roman" w:hAnsi="Times New Roman"/>
                <w:color w:val="000000"/>
                <w:spacing w:val="-5"/>
                <w:sz w:val="24"/>
                <w:szCs w:val="24"/>
              </w:rPr>
              <w:t>источники. Способы повышения точности измерении.</w:t>
            </w:r>
          </w:p>
        </w:tc>
        <w:tc>
          <w:tcPr>
            <w:tcW w:w="2835" w:type="dxa"/>
          </w:tcPr>
          <w:p w14:paraId="4BA8060F"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07FD512F"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1C20227C"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53A85B0F" w14:textId="77777777" w:rsidTr="001308F3">
        <w:trPr>
          <w:trHeight w:val="257"/>
        </w:trPr>
        <w:tc>
          <w:tcPr>
            <w:tcW w:w="3227" w:type="dxa"/>
            <w:vMerge/>
          </w:tcPr>
          <w:p w14:paraId="4B28CACF"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76F954D1" w14:textId="77777777" w:rsidR="00F114C1" w:rsidRPr="009432A5" w:rsidRDefault="00F114C1" w:rsidP="001308F3">
            <w:pPr>
              <w:spacing w:after="0" w:line="240" w:lineRule="auto"/>
              <w:jc w:val="both"/>
              <w:rPr>
                <w:rFonts w:ascii="Times New Roman" w:hAnsi="Times New Roman"/>
                <w:color w:val="000000"/>
                <w:spacing w:val="9"/>
                <w:sz w:val="24"/>
                <w:szCs w:val="24"/>
              </w:rPr>
            </w:pPr>
            <w:r w:rsidRPr="009432A5">
              <w:rPr>
                <w:rFonts w:ascii="Times New Roman" w:hAnsi="Times New Roman"/>
                <w:color w:val="000000"/>
                <w:spacing w:val="-5"/>
                <w:sz w:val="24"/>
                <w:szCs w:val="24"/>
              </w:rPr>
              <w:t xml:space="preserve">Средства для измерения </w:t>
            </w:r>
            <w:r w:rsidRPr="009432A5">
              <w:rPr>
                <w:rFonts w:ascii="Times New Roman" w:hAnsi="Times New Roman"/>
                <w:color w:val="000000"/>
                <w:spacing w:val="12"/>
                <w:sz w:val="24"/>
                <w:szCs w:val="24"/>
              </w:rPr>
              <w:t xml:space="preserve">линейных размеров. </w:t>
            </w:r>
            <w:proofErr w:type="spellStart"/>
            <w:r w:rsidRPr="009432A5">
              <w:rPr>
                <w:rFonts w:ascii="Times New Roman" w:hAnsi="Times New Roman"/>
                <w:color w:val="000000"/>
                <w:spacing w:val="12"/>
                <w:sz w:val="24"/>
                <w:szCs w:val="24"/>
              </w:rPr>
              <w:t>Шгангенинструменты</w:t>
            </w:r>
            <w:proofErr w:type="spellEnd"/>
            <w:r w:rsidRPr="009432A5">
              <w:rPr>
                <w:rFonts w:ascii="Times New Roman" w:hAnsi="Times New Roman"/>
                <w:color w:val="000000"/>
                <w:spacing w:val="12"/>
                <w:sz w:val="24"/>
                <w:szCs w:val="24"/>
              </w:rPr>
              <w:t xml:space="preserve">. Устройство нониуса. </w:t>
            </w:r>
            <w:r w:rsidRPr="009432A5">
              <w:rPr>
                <w:rFonts w:ascii="Times New Roman" w:hAnsi="Times New Roman"/>
                <w:color w:val="000000"/>
                <w:spacing w:val="7"/>
                <w:sz w:val="24"/>
                <w:szCs w:val="24"/>
              </w:rPr>
              <w:t>Микрометрические измерительные средства</w:t>
            </w:r>
          </w:p>
        </w:tc>
        <w:tc>
          <w:tcPr>
            <w:tcW w:w="2835" w:type="dxa"/>
          </w:tcPr>
          <w:p w14:paraId="5637CC29"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35A03303"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5DD1C611"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26855B6F" w14:textId="77777777" w:rsidTr="001308F3">
        <w:trPr>
          <w:trHeight w:val="257"/>
        </w:trPr>
        <w:tc>
          <w:tcPr>
            <w:tcW w:w="3227" w:type="dxa"/>
            <w:vMerge/>
          </w:tcPr>
          <w:p w14:paraId="7CBA22F7"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0BDC59BE" w14:textId="77777777" w:rsidR="00F114C1" w:rsidRPr="009432A5" w:rsidRDefault="00F114C1" w:rsidP="001308F3">
            <w:pPr>
              <w:spacing w:after="0" w:line="240" w:lineRule="auto"/>
              <w:jc w:val="both"/>
              <w:rPr>
                <w:rFonts w:ascii="Times New Roman" w:hAnsi="Times New Roman"/>
                <w:color w:val="000000"/>
                <w:spacing w:val="9"/>
                <w:sz w:val="24"/>
                <w:szCs w:val="24"/>
              </w:rPr>
            </w:pPr>
            <w:r w:rsidRPr="009432A5">
              <w:rPr>
                <w:rFonts w:ascii="Times New Roman" w:hAnsi="Times New Roman"/>
                <w:color w:val="000000"/>
                <w:spacing w:val="7"/>
                <w:sz w:val="24"/>
                <w:szCs w:val="24"/>
              </w:rPr>
              <w:t xml:space="preserve">Концевые меры длины. </w:t>
            </w:r>
            <w:r w:rsidRPr="009432A5">
              <w:rPr>
                <w:rFonts w:ascii="Times New Roman" w:hAnsi="Times New Roman"/>
                <w:color w:val="000000"/>
                <w:spacing w:val="2"/>
                <w:sz w:val="24"/>
                <w:szCs w:val="24"/>
              </w:rPr>
              <w:t>Измерительные головки с механической передачей.</w:t>
            </w:r>
          </w:p>
        </w:tc>
        <w:tc>
          <w:tcPr>
            <w:tcW w:w="2835" w:type="dxa"/>
          </w:tcPr>
          <w:p w14:paraId="1F6B72D1"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78207684"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106FA7CF"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6E5996EE" w14:textId="77777777" w:rsidTr="001308F3">
        <w:trPr>
          <w:trHeight w:val="257"/>
        </w:trPr>
        <w:tc>
          <w:tcPr>
            <w:tcW w:w="3227" w:type="dxa"/>
            <w:vMerge/>
          </w:tcPr>
          <w:p w14:paraId="651183BE" w14:textId="77777777" w:rsidR="00F114C1" w:rsidRDefault="00F114C1" w:rsidP="001308F3">
            <w:pPr>
              <w:spacing w:after="0" w:line="240" w:lineRule="auto"/>
              <w:rPr>
                <w:rFonts w:ascii="Times New Roman" w:hAnsi="Times New Roman"/>
                <w:b/>
                <w:sz w:val="24"/>
                <w:szCs w:val="24"/>
              </w:rPr>
            </w:pPr>
          </w:p>
        </w:tc>
        <w:tc>
          <w:tcPr>
            <w:tcW w:w="6521" w:type="dxa"/>
            <w:tcBorders>
              <w:bottom w:val="single" w:sz="4" w:space="0" w:color="auto"/>
            </w:tcBorders>
          </w:tcPr>
          <w:p w14:paraId="6BF808BB" w14:textId="77777777" w:rsidR="00F114C1" w:rsidRPr="009432A5" w:rsidRDefault="00F114C1" w:rsidP="001308F3">
            <w:pPr>
              <w:spacing w:after="0" w:line="240" w:lineRule="auto"/>
              <w:jc w:val="both"/>
              <w:rPr>
                <w:rFonts w:ascii="Times New Roman" w:hAnsi="Times New Roman"/>
                <w:color w:val="000000"/>
                <w:spacing w:val="7"/>
                <w:sz w:val="24"/>
                <w:szCs w:val="24"/>
              </w:rPr>
            </w:pPr>
            <w:r w:rsidRPr="009432A5">
              <w:rPr>
                <w:rFonts w:ascii="Times New Roman" w:hAnsi="Times New Roman"/>
                <w:color w:val="000000"/>
                <w:spacing w:val="2"/>
                <w:sz w:val="24"/>
                <w:szCs w:val="24"/>
              </w:rPr>
              <w:t xml:space="preserve">Средства измерения отклонений формы поверхностей. Калибры, их основные виды. Основные </w:t>
            </w:r>
            <w:r w:rsidRPr="009432A5">
              <w:rPr>
                <w:rFonts w:ascii="Times New Roman" w:hAnsi="Times New Roman"/>
                <w:color w:val="000000"/>
                <w:spacing w:val="-7"/>
                <w:sz w:val="24"/>
                <w:szCs w:val="24"/>
              </w:rPr>
              <w:t>факторы, определяющие выбор средств для измерений линейных размеров.</w:t>
            </w:r>
          </w:p>
        </w:tc>
        <w:tc>
          <w:tcPr>
            <w:tcW w:w="2835" w:type="dxa"/>
          </w:tcPr>
          <w:p w14:paraId="2573DFAD" w14:textId="77777777" w:rsidR="00F114C1" w:rsidRDefault="00F114C1"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6958BF7F"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vMerge/>
            <w:shd w:val="clear" w:color="auto" w:fill="auto"/>
          </w:tcPr>
          <w:p w14:paraId="0CB74833"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193057D0" w14:textId="77777777" w:rsidTr="001308F3">
        <w:trPr>
          <w:trHeight w:val="257"/>
        </w:trPr>
        <w:tc>
          <w:tcPr>
            <w:tcW w:w="3227" w:type="dxa"/>
            <w:vMerge/>
          </w:tcPr>
          <w:p w14:paraId="7E001075" w14:textId="77777777" w:rsidR="00F114C1" w:rsidRPr="00632D09" w:rsidRDefault="00F114C1" w:rsidP="001308F3">
            <w:pPr>
              <w:spacing w:after="0" w:line="240" w:lineRule="auto"/>
              <w:rPr>
                <w:rFonts w:ascii="Times New Roman" w:hAnsi="Times New Roman"/>
                <w:sz w:val="24"/>
                <w:szCs w:val="24"/>
              </w:rPr>
            </w:pPr>
          </w:p>
        </w:tc>
        <w:tc>
          <w:tcPr>
            <w:tcW w:w="6521" w:type="dxa"/>
            <w:tcBorders>
              <w:bottom w:val="single" w:sz="4" w:space="0" w:color="auto"/>
            </w:tcBorders>
          </w:tcPr>
          <w:p w14:paraId="63845D33" w14:textId="77777777" w:rsidR="00F114C1" w:rsidRPr="00632D09" w:rsidRDefault="00F114C1" w:rsidP="001308F3">
            <w:pPr>
              <w:snapToGrid w:val="0"/>
              <w:spacing w:after="0" w:line="240" w:lineRule="auto"/>
              <w:jc w:val="both"/>
              <w:rPr>
                <w:rFonts w:ascii="Times New Roman" w:hAnsi="Times New Roman"/>
                <w:b/>
                <w:sz w:val="24"/>
                <w:szCs w:val="24"/>
              </w:rPr>
            </w:pPr>
            <w:r w:rsidRPr="00315F34">
              <w:rPr>
                <w:rFonts w:ascii="Times New Roman" w:hAnsi="Times New Roman"/>
                <w:b/>
                <w:bCs/>
              </w:rPr>
              <w:t>В том числе практических и лабораторных занятий</w:t>
            </w:r>
          </w:p>
        </w:tc>
        <w:tc>
          <w:tcPr>
            <w:tcW w:w="2835" w:type="dxa"/>
          </w:tcPr>
          <w:p w14:paraId="67F861BD" w14:textId="77777777" w:rsidR="00F114C1" w:rsidRPr="00632D09" w:rsidRDefault="00F114C1" w:rsidP="001308F3">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134" w:type="dxa"/>
            <w:vMerge/>
          </w:tcPr>
          <w:p w14:paraId="3ECA854C" w14:textId="77777777" w:rsidR="00F114C1" w:rsidRPr="004078EC" w:rsidRDefault="00F114C1" w:rsidP="001308F3">
            <w:pPr>
              <w:spacing w:after="0" w:line="240" w:lineRule="auto"/>
              <w:jc w:val="center"/>
              <w:rPr>
                <w:rFonts w:ascii="Times New Roman" w:hAnsi="Times New Roman"/>
                <w:sz w:val="24"/>
                <w:szCs w:val="24"/>
              </w:rPr>
            </w:pPr>
          </w:p>
        </w:tc>
        <w:tc>
          <w:tcPr>
            <w:tcW w:w="1276" w:type="dxa"/>
            <w:vMerge/>
            <w:shd w:val="clear" w:color="auto" w:fill="auto"/>
          </w:tcPr>
          <w:p w14:paraId="7A689530"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3714C566" w14:textId="77777777" w:rsidTr="001308F3">
        <w:trPr>
          <w:trHeight w:val="163"/>
        </w:trPr>
        <w:tc>
          <w:tcPr>
            <w:tcW w:w="3227" w:type="dxa"/>
            <w:vMerge/>
          </w:tcPr>
          <w:p w14:paraId="6EA58653"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5F1F0E18" w14:textId="77777777" w:rsidR="00F114C1" w:rsidRPr="009432A5" w:rsidRDefault="00F114C1" w:rsidP="001308F3">
            <w:pPr>
              <w:spacing w:after="0" w:line="240" w:lineRule="auto"/>
              <w:jc w:val="both"/>
              <w:rPr>
                <w:rFonts w:ascii="Times New Roman" w:hAnsi="Times New Roman"/>
                <w:color w:val="000000"/>
                <w:spacing w:val="2"/>
                <w:sz w:val="24"/>
                <w:szCs w:val="24"/>
              </w:rPr>
            </w:pPr>
            <w:r>
              <w:rPr>
                <w:rFonts w:ascii="Times New Roman" w:hAnsi="Times New Roman"/>
                <w:sz w:val="24"/>
                <w:szCs w:val="24"/>
              </w:rPr>
              <w:t xml:space="preserve">1. </w:t>
            </w:r>
            <w:r w:rsidRPr="009432A5">
              <w:rPr>
                <w:rFonts w:ascii="Times New Roman" w:hAnsi="Times New Roman"/>
                <w:sz w:val="24"/>
                <w:szCs w:val="24"/>
              </w:rPr>
              <w:t xml:space="preserve">Измерение деталей штангенциркулем </w:t>
            </w:r>
          </w:p>
        </w:tc>
        <w:tc>
          <w:tcPr>
            <w:tcW w:w="2835" w:type="dxa"/>
          </w:tcPr>
          <w:p w14:paraId="456C96F2" w14:textId="77777777" w:rsidR="00F114C1" w:rsidRPr="002D0081" w:rsidRDefault="00F114C1"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71E78ECA" w14:textId="77777777" w:rsidR="00F114C1" w:rsidRPr="00632D09" w:rsidRDefault="00F114C1"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5B5DC328"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058505F0" w14:textId="77777777" w:rsidTr="001308F3">
        <w:tc>
          <w:tcPr>
            <w:tcW w:w="3227" w:type="dxa"/>
            <w:vMerge/>
          </w:tcPr>
          <w:p w14:paraId="32E5BB2A"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3249FD52" w14:textId="77777777" w:rsidR="00F114C1" w:rsidRPr="009432A5" w:rsidRDefault="00F114C1" w:rsidP="001308F3">
            <w:pPr>
              <w:spacing w:after="0" w:line="240" w:lineRule="auto"/>
              <w:jc w:val="both"/>
              <w:rPr>
                <w:rFonts w:ascii="Times New Roman" w:hAnsi="Times New Roman"/>
                <w:sz w:val="24"/>
                <w:szCs w:val="24"/>
              </w:rPr>
            </w:pPr>
            <w:r>
              <w:rPr>
                <w:rFonts w:ascii="Times New Roman" w:hAnsi="Times New Roman"/>
                <w:sz w:val="24"/>
                <w:szCs w:val="24"/>
              </w:rPr>
              <w:t xml:space="preserve">2. </w:t>
            </w:r>
            <w:r w:rsidRPr="009432A5">
              <w:rPr>
                <w:rFonts w:ascii="Times New Roman" w:hAnsi="Times New Roman"/>
                <w:sz w:val="24"/>
                <w:szCs w:val="24"/>
              </w:rPr>
              <w:t>Измерение деталей микрометром</w:t>
            </w:r>
          </w:p>
        </w:tc>
        <w:tc>
          <w:tcPr>
            <w:tcW w:w="2835" w:type="dxa"/>
          </w:tcPr>
          <w:p w14:paraId="5B87FC11" w14:textId="77777777" w:rsidR="00F114C1" w:rsidRPr="002D0081" w:rsidRDefault="00F114C1"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0ADE0ABF" w14:textId="77777777" w:rsidR="00F114C1" w:rsidRPr="00632D09" w:rsidRDefault="00F114C1"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034EEA74" w14:textId="77777777" w:rsidR="00F114C1" w:rsidRPr="00632D09" w:rsidRDefault="00F114C1" w:rsidP="001308F3">
            <w:pPr>
              <w:spacing w:after="0" w:line="240" w:lineRule="auto"/>
              <w:jc w:val="center"/>
              <w:rPr>
                <w:rFonts w:ascii="Times New Roman" w:hAnsi="Times New Roman"/>
                <w:sz w:val="24"/>
                <w:szCs w:val="24"/>
              </w:rPr>
            </w:pPr>
          </w:p>
        </w:tc>
      </w:tr>
      <w:tr w:rsidR="00F114C1" w:rsidRPr="00632D09" w14:paraId="08A62B94" w14:textId="77777777" w:rsidTr="001308F3">
        <w:trPr>
          <w:trHeight w:val="205"/>
        </w:trPr>
        <w:tc>
          <w:tcPr>
            <w:tcW w:w="3227" w:type="dxa"/>
          </w:tcPr>
          <w:p w14:paraId="5B417898" w14:textId="77777777" w:rsidR="00F114C1" w:rsidRPr="00632D09" w:rsidRDefault="00F114C1" w:rsidP="001308F3">
            <w:pPr>
              <w:spacing w:after="0" w:line="240" w:lineRule="auto"/>
              <w:rPr>
                <w:rFonts w:ascii="Times New Roman" w:hAnsi="Times New Roman"/>
                <w:sz w:val="24"/>
                <w:szCs w:val="24"/>
              </w:rPr>
            </w:pPr>
          </w:p>
        </w:tc>
        <w:tc>
          <w:tcPr>
            <w:tcW w:w="6521" w:type="dxa"/>
          </w:tcPr>
          <w:p w14:paraId="79BC36B9" w14:textId="77777777" w:rsidR="00F114C1"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p w14:paraId="448C4E1E" w14:textId="77777777" w:rsidR="00F114C1" w:rsidRPr="009432A5" w:rsidRDefault="00F114C1" w:rsidP="001308F3">
            <w:pPr>
              <w:pStyle w:val="af7"/>
            </w:pPr>
            <w:r w:rsidRPr="009432A5">
              <w:t xml:space="preserve">подготовка к выполнению практических работ: конспектирование, </w:t>
            </w:r>
            <w:r w:rsidRPr="009432A5">
              <w:rPr>
                <w:spacing w:val="5"/>
              </w:rPr>
              <w:t xml:space="preserve">подбор дидактических материалов, </w:t>
            </w:r>
            <w:r w:rsidRPr="009432A5">
              <w:t xml:space="preserve">анализ </w:t>
            </w:r>
            <w:proofErr w:type="gramStart"/>
            <w:r w:rsidRPr="009432A5">
              <w:t>и  реферирование</w:t>
            </w:r>
            <w:proofErr w:type="gramEnd"/>
            <w:r w:rsidRPr="009432A5">
              <w:t xml:space="preserve"> методической и учебной литературы  при  выполнении системы самостоятельных работ по лекционному курсу, изучение приборов и заполнение тематических учебных карт, работа со </w:t>
            </w:r>
            <w:r w:rsidRPr="009432A5">
              <w:lastRenderedPageBreak/>
              <w:t xml:space="preserve">справочной литературой (определение рабочих параметров электронных и ионных приборов по их маркировке,  условные графические обозначения на шкале приборов); </w:t>
            </w:r>
          </w:p>
          <w:p w14:paraId="559DB8ED" w14:textId="77777777" w:rsidR="00F114C1" w:rsidRPr="009432A5" w:rsidRDefault="00F114C1" w:rsidP="001308F3">
            <w:pPr>
              <w:pStyle w:val="af7"/>
            </w:pPr>
            <w:r w:rsidRPr="009432A5">
              <w:rPr>
                <w:color w:val="000000"/>
              </w:rPr>
              <w:t>изучение отдельных тем,  вынесенных на самостоятельное рассмотрение;   подготовка к выполнению контрольных работ и тестов;</w:t>
            </w:r>
          </w:p>
          <w:p w14:paraId="1ECC48BF" w14:textId="77777777" w:rsidR="00F114C1" w:rsidRPr="009432A5" w:rsidRDefault="00F114C1" w:rsidP="001308F3">
            <w:pPr>
              <w:pStyle w:val="af7"/>
              <w:rPr>
                <w:color w:val="000000"/>
              </w:rPr>
            </w:pPr>
            <w:r w:rsidRPr="009432A5">
              <w:rPr>
                <w:color w:val="000000"/>
              </w:rPr>
              <w:t>повторение разделов программы с целью подготовки к промежуточной и итоговой аттестации.</w:t>
            </w:r>
          </w:p>
          <w:p w14:paraId="1E0F8967"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Тематика</w:t>
            </w:r>
            <w:r w:rsidRPr="009432A5">
              <w:rPr>
                <w:rFonts w:ascii="Times New Roman" w:hAnsi="Times New Roman"/>
                <w:b/>
                <w:bCs/>
                <w:sz w:val="24"/>
                <w:szCs w:val="24"/>
              </w:rPr>
              <w:t xml:space="preserve"> самостоятельной работы</w:t>
            </w:r>
          </w:p>
          <w:p w14:paraId="5516E8DE"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432A5">
              <w:rPr>
                <w:rFonts w:ascii="Times New Roman" w:hAnsi="Times New Roman"/>
                <w:sz w:val="24"/>
                <w:szCs w:val="24"/>
              </w:rPr>
              <w:t>Правила техники безопасности при слесарных работах</w:t>
            </w:r>
          </w:p>
          <w:p w14:paraId="6AF06C2E"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432A5">
              <w:rPr>
                <w:rFonts w:ascii="Times New Roman" w:hAnsi="Times New Roman"/>
                <w:sz w:val="24"/>
                <w:szCs w:val="24"/>
              </w:rPr>
              <w:t xml:space="preserve">Виды слесарных работ: плоскостная разметка, правка и гибка металла, резание металла, опиливание металла, шабрение, сверление, </w:t>
            </w:r>
            <w:proofErr w:type="spellStart"/>
            <w:r w:rsidRPr="009432A5">
              <w:rPr>
                <w:rFonts w:ascii="Times New Roman" w:hAnsi="Times New Roman"/>
                <w:sz w:val="24"/>
                <w:szCs w:val="24"/>
              </w:rPr>
              <w:t>зенкование</w:t>
            </w:r>
            <w:proofErr w:type="spellEnd"/>
            <w:r w:rsidRPr="009432A5">
              <w:rPr>
                <w:rFonts w:ascii="Times New Roman" w:hAnsi="Times New Roman"/>
                <w:sz w:val="24"/>
                <w:szCs w:val="24"/>
              </w:rPr>
              <w:t>, зенкерование и развертывание отверстий, обработка резьбовых поверхностей, выполнение неразъемных соединений, в т.ч. клепка, пайка и лужение, склеивание.</w:t>
            </w:r>
          </w:p>
          <w:p w14:paraId="24731141" w14:textId="77777777" w:rsidR="00F114C1" w:rsidRPr="009432A5" w:rsidRDefault="00F114C1" w:rsidP="001308F3">
            <w:pPr>
              <w:spacing w:after="0" w:line="240" w:lineRule="auto"/>
              <w:jc w:val="both"/>
              <w:rPr>
                <w:rFonts w:ascii="Times New Roman" w:eastAsia="Calibri" w:hAnsi="Times New Roman"/>
                <w:bCs/>
                <w:sz w:val="24"/>
                <w:szCs w:val="24"/>
              </w:rPr>
            </w:pPr>
            <w:r w:rsidRPr="009432A5">
              <w:rPr>
                <w:rFonts w:ascii="Times New Roman" w:hAnsi="Times New Roman"/>
                <w:bCs/>
                <w:sz w:val="24"/>
                <w:szCs w:val="24"/>
              </w:rPr>
              <w:t xml:space="preserve">Выполнение </w:t>
            </w:r>
            <w:r w:rsidRPr="009432A5">
              <w:rPr>
                <w:rFonts w:ascii="Times New Roman" w:eastAsia="Calibri" w:hAnsi="Times New Roman"/>
                <w:bCs/>
                <w:sz w:val="24"/>
                <w:szCs w:val="24"/>
              </w:rPr>
              <w:t>индивидуального проектного задания по теме «Изготовление изделий из металла»</w:t>
            </w:r>
          </w:p>
          <w:p w14:paraId="6D69BDDB" w14:textId="77777777" w:rsidR="00F114C1" w:rsidRPr="009432A5" w:rsidRDefault="00F114C1" w:rsidP="001308F3">
            <w:pPr>
              <w:shd w:val="clear" w:color="auto" w:fill="FFFFFF"/>
              <w:spacing w:after="0" w:line="240" w:lineRule="auto"/>
              <w:jc w:val="both"/>
              <w:rPr>
                <w:rFonts w:ascii="Times New Roman" w:hAnsi="Times New Roman"/>
                <w:sz w:val="24"/>
                <w:szCs w:val="24"/>
              </w:rPr>
            </w:pPr>
            <w:r w:rsidRPr="009432A5">
              <w:rPr>
                <w:rFonts w:ascii="Times New Roman" w:hAnsi="Times New Roman"/>
                <w:color w:val="000000"/>
                <w:spacing w:val="-2"/>
                <w:sz w:val="24"/>
                <w:szCs w:val="24"/>
              </w:rPr>
              <w:t>Основные тенденции в развитии конструкций машин и механизмов.</w:t>
            </w:r>
          </w:p>
          <w:p w14:paraId="0CA57332"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color w:val="FF0000"/>
                <w:sz w:val="24"/>
                <w:szCs w:val="24"/>
              </w:rPr>
            </w:pPr>
            <w:r w:rsidRPr="009432A5">
              <w:rPr>
                <w:rFonts w:ascii="Times New Roman" w:hAnsi="Times New Roman"/>
                <w:color w:val="000000"/>
                <w:spacing w:val="1"/>
                <w:sz w:val="24"/>
                <w:szCs w:val="24"/>
              </w:rPr>
              <w:t>Основные типы смазочных устройств</w:t>
            </w:r>
          </w:p>
          <w:p w14:paraId="424109B9" w14:textId="77777777" w:rsidR="00F114C1" w:rsidRPr="009432A5" w:rsidRDefault="00F114C1"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9432A5">
              <w:rPr>
                <w:rFonts w:ascii="Times New Roman" w:eastAsia="Calibri" w:hAnsi="Times New Roman"/>
                <w:bCs/>
                <w:sz w:val="24"/>
                <w:szCs w:val="24"/>
              </w:rPr>
              <w:t xml:space="preserve">Изучение </w:t>
            </w:r>
            <w:proofErr w:type="spellStart"/>
            <w:r w:rsidRPr="009432A5">
              <w:rPr>
                <w:rFonts w:ascii="Times New Roman" w:eastAsia="Calibri" w:hAnsi="Times New Roman"/>
                <w:bCs/>
                <w:sz w:val="24"/>
                <w:szCs w:val="24"/>
              </w:rPr>
              <w:t>штангенинструментов</w:t>
            </w:r>
            <w:proofErr w:type="spellEnd"/>
          </w:p>
          <w:p w14:paraId="541EDFC3" w14:textId="77777777" w:rsidR="00F114C1" w:rsidRPr="00757648" w:rsidRDefault="00F114C1" w:rsidP="001308F3">
            <w:pPr>
              <w:spacing w:after="0" w:line="240" w:lineRule="auto"/>
            </w:pPr>
            <w:r w:rsidRPr="009432A5">
              <w:rPr>
                <w:rFonts w:ascii="Times New Roman" w:eastAsia="Calibri" w:hAnsi="Times New Roman"/>
                <w:bCs/>
                <w:sz w:val="24"/>
                <w:szCs w:val="24"/>
              </w:rPr>
              <w:t>Изучение микрометрического инструмента</w:t>
            </w:r>
          </w:p>
        </w:tc>
        <w:tc>
          <w:tcPr>
            <w:tcW w:w="2835" w:type="dxa"/>
          </w:tcPr>
          <w:p w14:paraId="3F7B28B6" w14:textId="77777777" w:rsidR="00F114C1" w:rsidRPr="00757648" w:rsidRDefault="00F114C1" w:rsidP="001308F3">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lastRenderedPageBreak/>
              <w:t>29</w:t>
            </w:r>
          </w:p>
        </w:tc>
        <w:tc>
          <w:tcPr>
            <w:tcW w:w="1134" w:type="dxa"/>
          </w:tcPr>
          <w:p w14:paraId="72D5A508" w14:textId="77777777" w:rsidR="00F114C1" w:rsidRPr="00632D09" w:rsidRDefault="00F114C1" w:rsidP="001308F3">
            <w:pPr>
              <w:tabs>
                <w:tab w:val="left" w:pos="300"/>
                <w:tab w:val="center" w:pos="388"/>
              </w:tabs>
              <w:spacing w:after="0" w:line="240" w:lineRule="auto"/>
              <w:jc w:val="center"/>
              <w:rPr>
                <w:rFonts w:ascii="Times New Roman" w:hAnsi="Times New Roman"/>
                <w:b/>
                <w:color w:val="FF0000"/>
                <w:sz w:val="24"/>
                <w:szCs w:val="24"/>
              </w:rPr>
            </w:pPr>
          </w:p>
        </w:tc>
        <w:tc>
          <w:tcPr>
            <w:tcW w:w="1276" w:type="dxa"/>
            <w:shd w:val="clear" w:color="auto" w:fill="auto"/>
          </w:tcPr>
          <w:p w14:paraId="092918B9"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44CE7A7C" w14:textId="77777777" w:rsidTr="001308F3">
        <w:tc>
          <w:tcPr>
            <w:tcW w:w="9748" w:type="dxa"/>
            <w:gridSpan w:val="2"/>
          </w:tcPr>
          <w:p w14:paraId="69E29359" w14:textId="77777777" w:rsidR="00F114C1" w:rsidRPr="00632D09" w:rsidRDefault="00F114C1" w:rsidP="001308F3">
            <w:pPr>
              <w:spacing w:after="0" w:line="240" w:lineRule="auto"/>
              <w:jc w:val="center"/>
              <w:rPr>
                <w:rFonts w:ascii="Times New Roman" w:hAnsi="Times New Roman"/>
                <w:b/>
                <w:bCs/>
                <w:sz w:val="24"/>
                <w:szCs w:val="24"/>
              </w:rPr>
            </w:pPr>
            <w:r w:rsidRPr="00632D09">
              <w:rPr>
                <w:rFonts w:ascii="Times New Roman" w:hAnsi="Times New Roman"/>
                <w:b/>
                <w:bCs/>
                <w:sz w:val="24"/>
                <w:szCs w:val="24"/>
              </w:rPr>
              <w:t xml:space="preserve">Промежуточная аттестация </w:t>
            </w:r>
            <w:r w:rsidRPr="00632D09">
              <w:rPr>
                <w:rFonts w:ascii="Times New Roman" w:hAnsi="Times New Roman"/>
                <w:bCs/>
                <w:i/>
                <w:sz w:val="24"/>
                <w:szCs w:val="24"/>
              </w:rPr>
              <w:t xml:space="preserve">в форме </w:t>
            </w:r>
            <w:r>
              <w:rPr>
                <w:rFonts w:ascii="Times New Roman" w:hAnsi="Times New Roman"/>
                <w:bCs/>
                <w:i/>
                <w:sz w:val="24"/>
                <w:szCs w:val="24"/>
              </w:rPr>
              <w:t>экзамена</w:t>
            </w:r>
          </w:p>
        </w:tc>
        <w:tc>
          <w:tcPr>
            <w:tcW w:w="2835" w:type="dxa"/>
          </w:tcPr>
          <w:p w14:paraId="343B9B38" w14:textId="77777777" w:rsidR="00F114C1" w:rsidRPr="00632D09" w:rsidRDefault="00F114C1" w:rsidP="001308F3">
            <w:pPr>
              <w:spacing w:after="0" w:line="240" w:lineRule="auto"/>
              <w:jc w:val="center"/>
              <w:rPr>
                <w:rFonts w:ascii="Times New Roman" w:hAnsi="Times New Roman"/>
                <w:b/>
                <w:sz w:val="24"/>
                <w:szCs w:val="24"/>
              </w:rPr>
            </w:pPr>
            <w:r w:rsidRPr="00355C60">
              <w:rPr>
                <w:rFonts w:ascii="Times New Roman" w:hAnsi="Times New Roman"/>
                <w:b/>
                <w:sz w:val="24"/>
                <w:szCs w:val="24"/>
              </w:rPr>
              <w:t>6</w:t>
            </w:r>
          </w:p>
        </w:tc>
        <w:tc>
          <w:tcPr>
            <w:tcW w:w="1134" w:type="dxa"/>
          </w:tcPr>
          <w:p w14:paraId="6DBE7DAC"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shd w:val="clear" w:color="auto" w:fill="auto"/>
          </w:tcPr>
          <w:p w14:paraId="3FE81084" w14:textId="77777777" w:rsidR="00F114C1" w:rsidRPr="00632D09" w:rsidRDefault="00F114C1" w:rsidP="001308F3">
            <w:pPr>
              <w:spacing w:after="0" w:line="240" w:lineRule="auto"/>
              <w:rPr>
                <w:rFonts w:ascii="Times New Roman" w:hAnsi="Times New Roman"/>
                <w:sz w:val="24"/>
                <w:szCs w:val="24"/>
              </w:rPr>
            </w:pPr>
          </w:p>
        </w:tc>
      </w:tr>
      <w:tr w:rsidR="00F114C1" w:rsidRPr="00632D09" w14:paraId="5D5CB315" w14:textId="77777777" w:rsidTr="001308F3">
        <w:tc>
          <w:tcPr>
            <w:tcW w:w="9748" w:type="dxa"/>
            <w:gridSpan w:val="2"/>
          </w:tcPr>
          <w:p w14:paraId="403DBB6B" w14:textId="77777777" w:rsidR="00F114C1" w:rsidRPr="00632D09" w:rsidRDefault="00F114C1" w:rsidP="001308F3">
            <w:pPr>
              <w:spacing w:after="0" w:line="240" w:lineRule="auto"/>
              <w:jc w:val="right"/>
              <w:rPr>
                <w:rFonts w:ascii="Times New Roman" w:hAnsi="Times New Roman"/>
                <w:b/>
                <w:bCs/>
                <w:sz w:val="24"/>
                <w:szCs w:val="24"/>
              </w:rPr>
            </w:pPr>
            <w:r w:rsidRPr="00632D09">
              <w:rPr>
                <w:rFonts w:ascii="Times New Roman" w:hAnsi="Times New Roman"/>
                <w:b/>
                <w:bCs/>
                <w:sz w:val="24"/>
                <w:szCs w:val="24"/>
              </w:rPr>
              <w:t>Всего:</w:t>
            </w:r>
          </w:p>
        </w:tc>
        <w:tc>
          <w:tcPr>
            <w:tcW w:w="2835" w:type="dxa"/>
          </w:tcPr>
          <w:p w14:paraId="1B4BBF94" w14:textId="77777777" w:rsidR="00F114C1" w:rsidRPr="00632D09" w:rsidRDefault="00F114C1" w:rsidP="001308F3">
            <w:pPr>
              <w:spacing w:after="0" w:line="240" w:lineRule="auto"/>
              <w:jc w:val="center"/>
              <w:rPr>
                <w:rFonts w:ascii="Times New Roman" w:hAnsi="Times New Roman"/>
                <w:b/>
                <w:sz w:val="24"/>
                <w:szCs w:val="24"/>
              </w:rPr>
            </w:pPr>
            <w:r>
              <w:rPr>
                <w:rFonts w:ascii="Times New Roman" w:hAnsi="Times New Roman"/>
                <w:b/>
                <w:sz w:val="24"/>
                <w:szCs w:val="24"/>
              </w:rPr>
              <w:t>87</w:t>
            </w:r>
          </w:p>
        </w:tc>
        <w:tc>
          <w:tcPr>
            <w:tcW w:w="1134" w:type="dxa"/>
          </w:tcPr>
          <w:p w14:paraId="44016416" w14:textId="77777777" w:rsidR="00F114C1" w:rsidRPr="00632D09" w:rsidRDefault="00F114C1" w:rsidP="001308F3">
            <w:pPr>
              <w:spacing w:after="0" w:line="240" w:lineRule="auto"/>
              <w:jc w:val="center"/>
              <w:rPr>
                <w:rFonts w:ascii="Times New Roman" w:hAnsi="Times New Roman"/>
                <w:b/>
                <w:sz w:val="24"/>
                <w:szCs w:val="24"/>
              </w:rPr>
            </w:pPr>
          </w:p>
        </w:tc>
        <w:tc>
          <w:tcPr>
            <w:tcW w:w="1276" w:type="dxa"/>
            <w:shd w:val="clear" w:color="auto" w:fill="auto"/>
          </w:tcPr>
          <w:p w14:paraId="0469793C" w14:textId="77777777" w:rsidR="00F114C1" w:rsidRPr="00632D09" w:rsidRDefault="00F114C1" w:rsidP="001308F3">
            <w:pPr>
              <w:spacing w:after="0" w:line="240" w:lineRule="auto"/>
              <w:rPr>
                <w:rFonts w:ascii="Times New Roman" w:hAnsi="Times New Roman"/>
                <w:sz w:val="24"/>
                <w:szCs w:val="24"/>
              </w:rPr>
            </w:pPr>
          </w:p>
        </w:tc>
      </w:tr>
    </w:tbl>
    <w:p w14:paraId="484F26FD" w14:textId="77777777" w:rsidR="00F114C1" w:rsidRPr="00315F34" w:rsidRDefault="00F114C1" w:rsidP="00F114C1">
      <w:pPr>
        <w:ind w:firstLine="709"/>
        <w:rPr>
          <w:rFonts w:ascii="Times New Roman" w:hAnsi="Times New Roman"/>
          <w:b/>
          <w:bCs/>
        </w:rPr>
      </w:pPr>
    </w:p>
    <w:p w14:paraId="1F978324" w14:textId="77777777" w:rsidR="00F114C1" w:rsidRPr="00315F34" w:rsidRDefault="00F114C1" w:rsidP="00F114C1">
      <w:pPr>
        <w:ind w:firstLine="709"/>
        <w:rPr>
          <w:rFonts w:ascii="Times New Roman" w:hAnsi="Times New Roman"/>
          <w:i/>
        </w:rPr>
        <w:sectPr w:rsidR="00F114C1" w:rsidRPr="00315F34" w:rsidSect="001308F3">
          <w:pgSz w:w="16840" w:h="11907" w:orient="landscape"/>
          <w:pgMar w:top="851" w:right="1134" w:bottom="851" w:left="992" w:header="709" w:footer="709" w:gutter="0"/>
          <w:cols w:space="720"/>
        </w:sectPr>
      </w:pPr>
    </w:p>
    <w:p w14:paraId="128EBDA5" w14:textId="77777777" w:rsidR="00F114C1" w:rsidRPr="00315F34" w:rsidRDefault="00F114C1" w:rsidP="00F114C1">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90E13F3" w14:textId="77777777" w:rsidR="00F114C1" w:rsidRPr="00E41C66" w:rsidRDefault="00F114C1" w:rsidP="00F114C1">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C1FFCCF" w14:textId="77777777" w:rsidR="00F114C1" w:rsidRPr="00EF43D1" w:rsidRDefault="00F114C1" w:rsidP="00EF43D1">
      <w:pPr>
        <w:suppressAutoHyphens/>
        <w:autoSpaceDE w:val="0"/>
        <w:autoSpaceDN w:val="0"/>
        <w:adjustRightInd w:val="0"/>
        <w:spacing w:after="0"/>
        <w:ind w:firstLine="709"/>
        <w:jc w:val="both"/>
        <w:rPr>
          <w:rFonts w:ascii="Times New Roman" w:hAnsi="Times New Roman"/>
          <w:sz w:val="24"/>
          <w:szCs w:val="24"/>
          <w:lang w:eastAsia="en-US"/>
        </w:rPr>
      </w:pPr>
      <w:r w:rsidRPr="00EF43D1">
        <w:rPr>
          <w:rFonts w:ascii="Times New Roman" w:hAnsi="Times New Roman"/>
          <w:bCs/>
          <w:sz w:val="24"/>
          <w:szCs w:val="24"/>
        </w:rPr>
        <w:t>Кабинет «</w:t>
      </w:r>
      <w:r w:rsidR="00EF43D1" w:rsidRPr="00EF43D1">
        <w:rPr>
          <w:rFonts w:ascii="Times New Roman" w:hAnsi="Times New Roman"/>
          <w:bCs/>
          <w:iCs/>
          <w:sz w:val="24"/>
          <w:szCs w:val="24"/>
        </w:rPr>
        <w:t>Техническая механика, монтаж, техническая эксплуатация и ремонт оборудования</w:t>
      </w:r>
      <w:r w:rsidRPr="00EF43D1">
        <w:rPr>
          <w:rFonts w:ascii="Times New Roman" w:hAnsi="Times New Roman"/>
          <w:bCs/>
          <w:sz w:val="24"/>
          <w:szCs w:val="24"/>
        </w:rPr>
        <w:t>»</w:t>
      </w:r>
      <w:r w:rsidR="00EF43D1">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4078EC">
        <w:rPr>
          <w:rFonts w:ascii="Times New Roman" w:hAnsi="Times New Roman"/>
          <w:bCs/>
          <w:sz w:val="24"/>
          <w:szCs w:val="24"/>
        </w:rPr>
        <w:t xml:space="preserve">профессии 13.01.10 </w:t>
      </w:r>
      <w:r w:rsidRPr="00C06538">
        <w:rPr>
          <w:rFonts w:ascii="Times New Roman" w:hAnsi="Times New Roman"/>
          <w:sz w:val="24"/>
          <w:szCs w:val="24"/>
        </w:rPr>
        <w:t>Электромонтер по ремонту и обслуживанию электрооборудования (по отраслям</w:t>
      </w:r>
      <w:r>
        <w:rPr>
          <w:rFonts w:ascii="Times New Roman" w:hAnsi="Times New Roman"/>
          <w:sz w:val="24"/>
          <w:szCs w:val="24"/>
        </w:rPr>
        <w:t>).</w:t>
      </w:r>
    </w:p>
    <w:p w14:paraId="72327F7E" w14:textId="77777777" w:rsidR="00F114C1" w:rsidRDefault="00F114C1" w:rsidP="00F114C1">
      <w:pPr>
        <w:suppressAutoHyphens/>
        <w:spacing w:after="0"/>
        <w:ind w:firstLine="709"/>
        <w:jc w:val="both"/>
        <w:rPr>
          <w:rFonts w:ascii="Times New Roman" w:hAnsi="Times New Roman"/>
          <w:b/>
          <w:bCs/>
          <w:sz w:val="24"/>
          <w:szCs w:val="24"/>
        </w:rPr>
      </w:pPr>
    </w:p>
    <w:p w14:paraId="1651ED00" w14:textId="77777777" w:rsidR="00F114C1" w:rsidRPr="00315F34" w:rsidRDefault="00F114C1" w:rsidP="00F114C1">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FFDE5F3" w14:textId="77777777" w:rsidR="00F114C1" w:rsidRPr="00315F34" w:rsidRDefault="00F114C1" w:rsidP="00F114C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A6B8A06" w14:textId="77777777" w:rsidR="00F114C1" w:rsidRPr="00315F34" w:rsidRDefault="00F114C1" w:rsidP="00F114C1">
      <w:pPr>
        <w:suppressAutoHyphens/>
        <w:spacing w:after="0"/>
        <w:ind w:firstLine="709"/>
        <w:jc w:val="both"/>
        <w:rPr>
          <w:rFonts w:ascii="Times New Roman" w:hAnsi="Times New Roman"/>
          <w:sz w:val="24"/>
          <w:szCs w:val="24"/>
        </w:rPr>
      </w:pPr>
    </w:p>
    <w:p w14:paraId="7A9ACD7C" w14:textId="77777777" w:rsidR="00F114C1" w:rsidRPr="00315F34" w:rsidRDefault="00F114C1" w:rsidP="00F114C1">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1FCA0EED" w14:textId="77777777" w:rsidR="00F114C1" w:rsidRPr="009432A5" w:rsidRDefault="00F114C1" w:rsidP="00A30E4B">
      <w:pPr>
        <w:numPr>
          <w:ilvl w:val="0"/>
          <w:numId w:val="62"/>
        </w:numPr>
        <w:spacing w:after="0" w:line="240" w:lineRule="auto"/>
        <w:ind w:left="0" w:firstLine="709"/>
        <w:jc w:val="both"/>
        <w:rPr>
          <w:rFonts w:ascii="Times New Roman" w:hAnsi="Times New Roman"/>
          <w:sz w:val="24"/>
          <w:szCs w:val="24"/>
        </w:rPr>
      </w:pPr>
      <w:proofErr w:type="spellStart"/>
      <w:r w:rsidRPr="009432A5">
        <w:rPr>
          <w:rFonts w:ascii="Times New Roman" w:hAnsi="Times New Roman"/>
          <w:sz w:val="24"/>
          <w:szCs w:val="24"/>
        </w:rPr>
        <w:t>Ганевский</w:t>
      </w:r>
      <w:proofErr w:type="spellEnd"/>
      <w:r w:rsidRPr="009432A5">
        <w:rPr>
          <w:rFonts w:ascii="Times New Roman" w:hAnsi="Times New Roman"/>
          <w:sz w:val="24"/>
          <w:szCs w:val="24"/>
        </w:rPr>
        <w:t xml:space="preserve"> Г.М., Гольдин И.И. Допуски, посадки и технические измерения в машиностроении. Учебник для начального профессионального образования./ Г.М. </w:t>
      </w:r>
      <w:proofErr w:type="spellStart"/>
      <w:r w:rsidRPr="009432A5">
        <w:rPr>
          <w:rFonts w:ascii="Times New Roman" w:hAnsi="Times New Roman"/>
          <w:sz w:val="24"/>
          <w:szCs w:val="24"/>
        </w:rPr>
        <w:t>Ганевский</w:t>
      </w:r>
      <w:proofErr w:type="spellEnd"/>
      <w:r w:rsidRPr="009432A5">
        <w:rPr>
          <w:rFonts w:ascii="Times New Roman" w:hAnsi="Times New Roman"/>
          <w:sz w:val="24"/>
          <w:szCs w:val="24"/>
        </w:rPr>
        <w:t xml:space="preserve">, И.И. Гольдин - М.: </w:t>
      </w:r>
      <w:proofErr w:type="spellStart"/>
      <w:r w:rsidRPr="009432A5">
        <w:rPr>
          <w:rFonts w:ascii="Times New Roman" w:hAnsi="Times New Roman"/>
          <w:sz w:val="24"/>
          <w:szCs w:val="24"/>
        </w:rPr>
        <w:t>ПрофОбрИздат</w:t>
      </w:r>
      <w:proofErr w:type="spellEnd"/>
      <w:r w:rsidRPr="009432A5">
        <w:rPr>
          <w:rFonts w:ascii="Times New Roman" w:hAnsi="Times New Roman"/>
          <w:sz w:val="24"/>
          <w:szCs w:val="24"/>
        </w:rPr>
        <w:t>. ИРПО. 201</w:t>
      </w:r>
      <w:r w:rsidR="0080712E">
        <w:rPr>
          <w:rFonts w:ascii="Times New Roman" w:hAnsi="Times New Roman"/>
          <w:sz w:val="24"/>
          <w:szCs w:val="24"/>
        </w:rPr>
        <w:t>7</w:t>
      </w:r>
      <w:r w:rsidRPr="009432A5">
        <w:rPr>
          <w:rFonts w:ascii="Times New Roman" w:hAnsi="Times New Roman"/>
          <w:sz w:val="24"/>
          <w:szCs w:val="24"/>
        </w:rPr>
        <w:t>. -240с.</w:t>
      </w:r>
    </w:p>
    <w:p w14:paraId="25AB5DC3" w14:textId="77777777" w:rsidR="00F80B59" w:rsidRDefault="00F80B59" w:rsidP="00F114C1">
      <w:pPr>
        <w:ind w:firstLine="709"/>
        <w:contextualSpacing/>
        <w:jc w:val="both"/>
        <w:rPr>
          <w:rFonts w:ascii="Times New Roman" w:hAnsi="Times New Roman"/>
          <w:sz w:val="24"/>
          <w:szCs w:val="24"/>
        </w:rPr>
      </w:pPr>
      <w:r>
        <w:rPr>
          <w:rFonts w:ascii="Times New Roman" w:hAnsi="Times New Roman"/>
          <w:sz w:val="24"/>
          <w:szCs w:val="24"/>
        </w:rPr>
        <w:t xml:space="preserve">2. </w:t>
      </w:r>
      <w:proofErr w:type="spellStart"/>
      <w:r w:rsidRPr="00F80B59">
        <w:rPr>
          <w:rFonts w:ascii="Times New Roman" w:hAnsi="Times New Roman"/>
          <w:sz w:val="24"/>
          <w:szCs w:val="24"/>
        </w:rPr>
        <w:t>Дукмасова</w:t>
      </w:r>
      <w:proofErr w:type="spellEnd"/>
      <w:r w:rsidRPr="00F80B59">
        <w:rPr>
          <w:rFonts w:ascii="Times New Roman" w:hAnsi="Times New Roman"/>
          <w:sz w:val="24"/>
          <w:szCs w:val="24"/>
        </w:rPr>
        <w:t xml:space="preserve">, И. В. Основы технической механики. Лабораторный </w:t>
      </w:r>
      <w:proofErr w:type="gramStart"/>
      <w:r w:rsidRPr="00F80B59">
        <w:rPr>
          <w:rFonts w:ascii="Times New Roman" w:hAnsi="Times New Roman"/>
          <w:sz w:val="24"/>
          <w:szCs w:val="24"/>
        </w:rPr>
        <w:t>практикум :</w:t>
      </w:r>
      <w:proofErr w:type="gramEnd"/>
      <w:r w:rsidRPr="00F80B59">
        <w:rPr>
          <w:rFonts w:ascii="Times New Roman" w:hAnsi="Times New Roman"/>
          <w:sz w:val="24"/>
          <w:szCs w:val="24"/>
        </w:rPr>
        <w:t xml:space="preserve"> учебное пособие / И. В. </w:t>
      </w:r>
      <w:proofErr w:type="spellStart"/>
      <w:r w:rsidRPr="00F80B59">
        <w:rPr>
          <w:rFonts w:ascii="Times New Roman" w:hAnsi="Times New Roman"/>
          <w:sz w:val="24"/>
          <w:szCs w:val="24"/>
        </w:rPr>
        <w:t>Дукмасова</w:t>
      </w:r>
      <w:proofErr w:type="spellEnd"/>
      <w:r w:rsidRPr="00F80B59">
        <w:rPr>
          <w:rFonts w:ascii="Times New Roman" w:hAnsi="Times New Roman"/>
          <w:sz w:val="24"/>
          <w:szCs w:val="24"/>
        </w:rPr>
        <w:t xml:space="preserve">. — </w:t>
      </w:r>
      <w:proofErr w:type="gramStart"/>
      <w:r w:rsidRPr="00F80B59">
        <w:rPr>
          <w:rFonts w:ascii="Times New Roman" w:hAnsi="Times New Roman"/>
          <w:sz w:val="24"/>
          <w:szCs w:val="24"/>
        </w:rPr>
        <w:t>Минск :</w:t>
      </w:r>
      <w:proofErr w:type="gramEnd"/>
      <w:r w:rsidRPr="00F80B59">
        <w:rPr>
          <w:rFonts w:ascii="Times New Roman" w:hAnsi="Times New Roman"/>
          <w:sz w:val="24"/>
          <w:szCs w:val="24"/>
        </w:rPr>
        <w:t xml:space="preserve"> Республиканский институт профессионального образования (РИПО), 2018. — 168 c.                </w:t>
      </w:r>
    </w:p>
    <w:p w14:paraId="3A38B624" w14:textId="77777777" w:rsidR="00F80B59" w:rsidRDefault="00F80B59" w:rsidP="00F114C1">
      <w:pPr>
        <w:ind w:firstLine="709"/>
        <w:contextualSpacing/>
        <w:jc w:val="both"/>
        <w:rPr>
          <w:rFonts w:ascii="Times New Roman" w:hAnsi="Times New Roman"/>
          <w:sz w:val="24"/>
          <w:szCs w:val="24"/>
        </w:rPr>
      </w:pPr>
      <w:r>
        <w:rPr>
          <w:rFonts w:ascii="Times New Roman" w:hAnsi="Times New Roman"/>
          <w:sz w:val="24"/>
          <w:szCs w:val="24"/>
        </w:rPr>
        <w:t xml:space="preserve">3. </w:t>
      </w:r>
      <w:r w:rsidRPr="00F80B59">
        <w:rPr>
          <w:rFonts w:ascii="Times New Roman" w:hAnsi="Times New Roman"/>
          <w:sz w:val="24"/>
          <w:szCs w:val="24"/>
        </w:rPr>
        <w:t xml:space="preserve">Максина, Е. Л. Техническая </w:t>
      </w:r>
      <w:proofErr w:type="gramStart"/>
      <w:r w:rsidRPr="00F80B59">
        <w:rPr>
          <w:rFonts w:ascii="Times New Roman" w:hAnsi="Times New Roman"/>
          <w:sz w:val="24"/>
          <w:szCs w:val="24"/>
        </w:rPr>
        <w:t>механика :</w:t>
      </w:r>
      <w:proofErr w:type="gramEnd"/>
      <w:r w:rsidRPr="00F80B59">
        <w:rPr>
          <w:rFonts w:ascii="Times New Roman" w:hAnsi="Times New Roman"/>
          <w:sz w:val="24"/>
          <w:szCs w:val="24"/>
        </w:rPr>
        <w:t xml:space="preserve"> учебное пособие / Е. Л. Максина. — 2-е изд. — Саратов : Научная книга, 2019. — 159 c.                                                                                                         </w:t>
      </w:r>
    </w:p>
    <w:p w14:paraId="2CB054AD" w14:textId="77777777" w:rsidR="00F114C1" w:rsidRPr="00315F34" w:rsidRDefault="00F80B59" w:rsidP="00F114C1">
      <w:pPr>
        <w:ind w:firstLine="709"/>
        <w:contextualSpacing/>
        <w:jc w:val="both"/>
        <w:rPr>
          <w:rFonts w:ascii="Times New Roman" w:hAnsi="Times New Roman"/>
          <w:b/>
          <w:sz w:val="24"/>
          <w:szCs w:val="24"/>
        </w:rPr>
      </w:pPr>
      <w:r>
        <w:rPr>
          <w:rFonts w:ascii="Times New Roman" w:hAnsi="Times New Roman"/>
          <w:sz w:val="24"/>
          <w:szCs w:val="24"/>
        </w:rPr>
        <w:t xml:space="preserve">4. </w:t>
      </w:r>
      <w:proofErr w:type="spellStart"/>
      <w:r w:rsidRPr="00F80B59">
        <w:rPr>
          <w:rFonts w:ascii="Times New Roman" w:hAnsi="Times New Roman"/>
          <w:sz w:val="24"/>
          <w:szCs w:val="24"/>
        </w:rPr>
        <w:t>Мовнин</w:t>
      </w:r>
      <w:proofErr w:type="spellEnd"/>
      <w:r w:rsidRPr="00F80B59">
        <w:rPr>
          <w:rFonts w:ascii="Times New Roman" w:hAnsi="Times New Roman"/>
          <w:sz w:val="24"/>
          <w:szCs w:val="24"/>
        </w:rPr>
        <w:t xml:space="preserve">, М. С. Основы технической </w:t>
      </w:r>
      <w:proofErr w:type="gramStart"/>
      <w:r w:rsidRPr="00F80B59">
        <w:rPr>
          <w:rFonts w:ascii="Times New Roman" w:hAnsi="Times New Roman"/>
          <w:sz w:val="24"/>
          <w:szCs w:val="24"/>
        </w:rPr>
        <w:t>механики :</w:t>
      </w:r>
      <w:proofErr w:type="gramEnd"/>
      <w:r w:rsidRPr="00F80B59">
        <w:rPr>
          <w:rFonts w:ascii="Times New Roman" w:hAnsi="Times New Roman"/>
          <w:sz w:val="24"/>
          <w:szCs w:val="24"/>
        </w:rPr>
        <w:t xml:space="preserve"> учебник / М. С. </w:t>
      </w:r>
      <w:proofErr w:type="spellStart"/>
      <w:r w:rsidRPr="00F80B59">
        <w:rPr>
          <w:rFonts w:ascii="Times New Roman" w:hAnsi="Times New Roman"/>
          <w:sz w:val="24"/>
          <w:szCs w:val="24"/>
        </w:rPr>
        <w:t>Мовнин</w:t>
      </w:r>
      <w:proofErr w:type="spellEnd"/>
      <w:r w:rsidRPr="00F80B59">
        <w:rPr>
          <w:rFonts w:ascii="Times New Roman" w:hAnsi="Times New Roman"/>
          <w:sz w:val="24"/>
          <w:szCs w:val="24"/>
        </w:rPr>
        <w:t xml:space="preserve">, А. Б. </w:t>
      </w:r>
      <w:proofErr w:type="spellStart"/>
      <w:r w:rsidRPr="00F80B59">
        <w:rPr>
          <w:rFonts w:ascii="Times New Roman" w:hAnsi="Times New Roman"/>
          <w:sz w:val="24"/>
          <w:szCs w:val="24"/>
        </w:rPr>
        <w:t>Израелит</w:t>
      </w:r>
      <w:proofErr w:type="spellEnd"/>
      <w:r w:rsidRPr="00F80B59">
        <w:rPr>
          <w:rFonts w:ascii="Times New Roman" w:hAnsi="Times New Roman"/>
          <w:sz w:val="24"/>
          <w:szCs w:val="24"/>
        </w:rPr>
        <w:t>, А. Г. Рубашкин ; под редакцией П. И. Бегун. — 2-е изд. — Санкт-Петербург : Политехника, 2020. — 287 c.</w:t>
      </w:r>
    </w:p>
    <w:p w14:paraId="03AD4346" w14:textId="77777777" w:rsidR="00F114C1" w:rsidRPr="00315F34" w:rsidRDefault="00F114C1" w:rsidP="00F114C1">
      <w:pPr>
        <w:spacing w:after="0"/>
        <w:ind w:firstLine="709"/>
        <w:contextualSpacing/>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28FA806A" w14:textId="77777777" w:rsidR="00F114C1" w:rsidRPr="00CA6380" w:rsidRDefault="00F114C1" w:rsidP="00F114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rPr>
      </w:pPr>
      <w:r w:rsidRPr="00CA6380">
        <w:rPr>
          <w:b w:val="0"/>
        </w:rPr>
        <w:t xml:space="preserve">1. </w:t>
      </w:r>
      <w:hyperlink r:id="rId75" w:history="1">
        <w:r w:rsidRPr="00CA6380">
          <w:rPr>
            <w:rStyle w:val="a8"/>
            <w:b w:val="0"/>
            <w:caps/>
            <w:lang w:val="en-US"/>
          </w:rPr>
          <w:t>http</w:t>
        </w:r>
        <w:r w:rsidRPr="00CA6380">
          <w:rPr>
            <w:rStyle w:val="a8"/>
            <w:b w:val="0"/>
            <w:caps/>
          </w:rPr>
          <w:t>://</w:t>
        </w:r>
        <w:r w:rsidRPr="00CA6380">
          <w:rPr>
            <w:rStyle w:val="a8"/>
            <w:b w:val="0"/>
            <w:caps/>
            <w:lang w:val="en-US"/>
          </w:rPr>
          <w:t>yanviktor</w:t>
        </w:r>
        <w:r w:rsidRPr="00CA6380">
          <w:rPr>
            <w:rStyle w:val="a8"/>
            <w:b w:val="0"/>
            <w:caps/>
          </w:rPr>
          <w:t>.</w:t>
        </w:r>
        <w:r w:rsidRPr="00CA6380">
          <w:rPr>
            <w:rStyle w:val="a8"/>
            <w:b w:val="0"/>
            <w:caps/>
            <w:lang w:val="en-US"/>
          </w:rPr>
          <w:t>ru</w:t>
        </w:r>
        <w:r w:rsidRPr="00CA6380">
          <w:rPr>
            <w:rStyle w:val="a8"/>
            <w:b w:val="0"/>
            <w:caps/>
          </w:rPr>
          <w:t>/</w:t>
        </w:r>
        <w:r w:rsidRPr="00CA6380">
          <w:rPr>
            <w:rStyle w:val="a8"/>
            <w:b w:val="0"/>
            <w:caps/>
            <w:lang w:val="en-US"/>
          </w:rPr>
          <w:t>raznoe</w:t>
        </w:r>
        <w:r w:rsidRPr="00CA6380">
          <w:rPr>
            <w:rStyle w:val="a8"/>
            <w:b w:val="0"/>
            <w:caps/>
          </w:rPr>
          <w:t>/_</w:t>
        </w:r>
        <w:r w:rsidRPr="00CA6380">
          <w:rPr>
            <w:rStyle w:val="a8"/>
            <w:b w:val="0"/>
            <w:caps/>
            <w:lang w:val="en-US"/>
          </w:rPr>
          <w:t>lib</w:t>
        </w:r>
        <w:r w:rsidRPr="00CA6380">
          <w:rPr>
            <w:rStyle w:val="a8"/>
            <w:b w:val="0"/>
            <w:caps/>
          </w:rPr>
          <w:t>_6.</w:t>
        </w:r>
        <w:r w:rsidRPr="00CA6380">
          <w:rPr>
            <w:rStyle w:val="a8"/>
            <w:b w:val="0"/>
            <w:caps/>
            <w:lang w:val="en-US"/>
          </w:rPr>
          <w:t>htm</w:t>
        </w:r>
      </w:hyperlink>
      <w:r w:rsidRPr="00CA6380">
        <w:rPr>
          <w:b w:val="0"/>
          <w:caps/>
        </w:rPr>
        <w:t xml:space="preserve"> (</w:t>
      </w:r>
      <w:r w:rsidRPr="00CA6380">
        <w:rPr>
          <w:b w:val="0"/>
        </w:rPr>
        <w:t>сайт содержит электронные учебники по курсу «слесарное дело»)</w:t>
      </w:r>
    </w:p>
    <w:p w14:paraId="2D1D2DE3" w14:textId="77777777" w:rsidR="00F114C1" w:rsidRPr="009432A5" w:rsidRDefault="00F114C1" w:rsidP="00F114C1">
      <w:pPr>
        <w:spacing w:after="0" w:line="240" w:lineRule="auto"/>
        <w:ind w:firstLine="709"/>
        <w:jc w:val="both"/>
        <w:rPr>
          <w:rFonts w:ascii="Times New Roman" w:hAnsi="Times New Roman"/>
          <w:sz w:val="24"/>
          <w:szCs w:val="24"/>
        </w:rPr>
      </w:pPr>
      <w:r w:rsidRPr="00CA6380">
        <w:rPr>
          <w:rFonts w:ascii="Times New Roman" w:hAnsi="Times New Roman"/>
        </w:rPr>
        <w:t>2.</w:t>
      </w:r>
      <w:r>
        <w:t xml:space="preserve"> </w:t>
      </w:r>
      <w:hyperlink r:id="rId76" w:history="1">
        <w:r w:rsidRPr="009432A5">
          <w:rPr>
            <w:rStyle w:val="a8"/>
            <w:rFonts w:ascii="Times New Roman" w:hAnsi="Times New Roman"/>
            <w:sz w:val="24"/>
            <w:szCs w:val="24"/>
          </w:rPr>
          <w:t>http://mirknig.com/knigi/nauka_ucheba/1181246338-texnicheskaya-mexanika-ch1.html</w:t>
        </w:r>
      </w:hyperlink>
      <w:r w:rsidRPr="009432A5">
        <w:rPr>
          <w:rFonts w:ascii="Times New Roman" w:hAnsi="Times New Roman"/>
          <w:sz w:val="24"/>
          <w:szCs w:val="24"/>
        </w:rPr>
        <w:t xml:space="preserve"> (Сайт содержит курс лекций п</w:t>
      </w:r>
      <w:r>
        <w:rPr>
          <w:rFonts w:ascii="Times New Roman" w:hAnsi="Times New Roman"/>
          <w:sz w:val="24"/>
          <w:szCs w:val="24"/>
        </w:rPr>
        <w:t>о курсу «Техническая механика»)</w:t>
      </w:r>
    </w:p>
    <w:p w14:paraId="53762CF7" w14:textId="77777777" w:rsidR="00F114C1" w:rsidRPr="00CA6380" w:rsidRDefault="00F114C1" w:rsidP="00F114C1">
      <w:pPr>
        <w:jc w:val="center"/>
        <w:rPr>
          <w:rFonts w:ascii="Times New Roman" w:hAnsi="Times New Roman"/>
          <w:b/>
          <w:bCs/>
          <w:iCs/>
          <w:caps/>
          <w:sz w:val="24"/>
          <w:szCs w:val="24"/>
        </w:rPr>
      </w:pPr>
      <w:r>
        <w:rPr>
          <w:i/>
          <w:caps/>
        </w:rPr>
        <w:br w:type="page"/>
      </w:r>
      <w:r w:rsidRPr="00315F34">
        <w:rPr>
          <w:rFonts w:ascii="Times New Roman" w:hAnsi="Times New Roman"/>
          <w:b/>
          <w:sz w:val="24"/>
          <w:szCs w:val="24"/>
        </w:rPr>
        <w:lastRenderedPageBreak/>
        <w:t>4. КОНТРОЛЬ И ОЦЕНКА РЕЗУЛЬТАТОВ ОСВОЕНИЯ</w:t>
      </w:r>
    </w:p>
    <w:p w14:paraId="77A7CEDA" w14:textId="77777777" w:rsidR="00F114C1" w:rsidRPr="00315F34" w:rsidRDefault="00F114C1" w:rsidP="00F114C1">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7BB77A34" w14:textId="77777777" w:rsidR="00F114C1" w:rsidRPr="00315F34" w:rsidRDefault="00F114C1" w:rsidP="00F114C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F114C1" w:rsidRPr="00315F34" w14:paraId="5B36F3A4" w14:textId="77777777" w:rsidTr="001308F3">
        <w:tc>
          <w:tcPr>
            <w:tcW w:w="1750" w:type="pct"/>
          </w:tcPr>
          <w:p w14:paraId="48D80437" w14:textId="77777777" w:rsidR="00F114C1" w:rsidRPr="00315F34" w:rsidRDefault="00F114C1" w:rsidP="001308F3">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14:paraId="22269E67" w14:textId="77777777" w:rsidR="00F114C1" w:rsidRPr="00315F34" w:rsidRDefault="00F114C1" w:rsidP="001308F3">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3E97A8E3" w14:textId="77777777" w:rsidR="00F114C1" w:rsidRPr="00315F34" w:rsidRDefault="00F114C1" w:rsidP="001308F3">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F114C1" w:rsidRPr="00315F34" w14:paraId="0B657611" w14:textId="77777777" w:rsidTr="001308F3">
        <w:trPr>
          <w:trHeight w:val="223"/>
        </w:trPr>
        <w:tc>
          <w:tcPr>
            <w:tcW w:w="1750" w:type="pct"/>
          </w:tcPr>
          <w:p w14:paraId="662DB8FC" w14:textId="77777777" w:rsidR="00F114C1" w:rsidRPr="00CA6380" w:rsidRDefault="00F114C1" w:rsidP="001308F3">
            <w:pPr>
              <w:spacing w:after="0" w:line="240" w:lineRule="auto"/>
              <w:rPr>
                <w:rFonts w:ascii="Times New Roman" w:hAnsi="Times New Roman"/>
                <w:b/>
                <w:bCs/>
              </w:rPr>
            </w:pPr>
            <w:r w:rsidRPr="00CA6380">
              <w:rPr>
                <w:rFonts w:ascii="Times New Roman" w:hAnsi="Times New Roman"/>
                <w:b/>
                <w:bCs/>
              </w:rPr>
              <w:t>Знания:</w:t>
            </w:r>
          </w:p>
        </w:tc>
        <w:tc>
          <w:tcPr>
            <w:tcW w:w="1507" w:type="pct"/>
          </w:tcPr>
          <w:p w14:paraId="031E96A8" w14:textId="77777777" w:rsidR="00F114C1" w:rsidRPr="00315F34" w:rsidRDefault="00F114C1" w:rsidP="001308F3">
            <w:pPr>
              <w:spacing w:line="240" w:lineRule="auto"/>
              <w:jc w:val="center"/>
              <w:rPr>
                <w:rFonts w:ascii="Times New Roman" w:hAnsi="Times New Roman"/>
                <w:b/>
                <w:bCs/>
                <w:i/>
              </w:rPr>
            </w:pPr>
          </w:p>
        </w:tc>
        <w:tc>
          <w:tcPr>
            <w:tcW w:w="1743" w:type="pct"/>
          </w:tcPr>
          <w:p w14:paraId="47866F37" w14:textId="77777777" w:rsidR="00F114C1" w:rsidRPr="00315F34" w:rsidRDefault="00F114C1" w:rsidP="001308F3">
            <w:pPr>
              <w:spacing w:line="240" w:lineRule="auto"/>
              <w:jc w:val="center"/>
              <w:rPr>
                <w:rFonts w:ascii="Times New Roman" w:hAnsi="Times New Roman"/>
                <w:b/>
                <w:bCs/>
                <w:i/>
              </w:rPr>
            </w:pPr>
          </w:p>
        </w:tc>
      </w:tr>
      <w:tr w:rsidR="00F114C1" w:rsidRPr="00315F34" w14:paraId="4C1DA9E1" w14:textId="77777777" w:rsidTr="001308F3">
        <w:tc>
          <w:tcPr>
            <w:tcW w:w="1750" w:type="pct"/>
          </w:tcPr>
          <w:p w14:paraId="4E6F0F90"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1.1.02 требования безопасности выполнения слесарно-сборочных и электромонтажных работ</w:t>
            </w:r>
          </w:p>
          <w:p w14:paraId="15B4F9A8"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1.2.01 рабочий (слесарно-сборочный) инструмент и приспособления, их устройство, назначение и приемы пользования</w:t>
            </w:r>
          </w:p>
          <w:p w14:paraId="5ADA5C8D"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1.3.01 технологические процессы сборки, монтажа, регулировки и ремонта</w:t>
            </w:r>
          </w:p>
          <w:p w14:paraId="061D61BF"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1.4.01 приемы и правила выполнения операций</w:t>
            </w:r>
          </w:p>
          <w:p w14:paraId="303B8BAB" w14:textId="77777777" w:rsidR="00F114C1" w:rsidRPr="00B375CB" w:rsidRDefault="00F114C1" w:rsidP="001308F3">
            <w:pPr>
              <w:spacing w:after="0" w:line="240" w:lineRule="auto"/>
              <w:rPr>
                <w:rFonts w:ascii="Times New Roman" w:hAnsi="Times New Roman"/>
                <w:sz w:val="24"/>
                <w:szCs w:val="24"/>
              </w:rPr>
            </w:pPr>
            <w:r w:rsidRPr="00B375CB">
              <w:rPr>
                <w:rFonts w:ascii="Times New Roman" w:hAnsi="Times New Roman"/>
                <w:sz w:val="24"/>
                <w:szCs w:val="24"/>
              </w:rPr>
              <w:t>З 2.1.01 схемы включения приборов в электрическую цепь</w:t>
            </w:r>
          </w:p>
          <w:p w14:paraId="7769EA32"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2.1.02 документацию на техническое обслуживание приборов</w:t>
            </w:r>
          </w:p>
          <w:p w14:paraId="354A8084"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2.2.01 систему эксплуатации и поверки приборов</w:t>
            </w:r>
          </w:p>
          <w:p w14:paraId="063127A4"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2.3.02 общие правила технического обслуживания измерительных приборов</w:t>
            </w:r>
          </w:p>
          <w:p w14:paraId="26CA7055"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3.1.01 виды и причины износа электрооборудования</w:t>
            </w:r>
          </w:p>
          <w:p w14:paraId="3F4437BC"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З 3.2.02 организацию технической эксплуатации электроустановок</w:t>
            </w:r>
          </w:p>
          <w:p w14:paraId="371AEC62" w14:textId="77777777" w:rsidR="00F114C1" w:rsidRPr="009432A5" w:rsidRDefault="00F114C1" w:rsidP="001308F3">
            <w:pPr>
              <w:shd w:val="clear" w:color="auto" w:fill="FFFFFF"/>
              <w:tabs>
                <w:tab w:val="left" w:pos="5369"/>
              </w:tabs>
              <w:spacing w:after="0" w:line="240" w:lineRule="auto"/>
              <w:rPr>
                <w:rFonts w:ascii="Times New Roman" w:hAnsi="Times New Roman"/>
                <w:sz w:val="24"/>
                <w:szCs w:val="24"/>
              </w:rPr>
            </w:pPr>
            <w:r w:rsidRPr="00B375CB">
              <w:rPr>
                <w:rFonts w:ascii="Times New Roman" w:hAnsi="Times New Roman"/>
                <w:sz w:val="24"/>
                <w:szCs w:val="24"/>
              </w:rPr>
              <w:t>З 3.3.01 обязанности электромонтера по техническому обслуживанию электрооборудования и обязанности дежурного электромонтера</w:t>
            </w:r>
          </w:p>
        </w:tc>
        <w:tc>
          <w:tcPr>
            <w:tcW w:w="1507" w:type="pct"/>
          </w:tcPr>
          <w:p w14:paraId="1EEB3136" w14:textId="77777777" w:rsidR="00F114C1" w:rsidRDefault="00F114C1" w:rsidP="001308F3">
            <w:pPr>
              <w:spacing w:line="240" w:lineRule="auto"/>
              <w:rPr>
                <w:rFonts w:ascii="Times New Roman" w:hAnsi="Times New Roman"/>
                <w:bCs/>
                <w:i/>
              </w:rPr>
            </w:pPr>
          </w:p>
          <w:p w14:paraId="3FCBB4A4" w14:textId="77777777" w:rsidR="00F114C1" w:rsidRPr="00315F34" w:rsidRDefault="00F114C1" w:rsidP="001308F3">
            <w:pPr>
              <w:spacing w:line="240" w:lineRule="auto"/>
              <w:rPr>
                <w:rFonts w:ascii="Times New Roman" w:hAnsi="Times New Roman"/>
                <w:bCs/>
                <w:i/>
              </w:rPr>
            </w:pPr>
          </w:p>
        </w:tc>
        <w:tc>
          <w:tcPr>
            <w:tcW w:w="1743" w:type="pct"/>
          </w:tcPr>
          <w:p w14:paraId="04DDD11F" w14:textId="77777777" w:rsidR="00F114C1" w:rsidRDefault="00F114C1" w:rsidP="001308F3">
            <w:pPr>
              <w:spacing w:after="0" w:line="240" w:lineRule="auto"/>
              <w:jc w:val="both"/>
              <w:rPr>
                <w:rFonts w:ascii="Times New Roman" w:hAnsi="Times New Roman"/>
                <w:bCs/>
                <w:i/>
                <w:sz w:val="24"/>
                <w:szCs w:val="24"/>
              </w:rPr>
            </w:pPr>
          </w:p>
          <w:p w14:paraId="4CAC480F" w14:textId="77777777" w:rsidR="00F114C1" w:rsidRPr="00632D09" w:rsidRDefault="00F114C1" w:rsidP="001308F3">
            <w:pPr>
              <w:spacing w:after="0" w:line="240" w:lineRule="auto"/>
              <w:jc w:val="both"/>
              <w:rPr>
                <w:rFonts w:ascii="Times New Roman" w:hAnsi="Times New Roman"/>
                <w:bCs/>
                <w:i/>
                <w:sz w:val="24"/>
                <w:szCs w:val="24"/>
              </w:rPr>
            </w:pPr>
            <w:r w:rsidRPr="00632D09">
              <w:rPr>
                <w:rFonts w:ascii="Times New Roman" w:hAnsi="Times New Roman"/>
                <w:bCs/>
                <w:i/>
                <w:sz w:val="24"/>
                <w:szCs w:val="24"/>
              </w:rPr>
              <w:t xml:space="preserve">Оценка </w:t>
            </w:r>
            <w:r>
              <w:rPr>
                <w:rFonts w:ascii="Times New Roman" w:hAnsi="Times New Roman"/>
                <w:bCs/>
                <w:i/>
                <w:sz w:val="24"/>
                <w:szCs w:val="24"/>
              </w:rPr>
              <w:t>практической, самостоятельной работ</w:t>
            </w:r>
          </w:p>
          <w:p w14:paraId="08555154" w14:textId="77777777" w:rsidR="00F114C1" w:rsidRPr="00632D09" w:rsidRDefault="00F114C1" w:rsidP="001308F3">
            <w:pPr>
              <w:spacing w:after="0" w:line="240" w:lineRule="auto"/>
              <w:rPr>
                <w:rFonts w:ascii="Times New Roman" w:hAnsi="Times New Roman"/>
                <w:bCs/>
                <w:i/>
                <w:sz w:val="24"/>
                <w:szCs w:val="24"/>
              </w:rPr>
            </w:pPr>
            <w:r w:rsidRPr="00632D09">
              <w:rPr>
                <w:rFonts w:ascii="Times New Roman" w:hAnsi="Times New Roman"/>
                <w:bCs/>
                <w:i/>
                <w:iCs/>
                <w:sz w:val="24"/>
                <w:szCs w:val="24"/>
              </w:rPr>
              <w:t xml:space="preserve">Оценка </w:t>
            </w:r>
            <w:r>
              <w:rPr>
                <w:rFonts w:ascii="Times New Roman" w:hAnsi="Times New Roman"/>
                <w:bCs/>
                <w:i/>
                <w:iCs/>
                <w:sz w:val="24"/>
                <w:szCs w:val="24"/>
              </w:rPr>
              <w:t>экзамена</w:t>
            </w:r>
            <w:r w:rsidRPr="00632D09">
              <w:rPr>
                <w:rFonts w:ascii="Times New Roman" w:hAnsi="Times New Roman"/>
                <w:bCs/>
                <w:i/>
                <w:iCs/>
                <w:sz w:val="24"/>
                <w:szCs w:val="24"/>
              </w:rPr>
              <w:t xml:space="preserve"> </w:t>
            </w:r>
          </w:p>
        </w:tc>
      </w:tr>
      <w:tr w:rsidR="00F114C1" w:rsidRPr="00315F34" w14:paraId="6003AC7D" w14:textId="77777777" w:rsidTr="001308F3">
        <w:trPr>
          <w:trHeight w:val="273"/>
        </w:trPr>
        <w:tc>
          <w:tcPr>
            <w:tcW w:w="1750" w:type="pct"/>
          </w:tcPr>
          <w:p w14:paraId="290AF694" w14:textId="77777777" w:rsidR="00F114C1" w:rsidRPr="00CA6380" w:rsidRDefault="00F114C1" w:rsidP="001308F3">
            <w:pPr>
              <w:shd w:val="clear" w:color="auto" w:fill="FFFFFF"/>
              <w:spacing w:after="0" w:line="240" w:lineRule="auto"/>
              <w:rPr>
                <w:rFonts w:ascii="Times New Roman" w:hAnsi="Times New Roman"/>
                <w:b/>
                <w:color w:val="000000"/>
                <w:spacing w:val="-6"/>
                <w:sz w:val="24"/>
                <w:szCs w:val="24"/>
              </w:rPr>
            </w:pPr>
            <w:r w:rsidRPr="00CA6380">
              <w:rPr>
                <w:rFonts w:ascii="Times New Roman" w:hAnsi="Times New Roman"/>
                <w:b/>
                <w:bCs/>
              </w:rPr>
              <w:t>Умения:</w:t>
            </w:r>
          </w:p>
        </w:tc>
        <w:tc>
          <w:tcPr>
            <w:tcW w:w="1507" w:type="pct"/>
          </w:tcPr>
          <w:p w14:paraId="24A25D71" w14:textId="77777777" w:rsidR="00F114C1" w:rsidRPr="00315F34" w:rsidRDefault="00F114C1" w:rsidP="001308F3">
            <w:pPr>
              <w:spacing w:line="240" w:lineRule="auto"/>
              <w:rPr>
                <w:rFonts w:ascii="Times New Roman" w:hAnsi="Times New Roman"/>
                <w:bCs/>
                <w:i/>
              </w:rPr>
            </w:pPr>
          </w:p>
        </w:tc>
        <w:tc>
          <w:tcPr>
            <w:tcW w:w="1743" w:type="pct"/>
          </w:tcPr>
          <w:p w14:paraId="03E76B15" w14:textId="77777777" w:rsidR="00F114C1" w:rsidRPr="00632D09" w:rsidRDefault="00F114C1" w:rsidP="001308F3">
            <w:pPr>
              <w:spacing w:after="0" w:line="240" w:lineRule="auto"/>
              <w:jc w:val="both"/>
              <w:rPr>
                <w:rFonts w:ascii="Times New Roman" w:hAnsi="Times New Roman"/>
                <w:bCs/>
                <w:i/>
                <w:sz w:val="24"/>
                <w:szCs w:val="24"/>
              </w:rPr>
            </w:pPr>
          </w:p>
        </w:tc>
      </w:tr>
      <w:tr w:rsidR="00F114C1" w:rsidRPr="00315F34" w14:paraId="7384E398" w14:textId="77777777" w:rsidTr="001308F3">
        <w:trPr>
          <w:trHeight w:val="896"/>
        </w:trPr>
        <w:tc>
          <w:tcPr>
            <w:tcW w:w="1750" w:type="pct"/>
          </w:tcPr>
          <w:p w14:paraId="07FD2988"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У 1.1.02 выполнять такие виды работ, как пайка, лужение и другие</w:t>
            </w:r>
          </w:p>
          <w:p w14:paraId="162EEC06"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У 1.2.01 выполнять расчеты и эскизы, необходимые при сборке изделия</w:t>
            </w:r>
          </w:p>
          <w:p w14:paraId="21215CB3"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 xml:space="preserve">У 1.3.01 выполнять ремонт </w:t>
            </w:r>
            <w:r w:rsidRPr="00B375CB">
              <w:rPr>
                <w:rFonts w:ascii="Times New Roman" w:hAnsi="Times New Roman"/>
                <w:sz w:val="24"/>
                <w:szCs w:val="24"/>
              </w:rPr>
              <w:lastRenderedPageBreak/>
              <w:t>осветительных электроустановок, силовых трансформаторов, электродвигателей</w:t>
            </w:r>
          </w:p>
          <w:p w14:paraId="17EE138D"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У 1.4.01 ремонтировать электрооборудование промышленных предприятий в соответствии с технологическим процессом</w:t>
            </w:r>
          </w:p>
          <w:p w14:paraId="2370B781"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У 2.1.01 проверять электрооборудование на соответствие чертежам, электрическим схемам, техническим условиям</w:t>
            </w:r>
          </w:p>
          <w:p w14:paraId="363C9AF1"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У 2.2.01 выполнять испытания и наладку осветительных электроустановок</w:t>
            </w:r>
          </w:p>
          <w:p w14:paraId="4E10E98A"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У 2.3.01 проводить электрические измерения</w:t>
            </w:r>
          </w:p>
          <w:p w14:paraId="79DC32BD"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 xml:space="preserve">У 3.1.01 разбираться в графиках ТО и ремонта электрооборудования и проводить плановый предупредительный ремонт (ППР) в соответствии с графиком </w:t>
            </w:r>
          </w:p>
          <w:p w14:paraId="0F93742D"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У 3.2.01 производить межремонтное техническое обслуживание электрооборудования</w:t>
            </w:r>
          </w:p>
          <w:p w14:paraId="26DC8B09" w14:textId="77777777" w:rsidR="00F114C1" w:rsidRPr="00B375CB" w:rsidRDefault="00F114C1" w:rsidP="001308F3">
            <w:pPr>
              <w:suppressAutoHyphens/>
              <w:spacing w:after="0" w:line="240" w:lineRule="auto"/>
              <w:rPr>
                <w:rFonts w:ascii="Times New Roman" w:hAnsi="Times New Roman"/>
                <w:sz w:val="24"/>
                <w:szCs w:val="24"/>
              </w:rPr>
            </w:pPr>
            <w:r w:rsidRPr="00B375CB">
              <w:rPr>
                <w:rFonts w:ascii="Times New Roman" w:hAnsi="Times New Roman"/>
                <w:sz w:val="24"/>
                <w:szCs w:val="24"/>
              </w:rPr>
              <w:t>У 3.3.01 устранять неполадки электрооборудования во время межремонтного цикла</w:t>
            </w:r>
          </w:p>
        </w:tc>
        <w:tc>
          <w:tcPr>
            <w:tcW w:w="1507" w:type="pct"/>
          </w:tcPr>
          <w:p w14:paraId="75CEA3F2" w14:textId="77777777" w:rsidR="00F114C1" w:rsidRPr="00315F34" w:rsidRDefault="00F114C1" w:rsidP="001308F3">
            <w:pPr>
              <w:spacing w:line="240" w:lineRule="auto"/>
              <w:rPr>
                <w:rFonts w:ascii="Times New Roman" w:hAnsi="Times New Roman"/>
                <w:bCs/>
                <w:i/>
              </w:rPr>
            </w:pPr>
          </w:p>
        </w:tc>
        <w:tc>
          <w:tcPr>
            <w:tcW w:w="1743" w:type="pct"/>
          </w:tcPr>
          <w:p w14:paraId="1374664A" w14:textId="77777777" w:rsidR="00F114C1" w:rsidRDefault="00F114C1" w:rsidP="001308F3">
            <w:r w:rsidRPr="00DF539E">
              <w:rPr>
                <w:rFonts w:ascii="Times New Roman" w:hAnsi="Times New Roman"/>
                <w:bCs/>
                <w:i/>
                <w:sz w:val="24"/>
                <w:szCs w:val="24"/>
              </w:rPr>
              <w:t>Оценка выполнения практической работы.</w:t>
            </w:r>
          </w:p>
        </w:tc>
      </w:tr>
    </w:tbl>
    <w:p w14:paraId="4C1C3FB2" w14:textId="77777777" w:rsidR="00F114C1" w:rsidRPr="00315F34" w:rsidRDefault="00F114C1" w:rsidP="00F114C1">
      <w:pPr>
        <w:spacing w:after="0"/>
        <w:jc w:val="both"/>
        <w:rPr>
          <w:rFonts w:ascii="Times New Roman" w:hAnsi="Times New Roman"/>
          <w:b/>
          <w:szCs w:val="52"/>
        </w:rPr>
      </w:pPr>
    </w:p>
    <w:p w14:paraId="72C464B4" w14:textId="77777777" w:rsidR="001D549D" w:rsidRDefault="001D549D">
      <w:pPr>
        <w:spacing w:after="0" w:line="240" w:lineRule="auto"/>
        <w:rPr>
          <w:b/>
          <w:i/>
          <w:sz w:val="24"/>
          <w:szCs w:val="24"/>
        </w:rPr>
      </w:pPr>
      <w:r>
        <w:rPr>
          <w:b/>
          <w:i/>
          <w:sz w:val="24"/>
          <w:szCs w:val="24"/>
        </w:rPr>
        <w:br w:type="page"/>
      </w:r>
    </w:p>
    <w:p w14:paraId="1E94274F" w14:textId="1D4B2F11" w:rsidR="001D549D" w:rsidRPr="00315F34" w:rsidRDefault="001D549D" w:rsidP="00CA5765">
      <w:pPr>
        <w:spacing w:after="0" w:line="240" w:lineRule="auto"/>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34B4C5F6" w14:textId="77777777" w:rsidR="001D549D" w:rsidRPr="006F223D" w:rsidRDefault="001D549D" w:rsidP="001D549D">
      <w:pPr>
        <w:spacing w:after="0"/>
        <w:jc w:val="right"/>
        <w:rPr>
          <w:rStyle w:val="FontStyle62"/>
          <w:b w:val="0"/>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профессии</w:t>
      </w:r>
      <w:r w:rsidRPr="00C974DF">
        <w:rPr>
          <w:rFonts w:ascii="Times New Roman" w:hAnsi="Times New Roman"/>
          <w:bCs/>
          <w:i/>
          <w:sz w:val="24"/>
          <w:szCs w:val="24"/>
        </w:rPr>
        <w:br/>
      </w:r>
      <w:r w:rsidRPr="006F223D">
        <w:rPr>
          <w:rStyle w:val="FontStyle62"/>
          <w:b w:val="0"/>
          <w:sz w:val="24"/>
          <w:szCs w:val="24"/>
        </w:rPr>
        <w:t xml:space="preserve">13.01.10 Электромонтер по ремонту </w:t>
      </w:r>
    </w:p>
    <w:p w14:paraId="161B340E" w14:textId="77777777" w:rsidR="001D549D" w:rsidRPr="006F223D" w:rsidRDefault="001D549D" w:rsidP="001D549D">
      <w:pPr>
        <w:spacing w:after="0"/>
        <w:jc w:val="right"/>
        <w:rPr>
          <w:rStyle w:val="FontStyle62"/>
          <w:b w:val="0"/>
          <w:sz w:val="24"/>
          <w:szCs w:val="24"/>
        </w:rPr>
      </w:pPr>
      <w:r w:rsidRPr="006F223D">
        <w:rPr>
          <w:rStyle w:val="FontStyle62"/>
          <w:b w:val="0"/>
          <w:sz w:val="24"/>
          <w:szCs w:val="24"/>
        </w:rPr>
        <w:t xml:space="preserve">и обслуживанию </w:t>
      </w:r>
    </w:p>
    <w:p w14:paraId="2CA8ADB7" w14:textId="77777777" w:rsidR="001D549D" w:rsidRPr="006F223D" w:rsidRDefault="001D549D" w:rsidP="001D549D">
      <w:pPr>
        <w:spacing w:after="0"/>
        <w:jc w:val="right"/>
        <w:rPr>
          <w:rFonts w:ascii="Times New Roman" w:hAnsi="Times New Roman"/>
          <w:b/>
          <w:sz w:val="24"/>
          <w:szCs w:val="24"/>
        </w:rPr>
      </w:pPr>
      <w:r w:rsidRPr="006F223D">
        <w:rPr>
          <w:rStyle w:val="FontStyle62"/>
          <w:b w:val="0"/>
          <w:sz w:val="24"/>
          <w:szCs w:val="24"/>
        </w:rPr>
        <w:t>электрооборудования (по отраслям)</w:t>
      </w:r>
    </w:p>
    <w:p w14:paraId="5E1D1AE6" w14:textId="77777777" w:rsidR="001D549D" w:rsidRPr="00315F34" w:rsidRDefault="001D549D" w:rsidP="001D549D">
      <w:pPr>
        <w:jc w:val="center"/>
        <w:rPr>
          <w:rFonts w:ascii="Times New Roman" w:hAnsi="Times New Roman"/>
          <w:b/>
          <w:i/>
        </w:rPr>
      </w:pPr>
    </w:p>
    <w:p w14:paraId="1D9DC618" w14:textId="77777777" w:rsidR="001D549D" w:rsidRPr="00315F34" w:rsidRDefault="001D549D" w:rsidP="001D549D">
      <w:pPr>
        <w:jc w:val="center"/>
        <w:rPr>
          <w:rFonts w:ascii="Times New Roman" w:hAnsi="Times New Roman"/>
          <w:b/>
          <w:i/>
        </w:rPr>
      </w:pPr>
    </w:p>
    <w:p w14:paraId="48C546B5" w14:textId="77777777" w:rsidR="001D549D" w:rsidRDefault="001D549D" w:rsidP="001D549D">
      <w:pPr>
        <w:jc w:val="center"/>
        <w:rPr>
          <w:rFonts w:ascii="Times New Roman" w:hAnsi="Times New Roman"/>
          <w:b/>
          <w:i/>
        </w:rPr>
      </w:pPr>
    </w:p>
    <w:p w14:paraId="53366C3D" w14:textId="77777777" w:rsidR="001D549D" w:rsidRDefault="001D549D" w:rsidP="001D549D">
      <w:pPr>
        <w:jc w:val="center"/>
        <w:rPr>
          <w:rFonts w:ascii="Times New Roman" w:hAnsi="Times New Roman"/>
          <w:b/>
          <w:i/>
        </w:rPr>
      </w:pPr>
    </w:p>
    <w:p w14:paraId="69E33BDF" w14:textId="77777777" w:rsidR="001D549D" w:rsidRPr="00315F34" w:rsidRDefault="001D549D" w:rsidP="001D549D">
      <w:pPr>
        <w:jc w:val="center"/>
        <w:rPr>
          <w:rFonts w:ascii="Times New Roman" w:hAnsi="Times New Roman"/>
          <w:b/>
          <w:i/>
        </w:rPr>
      </w:pPr>
    </w:p>
    <w:p w14:paraId="4D7CC070" w14:textId="77777777" w:rsidR="001D549D" w:rsidRPr="00315F34" w:rsidRDefault="001D549D" w:rsidP="001D549D">
      <w:pPr>
        <w:jc w:val="center"/>
        <w:rPr>
          <w:rFonts w:ascii="Times New Roman" w:hAnsi="Times New Roman"/>
          <w:b/>
          <w:i/>
        </w:rPr>
      </w:pPr>
    </w:p>
    <w:p w14:paraId="685957AB" w14:textId="77777777" w:rsidR="00CA5765" w:rsidRPr="00315F34" w:rsidRDefault="00CA5765" w:rsidP="00CA5765">
      <w:pPr>
        <w:jc w:val="center"/>
        <w:rPr>
          <w:rFonts w:ascii="Times New Roman" w:hAnsi="Times New Roman"/>
          <w:b/>
          <w:sz w:val="24"/>
          <w:szCs w:val="24"/>
        </w:rPr>
      </w:pPr>
      <w:r w:rsidRPr="00315F34">
        <w:rPr>
          <w:rFonts w:ascii="Times New Roman" w:hAnsi="Times New Roman"/>
          <w:b/>
          <w:sz w:val="24"/>
          <w:szCs w:val="24"/>
        </w:rPr>
        <w:t xml:space="preserve">РАБОЧАЯ ПРОГРАММА </w:t>
      </w:r>
      <w:r>
        <w:rPr>
          <w:rFonts w:ascii="Times New Roman" w:hAnsi="Times New Roman"/>
          <w:b/>
          <w:sz w:val="24"/>
          <w:szCs w:val="24"/>
        </w:rPr>
        <w:t>МЕЖДИСЦИПЛИНАРНОГО МОДУЛЯ</w:t>
      </w:r>
    </w:p>
    <w:p w14:paraId="468539AD" w14:textId="77777777" w:rsidR="00CA5765" w:rsidRPr="006F223D" w:rsidRDefault="00CA5765" w:rsidP="00CA5765">
      <w:pPr>
        <w:spacing w:after="0"/>
        <w:jc w:val="center"/>
        <w:rPr>
          <w:rFonts w:ascii="Times New Roman" w:hAnsi="Times New Roman"/>
          <w:b/>
          <w:iCs/>
          <w:sz w:val="24"/>
          <w:szCs w:val="24"/>
        </w:rPr>
      </w:pPr>
      <w:r w:rsidRPr="00AE144F">
        <w:rPr>
          <w:rFonts w:ascii="Times New Roman" w:hAnsi="Times New Roman"/>
          <w:b/>
          <w:iCs/>
          <w:sz w:val="24"/>
          <w:szCs w:val="24"/>
        </w:rPr>
        <w:t>МДМ.01 Основы электромонтажных работ</w:t>
      </w:r>
    </w:p>
    <w:p w14:paraId="0D6132AC" w14:textId="77777777" w:rsidR="001D549D" w:rsidRPr="00315F34" w:rsidRDefault="001D549D" w:rsidP="001D549D">
      <w:pPr>
        <w:jc w:val="center"/>
        <w:rPr>
          <w:rFonts w:ascii="Times New Roman" w:hAnsi="Times New Roman"/>
          <w:b/>
          <w:i/>
          <w:sz w:val="24"/>
          <w:szCs w:val="24"/>
          <w:u w:val="single"/>
        </w:rPr>
      </w:pPr>
    </w:p>
    <w:p w14:paraId="64E1B0EC" w14:textId="791C4E72" w:rsidR="001D549D" w:rsidRDefault="001D549D" w:rsidP="001D549D">
      <w:pPr>
        <w:spacing w:after="0"/>
        <w:jc w:val="center"/>
        <w:rPr>
          <w:rFonts w:ascii="Times New Roman" w:hAnsi="Times New Roman"/>
          <w:b/>
          <w:iCs/>
          <w:sz w:val="24"/>
          <w:szCs w:val="24"/>
        </w:rPr>
      </w:pPr>
      <w:r>
        <w:rPr>
          <w:rFonts w:ascii="Times New Roman" w:hAnsi="Times New Roman"/>
          <w:b/>
          <w:iCs/>
          <w:sz w:val="24"/>
          <w:szCs w:val="24"/>
        </w:rPr>
        <w:t>ОП. 04 МАТЕРИАЛОВЕДЕНИЕ</w:t>
      </w:r>
    </w:p>
    <w:p w14:paraId="414D2FAA" w14:textId="77777777" w:rsidR="001D549D" w:rsidRDefault="001D549D" w:rsidP="001D549D">
      <w:pPr>
        <w:spacing w:after="0"/>
        <w:jc w:val="center"/>
        <w:rPr>
          <w:rFonts w:ascii="Times New Roman" w:hAnsi="Times New Roman"/>
          <w:b/>
          <w:iCs/>
          <w:sz w:val="24"/>
          <w:szCs w:val="24"/>
        </w:rPr>
      </w:pPr>
    </w:p>
    <w:p w14:paraId="4AF89E90" w14:textId="77777777" w:rsidR="001D549D" w:rsidRDefault="001D549D" w:rsidP="001D549D">
      <w:pPr>
        <w:rPr>
          <w:rFonts w:ascii="Times New Roman" w:hAnsi="Times New Roman"/>
          <w:b/>
          <w:i/>
        </w:rPr>
      </w:pPr>
    </w:p>
    <w:p w14:paraId="3EE7C5FE" w14:textId="77777777" w:rsidR="001D549D" w:rsidRDefault="001D549D" w:rsidP="001D549D">
      <w:pPr>
        <w:rPr>
          <w:rFonts w:ascii="Times New Roman" w:hAnsi="Times New Roman"/>
          <w:b/>
          <w:i/>
        </w:rPr>
      </w:pPr>
    </w:p>
    <w:p w14:paraId="5CA36648" w14:textId="77777777" w:rsidR="001D549D" w:rsidRDefault="001D549D" w:rsidP="001D549D">
      <w:pPr>
        <w:rPr>
          <w:rFonts w:ascii="Times New Roman" w:hAnsi="Times New Roman"/>
          <w:b/>
          <w:i/>
        </w:rPr>
      </w:pPr>
    </w:p>
    <w:p w14:paraId="0397BD2A" w14:textId="77777777" w:rsidR="001D549D" w:rsidRDefault="001D549D" w:rsidP="001D549D">
      <w:pPr>
        <w:rPr>
          <w:rFonts w:ascii="Times New Roman" w:hAnsi="Times New Roman"/>
          <w:b/>
          <w:i/>
        </w:rPr>
      </w:pPr>
    </w:p>
    <w:p w14:paraId="6F40A209" w14:textId="77777777" w:rsidR="001D549D" w:rsidRDefault="001D549D" w:rsidP="001D549D">
      <w:pPr>
        <w:rPr>
          <w:rFonts w:ascii="Times New Roman" w:hAnsi="Times New Roman"/>
          <w:b/>
          <w:i/>
        </w:rPr>
      </w:pPr>
    </w:p>
    <w:p w14:paraId="1D9532CD" w14:textId="77777777" w:rsidR="001D549D" w:rsidRDefault="001D549D" w:rsidP="001D549D">
      <w:pPr>
        <w:rPr>
          <w:rFonts w:ascii="Times New Roman" w:hAnsi="Times New Roman"/>
          <w:b/>
          <w:i/>
        </w:rPr>
      </w:pPr>
    </w:p>
    <w:p w14:paraId="7FCA9BF0" w14:textId="77777777" w:rsidR="001D549D" w:rsidRDefault="001D549D" w:rsidP="001D549D">
      <w:pPr>
        <w:rPr>
          <w:rFonts w:ascii="Times New Roman" w:hAnsi="Times New Roman"/>
          <w:b/>
          <w:i/>
        </w:rPr>
      </w:pPr>
    </w:p>
    <w:p w14:paraId="1ACD529B" w14:textId="77777777" w:rsidR="001D549D" w:rsidRPr="00315F34" w:rsidRDefault="001D549D" w:rsidP="001D549D">
      <w:pPr>
        <w:rPr>
          <w:rFonts w:ascii="Times New Roman" w:hAnsi="Times New Roman"/>
          <w:b/>
          <w:i/>
        </w:rPr>
      </w:pPr>
    </w:p>
    <w:p w14:paraId="51E6C712" w14:textId="77777777" w:rsidR="001D549D" w:rsidRPr="00315F34" w:rsidRDefault="001D549D" w:rsidP="001D549D">
      <w:pPr>
        <w:rPr>
          <w:rFonts w:ascii="Times New Roman" w:hAnsi="Times New Roman"/>
          <w:b/>
          <w:i/>
        </w:rPr>
      </w:pPr>
    </w:p>
    <w:p w14:paraId="1D6FD150" w14:textId="77777777" w:rsidR="001D549D" w:rsidRPr="00315F34" w:rsidRDefault="001D549D" w:rsidP="001D549D">
      <w:pPr>
        <w:rPr>
          <w:rFonts w:ascii="Times New Roman" w:hAnsi="Times New Roman"/>
          <w:b/>
          <w:i/>
        </w:rPr>
      </w:pPr>
    </w:p>
    <w:p w14:paraId="65BDA062" w14:textId="77777777" w:rsidR="001D549D" w:rsidRPr="00315F34" w:rsidRDefault="001D549D" w:rsidP="001D549D">
      <w:pPr>
        <w:rPr>
          <w:rFonts w:ascii="Times New Roman" w:hAnsi="Times New Roman"/>
          <w:b/>
          <w:i/>
        </w:rPr>
      </w:pPr>
    </w:p>
    <w:p w14:paraId="36BEC3E4" w14:textId="77777777" w:rsidR="001D549D" w:rsidRPr="00315F34" w:rsidRDefault="001D549D" w:rsidP="001D549D">
      <w:pPr>
        <w:rPr>
          <w:rFonts w:ascii="Times New Roman" w:hAnsi="Times New Roman"/>
          <w:b/>
          <w:i/>
        </w:rPr>
      </w:pPr>
    </w:p>
    <w:p w14:paraId="4F6DD812" w14:textId="77777777" w:rsidR="001D549D" w:rsidRPr="00315F34" w:rsidRDefault="001D549D" w:rsidP="001D549D">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4070700" w14:textId="77777777" w:rsidR="001D549D" w:rsidRPr="00315F34" w:rsidRDefault="001D549D" w:rsidP="001D549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D549D" w:rsidRPr="00315F34" w14:paraId="411E1097" w14:textId="77777777" w:rsidTr="001308F3">
        <w:tc>
          <w:tcPr>
            <w:tcW w:w="7501" w:type="dxa"/>
          </w:tcPr>
          <w:p w14:paraId="5CA46A62" w14:textId="77777777" w:rsidR="001D549D" w:rsidRPr="00315F34" w:rsidRDefault="001D549D" w:rsidP="00A30E4B">
            <w:pPr>
              <w:numPr>
                <w:ilvl w:val="0"/>
                <w:numId w:val="8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A921435" w14:textId="77777777" w:rsidR="001D549D" w:rsidRPr="00315F34" w:rsidRDefault="001D549D" w:rsidP="001308F3">
            <w:pPr>
              <w:rPr>
                <w:rFonts w:ascii="Times New Roman" w:hAnsi="Times New Roman"/>
                <w:b/>
                <w:sz w:val="24"/>
                <w:szCs w:val="24"/>
              </w:rPr>
            </w:pPr>
          </w:p>
        </w:tc>
      </w:tr>
      <w:tr w:rsidR="001D549D" w:rsidRPr="00315F34" w14:paraId="15821CAD" w14:textId="77777777" w:rsidTr="001308F3">
        <w:tc>
          <w:tcPr>
            <w:tcW w:w="7501" w:type="dxa"/>
          </w:tcPr>
          <w:p w14:paraId="396F5ACE" w14:textId="77777777" w:rsidR="001D549D" w:rsidRPr="00315F34" w:rsidRDefault="001D549D" w:rsidP="00A30E4B">
            <w:pPr>
              <w:numPr>
                <w:ilvl w:val="0"/>
                <w:numId w:val="8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FFB6487" w14:textId="77777777" w:rsidR="001D549D" w:rsidRPr="00315F34" w:rsidRDefault="001D549D" w:rsidP="00A30E4B">
            <w:pPr>
              <w:numPr>
                <w:ilvl w:val="0"/>
                <w:numId w:val="8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A4C8B1F" w14:textId="77777777" w:rsidR="001D549D" w:rsidRPr="00315F34" w:rsidRDefault="001D549D" w:rsidP="001308F3">
            <w:pPr>
              <w:ind w:left="644"/>
              <w:rPr>
                <w:rFonts w:ascii="Times New Roman" w:hAnsi="Times New Roman"/>
                <w:b/>
                <w:sz w:val="24"/>
                <w:szCs w:val="24"/>
              </w:rPr>
            </w:pPr>
          </w:p>
        </w:tc>
      </w:tr>
      <w:tr w:rsidR="001D549D" w:rsidRPr="00315F34" w14:paraId="4D487679" w14:textId="77777777" w:rsidTr="001308F3">
        <w:tc>
          <w:tcPr>
            <w:tcW w:w="7501" w:type="dxa"/>
          </w:tcPr>
          <w:p w14:paraId="3B92C85A" w14:textId="77777777" w:rsidR="001D549D" w:rsidRPr="00315F34" w:rsidRDefault="001D549D" w:rsidP="00A30E4B">
            <w:pPr>
              <w:numPr>
                <w:ilvl w:val="0"/>
                <w:numId w:val="8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91D04AF" w14:textId="77777777" w:rsidR="001D549D" w:rsidRPr="00315F34" w:rsidRDefault="001D549D" w:rsidP="001308F3">
            <w:pPr>
              <w:suppressAutoHyphens/>
              <w:rPr>
                <w:rFonts w:ascii="Times New Roman" w:hAnsi="Times New Roman"/>
                <w:b/>
                <w:sz w:val="24"/>
                <w:szCs w:val="24"/>
              </w:rPr>
            </w:pPr>
          </w:p>
        </w:tc>
        <w:tc>
          <w:tcPr>
            <w:tcW w:w="1854" w:type="dxa"/>
          </w:tcPr>
          <w:p w14:paraId="394954D6" w14:textId="77777777" w:rsidR="001D549D" w:rsidRPr="00315F34" w:rsidRDefault="001D549D" w:rsidP="001308F3">
            <w:pPr>
              <w:rPr>
                <w:rFonts w:ascii="Times New Roman" w:hAnsi="Times New Roman"/>
                <w:b/>
                <w:sz w:val="24"/>
                <w:szCs w:val="24"/>
              </w:rPr>
            </w:pPr>
          </w:p>
        </w:tc>
      </w:tr>
    </w:tbl>
    <w:p w14:paraId="6FF5ECE6" w14:textId="77777777" w:rsidR="001D549D" w:rsidRPr="00315F34" w:rsidRDefault="001D549D" w:rsidP="00A30E4B">
      <w:pPr>
        <w:numPr>
          <w:ilvl w:val="0"/>
          <w:numId w:val="87"/>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488E37CE" w14:textId="77777777" w:rsidR="001D549D" w:rsidRPr="00315F34" w:rsidRDefault="001D549D" w:rsidP="001D549D">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Материаловедение</w:t>
      </w:r>
      <w:r w:rsidRPr="00315F34">
        <w:rPr>
          <w:rFonts w:ascii="Times New Roman" w:hAnsi="Times New Roman"/>
          <w:b/>
          <w:sz w:val="24"/>
          <w:szCs w:val="24"/>
        </w:rPr>
        <w:t>»</w:t>
      </w:r>
    </w:p>
    <w:p w14:paraId="12FFA43E" w14:textId="77777777" w:rsidR="001D549D" w:rsidRPr="00315F34" w:rsidRDefault="001D549D" w:rsidP="001D5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44CA028" w14:textId="77777777" w:rsidR="001D549D" w:rsidRPr="00C06538" w:rsidRDefault="001D549D" w:rsidP="001D5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55C60">
        <w:rPr>
          <w:rFonts w:ascii="Times New Roman" w:hAnsi="Times New Roman"/>
          <w:sz w:val="24"/>
          <w:szCs w:val="24"/>
        </w:rPr>
        <w:t xml:space="preserve">Учебная дисциплина «Основы технической механики и слесарных работ» является обязательной частью междисциплинарного модуля «Основы </w:t>
      </w:r>
      <w:r>
        <w:rPr>
          <w:rFonts w:ascii="Times New Roman" w:hAnsi="Times New Roman"/>
          <w:sz w:val="24"/>
          <w:szCs w:val="24"/>
        </w:rPr>
        <w:t>электромонтажных работ</w:t>
      </w:r>
      <w:r w:rsidRPr="00355C60">
        <w:rPr>
          <w:rFonts w:ascii="Times New Roman" w:hAnsi="Times New Roman"/>
          <w:sz w:val="24"/>
          <w:szCs w:val="24"/>
        </w:rPr>
        <w:t>» обязательного профессионального блока 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 по профессии</w:t>
      </w:r>
      <w:r>
        <w:rPr>
          <w:rFonts w:ascii="Times New Roman" w:hAnsi="Times New Roman"/>
          <w:b/>
          <w:sz w:val="24"/>
          <w:szCs w:val="24"/>
        </w:rPr>
        <w:t xml:space="preserve"> </w:t>
      </w:r>
      <w:r w:rsidRPr="00C06538">
        <w:rPr>
          <w:rFonts w:ascii="Times New Roman" w:hAnsi="Times New Roman"/>
          <w:sz w:val="24"/>
          <w:szCs w:val="24"/>
        </w:rPr>
        <w:t>13.01.10 Электромонтер по ремонту и обслуживанию электрооборудования (по отраслям)</w:t>
      </w:r>
      <w:r>
        <w:rPr>
          <w:rFonts w:ascii="Times New Roman" w:hAnsi="Times New Roman"/>
          <w:sz w:val="24"/>
          <w:szCs w:val="24"/>
        </w:rPr>
        <w:t>.</w:t>
      </w:r>
    </w:p>
    <w:p w14:paraId="3AA9233B" w14:textId="77777777" w:rsidR="001D549D" w:rsidRPr="00315F34" w:rsidRDefault="001D549D" w:rsidP="001D54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sidR="00FB760F">
        <w:rPr>
          <w:rFonts w:ascii="Times New Roman" w:hAnsi="Times New Roman"/>
          <w:sz w:val="24"/>
          <w:szCs w:val="24"/>
        </w:rPr>
        <w:t>0</w:t>
      </w:r>
      <w:r>
        <w:rPr>
          <w:rFonts w:ascii="Times New Roman" w:hAnsi="Times New Roman"/>
          <w:sz w:val="24"/>
          <w:szCs w:val="24"/>
        </w:rPr>
        <w:t xml:space="preserve">1, </w:t>
      </w:r>
      <w:r w:rsidR="00FB760F">
        <w:rPr>
          <w:rFonts w:ascii="Times New Roman" w:hAnsi="Times New Roman"/>
          <w:sz w:val="24"/>
          <w:szCs w:val="24"/>
        </w:rPr>
        <w:t>0</w:t>
      </w:r>
      <w:r>
        <w:rPr>
          <w:rFonts w:ascii="Times New Roman" w:hAnsi="Times New Roman"/>
          <w:sz w:val="24"/>
          <w:szCs w:val="24"/>
        </w:rPr>
        <w:t xml:space="preserve">2, </w:t>
      </w:r>
      <w:r w:rsidR="00FB760F">
        <w:rPr>
          <w:rFonts w:ascii="Times New Roman" w:hAnsi="Times New Roman"/>
          <w:sz w:val="24"/>
          <w:szCs w:val="24"/>
        </w:rPr>
        <w:t>0</w:t>
      </w:r>
      <w:r>
        <w:rPr>
          <w:rFonts w:ascii="Times New Roman" w:hAnsi="Times New Roman"/>
          <w:sz w:val="24"/>
          <w:szCs w:val="24"/>
        </w:rPr>
        <w:t xml:space="preserve">3, </w:t>
      </w:r>
      <w:r w:rsidR="00FB760F">
        <w:rPr>
          <w:rFonts w:ascii="Times New Roman" w:hAnsi="Times New Roman"/>
          <w:sz w:val="24"/>
          <w:szCs w:val="24"/>
        </w:rPr>
        <w:t>0</w:t>
      </w:r>
      <w:r>
        <w:rPr>
          <w:rFonts w:ascii="Times New Roman" w:hAnsi="Times New Roman"/>
          <w:sz w:val="24"/>
          <w:szCs w:val="24"/>
        </w:rPr>
        <w:t xml:space="preserve">4, </w:t>
      </w:r>
      <w:r w:rsidR="00FB760F">
        <w:rPr>
          <w:rFonts w:ascii="Times New Roman" w:hAnsi="Times New Roman"/>
          <w:sz w:val="24"/>
          <w:szCs w:val="24"/>
        </w:rPr>
        <w:t>0</w:t>
      </w:r>
      <w:r>
        <w:rPr>
          <w:rFonts w:ascii="Times New Roman" w:hAnsi="Times New Roman"/>
          <w:sz w:val="24"/>
          <w:szCs w:val="24"/>
        </w:rPr>
        <w:t xml:space="preserve">5, </w:t>
      </w:r>
      <w:r w:rsidR="00FB760F">
        <w:rPr>
          <w:rFonts w:ascii="Times New Roman" w:hAnsi="Times New Roman"/>
          <w:sz w:val="24"/>
          <w:szCs w:val="24"/>
        </w:rPr>
        <w:t>0</w:t>
      </w:r>
      <w:r>
        <w:rPr>
          <w:rFonts w:ascii="Times New Roman" w:hAnsi="Times New Roman"/>
          <w:sz w:val="24"/>
          <w:szCs w:val="24"/>
        </w:rPr>
        <w:t>6</w:t>
      </w:r>
    </w:p>
    <w:p w14:paraId="05B95C4A" w14:textId="77777777" w:rsidR="001D549D" w:rsidRPr="00315F34" w:rsidRDefault="001D549D" w:rsidP="001D5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3162BCB" w14:textId="77777777" w:rsidR="001D549D" w:rsidRPr="00315F34" w:rsidRDefault="001D549D" w:rsidP="001D549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49AEB53" w14:textId="77777777" w:rsidR="001D549D" w:rsidRPr="00315F34" w:rsidRDefault="001D549D" w:rsidP="001D549D">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D549D" w:rsidRPr="00315F34" w14:paraId="66D08B36" w14:textId="77777777" w:rsidTr="001308F3">
        <w:trPr>
          <w:trHeight w:val="649"/>
        </w:trPr>
        <w:tc>
          <w:tcPr>
            <w:tcW w:w="1589" w:type="dxa"/>
            <w:hideMark/>
          </w:tcPr>
          <w:p w14:paraId="7642D486" w14:textId="77777777" w:rsidR="001D549D" w:rsidRPr="00315F34" w:rsidRDefault="001D549D"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7CDFFECE" w14:textId="77777777" w:rsidR="001D549D" w:rsidRPr="00315F34" w:rsidRDefault="001D549D"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383F14DB" w14:textId="77777777" w:rsidR="001D549D" w:rsidRPr="00315F34" w:rsidRDefault="001D549D"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670FDE50" w14:textId="77777777" w:rsidR="001D549D" w:rsidRPr="00315F34" w:rsidRDefault="001D549D"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1D549D" w:rsidRPr="00315F34" w14:paraId="6CFC5FE3" w14:textId="77777777" w:rsidTr="001308F3">
        <w:trPr>
          <w:trHeight w:val="212"/>
        </w:trPr>
        <w:tc>
          <w:tcPr>
            <w:tcW w:w="1589" w:type="dxa"/>
          </w:tcPr>
          <w:p w14:paraId="697982E3" w14:textId="77777777" w:rsidR="001D549D" w:rsidRDefault="001D549D" w:rsidP="001308F3">
            <w:pPr>
              <w:suppressAutoHyphens/>
              <w:spacing w:after="0" w:line="240" w:lineRule="auto"/>
              <w:rPr>
                <w:rFonts w:ascii="Times New Roman" w:hAnsi="Times New Roman"/>
                <w:sz w:val="24"/>
                <w:szCs w:val="24"/>
              </w:rPr>
            </w:pPr>
            <w:r>
              <w:rPr>
                <w:rFonts w:ascii="Times New Roman" w:hAnsi="Times New Roman"/>
                <w:sz w:val="24"/>
                <w:szCs w:val="24"/>
              </w:rPr>
              <w:t>ПК 3.1</w:t>
            </w:r>
          </w:p>
          <w:p w14:paraId="759F2A5C" w14:textId="77777777" w:rsidR="001D549D" w:rsidRDefault="001D549D" w:rsidP="001308F3">
            <w:pPr>
              <w:suppressAutoHyphens/>
              <w:spacing w:after="0" w:line="240" w:lineRule="auto"/>
              <w:rPr>
                <w:rFonts w:ascii="Times New Roman" w:hAnsi="Times New Roman"/>
                <w:sz w:val="24"/>
                <w:szCs w:val="24"/>
              </w:rPr>
            </w:pPr>
            <w:r>
              <w:rPr>
                <w:rFonts w:ascii="Times New Roman" w:hAnsi="Times New Roman"/>
                <w:sz w:val="24"/>
                <w:szCs w:val="24"/>
              </w:rPr>
              <w:t xml:space="preserve">ПК </w:t>
            </w:r>
            <w:r w:rsidRPr="00227392">
              <w:rPr>
                <w:rFonts w:ascii="Times New Roman" w:hAnsi="Times New Roman"/>
                <w:sz w:val="24"/>
                <w:szCs w:val="24"/>
              </w:rPr>
              <w:t>3.2</w:t>
            </w:r>
          </w:p>
          <w:p w14:paraId="7628FAD6" w14:textId="77777777" w:rsidR="001D549D" w:rsidRDefault="001D549D" w:rsidP="001308F3">
            <w:pPr>
              <w:suppressAutoHyphens/>
              <w:spacing w:after="0" w:line="240" w:lineRule="auto"/>
              <w:rPr>
                <w:rFonts w:ascii="Times New Roman" w:hAnsi="Times New Roman"/>
                <w:sz w:val="24"/>
                <w:szCs w:val="24"/>
              </w:rPr>
            </w:pPr>
            <w:r>
              <w:rPr>
                <w:rFonts w:ascii="Times New Roman" w:hAnsi="Times New Roman"/>
                <w:sz w:val="24"/>
                <w:szCs w:val="24"/>
              </w:rPr>
              <w:t>ПК 3.3</w:t>
            </w:r>
          </w:p>
          <w:p w14:paraId="1D2BE7D8" w14:textId="77777777" w:rsidR="001D549D" w:rsidRPr="00227392" w:rsidRDefault="001D549D" w:rsidP="001308F3">
            <w:pPr>
              <w:pStyle w:val="ConsPlusNormal"/>
              <w:rPr>
                <w:rFonts w:ascii="Times New Roman" w:hAnsi="Times New Roman" w:cs="Times New Roman"/>
                <w:sz w:val="24"/>
                <w:szCs w:val="24"/>
              </w:rPr>
            </w:pPr>
            <w:r w:rsidRPr="00227392">
              <w:rPr>
                <w:rFonts w:ascii="Times New Roman" w:hAnsi="Times New Roman" w:cs="Times New Roman"/>
                <w:sz w:val="24"/>
                <w:szCs w:val="24"/>
              </w:rPr>
              <w:t xml:space="preserve">ОК </w:t>
            </w:r>
            <w:r>
              <w:rPr>
                <w:rFonts w:ascii="Times New Roman" w:hAnsi="Times New Roman" w:cs="Times New Roman"/>
                <w:sz w:val="24"/>
                <w:szCs w:val="24"/>
              </w:rPr>
              <w:t>0</w:t>
            </w:r>
            <w:r w:rsidRPr="00227392">
              <w:rPr>
                <w:rFonts w:ascii="Times New Roman" w:hAnsi="Times New Roman" w:cs="Times New Roman"/>
                <w:sz w:val="24"/>
                <w:szCs w:val="24"/>
              </w:rPr>
              <w:t xml:space="preserve">1 - </w:t>
            </w:r>
            <w:r>
              <w:rPr>
                <w:rFonts w:ascii="Times New Roman" w:hAnsi="Times New Roman" w:cs="Times New Roman"/>
                <w:sz w:val="24"/>
                <w:szCs w:val="24"/>
              </w:rPr>
              <w:t>0</w:t>
            </w:r>
            <w:r w:rsidR="00FB760F">
              <w:rPr>
                <w:rFonts w:ascii="Times New Roman" w:hAnsi="Times New Roman" w:cs="Times New Roman"/>
                <w:sz w:val="24"/>
                <w:szCs w:val="24"/>
              </w:rPr>
              <w:t>6</w:t>
            </w:r>
          </w:p>
          <w:p w14:paraId="386A05F0" w14:textId="77777777" w:rsidR="001D549D" w:rsidRPr="00227392" w:rsidRDefault="001D549D" w:rsidP="001308F3">
            <w:pPr>
              <w:suppressAutoHyphens/>
              <w:spacing w:after="0" w:line="240" w:lineRule="auto"/>
              <w:rPr>
                <w:rFonts w:ascii="Times New Roman" w:hAnsi="Times New Roman"/>
                <w:i/>
                <w:sz w:val="24"/>
                <w:szCs w:val="24"/>
              </w:rPr>
            </w:pPr>
          </w:p>
        </w:tc>
        <w:tc>
          <w:tcPr>
            <w:tcW w:w="3764" w:type="dxa"/>
          </w:tcPr>
          <w:p w14:paraId="56729211" w14:textId="77777777" w:rsidR="001D549D" w:rsidRDefault="001D549D" w:rsidP="001308F3">
            <w:pPr>
              <w:suppressAutoHyphens/>
              <w:spacing w:after="0" w:line="240" w:lineRule="auto"/>
              <w:rPr>
                <w:rFonts w:ascii="Times New Roman" w:hAnsi="Times New Roman"/>
                <w:sz w:val="24"/>
                <w:szCs w:val="24"/>
              </w:rPr>
            </w:pPr>
            <w:r>
              <w:rPr>
                <w:rFonts w:ascii="Times New Roman" w:hAnsi="Times New Roman"/>
                <w:sz w:val="24"/>
                <w:szCs w:val="24"/>
              </w:rPr>
              <w:t>У 3</w:t>
            </w:r>
            <w:r w:rsidRPr="00DE57C3">
              <w:rPr>
                <w:rFonts w:ascii="Times New Roman" w:hAnsi="Times New Roman"/>
                <w:sz w:val="24"/>
                <w:szCs w:val="24"/>
              </w:rPr>
              <w:t>.1.02</w:t>
            </w:r>
            <w:r w:rsidRPr="00DE57C3">
              <w:rPr>
                <w:rFonts w:ascii="Times New Roman" w:hAnsi="Times New Roman"/>
              </w:rPr>
              <w:t xml:space="preserve"> оформлять ремонтные нормативы, категории ремонтной сложности и определять их</w:t>
            </w:r>
          </w:p>
          <w:p w14:paraId="045A73C4" w14:textId="77777777" w:rsidR="001D549D" w:rsidRDefault="001D549D" w:rsidP="001308F3">
            <w:pPr>
              <w:suppressAutoHyphens/>
              <w:spacing w:after="0" w:line="240" w:lineRule="auto"/>
              <w:rPr>
                <w:rFonts w:ascii="Times New Roman" w:hAnsi="Times New Roman"/>
              </w:rPr>
            </w:pPr>
            <w:r>
              <w:rPr>
                <w:rFonts w:ascii="Times New Roman" w:hAnsi="Times New Roman"/>
                <w:sz w:val="24"/>
                <w:szCs w:val="24"/>
              </w:rPr>
              <w:t>У 3</w:t>
            </w:r>
            <w:r w:rsidRPr="00DE57C3">
              <w:rPr>
                <w:rFonts w:ascii="Times New Roman" w:hAnsi="Times New Roman"/>
                <w:sz w:val="24"/>
                <w:szCs w:val="24"/>
              </w:rPr>
              <w:t>.2.01</w:t>
            </w:r>
            <w:r>
              <w:rPr>
                <w:rFonts w:ascii="Times New Roman" w:hAnsi="Times New Roman"/>
                <w:sz w:val="24"/>
                <w:szCs w:val="24"/>
              </w:rPr>
              <w:t xml:space="preserve"> </w:t>
            </w:r>
            <w:r w:rsidRPr="00DE57C3">
              <w:rPr>
                <w:rFonts w:ascii="Times New Roman" w:hAnsi="Times New Roman"/>
              </w:rPr>
              <w:t>производить межремонтное техническое обслуживание электрооборудования</w:t>
            </w:r>
          </w:p>
          <w:p w14:paraId="1D17D4A9" w14:textId="77777777" w:rsidR="001D549D" w:rsidRDefault="001D549D" w:rsidP="001308F3">
            <w:pPr>
              <w:suppressAutoHyphens/>
              <w:spacing w:after="0" w:line="240" w:lineRule="auto"/>
              <w:rPr>
                <w:rFonts w:ascii="Times New Roman" w:hAnsi="Times New Roman"/>
              </w:rPr>
            </w:pPr>
            <w:r>
              <w:rPr>
                <w:rFonts w:ascii="Times New Roman" w:hAnsi="Times New Roman"/>
              </w:rPr>
              <w:t xml:space="preserve">У 3.2.02 </w:t>
            </w:r>
            <w:r w:rsidRPr="00DE57C3">
              <w:rPr>
                <w:rFonts w:ascii="Times New Roman" w:hAnsi="Times New Roman"/>
              </w:rPr>
              <w:t>производить межремонтное обслуживание электродвигателей</w:t>
            </w:r>
          </w:p>
          <w:p w14:paraId="3646228C" w14:textId="77777777" w:rsidR="001D549D" w:rsidRDefault="001D549D" w:rsidP="001308F3">
            <w:pPr>
              <w:suppressAutoHyphens/>
              <w:spacing w:after="0" w:line="240" w:lineRule="auto"/>
              <w:rPr>
                <w:rFonts w:ascii="Times New Roman" w:hAnsi="Times New Roman"/>
              </w:rPr>
            </w:pPr>
            <w:r>
              <w:rPr>
                <w:rFonts w:ascii="Times New Roman" w:hAnsi="Times New Roman"/>
                <w:sz w:val="24"/>
                <w:szCs w:val="24"/>
              </w:rPr>
              <w:t>У 3.3</w:t>
            </w:r>
            <w:r w:rsidRPr="00DE57C3">
              <w:rPr>
                <w:rFonts w:ascii="Times New Roman" w:hAnsi="Times New Roman"/>
                <w:sz w:val="24"/>
                <w:szCs w:val="24"/>
              </w:rPr>
              <w:t>.01</w:t>
            </w:r>
            <w:r>
              <w:rPr>
                <w:rFonts w:ascii="Times New Roman" w:hAnsi="Times New Roman"/>
                <w:sz w:val="24"/>
                <w:szCs w:val="24"/>
              </w:rPr>
              <w:t xml:space="preserve"> </w:t>
            </w:r>
            <w:r w:rsidRPr="00DE57C3">
              <w:rPr>
                <w:rFonts w:ascii="Times New Roman" w:hAnsi="Times New Roman"/>
              </w:rPr>
              <w:t>устранять неполадки электрооборудования во время межремонтного цикла</w:t>
            </w:r>
          </w:p>
          <w:p w14:paraId="3BA835D1" w14:textId="77777777" w:rsidR="001D549D" w:rsidRPr="0062601E" w:rsidRDefault="001D549D" w:rsidP="001308F3">
            <w:pPr>
              <w:suppressAutoHyphens/>
              <w:spacing w:after="0" w:line="240" w:lineRule="auto"/>
              <w:rPr>
                <w:rFonts w:ascii="Times New Roman" w:hAnsi="Times New Roman"/>
              </w:rPr>
            </w:pPr>
          </w:p>
        </w:tc>
        <w:tc>
          <w:tcPr>
            <w:tcW w:w="3895" w:type="dxa"/>
          </w:tcPr>
          <w:p w14:paraId="3F256E6A" w14:textId="77777777" w:rsidR="001D549D" w:rsidRDefault="001D549D" w:rsidP="001308F3">
            <w:pPr>
              <w:suppressAutoHyphens/>
              <w:spacing w:after="0" w:line="240" w:lineRule="auto"/>
              <w:rPr>
                <w:rFonts w:ascii="Times New Roman" w:hAnsi="Times New Roman"/>
              </w:rPr>
            </w:pPr>
            <w:r>
              <w:rPr>
                <w:rFonts w:ascii="Times New Roman" w:hAnsi="Times New Roman"/>
              </w:rPr>
              <w:t xml:space="preserve">З 3.1.01 </w:t>
            </w:r>
            <w:r w:rsidRPr="00DE57C3">
              <w:rPr>
                <w:rFonts w:ascii="Times New Roman" w:hAnsi="Times New Roman"/>
              </w:rPr>
              <w:t>виды и причины износа электрооборудования</w:t>
            </w:r>
          </w:p>
          <w:p w14:paraId="1A09AA08" w14:textId="77777777" w:rsidR="001D549D" w:rsidRDefault="001D549D" w:rsidP="001308F3">
            <w:pPr>
              <w:suppressAutoHyphens/>
              <w:spacing w:after="0" w:line="240" w:lineRule="auto"/>
              <w:rPr>
                <w:rFonts w:ascii="Times New Roman" w:hAnsi="Times New Roman"/>
              </w:rPr>
            </w:pPr>
            <w:r>
              <w:rPr>
                <w:rFonts w:ascii="Times New Roman" w:hAnsi="Times New Roman"/>
              </w:rPr>
              <w:t xml:space="preserve">З 3.2.02 </w:t>
            </w:r>
            <w:r w:rsidRPr="00DE57C3">
              <w:rPr>
                <w:rFonts w:ascii="Times New Roman" w:hAnsi="Times New Roman"/>
              </w:rPr>
              <w:t>организацию технической эксплуатации электроустановок</w:t>
            </w:r>
          </w:p>
          <w:p w14:paraId="7FCCC05B" w14:textId="77777777" w:rsidR="001D549D" w:rsidRPr="00112D92" w:rsidRDefault="001D549D" w:rsidP="001308F3">
            <w:pPr>
              <w:suppressAutoHyphens/>
              <w:spacing w:after="0" w:line="240" w:lineRule="auto"/>
              <w:rPr>
                <w:rFonts w:ascii="Times New Roman" w:hAnsi="Times New Roman"/>
                <w:sz w:val="24"/>
                <w:szCs w:val="24"/>
              </w:rPr>
            </w:pPr>
            <w:r w:rsidRPr="00DE57C3">
              <w:rPr>
                <w:rFonts w:ascii="Times New Roman" w:hAnsi="Times New Roman"/>
                <w:sz w:val="24"/>
                <w:szCs w:val="24"/>
              </w:rPr>
              <w:t>З 3.3.01</w:t>
            </w:r>
            <w:r>
              <w:rPr>
                <w:rFonts w:ascii="Times New Roman" w:hAnsi="Times New Roman"/>
                <w:sz w:val="24"/>
                <w:szCs w:val="24"/>
              </w:rPr>
              <w:t xml:space="preserve"> </w:t>
            </w:r>
            <w:r w:rsidRPr="00DE57C3">
              <w:rPr>
                <w:rFonts w:ascii="Times New Roman" w:hAnsi="Times New Roman"/>
              </w:rPr>
              <w:t>обязанности электромонтера по техническому обслуживанию электрооборудования и обязанности дежурного электромонтера</w:t>
            </w:r>
          </w:p>
        </w:tc>
      </w:tr>
    </w:tbl>
    <w:p w14:paraId="28F778FC" w14:textId="77777777" w:rsidR="001D549D" w:rsidRPr="00315F34" w:rsidRDefault="001D549D" w:rsidP="001D549D">
      <w:pPr>
        <w:suppressAutoHyphens/>
        <w:spacing w:after="240" w:line="240" w:lineRule="auto"/>
        <w:ind w:firstLine="709"/>
        <w:rPr>
          <w:rFonts w:ascii="Times New Roman" w:hAnsi="Times New Roman"/>
          <w:b/>
        </w:rPr>
      </w:pPr>
    </w:p>
    <w:p w14:paraId="38E91637" w14:textId="77777777" w:rsidR="001D549D" w:rsidRPr="00315F34" w:rsidRDefault="001D549D" w:rsidP="001D549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61061E6F" w14:textId="77777777" w:rsidR="001D549D" w:rsidRPr="00315F34" w:rsidRDefault="001D549D" w:rsidP="001D549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D549D" w:rsidRPr="00315F34" w14:paraId="4BB5C005" w14:textId="77777777" w:rsidTr="001308F3">
        <w:trPr>
          <w:trHeight w:val="490"/>
        </w:trPr>
        <w:tc>
          <w:tcPr>
            <w:tcW w:w="3685" w:type="pct"/>
            <w:vAlign w:val="center"/>
          </w:tcPr>
          <w:p w14:paraId="42CA7C17" w14:textId="77777777" w:rsidR="001D549D" w:rsidRPr="00315F34" w:rsidRDefault="001D549D" w:rsidP="001308F3">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D074A2E" w14:textId="77777777" w:rsidR="001D549D" w:rsidRPr="00315F34" w:rsidRDefault="001D549D" w:rsidP="001308F3">
            <w:pPr>
              <w:suppressAutoHyphens/>
              <w:rPr>
                <w:rFonts w:ascii="Times New Roman" w:hAnsi="Times New Roman"/>
                <w:b/>
                <w:iCs/>
              </w:rPr>
            </w:pPr>
            <w:r w:rsidRPr="00315F34">
              <w:rPr>
                <w:rFonts w:ascii="Times New Roman" w:hAnsi="Times New Roman"/>
                <w:b/>
                <w:iCs/>
              </w:rPr>
              <w:t>Объем в часах</w:t>
            </w:r>
          </w:p>
        </w:tc>
      </w:tr>
      <w:tr w:rsidR="001D549D" w:rsidRPr="00315F34" w14:paraId="7DD88567" w14:textId="77777777" w:rsidTr="001308F3">
        <w:trPr>
          <w:trHeight w:val="490"/>
        </w:trPr>
        <w:tc>
          <w:tcPr>
            <w:tcW w:w="3685" w:type="pct"/>
            <w:vAlign w:val="center"/>
          </w:tcPr>
          <w:p w14:paraId="16945CA8" w14:textId="77777777" w:rsidR="001D549D" w:rsidRPr="00315F34" w:rsidRDefault="001D549D" w:rsidP="001308F3">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4B34E87" w14:textId="77777777" w:rsidR="001D549D" w:rsidRPr="00315F34" w:rsidRDefault="001D549D" w:rsidP="001308F3">
            <w:pPr>
              <w:suppressAutoHyphens/>
              <w:spacing w:after="0"/>
              <w:rPr>
                <w:rFonts w:ascii="Times New Roman" w:hAnsi="Times New Roman"/>
                <w:iCs/>
              </w:rPr>
            </w:pPr>
            <w:r>
              <w:rPr>
                <w:rFonts w:ascii="Times New Roman" w:hAnsi="Times New Roman"/>
                <w:iCs/>
              </w:rPr>
              <w:t>69</w:t>
            </w:r>
          </w:p>
        </w:tc>
      </w:tr>
      <w:tr w:rsidR="001D549D" w:rsidRPr="00315F34" w14:paraId="1EB4C9DF" w14:textId="77777777" w:rsidTr="001308F3">
        <w:trPr>
          <w:trHeight w:val="490"/>
        </w:trPr>
        <w:tc>
          <w:tcPr>
            <w:tcW w:w="3685" w:type="pct"/>
            <w:shd w:val="clear" w:color="auto" w:fill="auto"/>
            <w:vAlign w:val="center"/>
          </w:tcPr>
          <w:p w14:paraId="7682C3FD" w14:textId="77777777" w:rsidR="001D549D" w:rsidRPr="00315F34" w:rsidRDefault="001D549D" w:rsidP="001308F3">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1A5BF9E" w14:textId="77777777" w:rsidR="001D549D" w:rsidRPr="00315F34" w:rsidRDefault="001D549D" w:rsidP="001308F3">
            <w:pPr>
              <w:suppressAutoHyphens/>
              <w:spacing w:after="0"/>
              <w:rPr>
                <w:rFonts w:ascii="Times New Roman" w:hAnsi="Times New Roman"/>
                <w:iCs/>
              </w:rPr>
            </w:pPr>
            <w:r>
              <w:rPr>
                <w:rFonts w:ascii="Times New Roman" w:hAnsi="Times New Roman"/>
                <w:iCs/>
              </w:rPr>
              <w:t>30</w:t>
            </w:r>
          </w:p>
        </w:tc>
      </w:tr>
      <w:tr w:rsidR="001D549D" w:rsidRPr="00315F34" w14:paraId="607FCF00" w14:textId="77777777" w:rsidTr="001308F3">
        <w:trPr>
          <w:trHeight w:val="336"/>
        </w:trPr>
        <w:tc>
          <w:tcPr>
            <w:tcW w:w="5000" w:type="pct"/>
            <w:gridSpan w:val="2"/>
            <w:vAlign w:val="center"/>
          </w:tcPr>
          <w:p w14:paraId="18B12FB4" w14:textId="77777777" w:rsidR="001D549D" w:rsidRPr="00315F34" w:rsidRDefault="001D549D" w:rsidP="001308F3">
            <w:pPr>
              <w:suppressAutoHyphens/>
              <w:spacing w:after="0"/>
              <w:rPr>
                <w:rFonts w:ascii="Times New Roman" w:hAnsi="Times New Roman"/>
                <w:iCs/>
              </w:rPr>
            </w:pPr>
            <w:r w:rsidRPr="00315F34">
              <w:rPr>
                <w:rFonts w:ascii="Times New Roman" w:hAnsi="Times New Roman"/>
              </w:rPr>
              <w:t>в т. ч.:</w:t>
            </w:r>
          </w:p>
        </w:tc>
      </w:tr>
      <w:tr w:rsidR="001D549D" w:rsidRPr="00315F34" w14:paraId="2CC2B3E5" w14:textId="77777777" w:rsidTr="001308F3">
        <w:trPr>
          <w:trHeight w:val="65"/>
        </w:trPr>
        <w:tc>
          <w:tcPr>
            <w:tcW w:w="3685" w:type="pct"/>
            <w:vAlign w:val="center"/>
          </w:tcPr>
          <w:p w14:paraId="22351F33" w14:textId="77777777" w:rsidR="001D549D" w:rsidRPr="00315F34" w:rsidRDefault="001D549D" w:rsidP="001308F3">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AFAA617" w14:textId="77777777" w:rsidR="001D549D" w:rsidRPr="00315F34" w:rsidRDefault="001D549D" w:rsidP="001308F3">
            <w:pPr>
              <w:suppressAutoHyphens/>
              <w:spacing w:after="0"/>
              <w:rPr>
                <w:rFonts w:ascii="Times New Roman" w:hAnsi="Times New Roman"/>
                <w:iCs/>
              </w:rPr>
            </w:pPr>
            <w:r>
              <w:rPr>
                <w:rFonts w:ascii="Times New Roman" w:hAnsi="Times New Roman"/>
                <w:iCs/>
              </w:rPr>
              <w:t>16</w:t>
            </w:r>
          </w:p>
        </w:tc>
      </w:tr>
      <w:tr w:rsidR="001D549D" w:rsidRPr="00315F34" w14:paraId="757397E7" w14:textId="77777777" w:rsidTr="001308F3">
        <w:trPr>
          <w:trHeight w:val="490"/>
        </w:trPr>
        <w:tc>
          <w:tcPr>
            <w:tcW w:w="3685" w:type="pct"/>
            <w:vAlign w:val="center"/>
          </w:tcPr>
          <w:p w14:paraId="447C35A1" w14:textId="77777777" w:rsidR="001D549D" w:rsidRPr="00315F34" w:rsidRDefault="001D549D" w:rsidP="001308F3">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6C22285E" w14:textId="77777777" w:rsidR="001D549D" w:rsidRPr="00315F34" w:rsidRDefault="001D549D" w:rsidP="001308F3">
            <w:pPr>
              <w:suppressAutoHyphens/>
              <w:spacing w:after="0"/>
              <w:rPr>
                <w:rFonts w:ascii="Times New Roman" w:hAnsi="Times New Roman"/>
                <w:iCs/>
              </w:rPr>
            </w:pPr>
            <w:r>
              <w:rPr>
                <w:rFonts w:ascii="Times New Roman" w:hAnsi="Times New Roman"/>
                <w:iCs/>
              </w:rPr>
              <w:t>-</w:t>
            </w:r>
          </w:p>
        </w:tc>
      </w:tr>
      <w:tr w:rsidR="001D549D" w:rsidRPr="00315F34" w14:paraId="03F9FBC3" w14:textId="77777777" w:rsidTr="001308F3">
        <w:trPr>
          <w:trHeight w:val="490"/>
        </w:trPr>
        <w:tc>
          <w:tcPr>
            <w:tcW w:w="3685" w:type="pct"/>
            <w:vAlign w:val="center"/>
          </w:tcPr>
          <w:p w14:paraId="6E977F90" w14:textId="77777777" w:rsidR="001D549D" w:rsidRPr="00315F34" w:rsidRDefault="001D549D" w:rsidP="001308F3">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4505A0E3" w14:textId="77777777" w:rsidR="001D549D" w:rsidRPr="00315F34" w:rsidRDefault="001D549D" w:rsidP="001308F3">
            <w:pPr>
              <w:suppressAutoHyphens/>
              <w:spacing w:after="0"/>
              <w:rPr>
                <w:rFonts w:ascii="Times New Roman" w:hAnsi="Times New Roman"/>
                <w:iCs/>
              </w:rPr>
            </w:pPr>
            <w:r>
              <w:rPr>
                <w:rFonts w:ascii="Times New Roman" w:hAnsi="Times New Roman"/>
                <w:iCs/>
              </w:rPr>
              <w:t>30</w:t>
            </w:r>
          </w:p>
        </w:tc>
      </w:tr>
      <w:tr w:rsidR="001D549D" w:rsidRPr="00315F34" w14:paraId="0AE37C3C" w14:textId="77777777" w:rsidTr="001308F3">
        <w:trPr>
          <w:trHeight w:val="490"/>
        </w:trPr>
        <w:tc>
          <w:tcPr>
            <w:tcW w:w="3685" w:type="pct"/>
            <w:vAlign w:val="center"/>
          </w:tcPr>
          <w:p w14:paraId="283C0C68" w14:textId="77777777" w:rsidR="001D549D" w:rsidRPr="00315F34" w:rsidRDefault="001D549D" w:rsidP="001308F3">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22B4BDD6" w14:textId="77777777" w:rsidR="001D549D" w:rsidRPr="00315F34" w:rsidRDefault="001D549D" w:rsidP="001308F3">
            <w:pPr>
              <w:suppressAutoHyphens/>
              <w:spacing w:after="0"/>
              <w:rPr>
                <w:rFonts w:ascii="Times New Roman" w:hAnsi="Times New Roman"/>
                <w:iCs/>
              </w:rPr>
            </w:pPr>
            <w:r>
              <w:rPr>
                <w:rFonts w:ascii="Times New Roman" w:hAnsi="Times New Roman"/>
                <w:iCs/>
              </w:rPr>
              <w:t>-</w:t>
            </w:r>
          </w:p>
        </w:tc>
      </w:tr>
      <w:tr w:rsidR="001D549D" w:rsidRPr="00315F34" w14:paraId="1BA0B89D" w14:textId="77777777" w:rsidTr="001308F3">
        <w:trPr>
          <w:trHeight w:val="267"/>
        </w:trPr>
        <w:tc>
          <w:tcPr>
            <w:tcW w:w="3685" w:type="pct"/>
            <w:vAlign w:val="center"/>
          </w:tcPr>
          <w:p w14:paraId="5421B3D5" w14:textId="77777777" w:rsidR="001D549D" w:rsidRPr="00315F34" w:rsidRDefault="001D549D" w:rsidP="001308F3">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2BFCC866" w14:textId="77777777" w:rsidR="001D549D" w:rsidRPr="00315F34" w:rsidRDefault="001D549D" w:rsidP="001308F3">
            <w:pPr>
              <w:suppressAutoHyphens/>
              <w:spacing w:after="0"/>
              <w:rPr>
                <w:rFonts w:ascii="Times New Roman" w:hAnsi="Times New Roman"/>
                <w:iCs/>
              </w:rPr>
            </w:pPr>
            <w:r>
              <w:rPr>
                <w:rFonts w:ascii="Times New Roman" w:hAnsi="Times New Roman"/>
                <w:iCs/>
              </w:rPr>
              <w:t>23</w:t>
            </w:r>
          </w:p>
        </w:tc>
      </w:tr>
      <w:tr w:rsidR="001D549D" w:rsidRPr="00315F34" w14:paraId="50D6A8AC" w14:textId="77777777" w:rsidTr="001308F3">
        <w:trPr>
          <w:trHeight w:val="331"/>
        </w:trPr>
        <w:tc>
          <w:tcPr>
            <w:tcW w:w="3685" w:type="pct"/>
            <w:vAlign w:val="center"/>
          </w:tcPr>
          <w:p w14:paraId="7FD7246A" w14:textId="77777777" w:rsidR="001D549D" w:rsidRPr="000278D8" w:rsidRDefault="001D549D" w:rsidP="001308F3">
            <w:pPr>
              <w:suppressAutoHyphens/>
              <w:spacing w:after="0"/>
              <w:rPr>
                <w:rFonts w:ascii="Times New Roman" w:hAnsi="Times New Roman"/>
                <w:i/>
              </w:rPr>
            </w:pPr>
            <w:r w:rsidRPr="000278D8">
              <w:rPr>
                <w:rFonts w:ascii="Times New Roman" w:hAnsi="Times New Roman"/>
                <w:b/>
                <w:iCs/>
              </w:rPr>
              <w:t>Промежуточная аттестация в форме дифференцированного зачета</w:t>
            </w:r>
          </w:p>
        </w:tc>
        <w:tc>
          <w:tcPr>
            <w:tcW w:w="1315" w:type="pct"/>
            <w:vAlign w:val="center"/>
          </w:tcPr>
          <w:p w14:paraId="7B9CFE59" w14:textId="77777777" w:rsidR="001D549D" w:rsidRPr="000278D8" w:rsidRDefault="001D549D" w:rsidP="001308F3">
            <w:pPr>
              <w:suppressAutoHyphens/>
              <w:spacing w:after="0"/>
              <w:rPr>
                <w:rFonts w:ascii="Times New Roman" w:hAnsi="Times New Roman"/>
                <w:iCs/>
              </w:rPr>
            </w:pPr>
            <w:r w:rsidRPr="000278D8">
              <w:rPr>
                <w:rFonts w:ascii="Times New Roman" w:hAnsi="Times New Roman"/>
                <w:iCs/>
              </w:rPr>
              <w:t>2</w:t>
            </w:r>
          </w:p>
        </w:tc>
      </w:tr>
    </w:tbl>
    <w:p w14:paraId="5611B091" w14:textId="77777777" w:rsidR="001D549D" w:rsidRPr="00315F34" w:rsidRDefault="001D549D" w:rsidP="001D549D">
      <w:pPr>
        <w:rPr>
          <w:rFonts w:ascii="Times New Roman" w:hAnsi="Times New Roman"/>
          <w:b/>
          <w:i/>
        </w:rPr>
        <w:sectPr w:rsidR="001D549D" w:rsidRPr="00315F34" w:rsidSect="001308F3">
          <w:pgSz w:w="11906" w:h="16838"/>
          <w:pgMar w:top="1134" w:right="850" w:bottom="284" w:left="1701" w:header="708" w:footer="708" w:gutter="0"/>
          <w:cols w:space="720"/>
          <w:docGrid w:linePitch="299"/>
        </w:sectPr>
      </w:pPr>
    </w:p>
    <w:p w14:paraId="7FAF7B98" w14:textId="77777777" w:rsidR="001D549D" w:rsidRDefault="001D549D" w:rsidP="001D549D">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4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6521"/>
        <w:gridCol w:w="2835"/>
        <w:gridCol w:w="1134"/>
        <w:gridCol w:w="1276"/>
      </w:tblGrid>
      <w:tr w:rsidR="001D549D" w:rsidRPr="00632D09" w14:paraId="1831BE21" w14:textId="77777777" w:rsidTr="001308F3">
        <w:tc>
          <w:tcPr>
            <w:tcW w:w="3227" w:type="dxa"/>
          </w:tcPr>
          <w:p w14:paraId="0A257D05"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2D09">
              <w:rPr>
                <w:rFonts w:ascii="Times New Roman" w:hAnsi="Times New Roman"/>
                <w:b/>
                <w:bCs/>
                <w:sz w:val="24"/>
                <w:szCs w:val="24"/>
              </w:rPr>
              <w:t>Наименование разделов и тем</w:t>
            </w:r>
          </w:p>
        </w:tc>
        <w:tc>
          <w:tcPr>
            <w:tcW w:w="6521" w:type="dxa"/>
          </w:tcPr>
          <w:p w14:paraId="5B39D399"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Содержание учебного материала и формы организации деятельности</w:t>
            </w:r>
          </w:p>
        </w:tc>
        <w:tc>
          <w:tcPr>
            <w:tcW w:w="2835" w:type="dxa"/>
          </w:tcPr>
          <w:p w14:paraId="547789EB"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134" w:type="dxa"/>
          </w:tcPr>
          <w:p w14:paraId="08F2E773"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E1DFB">
              <w:rPr>
                <w:rFonts w:ascii="Times New Roman" w:hAnsi="Times New Roman"/>
                <w:sz w:val="24"/>
                <w:szCs w:val="24"/>
              </w:rPr>
              <w:t>Код ПК, ОК</w:t>
            </w:r>
          </w:p>
        </w:tc>
        <w:tc>
          <w:tcPr>
            <w:tcW w:w="1276" w:type="dxa"/>
          </w:tcPr>
          <w:p w14:paraId="69A5C98B"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1D549D" w:rsidRPr="00632D09" w14:paraId="59BD81E2" w14:textId="77777777" w:rsidTr="001308F3">
        <w:tc>
          <w:tcPr>
            <w:tcW w:w="3227" w:type="dxa"/>
          </w:tcPr>
          <w:p w14:paraId="4757A94A"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32D09">
              <w:rPr>
                <w:rFonts w:ascii="Times New Roman" w:hAnsi="Times New Roman"/>
                <w:bCs/>
                <w:i/>
                <w:sz w:val="24"/>
                <w:szCs w:val="24"/>
              </w:rPr>
              <w:t>1</w:t>
            </w:r>
          </w:p>
        </w:tc>
        <w:tc>
          <w:tcPr>
            <w:tcW w:w="6521" w:type="dxa"/>
          </w:tcPr>
          <w:p w14:paraId="090669A8"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32D09">
              <w:rPr>
                <w:rFonts w:ascii="Times New Roman" w:hAnsi="Times New Roman"/>
                <w:bCs/>
                <w:i/>
                <w:sz w:val="24"/>
                <w:szCs w:val="24"/>
              </w:rPr>
              <w:t>2</w:t>
            </w:r>
          </w:p>
        </w:tc>
        <w:tc>
          <w:tcPr>
            <w:tcW w:w="2835" w:type="dxa"/>
          </w:tcPr>
          <w:p w14:paraId="5610097A"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3</w:t>
            </w:r>
          </w:p>
        </w:tc>
        <w:tc>
          <w:tcPr>
            <w:tcW w:w="1134" w:type="dxa"/>
          </w:tcPr>
          <w:p w14:paraId="4048770B"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5</w:t>
            </w:r>
          </w:p>
        </w:tc>
        <w:tc>
          <w:tcPr>
            <w:tcW w:w="1276" w:type="dxa"/>
          </w:tcPr>
          <w:p w14:paraId="370BC626"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6</w:t>
            </w:r>
          </w:p>
        </w:tc>
      </w:tr>
      <w:tr w:rsidR="001D549D" w:rsidRPr="00632D09" w14:paraId="46317E78" w14:textId="77777777" w:rsidTr="001308F3">
        <w:tc>
          <w:tcPr>
            <w:tcW w:w="9748" w:type="dxa"/>
            <w:gridSpan w:val="2"/>
          </w:tcPr>
          <w:p w14:paraId="562CB263"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2D09">
              <w:rPr>
                <w:rFonts w:ascii="Times New Roman" w:hAnsi="Times New Roman"/>
                <w:b/>
                <w:bCs/>
                <w:sz w:val="24"/>
                <w:szCs w:val="24"/>
              </w:rPr>
              <w:t xml:space="preserve">Раздел 1. </w:t>
            </w:r>
            <w:r w:rsidRPr="00CC195F">
              <w:rPr>
                <w:rFonts w:ascii="Times New Roman" w:hAnsi="Times New Roman"/>
                <w:b/>
                <w:sz w:val="24"/>
                <w:szCs w:val="24"/>
              </w:rPr>
              <w:t>Основные сведения о кристаллизации и структуре расплавов.</w:t>
            </w:r>
          </w:p>
        </w:tc>
        <w:tc>
          <w:tcPr>
            <w:tcW w:w="2835" w:type="dxa"/>
          </w:tcPr>
          <w:p w14:paraId="0BC46067" w14:textId="77777777" w:rsidR="001D549D" w:rsidRPr="009432A5"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134" w:type="dxa"/>
          </w:tcPr>
          <w:p w14:paraId="07B2FA22" w14:textId="77777777" w:rsidR="001D549D" w:rsidRPr="009432A5"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276" w:type="dxa"/>
            <w:shd w:val="clear" w:color="auto" w:fill="auto"/>
          </w:tcPr>
          <w:p w14:paraId="78328BFE" w14:textId="77777777" w:rsidR="001D549D" w:rsidRPr="00632D09" w:rsidRDefault="001D549D" w:rsidP="001308F3">
            <w:pPr>
              <w:spacing w:after="0" w:line="240" w:lineRule="auto"/>
              <w:jc w:val="center"/>
              <w:rPr>
                <w:rFonts w:ascii="Times New Roman" w:hAnsi="Times New Roman"/>
                <w:b/>
                <w:bCs/>
                <w:sz w:val="24"/>
                <w:szCs w:val="24"/>
              </w:rPr>
            </w:pPr>
          </w:p>
        </w:tc>
      </w:tr>
      <w:tr w:rsidR="001D549D" w:rsidRPr="00632D09" w14:paraId="0F7E4514" w14:textId="77777777" w:rsidTr="001308F3">
        <w:trPr>
          <w:trHeight w:val="206"/>
        </w:trPr>
        <w:tc>
          <w:tcPr>
            <w:tcW w:w="3227" w:type="dxa"/>
            <w:vMerge w:val="restart"/>
          </w:tcPr>
          <w:p w14:paraId="73CD8A59"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Pr>
                <w:rFonts w:ascii="Times New Roman" w:eastAsia="Calibri" w:hAnsi="Times New Roman"/>
                <w:b/>
                <w:bCs/>
                <w:sz w:val="24"/>
                <w:szCs w:val="24"/>
              </w:rPr>
              <w:t>Тема 1.1.</w:t>
            </w:r>
            <w:r w:rsidRPr="00632D09">
              <w:rPr>
                <w:rFonts w:ascii="Times New Roman" w:hAnsi="Times New Roman"/>
                <w:b/>
                <w:bCs/>
                <w:sz w:val="24"/>
                <w:szCs w:val="24"/>
              </w:rPr>
              <w:t xml:space="preserve"> </w:t>
            </w:r>
            <w:r w:rsidRPr="00860F14">
              <w:rPr>
                <w:rFonts w:ascii="Times New Roman" w:hAnsi="Times New Roman"/>
                <w:b/>
                <w:sz w:val="24"/>
                <w:szCs w:val="24"/>
              </w:rPr>
              <w:t>Типы атомных связей и их влияние на свойства материала.</w:t>
            </w:r>
          </w:p>
        </w:tc>
        <w:tc>
          <w:tcPr>
            <w:tcW w:w="6521" w:type="dxa"/>
            <w:tcBorders>
              <w:bottom w:val="single" w:sz="4" w:space="0" w:color="auto"/>
            </w:tcBorders>
          </w:tcPr>
          <w:p w14:paraId="2F41607C" w14:textId="77777777" w:rsidR="001D549D" w:rsidRPr="00226AE0" w:rsidRDefault="001D549D" w:rsidP="001308F3">
            <w:pPr>
              <w:spacing w:after="0" w:line="240" w:lineRule="auto"/>
              <w:jc w:val="both"/>
              <w:rPr>
                <w:rFonts w:ascii="Times New Roman" w:hAnsi="Times New Roman"/>
                <w:b/>
                <w:bCs/>
                <w:sz w:val="24"/>
                <w:szCs w:val="24"/>
              </w:rPr>
            </w:pPr>
            <w:r>
              <w:rPr>
                <w:rFonts w:ascii="Times New Roman" w:hAnsi="Times New Roman"/>
                <w:b/>
                <w:sz w:val="24"/>
                <w:szCs w:val="24"/>
              </w:rPr>
              <w:t>Содержание</w:t>
            </w:r>
          </w:p>
        </w:tc>
        <w:tc>
          <w:tcPr>
            <w:tcW w:w="2835" w:type="dxa"/>
            <w:tcBorders>
              <w:bottom w:val="single" w:sz="4" w:space="0" w:color="auto"/>
            </w:tcBorders>
          </w:tcPr>
          <w:p w14:paraId="7A1F3B1A" w14:textId="77777777" w:rsidR="001D549D" w:rsidRPr="00226AE0" w:rsidRDefault="001D549D" w:rsidP="001308F3">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134" w:type="dxa"/>
            <w:vMerge w:val="restart"/>
          </w:tcPr>
          <w:p w14:paraId="1B2B4E48"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3.1</w:t>
            </w:r>
          </w:p>
          <w:p w14:paraId="6766E11E"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01</w:t>
            </w:r>
          </w:p>
          <w:p w14:paraId="70D7283E"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02</w:t>
            </w:r>
          </w:p>
          <w:p w14:paraId="092FC564"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04</w:t>
            </w:r>
          </w:p>
          <w:p w14:paraId="08B45257"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val="restart"/>
            <w:shd w:val="clear" w:color="auto" w:fill="auto"/>
          </w:tcPr>
          <w:p w14:paraId="08C79240"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Н 3.1.01</w:t>
            </w:r>
          </w:p>
          <w:p w14:paraId="6B424F07"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У 3.1.02</w:t>
            </w:r>
          </w:p>
          <w:p w14:paraId="69DEBF12"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З 3.1.01</w:t>
            </w:r>
          </w:p>
          <w:p w14:paraId="2154F560"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53562390"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2A9F344A"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38A5C0B7"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49DF1169"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0DABB653" w14:textId="77777777" w:rsidR="001D549D" w:rsidRPr="006F73E0"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r>
      <w:tr w:rsidR="001D549D" w:rsidRPr="00632D09" w14:paraId="4A262F47" w14:textId="77777777" w:rsidTr="001308F3">
        <w:trPr>
          <w:trHeight w:val="206"/>
        </w:trPr>
        <w:tc>
          <w:tcPr>
            <w:tcW w:w="3227" w:type="dxa"/>
            <w:vMerge/>
          </w:tcPr>
          <w:p w14:paraId="7A2CC935"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p>
        </w:tc>
        <w:tc>
          <w:tcPr>
            <w:tcW w:w="6521" w:type="dxa"/>
            <w:tcBorders>
              <w:bottom w:val="single" w:sz="4" w:space="0" w:color="auto"/>
            </w:tcBorders>
          </w:tcPr>
          <w:p w14:paraId="232FF842"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Виды связи. Кристаллические вещества.</w:t>
            </w:r>
          </w:p>
        </w:tc>
        <w:tc>
          <w:tcPr>
            <w:tcW w:w="2835" w:type="dxa"/>
            <w:tcBorders>
              <w:bottom w:val="single" w:sz="4" w:space="0" w:color="auto"/>
            </w:tcBorders>
          </w:tcPr>
          <w:p w14:paraId="0253B527" w14:textId="77777777" w:rsidR="001D549D" w:rsidRPr="00632D09"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60593CFB"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5A8562A5" w14:textId="77777777" w:rsidR="001D549D" w:rsidRPr="00632D09" w:rsidRDefault="001D549D" w:rsidP="001308F3">
            <w:pPr>
              <w:spacing w:after="0" w:line="240" w:lineRule="auto"/>
              <w:jc w:val="center"/>
              <w:rPr>
                <w:rFonts w:ascii="Times New Roman" w:hAnsi="Times New Roman"/>
                <w:bCs/>
                <w:sz w:val="24"/>
                <w:szCs w:val="24"/>
                <w:lang w:val="en-US"/>
              </w:rPr>
            </w:pPr>
          </w:p>
        </w:tc>
      </w:tr>
      <w:tr w:rsidR="001D549D" w:rsidRPr="00632D09" w14:paraId="3549E3BD" w14:textId="77777777" w:rsidTr="001308F3">
        <w:trPr>
          <w:trHeight w:val="206"/>
        </w:trPr>
        <w:tc>
          <w:tcPr>
            <w:tcW w:w="3227" w:type="dxa"/>
            <w:vMerge/>
          </w:tcPr>
          <w:p w14:paraId="35F0A0BE"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p>
        </w:tc>
        <w:tc>
          <w:tcPr>
            <w:tcW w:w="6521" w:type="dxa"/>
            <w:tcBorders>
              <w:bottom w:val="single" w:sz="4" w:space="0" w:color="auto"/>
            </w:tcBorders>
          </w:tcPr>
          <w:p w14:paraId="6B536CB7"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proofErr w:type="spellStart"/>
            <w:r w:rsidRPr="00CC195F">
              <w:rPr>
                <w:rFonts w:ascii="Times New Roman" w:hAnsi="Times New Roman"/>
                <w:bCs/>
                <w:sz w:val="24"/>
                <w:szCs w:val="24"/>
              </w:rPr>
              <w:t>Асифонные</w:t>
            </w:r>
            <w:proofErr w:type="spellEnd"/>
            <w:r w:rsidRPr="00CC195F">
              <w:rPr>
                <w:rFonts w:ascii="Times New Roman" w:hAnsi="Times New Roman"/>
                <w:bCs/>
                <w:sz w:val="24"/>
                <w:szCs w:val="24"/>
              </w:rPr>
              <w:t xml:space="preserve"> и </w:t>
            </w:r>
            <w:proofErr w:type="spellStart"/>
            <w:r w:rsidRPr="00CC195F">
              <w:rPr>
                <w:rFonts w:ascii="Times New Roman" w:hAnsi="Times New Roman"/>
                <w:bCs/>
                <w:sz w:val="24"/>
                <w:szCs w:val="24"/>
              </w:rPr>
              <w:t>асифоно</w:t>
            </w:r>
            <w:proofErr w:type="spellEnd"/>
            <w:r w:rsidRPr="00CC195F">
              <w:rPr>
                <w:rFonts w:ascii="Times New Roman" w:hAnsi="Times New Roman"/>
                <w:bCs/>
                <w:sz w:val="24"/>
                <w:szCs w:val="24"/>
              </w:rPr>
              <w:t>-кристаллические вещества</w:t>
            </w:r>
          </w:p>
        </w:tc>
        <w:tc>
          <w:tcPr>
            <w:tcW w:w="2835" w:type="dxa"/>
            <w:tcBorders>
              <w:bottom w:val="single" w:sz="4" w:space="0" w:color="auto"/>
            </w:tcBorders>
          </w:tcPr>
          <w:p w14:paraId="7A7EA48F" w14:textId="77777777" w:rsidR="001D549D" w:rsidRPr="00632D09"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Borders>
              <w:bottom w:val="single" w:sz="4" w:space="0" w:color="auto"/>
            </w:tcBorders>
          </w:tcPr>
          <w:p w14:paraId="677BFA5B"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1A40715E" w14:textId="77777777" w:rsidR="001D549D" w:rsidRPr="00632D09" w:rsidRDefault="001D549D" w:rsidP="001308F3">
            <w:pPr>
              <w:spacing w:after="0" w:line="240" w:lineRule="auto"/>
              <w:jc w:val="center"/>
              <w:rPr>
                <w:rFonts w:ascii="Times New Roman" w:hAnsi="Times New Roman"/>
                <w:bCs/>
                <w:sz w:val="24"/>
                <w:szCs w:val="24"/>
                <w:lang w:val="en-US"/>
              </w:rPr>
            </w:pPr>
          </w:p>
        </w:tc>
      </w:tr>
      <w:tr w:rsidR="001D549D" w:rsidRPr="00632D09" w14:paraId="4E4162BD" w14:textId="77777777" w:rsidTr="001308F3">
        <w:trPr>
          <w:trHeight w:val="133"/>
        </w:trPr>
        <w:tc>
          <w:tcPr>
            <w:tcW w:w="3227" w:type="dxa"/>
            <w:vMerge w:val="restart"/>
          </w:tcPr>
          <w:p w14:paraId="6EB2932A" w14:textId="77777777" w:rsidR="001D549D" w:rsidRDefault="001D549D" w:rsidP="001308F3">
            <w:pPr>
              <w:spacing w:after="0" w:line="240" w:lineRule="auto"/>
              <w:rPr>
                <w:rFonts w:ascii="Times New Roman" w:eastAsia="Calibri" w:hAnsi="Times New Roman"/>
                <w:b/>
                <w:bCs/>
                <w:sz w:val="24"/>
                <w:szCs w:val="24"/>
              </w:rPr>
            </w:pPr>
            <w:r>
              <w:rPr>
                <w:rFonts w:ascii="Times New Roman" w:eastAsia="Calibri" w:hAnsi="Times New Roman"/>
                <w:b/>
                <w:bCs/>
                <w:sz w:val="24"/>
                <w:szCs w:val="24"/>
              </w:rPr>
              <w:t>Тема 1.</w:t>
            </w:r>
            <w:r w:rsidRPr="00632D09">
              <w:rPr>
                <w:rFonts w:ascii="Times New Roman" w:eastAsia="Calibri" w:hAnsi="Times New Roman"/>
                <w:b/>
                <w:bCs/>
                <w:sz w:val="24"/>
                <w:szCs w:val="24"/>
              </w:rPr>
              <w:t xml:space="preserve">2. </w:t>
            </w:r>
            <w:r w:rsidRPr="00860F14">
              <w:rPr>
                <w:rFonts w:ascii="Times New Roman" w:hAnsi="Times New Roman"/>
                <w:b/>
                <w:sz w:val="24"/>
                <w:szCs w:val="24"/>
              </w:rPr>
              <w:t>Материальные и информационные модели</w:t>
            </w:r>
          </w:p>
        </w:tc>
        <w:tc>
          <w:tcPr>
            <w:tcW w:w="6521" w:type="dxa"/>
            <w:tcBorders>
              <w:bottom w:val="single" w:sz="4" w:space="0" w:color="auto"/>
            </w:tcBorders>
          </w:tcPr>
          <w:p w14:paraId="53C4935D" w14:textId="77777777" w:rsidR="001D549D" w:rsidRPr="00226AE0" w:rsidRDefault="001D549D" w:rsidP="001308F3">
            <w:pPr>
              <w:snapToGrid w:val="0"/>
              <w:spacing w:after="0" w:line="240" w:lineRule="auto"/>
              <w:jc w:val="both"/>
              <w:rPr>
                <w:rFonts w:ascii="Times New Roman" w:hAnsi="Times New Roman"/>
                <w:b/>
                <w:bCs/>
                <w:sz w:val="24"/>
                <w:szCs w:val="24"/>
              </w:rPr>
            </w:pPr>
            <w:r>
              <w:rPr>
                <w:rFonts w:ascii="Times New Roman" w:hAnsi="Times New Roman"/>
                <w:b/>
                <w:sz w:val="24"/>
                <w:szCs w:val="24"/>
              </w:rPr>
              <w:t>Содержание</w:t>
            </w:r>
          </w:p>
        </w:tc>
        <w:tc>
          <w:tcPr>
            <w:tcW w:w="2835" w:type="dxa"/>
            <w:tcBorders>
              <w:bottom w:val="single" w:sz="4" w:space="0" w:color="auto"/>
            </w:tcBorders>
          </w:tcPr>
          <w:p w14:paraId="37564036" w14:textId="77777777" w:rsidR="001D549D" w:rsidRPr="00226AE0" w:rsidRDefault="001D549D" w:rsidP="001308F3">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134" w:type="dxa"/>
            <w:vMerge w:val="restart"/>
          </w:tcPr>
          <w:p w14:paraId="02EA20E7"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ПК 3.2</w:t>
            </w:r>
          </w:p>
          <w:p w14:paraId="6AFCE3C1"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01</w:t>
            </w:r>
          </w:p>
          <w:p w14:paraId="02BA58E8"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02</w:t>
            </w:r>
          </w:p>
          <w:p w14:paraId="41F17527"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04</w:t>
            </w:r>
          </w:p>
          <w:p w14:paraId="67282DD6" w14:textId="77777777" w:rsidR="001D549D" w:rsidRPr="009432A5" w:rsidRDefault="001D549D" w:rsidP="001308F3">
            <w:pPr>
              <w:spacing w:after="0" w:line="240" w:lineRule="auto"/>
              <w:jc w:val="center"/>
              <w:rPr>
                <w:rFonts w:ascii="Times New Roman" w:hAnsi="Times New Roman"/>
                <w:sz w:val="24"/>
                <w:szCs w:val="24"/>
              </w:rPr>
            </w:pPr>
          </w:p>
        </w:tc>
        <w:tc>
          <w:tcPr>
            <w:tcW w:w="1276" w:type="dxa"/>
            <w:vMerge w:val="restart"/>
            <w:shd w:val="clear" w:color="auto" w:fill="auto"/>
          </w:tcPr>
          <w:p w14:paraId="0B736554"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Н 3.2.01</w:t>
            </w:r>
          </w:p>
          <w:p w14:paraId="65030149"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У 3.2.01</w:t>
            </w:r>
          </w:p>
          <w:p w14:paraId="3F552915"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У 3.2.02</w:t>
            </w:r>
          </w:p>
          <w:p w14:paraId="4115E31F"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З 3.2.02</w:t>
            </w:r>
          </w:p>
          <w:p w14:paraId="7FB6E397"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26461510"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69A2CE5E"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25D3D7E6"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4B0E4DAC"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7EC6A562"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25C3A201"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w:t>
            </w:r>
          </w:p>
          <w:p w14:paraId="5D2ACE83" w14:textId="77777777" w:rsidR="001D549D" w:rsidRPr="00632D09" w:rsidRDefault="001D549D" w:rsidP="001308F3">
            <w:pPr>
              <w:spacing w:after="0" w:line="240" w:lineRule="auto"/>
              <w:jc w:val="center"/>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04.02</w:t>
            </w:r>
          </w:p>
        </w:tc>
      </w:tr>
      <w:tr w:rsidR="001D549D" w:rsidRPr="00632D09" w14:paraId="683CBFBD" w14:textId="77777777" w:rsidTr="001308F3">
        <w:trPr>
          <w:trHeight w:val="133"/>
        </w:trPr>
        <w:tc>
          <w:tcPr>
            <w:tcW w:w="3227" w:type="dxa"/>
            <w:vMerge/>
          </w:tcPr>
          <w:p w14:paraId="3D75BCC2"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sz w:val="24"/>
                <w:szCs w:val="24"/>
              </w:rPr>
            </w:pPr>
          </w:p>
        </w:tc>
        <w:tc>
          <w:tcPr>
            <w:tcW w:w="6521" w:type="dxa"/>
            <w:tcBorders>
              <w:bottom w:val="single" w:sz="4" w:space="0" w:color="auto"/>
            </w:tcBorders>
          </w:tcPr>
          <w:p w14:paraId="68D73EFB"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sz w:val="24"/>
                <w:szCs w:val="24"/>
              </w:rPr>
              <w:t>Атомно-кристаллическое строение металлов. основные типы кристаллических решеток</w:t>
            </w:r>
          </w:p>
        </w:tc>
        <w:tc>
          <w:tcPr>
            <w:tcW w:w="2835" w:type="dxa"/>
            <w:tcBorders>
              <w:bottom w:val="single" w:sz="4" w:space="0" w:color="auto"/>
            </w:tcBorders>
          </w:tcPr>
          <w:p w14:paraId="24982197" w14:textId="77777777" w:rsidR="001D549D" w:rsidRPr="009432A5"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7B4D61BD" w14:textId="77777777" w:rsidR="001D549D" w:rsidRPr="009432A5"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62AB7F3A"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1DB148F7" w14:textId="77777777" w:rsidTr="001308F3">
        <w:trPr>
          <w:trHeight w:val="133"/>
        </w:trPr>
        <w:tc>
          <w:tcPr>
            <w:tcW w:w="3227" w:type="dxa"/>
            <w:vMerge/>
          </w:tcPr>
          <w:p w14:paraId="7D94B689"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sz w:val="24"/>
                <w:szCs w:val="24"/>
              </w:rPr>
            </w:pPr>
          </w:p>
        </w:tc>
        <w:tc>
          <w:tcPr>
            <w:tcW w:w="6521" w:type="dxa"/>
            <w:tcBorders>
              <w:bottom w:val="single" w:sz="4" w:space="0" w:color="auto"/>
            </w:tcBorders>
          </w:tcPr>
          <w:p w14:paraId="4D2B8FCB" w14:textId="77777777" w:rsidR="001D549D" w:rsidRPr="00CC195F" w:rsidRDefault="001D549D" w:rsidP="001308F3">
            <w:pPr>
              <w:shd w:val="clear" w:color="auto" w:fill="FFFFFF"/>
              <w:spacing w:after="0" w:line="240" w:lineRule="auto"/>
              <w:jc w:val="both"/>
              <w:rPr>
                <w:rFonts w:ascii="Times New Roman" w:hAnsi="Times New Roman"/>
                <w:sz w:val="24"/>
                <w:szCs w:val="24"/>
              </w:rPr>
            </w:pPr>
            <w:r w:rsidRPr="00CC195F">
              <w:rPr>
                <w:rFonts w:ascii="Times New Roman" w:hAnsi="Times New Roman"/>
                <w:sz w:val="24"/>
                <w:szCs w:val="24"/>
              </w:rPr>
              <w:t xml:space="preserve">Кристаллизация металлов. методы упрочнения металлических сплавов </w:t>
            </w:r>
          </w:p>
        </w:tc>
        <w:tc>
          <w:tcPr>
            <w:tcW w:w="2835" w:type="dxa"/>
            <w:tcBorders>
              <w:bottom w:val="single" w:sz="4" w:space="0" w:color="auto"/>
            </w:tcBorders>
          </w:tcPr>
          <w:p w14:paraId="1B38397D" w14:textId="77777777" w:rsidR="001D549D" w:rsidRPr="009432A5"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5702229C" w14:textId="77777777" w:rsidR="001D549D" w:rsidRPr="009432A5"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07F6AF57"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76A5B055" w14:textId="77777777" w:rsidTr="001308F3">
        <w:trPr>
          <w:trHeight w:val="133"/>
        </w:trPr>
        <w:tc>
          <w:tcPr>
            <w:tcW w:w="9748" w:type="dxa"/>
            <w:gridSpan w:val="2"/>
          </w:tcPr>
          <w:p w14:paraId="3548F396" w14:textId="77777777" w:rsidR="001D549D" w:rsidRPr="009432A5" w:rsidRDefault="001D549D" w:rsidP="001308F3">
            <w:pPr>
              <w:shd w:val="clear" w:color="auto" w:fill="FFFFFF"/>
              <w:spacing w:after="0" w:line="240" w:lineRule="auto"/>
              <w:jc w:val="both"/>
              <w:rPr>
                <w:rFonts w:ascii="Times New Roman" w:hAnsi="Times New Roman"/>
                <w:color w:val="000000"/>
                <w:spacing w:val="4"/>
                <w:sz w:val="24"/>
                <w:szCs w:val="24"/>
              </w:rPr>
            </w:pPr>
            <w:r>
              <w:rPr>
                <w:rFonts w:ascii="Times New Roman" w:hAnsi="Times New Roman"/>
                <w:b/>
                <w:bCs/>
                <w:sz w:val="24"/>
                <w:szCs w:val="24"/>
              </w:rPr>
              <w:t>Раздел 2</w:t>
            </w:r>
            <w:r w:rsidRPr="00632D09">
              <w:rPr>
                <w:rFonts w:ascii="Times New Roman" w:hAnsi="Times New Roman"/>
                <w:b/>
                <w:bCs/>
                <w:sz w:val="24"/>
                <w:szCs w:val="24"/>
              </w:rPr>
              <w:t xml:space="preserve">. </w:t>
            </w:r>
            <w:r w:rsidRPr="00CC195F">
              <w:rPr>
                <w:rFonts w:ascii="Times New Roman" w:hAnsi="Times New Roman"/>
                <w:b/>
                <w:sz w:val="24"/>
                <w:szCs w:val="24"/>
              </w:rPr>
              <w:t>Виды, свойства и области применения основных конструкционных металлов, используемых на производстве</w:t>
            </w:r>
          </w:p>
        </w:tc>
        <w:tc>
          <w:tcPr>
            <w:tcW w:w="2835" w:type="dxa"/>
            <w:tcBorders>
              <w:bottom w:val="single" w:sz="4" w:space="0" w:color="auto"/>
            </w:tcBorders>
          </w:tcPr>
          <w:p w14:paraId="4AB5A2C0" w14:textId="77777777" w:rsidR="001D549D" w:rsidRPr="00D92FB6" w:rsidRDefault="001D549D" w:rsidP="001308F3">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134" w:type="dxa"/>
          </w:tcPr>
          <w:p w14:paraId="353170C0" w14:textId="77777777" w:rsidR="001D549D" w:rsidRPr="009432A5" w:rsidRDefault="001D549D" w:rsidP="001308F3">
            <w:pPr>
              <w:spacing w:after="0" w:line="240" w:lineRule="auto"/>
              <w:jc w:val="center"/>
              <w:rPr>
                <w:rFonts w:ascii="Times New Roman" w:hAnsi="Times New Roman"/>
                <w:sz w:val="24"/>
                <w:szCs w:val="24"/>
              </w:rPr>
            </w:pPr>
          </w:p>
        </w:tc>
        <w:tc>
          <w:tcPr>
            <w:tcW w:w="1276" w:type="dxa"/>
            <w:shd w:val="clear" w:color="auto" w:fill="auto"/>
          </w:tcPr>
          <w:p w14:paraId="44BF36CA"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75FC4FF8" w14:textId="77777777" w:rsidTr="001308F3">
        <w:tc>
          <w:tcPr>
            <w:tcW w:w="3227" w:type="dxa"/>
            <w:vMerge w:val="restart"/>
          </w:tcPr>
          <w:p w14:paraId="4D6A9B9F" w14:textId="77777777" w:rsidR="001D549D" w:rsidRPr="00CC195F" w:rsidRDefault="001D549D" w:rsidP="001308F3">
            <w:pPr>
              <w:shd w:val="clear" w:color="auto" w:fill="FFFFFF"/>
              <w:spacing w:after="0" w:line="240" w:lineRule="auto"/>
              <w:rPr>
                <w:rFonts w:ascii="Times New Roman" w:hAnsi="Times New Roman"/>
                <w:sz w:val="24"/>
                <w:szCs w:val="24"/>
              </w:rPr>
            </w:pPr>
            <w:r>
              <w:rPr>
                <w:rFonts w:ascii="Times New Roman" w:eastAsia="Calibri" w:hAnsi="Times New Roman"/>
                <w:b/>
                <w:bCs/>
                <w:sz w:val="24"/>
                <w:szCs w:val="24"/>
              </w:rPr>
              <w:t>Тема 2.1</w:t>
            </w:r>
            <w:r w:rsidRPr="00860F14">
              <w:rPr>
                <w:rFonts w:ascii="Times New Roman" w:eastAsia="Calibri" w:hAnsi="Times New Roman"/>
                <w:b/>
                <w:bCs/>
                <w:sz w:val="24"/>
                <w:szCs w:val="24"/>
              </w:rPr>
              <w:t xml:space="preserve">. </w:t>
            </w:r>
            <w:r w:rsidRPr="00860F14">
              <w:rPr>
                <w:rFonts w:ascii="Times New Roman" w:hAnsi="Times New Roman"/>
                <w:b/>
                <w:sz w:val="24"/>
                <w:szCs w:val="24"/>
              </w:rPr>
              <w:t>Конструкционные материалы</w:t>
            </w:r>
          </w:p>
          <w:p w14:paraId="0DE10E96" w14:textId="77777777" w:rsidR="001D549D" w:rsidRPr="00632D09" w:rsidRDefault="001D549D" w:rsidP="001308F3">
            <w:pPr>
              <w:spacing w:after="0" w:line="240" w:lineRule="auto"/>
              <w:rPr>
                <w:rFonts w:ascii="Times New Roman" w:eastAsia="Calibri" w:hAnsi="Times New Roman"/>
                <w:b/>
                <w:bCs/>
                <w:sz w:val="24"/>
                <w:szCs w:val="24"/>
              </w:rPr>
            </w:pPr>
          </w:p>
        </w:tc>
        <w:tc>
          <w:tcPr>
            <w:tcW w:w="6521" w:type="dxa"/>
          </w:tcPr>
          <w:p w14:paraId="0DF95295" w14:textId="77777777" w:rsidR="001D549D" w:rsidRPr="00226AE0" w:rsidRDefault="001D549D" w:rsidP="001308F3">
            <w:pPr>
              <w:snapToGrid w:val="0"/>
              <w:spacing w:after="0" w:line="240" w:lineRule="auto"/>
              <w:jc w:val="both"/>
              <w:rPr>
                <w:rFonts w:ascii="Times New Roman" w:hAnsi="Times New Roman"/>
                <w:b/>
                <w:bCs/>
                <w:sz w:val="24"/>
                <w:szCs w:val="24"/>
              </w:rPr>
            </w:pPr>
            <w:r>
              <w:rPr>
                <w:rFonts w:ascii="Times New Roman" w:hAnsi="Times New Roman"/>
                <w:b/>
                <w:sz w:val="24"/>
                <w:szCs w:val="24"/>
              </w:rPr>
              <w:t>Содержание</w:t>
            </w:r>
          </w:p>
        </w:tc>
        <w:tc>
          <w:tcPr>
            <w:tcW w:w="2835" w:type="dxa"/>
          </w:tcPr>
          <w:p w14:paraId="30E1D98C" w14:textId="77777777" w:rsidR="001D549D" w:rsidRPr="00226AE0" w:rsidRDefault="001D549D" w:rsidP="001308F3">
            <w:pPr>
              <w:spacing w:after="0" w:line="240" w:lineRule="auto"/>
              <w:jc w:val="center"/>
              <w:rPr>
                <w:rFonts w:ascii="Times New Roman" w:hAnsi="Times New Roman"/>
                <w:b/>
                <w:sz w:val="24"/>
                <w:szCs w:val="24"/>
              </w:rPr>
            </w:pPr>
            <w:r w:rsidRPr="00226AE0">
              <w:rPr>
                <w:rFonts w:ascii="Times New Roman" w:hAnsi="Times New Roman"/>
                <w:b/>
                <w:sz w:val="24"/>
                <w:szCs w:val="24"/>
              </w:rPr>
              <w:t>2</w:t>
            </w:r>
          </w:p>
        </w:tc>
        <w:tc>
          <w:tcPr>
            <w:tcW w:w="1134" w:type="dxa"/>
            <w:vMerge w:val="restart"/>
          </w:tcPr>
          <w:p w14:paraId="6363AB45"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3.3</w:t>
            </w:r>
          </w:p>
          <w:p w14:paraId="01AE66FD"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1AB1A120"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2B7EF85C"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val="restart"/>
            <w:shd w:val="clear" w:color="auto" w:fill="auto"/>
          </w:tcPr>
          <w:p w14:paraId="410AA096"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Н 3.3.01</w:t>
            </w:r>
          </w:p>
          <w:p w14:paraId="4FBF790D"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У 3.3.01</w:t>
            </w:r>
          </w:p>
          <w:p w14:paraId="7F93CA66"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З 3.3.01</w:t>
            </w:r>
          </w:p>
          <w:p w14:paraId="63C8B3B9" w14:textId="77777777" w:rsidR="001D549D" w:rsidRDefault="001D549D" w:rsidP="001308F3">
            <w:pPr>
              <w:spacing w:after="0" w:line="240" w:lineRule="auto"/>
              <w:jc w:val="center"/>
              <w:rPr>
                <w:rFonts w:ascii="Times New Roman" w:hAnsi="Times New Roman"/>
              </w:rPr>
            </w:pPr>
            <w:r w:rsidRPr="00DE57C3">
              <w:rPr>
                <w:rFonts w:ascii="Times New Roman" w:hAnsi="Times New Roman"/>
                <w:sz w:val="24"/>
                <w:szCs w:val="24"/>
              </w:rPr>
              <w:t>Н 3.1.01</w:t>
            </w:r>
          </w:p>
          <w:p w14:paraId="25A3A609"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lastRenderedPageBreak/>
              <w:t>У 3.1.02</w:t>
            </w:r>
          </w:p>
          <w:p w14:paraId="12257B58" w14:textId="77777777" w:rsidR="001D549D" w:rsidRDefault="001D549D" w:rsidP="001308F3">
            <w:pPr>
              <w:spacing w:after="0" w:line="240" w:lineRule="auto"/>
              <w:jc w:val="center"/>
              <w:rPr>
                <w:rFonts w:ascii="Times New Roman" w:hAnsi="Times New Roman"/>
              </w:rPr>
            </w:pPr>
            <w:r>
              <w:rPr>
                <w:rFonts w:ascii="Times New Roman" w:hAnsi="Times New Roman"/>
              </w:rPr>
              <w:t>З 3.1.01</w:t>
            </w:r>
          </w:p>
          <w:p w14:paraId="42F98ACD"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7A4EBE46"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39E68189"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5B043338"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4B2DCC00"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36F801FA"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6370B5D3" w14:textId="77777777" w:rsidR="001D549D" w:rsidRPr="00995C28"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tc>
      </w:tr>
      <w:tr w:rsidR="001D549D" w:rsidRPr="00632D09" w14:paraId="338032D4" w14:textId="77777777" w:rsidTr="001308F3">
        <w:tc>
          <w:tcPr>
            <w:tcW w:w="3227" w:type="dxa"/>
            <w:vMerge/>
          </w:tcPr>
          <w:p w14:paraId="6B94C1A5" w14:textId="77777777" w:rsidR="001D549D" w:rsidRDefault="001D549D" w:rsidP="001308F3">
            <w:pPr>
              <w:spacing w:after="0" w:line="240" w:lineRule="auto"/>
              <w:rPr>
                <w:rFonts w:ascii="Times New Roman" w:eastAsia="Calibri" w:hAnsi="Times New Roman"/>
                <w:b/>
                <w:bCs/>
                <w:sz w:val="24"/>
                <w:szCs w:val="24"/>
              </w:rPr>
            </w:pPr>
          </w:p>
        </w:tc>
        <w:tc>
          <w:tcPr>
            <w:tcW w:w="6521" w:type="dxa"/>
          </w:tcPr>
          <w:p w14:paraId="44D5CE27" w14:textId="77777777" w:rsidR="001D549D" w:rsidRPr="00CC195F"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C195F">
              <w:rPr>
                <w:rFonts w:ascii="Times New Roman" w:hAnsi="Times New Roman"/>
                <w:bCs/>
                <w:sz w:val="24"/>
                <w:szCs w:val="24"/>
              </w:rPr>
              <w:t>Углеродистые стали, легированные стали</w:t>
            </w:r>
          </w:p>
        </w:tc>
        <w:tc>
          <w:tcPr>
            <w:tcW w:w="2835" w:type="dxa"/>
          </w:tcPr>
          <w:p w14:paraId="595287B5" w14:textId="77777777" w:rsidR="001D549D" w:rsidRPr="00632D09"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4E2D06EA"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306F28E2"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769925A3" w14:textId="77777777" w:rsidTr="001308F3">
        <w:tc>
          <w:tcPr>
            <w:tcW w:w="3227" w:type="dxa"/>
            <w:vMerge/>
          </w:tcPr>
          <w:p w14:paraId="582AC8DA" w14:textId="77777777" w:rsidR="001D549D" w:rsidRDefault="001D549D" w:rsidP="001308F3">
            <w:pPr>
              <w:spacing w:after="0" w:line="240" w:lineRule="auto"/>
              <w:rPr>
                <w:rFonts w:ascii="Times New Roman" w:eastAsia="Calibri" w:hAnsi="Times New Roman"/>
                <w:b/>
                <w:bCs/>
                <w:sz w:val="24"/>
                <w:szCs w:val="24"/>
              </w:rPr>
            </w:pPr>
          </w:p>
        </w:tc>
        <w:tc>
          <w:tcPr>
            <w:tcW w:w="6521" w:type="dxa"/>
          </w:tcPr>
          <w:p w14:paraId="7C684B3A" w14:textId="77777777" w:rsidR="001D549D" w:rsidRPr="00CC195F"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C195F">
              <w:rPr>
                <w:rFonts w:ascii="Times New Roman" w:hAnsi="Times New Roman"/>
                <w:bCs/>
                <w:sz w:val="24"/>
                <w:szCs w:val="24"/>
              </w:rPr>
              <w:t>Термическая обработка и дефекты легированных сталей</w:t>
            </w:r>
          </w:p>
        </w:tc>
        <w:tc>
          <w:tcPr>
            <w:tcW w:w="2835" w:type="dxa"/>
          </w:tcPr>
          <w:p w14:paraId="481AEFD3" w14:textId="77777777" w:rsidR="001D549D" w:rsidRPr="00632D09"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4C6F3FF4"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62F5465C"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101E5E6A" w14:textId="77777777" w:rsidTr="001308F3">
        <w:trPr>
          <w:trHeight w:val="257"/>
        </w:trPr>
        <w:tc>
          <w:tcPr>
            <w:tcW w:w="3227" w:type="dxa"/>
            <w:vMerge w:val="restart"/>
          </w:tcPr>
          <w:p w14:paraId="6C45E5D5" w14:textId="77777777" w:rsidR="001D549D" w:rsidRDefault="001D549D" w:rsidP="001308F3">
            <w:pPr>
              <w:spacing w:after="0" w:line="240" w:lineRule="auto"/>
              <w:rPr>
                <w:rFonts w:ascii="Times New Roman" w:hAnsi="Times New Roman"/>
                <w:b/>
                <w:sz w:val="24"/>
                <w:szCs w:val="24"/>
              </w:rPr>
            </w:pPr>
            <w:r>
              <w:rPr>
                <w:rFonts w:ascii="Times New Roman" w:hAnsi="Times New Roman"/>
                <w:b/>
                <w:sz w:val="24"/>
                <w:szCs w:val="24"/>
              </w:rPr>
              <w:t>Тема 2.2</w:t>
            </w:r>
            <w:r w:rsidRPr="00860F14">
              <w:rPr>
                <w:rFonts w:ascii="Times New Roman" w:hAnsi="Times New Roman"/>
                <w:b/>
                <w:sz w:val="24"/>
                <w:szCs w:val="24"/>
              </w:rPr>
              <w:t>. Инструментальные материалы</w:t>
            </w:r>
          </w:p>
        </w:tc>
        <w:tc>
          <w:tcPr>
            <w:tcW w:w="6521" w:type="dxa"/>
            <w:tcBorders>
              <w:bottom w:val="single" w:sz="4" w:space="0" w:color="auto"/>
            </w:tcBorders>
          </w:tcPr>
          <w:p w14:paraId="508F13E4" w14:textId="77777777" w:rsidR="001D549D" w:rsidRPr="00226AE0" w:rsidRDefault="001D549D" w:rsidP="001308F3">
            <w:pPr>
              <w:snapToGrid w:val="0"/>
              <w:spacing w:after="0" w:line="240" w:lineRule="auto"/>
              <w:jc w:val="both"/>
              <w:rPr>
                <w:rFonts w:ascii="Times New Roman" w:hAnsi="Times New Roman"/>
                <w:b/>
                <w:bCs/>
                <w:sz w:val="24"/>
                <w:szCs w:val="24"/>
              </w:rPr>
            </w:pPr>
            <w:r>
              <w:rPr>
                <w:rFonts w:ascii="Times New Roman" w:hAnsi="Times New Roman"/>
                <w:b/>
                <w:sz w:val="24"/>
                <w:szCs w:val="24"/>
              </w:rPr>
              <w:t>Содержание</w:t>
            </w:r>
          </w:p>
        </w:tc>
        <w:tc>
          <w:tcPr>
            <w:tcW w:w="2835" w:type="dxa"/>
          </w:tcPr>
          <w:p w14:paraId="1BFAE0E1" w14:textId="77777777" w:rsidR="001D549D" w:rsidRPr="00632D09" w:rsidRDefault="001D549D" w:rsidP="001308F3">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134" w:type="dxa"/>
            <w:vMerge w:val="restart"/>
          </w:tcPr>
          <w:p w14:paraId="0291E36C"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3.1</w:t>
            </w:r>
          </w:p>
          <w:p w14:paraId="31CE44E2"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513550BE"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0567742D"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05</w:t>
            </w:r>
          </w:p>
          <w:p w14:paraId="6CE08C15" w14:textId="77777777" w:rsidR="001D549D" w:rsidRPr="00632D09" w:rsidRDefault="001D549D" w:rsidP="00FB760F">
            <w:pPr>
              <w:spacing w:after="0" w:line="240" w:lineRule="auto"/>
              <w:jc w:val="center"/>
              <w:rPr>
                <w:rFonts w:ascii="Times New Roman" w:hAnsi="Times New Roman"/>
                <w:sz w:val="24"/>
                <w:szCs w:val="24"/>
              </w:rPr>
            </w:pPr>
            <w:r>
              <w:rPr>
                <w:rFonts w:ascii="Times New Roman" w:hAnsi="Times New Roman"/>
                <w:sz w:val="24"/>
                <w:szCs w:val="24"/>
              </w:rPr>
              <w:t>ОК 0</w:t>
            </w:r>
            <w:r w:rsidR="00FB760F">
              <w:rPr>
                <w:rFonts w:ascii="Times New Roman" w:hAnsi="Times New Roman"/>
                <w:sz w:val="24"/>
                <w:szCs w:val="24"/>
              </w:rPr>
              <w:t>6</w:t>
            </w:r>
          </w:p>
        </w:tc>
        <w:tc>
          <w:tcPr>
            <w:tcW w:w="1276" w:type="dxa"/>
            <w:vMerge w:val="restart"/>
            <w:shd w:val="clear" w:color="auto" w:fill="auto"/>
          </w:tcPr>
          <w:p w14:paraId="7D6AE222" w14:textId="77777777" w:rsidR="001D549D" w:rsidRDefault="001D549D" w:rsidP="001308F3">
            <w:pPr>
              <w:spacing w:after="0" w:line="240" w:lineRule="auto"/>
              <w:jc w:val="center"/>
              <w:rPr>
                <w:rFonts w:ascii="Times New Roman" w:hAnsi="Times New Roman"/>
              </w:rPr>
            </w:pPr>
            <w:r w:rsidRPr="00DE57C3">
              <w:rPr>
                <w:rFonts w:ascii="Times New Roman" w:hAnsi="Times New Roman"/>
                <w:sz w:val="24"/>
                <w:szCs w:val="24"/>
              </w:rPr>
              <w:t>Н 3.1.01</w:t>
            </w:r>
          </w:p>
          <w:p w14:paraId="087230C2"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У 3.1.02</w:t>
            </w:r>
          </w:p>
          <w:p w14:paraId="1FC54670" w14:textId="77777777" w:rsidR="001D549D" w:rsidRDefault="001D549D" w:rsidP="001308F3">
            <w:pPr>
              <w:spacing w:after="0" w:line="240" w:lineRule="auto"/>
              <w:jc w:val="center"/>
              <w:rPr>
                <w:rFonts w:ascii="Times New Roman" w:hAnsi="Times New Roman"/>
              </w:rPr>
            </w:pPr>
            <w:r>
              <w:rPr>
                <w:rFonts w:ascii="Times New Roman" w:hAnsi="Times New Roman"/>
              </w:rPr>
              <w:t>З 3.1.01</w:t>
            </w:r>
          </w:p>
          <w:p w14:paraId="6E2C06DC"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2A100D66"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44DED60D"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33C67BF4"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608E0134"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42D0FF42"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66DD58DF"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p w14:paraId="54A7514E"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p w14:paraId="31E70590"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05.02</w:t>
            </w:r>
          </w:p>
          <w:p w14:paraId="06CD3231"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w:t>
            </w:r>
            <w:r w:rsidR="00FB760F">
              <w:rPr>
                <w:rFonts w:ascii="Times New Roman" w:hAnsi="Times New Roman"/>
                <w:bCs/>
                <w:iCs/>
                <w:sz w:val="24"/>
                <w:szCs w:val="24"/>
              </w:rPr>
              <w:t>6</w:t>
            </w:r>
            <w:r>
              <w:rPr>
                <w:rFonts w:ascii="Times New Roman" w:hAnsi="Times New Roman"/>
                <w:bCs/>
                <w:iCs/>
                <w:sz w:val="24"/>
                <w:szCs w:val="24"/>
              </w:rPr>
              <w:t>.01</w:t>
            </w:r>
          </w:p>
          <w:p w14:paraId="090B4338" w14:textId="77777777" w:rsidR="001D549D" w:rsidRPr="00632D09" w:rsidRDefault="001D549D" w:rsidP="00FB760F">
            <w:pPr>
              <w:spacing w:after="0" w:line="240" w:lineRule="auto"/>
              <w:jc w:val="center"/>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w:t>
            </w:r>
            <w:r w:rsidR="00FB760F">
              <w:rPr>
                <w:rFonts w:ascii="Times New Roman" w:hAnsi="Times New Roman"/>
                <w:bCs/>
                <w:iCs/>
                <w:sz w:val="24"/>
                <w:szCs w:val="24"/>
              </w:rPr>
              <w:t>6</w:t>
            </w:r>
            <w:r>
              <w:rPr>
                <w:rFonts w:ascii="Times New Roman" w:hAnsi="Times New Roman"/>
                <w:bCs/>
                <w:iCs/>
                <w:sz w:val="24"/>
                <w:szCs w:val="24"/>
              </w:rPr>
              <w:t>.01</w:t>
            </w:r>
          </w:p>
        </w:tc>
      </w:tr>
      <w:tr w:rsidR="001D549D" w:rsidRPr="00632D09" w14:paraId="1FC8B956" w14:textId="77777777" w:rsidTr="001308F3">
        <w:trPr>
          <w:trHeight w:val="257"/>
        </w:trPr>
        <w:tc>
          <w:tcPr>
            <w:tcW w:w="3227" w:type="dxa"/>
            <w:vMerge/>
          </w:tcPr>
          <w:p w14:paraId="7818BC48" w14:textId="77777777" w:rsidR="001D549D" w:rsidRDefault="001D549D" w:rsidP="001308F3">
            <w:pPr>
              <w:spacing w:after="0" w:line="240" w:lineRule="auto"/>
              <w:rPr>
                <w:rFonts w:ascii="Times New Roman" w:hAnsi="Times New Roman"/>
                <w:b/>
                <w:sz w:val="24"/>
                <w:szCs w:val="24"/>
              </w:rPr>
            </w:pPr>
          </w:p>
        </w:tc>
        <w:tc>
          <w:tcPr>
            <w:tcW w:w="6521" w:type="dxa"/>
            <w:tcBorders>
              <w:bottom w:val="single" w:sz="4" w:space="0" w:color="auto"/>
            </w:tcBorders>
          </w:tcPr>
          <w:p w14:paraId="67FC03B3"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Требования к свойствам инструментальных материалов. Твердые сплавы и режущая керамика</w:t>
            </w:r>
          </w:p>
        </w:tc>
        <w:tc>
          <w:tcPr>
            <w:tcW w:w="2835" w:type="dxa"/>
          </w:tcPr>
          <w:p w14:paraId="4A26D972" w14:textId="77777777" w:rsidR="001D549D" w:rsidRPr="00226AE0" w:rsidRDefault="001D549D" w:rsidP="001308F3">
            <w:pPr>
              <w:spacing w:after="0" w:line="240" w:lineRule="auto"/>
              <w:jc w:val="center"/>
              <w:rPr>
                <w:rFonts w:ascii="Times New Roman" w:hAnsi="Times New Roman"/>
                <w:sz w:val="24"/>
                <w:szCs w:val="24"/>
              </w:rPr>
            </w:pPr>
            <w:r w:rsidRPr="00226AE0">
              <w:rPr>
                <w:rFonts w:ascii="Times New Roman" w:hAnsi="Times New Roman"/>
                <w:sz w:val="24"/>
                <w:szCs w:val="24"/>
              </w:rPr>
              <w:t>1</w:t>
            </w:r>
          </w:p>
        </w:tc>
        <w:tc>
          <w:tcPr>
            <w:tcW w:w="1134" w:type="dxa"/>
            <w:vMerge/>
          </w:tcPr>
          <w:p w14:paraId="4F70C813"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vMerge/>
            <w:shd w:val="clear" w:color="auto" w:fill="auto"/>
          </w:tcPr>
          <w:p w14:paraId="34B85CB1"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7286DB49" w14:textId="77777777" w:rsidTr="001308F3">
        <w:trPr>
          <w:trHeight w:val="257"/>
        </w:trPr>
        <w:tc>
          <w:tcPr>
            <w:tcW w:w="3227" w:type="dxa"/>
            <w:vMerge/>
          </w:tcPr>
          <w:p w14:paraId="727AD335" w14:textId="77777777" w:rsidR="001D549D" w:rsidRDefault="001D549D" w:rsidP="001308F3">
            <w:pPr>
              <w:spacing w:after="0" w:line="240" w:lineRule="auto"/>
              <w:rPr>
                <w:rFonts w:ascii="Times New Roman" w:hAnsi="Times New Roman"/>
                <w:b/>
                <w:sz w:val="24"/>
                <w:szCs w:val="24"/>
              </w:rPr>
            </w:pPr>
          </w:p>
        </w:tc>
        <w:tc>
          <w:tcPr>
            <w:tcW w:w="6521" w:type="dxa"/>
            <w:tcBorders>
              <w:bottom w:val="single" w:sz="4" w:space="0" w:color="auto"/>
            </w:tcBorders>
          </w:tcPr>
          <w:p w14:paraId="6D059695"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Область применения инструментальных материалов. Абразивные материалы.</w:t>
            </w:r>
          </w:p>
        </w:tc>
        <w:tc>
          <w:tcPr>
            <w:tcW w:w="2835" w:type="dxa"/>
          </w:tcPr>
          <w:p w14:paraId="0A6EB590" w14:textId="77777777" w:rsidR="001D549D" w:rsidRPr="00226AE0"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54380A49"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vMerge/>
            <w:shd w:val="clear" w:color="auto" w:fill="auto"/>
          </w:tcPr>
          <w:p w14:paraId="04EF7C79"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182EAF6C" w14:textId="77777777" w:rsidTr="001308F3">
        <w:trPr>
          <w:trHeight w:val="257"/>
        </w:trPr>
        <w:tc>
          <w:tcPr>
            <w:tcW w:w="3227" w:type="dxa"/>
            <w:vMerge/>
          </w:tcPr>
          <w:p w14:paraId="3A977B9A" w14:textId="77777777" w:rsidR="001D549D" w:rsidRDefault="001D549D" w:rsidP="001308F3">
            <w:pPr>
              <w:spacing w:after="0" w:line="240" w:lineRule="auto"/>
              <w:rPr>
                <w:rFonts w:ascii="Times New Roman" w:hAnsi="Times New Roman"/>
                <w:b/>
                <w:sz w:val="24"/>
                <w:szCs w:val="24"/>
              </w:rPr>
            </w:pPr>
          </w:p>
        </w:tc>
        <w:tc>
          <w:tcPr>
            <w:tcW w:w="6521" w:type="dxa"/>
            <w:tcBorders>
              <w:bottom w:val="single" w:sz="4" w:space="0" w:color="auto"/>
            </w:tcBorders>
          </w:tcPr>
          <w:p w14:paraId="606D94FD" w14:textId="77777777" w:rsidR="001D549D" w:rsidRPr="0067086C" w:rsidRDefault="001D549D" w:rsidP="001308F3">
            <w:pPr>
              <w:snapToGrid w:val="0"/>
              <w:spacing w:after="0" w:line="240" w:lineRule="auto"/>
              <w:jc w:val="both"/>
              <w:rPr>
                <w:rFonts w:ascii="Times New Roman" w:hAnsi="Times New Roman"/>
                <w:bCs/>
                <w:sz w:val="24"/>
                <w:szCs w:val="24"/>
              </w:rPr>
            </w:pPr>
            <w:r w:rsidRPr="00315F34">
              <w:rPr>
                <w:rFonts w:ascii="Times New Roman" w:hAnsi="Times New Roman"/>
                <w:b/>
                <w:bCs/>
              </w:rPr>
              <w:t>В том числе практических и лабораторных занятий</w:t>
            </w:r>
          </w:p>
        </w:tc>
        <w:tc>
          <w:tcPr>
            <w:tcW w:w="2835" w:type="dxa"/>
          </w:tcPr>
          <w:p w14:paraId="66F9AA24" w14:textId="77777777" w:rsidR="001D549D" w:rsidRPr="00995C28" w:rsidRDefault="001D549D" w:rsidP="001308F3">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134" w:type="dxa"/>
            <w:vMerge/>
          </w:tcPr>
          <w:p w14:paraId="13010710"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vMerge/>
            <w:shd w:val="clear" w:color="auto" w:fill="auto"/>
          </w:tcPr>
          <w:p w14:paraId="2978BE71"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4EE73BA4" w14:textId="77777777" w:rsidTr="001308F3">
        <w:trPr>
          <w:trHeight w:val="257"/>
        </w:trPr>
        <w:tc>
          <w:tcPr>
            <w:tcW w:w="3227" w:type="dxa"/>
            <w:vMerge/>
          </w:tcPr>
          <w:p w14:paraId="520C88D1" w14:textId="77777777" w:rsidR="001D549D" w:rsidRDefault="001D549D" w:rsidP="001308F3">
            <w:pPr>
              <w:spacing w:after="0" w:line="240" w:lineRule="auto"/>
              <w:rPr>
                <w:rFonts w:ascii="Times New Roman" w:hAnsi="Times New Roman"/>
                <w:b/>
                <w:sz w:val="24"/>
                <w:szCs w:val="24"/>
              </w:rPr>
            </w:pPr>
          </w:p>
        </w:tc>
        <w:tc>
          <w:tcPr>
            <w:tcW w:w="6521" w:type="dxa"/>
            <w:tcBorders>
              <w:bottom w:val="single" w:sz="4" w:space="0" w:color="auto"/>
            </w:tcBorders>
          </w:tcPr>
          <w:p w14:paraId="45E997D0" w14:textId="77777777" w:rsidR="001D549D" w:rsidRPr="009432A5"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1. </w:t>
            </w:r>
            <w:r w:rsidRPr="00CC195F">
              <w:rPr>
                <w:rFonts w:ascii="Times New Roman" w:hAnsi="Times New Roman"/>
                <w:bCs/>
                <w:sz w:val="24"/>
                <w:szCs w:val="24"/>
              </w:rPr>
              <w:t xml:space="preserve">Определение коэффициента теплового расширения и </w:t>
            </w:r>
            <w:proofErr w:type="spellStart"/>
            <w:r w:rsidRPr="00CC195F">
              <w:rPr>
                <w:rFonts w:ascii="Times New Roman" w:hAnsi="Times New Roman"/>
                <w:bCs/>
                <w:sz w:val="24"/>
                <w:szCs w:val="24"/>
              </w:rPr>
              <w:t>прокаливаемости</w:t>
            </w:r>
            <w:proofErr w:type="spellEnd"/>
            <w:r w:rsidRPr="00CC195F">
              <w:rPr>
                <w:rFonts w:ascii="Times New Roman" w:hAnsi="Times New Roman"/>
                <w:bCs/>
                <w:sz w:val="24"/>
                <w:szCs w:val="24"/>
              </w:rPr>
              <w:t xml:space="preserve"> стали методом торцевой закалки.</w:t>
            </w:r>
          </w:p>
        </w:tc>
        <w:tc>
          <w:tcPr>
            <w:tcW w:w="2835" w:type="dxa"/>
          </w:tcPr>
          <w:p w14:paraId="2D71D0E5" w14:textId="77777777" w:rsidR="001D549D" w:rsidRPr="00226AE0"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02679BDD"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vMerge/>
            <w:shd w:val="clear" w:color="auto" w:fill="auto"/>
          </w:tcPr>
          <w:p w14:paraId="5BD32960"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54934355" w14:textId="77777777" w:rsidTr="001308F3">
        <w:trPr>
          <w:trHeight w:val="257"/>
        </w:trPr>
        <w:tc>
          <w:tcPr>
            <w:tcW w:w="9748" w:type="dxa"/>
            <w:gridSpan w:val="2"/>
          </w:tcPr>
          <w:p w14:paraId="17E7E569"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
                <w:bCs/>
                <w:sz w:val="24"/>
                <w:szCs w:val="24"/>
              </w:rPr>
              <w:t>Раздел 3</w:t>
            </w:r>
            <w:r w:rsidRPr="00632D09">
              <w:rPr>
                <w:rFonts w:ascii="Times New Roman" w:hAnsi="Times New Roman"/>
                <w:b/>
                <w:bCs/>
                <w:sz w:val="24"/>
                <w:szCs w:val="24"/>
              </w:rPr>
              <w:t>.</w:t>
            </w:r>
            <w:r>
              <w:rPr>
                <w:rFonts w:ascii="Times New Roman" w:hAnsi="Times New Roman"/>
                <w:b/>
                <w:bCs/>
                <w:sz w:val="24"/>
                <w:szCs w:val="24"/>
              </w:rPr>
              <w:t xml:space="preserve"> </w:t>
            </w:r>
            <w:r w:rsidRPr="00CC195F">
              <w:rPr>
                <w:rFonts w:ascii="Times New Roman" w:hAnsi="Times New Roman"/>
                <w:b/>
                <w:bCs/>
                <w:sz w:val="24"/>
                <w:szCs w:val="24"/>
              </w:rPr>
              <w:t>Проводниковые материалы и изделия</w:t>
            </w:r>
          </w:p>
        </w:tc>
        <w:tc>
          <w:tcPr>
            <w:tcW w:w="2835" w:type="dxa"/>
          </w:tcPr>
          <w:p w14:paraId="3658B706" w14:textId="77777777" w:rsidR="001D549D" w:rsidRPr="00860F14" w:rsidRDefault="001D549D" w:rsidP="001308F3">
            <w:pPr>
              <w:spacing w:after="0" w:line="240" w:lineRule="auto"/>
              <w:jc w:val="center"/>
              <w:rPr>
                <w:rFonts w:ascii="Times New Roman" w:hAnsi="Times New Roman"/>
                <w:b/>
                <w:sz w:val="24"/>
                <w:szCs w:val="24"/>
              </w:rPr>
            </w:pPr>
            <w:r w:rsidRPr="00860F14">
              <w:rPr>
                <w:rFonts w:ascii="Times New Roman" w:hAnsi="Times New Roman"/>
                <w:b/>
                <w:sz w:val="24"/>
                <w:szCs w:val="24"/>
              </w:rPr>
              <w:t>16</w:t>
            </w:r>
          </w:p>
        </w:tc>
        <w:tc>
          <w:tcPr>
            <w:tcW w:w="1134" w:type="dxa"/>
          </w:tcPr>
          <w:p w14:paraId="04723EC5"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shd w:val="clear" w:color="auto" w:fill="auto"/>
          </w:tcPr>
          <w:p w14:paraId="2DDEBA06"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17219432" w14:textId="77777777" w:rsidTr="001308F3">
        <w:trPr>
          <w:trHeight w:val="257"/>
        </w:trPr>
        <w:tc>
          <w:tcPr>
            <w:tcW w:w="3227" w:type="dxa"/>
            <w:vMerge w:val="restart"/>
          </w:tcPr>
          <w:p w14:paraId="308AF4D6" w14:textId="77777777" w:rsidR="001D549D" w:rsidRDefault="001D549D" w:rsidP="001308F3">
            <w:pPr>
              <w:spacing w:after="0" w:line="240" w:lineRule="auto"/>
              <w:rPr>
                <w:rFonts w:ascii="Times New Roman" w:hAnsi="Times New Roman"/>
                <w:b/>
                <w:sz w:val="24"/>
                <w:szCs w:val="24"/>
              </w:rPr>
            </w:pPr>
            <w:r>
              <w:rPr>
                <w:rFonts w:ascii="Times New Roman" w:hAnsi="Times New Roman"/>
                <w:b/>
                <w:sz w:val="24"/>
                <w:szCs w:val="24"/>
              </w:rPr>
              <w:t xml:space="preserve">Тема 3.1. </w:t>
            </w:r>
            <w:r w:rsidRPr="00285876">
              <w:rPr>
                <w:rFonts w:ascii="Times New Roman" w:hAnsi="Times New Roman"/>
                <w:b/>
                <w:sz w:val="24"/>
                <w:szCs w:val="24"/>
              </w:rPr>
              <w:t>Основные свойства проводниковых материалов</w:t>
            </w:r>
          </w:p>
        </w:tc>
        <w:tc>
          <w:tcPr>
            <w:tcW w:w="6521" w:type="dxa"/>
            <w:tcBorders>
              <w:bottom w:val="single" w:sz="4" w:space="0" w:color="auto"/>
            </w:tcBorders>
          </w:tcPr>
          <w:p w14:paraId="5DDF913A" w14:textId="77777777" w:rsidR="001D549D" w:rsidRPr="0067086C" w:rsidRDefault="001D549D" w:rsidP="001308F3">
            <w:pPr>
              <w:snapToGrid w:val="0"/>
              <w:spacing w:after="0" w:line="240" w:lineRule="auto"/>
              <w:jc w:val="both"/>
              <w:rPr>
                <w:rFonts w:ascii="Times New Roman" w:hAnsi="Times New Roman"/>
                <w:bCs/>
                <w:sz w:val="24"/>
                <w:szCs w:val="24"/>
              </w:rPr>
            </w:pPr>
            <w:r>
              <w:rPr>
                <w:rFonts w:ascii="Times New Roman" w:hAnsi="Times New Roman"/>
                <w:b/>
                <w:sz w:val="24"/>
                <w:szCs w:val="24"/>
              </w:rPr>
              <w:t>Содержание</w:t>
            </w:r>
          </w:p>
        </w:tc>
        <w:tc>
          <w:tcPr>
            <w:tcW w:w="2835" w:type="dxa"/>
          </w:tcPr>
          <w:p w14:paraId="64D355F4" w14:textId="77777777" w:rsidR="001D549D" w:rsidRPr="00226AE0" w:rsidRDefault="001D549D" w:rsidP="001308F3">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134" w:type="dxa"/>
            <w:vMerge w:val="restart"/>
          </w:tcPr>
          <w:p w14:paraId="1A956376"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ПК 3.2</w:t>
            </w:r>
          </w:p>
          <w:p w14:paraId="701555F8"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01</w:t>
            </w:r>
          </w:p>
          <w:p w14:paraId="7D8FFC75"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02</w:t>
            </w:r>
          </w:p>
          <w:p w14:paraId="17D50DF7"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04</w:t>
            </w:r>
          </w:p>
          <w:p w14:paraId="63858123" w14:textId="77777777" w:rsidR="001D549D" w:rsidRPr="006F73E0" w:rsidRDefault="001D549D" w:rsidP="001308F3">
            <w:pPr>
              <w:tabs>
                <w:tab w:val="left" w:pos="300"/>
                <w:tab w:val="center" w:pos="388"/>
              </w:tabs>
              <w:spacing w:after="0" w:line="240" w:lineRule="auto"/>
              <w:jc w:val="center"/>
              <w:rPr>
                <w:rFonts w:ascii="Times New Roman" w:hAnsi="Times New Roman"/>
                <w:sz w:val="24"/>
                <w:szCs w:val="24"/>
              </w:rPr>
            </w:pPr>
          </w:p>
        </w:tc>
        <w:tc>
          <w:tcPr>
            <w:tcW w:w="1276" w:type="dxa"/>
            <w:vMerge w:val="restart"/>
            <w:shd w:val="clear" w:color="auto" w:fill="auto"/>
          </w:tcPr>
          <w:p w14:paraId="13B815B3"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Н 3.2.01</w:t>
            </w:r>
          </w:p>
          <w:p w14:paraId="182542C8"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У 3.2.01</w:t>
            </w:r>
          </w:p>
          <w:p w14:paraId="687FA275"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У 3.2.02</w:t>
            </w:r>
          </w:p>
          <w:p w14:paraId="03885E5D"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З 3.2.02</w:t>
            </w:r>
          </w:p>
          <w:p w14:paraId="2198D2EE"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7EE0B053"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0CD96561"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0B12EC38"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6FFCD9BC"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523A06BE" w14:textId="77777777" w:rsidR="001D549D" w:rsidRPr="002F4D91"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w:t>
            </w:r>
          </w:p>
        </w:tc>
      </w:tr>
      <w:tr w:rsidR="001D549D" w:rsidRPr="00632D09" w14:paraId="43D325F5" w14:textId="77777777" w:rsidTr="001308F3">
        <w:trPr>
          <w:trHeight w:val="257"/>
        </w:trPr>
        <w:tc>
          <w:tcPr>
            <w:tcW w:w="3227" w:type="dxa"/>
            <w:vMerge/>
          </w:tcPr>
          <w:p w14:paraId="7E3F0E96" w14:textId="77777777" w:rsidR="001D549D" w:rsidRDefault="001D549D" w:rsidP="001308F3">
            <w:pPr>
              <w:spacing w:after="0" w:line="240" w:lineRule="auto"/>
              <w:rPr>
                <w:rFonts w:ascii="Times New Roman" w:hAnsi="Times New Roman"/>
                <w:b/>
                <w:sz w:val="24"/>
                <w:szCs w:val="24"/>
              </w:rPr>
            </w:pPr>
          </w:p>
        </w:tc>
        <w:tc>
          <w:tcPr>
            <w:tcW w:w="6521" w:type="dxa"/>
            <w:tcBorders>
              <w:bottom w:val="single" w:sz="4" w:space="0" w:color="auto"/>
            </w:tcBorders>
          </w:tcPr>
          <w:p w14:paraId="541F9B2F"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Строение металлических проводниковых материалов. Физические свойства материалов</w:t>
            </w:r>
          </w:p>
        </w:tc>
        <w:tc>
          <w:tcPr>
            <w:tcW w:w="2835" w:type="dxa"/>
          </w:tcPr>
          <w:p w14:paraId="5B913C4E" w14:textId="77777777" w:rsidR="001D549D" w:rsidRPr="00226AE0"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6DC35B31"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vMerge/>
            <w:shd w:val="clear" w:color="auto" w:fill="auto"/>
          </w:tcPr>
          <w:p w14:paraId="7A8E655A"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530A1651" w14:textId="77777777" w:rsidTr="001308F3">
        <w:trPr>
          <w:trHeight w:val="257"/>
        </w:trPr>
        <w:tc>
          <w:tcPr>
            <w:tcW w:w="3227" w:type="dxa"/>
            <w:vMerge/>
          </w:tcPr>
          <w:p w14:paraId="1663F003" w14:textId="77777777" w:rsidR="001D549D" w:rsidRDefault="001D549D" w:rsidP="001308F3">
            <w:pPr>
              <w:spacing w:after="0" w:line="240" w:lineRule="auto"/>
              <w:rPr>
                <w:rFonts w:ascii="Times New Roman" w:hAnsi="Times New Roman"/>
                <w:b/>
                <w:sz w:val="24"/>
                <w:szCs w:val="24"/>
              </w:rPr>
            </w:pPr>
          </w:p>
        </w:tc>
        <w:tc>
          <w:tcPr>
            <w:tcW w:w="6521" w:type="dxa"/>
            <w:tcBorders>
              <w:bottom w:val="single" w:sz="4" w:space="0" w:color="auto"/>
            </w:tcBorders>
          </w:tcPr>
          <w:p w14:paraId="12FB6BEC"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Механические свойства металлов. Электрические свойства металлов.</w:t>
            </w:r>
          </w:p>
        </w:tc>
        <w:tc>
          <w:tcPr>
            <w:tcW w:w="2835" w:type="dxa"/>
          </w:tcPr>
          <w:p w14:paraId="5268057D"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7BA7748F"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vMerge/>
            <w:shd w:val="clear" w:color="auto" w:fill="auto"/>
          </w:tcPr>
          <w:p w14:paraId="622F7E38"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653C4636" w14:textId="77777777" w:rsidTr="001308F3">
        <w:trPr>
          <w:trHeight w:val="257"/>
        </w:trPr>
        <w:tc>
          <w:tcPr>
            <w:tcW w:w="3227" w:type="dxa"/>
            <w:vMerge/>
          </w:tcPr>
          <w:p w14:paraId="4506F173" w14:textId="77777777" w:rsidR="001D549D" w:rsidRPr="00632D09" w:rsidRDefault="001D549D" w:rsidP="001308F3">
            <w:pPr>
              <w:spacing w:after="0" w:line="240" w:lineRule="auto"/>
              <w:rPr>
                <w:rFonts w:ascii="Times New Roman" w:hAnsi="Times New Roman"/>
                <w:sz w:val="24"/>
                <w:szCs w:val="24"/>
              </w:rPr>
            </w:pPr>
          </w:p>
        </w:tc>
        <w:tc>
          <w:tcPr>
            <w:tcW w:w="6521" w:type="dxa"/>
            <w:tcBorders>
              <w:bottom w:val="single" w:sz="4" w:space="0" w:color="auto"/>
            </w:tcBorders>
          </w:tcPr>
          <w:p w14:paraId="3669A251" w14:textId="77777777" w:rsidR="001D549D" w:rsidRPr="00632D09" w:rsidRDefault="001D549D" w:rsidP="001308F3">
            <w:pPr>
              <w:snapToGrid w:val="0"/>
              <w:spacing w:after="0" w:line="240" w:lineRule="auto"/>
              <w:jc w:val="both"/>
              <w:rPr>
                <w:rFonts w:ascii="Times New Roman" w:hAnsi="Times New Roman"/>
                <w:b/>
                <w:sz w:val="24"/>
                <w:szCs w:val="24"/>
              </w:rPr>
            </w:pPr>
            <w:r w:rsidRPr="00315F34">
              <w:rPr>
                <w:rFonts w:ascii="Times New Roman" w:hAnsi="Times New Roman"/>
                <w:b/>
                <w:bCs/>
              </w:rPr>
              <w:t>В том числе практических и лабораторных занятий</w:t>
            </w:r>
          </w:p>
        </w:tc>
        <w:tc>
          <w:tcPr>
            <w:tcW w:w="2835" w:type="dxa"/>
          </w:tcPr>
          <w:p w14:paraId="0D84D997" w14:textId="77777777" w:rsidR="001D549D" w:rsidRPr="00632D09" w:rsidRDefault="001D549D" w:rsidP="001308F3">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134" w:type="dxa"/>
            <w:vMerge/>
          </w:tcPr>
          <w:p w14:paraId="3C9C395E" w14:textId="77777777" w:rsidR="001D549D" w:rsidRPr="004078EC"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505197E0"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5655939E" w14:textId="77777777" w:rsidTr="001308F3">
        <w:trPr>
          <w:trHeight w:val="163"/>
        </w:trPr>
        <w:tc>
          <w:tcPr>
            <w:tcW w:w="3227" w:type="dxa"/>
            <w:vMerge/>
          </w:tcPr>
          <w:p w14:paraId="545E7DA7"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4807490F" w14:textId="77777777" w:rsidR="001D549D" w:rsidRPr="009432A5" w:rsidRDefault="001D549D" w:rsidP="001308F3">
            <w:pPr>
              <w:spacing w:after="0" w:line="240" w:lineRule="auto"/>
              <w:jc w:val="both"/>
              <w:rPr>
                <w:rFonts w:ascii="Times New Roman" w:hAnsi="Times New Roman"/>
                <w:color w:val="000000"/>
                <w:spacing w:val="2"/>
                <w:sz w:val="24"/>
                <w:szCs w:val="24"/>
              </w:rPr>
            </w:pPr>
            <w:r>
              <w:rPr>
                <w:rFonts w:ascii="Times New Roman" w:hAnsi="Times New Roman"/>
                <w:sz w:val="24"/>
                <w:szCs w:val="24"/>
              </w:rPr>
              <w:t xml:space="preserve">1. </w:t>
            </w:r>
            <w:r w:rsidRPr="00860F14">
              <w:rPr>
                <w:rFonts w:ascii="Times New Roman" w:hAnsi="Times New Roman"/>
                <w:bCs/>
                <w:sz w:val="24"/>
                <w:szCs w:val="24"/>
              </w:rPr>
              <w:t>Определение факторов влияющих на электрические и механические свойства проводниковых материалов</w:t>
            </w:r>
          </w:p>
        </w:tc>
        <w:tc>
          <w:tcPr>
            <w:tcW w:w="2835" w:type="dxa"/>
          </w:tcPr>
          <w:p w14:paraId="5A8A92AC" w14:textId="77777777" w:rsidR="001D549D" w:rsidRPr="002D0081"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1129C29A"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0A1B59ED"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253BA5A7" w14:textId="77777777" w:rsidTr="001308F3">
        <w:trPr>
          <w:trHeight w:val="163"/>
        </w:trPr>
        <w:tc>
          <w:tcPr>
            <w:tcW w:w="3227" w:type="dxa"/>
            <w:vMerge w:val="restart"/>
          </w:tcPr>
          <w:p w14:paraId="2C0CE8EB" w14:textId="77777777" w:rsidR="001D549D" w:rsidRPr="00632D09" w:rsidRDefault="001D549D" w:rsidP="001308F3">
            <w:pPr>
              <w:spacing w:after="0" w:line="240" w:lineRule="auto"/>
              <w:rPr>
                <w:rFonts w:ascii="Times New Roman" w:hAnsi="Times New Roman"/>
                <w:sz w:val="24"/>
                <w:szCs w:val="24"/>
              </w:rPr>
            </w:pPr>
            <w:r>
              <w:rPr>
                <w:rFonts w:ascii="Times New Roman" w:hAnsi="Times New Roman"/>
                <w:b/>
                <w:sz w:val="24"/>
                <w:szCs w:val="24"/>
              </w:rPr>
              <w:t xml:space="preserve">Тема 3.2. </w:t>
            </w:r>
            <w:r w:rsidRPr="00285876">
              <w:rPr>
                <w:rFonts w:ascii="Times New Roman" w:hAnsi="Times New Roman"/>
                <w:b/>
                <w:sz w:val="24"/>
                <w:szCs w:val="24"/>
              </w:rPr>
              <w:t xml:space="preserve">Проводниковые </w:t>
            </w:r>
            <w:r w:rsidRPr="00285876">
              <w:rPr>
                <w:rFonts w:ascii="Times New Roman" w:hAnsi="Times New Roman"/>
                <w:b/>
                <w:sz w:val="24"/>
                <w:szCs w:val="24"/>
              </w:rPr>
              <w:lastRenderedPageBreak/>
              <w:t>материалы с малым удельным сопротивлением.</w:t>
            </w:r>
          </w:p>
        </w:tc>
        <w:tc>
          <w:tcPr>
            <w:tcW w:w="6521" w:type="dxa"/>
          </w:tcPr>
          <w:p w14:paraId="06505505" w14:textId="77777777" w:rsidR="001D549D" w:rsidRDefault="001D549D" w:rsidP="001308F3">
            <w:pPr>
              <w:spacing w:after="0" w:line="240" w:lineRule="auto"/>
              <w:jc w:val="both"/>
              <w:rPr>
                <w:rFonts w:ascii="Times New Roman" w:hAnsi="Times New Roman"/>
                <w:sz w:val="24"/>
                <w:szCs w:val="24"/>
              </w:rPr>
            </w:pPr>
            <w:r>
              <w:rPr>
                <w:rFonts w:ascii="Times New Roman" w:hAnsi="Times New Roman"/>
                <w:b/>
                <w:sz w:val="24"/>
                <w:szCs w:val="24"/>
              </w:rPr>
              <w:lastRenderedPageBreak/>
              <w:t>Содержание</w:t>
            </w:r>
          </w:p>
        </w:tc>
        <w:tc>
          <w:tcPr>
            <w:tcW w:w="2835" w:type="dxa"/>
          </w:tcPr>
          <w:p w14:paraId="52DA4588" w14:textId="77777777" w:rsidR="001D549D" w:rsidRPr="00285876" w:rsidRDefault="001D549D" w:rsidP="001308F3">
            <w:pPr>
              <w:tabs>
                <w:tab w:val="left" w:pos="300"/>
                <w:tab w:val="center" w:pos="388"/>
              </w:tabs>
              <w:spacing w:after="0" w:line="240" w:lineRule="auto"/>
              <w:jc w:val="center"/>
              <w:rPr>
                <w:rFonts w:ascii="Times New Roman" w:hAnsi="Times New Roman"/>
                <w:b/>
                <w:sz w:val="24"/>
                <w:szCs w:val="24"/>
              </w:rPr>
            </w:pPr>
            <w:r w:rsidRPr="00285876">
              <w:rPr>
                <w:rFonts w:ascii="Times New Roman" w:hAnsi="Times New Roman"/>
                <w:b/>
                <w:sz w:val="24"/>
                <w:szCs w:val="24"/>
              </w:rPr>
              <w:t>4</w:t>
            </w:r>
          </w:p>
        </w:tc>
        <w:tc>
          <w:tcPr>
            <w:tcW w:w="1134" w:type="dxa"/>
            <w:vMerge w:val="restart"/>
          </w:tcPr>
          <w:p w14:paraId="1AAA4C66"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3.3</w:t>
            </w:r>
          </w:p>
          <w:p w14:paraId="12419E4E"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lastRenderedPageBreak/>
              <w:t>ОК 01</w:t>
            </w:r>
          </w:p>
          <w:p w14:paraId="7A62C11E"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3997913D"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3.3</w:t>
            </w:r>
          </w:p>
          <w:p w14:paraId="06AB9606"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7FA714E1"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47D8FE7D"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val="restart"/>
            <w:shd w:val="clear" w:color="auto" w:fill="auto"/>
          </w:tcPr>
          <w:p w14:paraId="6AA7D9E6"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Н 3.3.01</w:t>
            </w:r>
          </w:p>
          <w:p w14:paraId="445F3A40"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У 3.3.01</w:t>
            </w:r>
          </w:p>
          <w:p w14:paraId="144A8018"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З 3.3.01</w:t>
            </w:r>
          </w:p>
          <w:p w14:paraId="0920E034" w14:textId="77777777" w:rsidR="001D549D" w:rsidRDefault="001D549D" w:rsidP="001308F3">
            <w:pPr>
              <w:spacing w:after="0" w:line="240" w:lineRule="auto"/>
              <w:jc w:val="center"/>
              <w:rPr>
                <w:rFonts w:ascii="Times New Roman" w:hAnsi="Times New Roman"/>
              </w:rPr>
            </w:pPr>
            <w:r w:rsidRPr="00DE57C3">
              <w:rPr>
                <w:rFonts w:ascii="Times New Roman" w:hAnsi="Times New Roman"/>
                <w:sz w:val="24"/>
                <w:szCs w:val="24"/>
              </w:rPr>
              <w:t>Н 3.1.01</w:t>
            </w:r>
          </w:p>
          <w:p w14:paraId="4D45E94E"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У 3.1.02</w:t>
            </w:r>
          </w:p>
          <w:p w14:paraId="0E143AF1" w14:textId="77777777" w:rsidR="001D549D" w:rsidRDefault="001D549D" w:rsidP="001308F3">
            <w:pPr>
              <w:spacing w:after="0" w:line="240" w:lineRule="auto"/>
              <w:jc w:val="center"/>
              <w:rPr>
                <w:rFonts w:ascii="Times New Roman" w:hAnsi="Times New Roman"/>
              </w:rPr>
            </w:pPr>
            <w:r>
              <w:rPr>
                <w:rFonts w:ascii="Times New Roman" w:hAnsi="Times New Roman"/>
              </w:rPr>
              <w:t>З 3.1.01</w:t>
            </w:r>
          </w:p>
          <w:p w14:paraId="3925EEB7"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7F43C109"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65517F50"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028E0273"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1D0095D9"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3A8175C9"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1390633C" w14:textId="77777777" w:rsidR="001D549D" w:rsidRPr="00995C28"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tc>
      </w:tr>
      <w:tr w:rsidR="001D549D" w:rsidRPr="00632D09" w14:paraId="1CC61BF9" w14:textId="77777777" w:rsidTr="001308F3">
        <w:trPr>
          <w:trHeight w:val="163"/>
        </w:trPr>
        <w:tc>
          <w:tcPr>
            <w:tcW w:w="3227" w:type="dxa"/>
            <w:vMerge/>
          </w:tcPr>
          <w:p w14:paraId="7C4EBBA0"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7380DFA9"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Проводниковая медь и ее сплавы- бронзы, латуни их свойства. Проводниковый алюминий и его свойства.</w:t>
            </w:r>
          </w:p>
        </w:tc>
        <w:tc>
          <w:tcPr>
            <w:tcW w:w="2835" w:type="dxa"/>
          </w:tcPr>
          <w:p w14:paraId="32113E06"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5A8527BF"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4152B3BC"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40A5197D" w14:textId="77777777" w:rsidTr="001308F3">
        <w:trPr>
          <w:trHeight w:val="163"/>
        </w:trPr>
        <w:tc>
          <w:tcPr>
            <w:tcW w:w="3227" w:type="dxa"/>
            <w:vMerge/>
          </w:tcPr>
          <w:p w14:paraId="772BEFC7"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6B9A9AB4"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Проводниковое железо и сталь.</w:t>
            </w:r>
          </w:p>
        </w:tc>
        <w:tc>
          <w:tcPr>
            <w:tcW w:w="2835" w:type="dxa"/>
          </w:tcPr>
          <w:p w14:paraId="252DDD82"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6B979047"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3086DBA5"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7C10DA9F" w14:textId="77777777" w:rsidTr="001308F3">
        <w:trPr>
          <w:trHeight w:val="163"/>
        </w:trPr>
        <w:tc>
          <w:tcPr>
            <w:tcW w:w="3227" w:type="dxa"/>
            <w:vMerge/>
          </w:tcPr>
          <w:p w14:paraId="18CFB45E"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73473976" w14:textId="77777777" w:rsidR="001D549D" w:rsidRDefault="001D549D" w:rsidP="001308F3">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835" w:type="dxa"/>
          </w:tcPr>
          <w:p w14:paraId="0E74505E" w14:textId="77777777" w:rsidR="001D549D" w:rsidRPr="00285876" w:rsidRDefault="001D549D" w:rsidP="001308F3">
            <w:pPr>
              <w:tabs>
                <w:tab w:val="left" w:pos="300"/>
                <w:tab w:val="center" w:pos="388"/>
              </w:tabs>
              <w:spacing w:after="0" w:line="240" w:lineRule="auto"/>
              <w:jc w:val="center"/>
              <w:rPr>
                <w:rFonts w:ascii="Times New Roman" w:hAnsi="Times New Roman"/>
                <w:b/>
                <w:sz w:val="24"/>
                <w:szCs w:val="24"/>
              </w:rPr>
            </w:pPr>
            <w:r w:rsidRPr="00285876">
              <w:rPr>
                <w:rFonts w:ascii="Times New Roman" w:hAnsi="Times New Roman"/>
                <w:b/>
                <w:sz w:val="24"/>
                <w:szCs w:val="24"/>
              </w:rPr>
              <w:t>2</w:t>
            </w:r>
          </w:p>
        </w:tc>
        <w:tc>
          <w:tcPr>
            <w:tcW w:w="1134" w:type="dxa"/>
            <w:vMerge/>
          </w:tcPr>
          <w:p w14:paraId="1F3BDA3A"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562F9FC3"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3A61A437" w14:textId="77777777" w:rsidTr="001308F3">
        <w:trPr>
          <w:trHeight w:val="163"/>
        </w:trPr>
        <w:tc>
          <w:tcPr>
            <w:tcW w:w="3227" w:type="dxa"/>
            <w:vMerge/>
          </w:tcPr>
          <w:p w14:paraId="2D9FFD59"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6DC71546" w14:textId="77777777" w:rsidR="001D549D" w:rsidRDefault="001D549D" w:rsidP="001308F3">
            <w:pPr>
              <w:spacing w:after="0" w:line="240" w:lineRule="auto"/>
              <w:jc w:val="both"/>
              <w:rPr>
                <w:rFonts w:ascii="Times New Roman" w:hAnsi="Times New Roman"/>
                <w:sz w:val="24"/>
                <w:szCs w:val="24"/>
              </w:rPr>
            </w:pPr>
            <w:r>
              <w:rPr>
                <w:rFonts w:ascii="Times New Roman" w:hAnsi="Times New Roman"/>
                <w:bCs/>
                <w:sz w:val="24"/>
                <w:szCs w:val="24"/>
              </w:rPr>
              <w:t xml:space="preserve">1. </w:t>
            </w:r>
            <w:r w:rsidRPr="00285876">
              <w:rPr>
                <w:rFonts w:ascii="Times New Roman" w:hAnsi="Times New Roman"/>
                <w:bCs/>
                <w:sz w:val="24"/>
                <w:szCs w:val="24"/>
              </w:rPr>
              <w:t>Определение применения благородных и тугоплавких металлов в энергетике</w:t>
            </w:r>
          </w:p>
        </w:tc>
        <w:tc>
          <w:tcPr>
            <w:tcW w:w="2835" w:type="dxa"/>
          </w:tcPr>
          <w:p w14:paraId="09880563"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42434A42"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2A848EA9"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3CFAF019" w14:textId="77777777" w:rsidTr="001308F3">
        <w:trPr>
          <w:trHeight w:val="163"/>
        </w:trPr>
        <w:tc>
          <w:tcPr>
            <w:tcW w:w="3227" w:type="dxa"/>
            <w:vMerge w:val="restart"/>
          </w:tcPr>
          <w:p w14:paraId="4EE59C02" w14:textId="77777777" w:rsidR="001D549D" w:rsidRPr="00632D09" w:rsidRDefault="001D549D" w:rsidP="001308F3">
            <w:pPr>
              <w:spacing w:after="0" w:line="240" w:lineRule="auto"/>
              <w:rPr>
                <w:rFonts w:ascii="Times New Roman" w:hAnsi="Times New Roman"/>
                <w:sz w:val="24"/>
                <w:szCs w:val="24"/>
              </w:rPr>
            </w:pPr>
            <w:r>
              <w:rPr>
                <w:rFonts w:ascii="Times New Roman" w:hAnsi="Times New Roman"/>
                <w:b/>
                <w:sz w:val="24"/>
                <w:szCs w:val="24"/>
              </w:rPr>
              <w:t xml:space="preserve">Тема 3.3. </w:t>
            </w:r>
            <w:r w:rsidRPr="00285876">
              <w:rPr>
                <w:rFonts w:ascii="Times New Roman" w:hAnsi="Times New Roman"/>
                <w:b/>
                <w:sz w:val="24"/>
                <w:szCs w:val="24"/>
              </w:rPr>
              <w:t>Проводниковые материалы с большим удельным сопротивлением</w:t>
            </w:r>
          </w:p>
        </w:tc>
        <w:tc>
          <w:tcPr>
            <w:tcW w:w="6521" w:type="dxa"/>
          </w:tcPr>
          <w:p w14:paraId="599EE43F" w14:textId="77777777" w:rsidR="001D549D" w:rsidRDefault="001D549D" w:rsidP="001308F3">
            <w:pPr>
              <w:spacing w:after="0" w:line="240" w:lineRule="auto"/>
              <w:jc w:val="both"/>
              <w:rPr>
                <w:rFonts w:ascii="Times New Roman" w:hAnsi="Times New Roman"/>
                <w:sz w:val="24"/>
                <w:szCs w:val="24"/>
              </w:rPr>
            </w:pPr>
            <w:r>
              <w:rPr>
                <w:rFonts w:ascii="Times New Roman" w:hAnsi="Times New Roman"/>
                <w:b/>
                <w:sz w:val="24"/>
                <w:szCs w:val="24"/>
              </w:rPr>
              <w:t>Содержание</w:t>
            </w:r>
          </w:p>
        </w:tc>
        <w:tc>
          <w:tcPr>
            <w:tcW w:w="2835" w:type="dxa"/>
          </w:tcPr>
          <w:p w14:paraId="3FA737D4" w14:textId="77777777" w:rsidR="001D549D" w:rsidRPr="00285876" w:rsidRDefault="001D549D" w:rsidP="001308F3">
            <w:pPr>
              <w:tabs>
                <w:tab w:val="left" w:pos="300"/>
                <w:tab w:val="center" w:pos="388"/>
              </w:tabs>
              <w:spacing w:after="0" w:line="240" w:lineRule="auto"/>
              <w:jc w:val="center"/>
              <w:rPr>
                <w:rFonts w:ascii="Times New Roman" w:hAnsi="Times New Roman"/>
                <w:b/>
                <w:sz w:val="24"/>
                <w:szCs w:val="24"/>
              </w:rPr>
            </w:pPr>
            <w:r w:rsidRPr="00285876">
              <w:rPr>
                <w:rFonts w:ascii="Times New Roman" w:hAnsi="Times New Roman"/>
                <w:b/>
                <w:sz w:val="24"/>
                <w:szCs w:val="24"/>
              </w:rPr>
              <w:t>4</w:t>
            </w:r>
          </w:p>
        </w:tc>
        <w:tc>
          <w:tcPr>
            <w:tcW w:w="1134" w:type="dxa"/>
            <w:vMerge w:val="restart"/>
          </w:tcPr>
          <w:p w14:paraId="0D158BEC"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3.3</w:t>
            </w:r>
          </w:p>
          <w:p w14:paraId="0EA5904A"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009D192A"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25DB0F2A"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3.3</w:t>
            </w:r>
          </w:p>
          <w:p w14:paraId="5FE18CDB"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6AE5A7A7"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075D9E05"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val="restart"/>
            <w:shd w:val="clear" w:color="auto" w:fill="auto"/>
          </w:tcPr>
          <w:p w14:paraId="2D83CC1B"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Н 3.3.01</w:t>
            </w:r>
          </w:p>
          <w:p w14:paraId="3439FAAE"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У 3.3.01</w:t>
            </w:r>
          </w:p>
          <w:p w14:paraId="2F52BB01"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З 3.3.01</w:t>
            </w:r>
          </w:p>
          <w:p w14:paraId="13DCEE62" w14:textId="77777777" w:rsidR="001D549D" w:rsidRDefault="001D549D" w:rsidP="001308F3">
            <w:pPr>
              <w:spacing w:after="0" w:line="240" w:lineRule="auto"/>
              <w:jc w:val="center"/>
              <w:rPr>
                <w:rFonts w:ascii="Times New Roman" w:hAnsi="Times New Roman"/>
              </w:rPr>
            </w:pPr>
            <w:r w:rsidRPr="00DE57C3">
              <w:rPr>
                <w:rFonts w:ascii="Times New Roman" w:hAnsi="Times New Roman"/>
                <w:sz w:val="24"/>
                <w:szCs w:val="24"/>
              </w:rPr>
              <w:t>Н 3.1.01</w:t>
            </w:r>
          </w:p>
          <w:p w14:paraId="1DB1D0FD"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У 3.1.02</w:t>
            </w:r>
          </w:p>
          <w:p w14:paraId="49AB33E8" w14:textId="77777777" w:rsidR="001D549D" w:rsidRDefault="001D549D" w:rsidP="001308F3">
            <w:pPr>
              <w:spacing w:after="0" w:line="240" w:lineRule="auto"/>
              <w:jc w:val="center"/>
              <w:rPr>
                <w:rFonts w:ascii="Times New Roman" w:hAnsi="Times New Roman"/>
              </w:rPr>
            </w:pPr>
            <w:r>
              <w:rPr>
                <w:rFonts w:ascii="Times New Roman" w:hAnsi="Times New Roman"/>
              </w:rPr>
              <w:t>З 3.1.01</w:t>
            </w:r>
          </w:p>
          <w:p w14:paraId="47F31563"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53884317"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2D82B82D"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0AE062A1"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5D346A84"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3EE7345A"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46D037D6" w14:textId="77777777" w:rsidR="001D549D" w:rsidRPr="00632D09" w:rsidRDefault="001D549D" w:rsidP="001308F3">
            <w:pPr>
              <w:spacing w:after="0" w:line="240" w:lineRule="auto"/>
              <w:jc w:val="center"/>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tc>
      </w:tr>
      <w:tr w:rsidR="001D549D" w:rsidRPr="00632D09" w14:paraId="50D1ECD8" w14:textId="77777777" w:rsidTr="001308F3">
        <w:trPr>
          <w:trHeight w:val="163"/>
        </w:trPr>
        <w:tc>
          <w:tcPr>
            <w:tcW w:w="3227" w:type="dxa"/>
            <w:vMerge/>
          </w:tcPr>
          <w:p w14:paraId="01D9C361"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1A2920FB"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Проводниковые сплавы высокого сопротивления на основе меди и никеля.</w:t>
            </w:r>
          </w:p>
        </w:tc>
        <w:tc>
          <w:tcPr>
            <w:tcW w:w="2835" w:type="dxa"/>
          </w:tcPr>
          <w:p w14:paraId="36E2EE44"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3ADB7035"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0F6C825D"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6CC333EA" w14:textId="77777777" w:rsidTr="001308F3">
        <w:trPr>
          <w:trHeight w:val="163"/>
        </w:trPr>
        <w:tc>
          <w:tcPr>
            <w:tcW w:w="3227" w:type="dxa"/>
            <w:vMerge/>
          </w:tcPr>
          <w:p w14:paraId="20780A1D"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3828C6BD"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Жаростойкие проводниковые сплавы</w:t>
            </w:r>
          </w:p>
        </w:tc>
        <w:tc>
          <w:tcPr>
            <w:tcW w:w="2835" w:type="dxa"/>
          </w:tcPr>
          <w:p w14:paraId="0F5D1016"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003EE427"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07C35C93"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0FE302BF" w14:textId="77777777" w:rsidTr="001308F3">
        <w:trPr>
          <w:trHeight w:val="163"/>
        </w:trPr>
        <w:tc>
          <w:tcPr>
            <w:tcW w:w="3227" w:type="dxa"/>
            <w:vMerge/>
          </w:tcPr>
          <w:p w14:paraId="17AB8F49"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2BA4B4D1" w14:textId="77777777" w:rsidR="001D549D" w:rsidRDefault="001D549D" w:rsidP="001308F3">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835" w:type="dxa"/>
          </w:tcPr>
          <w:p w14:paraId="68B992D6" w14:textId="77777777" w:rsidR="001D549D" w:rsidRPr="00285876" w:rsidRDefault="001D549D" w:rsidP="001308F3">
            <w:pPr>
              <w:tabs>
                <w:tab w:val="left" w:pos="300"/>
                <w:tab w:val="center" w:pos="388"/>
              </w:tabs>
              <w:spacing w:after="0" w:line="240" w:lineRule="auto"/>
              <w:jc w:val="center"/>
              <w:rPr>
                <w:rFonts w:ascii="Times New Roman" w:hAnsi="Times New Roman"/>
                <w:b/>
                <w:sz w:val="24"/>
                <w:szCs w:val="24"/>
              </w:rPr>
            </w:pPr>
            <w:r w:rsidRPr="00285876">
              <w:rPr>
                <w:rFonts w:ascii="Times New Roman" w:hAnsi="Times New Roman"/>
                <w:b/>
                <w:sz w:val="24"/>
                <w:szCs w:val="24"/>
              </w:rPr>
              <w:t>2</w:t>
            </w:r>
          </w:p>
        </w:tc>
        <w:tc>
          <w:tcPr>
            <w:tcW w:w="1134" w:type="dxa"/>
            <w:vMerge/>
          </w:tcPr>
          <w:p w14:paraId="3242FE93"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4F2D1748"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60B5A6DF" w14:textId="77777777" w:rsidTr="001308F3">
        <w:trPr>
          <w:trHeight w:val="163"/>
        </w:trPr>
        <w:tc>
          <w:tcPr>
            <w:tcW w:w="3227" w:type="dxa"/>
            <w:vMerge/>
          </w:tcPr>
          <w:p w14:paraId="12ED07D8"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2A52B4A0" w14:textId="77777777" w:rsidR="001D549D" w:rsidRDefault="001D549D" w:rsidP="001308F3">
            <w:pPr>
              <w:spacing w:after="0" w:line="240" w:lineRule="auto"/>
              <w:jc w:val="both"/>
              <w:rPr>
                <w:rFonts w:ascii="Times New Roman" w:hAnsi="Times New Roman"/>
                <w:sz w:val="24"/>
                <w:szCs w:val="24"/>
              </w:rPr>
            </w:pPr>
            <w:r w:rsidRPr="00285876">
              <w:rPr>
                <w:rFonts w:ascii="Times New Roman" w:hAnsi="Times New Roman"/>
                <w:bCs/>
                <w:sz w:val="24"/>
                <w:szCs w:val="24"/>
              </w:rPr>
              <w:t>1</w:t>
            </w:r>
            <w:r>
              <w:rPr>
                <w:rFonts w:ascii="Times New Roman" w:hAnsi="Times New Roman"/>
                <w:bCs/>
                <w:sz w:val="24"/>
                <w:szCs w:val="24"/>
              </w:rPr>
              <w:t>.</w:t>
            </w:r>
            <w:r w:rsidRPr="00285876">
              <w:rPr>
                <w:rFonts w:ascii="Times New Roman" w:hAnsi="Times New Roman"/>
                <w:bCs/>
                <w:sz w:val="24"/>
                <w:szCs w:val="24"/>
              </w:rPr>
              <w:t xml:space="preserve"> Определение электрических свойств ртути свойства применение</w:t>
            </w:r>
          </w:p>
        </w:tc>
        <w:tc>
          <w:tcPr>
            <w:tcW w:w="2835" w:type="dxa"/>
          </w:tcPr>
          <w:p w14:paraId="41E818B8"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00092656"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7A105C66"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23A0B573" w14:textId="77777777" w:rsidTr="001308F3">
        <w:trPr>
          <w:trHeight w:val="163"/>
        </w:trPr>
        <w:tc>
          <w:tcPr>
            <w:tcW w:w="3227" w:type="dxa"/>
            <w:vMerge w:val="restart"/>
          </w:tcPr>
          <w:p w14:paraId="33CF9D31" w14:textId="77777777" w:rsidR="001D549D" w:rsidRPr="00285876" w:rsidRDefault="001D549D" w:rsidP="001308F3">
            <w:pPr>
              <w:spacing w:after="0" w:line="240" w:lineRule="auto"/>
              <w:rPr>
                <w:rFonts w:ascii="Times New Roman" w:hAnsi="Times New Roman"/>
                <w:b/>
                <w:sz w:val="24"/>
                <w:szCs w:val="24"/>
              </w:rPr>
            </w:pPr>
            <w:r w:rsidRPr="00285876">
              <w:rPr>
                <w:rFonts w:ascii="Times New Roman" w:hAnsi="Times New Roman"/>
                <w:b/>
                <w:sz w:val="24"/>
                <w:szCs w:val="24"/>
              </w:rPr>
              <w:t xml:space="preserve">Тема </w:t>
            </w:r>
            <w:r>
              <w:rPr>
                <w:rFonts w:ascii="Times New Roman" w:hAnsi="Times New Roman"/>
                <w:b/>
                <w:sz w:val="24"/>
                <w:szCs w:val="24"/>
              </w:rPr>
              <w:t>3.</w:t>
            </w:r>
            <w:r w:rsidRPr="00285876">
              <w:rPr>
                <w:rFonts w:ascii="Times New Roman" w:hAnsi="Times New Roman"/>
                <w:b/>
                <w:sz w:val="24"/>
                <w:szCs w:val="24"/>
              </w:rPr>
              <w:t>4. Проводниковые изделия</w:t>
            </w:r>
          </w:p>
        </w:tc>
        <w:tc>
          <w:tcPr>
            <w:tcW w:w="6521" w:type="dxa"/>
          </w:tcPr>
          <w:p w14:paraId="3ECE3505" w14:textId="77777777" w:rsidR="001D549D" w:rsidRDefault="001D549D" w:rsidP="001308F3">
            <w:pPr>
              <w:spacing w:after="0" w:line="240" w:lineRule="auto"/>
              <w:jc w:val="both"/>
              <w:rPr>
                <w:rFonts w:ascii="Times New Roman" w:hAnsi="Times New Roman"/>
                <w:sz w:val="24"/>
                <w:szCs w:val="24"/>
              </w:rPr>
            </w:pPr>
            <w:r>
              <w:rPr>
                <w:rFonts w:ascii="Times New Roman" w:hAnsi="Times New Roman"/>
                <w:b/>
                <w:sz w:val="24"/>
                <w:szCs w:val="24"/>
              </w:rPr>
              <w:t>Содержание</w:t>
            </w:r>
          </w:p>
        </w:tc>
        <w:tc>
          <w:tcPr>
            <w:tcW w:w="2835" w:type="dxa"/>
          </w:tcPr>
          <w:p w14:paraId="07D4E0F4" w14:textId="77777777" w:rsidR="001D549D" w:rsidRPr="00285876" w:rsidRDefault="001D549D" w:rsidP="001308F3">
            <w:pPr>
              <w:tabs>
                <w:tab w:val="left" w:pos="300"/>
                <w:tab w:val="center" w:pos="388"/>
              </w:tabs>
              <w:spacing w:after="0" w:line="240" w:lineRule="auto"/>
              <w:jc w:val="center"/>
              <w:rPr>
                <w:rFonts w:ascii="Times New Roman" w:hAnsi="Times New Roman"/>
                <w:b/>
                <w:sz w:val="24"/>
                <w:szCs w:val="24"/>
              </w:rPr>
            </w:pPr>
            <w:r w:rsidRPr="00285876">
              <w:rPr>
                <w:rFonts w:ascii="Times New Roman" w:hAnsi="Times New Roman"/>
                <w:b/>
                <w:sz w:val="24"/>
                <w:szCs w:val="24"/>
              </w:rPr>
              <w:t>4</w:t>
            </w:r>
          </w:p>
        </w:tc>
        <w:tc>
          <w:tcPr>
            <w:tcW w:w="1134" w:type="dxa"/>
            <w:vMerge w:val="restart"/>
          </w:tcPr>
          <w:p w14:paraId="0CC6A5D8"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3.1</w:t>
            </w:r>
          </w:p>
          <w:p w14:paraId="3BD50199"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75AB11E9"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3EDB14DA"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05</w:t>
            </w:r>
          </w:p>
          <w:p w14:paraId="75BBB6C0" w14:textId="77777777" w:rsidR="001D549D" w:rsidRPr="00632D09" w:rsidRDefault="001D549D" w:rsidP="00FB760F">
            <w:pPr>
              <w:spacing w:after="0" w:line="240" w:lineRule="auto"/>
              <w:jc w:val="center"/>
              <w:rPr>
                <w:rFonts w:ascii="Times New Roman" w:hAnsi="Times New Roman"/>
                <w:sz w:val="24"/>
                <w:szCs w:val="24"/>
              </w:rPr>
            </w:pPr>
            <w:r>
              <w:rPr>
                <w:rFonts w:ascii="Times New Roman" w:hAnsi="Times New Roman"/>
                <w:sz w:val="24"/>
                <w:szCs w:val="24"/>
              </w:rPr>
              <w:t>ОК 0</w:t>
            </w:r>
            <w:r w:rsidR="00FB760F">
              <w:rPr>
                <w:rFonts w:ascii="Times New Roman" w:hAnsi="Times New Roman"/>
                <w:sz w:val="24"/>
                <w:szCs w:val="24"/>
              </w:rPr>
              <w:t>6</w:t>
            </w:r>
          </w:p>
        </w:tc>
        <w:tc>
          <w:tcPr>
            <w:tcW w:w="1276" w:type="dxa"/>
            <w:vMerge w:val="restart"/>
            <w:shd w:val="clear" w:color="auto" w:fill="auto"/>
          </w:tcPr>
          <w:p w14:paraId="3D5ECF7F" w14:textId="77777777" w:rsidR="001D549D" w:rsidRDefault="001D549D" w:rsidP="001308F3">
            <w:pPr>
              <w:spacing w:after="0" w:line="240" w:lineRule="auto"/>
              <w:jc w:val="center"/>
              <w:rPr>
                <w:rFonts w:ascii="Times New Roman" w:hAnsi="Times New Roman"/>
              </w:rPr>
            </w:pPr>
            <w:r w:rsidRPr="00DE57C3">
              <w:rPr>
                <w:rFonts w:ascii="Times New Roman" w:hAnsi="Times New Roman"/>
                <w:sz w:val="24"/>
                <w:szCs w:val="24"/>
              </w:rPr>
              <w:t>Н 3.1.01</w:t>
            </w:r>
          </w:p>
          <w:p w14:paraId="794B1CC4"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У 3.1.02</w:t>
            </w:r>
          </w:p>
          <w:p w14:paraId="519B7F0B" w14:textId="77777777" w:rsidR="001D549D" w:rsidRDefault="001D549D" w:rsidP="001308F3">
            <w:pPr>
              <w:spacing w:after="0" w:line="240" w:lineRule="auto"/>
              <w:jc w:val="center"/>
              <w:rPr>
                <w:rFonts w:ascii="Times New Roman" w:hAnsi="Times New Roman"/>
              </w:rPr>
            </w:pPr>
            <w:r>
              <w:rPr>
                <w:rFonts w:ascii="Times New Roman" w:hAnsi="Times New Roman"/>
              </w:rPr>
              <w:t>З 3.1.01</w:t>
            </w:r>
          </w:p>
          <w:p w14:paraId="55659BF1"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361C4950"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763556F4"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7755C71F"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30C4F376"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0EBCD1CF"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7CC9A0CD"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p w14:paraId="5E2AD7ED"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05.01</w:t>
            </w:r>
          </w:p>
          <w:p w14:paraId="2CAA77E4"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05.02</w:t>
            </w:r>
          </w:p>
          <w:p w14:paraId="22C622AC"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w:t>
            </w:r>
            <w:r w:rsidR="00FB760F">
              <w:rPr>
                <w:rFonts w:ascii="Times New Roman" w:hAnsi="Times New Roman"/>
                <w:bCs/>
                <w:iCs/>
                <w:sz w:val="24"/>
                <w:szCs w:val="24"/>
              </w:rPr>
              <w:t>6</w:t>
            </w:r>
            <w:r>
              <w:rPr>
                <w:rFonts w:ascii="Times New Roman" w:hAnsi="Times New Roman"/>
                <w:bCs/>
                <w:iCs/>
                <w:sz w:val="24"/>
                <w:szCs w:val="24"/>
              </w:rPr>
              <w:t>.01</w:t>
            </w:r>
          </w:p>
          <w:p w14:paraId="262CE6D8" w14:textId="77777777" w:rsidR="001D549D" w:rsidRPr="00632D09" w:rsidRDefault="001D549D" w:rsidP="00FB760F">
            <w:pPr>
              <w:spacing w:after="0" w:line="240" w:lineRule="auto"/>
              <w:jc w:val="center"/>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w:t>
            </w:r>
            <w:r w:rsidR="00FB760F">
              <w:rPr>
                <w:rFonts w:ascii="Times New Roman" w:hAnsi="Times New Roman"/>
                <w:bCs/>
                <w:iCs/>
                <w:sz w:val="24"/>
                <w:szCs w:val="24"/>
              </w:rPr>
              <w:t>6</w:t>
            </w:r>
            <w:r>
              <w:rPr>
                <w:rFonts w:ascii="Times New Roman" w:hAnsi="Times New Roman"/>
                <w:bCs/>
                <w:iCs/>
                <w:sz w:val="24"/>
                <w:szCs w:val="24"/>
              </w:rPr>
              <w:t>.01</w:t>
            </w:r>
          </w:p>
        </w:tc>
      </w:tr>
      <w:tr w:rsidR="001D549D" w:rsidRPr="00632D09" w14:paraId="1574B349" w14:textId="77777777" w:rsidTr="001308F3">
        <w:trPr>
          <w:trHeight w:val="163"/>
        </w:trPr>
        <w:tc>
          <w:tcPr>
            <w:tcW w:w="3227" w:type="dxa"/>
            <w:vMerge/>
          </w:tcPr>
          <w:p w14:paraId="675DD378"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15868281"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Обмоточные провода эмалевой, волокнистой и пленочной изоляцией.</w:t>
            </w:r>
          </w:p>
        </w:tc>
        <w:tc>
          <w:tcPr>
            <w:tcW w:w="2835" w:type="dxa"/>
          </w:tcPr>
          <w:p w14:paraId="64495585"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6C62B42B"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21A6C232"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76259B03" w14:textId="77777777" w:rsidTr="001308F3">
        <w:trPr>
          <w:trHeight w:val="163"/>
        </w:trPr>
        <w:tc>
          <w:tcPr>
            <w:tcW w:w="3227" w:type="dxa"/>
            <w:vMerge/>
          </w:tcPr>
          <w:p w14:paraId="390EB70F"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0491957E"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Монтажные провода. Установочные провода.</w:t>
            </w:r>
          </w:p>
        </w:tc>
        <w:tc>
          <w:tcPr>
            <w:tcW w:w="2835" w:type="dxa"/>
          </w:tcPr>
          <w:p w14:paraId="6020AA7C"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60393B39"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0EA1F44B"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5E829A06" w14:textId="77777777" w:rsidTr="001308F3">
        <w:trPr>
          <w:trHeight w:val="163"/>
        </w:trPr>
        <w:tc>
          <w:tcPr>
            <w:tcW w:w="3227" w:type="dxa"/>
            <w:vMerge/>
          </w:tcPr>
          <w:p w14:paraId="1BB8C405"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1A44A619" w14:textId="77777777" w:rsidR="001D549D" w:rsidRDefault="001D549D" w:rsidP="001308F3">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835" w:type="dxa"/>
          </w:tcPr>
          <w:p w14:paraId="56A4BBFC" w14:textId="77777777" w:rsidR="001D549D" w:rsidRPr="00285876" w:rsidRDefault="001D549D" w:rsidP="001308F3">
            <w:pPr>
              <w:tabs>
                <w:tab w:val="left" w:pos="300"/>
                <w:tab w:val="center" w:pos="388"/>
              </w:tabs>
              <w:spacing w:after="0" w:line="240" w:lineRule="auto"/>
              <w:jc w:val="center"/>
              <w:rPr>
                <w:rFonts w:ascii="Times New Roman" w:hAnsi="Times New Roman"/>
                <w:b/>
                <w:sz w:val="24"/>
                <w:szCs w:val="24"/>
              </w:rPr>
            </w:pPr>
            <w:r w:rsidRPr="00285876">
              <w:rPr>
                <w:rFonts w:ascii="Times New Roman" w:hAnsi="Times New Roman"/>
                <w:b/>
                <w:sz w:val="24"/>
                <w:szCs w:val="24"/>
              </w:rPr>
              <w:t>2</w:t>
            </w:r>
          </w:p>
        </w:tc>
        <w:tc>
          <w:tcPr>
            <w:tcW w:w="1134" w:type="dxa"/>
            <w:vMerge/>
          </w:tcPr>
          <w:p w14:paraId="08CCA783"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2E4314D2"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4DA3C5A6" w14:textId="77777777" w:rsidTr="001308F3">
        <w:trPr>
          <w:trHeight w:val="163"/>
        </w:trPr>
        <w:tc>
          <w:tcPr>
            <w:tcW w:w="3227" w:type="dxa"/>
            <w:vMerge/>
          </w:tcPr>
          <w:p w14:paraId="535BBAEF"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011F4C1A"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CC195F">
              <w:rPr>
                <w:rFonts w:ascii="Times New Roman" w:hAnsi="Times New Roman"/>
                <w:bCs/>
                <w:sz w:val="24"/>
                <w:szCs w:val="24"/>
              </w:rPr>
              <w:t>Определение структуры и области применения кабелей с бумажной изоляцией</w:t>
            </w:r>
          </w:p>
        </w:tc>
        <w:tc>
          <w:tcPr>
            <w:tcW w:w="2835" w:type="dxa"/>
          </w:tcPr>
          <w:p w14:paraId="28B73CCA"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18A3E5D5"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62B4D031"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66521103" w14:textId="77777777" w:rsidTr="001308F3">
        <w:trPr>
          <w:trHeight w:val="163"/>
        </w:trPr>
        <w:tc>
          <w:tcPr>
            <w:tcW w:w="9748" w:type="dxa"/>
            <w:gridSpan w:val="2"/>
          </w:tcPr>
          <w:p w14:paraId="1EE24B5F" w14:textId="77777777" w:rsidR="001D549D" w:rsidRDefault="001D549D" w:rsidP="001308F3">
            <w:pPr>
              <w:spacing w:after="0" w:line="240" w:lineRule="auto"/>
              <w:jc w:val="both"/>
              <w:rPr>
                <w:rFonts w:ascii="Times New Roman" w:hAnsi="Times New Roman"/>
                <w:sz w:val="24"/>
                <w:szCs w:val="24"/>
              </w:rPr>
            </w:pPr>
            <w:r>
              <w:rPr>
                <w:rFonts w:ascii="Times New Roman" w:hAnsi="Times New Roman"/>
                <w:b/>
                <w:bCs/>
                <w:sz w:val="24"/>
                <w:szCs w:val="24"/>
              </w:rPr>
              <w:t>Раздел 4</w:t>
            </w:r>
            <w:r w:rsidRPr="00632D09">
              <w:rPr>
                <w:rFonts w:ascii="Times New Roman" w:hAnsi="Times New Roman"/>
                <w:b/>
                <w:bCs/>
                <w:sz w:val="24"/>
                <w:szCs w:val="24"/>
              </w:rPr>
              <w:t>.</w:t>
            </w:r>
            <w:r>
              <w:rPr>
                <w:rFonts w:ascii="Times New Roman" w:hAnsi="Times New Roman"/>
                <w:b/>
                <w:bCs/>
                <w:sz w:val="24"/>
                <w:szCs w:val="24"/>
              </w:rPr>
              <w:t xml:space="preserve"> </w:t>
            </w:r>
            <w:r w:rsidRPr="00CC195F">
              <w:rPr>
                <w:rFonts w:ascii="Times New Roman" w:hAnsi="Times New Roman"/>
                <w:b/>
                <w:bCs/>
                <w:sz w:val="24"/>
                <w:szCs w:val="24"/>
              </w:rPr>
              <w:t>Основные свойства полимеров и их использование</w:t>
            </w:r>
          </w:p>
        </w:tc>
        <w:tc>
          <w:tcPr>
            <w:tcW w:w="2835" w:type="dxa"/>
          </w:tcPr>
          <w:p w14:paraId="6A723BB9" w14:textId="77777777" w:rsidR="001D549D" w:rsidRPr="00285876" w:rsidRDefault="001D549D" w:rsidP="001308F3">
            <w:pPr>
              <w:tabs>
                <w:tab w:val="left" w:pos="300"/>
                <w:tab w:val="center" w:pos="388"/>
              </w:tabs>
              <w:spacing w:after="0" w:line="240" w:lineRule="auto"/>
              <w:jc w:val="center"/>
              <w:rPr>
                <w:rFonts w:ascii="Times New Roman" w:hAnsi="Times New Roman"/>
                <w:b/>
                <w:sz w:val="24"/>
                <w:szCs w:val="24"/>
              </w:rPr>
            </w:pPr>
            <w:r w:rsidRPr="00285876">
              <w:rPr>
                <w:rFonts w:ascii="Times New Roman" w:hAnsi="Times New Roman"/>
                <w:b/>
                <w:sz w:val="24"/>
                <w:szCs w:val="24"/>
              </w:rPr>
              <w:t>6</w:t>
            </w:r>
          </w:p>
        </w:tc>
        <w:tc>
          <w:tcPr>
            <w:tcW w:w="1134" w:type="dxa"/>
          </w:tcPr>
          <w:p w14:paraId="3B6A1B99"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shd w:val="clear" w:color="auto" w:fill="auto"/>
          </w:tcPr>
          <w:p w14:paraId="70B18BEE"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25F6857E" w14:textId="77777777" w:rsidTr="001308F3">
        <w:trPr>
          <w:trHeight w:val="163"/>
        </w:trPr>
        <w:tc>
          <w:tcPr>
            <w:tcW w:w="3227" w:type="dxa"/>
            <w:vMerge w:val="restart"/>
          </w:tcPr>
          <w:p w14:paraId="75637B20" w14:textId="77777777" w:rsidR="001D549D" w:rsidRPr="00632D09" w:rsidRDefault="001D549D" w:rsidP="001308F3">
            <w:pPr>
              <w:spacing w:after="0" w:line="240" w:lineRule="auto"/>
              <w:rPr>
                <w:rFonts w:ascii="Times New Roman" w:hAnsi="Times New Roman"/>
                <w:sz w:val="24"/>
                <w:szCs w:val="24"/>
              </w:rPr>
            </w:pPr>
            <w:r>
              <w:rPr>
                <w:rFonts w:ascii="Times New Roman" w:hAnsi="Times New Roman"/>
                <w:b/>
                <w:sz w:val="24"/>
                <w:szCs w:val="24"/>
              </w:rPr>
              <w:t>Тема 4.1</w:t>
            </w:r>
            <w:r w:rsidRPr="00285876">
              <w:rPr>
                <w:rFonts w:ascii="Times New Roman" w:hAnsi="Times New Roman"/>
                <w:b/>
                <w:sz w:val="24"/>
                <w:szCs w:val="24"/>
              </w:rPr>
              <w:t>.</w:t>
            </w:r>
            <w:r>
              <w:rPr>
                <w:rFonts w:ascii="Times New Roman" w:hAnsi="Times New Roman"/>
                <w:b/>
                <w:sz w:val="24"/>
                <w:szCs w:val="24"/>
              </w:rPr>
              <w:t xml:space="preserve"> </w:t>
            </w:r>
            <w:r w:rsidRPr="00285876">
              <w:rPr>
                <w:rFonts w:ascii="Times New Roman" w:hAnsi="Times New Roman"/>
                <w:b/>
                <w:sz w:val="24"/>
                <w:szCs w:val="24"/>
              </w:rPr>
              <w:t>Диэлектрические материалы</w:t>
            </w:r>
          </w:p>
        </w:tc>
        <w:tc>
          <w:tcPr>
            <w:tcW w:w="6521" w:type="dxa"/>
          </w:tcPr>
          <w:p w14:paraId="04776F11" w14:textId="77777777" w:rsidR="001D549D" w:rsidRDefault="001D549D" w:rsidP="001308F3">
            <w:pPr>
              <w:spacing w:after="0" w:line="240" w:lineRule="auto"/>
              <w:jc w:val="both"/>
              <w:rPr>
                <w:rFonts w:ascii="Times New Roman" w:hAnsi="Times New Roman"/>
                <w:sz w:val="24"/>
                <w:szCs w:val="24"/>
              </w:rPr>
            </w:pPr>
            <w:r>
              <w:rPr>
                <w:rFonts w:ascii="Times New Roman" w:hAnsi="Times New Roman"/>
                <w:b/>
                <w:sz w:val="24"/>
                <w:szCs w:val="24"/>
              </w:rPr>
              <w:t>Содержание</w:t>
            </w:r>
          </w:p>
        </w:tc>
        <w:tc>
          <w:tcPr>
            <w:tcW w:w="2835" w:type="dxa"/>
          </w:tcPr>
          <w:p w14:paraId="74EC9D23" w14:textId="77777777" w:rsidR="001D549D" w:rsidRPr="00285876" w:rsidRDefault="001D549D" w:rsidP="001308F3">
            <w:pPr>
              <w:tabs>
                <w:tab w:val="left" w:pos="300"/>
                <w:tab w:val="center" w:pos="388"/>
              </w:tabs>
              <w:spacing w:after="0" w:line="240" w:lineRule="auto"/>
              <w:jc w:val="center"/>
              <w:rPr>
                <w:rFonts w:ascii="Times New Roman" w:hAnsi="Times New Roman"/>
                <w:b/>
                <w:sz w:val="24"/>
                <w:szCs w:val="24"/>
              </w:rPr>
            </w:pPr>
            <w:r w:rsidRPr="00285876">
              <w:rPr>
                <w:rFonts w:ascii="Times New Roman" w:hAnsi="Times New Roman"/>
                <w:b/>
                <w:sz w:val="24"/>
                <w:szCs w:val="24"/>
              </w:rPr>
              <w:t>6</w:t>
            </w:r>
          </w:p>
        </w:tc>
        <w:tc>
          <w:tcPr>
            <w:tcW w:w="1134" w:type="dxa"/>
            <w:vMerge w:val="restart"/>
          </w:tcPr>
          <w:p w14:paraId="3455503C"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ПК 3.2</w:t>
            </w:r>
          </w:p>
          <w:p w14:paraId="47F3E5D6"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01</w:t>
            </w:r>
          </w:p>
          <w:p w14:paraId="72C52CFD"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02</w:t>
            </w:r>
          </w:p>
          <w:p w14:paraId="115BD57B"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04</w:t>
            </w:r>
          </w:p>
          <w:p w14:paraId="0B1994FF" w14:textId="77777777" w:rsidR="001D549D" w:rsidRPr="006F73E0" w:rsidRDefault="001D549D" w:rsidP="001308F3">
            <w:pPr>
              <w:tabs>
                <w:tab w:val="left" w:pos="300"/>
                <w:tab w:val="center" w:pos="388"/>
              </w:tabs>
              <w:spacing w:after="0" w:line="240" w:lineRule="auto"/>
              <w:jc w:val="center"/>
              <w:rPr>
                <w:rFonts w:ascii="Times New Roman" w:hAnsi="Times New Roman"/>
                <w:sz w:val="24"/>
                <w:szCs w:val="24"/>
              </w:rPr>
            </w:pPr>
          </w:p>
        </w:tc>
        <w:tc>
          <w:tcPr>
            <w:tcW w:w="1276" w:type="dxa"/>
            <w:vMerge w:val="restart"/>
            <w:shd w:val="clear" w:color="auto" w:fill="auto"/>
          </w:tcPr>
          <w:p w14:paraId="6F75AEC9"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Н 3.2.01</w:t>
            </w:r>
          </w:p>
          <w:p w14:paraId="10BF3F0C"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У 3.2.01</w:t>
            </w:r>
          </w:p>
          <w:p w14:paraId="13E263BD"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У 3.2.02</w:t>
            </w:r>
          </w:p>
          <w:p w14:paraId="6F18FBDC"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З 3.2.02</w:t>
            </w:r>
          </w:p>
          <w:p w14:paraId="2C831B96"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3CC61C4A"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173811B6"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5D0C29E3"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36AFE133"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145F4569" w14:textId="77777777" w:rsidR="001D549D" w:rsidRPr="002F4D91"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w:t>
            </w:r>
          </w:p>
        </w:tc>
      </w:tr>
      <w:tr w:rsidR="001D549D" w:rsidRPr="00632D09" w14:paraId="76E4F1F5" w14:textId="77777777" w:rsidTr="001308F3">
        <w:trPr>
          <w:trHeight w:val="163"/>
        </w:trPr>
        <w:tc>
          <w:tcPr>
            <w:tcW w:w="3227" w:type="dxa"/>
            <w:vMerge/>
          </w:tcPr>
          <w:p w14:paraId="7D6BFD06"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32D6CF9C"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Свойства диэлектриков. Твердые органические диэлектрики.</w:t>
            </w:r>
          </w:p>
        </w:tc>
        <w:tc>
          <w:tcPr>
            <w:tcW w:w="2835" w:type="dxa"/>
          </w:tcPr>
          <w:p w14:paraId="75E75408"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468FB83B"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129B9D0F"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27DA355E" w14:textId="77777777" w:rsidTr="001308F3">
        <w:trPr>
          <w:trHeight w:val="163"/>
        </w:trPr>
        <w:tc>
          <w:tcPr>
            <w:tcW w:w="3227" w:type="dxa"/>
            <w:vMerge/>
          </w:tcPr>
          <w:p w14:paraId="482335F8"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09DA4F94"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Твердые неограниченные диэлектрики. Жидкие и газообразные диэлектрики.</w:t>
            </w:r>
          </w:p>
        </w:tc>
        <w:tc>
          <w:tcPr>
            <w:tcW w:w="2835" w:type="dxa"/>
          </w:tcPr>
          <w:p w14:paraId="172B8422"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7B78DBFF"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669CC90F"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15719D40" w14:textId="77777777" w:rsidTr="001308F3">
        <w:trPr>
          <w:trHeight w:val="163"/>
        </w:trPr>
        <w:tc>
          <w:tcPr>
            <w:tcW w:w="3227" w:type="dxa"/>
            <w:vMerge/>
          </w:tcPr>
          <w:p w14:paraId="793E26B8"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60605D4C" w14:textId="77777777" w:rsidR="001D549D" w:rsidRDefault="001D549D" w:rsidP="001308F3">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835" w:type="dxa"/>
          </w:tcPr>
          <w:p w14:paraId="6BE82192" w14:textId="77777777" w:rsidR="001D549D" w:rsidRPr="00285876" w:rsidRDefault="001D549D" w:rsidP="001308F3">
            <w:pPr>
              <w:tabs>
                <w:tab w:val="left" w:pos="300"/>
                <w:tab w:val="center" w:pos="388"/>
              </w:tabs>
              <w:spacing w:after="0" w:line="240" w:lineRule="auto"/>
              <w:jc w:val="center"/>
              <w:rPr>
                <w:rFonts w:ascii="Times New Roman" w:hAnsi="Times New Roman"/>
                <w:b/>
                <w:sz w:val="24"/>
                <w:szCs w:val="24"/>
              </w:rPr>
            </w:pPr>
            <w:r w:rsidRPr="00285876">
              <w:rPr>
                <w:rFonts w:ascii="Times New Roman" w:hAnsi="Times New Roman"/>
                <w:b/>
                <w:sz w:val="24"/>
                <w:szCs w:val="24"/>
              </w:rPr>
              <w:t>2</w:t>
            </w:r>
          </w:p>
        </w:tc>
        <w:tc>
          <w:tcPr>
            <w:tcW w:w="1134" w:type="dxa"/>
            <w:vMerge/>
          </w:tcPr>
          <w:p w14:paraId="435CCCA2"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5A234096"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0F3DE6EE" w14:textId="77777777" w:rsidTr="001308F3">
        <w:trPr>
          <w:trHeight w:val="163"/>
        </w:trPr>
        <w:tc>
          <w:tcPr>
            <w:tcW w:w="3227" w:type="dxa"/>
            <w:vMerge/>
          </w:tcPr>
          <w:p w14:paraId="42AA6329"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1DAAFD9A" w14:textId="77777777" w:rsidR="001D549D" w:rsidRDefault="001D549D" w:rsidP="001308F3">
            <w:pPr>
              <w:spacing w:after="0" w:line="240" w:lineRule="auto"/>
              <w:jc w:val="both"/>
              <w:rPr>
                <w:rFonts w:ascii="Times New Roman" w:hAnsi="Times New Roman"/>
                <w:sz w:val="24"/>
                <w:szCs w:val="24"/>
              </w:rPr>
            </w:pPr>
            <w:r>
              <w:rPr>
                <w:rFonts w:ascii="Times New Roman" w:hAnsi="Times New Roman"/>
                <w:sz w:val="24"/>
                <w:szCs w:val="24"/>
              </w:rPr>
              <w:t xml:space="preserve">1. </w:t>
            </w:r>
            <w:r w:rsidRPr="00285876">
              <w:rPr>
                <w:rFonts w:ascii="Times New Roman" w:hAnsi="Times New Roman"/>
                <w:bCs/>
                <w:sz w:val="24"/>
                <w:szCs w:val="24"/>
              </w:rPr>
              <w:t>Определение отличий активных диэлектриков от обычных.</w:t>
            </w:r>
          </w:p>
        </w:tc>
        <w:tc>
          <w:tcPr>
            <w:tcW w:w="2835" w:type="dxa"/>
          </w:tcPr>
          <w:p w14:paraId="43CFD164"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16A0B801"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2EBFCD90"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7D38A2BB" w14:textId="77777777" w:rsidTr="001308F3">
        <w:trPr>
          <w:trHeight w:val="163"/>
        </w:trPr>
        <w:tc>
          <w:tcPr>
            <w:tcW w:w="9748" w:type="dxa"/>
            <w:gridSpan w:val="2"/>
          </w:tcPr>
          <w:p w14:paraId="54D0F53A" w14:textId="77777777" w:rsidR="001D549D" w:rsidRDefault="001D549D" w:rsidP="001308F3">
            <w:pPr>
              <w:spacing w:after="0" w:line="240" w:lineRule="auto"/>
              <w:jc w:val="both"/>
              <w:rPr>
                <w:rFonts w:ascii="Times New Roman" w:hAnsi="Times New Roman"/>
                <w:sz w:val="24"/>
                <w:szCs w:val="24"/>
              </w:rPr>
            </w:pPr>
            <w:r>
              <w:rPr>
                <w:rFonts w:ascii="Times New Roman" w:hAnsi="Times New Roman"/>
                <w:b/>
                <w:bCs/>
                <w:sz w:val="24"/>
                <w:szCs w:val="24"/>
              </w:rPr>
              <w:t>Раздел 5</w:t>
            </w:r>
            <w:r w:rsidRPr="00632D09">
              <w:rPr>
                <w:rFonts w:ascii="Times New Roman" w:hAnsi="Times New Roman"/>
                <w:b/>
                <w:bCs/>
                <w:sz w:val="24"/>
                <w:szCs w:val="24"/>
              </w:rPr>
              <w:t>.</w:t>
            </w:r>
            <w:r>
              <w:rPr>
                <w:rFonts w:ascii="Times New Roman" w:hAnsi="Times New Roman"/>
                <w:b/>
                <w:bCs/>
                <w:sz w:val="24"/>
                <w:szCs w:val="24"/>
              </w:rPr>
              <w:t xml:space="preserve"> </w:t>
            </w:r>
            <w:r w:rsidRPr="00CC195F">
              <w:rPr>
                <w:rFonts w:ascii="Times New Roman" w:hAnsi="Times New Roman"/>
                <w:b/>
                <w:bCs/>
                <w:sz w:val="24"/>
                <w:szCs w:val="24"/>
              </w:rPr>
              <w:t>Полупроводниковые материалы</w:t>
            </w:r>
          </w:p>
        </w:tc>
        <w:tc>
          <w:tcPr>
            <w:tcW w:w="2835" w:type="dxa"/>
          </w:tcPr>
          <w:p w14:paraId="6F5C97D2" w14:textId="77777777" w:rsidR="001D549D" w:rsidRPr="00285876" w:rsidRDefault="001D549D" w:rsidP="001308F3">
            <w:pPr>
              <w:tabs>
                <w:tab w:val="left" w:pos="300"/>
                <w:tab w:val="center" w:pos="388"/>
              </w:tabs>
              <w:spacing w:after="0" w:line="240" w:lineRule="auto"/>
              <w:jc w:val="center"/>
              <w:rPr>
                <w:rFonts w:ascii="Times New Roman" w:hAnsi="Times New Roman"/>
                <w:b/>
                <w:sz w:val="24"/>
                <w:szCs w:val="24"/>
              </w:rPr>
            </w:pPr>
            <w:r w:rsidRPr="00285876">
              <w:rPr>
                <w:rFonts w:ascii="Times New Roman" w:hAnsi="Times New Roman"/>
                <w:b/>
                <w:sz w:val="24"/>
                <w:szCs w:val="24"/>
              </w:rPr>
              <w:t>6</w:t>
            </w:r>
          </w:p>
        </w:tc>
        <w:tc>
          <w:tcPr>
            <w:tcW w:w="1134" w:type="dxa"/>
            <w:vMerge w:val="restart"/>
          </w:tcPr>
          <w:p w14:paraId="4E3946C1"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3.3</w:t>
            </w:r>
          </w:p>
          <w:p w14:paraId="065C3082"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19BDAF44"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1CF9747C"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3.3</w:t>
            </w:r>
          </w:p>
          <w:p w14:paraId="28F6760A"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121B31EE"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38573833"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val="restart"/>
            <w:shd w:val="clear" w:color="auto" w:fill="auto"/>
          </w:tcPr>
          <w:p w14:paraId="0513D3F9"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Н 3.3.01</w:t>
            </w:r>
          </w:p>
          <w:p w14:paraId="64B7A9F5"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У 3.3.01</w:t>
            </w:r>
          </w:p>
          <w:p w14:paraId="7500062D"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З 3.3.01</w:t>
            </w:r>
          </w:p>
          <w:p w14:paraId="1CF9D4F3" w14:textId="77777777" w:rsidR="001D549D" w:rsidRDefault="001D549D" w:rsidP="001308F3">
            <w:pPr>
              <w:spacing w:after="0" w:line="240" w:lineRule="auto"/>
              <w:jc w:val="center"/>
              <w:rPr>
                <w:rFonts w:ascii="Times New Roman" w:hAnsi="Times New Roman"/>
              </w:rPr>
            </w:pPr>
            <w:r w:rsidRPr="00DE57C3">
              <w:rPr>
                <w:rFonts w:ascii="Times New Roman" w:hAnsi="Times New Roman"/>
                <w:sz w:val="24"/>
                <w:szCs w:val="24"/>
              </w:rPr>
              <w:t>Н 3.1.01</w:t>
            </w:r>
          </w:p>
          <w:p w14:paraId="376B37A2"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У 3.1.02</w:t>
            </w:r>
          </w:p>
          <w:p w14:paraId="27421506" w14:textId="77777777" w:rsidR="001D549D" w:rsidRDefault="001D549D" w:rsidP="001308F3">
            <w:pPr>
              <w:spacing w:after="0" w:line="240" w:lineRule="auto"/>
              <w:jc w:val="center"/>
              <w:rPr>
                <w:rFonts w:ascii="Times New Roman" w:hAnsi="Times New Roman"/>
              </w:rPr>
            </w:pPr>
            <w:r>
              <w:rPr>
                <w:rFonts w:ascii="Times New Roman" w:hAnsi="Times New Roman"/>
              </w:rPr>
              <w:t>З 3.1.01</w:t>
            </w:r>
          </w:p>
          <w:p w14:paraId="2D2D527C"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3EC22794"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39752C03"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5F26415C"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59A65132"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5C85BEC8"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11F4F3C6" w14:textId="77777777" w:rsidR="001D549D" w:rsidRPr="00632D09" w:rsidRDefault="001D549D" w:rsidP="001308F3">
            <w:pPr>
              <w:spacing w:after="0" w:line="240" w:lineRule="auto"/>
              <w:jc w:val="center"/>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tc>
      </w:tr>
      <w:tr w:rsidR="001D549D" w:rsidRPr="00632D09" w14:paraId="587CA639" w14:textId="77777777" w:rsidTr="001308F3">
        <w:trPr>
          <w:trHeight w:val="163"/>
        </w:trPr>
        <w:tc>
          <w:tcPr>
            <w:tcW w:w="3227" w:type="dxa"/>
            <w:vMerge w:val="restart"/>
          </w:tcPr>
          <w:p w14:paraId="00C7DBCB" w14:textId="77777777" w:rsidR="001D549D" w:rsidRPr="00632D09" w:rsidRDefault="001D549D" w:rsidP="001308F3">
            <w:pPr>
              <w:spacing w:after="0" w:line="240" w:lineRule="auto"/>
              <w:rPr>
                <w:rFonts w:ascii="Times New Roman" w:hAnsi="Times New Roman"/>
                <w:sz w:val="24"/>
                <w:szCs w:val="24"/>
              </w:rPr>
            </w:pPr>
            <w:r>
              <w:rPr>
                <w:rFonts w:ascii="Times New Roman" w:hAnsi="Times New Roman"/>
                <w:b/>
                <w:sz w:val="24"/>
                <w:szCs w:val="24"/>
              </w:rPr>
              <w:t>Тема 5.1</w:t>
            </w:r>
            <w:r w:rsidRPr="00285876">
              <w:rPr>
                <w:rFonts w:ascii="Times New Roman" w:hAnsi="Times New Roman"/>
                <w:b/>
                <w:sz w:val="24"/>
                <w:szCs w:val="24"/>
              </w:rPr>
              <w:t>.</w:t>
            </w:r>
            <w:r>
              <w:rPr>
                <w:rFonts w:ascii="Times New Roman" w:hAnsi="Times New Roman"/>
                <w:b/>
                <w:sz w:val="24"/>
                <w:szCs w:val="24"/>
              </w:rPr>
              <w:t xml:space="preserve"> </w:t>
            </w:r>
            <w:r w:rsidRPr="00285876">
              <w:rPr>
                <w:rFonts w:ascii="Times New Roman" w:hAnsi="Times New Roman"/>
                <w:b/>
                <w:bCs/>
                <w:sz w:val="24"/>
                <w:szCs w:val="24"/>
              </w:rPr>
              <w:t>Простые и сложные полупроводники</w:t>
            </w:r>
          </w:p>
        </w:tc>
        <w:tc>
          <w:tcPr>
            <w:tcW w:w="6521" w:type="dxa"/>
          </w:tcPr>
          <w:p w14:paraId="0E47B7F7" w14:textId="77777777" w:rsidR="001D549D" w:rsidRDefault="001D549D" w:rsidP="001308F3">
            <w:pPr>
              <w:spacing w:after="0" w:line="240" w:lineRule="auto"/>
              <w:jc w:val="both"/>
              <w:rPr>
                <w:rFonts w:ascii="Times New Roman" w:hAnsi="Times New Roman"/>
                <w:sz w:val="24"/>
                <w:szCs w:val="24"/>
              </w:rPr>
            </w:pPr>
            <w:r>
              <w:rPr>
                <w:rFonts w:ascii="Times New Roman" w:hAnsi="Times New Roman"/>
                <w:b/>
                <w:sz w:val="24"/>
                <w:szCs w:val="24"/>
              </w:rPr>
              <w:t>Содержание</w:t>
            </w:r>
          </w:p>
        </w:tc>
        <w:tc>
          <w:tcPr>
            <w:tcW w:w="2835" w:type="dxa"/>
          </w:tcPr>
          <w:p w14:paraId="70694191" w14:textId="77777777" w:rsidR="001D549D" w:rsidRPr="00285876" w:rsidRDefault="001D549D" w:rsidP="001308F3">
            <w:pPr>
              <w:tabs>
                <w:tab w:val="left" w:pos="300"/>
                <w:tab w:val="center" w:pos="388"/>
              </w:tabs>
              <w:spacing w:after="0" w:line="240" w:lineRule="auto"/>
              <w:jc w:val="center"/>
              <w:rPr>
                <w:rFonts w:ascii="Times New Roman" w:hAnsi="Times New Roman"/>
                <w:b/>
                <w:sz w:val="24"/>
                <w:szCs w:val="24"/>
              </w:rPr>
            </w:pPr>
            <w:r w:rsidRPr="00285876">
              <w:rPr>
                <w:rFonts w:ascii="Times New Roman" w:hAnsi="Times New Roman"/>
                <w:b/>
                <w:sz w:val="24"/>
                <w:szCs w:val="24"/>
              </w:rPr>
              <w:t>6</w:t>
            </w:r>
          </w:p>
        </w:tc>
        <w:tc>
          <w:tcPr>
            <w:tcW w:w="1134" w:type="dxa"/>
            <w:vMerge/>
          </w:tcPr>
          <w:p w14:paraId="11053DEB"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11252156"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15E9A534" w14:textId="77777777" w:rsidTr="001308F3">
        <w:trPr>
          <w:trHeight w:val="163"/>
        </w:trPr>
        <w:tc>
          <w:tcPr>
            <w:tcW w:w="3227" w:type="dxa"/>
            <w:vMerge/>
          </w:tcPr>
          <w:p w14:paraId="4101CB93"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7CEB8B55"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Электропроводимость полупроводников</w:t>
            </w:r>
          </w:p>
        </w:tc>
        <w:tc>
          <w:tcPr>
            <w:tcW w:w="2835" w:type="dxa"/>
          </w:tcPr>
          <w:p w14:paraId="734D4046"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75A7BC21"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3EE9442F"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5EBE306D" w14:textId="77777777" w:rsidTr="001308F3">
        <w:trPr>
          <w:trHeight w:val="163"/>
        </w:trPr>
        <w:tc>
          <w:tcPr>
            <w:tcW w:w="3227" w:type="dxa"/>
            <w:vMerge/>
          </w:tcPr>
          <w:p w14:paraId="3F738578"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4DD434AB"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Основные характеристики и свойства полупроводниковых металлов</w:t>
            </w:r>
          </w:p>
        </w:tc>
        <w:tc>
          <w:tcPr>
            <w:tcW w:w="2835" w:type="dxa"/>
          </w:tcPr>
          <w:p w14:paraId="60F5696C"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41DA4441"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6D793A4B"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348CBD70" w14:textId="77777777" w:rsidTr="001308F3">
        <w:trPr>
          <w:trHeight w:val="163"/>
        </w:trPr>
        <w:tc>
          <w:tcPr>
            <w:tcW w:w="3227" w:type="dxa"/>
            <w:vMerge/>
          </w:tcPr>
          <w:p w14:paraId="4154B611"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69D9764D" w14:textId="77777777" w:rsidR="001D549D" w:rsidRDefault="001D549D" w:rsidP="001308F3">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835" w:type="dxa"/>
          </w:tcPr>
          <w:p w14:paraId="569C56CA" w14:textId="77777777" w:rsidR="001D549D" w:rsidRPr="00285876" w:rsidRDefault="001D549D" w:rsidP="001308F3">
            <w:pPr>
              <w:tabs>
                <w:tab w:val="left" w:pos="300"/>
                <w:tab w:val="center" w:pos="388"/>
              </w:tabs>
              <w:spacing w:after="0" w:line="240" w:lineRule="auto"/>
              <w:jc w:val="center"/>
              <w:rPr>
                <w:rFonts w:ascii="Times New Roman" w:hAnsi="Times New Roman"/>
                <w:b/>
                <w:sz w:val="24"/>
                <w:szCs w:val="24"/>
              </w:rPr>
            </w:pPr>
            <w:r w:rsidRPr="00285876">
              <w:rPr>
                <w:rFonts w:ascii="Times New Roman" w:hAnsi="Times New Roman"/>
                <w:b/>
                <w:sz w:val="24"/>
                <w:szCs w:val="24"/>
              </w:rPr>
              <w:t>2</w:t>
            </w:r>
          </w:p>
        </w:tc>
        <w:tc>
          <w:tcPr>
            <w:tcW w:w="1134" w:type="dxa"/>
            <w:vMerge/>
          </w:tcPr>
          <w:p w14:paraId="46BA7606"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7A4E9A92"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77D59C6D" w14:textId="77777777" w:rsidTr="001308F3">
        <w:trPr>
          <w:trHeight w:val="163"/>
        </w:trPr>
        <w:tc>
          <w:tcPr>
            <w:tcW w:w="3227" w:type="dxa"/>
            <w:vMerge/>
          </w:tcPr>
          <w:p w14:paraId="164C48D5"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0792D060" w14:textId="77777777" w:rsidR="001D549D" w:rsidRPr="008A3B57" w:rsidRDefault="001D549D" w:rsidP="001308F3">
            <w:pPr>
              <w:pStyle w:val="aff2"/>
              <w:shd w:val="clear" w:color="auto" w:fill="FFFFFF"/>
              <w:spacing w:before="0" w:after="0"/>
              <w:ind w:left="0"/>
              <w:jc w:val="both"/>
              <w:rPr>
                <w:bCs/>
              </w:rPr>
            </w:pPr>
            <w:r>
              <w:rPr>
                <w:bCs/>
              </w:rPr>
              <w:t xml:space="preserve">1. </w:t>
            </w:r>
            <w:r w:rsidRPr="008A3B57">
              <w:rPr>
                <w:bCs/>
              </w:rPr>
              <w:t>Определение свойств германия, кремния селена</w:t>
            </w:r>
          </w:p>
        </w:tc>
        <w:tc>
          <w:tcPr>
            <w:tcW w:w="2835" w:type="dxa"/>
          </w:tcPr>
          <w:p w14:paraId="2650A0CF"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7E35E5EF"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74C2FFA0"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02C57187" w14:textId="77777777" w:rsidTr="001308F3">
        <w:trPr>
          <w:trHeight w:val="163"/>
        </w:trPr>
        <w:tc>
          <w:tcPr>
            <w:tcW w:w="3227" w:type="dxa"/>
            <w:vMerge/>
          </w:tcPr>
          <w:p w14:paraId="58DEF2D0"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7C160115" w14:textId="77777777" w:rsidR="001D549D" w:rsidRPr="008A3B57" w:rsidRDefault="001D549D" w:rsidP="001308F3">
            <w:pPr>
              <w:pStyle w:val="aff2"/>
              <w:shd w:val="clear" w:color="auto" w:fill="FFFFFF"/>
              <w:spacing w:before="0" w:after="0"/>
              <w:ind w:left="0"/>
              <w:jc w:val="both"/>
              <w:rPr>
                <w:bCs/>
              </w:rPr>
            </w:pPr>
            <w:r>
              <w:rPr>
                <w:bCs/>
              </w:rPr>
              <w:t xml:space="preserve">2. </w:t>
            </w:r>
            <w:r w:rsidRPr="008A3B57">
              <w:rPr>
                <w:bCs/>
              </w:rPr>
              <w:t>Определение свойств. Оксидных и  стеклообразных проводников</w:t>
            </w:r>
          </w:p>
        </w:tc>
        <w:tc>
          <w:tcPr>
            <w:tcW w:w="2835" w:type="dxa"/>
          </w:tcPr>
          <w:p w14:paraId="73347591"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3E8F2E17"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15E81049"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5D32627D" w14:textId="77777777" w:rsidTr="001308F3">
        <w:trPr>
          <w:trHeight w:val="163"/>
        </w:trPr>
        <w:tc>
          <w:tcPr>
            <w:tcW w:w="9748" w:type="dxa"/>
            <w:gridSpan w:val="2"/>
          </w:tcPr>
          <w:p w14:paraId="6BA0F393" w14:textId="77777777" w:rsidR="001D549D" w:rsidRDefault="001D549D" w:rsidP="001308F3">
            <w:pPr>
              <w:spacing w:after="0" w:line="240" w:lineRule="auto"/>
              <w:jc w:val="both"/>
              <w:rPr>
                <w:rFonts w:ascii="Times New Roman" w:hAnsi="Times New Roman"/>
                <w:sz w:val="24"/>
                <w:szCs w:val="24"/>
              </w:rPr>
            </w:pPr>
            <w:r w:rsidRPr="00CC195F">
              <w:rPr>
                <w:rFonts w:ascii="Times New Roman" w:hAnsi="Times New Roman"/>
                <w:b/>
                <w:bCs/>
                <w:sz w:val="24"/>
                <w:szCs w:val="24"/>
              </w:rPr>
              <w:t>Раздел 6. Магнитные материалы</w:t>
            </w:r>
          </w:p>
        </w:tc>
        <w:tc>
          <w:tcPr>
            <w:tcW w:w="2835" w:type="dxa"/>
          </w:tcPr>
          <w:p w14:paraId="18AD3CB4" w14:textId="77777777" w:rsidR="001D549D" w:rsidRPr="008A3B57" w:rsidRDefault="001D549D" w:rsidP="001308F3">
            <w:pPr>
              <w:tabs>
                <w:tab w:val="left" w:pos="300"/>
                <w:tab w:val="center" w:pos="388"/>
              </w:tabs>
              <w:spacing w:after="0" w:line="240" w:lineRule="auto"/>
              <w:jc w:val="center"/>
              <w:rPr>
                <w:rFonts w:ascii="Times New Roman" w:hAnsi="Times New Roman"/>
                <w:b/>
                <w:sz w:val="24"/>
                <w:szCs w:val="24"/>
              </w:rPr>
            </w:pPr>
            <w:r w:rsidRPr="008A3B57">
              <w:rPr>
                <w:rFonts w:ascii="Times New Roman" w:hAnsi="Times New Roman"/>
                <w:b/>
                <w:sz w:val="24"/>
                <w:szCs w:val="24"/>
              </w:rPr>
              <w:t>6</w:t>
            </w:r>
          </w:p>
        </w:tc>
        <w:tc>
          <w:tcPr>
            <w:tcW w:w="1134" w:type="dxa"/>
          </w:tcPr>
          <w:p w14:paraId="48FE77F8"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shd w:val="clear" w:color="auto" w:fill="auto"/>
          </w:tcPr>
          <w:p w14:paraId="654D2FDF"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37952C08" w14:textId="77777777" w:rsidTr="001308F3">
        <w:trPr>
          <w:trHeight w:val="163"/>
        </w:trPr>
        <w:tc>
          <w:tcPr>
            <w:tcW w:w="3227" w:type="dxa"/>
            <w:vMerge w:val="restart"/>
          </w:tcPr>
          <w:p w14:paraId="70F94580" w14:textId="77777777" w:rsidR="001D549D" w:rsidRPr="00632D09" w:rsidRDefault="001D549D" w:rsidP="001308F3">
            <w:pPr>
              <w:spacing w:after="0" w:line="240" w:lineRule="auto"/>
              <w:rPr>
                <w:rFonts w:ascii="Times New Roman" w:hAnsi="Times New Roman"/>
                <w:sz w:val="24"/>
                <w:szCs w:val="24"/>
              </w:rPr>
            </w:pPr>
            <w:r>
              <w:rPr>
                <w:rFonts w:ascii="Times New Roman" w:hAnsi="Times New Roman"/>
                <w:b/>
                <w:sz w:val="24"/>
                <w:szCs w:val="24"/>
              </w:rPr>
              <w:t>Тема 6.1</w:t>
            </w:r>
            <w:r w:rsidRPr="00285876">
              <w:rPr>
                <w:rFonts w:ascii="Times New Roman" w:hAnsi="Times New Roman"/>
                <w:b/>
                <w:sz w:val="24"/>
                <w:szCs w:val="24"/>
              </w:rPr>
              <w:t>.</w:t>
            </w:r>
            <w:r>
              <w:rPr>
                <w:rFonts w:ascii="Times New Roman" w:hAnsi="Times New Roman"/>
                <w:b/>
                <w:sz w:val="24"/>
                <w:szCs w:val="24"/>
              </w:rPr>
              <w:t xml:space="preserve"> </w:t>
            </w:r>
            <w:r w:rsidRPr="008A3B57">
              <w:rPr>
                <w:rFonts w:ascii="Times New Roman" w:hAnsi="Times New Roman"/>
                <w:b/>
                <w:bCs/>
                <w:sz w:val="24"/>
                <w:szCs w:val="24"/>
              </w:rPr>
              <w:t>Магнитно-мягкие магнитно-твердые материалы</w:t>
            </w:r>
          </w:p>
        </w:tc>
        <w:tc>
          <w:tcPr>
            <w:tcW w:w="6521" w:type="dxa"/>
          </w:tcPr>
          <w:p w14:paraId="25EC3584"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Pr>
                <w:rFonts w:ascii="Times New Roman" w:hAnsi="Times New Roman"/>
                <w:b/>
                <w:sz w:val="24"/>
                <w:szCs w:val="24"/>
              </w:rPr>
              <w:t>Содержание</w:t>
            </w:r>
          </w:p>
        </w:tc>
        <w:tc>
          <w:tcPr>
            <w:tcW w:w="2835" w:type="dxa"/>
          </w:tcPr>
          <w:p w14:paraId="71CDBFB9" w14:textId="77777777" w:rsidR="001D549D" w:rsidRPr="008A3B57" w:rsidRDefault="001D549D" w:rsidP="001308F3">
            <w:pPr>
              <w:tabs>
                <w:tab w:val="left" w:pos="300"/>
                <w:tab w:val="center" w:pos="388"/>
              </w:tabs>
              <w:spacing w:after="0" w:line="240" w:lineRule="auto"/>
              <w:jc w:val="center"/>
              <w:rPr>
                <w:rFonts w:ascii="Times New Roman" w:hAnsi="Times New Roman"/>
                <w:b/>
                <w:sz w:val="24"/>
                <w:szCs w:val="24"/>
              </w:rPr>
            </w:pPr>
            <w:r w:rsidRPr="008A3B57">
              <w:rPr>
                <w:rFonts w:ascii="Times New Roman" w:hAnsi="Times New Roman"/>
                <w:b/>
                <w:sz w:val="24"/>
                <w:szCs w:val="24"/>
              </w:rPr>
              <w:t>6</w:t>
            </w:r>
          </w:p>
        </w:tc>
        <w:tc>
          <w:tcPr>
            <w:tcW w:w="1134" w:type="dxa"/>
            <w:vMerge w:val="restart"/>
          </w:tcPr>
          <w:p w14:paraId="7D4113F0"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3.1</w:t>
            </w:r>
          </w:p>
          <w:p w14:paraId="44A6E895"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5235627C"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65101E63"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05</w:t>
            </w:r>
          </w:p>
          <w:p w14:paraId="366AB905" w14:textId="77777777" w:rsidR="001D549D" w:rsidRPr="00632D09" w:rsidRDefault="001D549D" w:rsidP="00FB760F">
            <w:pPr>
              <w:spacing w:after="0" w:line="240" w:lineRule="auto"/>
              <w:jc w:val="center"/>
              <w:rPr>
                <w:rFonts w:ascii="Times New Roman" w:hAnsi="Times New Roman"/>
                <w:sz w:val="24"/>
                <w:szCs w:val="24"/>
              </w:rPr>
            </w:pPr>
            <w:r>
              <w:rPr>
                <w:rFonts w:ascii="Times New Roman" w:hAnsi="Times New Roman"/>
                <w:sz w:val="24"/>
                <w:szCs w:val="24"/>
              </w:rPr>
              <w:t>ОК 0</w:t>
            </w:r>
            <w:r w:rsidR="00FB760F">
              <w:rPr>
                <w:rFonts w:ascii="Times New Roman" w:hAnsi="Times New Roman"/>
                <w:sz w:val="24"/>
                <w:szCs w:val="24"/>
              </w:rPr>
              <w:t>6</w:t>
            </w:r>
          </w:p>
        </w:tc>
        <w:tc>
          <w:tcPr>
            <w:tcW w:w="1276" w:type="dxa"/>
            <w:vMerge w:val="restart"/>
            <w:shd w:val="clear" w:color="auto" w:fill="auto"/>
          </w:tcPr>
          <w:p w14:paraId="3748D4BA" w14:textId="77777777" w:rsidR="001D549D" w:rsidRDefault="001D549D" w:rsidP="001308F3">
            <w:pPr>
              <w:spacing w:after="0" w:line="240" w:lineRule="auto"/>
              <w:jc w:val="center"/>
              <w:rPr>
                <w:rFonts w:ascii="Times New Roman" w:hAnsi="Times New Roman"/>
              </w:rPr>
            </w:pPr>
            <w:r w:rsidRPr="00DE57C3">
              <w:rPr>
                <w:rFonts w:ascii="Times New Roman" w:hAnsi="Times New Roman"/>
                <w:sz w:val="24"/>
                <w:szCs w:val="24"/>
              </w:rPr>
              <w:t>Н 3.1.01</w:t>
            </w:r>
          </w:p>
          <w:p w14:paraId="0015AA3B"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У 3.1.02</w:t>
            </w:r>
          </w:p>
          <w:p w14:paraId="5A3057EC" w14:textId="77777777" w:rsidR="001D549D" w:rsidRDefault="001D549D" w:rsidP="001308F3">
            <w:pPr>
              <w:spacing w:after="0" w:line="240" w:lineRule="auto"/>
              <w:jc w:val="center"/>
              <w:rPr>
                <w:rFonts w:ascii="Times New Roman" w:hAnsi="Times New Roman"/>
              </w:rPr>
            </w:pPr>
            <w:r>
              <w:rPr>
                <w:rFonts w:ascii="Times New Roman" w:hAnsi="Times New Roman"/>
              </w:rPr>
              <w:t>З 3.1.01</w:t>
            </w:r>
          </w:p>
          <w:p w14:paraId="0BA9E54F"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0FCED062"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0C1CFA6C"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4EBFCB43"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01.03</w:t>
            </w:r>
          </w:p>
          <w:p w14:paraId="2EE5B4DD"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3D584EDD"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7FD6402F"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p w14:paraId="59694B5A"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p w14:paraId="377C9456"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05.02</w:t>
            </w:r>
          </w:p>
          <w:p w14:paraId="41537C83"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w:t>
            </w:r>
            <w:r w:rsidR="00FB760F">
              <w:rPr>
                <w:rFonts w:ascii="Times New Roman" w:hAnsi="Times New Roman"/>
                <w:bCs/>
                <w:iCs/>
                <w:sz w:val="24"/>
                <w:szCs w:val="24"/>
              </w:rPr>
              <w:t>6</w:t>
            </w:r>
            <w:r>
              <w:rPr>
                <w:rFonts w:ascii="Times New Roman" w:hAnsi="Times New Roman"/>
                <w:bCs/>
                <w:iCs/>
                <w:sz w:val="24"/>
                <w:szCs w:val="24"/>
              </w:rPr>
              <w:t>.01</w:t>
            </w:r>
          </w:p>
          <w:p w14:paraId="3ADC7C31" w14:textId="77777777" w:rsidR="001D549D" w:rsidRPr="00632D09" w:rsidRDefault="001D549D" w:rsidP="00FB760F">
            <w:pPr>
              <w:spacing w:after="0" w:line="240" w:lineRule="auto"/>
              <w:jc w:val="center"/>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w:t>
            </w:r>
            <w:r w:rsidR="00FB760F">
              <w:rPr>
                <w:rFonts w:ascii="Times New Roman" w:hAnsi="Times New Roman"/>
                <w:bCs/>
                <w:iCs/>
                <w:sz w:val="24"/>
                <w:szCs w:val="24"/>
              </w:rPr>
              <w:t>6</w:t>
            </w:r>
            <w:r>
              <w:rPr>
                <w:rFonts w:ascii="Times New Roman" w:hAnsi="Times New Roman"/>
                <w:bCs/>
                <w:iCs/>
                <w:sz w:val="24"/>
                <w:szCs w:val="24"/>
              </w:rPr>
              <w:t>.01</w:t>
            </w:r>
          </w:p>
        </w:tc>
      </w:tr>
      <w:tr w:rsidR="001D549D" w:rsidRPr="00632D09" w14:paraId="1C41491D" w14:textId="77777777" w:rsidTr="001308F3">
        <w:trPr>
          <w:trHeight w:val="163"/>
        </w:trPr>
        <w:tc>
          <w:tcPr>
            <w:tcW w:w="3227" w:type="dxa"/>
            <w:vMerge/>
          </w:tcPr>
          <w:p w14:paraId="70C70CA4"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1F3CD256"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Основные свойства и классификация магнитных материалов</w:t>
            </w:r>
          </w:p>
        </w:tc>
        <w:tc>
          <w:tcPr>
            <w:tcW w:w="2835" w:type="dxa"/>
          </w:tcPr>
          <w:p w14:paraId="7B5DF04D"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5DD8A99D"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5BEFDEC0"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0B058AFF" w14:textId="77777777" w:rsidTr="001308F3">
        <w:trPr>
          <w:trHeight w:val="163"/>
        </w:trPr>
        <w:tc>
          <w:tcPr>
            <w:tcW w:w="3227" w:type="dxa"/>
            <w:vMerge/>
          </w:tcPr>
          <w:p w14:paraId="0F9E9D74"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530B1C4B"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proofErr w:type="spellStart"/>
            <w:r w:rsidRPr="00CC195F">
              <w:rPr>
                <w:rFonts w:ascii="Times New Roman" w:hAnsi="Times New Roman"/>
                <w:bCs/>
                <w:sz w:val="24"/>
                <w:szCs w:val="24"/>
              </w:rPr>
              <w:t>Магнитно</w:t>
            </w:r>
            <w:proofErr w:type="spellEnd"/>
            <w:r w:rsidRPr="00CC195F">
              <w:rPr>
                <w:rFonts w:ascii="Times New Roman" w:hAnsi="Times New Roman"/>
                <w:bCs/>
                <w:sz w:val="24"/>
                <w:szCs w:val="24"/>
              </w:rPr>
              <w:t xml:space="preserve"> - мягкие и магнитно-твердые материалы</w:t>
            </w:r>
          </w:p>
        </w:tc>
        <w:tc>
          <w:tcPr>
            <w:tcW w:w="2835" w:type="dxa"/>
          </w:tcPr>
          <w:p w14:paraId="6C494914"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52856A51"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634C8E8C"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70FA665F" w14:textId="77777777" w:rsidTr="001308F3">
        <w:trPr>
          <w:trHeight w:val="163"/>
        </w:trPr>
        <w:tc>
          <w:tcPr>
            <w:tcW w:w="3227" w:type="dxa"/>
            <w:vMerge/>
          </w:tcPr>
          <w:p w14:paraId="6EB20EF5"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3FF4C14B" w14:textId="77777777" w:rsidR="001D549D" w:rsidRDefault="001D549D" w:rsidP="001308F3">
            <w:pPr>
              <w:spacing w:after="0" w:line="240" w:lineRule="auto"/>
              <w:jc w:val="both"/>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835" w:type="dxa"/>
          </w:tcPr>
          <w:p w14:paraId="2BA8307D" w14:textId="77777777" w:rsidR="001D549D" w:rsidRPr="008A3B57" w:rsidRDefault="001D549D" w:rsidP="001308F3">
            <w:pPr>
              <w:tabs>
                <w:tab w:val="left" w:pos="300"/>
                <w:tab w:val="center" w:pos="388"/>
              </w:tabs>
              <w:spacing w:after="0" w:line="240" w:lineRule="auto"/>
              <w:jc w:val="center"/>
              <w:rPr>
                <w:rFonts w:ascii="Times New Roman" w:hAnsi="Times New Roman"/>
                <w:b/>
                <w:sz w:val="24"/>
                <w:szCs w:val="24"/>
              </w:rPr>
            </w:pPr>
            <w:r w:rsidRPr="008A3B57">
              <w:rPr>
                <w:rFonts w:ascii="Times New Roman" w:hAnsi="Times New Roman"/>
                <w:b/>
                <w:sz w:val="24"/>
                <w:szCs w:val="24"/>
              </w:rPr>
              <w:t>2</w:t>
            </w:r>
          </w:p>
        </w:tc>
        <w:tc>
          <w:tcPr>
            <w:tcW w:w="1134" w:type="dxa"/>
            <w:vMerge/>
          </w:tcPr>
          <w:p w14:paraId="6E5907DF"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688FD565"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537D3CC0" w14:textId="77777777" w:rsidTr="001308F3">
        <w:trPr>
          <w:trHeight w:val="163"/>
        </w:trPr>
        <w:tc>
          <w:tcPr>
            <w:tcW w:w="3227" w:type="dxa"/>
            <w:vMerge/>
          </w:tcPr>
          <w:p w14:paraId="51362CD1"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266233C1" w14:textId="77777777" w:rsidR="001D549D" w:rsidRDefault="001D549D" w:rsidP="001308F3">
            <w:pPr>
              <w:spacing w:after="0" w:line="240" w:lineRule="auto"/>
              <w:jc w:val="both"/>
              <w:rPr>
                <w:rFonts w:ascii="Times New Roman" w:hAnsi="Times New Roman"/>
                <w:sz w:val="24"/>
                <w:szCs w:val="24"/>
              </w:rPr>
            </w:pPr>
            <w:r>
              <w:rPr>
                <w:rFonts w:ascii="Times New Roman" w:hAnsi="Times New Roman"/>
                <w:sz w:val="24"/>
                <w:szCs w:val="24"/>
              </w:rPr>
              <w:t xml:space="preserve">1. </w:t>
            </w:r>
            <w:r w:rsidRPr="00CC195F">
              <w:rPr>
                <w:rFonts w:ascii="Times New Roman" w:hAnsi="Times New Roman"/>
                <w:bCs/>
                <w:sz w:val="24"/>
                <w:szCs w:val="24"/>
              </w:rPr>
              <w:t>Определение свойств ферритов, электротехнической стали</w:t>
            </w:r>
          </w:p>
        </w:tc>
        <w:tc>
          <w:tcPr>
            <w:tcW w:w="2835" w:type="dxa"/>
          </w:tcPr>
          <w:p w14:paraId="2068472F"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5B7FA845"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4B6742DF"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2485CE3C" w14:textId="77777777" w:rsidTr="001308F3">
        <w:trPr>
          <w:trHeight w:val="205"/>
        </w:trPr>
        <w:tc>
          <w:tcPr>
            <w:tcW w:w="3227" w:type="dxa"/>
          </w:tcPr>
          <w:p w14:paraId="0690867E"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71844319"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
                <w:bCs/>
              </w:rPr>
            </w:pPr>
            <w:r w:rsidRPr="00315F34">
              <w:rPr>
                <w:rFonts w:ascii="Times New Roman" w:hAnsi="Times New Roman"/>
                <w:b/>
                <w:bCs/>
              </w:rPr>
              <w:t>Самостоятельная работа обучающихся</w:t>
            </w:r>
          </w:p>
          <w:p w14:paraId="7A0F002D" w14:textId="77777777" w:rsidR="001D549D" w:rsidRPr="00CC195F" w:rsidRDefault="001D549D" w:rsidP="001308F3">
            <w:pPr>
              <w:spacing w:after="0" w:line="240" w:lineRule="auto"/>
              <w:rPr>
                <w:rFonts w:ascii="Times New Roman" w:eastAsia="Calibri" w:hAnsi="Times New Roman"/>
                <w:bCs/>
                <w:sz w:val="24"/>
                <w:szCs w:val="24"/>
              </w:rPr>
            </w:pPr>
            <w:r w:rsidRPr="00CC195F">
              <w:rPr>
                <w:rFonts w:ascii="Times New Roman" w:eastAsia="Calibri" w:hAnsi="Times New Roman"/>
                <w:bCs/>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2C86C658" w14:textId="77777777" w:rsidR="001D549D" w:rsidRPr="00CC195F" w:rsidRDefault="001D549D" w:rsidP="001308F3">
            <w:pPr>
              <w:spacing w:after="0" w:line="240" w:lineRule="auto"/>
              <w:rPr>
                <w:rFonts w:ascii="Times New Roman" w:hAnsi="Times New Roman"/>
                <w:sz w:val="24"/>
                <w:szCs w:val="24"/>
              </w:rPr>
            </w:pPr>
            <w:r w:rsidRPr="00CC195F">
              <w:rPr>
                <w:rFonts w:ascii="Times New Roman" w:eastAsia="Calibri" w:hAnsi="Times New Roman"/>
                <w:bCs/>
                <w:sz w:val="24"/>
                <w:szCs w:val="24"/>
              </w:rPr>
              <w:t xml:space="preserve">Подготовка к практическим и лабораторным работам с использованием методических рекомендаций преподавателя, оформление практических и лабораторных работ, </w:t>
            </w:r>
            <w:r w:rsidRPr="00CC195F">
              <w:rPr>
                <w:rFonts w:ascii="Times New Roman" w:hAnsi="Times New Roman"/>
                <w:sz w:val="24"/>
                <w:szCs w:val="24"/>
              </w:rPr>
              <w:t>подготовка к выполнению контрольных работ и тестов; повторение разделов программы с целью подготовки к промежуточной и итоговой аттестации.</w:t>
            </w:r>
          </w:p>
          <w:p w14:paraId="4973EB85" w14:textId="77777777" w:rsidR="001D549D" w:rsidRPr="00CC195F" w:rsidRDefault="001D549D" w:rsidP="001308F3">
            <w:pPr>
              <w:spacing w:after="0" w:line="240" w:lineRule="auto"/>
              <w:jc w:val="both"/>
              <w:rPr>
                <w:rFonts w:ascii="Times New Roman" w:eastAsia="Calibri" w:hAnsi="Times New Roman"/>
                <w:b/>
                <w:bCs/>
                <w:sz w:val="24"/>
                <w:szCs w:val="24"/>
              </w:rPr>
            </w:pPr>
            <w:r w:rsidRPr="00CC195F">
              <w:rPr>
                <w:rFonts w:ascii="Times New Roman" w:eastAsia="Calibri" w:hAnsi="Times New Roman"/>
                <w:b/>
                <w:bCs/>
                <w:sz w:val="24"/>
                <w:szCs w:val="24"/>
              </w:rPr>
              <w:t>Тематика самостоятельной работы</w:t>
            </w:r>
          </w:p>
          <w:p w14:paraId="7F1F2714" w14:textId="77777777" w:rsidR="001D549D" w:rsidRPr="00CC195F" w:rsidRDefault="001D549D" w:rsidP="001308F3">
            <w:pPr>
              <w:spacing w:after="0" w:line="240" w:lineRule="auto"/>
              <w:rPr>
                <w:rFonts w:ascii="Times New Roman" w:hAnsi="Times New Roman"/>
                <w:bCs/>
                <w:sz w:val="24"/>
                <w:szCs w:val="24"/>
              </w:rPr>
            </w:pPr>
            <w:r w:rsidRPr="00CC195F">
              <w:rPr>
                <w:rFonts w:ascii="Times New Roman" w:hAnsi="Times New Roman"/>
                <w:sz w:val="24"/>
                <w:szCs w:val="24"/>
              </w:rPr>
              <w:t xml:space="preserve"> </w:t>
            </w:r>
            <w:r w:rsidRPr="00CC195F">
              <w:rPr>
                <w:rFonts w:ascii="Times New Roman" w:hAnsi="Times New Roman"/>
                <w:bCs/>
                <w:sz w:val="24"/>
                <w:szCs w:val="24"/>
              </w:rPr>
              <w:t>Проработка конспектов по темам:</w:t>
            </w:r>
          </w:p>
          <w:p w14:paraId="692B1B55" w14:textId="77777777" w:rsidR="001D549D" w:rsidRPr="00CC195F" w:rsidRDefault="001D549D" w:rsidP="001308F3">
            <w:pPr>
              <w:spacing w:after="0" w:line="240" w:lineRule="auto"/>
              <w:rPr>
                <w:rFonts w:ascii="Times New Roman" w:hAnsi="Times New Roman"/>
                <w:bCs/>
                <w:sz w:val="24"/>
                <w:szCs w:val="24"/>
              </w:rPr>
            </w:pPr>
            <w:r w:rsidRPr="00CC195F">
              <w:rPr>
                <w:rFonts w:ascii="Times New Roman" w:hAnsi="Times New Roman"/>
                <w:bCs/>
                <w:sz w:val="24"/>
                <w:szCs w:val="24"/>
              </w:rPr>
              <w:t>«Классификация материалов по электрическим свойствам»</w:t>
            </w:r>
          </w:p>
          <w:p w14:paraId="35C46977" w14:textId="77777777" w:rsidR="001D549D" w:rsidRPr="00CC195F" w:rsidRDefault="001D549D" w:rsidP="001308F3">
            <w:pPr>
              <w:spacing w:after="0" w:line="240" w:lineRule="auto"/>
              <w:rPr>
                <w:rFonts w:ascii="Times New Roman" w:hAnsi="Times New Roman"/>
                <w:sz w:val="24"/>
                <w:szCs w:val="24"/>
              </w:rPr>
            </w:pPr>
            <w:r w:rsidRPr="00CC195F">
              <w:rPr>
                <w:rFonts w:ascii="Times New Roman" w:hAnsi="Times New Roman"/>
                <w:sz w:val="24"/>
                <w:szCs w:val="24"/>
              </w:rPr>
              <w:t>«Строение реальных металлов»</w:t>
            </w:r>
          </w:p>
          <w:p w14:paraId="4B0ECF0D" w14:textId="77777777" w:rsidR="001D549D" w:rsidRPr="00CC195F" w:rsidRDefault="001D549D" w:rsidP="001308F3">
            <w:pPr>
              <w:spacing w:after="0" w:line="240" w:lineRule="auto"/>
              <w:rPr>
                <w:rFonts w:ascii="Times New Roman" w:hAnsi="Times New Roman"/>
                <w:bCs/>
                <w:sz w:val="24"/>
                <w:szCs w:val="24"/>
              </w:rPr>
            </w:pPr>
            <w:r w:rsidRPr="00CC195F">
              <w:rPr>
                <w:rFonts w:ascii="Times New Roman" w:hAnsi="Times New Roman"/>
                <w:sz w:val="24"/>
                <w:szCs w:val="24"/>
              </w:rPr>
              <w:t>«</w:t>
            </w:r>
            <w:r w:rsidRPr="00CC195F">
              <w:rPr>
                <w:rFonts w:ascii="Times New Roman" w:hAnsi="Times New Roman"/>
                <w:bCs/>
                <w:sz w:val="24"/>
                <w:szCs w:val="24"/>
              </w:rPr>
              <w:t>Одностороннее и двухстороннее прессование»</w:t>
            </w:r>
          </w:p>
          <w:p w14:paraId="1229F0E1"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«Классификация проводниковых материалов»</w:t>
            </w:r>
          </w:p>
          <w:p w14:paraId="6E0AA254"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«Свинец и его свойства»</w:t>
            </w:r>
          </w:p>
          <w:p w14:paraId="2902725E"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«Основные полупроводниковые изделия - выпрямители –усилители»</w:t>
            </w:r>
          </w:p>
          <w:p w14:paraId="5DEA51BE"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 xml:space="preserve">«Магнитные материалы специального назначения» </w:t>
            </w:r>
          </w:p>
          <w:p w14:paraId="014EDED0"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 xml:space="preserve">Проработка конспекта по </w:t>
            </w:r>
            <w:proofErr w:type="spellStart"/>
            <w:r w:rsidRPr="00CC195F">
              <w:rPr>
                <w:rFonts w:ascii="Times New Roman" w:hAnsi="Times New Roman"/>
                <w:bCs/>
                <w:sz w:val="24"/>
                <w:szCs w:val="24"/>
              </w:rPr>
              <w:t>сегнетодиэлектрикам</w:t>
            </w:r>
            <w:proofErr w:type="spellEnd"/>
            <w:r w:rsidRPr="00CC195F">
              <w:rPr>
                <w:rFonts w:ascii="Times New Roman" w:hAnsi="Times New Roman"/>
                <w:bCs/>
                <w:sz w:val="24"/>
                <w:szCs w:val="24"/>
              </w:rPr>
              <w:t xml:space="preserve">, </w:t>
            </w:r>
            <w:proofErr w:type="spellStart"/>
            <w:r w:rsidRPr="00CC195F">
              <w:rPr>
                <w:rFonts w:ascii="Times New Roman" w:hAnsi="Times New Roman"/>
                <w:bCs/>
                <w:sz w:val="24"/>
                <w:szCs w:val="24"/>
              </w:rPr>
              <w:t>пьезоэлектрикам</w:t>
            </w:r>
            <w:proofErr w:type="spellEnd"/>
            <w:r w:rsidRPr="00CC195F">
              <w:rPr>
                <w:rFonts w:ascii="Times New Roman" w:hAnsi="Times New Roman"/>
                <w:bCs/>
                <w:sz w:val="24"/>
                <w:szCs w:val="24"/>
              </w:rPr>
              <w:t>, электретам, электрооптическим материалам.</w:t>
            </w:r>
          </w:p>
          <w:p w14:paraId="49C67D8C" w14:textId="77777777" w:rsidR="001D549D" w:rsidRPr="00CC195F" w:rsidRDefault="001D549D" w:rsidP="001308F3">
            <w:pPr>
              <w:shd w:val="clear" w:color="auto" w:fill="FFFFFF"/>
              <w:spacing w:after="0" w:line="240" w:lineRule="auto"/>
              <w:jc w:val="both"/>
              <w:rPr>
                <w:rFonts w:ascii="Times New Roman" w:hAnsi="Times New Roman"/>
                <w:bCs/>
                <w:sz w:val="24"/>
                <w:szCs w:val="24"/>
              </w:rPr>
            </w:pPr>
            <w:r w:rsidRPr="00CC195F">
              <w:rPr>
                <w:rFonts w:ascii="Times New Roman" w:hAnsi="Times New Roman"/>
                <w:bCs/>
                <w:sz w:val="24"/>
                <w:szCs w:val="24"/>
              </w:rPr>
              <w:t>Составление конспекта устройства и классификация кабелей с резиновой и пластмассовой изоляцией.</w:t>
            </w:r>
          </w:p>
          <w:p w14:paraId="5ECB2F3D" w14:textId="77777777" w:rsidR="001D549D" w:rsidRPr="00CC195F" w:rsidRDefault="001D549D" w:rsidP="001308F3">
            <w:pPr>
              <w:spacing w:after="0" w:line="240" w:lineRule="auto"/>
              <w:rPr>
                <w:rFonts w:ascii="Times New Roman" w:hAnsi="Times New Roman"/>
                <w:sz w:val="24"/>
                <w:szCs w:val="24"/>
              </w:rPr>
            </w:pPr>
            <w:r w:rsidRPr="00CC195F">
              <w:rPr>
                <w:rFonts w:ascii="Times New Roman" w:hAnsi="Times New Roman"/>
                <w:sz w:val="24"/>
                <w:szCs w:val="24"/>
              </w:rPr>
              <w:t>Чтение буквенных кодов в обозначениях марок сталей.</w:t>
            </w:r>
          </w:p>
          <w:p w14:paraId="33E01220" w14:textId="77777777" w:rsidR="001D549D" w:rsidRPr="00757648" w:rsidRDefault="001D549D" w:rsidP="001308F3">
            <w:pPr>
              <w:spacing w:after="0" w:line="240" w:lineRule="auto"/>
            </w:pPr>
          </w:p>
        </w:tc>
        <w:tc>
          <w:tcPr>
            <w:tcW w:w="2835" w:type="dxa"/>
          </w:tcPr>
          <w:p w14:paraId="36241CBC" w14:textId="77777777" w:rsidR="001D549D" w:rsidRPr="00757648" w:rsidRDefault="001D549D" w:rsidP="001308F3">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lastRenderedPageBreak/>
              <w:t>23</w:t>
            </w:r>
          </w:p>
        </w:tc>
        <w:tc>
          <w:tcPr>
            <w:tcW w:w="1134" w:type="dxa"/>
          </w:tcPr>
          <w:p w14:paraId="226F1A3C" w14:textId="77777777" w:rsidR="001D549D" w:rsidRPr="00632D09" w:rsidRDefault="001D549D" w:rsidP="001308F3">
            <w:pPr>
              <w:tabs>
                <w:tab w:val="left" w:pos="300"/>
                <w:tab w:val="center" w:pos="388"/>
              </w:tabs>
              <w:spacing w:after="0" w:line="240" w:lineRule="auto"/>
              <w:jc w:val="center"/>
              <w:rPr>
                <w:rFonts w:ascii="Times New Roman" w:hAnsi="Times New Roman"/>
                <w:b/>
                <w:color w:val="FF0000"/>
                <w:sz w:val="24"/>
                <w:szCs w:val="24"/>
              </w:rPr>
            </w:pPr>
          </w:p>
        </w:tc>
        <w:tc>
          <w:tcPr>
            <w:tcW w:w="1276" w:type="dxa"/>
            <w:shd w:val="clear" w:color="auto" w:fill="auto"/>
          </w:tcPr>
          <w:p w14:paraId="1B4E43A5" w14:textId="77777777" w:rsidR="001D549D" w:rsidRPr="00632D09" w:rsidRDefault="001D549D" w:rsidP="001308F3">
            <w:pPr>
              <w:spacing w:after="0" w:line="240" w:lineRule="auto"/>
              <w:rPr>
                <w:rFonts w:ascii="Times New Roman" w:hAnsi="Times New Roman"/>
                <w:sz w:val="24"/>
                <w:szCs w:val="24"/>
              </w:rPr>
            </w:pPr>
          </w:p>
        </w:tc>
      </w:tr>
      <w:tr w:rsidR="001D549D" w:rsidRPr="00632D09" w14:paraId="217F9CCF" w14:textId="77777777" w:rsidTr="001308F3">
        <w:tc>
          <w:tcPr>
            <w:tcW w:w="9748" w:type="dxa"/>
            <w:gridSpan w:val="2"/>
          </w:tcPr>
          <w:p w14:paraId="3C459D9A" w14:textId="77777777" w:rsidR="001D549D" w:rsidRPr="00632D09" w:rsidRDefault="001D549D" w:rsidP="001308F3">
            <w:pPr>
              <w:spacing w:after="0" w:line="240" w:lineRule="auto"/>
              <w:jc w:val="center"/>
              <w:rPr>
                <w:rFonts w:ascii="Times New Roman" w:hAnsi="Times New Roman"/>
                <w:b/>
                <w:bCs/>
                <w:sz w:val="24"/>
                <w:szCs w:val="24"/>
              </w:rPr>
            </w:pPr>
            <w:r w:rsidRPr="00632D09">
              <w:rPr>
                <w:rFonts w:ascii="Times New Roman" w:hAnsi="Times New Roman"/>
                <w:b/>
                <w:bCs/>
                <w:sz w:val="24"/>
                <w:szCs w:val="24"/>
              </w:rPr>
              <w:t xml:space="preserve">Промежуточная аттестация </w:t>
            </w:r>
            <w:r>
              <w:rPr>
                <w:rFonts w:ascii="Times New Roman" w:hAnsi="Times New Roman"/>
                <w:bCs/>
                <w:i/>
                <w:sz w:val="24"/>
                <w:szCs w:val="24"/>
              </w:rPr>
              <w:t>дифференцированного зачета</w:t>
            </w:r>
          </w:p>
        </w:tc>
        <w:tc>
          <w:tcPr>
            <w:tcW w:w="2835" w:type="dxa"/>
          </w:tcPr>
          <w:p w14:paraId="55BBF390" w14:textId="77777777" w:rsidR="001D549D" w:rsidRPr="00B92F86" w:rsidRDefault="001D549D" w:rsidP="001308F3">
            <w:pPr>
              <w:spacing w:after="0" w:line="240" w:lineRule="auto"/>
              <w:jc w:val="center"/>
              <w:rPr>
                <w:rFonts w:ascii="Times New Roman" w:hAnsi="Times New Roman"/>
                <w:b/>
                <w:sz w:val="24"/>
                <w:szCs w:val="24"/>
              </w:rPr>
            </w:pPr>
            <w:r w:rsidRPr="00B92F86">
              <w:rPr>
                <w:rFonts w:ascii="Times New Roman" w:hAnsi="Times New Roman"/>
                <w:b/>
                <w:sz w:val="24"/>
                <w:szCs w:val="24"/>
              </w:rPr>
              <w:t>2</w:t>
            </w:r>
          </w:p>
        </w:tc>
        <w:tc>
          <w:tcPr>
            <w:tcW w:w="1134" w:type="dxa"/>
          </w:tcPr>
          <w:p w14:paraId="267BB441"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shd w:val="clear" w:color="auto" w:fill="auto"/>
          </w:tcPr>
          <w:p w14:paraId="72BEEC64" w14:textId="77777777" w:rsidR="001D549D" w:rsidRPr="00632D09" w:rsidRDefault="001D549D" w:rsidP="001308F3">
            <w:pPr>
              <w:spacing w:after="0" w:line="240" w:lineRule="auto"/>
              <w:rPr>
                <w:rFonts w:ascii="Times New Roman" w:hAnsi="Times New Roman"/>
                <w:sz w:val="24"/>
                <w:szCs w:val="24"/>
              </w:rPr>
            </w:pPr>
          </w:p>
        </w:tc>
      </w:tr>
      <w:tr w:rsidR="001D549D" w:rsidRPr="00632D09" w14:paraId="0361CEE7" w14:textId="77777777" w:rsidTr="001308F3">
        <w:tc>
          <w:tcPr>
            <w:tcW w:w="9748" w:type="dxa"/>
            <w:gridSpan w:val="2"/>
          </w:tcPr>
          <w:p w14:paraId="37AF7B01" w14:textId="77777777" w:rsidR="001D549D" w:rsidRPr="00632D09" w:rsidRDefault="001D549D" w:rsidP="001308F3">
            <w:pPr>
              <w:spacing w:after="0" w:line="240" w:lineRule="auto"/>
              <w:jc w:val="right"/>
              <w:rPr>
                <w:rFonts w:ascii="Times New Roman" w:hAnsi="Times New Roman"/>
                <w:b/>
                <w:bCs/>
                <w:sz w:val="24"/>
                <w:szCs w:val="24"/>
              </w:rPr>
            </w:pPr>
            <w:r w:rsidRPr="00632D09">
              <w:rPr>
                <w:rFonts w:ascii="Times New Roman" w:hAnsi="Times New Roman"/>
                <w:b/>
                <w:bCs/>
                <w:sz w:val="24"/>
                <w:szCs w:val="24"/>
              </w:rPr>
              <w:t>Всего:</w:t>
            </w:r>
          </w:p>
        </w:tc>
        <w:tc>
          <w:tcPr>
            <w:tcW w:w="2835" w:type="dxa"/>
          </w:tcPr>
          <w:p w14:paraId="620EABFB" w14:textId="77777777" w:rsidR="001D549D" w:rsidRPr="00632D09" w:rsidRDefault="001D549D" w:rsidP="001308F3">
            <w:pPr>
              <w:spacing w:after="0" w:line="240" w:lineRule="auto"/>
              <w:jc w:val="center"/>
              <w:rPr>
                <w:rFonts w:ascii="Times New Roman" w:hAnsi="Times New Roman"/>
                <w:b/>
                <w:sz w:val="24"/>
                <w:szCs w:val="24"/>
              </w:rPr>
            </w:pPr>
            <w:r>
              <w:rPr>
                <w:rFonts w:ascii="Times New Roman" w:hAnsi="Times New Roman"/>
                <w:b/>
                <w:sz w:val="24"/>
                <w:szCs w:val="24"/>
              </w:rPr>
              <w:t>69</w:t>
            </w:r>
          </w:p>
        </w:tc>
        <w:tc>
          <w:tcPr>
            <w:tcW w:w="1134" w:type="dxa"/>
          </w:tcPr>
          <w:p w14:paraId="67E8951F"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shd w:val="clear" w:color="auto" w:fill="auto"/>
          </w:tcPr>
          <w:p w14:paraId="60ADB767" w14:textId="77777777" w:rsidR="001D549D" w:rsidRPr="00632D09" w:rsidRDefault="001D549D" w:rsidP="001308F3">
            <w:pPr>
              <w:spacing w:after="0" w:line="240" w:lineRule="auto"/>
              <w:rPr>
                <w:rFonts w:ascii="Times New Roman" w:hAnsi="Times New Roman"/>
                <w:sz w:val="24"/>
                <w:szCs w:val="24"/>
              </w:rPr>
            </w:pPr>
          </w:p>
        </w:tc>
      </w:tr>
    </w:tbl>
    <w:p w14:paraId="5A4B1748" w14:textId="77777777" w:rsidR="001D549D" w:rsidRPr="00315F34" w:rsidRDefault="001D549D" w:rsidP="001D549D">
      <w:pPr>
        <w:ind w:firstLine="709"/>
        <w:rPr>
          <w:rFonts w:ascii="Times New Roman" w:hAnsi="Times New Roman"/>
          <w:b/>
          <w:bCs/>
        </w:rPr>
      </w:pPr>
    </w:p>
    <w:p w14:paraId="0DC91B2C" w14:textId="77777777" w:rsidR="001D549D" w:rsidRPr="00315F34" w:rsidRDefault="001D549D" w:rsidP="001D549D">
      <w:pPr>
        <w:ind w:firstLine="709"/>
        <w:rPr>
          <w:rFonts w:ascii="Times New Roman" w:hAnsi="Times New Roman"/>
          <w:i/>
        </w:rPr>
        <w:sectPr w:rsidR="001D549D" w:rsidRPr="00315F34" w:rsidSect="001308F3">
          <w:pgSz w:w="16840" w:h="11907" w:orient="landscape"/>
          <w:pgMar w:top="851" w:right="1134" w:bottom="851" w:left="992" w:header="709" w:footer="709" w:gutter="0"/>
          <w:cols w:space="720"/>
        </w:sectPr>
      </w:pPr>
    </w:p>
    <w:p w14:paraId="77241DAE" w14:textId="77777777" w:rsidR="001D549D" w:rsidRPr="00CA5765" w:rsidRDefault="001D549D" w:rsidP="001D549D">
      <w:pPr>
        <w:ind w:left="1353"/>
        <w:rPr>
          <w:rFonts w:ascii="Times New Roman" w:hAnsi="Times New Roman"/>
          <w:b/>
          <w:bCs/>
          <w:sz w:val="24"/>
          <w:szCs w:val="24"/>
        </w:rPr>
      </w:pPr>
      <w:r w:rsidRPr="00CA5765">
        <w:rPr>
          <w:rFonts w:ascii="Times New Roman" w:hAnsi="Times New Roman"/>
          <w:b/>
          <w:bCs/>
          <w:sz w:val="24"/>
          <w:szCs w:val="24"/>
        </w:rPr>
        <w:lastRenderedPageBreak/>
        <w:t>3. УСЛОВИЯ РЕАЛИЗАЦИИ УЧЕБНОЙ ДИСЦИПЛИНЫ</w:t>
      </w:r>
    </w:p>
    <w:p w14:paraId="3F938CFA" w14:textId="77777777" w:rsidR="001D549D" w:rsidRPr="00E41C66" w:rsidRDefault="001D549D" w:rsidP="001D549D">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A943AE6" w14:textId="77777777" w:rsidR="001D549D" w:rsidRPr="00EF43D1" w:rsidRDefault="001D549D" w:rsidP="00EF43D1">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EF43D1">
        <w:rPr>
          <w:rFonts w:ascii="Times New Roman" w:hAnsi="Times New Roman"/>
          <w:bCs/>
          <w:sz w:val="24"/>
          <w:szCs w:val="24"/>
        </w:rPr>
        <w:t>«</w:t>
      </w:r>
      <w:r w:rsidR="00EF43D1" w:rsidRPr="00EF43D1">
        <w:rPr>
          <w:rFonts w:ascii="Times New Roman" w:hAnsi="Times New Roman"/>
          <w:bCs/>
          <w:iCs/>
          <w:sz w:val="24"/>
          <w:szCs w:val="24"/>
        </w:rPr>
        <w:t>Метрология, стандартизация, технология машиностроения</w:t>
      </w:r>
      <w:r w:rsidRPr="00EF43D1">
        <w:rPr>
          <w:rFonts w:ascii="Times New Roman" w:hAnsi="Times New Roman"/>
          <w:bCs/>
          <w:sz w:val="24"/>
          <w:szCs w:val="24"/>
        </w:rPr>
        <w:t>»</w:t>
      </w:r>
      <w:r w:rsidR="00EF43D1">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4078EC">
        <w:rPr>
          <w:rFonts w:ascii="Times New Roman" w:hAnsi="Times New Roman"/>
          <w:bCs/>
          <w:sz w:val="24"/>
          <w:szCs w:val="24"/>
        </w:rPr>
        <w:t xml:space="preserve">профессии 13.01.10 </w:t>
      </w:r>
      <w:r w:rsidRPr="00C06538">
        <w:rPr>
          <w:rFonts w:ascii="Times New Roman" w:hAnsi="Times New Roman"/>
          <w:sz w:val="24"/>
          <w:szCs w:val="24"/>
        </w:rPr>
        <w:t>Электромонтер по ремонту и обслуживанию электрооборудования (по отраслям</w:t>
      </w:r>
      <w:r>
        <w:rPr>
          <w:rFonts w:ascii="Times New Roman" w:hAnsi="Times New Roman"/>
          <w:sz w:val="24"/>
          <w:szCs w:val="24"/>
        </w:rPr>
        <w:t>).</w:t>
      </w:r>
    </w:p>
    <w:p w14:paraId="43A4487F" w14:textId="77777777" w:rsidR="001D549D" w:rsidRDefault="001D549D" w:rsidP="001D549D">
      <w:pPr>
        <w:suppressAutoHyphens/>
        <w:spacing w:after="0"/>
        <w:ind w:firstLine="709"/>
        <w:jc w:val="both"/>
        <w:rPr>
          <w:rFonts w:ascii="Times New Roman" w:hAnsi="Times New Roman"/>
          <w:b/>
          <w:bCs/>
          <w:sz w:val="24"/>
          <w:szCs w:val="24"/>
        </w:rPr>
      </w:pPr>
    </w:p>
    <w:p w14:paraId="107DF9CB" w14:textId="77777777" w:rsidR="001D549D" w:rsidRPr="00315F34" w:rsidRDefault="001D549D" w:rsidP="001D549D">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BE4A96D" w14:textId="77777777" w:rsidR="001D549D" w:rsidRPr="00315F34" w:rsidRDefault="001D549D" w:rsidP="001D549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1E449BC8" w14:textId="77777777" w:rsidR="001D549D" w:rsidRPr="00315F34" w:rsidRDefault="001D549D" w:rsidP="001D549D">
      <w:pPr>
        <w:suppressAutoHyphens/>
        <w:spacing w:after="0"/>
        <w:ind w:firstLine="709"/>
        <w:jc w:val="both"/>
        <w:rPr>
          <w:rFonts w:ascii="Times New Roman" w:hAnsi="Times New Roman"/>
          <w:sz w:val="24"/>
          <w:szCs w:val="24"/>
        </w:rPr>
      </w:pPr>
    </w:p>
    <w:p w14:paraId="491911AF" w14:textId="77777777" w:rsidR="001D549D" w:rsidRPr="00315F34" w:rsidRDefault="001D549D" w:rsidP="001D549D">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1C85218" w14:textId="77777777" w:rsidR="00E119AE" w:rsidRDefault="001D549D" w:rsidP="00E119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19"/>
        <w:jc w:val="both"/>
        <w:rPr>
          <w:rFonts w:ascii="Times New Roman" w:hAnsi="Times New Roman"/>
          <w:sz w:val="24"/>
          <w:szCs w:val="24"/>
        </w:rPr>
      </w:pPr>
      <w:r w:rsidRPr="00541D42">
        <w:rPr>
          <w:rFonts w:ascii="Times New Roman" w:hAnsi="Times New Roman"/>
          <w:sz w:val="24"/>
          <w:szCs w:val="24"/>
        </w:rPr>
        <w:t xml:space="preserve">1. </w:t>
      </w:r>
      <w:r w:rsidR="00E119AE" w:rsidRPr="00E119AE">
        <w:rPr>
          <w:rFonts w:ascii="Times New Roman" w:hAnsi="Times New Roman"/>
          <w:sz w:val="24"/>
          <w:szCs w:val="24"/>
        </w:rPr>
        <w:t xml:space="preserve">Алексеев, В. С. Материаловедение : учебное пособие для СПО / В. С. Алексеев. — </w:t>
      </w:r>
      <w:proofErr w:type="gramStart"/>
      <w:r w:rsidR="00E119AE" w:rsidRPr="00E119AE">
        <w:rPr>
          <w:rFonts w:ascii="Times New Roman" w:hAnsi="Times New Roman"/>
          <w:sz w:val="24"/>
          <w:szCs w:val="24"/>
        </w:rPr>
        <w:t>Саратов :</w:t>
      </w:r>
      <w:proofErr w:type="gramEnd"/>
      <w:r w:rsidR="00E119AE" w:rsidRPr="00E119AE">
        <w:rPr>
          <w:rFonts w:ascii="Times New Roman" w:hAnsi="Times New Roman"/>
          <w:sz w:val="24"/>
          <w:szCs w:val="24"/>
        </w:rPr>
        <w:t xml:space="preserve"> Научная книга, 2019. — 159 c.                                                                                      </w:t>
      </w:r>
    </w:p>
    <w:p w14:paraId="5D0255A8" w14:textId="77777777" w:rsidR="00E119AE" w:rsidRDefault="00E119AE" w:rsidP="00E119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19"/>
        <w:jc w:val="both"/>
        <w:rPr>
          <w:rFonts w:ascii="Times New Roman" w:hAnsi="Times New Roman"/>
          <w:sz w:val="24"/>
          <w:szCs w:val="24"/>
        </w:rPr>
      </w:pPr>
      <w:r>
        <w:rPr>
          <w:rFonts w:ascii="Times New Roman" w:hAnsi="Times New Roman"/>
          <w:sz w:val="24"/>
          <w:szCs w:val="24"/>
        </w:rPr>
        <w:t xml:space="preserve">2. </w:t>
      </w:r>
      <w:r w:rsidRPr="00E119AE">
        <w:rPr>
          <w:rFonts w:ascii="Times New Roman" w:hAnsi="Times New Roman"/>
          <w:sz w:val="24"/>
          <w:szCs w:val="24"/>
        </w:rPr>
        <w:t xml:space="preserve">Кириллова, И. К. Материаловедение : учебное пособие для СПО / И. К. Кириллова, А. Я. Мельникова, В. В. Райский. — </w:t>
      </w:r>
      <w:proofErr w:type="gramStart"/>
      <w:r w:rsidRPr="00E119AE">
        <w:rPr>
          <w:rFonts w:ascii="Times New Roman" w:hAnsi="Times New Roman"/>
          <w:sz w:val="24"/>
          <w:szCs w:val="24"/>
        </w:rPr>
        <w:t>Саратов :</w:t>
      </w:r>
      <w:proofErr w:type="gramEnd"/>
      <w:r w:rsidRPr="00E119AE">
        <w:rPr>
          <w:rFonts w:ascii="Times New Roman" w:hAnsi="Times New Roman"/>
          <w:sz w:val="24"/>
          <w:szCs w:val="24"/>
        </w:rPr>
        <w:t xml:space="preserve"> Профобразование, Ай Пи Эр Медиа, 2018. — 127 c.                                                                     </w:t>
      </w:r>
    </w:p>
    <w:p w14:paraId="3D9D004C" w14:textId="77777777" w:rsidR="001D549D" w:rsidRPr="00315F34" w:rsidRDefault="00E119AE" w:rsidP="00E119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19"/>
        <w:jc w:val="both"/>
        <w:rPr>
          <w:rFonts w:ascii="Times New Roman" w:hAnsi="Times New Roman"/>
          <w:b/>
          <w:sz w:val="24"/>
          <w:szCs w:val="24"/>
        </w:rPr>
      </w:pPr>
      <w:r>
        <w:rPr>
          <w:rFonts w:ascii="Times New Roman" w:hAnsi="Times New Roman"/>
          <w:sz w:val="24"/>
          <w:szCs w:val="24"/>
        </w:rPr>
        <w:t xml:space="preserve">3. </w:t>
      </w:r>
      <w:proofErr w:type="gramStart"/>
      <w:r w:rsidRPr="00E119AE">
        <w:rPr>
          <w:rFonts w:ascii="Times New Roman" w:hAnsi="Times New Roman"/>
          <w:sz w:val="24"/>
          <w:szCs w:val="24"/>
        </w:rPr>
        <w:t>Материаловедение :</w:t>
      </w:r>
      <w:proofErr w:type="gramEnd"/>
      <w:r w:rsidRPr="00E119AE">
        <w:rPr>
          <w:rFonts w:ascii="Times New Roman" w:hAnsi="Times New Roman"/>
          <w:sz w:val="24"/>
          <w:szCs w:val="24"/>
        </w:rPr>
        <w:t xml:space="preserve"> учебное пособие для СПО / С. И. Богодухов, А. Д. Проскурин, Е. А. Шеин, Е. Ю. </w:t>
      </w:r>
      <w:proofErr w:type="spellStart"/>
      <w:r w:rsidRPr="00E119AE">
        <w:rPr>
          <w:rFonts w:ascii="Times New Roman" w:hAnsi="Times New Roman"/>
          <w:sz w:val="24"/>
          <w:szCs w:val="24"/>
        </w:rPr>
        <w:t>Приймак</w:t>
      </w:r>
      <w:proofErr w:type="spellEnd"/>
      <w:r w:rsidRPr="00E119AE">
        <w:rPr>
          <w:rFonts w:ascii="Times New Roman" w:hAnsi="Times New Roman"/>
          <w:sz w:val="24"/>
          <w:szCs w:val="24"/>
        </w:rPr>
        <w:t xml:space="preserve">. — </w:t>
      </w:r>
      <w:proofErr w:type="gramStart"/>
      <w:r w:rsidRPr="00E119AE">
        <w:rPr>
          <w:rFonts w:ascii="Times New Roman" w:hAnsi="Times New Roman"/>
          <w:sz w:val="24"/>
          <w:szCs w:val="24"/>
        </w:rPr>
        <w:t>Саратов :</w:t>
      </w:r>
      <w:proofErr w:type="gramEnd"/>
      <w:r w:rsidRPr="00E119AE">
        <w:rPr>
          <w:rFonts w:ascii="Times New Roman" w:hAnsi="Times New Roman"/>
          <w:sz w:val="24"/>
          <w:szCs w:val="24"/>
        </w:rPr>
        <w:t xml:space="preserve"> Профобразование, 2020. — 198 c.       </w:t>
      </w:r>
    </w:p>
    <w:p w14:paraId="4B213D86" w14:textId="77777777" w:rsidR="001D549D" w:rsidRPr="00315F34" w:rsidRDefault="001D549D" w:rsidP="001D549D">
      <w:pPr>
        <w:spacing w:after="0"/>
        <w:ind w:firstLine="709"/>
        <w:contextualSpacing/>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55421652" w14:textId="77777777" w:rsidR="001D549D" w:rsidRPr="00541D42" w:rsidRDefault="00994872" w:rsidP="00A30E4B">
      <w:pPr>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77" w:history="1">
        <w:r w:rsidR="001D549D" w:rsidRPr="00D570B5">
          <w:rPr>
            <w:rStyle w:val="a8"/>
            <w:rFonts w:ascii="Times New Roman" w:hAnsi="Times New Roman"/>
            <w:bCs/>
            <w:sz w:val="24"/>
            <w:szCs w:val="24"/>
          </w:rPr>
          <w:t>http://dic.academic.ru/dic.nsf/es/82068/</w:t>
        </w:r>
      </w:hyperlink>
      <w:r w:rsidR="001D549D">
        <w:rPr>
          <w:rFonts w:ascii="Times New Roman" w:hAnsi="Times New Roman"/>
          <w:bCs/>
          <w:sz w:val="24"/>
          <w:szCs w:val="24"/>
        </w:rPr>
        <w:t xml:space="preserve"> </w:t>
      </w:r>
      <w:r w:rsidR="001D549D" w:rsidRPr="00541D42">
        <w:rPr>
          <w:rFonts w:ascii="Times New Roman" w:hAnsi="Times New Roman"/>
          <w:bCs/>
          <w:sz w:val="24"/>
          <w:szCs w:val="24"/>
        </w:rPr>
        <w:t xml:space="preserve"> (Сайт содержит электронный учебник по курсу «МАТЕРИАЛОВЕДЕНИЕ»</w:t>
      </w:r>
    </w:p>
    <w:p w14:paraId="635F1D0E" w14:textId="77777777" w:rsidR="001D549D" w:rsidRPr="00541D42" w:rsidRDefault="001D549D" w:rsidP="00A30E4B">
      <w:pPr>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w:t>
      </w:r>
      <w:hyperlink r:id="rId78" w:history="1">
        <w:r w:rsidRPr="00D570B5">
          <w:rPr>
            <w:rStyle w:val="a8"/>
            <w:rFonts w:ascii="Times New Roman" w:hAnsi="Times New Roman"/>
            <w:bCs/>
            <w:sz w:val="24"/>
            <w:szCs w:val="24"/>
          </w:rPr>
          <w:t>http://materiall.ru/</w:t>
        </w:r>
      </w:hyperlink>
      <w:r>
        <w:rPr>
          <w:rFonts w:ascii="Times New Roman" w:hAnsi="Times New Roman"/>
          <w:bCs/>
          <w:sz w:val="24"/>
          <w:szCs w:val="24"/>
        </w:rPr>
        <w:t xml:space="preserve"> </w:t>
      </w:r>
      <w:r w:rsidRPr="00541D42">
        <w:rPr>
          <w:rFonts w:ascii="Times New Roman" w:hAnsi="Times New Roman"/>
          <w:bCs/>
          <w:sz w:val="24"/>
          <w:szCs w:val="24"/>
        </w:rPr>
        <w:t xml:space="preserve"> Все о материаловедении (Сайт содержит информацию о материаловедении)</w:t>
      </w:r>
    </w:p>
    <w:p w14:paraId="52EA970C" w14:textId="77777777" w:rsidR="001D549D" w:rsidRPr="00CC195F" w:rsidRDefault="001D549D" w:rsidP="00A30E4B">
      <w:pPr>
        <w:numPr>
          <w:ilvl w:val="0"/>
          <w:numId w:val="6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w:t>
      </w:r>
      <w:hyperlink r:id="rId79" w:history="1">
        <w:r w:rsidRPr="00D570B5">
          <w:rPr>
            <w:rStyle w:val="a8"/>
            <w:rFonts w:ascii="Times New Roman" w:hAnsi="Times New Roman"/>
            <w:sz w:val="24"/>
            <w:szCs w:val="24"/>
          </w:rPr>
          <w:t>http://www.studfiles.ru/dir/cat34/subj1222.html (Сайт</w:t>
        </w:r>
      </w:hyperlink>
      <w:r w:rsidRPr="00CC195F">
        <w:rPr>
          <w:rFonts w:ascii="Times New Roman" w:hAnsi="Times New Roman"/>
          <w:bCs/>
          <w:sz w:val="24"/>
          <w:szCs w:val="24"/>
        </w:rPr>
        <w:t xml:space="preserve"> содержит электронный учебник по курсу «Материаловедение и технология конструкционных материалов»).</w:t>
      </w:r>
    </w:p>
    <w:p w14:paraId="0CB195F5" w14:textId="77777777" w:rsidR="001D549D" w:rsidRPr="00CA6380" w:rsidRDefault="001D549D" w:rsidP="001D549D">
      <w:pPr>
        <w:jc w:val="center"/>
        <w:rPr>
          <w:rFonts w:ascii="Times New Roman" w:hAnsi="Times New Roman"/>
          <w:b/>
          <w:bCs/>
          <w:iCs/>
          <w:caps/>
          <w:sz w:val="24"/>
          <w:szCs w:val="24"/>
        </w:rPr>
      </w:pPr>
      <w:r>
        <w:rPr>
          <w:i/>
          <w:caps/>
        </w:rPr>
        <w:br w:type="page"/>
      </w:r>
      <w:r w:rsidRPr="00315F34">
        <w:rPr>
          <w:rFonts w:ascii="Times New Roman" w:hAnsi="Times New Roman"/>
          <w:b/>
          <w:sz w:val="24"/>
          <w:szCs w:val="24"/>
        </w:rPr>
        <w:lastRenderedPageBreak/>
        <w:t>4. КОНТРОЛЬ И ОЦЕНКА РЕЗУЛЬТАТОВ ОСВОЕНИЯ</w:t>
      </w:r>
    </w:p>
    <w:p w14:paraId="13D28F61" w14:textId="77777777" w:rsidR="001D549D" w:rsidRPr="00315F34" w:rsidRDefault="001D549D" w:rsidP="001D549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FD338A2" w14:textId="77777777" w:rsidR="001D549D" w:rsidRPr="00315F34" w:rsidRDefault="001D549D" w:rsidP="001D549D">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1D549D" w:rsidRPr="00315F34" w14:paraId="13150104" w14:textId="77777777" w:rsidTr="001308F3">
        <w:tc>
          <w:tcPr>
            <w:tcW w:w="1750" w:type="pct"/>
          </w:tcPr>
          <w:p w14:paraId="353061C3" w14:textId="77777777" w:rsidR="001D549D" w:rsidRPr="00315F34" w:rsidRDefault="001D549D" w:rsidP="001308F3">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tcPr>
          <w:p w14:paraId="1C23578D" w14:textId="77777777" w:rsidR="001D549D" w:rsidRPr="00315F34" w:rsidRDefault="001D549D" w:rsidP="001308F3">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12E26A4E" w14:textId="77777777" w:rsidR="001D549D" w:rsidRPr="00315F34" w:rsidRDefault="001D549D" w:rsidP="001308F3">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1D549D" w:rsidRPr="00315F34" w14:paraId="24EC0075" w14:textId="77777777" w:rsidTr="001308F3">
        <w:trPr>
          <w:trHeight w:val="223"/>
        </w:trPr>
        <w:tc>
          <w:tcPr>
            <w:tcW w:w="1750" w:type="pct"/>
          </w:tcPr>
          <w:p w14:paraId="27D49F4A" w14:textId="77777777" w:rsidR="001D549D" w:rsidRPr="00CA6380" w:rsidRDefault="001D549D" w:rsidP="001308F3">
            <w:pPr>
              <w:spacing w:after="0" w:line="240" w:lineRule="auto"/>
              <w:rPr>
                <w:rFonts w:ascii="Times New Roman" w:hAnsi="Times New Roman"/>
                <w:b/>
                <w:bCs/>
              </w:rPr>
            </w:pPr>
            <w:r w:rsidRPr="00CA6380">
              <w:rPr>
                <w:rFonts w:ascii="Times New Roman" w:hAnsi="Times New Roman"/>
                <w:b/>
                <w:bCs/>
              </w:rPr>
              <w:t>Знания:</w:t>
            </w:r>
          </w:p>
        </w:tc>
        <w:tc>
          <w:tcPr>
            <w:tcW w:w="1507" w:type="pct"/>
          </w:tcPr>
          <w:p w14:paraId="22EFB380" w14:textId="77777777" w:rsidR="001D549D" w:rsidRPr="00315F34" w:rsidRDefault="001D549D" w:rsidP="001308F3">
            <w:pPr>
              <w:spacing w:line="240" w:lineRule="auto"/>
              <w:jc w:val="center"/>
              <w:rPr>
                <w:rFonts w:ascii="Times New Roman" w:hAnsi="Times New Roman"/>
                <w:b/>
                <w:bCs/>
                <w:i/>
              </w:rPr>
            </w:pPr>
          </w:p>
        </w:tc>
        <w:tc>
          <w:tcPr>
            <w:tcW w:w="1743" w:type="pct"/>
          </w:tcPr>
          <w:p w14:paraId="60C5F244" w14:textId="77777777" w:rsidR="001D549D" w:rsidRPr="00315F34" w:rsidRDefault="001D549D" w:rsidP="001308F3">
            <w:pPr>
              <w:spacing w:line="240" w:lineRule="auto"/>
              <w:jc w:val="center"/>
              <w:rPr>
                <w:rFonts w:ascii="Times New Roman" w:hAnsi="Times New Roman"/>
                <w:b/>
                <w:bCs/>
                <w:i/>
              </w:rPr>
            </w:pPr>
          </w:p>
        </w:tc>
      </w:tr>
      <w:tr w:rsidR="001D549D" w:rsidRPr="00315F34" w14:paraId="71444422" w14:textId="77777777" w:rsidTr="001308F3">
        <w:tc>
          <w:tcPr>
            <w:tcW w:w="1750" w:type="pct"/>
          </w:tcPr>
          <w:p w14:paraId="0CDA559C" w14:textId="77777777" w:rsidR="001D549D" w:rsidRDefault="001D549D" w:rsidP="001308F3">
            <w:pPr>
              <w:suppressAutoHyphens/>
              <w:spacing w:after="0" w:line="240" w:lineRule="auto"/>
              <w:rPr>
                <w:rFonts w:ascii="Times New Roman" w:hAnsi="Times New Roman"/>
              </w:rPr>
            </w:pPr>
            <w:r>
              <w:rPr>
                <w:rFonts w:ascii="Times New Roman" w:hAnsi="Times New Roman"/>
              </w:rPr>
              <w:t xml:space="preserve">З 3.1.01 </w:t>
            </w:r>
            <w:r w:rsidRPr="00DE57C3">
              <w:rPr>
                <w:rFonts w:ascii="Times New Roman" w:hAnsi="Times New Roman"/>
              </w:rPr>
              <w:t>виды и причины износа электрооборудования</w:t>
            </w:r>
          </w:p>
          <w:p w14:paraId="2F12F1A1" w14:textId="77777777" w:rsidR="001D549D" w:rsidRDefault="001D549D" w:rsidP="001308F3">
            <w:pPr>
              <w:suppressAutoHyphens/>
              <w:spacing w:after="0" w:line="240" w:lineRule="auto"/>
              <w:rPr>
                <w:rFonts w:ascii="Times New Roman" w:hAnsi="Times New Roman"/>
              </w:rPr>
            </w:pPr>
            <w:r>
              <w:rPr>
                <w:rFonts w:ascii="Times New Roman" w:hAnsi="Times New Roman"/>
              </w:rPr>
              <w:t xml:space="preserve">З 3.2.02 </w:t>
            </w:r>
            <w:r w:rsidRPr="00DE57C3">
              <w:rPr>
                <w:rFonts w:ascii="Times New Roman" w:hAnsi="Times New Roman"/>
              </w:rPr>
              <w:t>организацию технической эксплуатации электроустановок</w:t>
            </w:r>
          </w:p>
          <w:p w14:paraId="04CC6A8F" w14:textId="77777777" w:rsidR="001D549D" w:rsidRPr="00CC195F" w:rsidRDefault="001D549D" w:rsidP="001308F3">
            <w:pPr>
              <w:autoSpaceDE w:val="0"/>
              <w:autoSpaceDN w:val="0"/>
              <w:adjustRightInd w:val="0"/>
              <w:spacing w:after="0" w:line="240" w:lineRule="auto"/>
              <w:rPr>
                <w:rFonts w:ascii="Times New Roman" w:hAnsi="Times New Roman"/>
                <w:b/>
                <w:bCs/>
                <w:sz w:val="24"/>
                <w:szCs w:val="24"/>
              </w:rPr>
            </w:pPr>
            <w:r w:rsidRPr="00DE57C3">
              <w:rPr>
                <w:rFonts w:ascii="Times New Roman" w:hAnsi="Times New Roman"/>
                <w:sz w:val="24"/>
                <w:szCs w:val="24"/>
              </w:rPr>
              <w:t>З 3.3.01</w:t>
            </w:r>
            <w:r>
              <w:rPr>
                <w:rFonts w:ascii="Times New Roman" w:hAnsi="Times New Roman"/>
                <w:sz w:val="24"/>
                <w:szCs w:val="24"/>
              </w:rPr>
              <w:t xml:space="preserve"> </w:t>
            </w:r>
            <w:r w:rsidRPr="00DE57C3">
              <w:rPr>
                <w:rFonts w:ascii="Times New Roman" w:hAnsi="Times New Roman"/>
              </w:rPr>
              <w:t>обязанности электромонтера по техническому обслуживанию электрооборудования и обязанности дежурного электромонтера</w:t>
            </w:r>
          </w:p>
        </w:tc>
        <w:tc>
          <w:tcPr>
            <w:tcW w:w="1507" w:type="pct"/>
          </w:tcPr>
          <w:p w14:paraId="3120A4DA" w14:textId="77777777" w:rsidR="001D549D" w:rsidRDefault="001D549D" w:rsidP="001308F3">
            <w:pPr>
              <w:spacing w:line="240" w:lineRule="auto"/>
              <w:rPr>
                <w:rFonts w:ascii="Times New Roman" w:hAnsi="Times New Roman"/>
                <w:bCs/>
                <w:i/>
              </w:rPr>
            </w:pPr>
          </w:p>
          <w:p w14:paraId="4C60FBD0" w14:textId="77777777" w:rsidR="001D549D" w:rsidRPr="00315F34" w:rsidRDefault="001D549D" w:rsidP="001308F3">
            <w:pPr>
              <w:spacing w:line="240" w:lineRule="auto"/>
              <w:rPr>
                <w:rFonts w:ascii="Times New Roman" w:hAnsi="Times New Roman"/>
                <w:bCs/>
                <w:i/>
              </w:rPr>
            </w:pPr>
          </w:p>
        </w:tc>
        <w:tc>
          <w:tcPr>
            <w:tcW w:w="1743" w:type="pct"/>
          </w:tcPr>
          <w:p w14:paraId="3FA93261" w14:textId="77777777" w:rsidR="001D549D" w:rsidRDefault="001D549D" w:rsidP="001308F3">
            <w:pPr>
              <w:spacing w:after="0" w:line="240" w:lineRule="auto"/>
              <w:jc w:val="both"/>
              <w:rPr>
                <w:rFonts w:ascii="Times New Roman" w:hAnsi="Times New Roman"/>
                <w:bCs/>
                <w:i/>
                <w:sz w:val="24"/>
                <w:szCs w:val="24"/>
              </w:rPr>
            </w:pPr>
          </w:p>
          <w:p w14:paraId="58FE8895" w14:textId="77777777" w:rsidR="001D549D" w:rsidRPr="00632D09" w:rsidRDefault="001D549D" w:rsidP="001308F3">
            <w:pPr>
              <w:spacing w:after="0" w:line="240" w:lineRule="auto"/>
              <w:jc w:val="both"/>
              <w:rPr>
                <w:rFonts w:ascii="Times New Roman" w:hAnsi="Times New Roman"/>
                <w:bCs/>
                <w:i/>
                <w:sz w:val="24"/>
                <w:szCs w:val="24"/>
              </w:rPr>
            </w:pPr>
            <w:r w:rsidRPr="00632D09">
              <w:rPr>
                <w:rFonts w:ascii="Times New Roman" w:hAnsi="Times New Roman"/>
                <w:bCs/>
                <w:i/>
                <w:sz w:val="24"/>
                <w:szCs w:val="24"/>
              </w:rPr>
              <w:t xml:space="preserve">Оценка </w:t>
            </w:r>
            <w:r>
              <w:rPr>
                <w:rFonts w:ascii="Times New Roman" w:hAnsi="Times New Roman"/>
                <w:bCs/>
                <w:i/>
                <w:sz w:val="24"/>
                <w:szCs w:val="24"/>
              </w:rPr>
              <w:t>практической, самостоятельной работ</w:t>
            </w:r>
          </w:p>
          <w:p w14:paraId="37CA91B3" w14:textId="77777777" w:rsidR="001D549D" w:rsidRPr="00632D09" w:rsidRDefault="001D549D" w:rsidP="001308F3">
            <w:pPr>
              <w:spacing w:after="0" w:line="240" w:lineRule="auto"/>
              <w:rPr>
                <w:rFonts w:ascii="Times New Roman" w:hAnsi="Times New Roman"/>
                <w:bCs/>
                <w:i/>
                <w:sz w:val="24"/>
                <w:szCs w:val="24"/>
              </w:rPr>
            </w:pPr>
            <w:r w:rsidRPr="00632D09">
              <w:rPr>
                <w:rFonts w:ascii="Times New Roman" w:hAnsi="Times New Roman"/>
                <w:bCs/>
                <w:i/>
                <w:iCs/>
                <w:sz w:val="24"/>
                <w:szCs w:val="24"/>
              </w:rPr>
              <w:t xml:space="preserve">Оценка </w:t>
            </w:r>
            <w:r>
              <w:rPr>
                <w:rFonts w:ascii="Times New Roman" w:hAnsi="Times New Roman"/>
                <w:bCs/>
                <w:i/>
                <w:iCs/>
                <w:sz w:val="24"/>
                <w:szCs w:val="24"/>
              </w:rPr>
              <w:t>дифференцированного зачета</w:t>
            </w:r>
            <w:r w:rsidRPr="00632D09">
              <w:rPr>
                <w:rFonts w:ascii="Times New Roman" w:hAnsi="Times New Roman"/>
                <w:bCs/>
                <w:i/>
                <w:iCs/>
                <w:sz w:val="24"/>
                <w:szCs w:val="24"/>
              </w:rPr>
              <w:t xml:space="preserve"> </w:t>
            </w:r>
          </w:p>
        </w:tc>
      </w:tr>
      <w:tr w:rsidR="001D549D" w:rsidRPr="00315F34" w14:paraId="11D605EF" w14:textId="77777777" w:rsidTr="001308F3">
        <w:trPr>
          <w:trHeight w:val="273"/>
        </w:trPr>
        <w:tc>
          <w:tcPr>
            <w:tcW w:w="1750" w:type="pct"/>
          </w:tcPr>
          <w:p w14:paraId="62F6D0D3" w14:textId="77777777" w:rsidR="001D549D" w:rsidRPr="00CA6380" w:rsidRDefault="001D549D" w:rsidP="001308F3">
            <w:pPr>
              <w:shd w:val="clear" w:color="auto" w:fill="FFFFFF"/>
              <w:spacing w:after="0" w:line="240" w:lineRule="auto"/>
              <w:rPr>
                <w:rFonts w:ascii="Times New Roman" w:hAnsi="Times New Roman"/>
                <w:b/>
                <w:color w:val="000000"/>
                <w:spacing w:val="-6"/>
                <w:sz w:val="24"/>
                <w:szCs w:val="24"/>
              </w:rPr>
            </w:pPr>
            <w:r w:rsidRPr="00CA6380">
              <w:rPr>
                <w:rFonts w:ascii="Times New Roman" w:hAnsi="Times New Roman"/>
                <w:b/>
                <w:bCs/>
              </w:rPr>
              <w:t>Умения:</w:t>
            </w:r>
          </w:p>
        </w:tc>
        <w:tc>
          <w:tcPr>
            <w:tcW w:w="1507" w:type="pct"/>
          </w:tcPr>
          <w:p w14:paraId="31B60DE3" w14:textId="77777777" w:rsidR="001D549D" w:rsidRPr="00315F34" w:rsidRDefault="001D549D" w:rsidP="001308F3">
            <w:pPr>
              <w:spacing w:line="240" w:lineRule="auto"/>
              <w:rPr>
                <w:rFonts w:ascii="Times New Roman" w:hAnsi="Times New Roman"/>
                <w:bCs/>
                <w:i/>
              </w:rPr>
            </w:pPr>
          </w:p>
        </w:tc>
        <w:tc>
          <w:tcPr>
            <w:tcW w:w="1743" w:type="pct"/>
          </w:tcPr>
          <w:p w14:paraId="303F9223" w14:textId="77777777" w:rsidR="001D549D" w:rsidRPr="00632D09" w:rsidRDefault="001D549D" w:rsidP="001308F3">
            <w:pPr>
              <w:spacing w:after="0" w:line="240" w:lineRule="auto"/>
              <w:jc w:val="both"/>
              <w:rPr>
                <w:rFonts w:ascii="Times New Roman" w:hAnsi="Times New Roman"/>
                <w:bCs/>
                <w:i/>
                <w:sz w:val="24"/>
                <w:szCs w:val="24"/>
              </w:rPr>
            </w:pPr>
          </w:p>
        </w:tc>
      </w:tr>
      <w:tr w:rsidR="001D549D" w:rsidRPr="00315F34" w14:paraId="1B9CEC4C" w14:textId="77777777" w:rsidTr="001308F3">
        <w:trPr>
          <w:trHeight w:val="896"/>
        </w:trPr>
        <w:tc>
          <w:tcPr>
            <w:tcW w:w="1750" w:type="pct"/>
            <w:vAlign w:val="center"/>
          </w:tcPr>
          <w:p w14:paraId="5AAE64A9" w14:textId="77777777" w:rsidR="001D549D" w:rsidRDefault="001D549D" w:rsidP="001308F3">
            <w:pPr>
              <w:suppressAutoHyphens/>
              <w:spacing w:after="0" w:line="240" w:lineRule="auto"/>
              <w:rPr>
                <w:rFonts w:ascii="Times New Roman" w:hAnsi="Times New Roman"/>
                <w:sz w:val="24"/>
                <w:szCs w:val="24"/>
              </w:rPr>
            </w:pPr>
            <w:r>
              <w:rPr>
                <w:rFonts w:ascii="Times New Roman" w:hAnsi="Times New Roman"/>
                <w:sz w:val="24"/>
                <w:szCs w:val="24"/>
              </w:rPr>
              <w:t>У 3</w:t>
            </w:r>
            <w:r w:rsidRPr="00DE57C3">
              <w:rPr>
                <w:rFonts w:ascii="Times New Roman" w:hAnsi="Times New Roman"/>
                <w:sz w:val="24"/>
                <w:szCs w:val="24"/>
              </w:rPr>
              <w:t>.1.02</w:t>
            </w:r>
            <w:r w:rsidRPr="00DE57C3">
              <w:rPr>
                <w:rFonts w:ascii="Times New Roman" w:hAnsi="Times New Roman"/>
              </w:rPr>
              <w:t xml:space="preserve"> оформлять ремонтные нормативы, категории ремонтной сложности и определять их</w:t>
            </w:r>
          </w:p>
          <w:p w14:paraId="6F588221" w14:textId="77777777" w:rsidR="001D549D" w:rsidRDefault="001D549D" w:rsidP="001308F3">
            <w:pPr>
              <w:suppressAutoHyphens/>
              <w:spacing w:after="0" w:line="240" w:lineRule="auto"/>
              <w:rPr>
                <w:rFonts w:ascii="Times New Roman" w:hAnsi="Times New Roman"/>
              </w:rPr>
            </w:pPr>
            <w:r>
              <w:rPr>
                <w:rFonts w:ascii="Times New Roman" w:hAnsi="Times New Roman"/>
                <w:sz w:val="24"/>
                <w:szCs w:val="24"/>
              </w:rPr>
              <w:t>У 3</w:t>
            </w:r>
            <w:r w:rsidRPr="00DE57C3">
              <w:rPr>
                <w:rFonts w:ascii="Times New Roman" w:hAnsi="Times New Roman"/>
                <w:sz w:val="24"/>
                <w:szCs w:val="24"/>
              </w:rPr>
              <w:t>.2.01</w:t>
            </w:r>
            <w:r>
              <w:rPr>
                <w:rFonts w:ascii="Times New Roman" w:hAnsi="Times New Roman"/>
                <w:sz w:val="24"/>
                <w:szCs w:val="24"/>
              </w:rPr>
              <w:t xml:space="preserve"> </w:t>
            </w:r>
            <w:r w:rsidRPr="00DE57C3">
              <w:rPr>
                <w:rFonts w:ascii="Times New Roman" w:hAnsi="Times New Roman"/>
              </w:rPr>
              <w:t>производить межремонтное техническое обслуживание электрооборудования</w:t>
            </w:r>
          </w:p>
          <w:p w14:paraId="31852AEB" w14:textId="77777777" w:rsidR="001D549D" w:rsidRDefault="001D549D" w:rsidP="001308F3">
            <w:pPr>
              <w:suppressAutoHyphens/>
              <w:spacing w:after="0" w:line="240" w:lineRule="auto"/>
              <w:rPr>
                <w:rFonts w:ascii="Times New Roman" w:hAnsi="Times New Roman"/>
              </w:rPr>
            </w:pPr>
            <w:r>
              <w:rPr>
                <w:rFonts w:ascii="Times New Roman" w:hAnsi="Times New Roman"/>
              </w:rPr>
              <w:t xml:space="preserve">У 3.2.02 </w:t>
            </w:r>
            <w:r w:rsidRPr="00DE57C3">
              <w:rPr>
                <w:rFonts w:ascii="Times New Roman" w:hAnsi="Times New Roman"/>
              </w:rPr>
              <w:t>производить межремонтное обслуживание электродвигателей</w:t>
            </w:r>
          </w:p>
          <w:p w14:paraId="5CCC47D2" w14:textId="77777777" w:rsidR="001D549D" w:rsidRDefault="001D549D" w:rsidP="001308F3">
            <w:pPr>
              <w:suppressAutoHyphens/>
              <w:spacing w:after="0" w:line="240" w:lineRule="auto"/>
              <w:rPr>
                <w:rFonts w:ascii="Times New Roman" w:hAnsi="Times New Roman"/>
              </w:rPr>
            </w:pPr>
            <w:r>
              <w:rPr>
                <w:rFonts w:ascii="Times New Roman" w:hAnsi="Times New Roman"/>
                <w:sz w:val="24"/>
                <w:szCs w:val="24"/>
              </w:rPr>
              <w:t>У 3.3</w:t>
            </w:r>
            <w:r w:rsidRPr="00DE57C3">
              <w:rPr>
                <w:rFonts w:ascii="Times New Roman" w:hAnsi="Times New Roman"/>
                <w:sz w:val="24"/>
                <w:szCs w:val="24"/>
              </w:rPr>
              <w:t>.01</w:t>
            </w:r>
            <w:r>
              <w:rPr>
                <w:rFonts w:ascii="Times New Roman" w:hAnsi="Times New Roman"/>
                <w:sz w:val="24"/>
                <w:szCs w:val="24"/>
              </w:rPr>
              <w:t xml:space="preserve"> </w:t>
            </w:r>
            <w:r w:rsidRPr="00DE57C3">
              <w:rPr>
                <w:rFonts w:ascii="Times New Roman" w:hAnsi="Times New Roman"/>
              </w:rPr>
              <w:t>устранять неполадки электрооборудования во время межремонтного цикла</w:t>
            </w:r>
          </w:p>
          <w:p w14:paraId="23EC23F3" w14:textId="77777777" w:rsidR="001D549D" w:rsidRPr="00CC195F" w:rsidRDefault="001D549D" w:rsidP="001308F3">
            <w:pPr>
              <w:autoSpaceDE w:val="0"/>
              <w:autoSpaceDN w:val="0"/>
              <w:adjustRightInd w:val="0"/>
              <w:spacing w:after="0" w:line="240" w:lineRule="auto"/>
              <w:rPr>
                <w:rFonts w:ascii="Times New Roman" w:hAnsi="Times New Roman"/>
                <w:b/>
                <w:bCs/>
                <w:sz w:val="24"/>
                <w:szCs w:val="24"/>
              </w:rPr>
            </w:pPr>
          </w:p>
        </w:tc>
        <w:tc>
          <w:tcPr>
            <w:tcW w:w="1507" w:type="pct"/>
          </w:tcPr>
          <w:p w14:paraId="352BE0E4" w14:textId="77777777" w:rsidR="001D549D" w:rsidRPr="00315F34" w:rsidRDefault="001D549D" w:rsidP="001308F3">
            <w:pPr>
              <w:spacing w:line="240" w:lineRule="auto"/>
              <w:rPr>
                <w:rFonts w:ascii="Times New Roman" w:hAnsi="Times New Roman"/>
                <w:bCs/>
                <w:i/>
              </w:rPr>
            </w:pPr>
          </w:p>
        </w:tc>
        <w:tc>
          <w:tcPr>
            <w:tcW w:w="1743" w:type="pct"/>
          </w:tcPr>
          <w:p w14:paraId="6F5F6CD5" w14:textId="77777777" w:rsidR="001D549D" w:rsidRPr="00632D09" w:rsidRDefault="001D549D" w:rsidP="001308F3">
            <w:pPr>
              <w:spacing w:after="0" w:line="240" w:lineRule="auto"/>
              <w:jc w:val="both"/>
              <w:rPr>
                <w:rFonts w:ascii="Times New Roman" w:hAnsi="Times New Roman"/>
                <w:bCs/>
                <w:i/>
                <w:sz w:val="24"/>
                <w:szCs w:val="24"/>
              </w:rPr>
            </w:pPr>
            <w:r w:rsidRPr="00632D09">
              <w:rPr>
                <w:rFonts w:ascii="Times New Roman" w:hAnsi="Times New Roman"/>
                <w:bCs/>
                <w:i/>
                <w:sz w:val="24"/>
                <w:szCs w:val="24"/>
              </w:rPr>
              <w:t xml:space="preserve">Оценка </w:t>
            </w:r>
            <w:r>
              <w:rPr>
                <w:rFonts w:ascii="Times New Roman" w:hAnsi="Times New Roman"/>
                <w:bCs/>
                <w:i/>
                <w:sz w:val="24"/>
                <w:szCs w:val="24"/>
              </w:rPr>
              <w:t>практической, самостоятельной работ</w:t>
            </w:r>
          </w:p>
          <w:p w14:paraId="3ADF17B2" w14:textId="77777777" w:rsidR="001D549D" w:rsidRDefault="001D549D" w:rsidP="001308F3">
            <w:r w:rsidRPr="00632D09">
              <w:rPr>
                <w:rFonts w:ascii="Times New Roman" w:hAnsi="Times New Roman"/>
                <w:bCs/>
                <w:i/>
                <w:iCs/>
                <w:sz w:val="24"/>
                <w:szCs w:val="24"/>
              </w:rPr>
              <w:t xml:space="preserve">Оценка </w:t>
            </w:r>
            <w:r>
              <w:rPr>
                <w:rFonts w:ascii="Times New Roman" w:hAnsi="Times New Roman"/>
                <w:bCs/>
                <w:i/>
                <w:iCs/>
                <w:sz w:val="24"/>
                <w:szCs w:val="24"/>
              </w:rPr>
              <w:t>дифференцированного зачета</w:t>
            </w:r>
            <w:r w:rsidRPr="00DF539E">
              <w:rPr>
                <w:rFonts w:ascii="Times New Roman" w:hAnsi="Times New Roman"/>
                <w:bCs/>
                <w:i/>
                <w:sz w:val="24"/>
                <w:szCs w:val="24"/>
              </w:rPr>
              <w:t>.</w:t>
            </w:r>
          </w:p>
        </w:tc>
      </w:tr>
    </w:tbl>
    <w:p w14:paraId="6E21D0E9" w14:textId="77777777" w:rsidR="001D549D" w:rsidRDefault="001D549D" w:rsidP="001D549D">
      <w:pPr>
        <w:spacing w:after="0"/>
        <w:jc w:val="both"/>
        <w:rPr>
          <w:rFonts w:ascii="Times New Roman" w:hAnsi="Times New Roman"/>
          <w:b/>
          <w:szCs w:val="52"/>
        </w:rPr>
        <w:sectPr w:rsidR="001D549D" w:rsidSect="001308F3">
          <w:footerReference w:type="even" r:id="rId80"/>
          <w:footerReference w:type="default" r:id="rId81"/>
          <w:pgSz w:w="11906" w:h="16838"/>
          <w:pgMar w:top="1134" w:right="851" w:bottom="1134" w:left="1701" w:header="709" w:footer="709" w:gutter="0"/>
          <w:cols w:space="708"/>
          <w:docGrid w:linePitch="360"/>
        </w:sectPr>
      </w:pPr>
    </w:p>
    <w:p w14:paraId="34AA8865" w14:textId="77777777" w:rsidR="002118B3" w:rsidRPr="00315F34" w:rsidRDefault="002118B3" w:rsidP="002118B3">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0D3F5506" w14:textId="77777777" w:rsidR="002118B3" w:rsidRPr="006F223D" w:rsidRDefault="002118B3" w:rsidP="002118B3">
      <w:pPr>
        <w:spacing w:after="0"/>
        <w:jc w:val="right"/>
        <w:rPr>
          <w:rStyle w:val="FontStyle62"/>
          <w:b w:val="0"/>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профессии</w:t>
      </w:r>
      <w:r w:rsidRPr="00C974DF">
        <w:rPr>
          <w:rFonts w:ascii="Times New Roman" w:hAnsi="Times New Roman"/>
          <w:bCs/>
          <w:i/>
          <w:sz w:val="24"/>
          <w:szCs w:val="24"/>
        </w:rPr>
        <w:br/>
      </w:r>
      <w:r w:rsidRPr="006F223D">
        <w:rPr>
          <w:rStyle w:val="FontStyle62"/>
          <w:b w:val="0"/>
          <w:sz w:val="24"/>
          <w:szCs w:val="24"/>
        </w:rPr>
        <w:t xml:space="preserve">13.01.10 Электромонтер по ремонту </w:t>
      </w:r>
    </w:p>
    <w:p w14:paraId="51AD81D9" w14:textId="77777777" w:rsidR="002118B3" w:rsidRPr="006F223D" w:rsidRDefault="002118B3" w:rsidP="002118B3">
      <w:pPr>
        <w:spacing w:after="0"/>
        <w:jc w:val="right"/>
        <w:rPr>
          <w:rStyle w:val="FontStyle62"/>
          <w:b w:val="0"/>
          <w:sz w:val="24"/>
          <w:szCs w:val="24"/>
        </w:rPr>
      </w:pPr>
      <w:r w:rsidRPr="006F223D">
        <w:rPr>
          <w:rStyle w:val="FontStyle62"/>
          <w:b w:val="0"/>
          <w:sz w:val="24"/>
          <w:szCs w:val="24"/>
        </w:rPr>
        <w:t xml:space="preserve">и обслуживанию </w:t>
      </w:r>
    </w:p>
    <w:p w14:paraId="085B444B" w14:textId="77777777" w:rsidR="002118B3" w:rsidRPr="006F223D" w:rsidRDefault="002118B3" w:rsidP="002118B3">
      <w:pPr>
        <w:spacing w:after="0"/>
        <w:jc w:val="right"/>
        <w:rPr>
          <w:rFonts w:ascii="Times New Roman" w:hAnsi="Times New Roman"/>
          <w:b/>
          <w:sz w:val="24"/>
          <w:szCs w:val="24"/>
        </w:rPr>
      </w:pPr>
      <w:r w:rsidRPr="006F223D">
        <w:rPr>
          <w:rStyle w:val="FontStyle62"/>
          <w:b w:val="0"/>
          <w:sz w:val="24"/>
          <w:szCs w:val="24"/>
        </w:rPr>
        <w:t>электрооборудования (по отраслям)</w:t>
      </w:r>
    </w:p>
    <w:p w14:paraId="30579849" w14:textId="77777777" w:rsidR="002118B3" w:rsidRPr="00315F34" w:rsidRDefault="002118B3" w:rsidP="002118B3">
      <w:pPr>
        <w:jc w:val="center"/>
        <w:rPr>
          <w:rFonts w:ascii="Times New Roman" w:hAnsi="Times New Roman"/>
          <w:b/>
          <w:i/>
        </w:rPr>
      </w:pPr>
    </w:p>
    <w:p w14:paraId="2B79F459" w14:textId="77777777" w:rsidR="002118B3" w:rsidRDefault="002118B3" w:rsidP="001D549D">
      <w:pPr>
        <w:jc w:val="center"/>
        <w:rPr>
          <w:rFonts w:ascii="Times New Roman" w:hAnsi="Times New Roman"/>
          <w:b/>
          <w:sz w:val="24"/>
          <w:szCs w:val="24"/>
        </w:rPr>
      </w:pPr>
    </w:p>
    <w:p w14:paraId="009FCD48" w14:textId="77777777" w:rsidR="002118B3" w:rsidRDefault="002118B3" w:rsidP="001D549D">
      <w:pPr>
        <w:jc w:val="center"/>
        <w:rPr>
          <w:rFonts w:ascii="Times New Roman" w:hAnsi="Times New Roman"/>
          <w:b/>
          <w:sz w:val="24"/>
          <w:szCs w:val="24"/>
        </w:rPr>
      </w:pPr>
    </w:p>
    <w:p w14:paraId="0D92F98F" w14:textId="77777777" w:rsidR="002118B3" w:rsidRDefault="002118B3" w:rsidP="001D549D">
      <w:pPr>
        <w:jc w:val="center"/>
        <w:rPr>
          <w:rFonts w:ascii="Times New Roman" w:hAnsi="Times New Roman"/>
          <w:b/>
          <w:sz w:val="24"/>
          <w:szCs w:val="24"/>
        </w:rPr>
      </w:pPr>
    </w:p>
    <w:p w14:paraId="5A7C917B" w14:textId="77777777" w:rsidR="002118B3" w:rsidRDefault="002118B3" w:rsidP="001D549D">
      <w:pPr>
        <w:jc w:val="center"/>
        <w:rPr>
          <w:rFonts w:ascii="Times New Roman" w:hAnsi="Times New Roman"/>
          <w:b/>
          <w:sz w:val="24"/>
          <w:szCs w:val="24"/>
        </w:rPr>
      </w:pPr>
    </w:p>
    <w:p w14:paraId="77E5F94E" w14:textId="77777777" w:rsidR="002118B3" w:rsidRDefault="002118B3" w:rsidP="001D549D">
      <w:pPr>
        <w:jc w:val="center"/>
        <w:rPr>
          <w:rFonts w:ascii="Times New Roman" w:hAnsi="Times New Roman"/>
          <w:b/>
          <w:sz w:val="24"/>
          <w:szCs w:val="24"/>
        </w:rPr>
      </w:pPr>
    </w:p>
    <w:p w14:paraId="4DFA57C3" w14:textId="77777777" w:rsidR="00CA5765" w:rsidRPr="00315F34" w:rsidRDefault="00CA5765" w:rsidP="00CA5765">
      <w:pPr>
        <w:jc w:val="center"/>
        <w:rPr>
          <w:rFonts w:ascii="Times New Roman" w:hAnsi="Times New Roman"/>
          <w:b/>
          <w:sz w:val="24"/>
          <w:szCs w:val="24"/>
        </w:rPr>
      </w:pPr>
      <w:r w:rsidRPr="00315F34">
        <w:rPr>
          <w:rFonts w:ascii="Times New Roman" w:hAnsi="Times New Roman"/>
          <w:b/>
          <w:sz w:val="24"/>
          <w:szCs w:val="24"/>
        </w:rPr>
        <w:t xml:space="preserve">РАБОЧАЯ ПРОГРАММА </w:t>
      </w:r>
      <w:r>
        <w:rPr>
          <w:rFonts w:ascii="Times New Roman" w:hAnsi="Times New Roman"/>
          <w:b/>
          <w:sz w:val="24"/>
          <w:szCs w:val="24"/>
        </w:rPr>
        <w:t>МЕЖДИСЦИПЛИНАРНОГО МОДУЛЯ</w:t>
      </w:r>
    </w:p>
    <w:p w14:paraId="1805AE48" w14:textId="26C6119F" w:rsidR="00CA5765" w:rsidRPr="006F223D" w:rsidRDefault="00CA5765" w:rsidP="00CA5765">
      <w:pPr>
        <w:spacing w:after="0"/>
        <w:jc w:val="center"/>
        <w:rPr>
          <w:rFonts w:ascii="Times New Roman" w:hAnsi="Times New Roman"/>
          <w:b/>
          <w:iCs/>
          <w:sz w:val="24"/>
          <w:szCs w:val="24"/>
        </w:rPr>
      </w:pPr>
      <w:r>
        <w:rPr>
          <w:rFonts w:ascii="Times New Roman" w:hAnsi="Times New Roman"/>
          <w:b/>
          <w:iCs/>
          <w:sz w:val="24"/>
          <w:szCs w:val="24"/>
        </w:rPr>
        <w:t>МДМ.02 Безопасность на производстве</w:t>
      </w:r>
    </w:p>
    <w:p w14:paraId="4D82B4C7" w14:textId="77777777" w:rsidR="001D549D" w:rsidRPr="00315F34" w:rsidRDefault="001D549D" w:rsidP="001D549D">
      <w:pPr>
        <w:jc w:val="center"/>
        <w:rPr>
          <w:rFonts w:ascii="Times New Roman" w:hAnsi="Times New Roman"/>
          <w:b/>
          <w:i/>
          <w:sz w:val="24"/>
          <w:szCs w:val="24"/>
          <w:u w:val="single"/>
        </w:rPr>
      </w:pPr>
    </w:p>
    <w:p w14:paraId="2A5E1441" w14:textId="439F9E58" w:rsidR="001D549D" w:rsidRDefault="001D549D" w:rsidP="001D549D">
      <w:pPr>
        <w:spacing w:after="0"/>
        <w:jc w:val="center"/>
        <w:rPr>
          <w:rFonts w:ascii="Times New Roman" w:hAnsi="Times New Roman"/>
          <w:b/>
          <w:iCs/>
          <w:sz w:val="24"/>
          <w:szCs w:val="24"/>
        </w:rPr>
      </w:pPr>
      <w:r>
        <w:rPr>
          <w:rFonts w:ascii="Times New Roman" w:hAnsi="Times New Roman"/>
          <w:b/>
          <w:iCs/>
          <w:sz w:val="24"/>
          <w:szCs w:val="24"/>
        </w:rPr>
        <w:t>ОП. 05 ОХРАНА ТРУДА</w:t>
      </w:r>
    </w:p>
    <w:p w14:paraId="763BD2E8" w14:textId="77777777" w:rsidR="001D549D" w:rsidRDefault="001D549D" w:rsidP="001D549D">
      <w:pPr>
        <w:spacing w:after="0"/>
        <w:jc w:val="center"/>
        <w:rPr>
          <w:rFonts w:ascii="Times New Roman" w:hAnsi="Times New Roman"/>
          <w:b/>
          <w:iCs/>
          <w:sz w:val="24"/>
          <w:szCs w:val="24"/>
        </w:rPr>
      </w:pPr>
    </w:p>
    <w:p w14:paraId="51611C35" w14:textId="77777777" w:rsidR="001D549D" w:rsidRDefault="001D549D" w:rsidP="001D549D">
      <w:pPr>
        <w:rPr>
          <w:rFonts w:ascii="Times New Roman" w:hAnsi="Times New Roman"/>
          <w:b/>
          <w:i/>
        </w:rPr>
      </w:pPr>
    </w:p>
    <w:p w14:paraId="1583EDF4" w14:textId="77777777" w:rsidR="001D549D" w:rsidRDefault="001D549D" w:rsidP="001D549D">
      <w:pPr>
        <w:rPr>
          <w:rFonts w:ascii="Times New Roman" w:hAnsi="Times New Roman"/>
          <w:b/>
          <w:i/>
        </w:rPr>
      </w:pPr>
    </w:p>
    <w:p w14:paraId="014C752C" w14:textId="77777777" w:rsidR="001D549D" w:rsidRDefault="001D549D" w:rsidP="001D549D">
      <w:pPr>
        <w:rPr>
          <w:rFonts w:ascii="Times New Roman" w:hAnsi="Times New Roman"/>
          <w:b/>
          <w:i/>
        </w:rPr>
      </w:pPr>
    </w:p>
    <w:p w14:paraId="6D37D00E" w14:textId="77777777" w:rsidR="001D549D" w:rsidRDefault="001D549D" w:rsidP="001D549D">
      <w:pPr>
        <w:rPr>
          <w:rFonts w:ascii="Times New Roman" w:hAnsi="Times New Roman"/>
          <w:b/>
          <w:i/>
        </w:rPr>
      </w:pPr>
    </w:p>
    <w:p w14:paraId="11359656" w14:textId="77777777" w:rsidR="001D549D" w:rsidRDefault="001D549D" w:rsidP="001D549D">
      <w:pPr>
        <w:rPr>
          <w:rFonts w:ascii="Times New Roman" w:hAnsi="Times New Roman"/>
          <w:b/>
          <w:i/>
        </w:rPr>
      </w:pPr>
    </w:p>
    <w:p w14:paraId="4FD519D0" w14:textId="77777777" w:rsidR="001D549D" w:rsidRDefault="001D549D" w:rsidP="001D549D">
      <w:pPr>
        <w:rPr>
          <w:rFonts w:ascii="Times New Roman" w:hAnsi="Times New Roman"/>
          <w:b/>
          <w:i/>
        </w:rPr>
      </w:pPr>
    </w:p>
    <w:p w14:paraId="3D4C1FB9" w14:textId="77777777" w:rsidR="001D549D" w:rsidRDefault="001D549D" w:rsidP="001D549D">
      <w:pPr>
        <w:rPr>
          <w:rFonts w:ascii="Times New Roman" w:hAnsi="Times New Roman"/>
          <w:b/>
          <w:i/>
        </w:rPr>
      </w:pPr>
    </w:p>
    <w:p w14:paraId="2C69C9E9" w14:textId="77777777" w:rsidR="001D549D" w:rsidRPr="00315F34" w:rsidRDefault="001D549D" w:rsidP="001D549D">
      <w:pPr>
        <w:rPr>
          <w:rFonts w:ascii="Times New Roman" w:hAnsi="Times New Roman"/>
          <w:b/>
          <w:i/>
        </w:rPr>
      </w:pPr>
    </w:p>
    <w:p w14:paraId="7173B0FB" w14:textId="77777777" w:rsidR="001D549D" w:rsidRPr="00315F34" w:rsidRDefault="001D549D" w:rsidP="001D549D">
      <w:pPr>
        <w:rPr>
          <w:rFonts w:ascii="Times New Roman" w:hAnsi="Times New Roman"/>
          <w:b/>
          <w:i/>
        </w:rPr>
      </w:pPr>
    </w:p>
    <w:p w14:paraId="7E597601" w14:textId="77777777" w:rsidR="001D549D" w:rsidRPr="00315F34" w:rsidRDefault="001D549D" w:rsidP="001D549D">
      <w:pPr>
        <w:rPr>
          <w:rFonts w:ascii="Times New Roman" w:hAnsi="Times New Roman"/>
          <w:b/>
          <w:i/>
        </w:rPr>
      </w:pPr>
    </w:p>
    <w:p w14:paraId="49110910" w14:textId="77777777" w:rsidR="001D549D" w:rsidRPr="00315F34" w:rsidRDefault="001D549D" w:rsidP="001D549D">
      <w:pPr>
        <w:rPr>
          <w:rFonts w:ascii="Times New Roman" w:hAnsi="Times New Roman"/>
          <w:b/>
          <w:i/>
        </w:rPr>
      </w:pPr>
    </w:p>
    <w:p w14:paraId="2D9578AA" w14:textId="77777777" w:rsidR="001D549D" w:rsidRPr="00315F34" w:rsidRDefault="001D549D" w:rsidP="001D549D">
      <w:pPr>
        <w:rPr>
          <w:rFonts w:ascii="Times New Roman" w:hAnsi="Times New Roman"/>
          <w:b/>
          <w:i/>
        </w:rPr>
      </w:pPr>
    </w:p>
    <w:p w14:paraId="5A42E108" w14:textId="77777777" w:rsidR="001D549D" w:rsidRPr="00315F34" w:rsidRDefault="001D549D" w:rsidP="001D549D">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52BFD07D" w14:textId="77777777" w:rsidR="001D549D" w:rsidRPr="00315F34" w:rsidRDefault="001D549D" w:rsidP="001D549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D549D" w:rsidRPr="00315F34" w14:paraId="2ECA9695" w14:textId="77777777" w:rsidTr="001308F3">
        <w:tc>
          <w:tcPr>
            <w:tcW w:w="7501" w:type="dxa"/>
          </w:tcPr>
          <w:p w14:paraId="23AE2A6C" w14:textId="77777777" w:rsidR="001D549D" w:rsidRPr="00315F34" w:rsidRDefault="001D549D" w:rsidP="00A30E4B">
            <w:pPr>
              <w:numPr>
                <w:ilvl w:val="0"/>
                <w:numId w:val="8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6B9E30FF" w14:textId="77777777" w:rsidR="001D549D" w:rsidRPr="00315F34" w:rsidRDefault="001D549D" w:rsidP="001308F3">
            <w:pPr>
              <w:rPr>
                <w:rFonts w:ascii="Times New Roman" w:hAnsi="Times New Roman"/>
                <w:b/>
                <w:sz w:val="24"/>
                <w:szCs w:val="24"/>
              </w:rPr>
            </w:pPr>
          </w:p>
        </w:tc>
      </w:tr>
      <w:tr w:rsidR="001D549D" w:rsidRPr="00315F34" w14:paraId="3389168F" w14:textId="77777777" w:rsidTr="001308F3">
        <w:tc>
          <w:tcPr>
            <w:tcW w:w="7501" w:type="dxa"/>
          </w:tcPr>
          <w:p w14:paraId="2CFF93FE" w14:textId="77777777" w:rsidR="001D549D" w:rsidRPr="00315F34" w:rsidRDefault="001D549D" w:rsidP="00A30E4B">
            <w:pPr>
              <w:numPr>
                <w:ilvl w:val="0"/>
                <w:numId w:val="88"/>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3DD4426" w14:textId="77777777" w:rsidR="001D549D" w:rsidRPr="00315F34" w:rsidRDefault="001D549D" w:rsidP="00A30E4B">
            <w:pPr>
              <w:numPr>
                <w:ilvl w:val="0"/>
                <w:numId w:val="88"/>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A8C4D95" w14:textId="77777777" w:rsidR="001D549D" w:rsidRPr="00315F34" w:rsidRDefault="001D549D" w:rsidP="001308F3">
            <w:pPr>
              <w:ind w:left="644"/>
              <w:rPr>
                <w:rFonts w:ascii="Times New Roman" w:hAnsi="Times New Roman"/>
                <w:b/>
                <w:sz w:val="24"/>
                <w:szCs w:val="24"/>
              </w:rPr>
            </w:pPr>
          </w:p>
        </w:tc>
      </w:tr>
      <w:tr w:rsidR="001D549D" w:rsidRPr="00315F34" w14:paraId="5162A95B" w14:textId="77777777" w:rsidTr="001308F3">
        <w:tc>
          <w:tcPr>
            <w:tcW w:w="7501" w:type="dxa"/>
          </w:tcPr>
          <w:p w14:paraId="2D334617" w14:textId="77777777" w:rsidR="001D549D" w:rsidRPr="00315F34" w:rsidRDefault="001D549D" w:rsidP="00A30E4B">
            <w:pPr>
              <w:numPr>
                <w:ilvl w:val="0"/>
                <w:numId w:val="8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314A78A" w14:textId="77777777" w:rsidR="001D549D" w:rsidRPr="00315F34" w:rsidRDefault="001D549D" w:rsidP="001308F3">
            <w:pPr>
              <w:suppressAutoHyphens/>
              <w:rPr>
                <w:rFonts w:ascii="Times New Roman" w:hAnsi="Times New Roman"/>
                <w:b/>
                <w:sz w:val="24"/>
                <w:szCs w:val="24"/>
              </w:rPr>
            </w:pPr>
          </w:p>
        </w:tc>
        <w:tc>
          <w:tcPr>
            <w:tcW w:w="1854" w:type="dxa"/>
          </w:tcPr>
          <w:p w14:paraId="6A6C2209" w14:textId="77777777" w:rsidR="001D549D" w:rsidRPr="00315F34" w:rsidRDefault="001D549D" w:rsidP="001308F3">
            <w:pPr>
              <w:rPr>
                <w:rFonts w:ascii="Times New Roman" w:hAnsi="Times New Roman"/>
                <w:b/>
                <w:sz w:val="24"/>
                <w:szCs w:val="24"/>
              </w:rPr>
            </w:pPr>
          </w:p>
        </w:tc>
      </w:tr>
    </w:tbl>
    <w:p w14:paraId="5107EC16" w14:textId="77777777" w:rsidR="001D549D" w:rsidRPr="00315F34" w:rsidRDefault="001D549D" w:rsidP="00A30E4B">
      <w:pPr>
        <w:numPr>
          <w:ilvl w:val="0"/>
          <w:numId w:val="89"/>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7F8F4A4" w14:textId="77777777" w:rsidR="001D549D" w:rsidRPr="00315F34" w:rsidRDefault="001D549D" w:rsidP="001D549D">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Охрана труда</w:t>
      </w:r>
      <w:r w:rsidRPr="00315F34">
        <w:rPr>
          <w:rFonts w:ascii="Times New Roman" w:hAnsi="Times New Roman"/>
          <w:b/>
          <w:sz w:val="24"/>
          <w:szCs w:val="24"/>
        </w:rPr>
        <w:t>»</w:t>
      </w:r>
    </w:p>
    <w:p w14:paraId="64CDF997" w14:textId="77777777" w:rsidR="001D549D" w:rsidRPr="00315F34" w:rsidRDefault="001D549D" w:rsidP="001D5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4CECF0AB" w14:textId="77777777" w:rsidR="001D549D" w:rsidRPr="00315F34" w:rsidRDefault="001D549D" w:rsidP="001D54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55C60">
        <w:rPr>
          <w:rFonts w:ascii="Times New Roman" w:hAnsi="Times New Roman"/>
          <w:sz w:val="24"/>
          <w:szCs w:val="24"/>
        </w:rPr>
        <w:t>Учебная дисциплина «</w:t>
      </w:r>
      <w:r w:rsidR="003D71F6">
        <w:rPr>
          <w:rFonts w:ascii="Times New Roman" w:hAnsi="Times New Roman"/>
          <w:sz w:val="24"/>
          <w:szCs w:val="24"/>
        </w:rPr>
        <w:t>Охрана труда</w:t>
      </w:r>
      <w:r w:rsidRPr="00355C60">
        <w:rPr>
          <w:rFonts w:ascii="Times New Roman" w:hAnsi="Times New Roman"/>
          <w:sz w:val="24"/>
          <w:szCs w:val="24"/>
        </w:rPr>
        <w:t>» является обязательной частью междисциплинарного модуля «</w:t>
      </w:r>
      <w:r w:rsidR="002473C0">
        <w:rPr>
          <w:rFonts w:ascii="Times New Roman" w:hAnsi="Times New Roman"/>
          <w:sz w:val="24"/>
          <w:szCs w:val="24"/>
        </w:rPr>
        <w:t>Безопасность на производстве</w:t>
      </w:r>
      <w:r w:rsidRPr="00355C60">
        <w:rPr>
          <w:rFonts w:ascii="Times New Roman" w:hAnsi="Times New Roman"/>
          <w:sz w:val="24"/>
          <w:szCs w:val="24"/>
        </w:rPr>
        <w:t>» обязательного профессионального блока 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 по профессии</w:t>
      </w:r>
      <w:r>
        <w:rPr>
          <w:rFonts w:ascii="Times New Roman" w:hAnsi="Times New Roman"/>
          <w:b/>
          <w:sz w:val="24"/>
          <w:szCs w:val="24"/>
        </w:rPr>
        <w:t xml:space="preserve"> </w:t>
      </w:r>
      <w:r w:rsidRPr="00C06538">
        <w:rPr>
          <w:rFonts w:ascii="Times New Roman" w:hAnsi="Times New Roman"/>
          <w:sz w:val="24"/>
          <w:szCs w:val="24"/>
        </w:rPr>
        <w:t>13.01.10 Электромонтер по ремонту и обслуживанию электрооборудования (по отраслям)</w:t>
      </w:r>
      <w:r>
        <w:rPr>
          <w:rFonts w:ascii="Times New Roman" w:hAnsi="Times New Roman"/>
          <w:sz w:val="24"/>
          <w:szCs w:val="24"/>
        </w:rPr>
        <w:t>.</w:t>
      </w:r>
    </w:p>
    <w:p w14:paraId="38D9AFA8" w14:textId="77777777" w:rsidR="001D549D" w:rsidRPr="00315F34" w:rsidRDefault="001D549D" w:rsidP="001D549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sidR="00FB760F">
        <w:rPr>
          <w:rFonts w:ascii="Times New Roman" w:hAnsi="Times New Roman"/>
          <w:sz w:val="24"/>
          <w:szCs w:val="24"/>
        </w:rPr>
        <w:t>0</w:t>
      </w:r>
      <w:r>
        <w:rPr>
          <w:rFonts w:ascii="Times New Roman" w:hAnsi="Times New Roman"/>
          <w:sz w:val="24"/>
          <w:szCs w:val="24"/>
        </w:rPr>
        <w:t xml:space="preserve">1, </w:t>
      </w:r>
      <w:r w:rsidR="00FB760F">
        <w:rPr>
          <w:rFonts w:ascii="Times New Roman" w:hAnsi="Times New Roman"/>
          <w:sz w:val="24"/>
          <w:szCs w:val="24"/>
        </w:rPr>
        <w:t>0</w:t>
      </w:r>
      <w:r>
        <w:rPr>
          <w:rFonts w:ascii="Times New Roman" w:hAnsi="Times New Roman"/>
          <w:sz w:val="24"/>
          <w:szCs w:val="24"/>
        </w:rPr>
        <w:t xml:space="preserve">2, </w:t>
      </w:r>
      <w:r w:rsidR="00FB760F">
        <w:rPr>
          <w:rFonts w:ascii="Times New Roman" w:hAnsi="Times New Roman"/>
          <w:sz w:val="24"/>
          <w:szCs w:val="24"/>
        </w:rPr>
        <w:t>0</w:t>
      </w:r>
      <w:r>
        <w:rPr>
          <w:rFonts w:ascii="Times New Roman" w:hAnsi="Times New Roman"/>
          <w:sz w:val="24"/>
          <w:szCs w:val="24"/>
        </w:rPr>
        <w:t xml:space="preserve">3, </w:t>
      </w:r>
      <w:r w:rsidR="00FB760F">
        <w:rPr>
          <w:rFonts w:ascii="Times New Roman" w:hAnsi="Times New Roman"/>
          <w:sz w:val="24"/>
          <w:szCs w:val="24"/>
        </w:rPr>
        <w:t>0</w:t>
      </w:r>
      <w:r>
        <w:rPr>
          <w:rFonts w:ascii="Times New Roman" w:hAnsi="Times New Roman"/>
          <w:sz w:val="24"/>
          <w:szCs w:val="24"/>
        </w:rPr>
        <w:t xml:space="preserve">4, </w:t>
      </w:r>
      <w:r w:rsidR="00FB760F">
        <w:rPr>
          <w:rFonts w:ascii="Times New Roman" w:hAnsi="Times New Roman"/>
          <w:sz w:val="24"/>
          <w:szCs w:val="24"/>
        </w:rPr>
        <w:t>0</w:t>
      </w:r>
      <w:r>
        <w:rPr>
          <w:rFonts w:ascii="Times New Roman" w:hAnsi="Times New Roman"/>
          <w:sz w:val="24"/>
          <w:szCs w:val="24"/>
        </w:rPr>
        <w:t xml:space="preserve">5, </w:t>
      </w:r>
      <w:r w:rsidR="00FB760F">
        <w:rPr>
          <w:rFonts w:ascii="Times New Roman" w:hAnsi="Times New Roman"/>
          <w:sz w:val="24"/>
          <w:szCs w:val="24"/>
        </w:rPr>
        <w:t>0</w:t>
      </w:r>
      <w:r>
        <w:rPr>
          <w:rFonts w:ascii="Times New Roman" w:hAnsi="Times New Roman"/>
          <w:sz w:val="24"/>
          <w:szCs w:val="24"/>
        </w:rPr>
        <w:t>6,</w:t>
      </w:r>
      <w:r w:rsidR="00FB760F">
        <w:rPr>
          <w:rFonts w:ascii="Times New Roman" w:hAnsi="Times New Roman"/>
          <w:sz w:val="24"/>
          <w:szCs w:val="24"/>
        </w:rPr>
        <w:t xml:space="preserve"> 0</w:t>
      </w:r>
      <w:r>
        <w:rPr>
          <w:rFonts w:ascii="Times New Roman" w:hAnsi="Times New Roman"/>
          <w:sz w:val="24"/>
          <w:szCs w:val="24"/>
        </w:rPr>
        <w:t>7</w:t>
      </w:r>
    </w:p>
    <w:p w14:paraId="12348A37" w14:textId="77777777" w:rsidR="001D549D" w:rsidRPr="00315F34" w:rsidRDefault="001D549D" w:rsidP="001D5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4A70CB7" w14:textId="77777777" w:rsidR="001D549D" w:rsidRPr="00315F34" w:rsidRDefault="001D549D" w:rsidP="001D549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79F8CD1" w14:textId="77777777" w:rsidR="001D549D" w:rsidRPr="00315F34" w:rsidRDefault="001D549D" w:rsidP="001D549D">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D549D" w:rsidRPr="00315F34" w14:paraId="727070C4" w14:textId="77777777" w:rsidTr="001308F3">
        <w:trPr>
          <w:trHeight w:val="649"/>
        </w:trPr>
        <w:tc>
          <w:tcPr>
            <w:tcW w:w="1589" w:type="dxa"/>
            <w:hideMark/>
          </w:tcPr>
          <w:p w14:paraId="5EE9FA93" w14:textId="77777777" w:rsidR="001D549D" w:rsidRPr="00315F34" w:rsidRDefault="001D549D"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513ED2A3" w14:textId="77777777" w:rsidR="001D549D" w:rsidRPr="00315F34" w:rsidRDefault="001D549D"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72238D01" w14:textId="77777777" w:rsidR="001D549D" w:rsidRPr="00315F34" w:rsidRDefault="001D549D"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58E55EBD" w14:textId="77777777" w:rsidR="001D549D" w:rsidRPr="00315F34" w:rsidRDefault="001D549D" w:rsidP="001308F3">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1D549D" w:rsidRPr="00315F34" w14:paraId="38D49253" w14:textId="77777777" w:rsidTr="001308F3">
        <w:trPr>
          <w:trHeight w:val="212"/>
        </w:trPr>
        <w:tc>
          <w:tcPr>
            <w:tcW w:w="1589" w:type="dxa"/>
          </w:tcPr>
          <w:p w14:paraId="5EA315EC" w14:textId="77777777" w:rsidR="001D549D" w:rsidRDefault="001D549D" w:rsidP="001308F3">
            <w:pPr>
              <w:pStyle w:val="ConsPlusNormal"/>
              <w:rPr>
                <w:rFonts w:ascii="Times New Roman" w:hAnsi="Times New Roman" w:cs="Times New Roman"/>
                <w:sz w:val="24"/>
                <w:szCs w:val="24"/>
              </w:rPr>
            </w:pPr>
            <w:r>
              <w:rPr>
                <w:rFonts w:ascii="Times New Roman" w:hAnsi="Times New Roman" w:cs="Times New Roman"/>
                <w:sz w:val="24"/>
                <w:szCs w:val="24"/>
              </w:rPr>
              <w:t>ПК 1.1</w:t>
            </w:r>
          </w:p>
          <w:p w14:paraId="318CEF5A" w14:textId="77777777" w:rsidR="001D549D" w:rsidRDefault="001D549D" w:rsidP="001308F3">
            <w:pPr>
              <w:pStyle w:val="ConsPlusNormal"/>
              <w:rPr>
                <w:rFonts w:ascii="Times New Roman" w:hAnsi="Times New Roman" w:cs="Times New Roman"/>
                <w:sz w:val="24"/>
                <w:szCs w:val="24"/>
              </w:rPr>
            </w:pPr>
            <w:r>
              <w:rPr>
                <w:rFonts w:ascii="Times New Roman" w:hAnsi="Times New Roman" w:cs="Times New Roman"/>
                <w:sz w:val="24"/>
                <w:szCs w:val="24"/>
              </w:rPr>
              <w:t>ПК 1.2</w:t>
            </w:r>
          </w:p>
          <w:p w14:paraId="06C729C3" w14:textId="77777777" w:rsidR="001D549D" w:rsidRDefault="001D549D" w:rsidP="001308F3">
            <w:pPr>
              <w:pStyle w:val="ConsPlusNormal"/>
              <w:rPr>
                <w:rFonts w:ascii="Times New Roman" w:hAnsi="Times New Roman" w:cs="Times New Roman"/>
                <w:sz w:val="24"/>
                <w:szCs w:val="24"/>
              </w:rPr>
            </w:pPr>
            <w:r>
              <w:rPr>
                <w:rFonts w:ascii="Times New Roman" w:hAnsi="Times New Roman" w:cs="Times New Roman"/>
                <w:sz w:val="24"/>
                <w:szCs w:val="24"/>
              </w:rPr>
              <w:t xml:space="preserve">ПК </w:t>
            </w:r>
            <w:r w:rsidRPr="00227392">
              <w:rPr>
                <w:rFonts w:ascii="Times New Roman" w:hAnsi="Times New Roman" w:cs="Times New Roman"/>
                <w:sz w:val="24"/>
                <w:szCs w:val="24"/>
              </w:rPr>
              <w:t>1.3</w:t>
            </w:r>
          </w:p>
          <w:p w14:paraId="2199DE0E" w14:textId="77777777" w:rsidR="001D549D" w:rsidRDefault="001D549D" w:rsidP="001308F3">
            <w:pPr>
              <w:pStyle w:val="ConsPlusNormal"/>
              <w:rPr>
                <w:rFonts w:ascii="Times New Roman" w:hAnsi="Times New Roman" w:cs="Times New Roman"/>
                <w:sz w:val="24"/>
                <w:szCs w:val="24"/>
              </w:rPr>
            </w:pPr>
            <w:r>
              <w:rPr>
                <w:rFonts w:ascii="Times New Roman" w:hAnsi="Times New Roman" w:cs="Times New Roman"/>
                <w:sz w:val="24"/>
                <w:szCs w:val="24"/>
              </w:rPr>
              <w:t>ПК 1.4</w:t>
            </w:r>
          </w:p>
          <w:p w14:paraId="26E88C1D" w14:textId="77777777" w:rsidR="001D549D" w:rsidRDefault="001D549D" w:rsidP="001308F3">
            <w:pPr>
              <w:pStyle w:val="ConsPlusNormal"/>
              <w:rPr>
                <w:rFonts w:ascii="Times New Roman" w:hAnsi="Times New Roman" w:cs="Times New Roman"/>
                <w:sz w:val="24"/>
                <w:szCs w:val="24"/>
              </w:rPr>
            </w:pPr>
            <w:r>
              <w:rPr>
                <w:rFonts w:ascii="Times New Roman" w:hAnsi="Times New Roman" w:cs="Times New Roman"/>
                <w:sz w:val="24"/>
                <w:szCs w:val="24"/>
              </w:rPr>
              <w:t>ПК 2.1</w:t>
            </w:r>
          </w:p>
          <w:p w14:paraId="425403E2" w14:textId="77777777" w:rsidR="001D549D" w:rsidRDefault="001D549D" w:rsidP="001308F3">
            <w:pPr>
              <w:pStyle w:val="ConsPlusNormal"/>
              <w:rPr>
                <w:rFonts w:ascii="Times New Roman" w:hAnsi="Times New Roman" w:cs="Times New Roman"/>
                <w:sz w:val="24"/>
                <w:szCs w:val="24"/>
              </w:rPr>
            </w:pPr>
            <w:r>
              <w:rPr>
                <w:rFonts w:ascii="Times New Roman" w:hAnsi="Times New Roman" w:cs="Times New Roman"/>
                <w:sz w:val="24"/>
                <w:szCs w:val="24"/>
              </w:rPr>
              <w:t>ПК 2.2</w:t>
            </w:r>
          </w:p>
          <w:p w14:paraId="2C25DCA7" w14:textId="77777777" w:rsidR="001D549D" w:rsidRPr="00227392" w:rsidRDefault="001D549D" w:rsidP="001308F3">
            <w:pPr>
              <w:pStyle w:val="ConsPlusNormal"/>
              <w:rPr>
                <w:rFonts w:ascii="Times New Roman" w:hAnsi="Times New Roman" w:cs="Times New Roman"/>
                <w:sz w:val="24"/>
                <w:szCs w:val="24"/>
              </w:rPr>
            </w:pPr>
            <w:r>
              <w:rPr>
                <w:rFonts w:ascii="Times New Roman" w:hAnsi="Times New Roman" w:cs="Times New Roman"/>
                <w:sz w:val="24"/>
                <w:szCs w:val="24"/>
              </w:rPr>
              <w:t>ПК 2.3</w:t>
            </w:r>
          </w:p>
          <w:p w14:paraId="438ECD8E" w14:textId="77777777" w:rsidR="001D549D" w:rsidRDefault="001D549D" w:rsidP="001308F3">
            <w:pPr>
              <w:suppressAutoHyphens/>
              <w:spacing w:after="0" w:line="240" w:lineRule="auto"/>
              <w:rPr>
                <w:rFonts w:ascii="Times New Roman" w:hAnsi="Times New Roman"/>
                <w:sz w:val="24"/>
                <w:szCs w:val="24"/>
              </w:rPr>
            </w:pPr>
            <w:r>
              <w:rPr>
                <w:rFonts w:ascii="Times New Roman" w:hAnsi="Times New Roman"/>
                <w:sz w:val="24"/>
                <w:szCs w:val="24"/>
              </w:rPr>
              <w:t>ПК 3.1</w:t>
            </w:r>
          </w:p>
          <w:p w14:paraId="5870A716" w14:textId="77777777" w:rsidR="001D549D" w:rsidRDefault="001D549D" w:rsidP="001308F3">
            <w:pPr>
              <w:suppressAutoHyphens/>
              <w:spacing w:after="0" w:line="240" w:lineRule="auto"/>
              <w:rPr>
                <w:rFonts w:ascii="Times New Roman" w:hAnsi="Times New Roman"/>
                <w:sz w:val="24"/>
                <w:szCs w:val="24"/>
              </w:rPr>
            </w:pPr>
            <w:r>
              <w:rPr>
                <w:rFonts w:ascii="Times New Roman" w:hAnsi="Times New Roman"/>
                <w:sz w:val="24"/>
                <w:szCs w:val="24"/>
              </w:rPr>
              <w:t xml:space="preserve">ПК </w:t>
            </w:r>
            <w:r w:rsidRPr="00227392">
              <w:rPr>
                <w:rFonts w:ascii="Times New Roman" w:hAnsi="Times New Roman"/>
                <w:sz w:val="24"/>
                <w:szCs w:val="24"/>
              </w:rPr>
              <w:t>3.2</w:t>
            </w:r>
          </w:p>
          <w:p w14:paraId="74C6E369" w14:textId="77777777" w:rsidR="001D549D" w:rsidRDefault="001D549D" w:rsidP="001308F3">
            <w:pPr>
              <w:suppressAutoHyphens/>
              <w:spacing w:after="0" w:line="240" w:lineRule="auto"/>
              <w:rPr>
                <w:rFonts w:ascii="Times New Roman" w:hAnsi="Times New Roman"/>
                <w:sz w:val="24"/>
                <w:szCs w:val="24"/>
              </w:rPr>
            </w:pPr>
            <w:r>
              <w:rPr>
                <w:rFonts w:ascii="Times New Roman" w:hAnsi="Times New Roman"/>
                <w:sz w:val="24"/>
                <w:szCs w:val="24"/>
              </w:rPr>
              <w:t>ПК 3.3</w:t>
            </w:r>
          </w:p>
          <w:p w14:paraId="0D0F2CFB" w14:textId="77777777" w:rsidR="001D549D" w:rsidRPr="00227392" w:rsidRDefault="001D549D" w:rsidP="001308F3">
            <w:pPr>
              <w:pStyle w:val="ConsPlusNormal"/>
              <w:rPr>
                <w:rFonts w:ascii="Times New Roman" w:hAnsi="Times New Roman" w:cs="Times New Roman"/>
                <w:sz w:val="24"/>
                <w:szCs w:val="24"/>
              </w:rPr>
            </w:pPr>
            <w:r w:rsidRPr="00227392">
              <w:rPr>
                <w:rFonts w:ascii="Times New Roman" w:hAnsi="Times New Roman" w:cs="Times New Roman"/>
                <w:sz w:val="24"/>
                <w:szCs w:val="24"/>
              </w:rPr>
              <w:t xml:space="preserve">ОК </w:t>
            </w:r>
            <w:r>
              <w:rPr>
                <w:rFonts w:ascii="Times New Roman" w:hAnsi="Times New Roman" w:cs="Times New Roman"/>
                <w:sz w:val="24"/>
                <w:szCs w:val="24"/>
              </w:rPr>
              <w:t>0</w:t>
            </w:r>
            <w:r w:rsidRPr="00227392">
              <w:rPr>
                <w:rFonts w:ascii="Times New Roman" w:hAnsi="Times New Roman" w:cs="Times New Roman"/>
                <w:sz w:val="24"/>
                <w:szCs w:val="24"/>
              </w:rPr>
              <w:t xml:space="preserve">1 - </w:t>
            </w:r>
            <w:r>
              <w:rPr>
                <w:rFonts w:ascii="Times New Roman" w:hAnsi="Times New Roman" w:cs="Times New Roman"/>
                <w:sz w:val="24"/>
                <w:szCs w:val="24"/>
              </w:rPr>
              <w:t>0</w:t>
            </w:r>
            <w:r w:rsidRPr="00227392">
              <w:rPr>
                <w:rFonts w:ascii="Times New Roman" w:hAnsi="Times New Roman" w:cs="Times New Roman"/>
                <w:sz w:val="24"/>
                <w:szCs w:val="24"/>
              </w:rPr>
              <w:t>7</w:t>
            </w:r>
          </w:p>
          <w:p w14:paraId="1A3D5A26" w14:textId="77777777" w:rsidR="001D549D" w:rsidRPr="00227392" w:rsidRDefault="001D549D" w:rsidP="001308F3">
            <w:pPr>
              <w:suppressAutoHyphens/>
              <w:spacing w:after="0" w:line="240" w:lineRule="auto"/>
              <w:rPr>
                <w:rFonts w:ascii="Times New Roman" w:hAnsi="Times New Roman"/>
                <w:i/>
                <w:sz w:val="24"/>
                <w:szCs w:val="24"/>
              </w:rPr>
            </w:pPr>
          </w:p>
        </w:tc>
        <w:tc>
          <w:tcPr>
            <w:tcW w:w="3764" w:type="dxa"/>
          </w:tcPr>
          <w:p w14:paraId="3EB829CA"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У 1.1.02 выполнять такие виды работ, как пайка, лужение и другие</w:t>
            </w:r>
          </w:p>
          <w:p w14:paraId="3A27F6E3"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У 1.2.01 выполнять расчеты и эскизы, необходимые при сборке изделия</w:t>
            </w:r>
          </w:p>
          <w:p w14:paraId="2A372767"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У 1.3.01 выполнять ремонт осветительных электроустановок, силовых трансформаторов, электродвигателей</w:t>
            </w:r>
          </w:p>
          <w:p w14:paraId="20EF5218"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У 1.4.01 ремонтировать электрооборудование промышленных предприятий в соответствии с технологическим процессом</w:t>
            </w:r>
          </w:p>
          <w:p w14:paraId="182D14A0"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У 2.1.01 проверять электрооборудование на соответствие чертежам, электрическим схемам, техническим условиям</w:t>
            </w:r>
          </w:p>
          <w:p w14:paraId="147CF08E"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У 2.2.01 выполнять испытания и наладку осветительных электроустановок</w:t>
            </w:r>
          </w:p>
          <w:p w14:paraId="1825346E"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У 2.3.01 проводить электрические измерения</w:t>
            </w:r>
          </w:p>
          <w:p w14:paraId="66592651"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 xml:space="preserve">У 3.1.01 разбираться в графиках ТО и ремонта электрооборудования и проводить плановый предупредительный ремонт (ППР) в соответствии с графиком </w:t>
            </w:r>
          </w:p>
          <w:p w14:paraId="051FE0C6"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У 3.2.01 производить межремонтное техническое обслуживание электрооборудования</w:t>
            </w:r>
          </w:p>
          <w:p w14:paraId="32FEBC42"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lastRenderedPageBreak/>
              <w:t>У 3.3.01 устранять неполадки электрооборудования во время межремонтного цикла</w:t>
            </w:r>
          </w:p>
        </w:tc>
        <w:tc>
          <w:tcPr>
            <w:tcW w:w="3895" w:type="dxa"/>
          </w:tcPr>
          <w:p w14:paraId="71890FE2"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lastRenderedPageBreak/>
              <w:t>З 1.1.02 требования безопасности выполнения слесарно-сборочных и электромонтажных работ</w:t>
            </w:r>
          </w:p>
          <w:p w14:paraId="32333E20"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З 1.2.01 рабочий (слесарно-сборочный) инструмент и приспособления, их устройство, назначение и приемы пользования</w:t>
            </w:r>
          </w:p>
          <w:p w14:paraId="72E31030"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З 1.3.01 технологические процессы сборки, монтажа, регулировки и ремонта</w:t>
            </w:r>
          </w:p>
          <w:p w14:paraId="0BF0F4FB"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З 1.4.01 приемы и правила выполнения операций</w:t>
            </w:r>
          </w:p>
          <w:p w14:paraId="35F2F842" w14:textId="77777777" w:rsidR="001D549D" w:rsidRPr="003648B8" w:rsidRDefault="001D549D" w:rsidP="001308F3">
            <w:pPr>
              <w:spacing w:after="0" w:line="240" w:lineRule="auto"/>
              <w:rPr>
                <w:rFonts w:ascii="Times New Roman" w:hAnsi="Times New Roman"/>
                <w:sz w:val="24"/>
                <w:szCs w:val="24"/>
              </w:rPr>
            </w:pPr>
            <w:r w:rsidRPr="003648B8">
              <w:rPr>
                <w:rFonts w:ascii="Times New Roman" w:hAnsi="Times New Roman"/>
                <w:sz w:val="24"/>
                <w:szCs w:val="24"/>
              </w:rPr>
              <w:t>З 2.1.01 схемы включения приборов в электрическую цепь</w:t>
            </w:r>
          </w:p>
          <w:p w14:paraId="452AC2DC"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З 2.1.02 документацию на техническое обслуживание приборов</w:t>
            </w:r>
          </w:p>
          <w:p w14:paraId="14824552"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З 2.2.01 систему эксплуатации и поверки приборов</w:t>
            </w:r>
          </w:p>
          <w:p w14:paraId="64AA14A2"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З 2.3.02 общие правила технического обслуживания измерительных приборов</w:t>
            </w:r>
          </w:p>
          <w:p w14:paraId="6BE66D61"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З 3.1.01 виды и причины износа электрооборудования</w:t>
            </w:r>
          </w:p>
          <w:p w14:paraId="01FF1CFA"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З 3.2.02 организацию технической эксплуатации электроустановок</w:t>
            </w:r>
          </w:p>
          <w:p w14:paraId="33074450" w14:textId="77777777" w:rsidR="001D549D" w:rsidRPr="003648B8" w:rsidRDefault="001D549D" w:rsidP="001308F3">
            <w:pPr>
              <w:suppressAutoHyphens/>
              <w:spacing w:after="0" w:line="240" w:lineRule="auto"/>
              <w:rPr>
                <w:rFonts w:ascii="Times New Roman" w:hAnsi="Times New Roman"/>
                <w:sz w:val="24"/>
                <w:szCs w:val="24"/>
              </w:rPr>
            </w:pPr>
            <w:r w:rsidRPr="003648B8">
              <w:rPr>
                <w:rFonts w:ascii="Times New Roman" w:hAnsi="Times New Roman"/>
                <w:sz w:val="24"/>
                <w:szCs w:val="24"/>
              </w:rPr>
              <w:t>З 3.3.01 обязанности электромонтера по техническому обслуживанию электрооборудования и обязанности дежурного электромонтера</w:t>
            </w:r>
          </w:p>
        </w:tc>
      </w:tr>
    </w:tbl>
    <w:p w14:paraId="4DFE3BCA" w14:textId="77777777" w:rsidR="001D549D" w:rsidRPr="00315F34" w:rsidRDefault="001D549D" w:rsidP="001D549D">
      <w:pPr>
        <w:suppressAutoHyphens/>
        <w:spacing w:after="240" w:line="240" w:lineRule="auto"/>
        <w:ind w:firstLine="709"/>
        <w:rPr>
          <w:rFonts w:ascii="Times New Roman" w:hAnsi="Times New Roman"/>
          <w:b/>
        </w:rPr>
      </w:pPr>
    </w:p>
    <w:p w14:paraId="2D4892B8" w14:textId="77777777" w:rsidR="001D549D" w:rsidRPr="00315F34" w:rsidRDefault="001D549D" w:rsidP="001D549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54316A9E" w14:textId="77777777" w:rsidR="001D549D" w:rsidRPr="00315F34" w:rsidRDefault="001D549D" w:rsidP="001D549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1D549D" w:rsidRPr="00315F34" w14:paraId="131BD460" w14:textId="77777777" w:rsidTr="001308F3">
        <w:trPr>
          <w:trHeight w:val="490"/>
        </w:trPr>
        <w:tc>
          <w:tcPr>
            <w:tcW w:w="3685" w:type="pct"/>
            <w:vAlign w:val="center"/>
          </w:tcPr>
          <w:p w14:paraId="06D41E12" w14:textId="77777777" w:rsidR="001D549D" w:rsidRPr="00315F34" w:rsidRDefault="001D549D" w:rsidP="001308F3">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129256E2" w14:textId="77777777" w:rsidR="001D549D" w:rsidRPr="00315F34" w:rsidRDefault="001D549D" w:rsidP="001308F3">
            <w:pPr>
              <w:suppressAutoHyphens/>
              <w:rPr>
                <w:rFonts w:ascii="Times New Roman" w:hAnsi="Times New Roman"/>
                <w:b/>
                <w:iCs/>
              </w:rPr>
            </w:pPr>
            <w:r w:rsidRPr="00315F34">
              <w:rPr>
                <w:rFonts w:ascii="Times New Roman" w:hAnsi="Times New Roman"/>
                <w:b/>
                <w:iCs/>
              </w:rPr>
              <w:t>Объем в часах</w:t>
            </w:r>
          </w:p>
        </w:tc>
      </w:tr>
      <w:tr w:rsidR="001D549D" w:rsidRPr="00315F34" w14:paraId="49F3F678" w14:textId="77777777" w:rsidTr="001308F3">
        <w:trPr>
          <w:trHeight w:val="490"/>
        </w:trPr>
        <w:tc>
          <w:tcPr>
            <w:tcW w:w="3685" w:type="pct"/>
            <w:vAlign w:val="center"/>
          </w:tcPr>
          <w:p w14:paraId="2DAF2A29" w14:textId="77777777" w:rsidR="001D549D" w:rsidRPr="00315F34" w:rsidRDefault="001D549D" w:rsidP="001308F3">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3F14515" w14:textId="77777777" w:rsidR="001D549D" w:rsidRPr="00315F34" w:rsidRDefault="001D549D" w:rsidP="001308F3">
            <w:pPr>
              <w:suppressAutoHyphens/>
              <w:spacing w:after="0"/>
              <w:rPr>
                <w:rFonts w:ascii="Times New Roman" w:hAnsi="Times New Roman"/>
                <w:iCs/>
              </w:rPr>
            </w:pPr>
            <w:r>
              <w:rPr>
                <w:rFonts w:ascii="Times New Roman" w:hAnsi="Times New Roman"/>
                <w:iCs/>
              </w:rPr>
              <w:t>46</w:t>
            </w:r>
          </w:p>
        </w:tc>
      </w:tr>
      <w:tr w:rsidR="001D549D" w:rsidRPr="00315F34" w14:paraId="2F469796" w14:textId="77777777" w:rsidTr="001308F3">
        <w:trPr>
          <w:trHeight w:val="490"/>
        </w:trPr>
        <w:tc>
          <w:tcPr>
            <w:tcW w:w="3685" w:type="pct"/>
            <w:shd w:val="clear" w:color="auto" w:fill="auto"/>
            <w:vAlign w:val="center"/>
          </w:tcPr>
          <w:p w14:paraId="2F432A25" w14:textId="77777777" w:rsidR="001D549D" w:rsidRPr="00315F34" w:rsidRDefault="001D549D" w:rsidP="001308F3">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EB48B08" w14:textId="77777777" w:rsidR="001D549D" w:rsidRPr="00315F34" w:rsidRDefault="001D549D" w:rsidP="001308F3">
            <w:pPr>
              <w:suppressAutoHyphens/>
              <w:spacing w:after="0"/>
              <w:rPr>
                <w:rFonts w:ascii="Times New Roman" w:hAnsi="Times New Roman"/>
                <w:iCs/>
              </w:rPr>
            </w:pPr>
            <w:r>
              <w:rPr>
                <w:rFonts w:ascii="Times New Roman" w:hAnsi="Times New Roman"/>
                <w:iCs/>
              </w:rPr>
              <w:t>12</w:t>
            </w:r>
          </w:p>
        </w:tc>
      </w:tr>
      <w:tr w:rsidR="001D549D" w:rsidRPr="00315F34" w14:paraId="175AA391" w14:textId="77777777" w:rsidTr="001308F3">
        <w:trPr>
          <w:trHeight w:val="336"/>
        </w:trPr>
        <w:tc>
          <w:tcPr>
            <w:tcW w:w="5000" w:type="pct"/>
            <w:gridSpan w:val="2"/>
            <w:vAlign w:val="center"/>
          </w:tcPr>
          <w:p w14:paraId="42321BA0" w14:textId="77777777" w:rsidR="001D549D" w:rsidRPr="00315F34" w:rsidRDefault="001D549D" w:rsidP="001308F3">
            <w:pPr>
              <w:suppressAutoHyphens/>
              <w:spacing w:after="0"/>
              <w:rPr>
                <w:rFonts w:ascii="Times New Roman" w:hAnsi="Times New Roman"/>
                <w:iCs/>
              </w:rPr>
            </w:pPr>
            <w:r w:rsidRPr="00315F34">
              <w:rPr>
                <w:rFonts w:ascii="Times New Roman" w:hAnsi="Times New Roman"/>
              </w:rPr>
              <w:t>в т. ч.:</w:t>
            </w:r>
          </w:p>
        </w:tc>
      </w:tr>
      <w:tr w:rsidR="001D549D" w:rsidRPr="00315F34" w14:paraId="1A3AE40D" w14:textId="77777777" w:rsidTr="001308F3">
        <w:trPr>
          <w:trHeight w:val="65"/>
        </w:trPr>
        <w:tc>
          <w:tcPr>
            <w:tcW w:w="3685" w:type="pct"/>
            <w:vAlign w:val="center"/>
          </w:tcPr>
          <w:p w14:paraId="0B41AE5F" w14:textId="77777777" w:rsidR="001D549D" w:rsidRPr="00315F34" w:rsidRDefault="001D549D" w:rsidP="001308F3">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1CB2AEE" w14:textId="77777777" w:rsidR="001D549D" w:rsidRPr="00315F34" w:rsidRDefault="001D549D" w:rsidP="001308F3">
            <w:pPr>
              <w:suppressAutoHyphens/>
              <w:spacing w:after="0"/>
              <w:rPr>
                <w:rFonts w:ascii="Times New Roman" w:hAnsi="Times New Roman"/>
                <w:iCs/>
              </w:rPr>
            </w:pPr>
            <w:r>
              <w:rPr>
                <w:rFonts w:ascii="Times New Roman" w:hAnsi="Times New Roman"/>
                <w:iCs/>
              </w:rPr>
              <w:t>24</w:t>
            </w:r>
          </w:p>
        </w:tc>
      </w:tr>
      <w:tr w:rsidR="001D549D" w:rsidRPr="00315F34" w14:paraId="6F0EA39A" w14:textId="77777777" w:rsidTr="001308F3">
        <w:trPr>
          <w:trHeight w:val="490"/>
        </w:trPr>
        <w:tc>
          <w:tcPr>
            <w:tcW w:w="3685" w:type="pct"/>
            <w:vAlign w:val="center"/>
          </w:tcPr>
          <w:p w14:paraId="604B764D" w14:textId="77777777" w:rsidR="001D549D" w:rsidRPr="00315F34" w:rsidRDefault="001D549D" w:rsidP="001308F3">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4A064EED" w14:textId="77777777" w:rsidR="001D549D" w:rsidRPr="00315F34" w:rsidRDefault="001D549D" w:rsidP="001308F3">
            <w:pPr>
              <w:suppressAutoHyphens/>
              <w:spacing w:after="0"/>
              <w:rPr>
                <w:rFonts w:ascii="Times New Roman" w:hAnsi="Times New Roman"/>
                <w:iCs/>
              </w:rPr>
            </w:pPr>
            <w:r>
              <w:rPr>
                <w:rFonts w:ascii="Times New Roman" w:hAnsi="Times New Roman"/>
                <w:iCs/>
              </w:rPr>
              <w:t>-</w:t>
            </w:r>
          </w:p>
        </w:tc>
      </w:tr>
      <w:tr w:rsidR="001D549D" w:rsidRPr="00315F34" w14:paraId="3DDDF316" w14:textId="77777777" w:rsidTr="001308F3">
        <w:trPr>
          <w:trHeight w:val="490"/>
        </w:trPr>
        <w:tc>
          <w:tcPr>
            <w:tcW w:w="3685" w:type="pct"/>
            <w:vAlign w:val="center"/>
          </w:tcPr>
          <w:p w14:paraId="1FA72C0E" w14:textId="77777777" w:rsidR="001D549D" w:rsidRPr="00315F34" w:rsidRDefault="001D549D" w:rsidP="001308F3">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6B51D825" w14:textId="77777777" w:rsidR="001D549D" w:rsidRPr="00315F34" w:rsidRDefault="001D549D" w:rsidP="001308F3">
            <w:pPr>
              <w:suppressAutoHyphens/>
              <w:spacing w:after="0"/>
              <w:rPr>
                <w:rFonts w:ascii="Times New Roman" w:hAnsi="Times New Roman"/>
                <w:iCs/>
              </w:rPr>
            </w:pPr>
            <w:r>
              <w:rPr>
                <w:rFonts w:ascii="Times New Roman" w:hAnsi="Times New Roman"/>
                <w:iCs/>
              </w:rPr>
              <w:t>12</w:t>
            </w:r>
          </w:p>
        </w:tc>
      </w:tr>
      <w:tr w:rsidR="001D549D" w:rsidRPr="00315F34" w14:paraId="3F06CCCB" w14:textId="77777777" w:rsidTr="001308F3">
        <w:trPr>
          <w:trHeight w:val="490"/>
        </w:trPr>
        <w:tc>
          <w:tcPr>
            <w:tcW w:w="3685" w:type="pct"/>
            <w:vAlign w:val="center"/>
          </w:tcPr>
          <w:p w14:paraId="06C35F59" w14:textId="77777777" w:rsidR="001D549D" w:rsidRPr="00315F34" w:rsidRDefault="001D549D" w:rsidP="001308F3">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102D9055" w14:textId="77777777" w:rsidR="001D549D" w:rsidRPr="00315F34" w:rsidRDefault="001D549D" w:rsidP="001308F3">
            <w:pPr>
              <w:suppressAutoHyphens/>
              <w:spacing w:after="0"/>
              <w:rPr>
                <w:rFonts w:ascii="Times New Roman" w:hAnsi="Times New Roman"/>
                <w:iCs/>
              </w:rPr>
            </w:pPr>
            <w:r>
              <w:rPr>
                <w:rFonts w:ascii="Times New Roman" w:hAnsi="Times New Roman"/>
                <w:iCs/>
              </w:rPr>
              <w:t>-</w:t>
            </w:r>
          </w:p>
        </w:tc>
      </w:tr>
      <w:tr w:rsidR="001D549D" w:rsidRPr="00315F34" w14:paraId="4A13170A" w14:textId="77777777" w:rsidTr="001308F3">
        <w:trPr>
          <w:trHeight w:val="267"/>
        </w:trPr>
        <w:tc>
          <w:tcPr>
            <w:tcW w:w="3685" w:type="pct"/>
            <w:vAlign w:val="center"/>
          </w:tcPr>
          <w:p w14:paraId="02EB5F44" w14:textId="77777777" w:rsidR="001D549D" w:rsidRPr="00315F34" w:rsidRDefault="001D549D" w:rsidP="001308F3">
            <w:pPr>
              <w:suppressAutoHyphens/>
              <w:spacing w:after="0"/>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1AB26D2D" w14:textId="77777777" w:rsidR="001D549D" w:rsidRPr="00315F34" w:rsidRDefault="001D549D" w:rsidP="001308F3">
            <w:pPr>
              <w:suppressAutoHyphens/>
              <w:spacing w:after="0"/>
              <w:rPr>
                <w:rFonts w:ascii="Times New Roman" w:hAnsi="Times New Roman"/>
                <w:iCs/>
              </w:rPr>
            </w:pPr>
            <w:r>
              <w:rPr>
                <w:rFonts w:ascii="Times New Roman" w:hAnsi="Times New Roman"/>
                <w:iCs/>
              </w:rPr>
              <w:t>10</w:t>
            </w:r>
          </w:p>
        </w:tc>
      </w:tr>
      <w:tr w:rsidR="001D549D" w:rsidRPr="00315F34" w14:paraId="50F25734" w14:textId="77777777" w:rsidTr="001308F3">
        <w:trPr>
          <w:trHeight w:val="331"/>
        </w:trPr>
        <w:tc>
          <w:tcPr>
            <w:tcW w:w="3685" w:type="pct"/>
            <w:vAlign w:val="center"/>
          </w:tcPr>
          <w:p w14:paraId="5967B43F" w14:textId="77777777" w:rsidR="001D549D" w:rsidRPr="00DA5A23" w:rsidRDefault="001D549D" w:rsidP="001308F3">
            <w:pPr>
              <w:suppressAutoHyphens/>
              <w:spacing w:after="0"/>
              <w:rPr>
                <w:rFonts w:ascii="Times New Roman" w:hAnsi="Times New Roman"/>
                <w:i/>
              </w:rPr>
            </w:pPr>
            <w:r w:rsidRPr="00DA5A23">
              <w:rPr>
                <w:rFonts w:ascii="Times New Roman" w:hAnsi="Times New Roman"/>
                <w:b/>
                <w:iCs/>
              </w:rPr>
              <w:t>Промежуточная аттестация в форме дифференцированного зачета</w:t>
            </w:r>
          </w:p>
        </w:tc>
        <w:tc>
          <w:tcPr>
            <w:tcW w:w="1315" w:type="pct"/>
            <w:vAlign w:val="center"/>
          </w:tcPr>
          <w:p w14:paraId="7A7AB803" w14:textId="77777777" w:rsidR="001D549D" w:rsidRPr="00DA5A23" w:rsidRDefault="001D549D" w:rsidP="001308F3">
            <w:pPr>
              <w:suppressAutoHyphens/>
              <w:spacing w:after="0"/>
              <w:rPr>
                <w:rFonts w:ascii="Times New Roman" w:hAnsi="Times New Roman"/>
                <w:iCs/>
              </w:rPr>
            </w:pPr>
            <w:r w:rsidRPr="00DA5A23">
              <w:rPr>
                <w:rFonts w:ascii="Times New Roman" w:hAnsi="Times New Roman"/>
                <w:iCs/>
              </w:rPr>
              <w:t>2</w:t>
            </w:r>
          </w:p>
        </w:tc>
      </w:tr>
    </w:tbl>
    <w:p w14:paraId="7C085980" w14:textId="77777777" w:rsidR="001D549D" w:rsidRPr="00315F34" w:rsidRDefault="001D549D" w:rsidP="001D549D">
      <w:pPr>
        <w:rPr>
          <w:rFonts w:ascii="Times New Roman" w:hAnsi="Times New Roman"/>
          <w:b/>
          <w:i/>
        </w:rPr>
        <w:sectPr w:rsidR="001D549D" w:rsidRPr="00315F34" w:rsidSect="001308F3">
          <w:pgSz w:w="11906" w:h="16838"/>
          <w:pgMar w:top="1134" w:right="850" w:bottom="284" w:left="1701" w:header="708" w:footer="708" w:gutter="0"/>
          <w:cols w:space="720"/>
          <w:docGrid w:linePitch="299"/>
        </w:sectPr>
      </w:pPr>
    </w:p>
    <w:p w14:paraId="675E8E1E" w14:textId="77777777" w:rsidR="001D549D" w:rsidRDefault="001D549D" w:rsidP="001D549D">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4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6521"/>
        <w:gridCol w:w="2835"/>
        <w:gridCol w:w="1134"/>
        <w:gridCol w:w="1276"/>
      </w:tblGrid>
      <w:tr w:rsidR="001D549D" w:rsidRPr="00632D09" w14:paraId="3EEB69FF" w14:textId="77777777" w:rsidTr="001308F3">
        <w:tc>
          <w:tcPr>
            <w:tcW w:w="3227" w:type="dxa"/>
          </w:tcPr>
          <w:p w14:paraId="317EF03D"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32D09">
              <w:rPr>
                <w:rFonts w:ascii="Times New Roman" w:hAnsi="Times New Roman"/>
                <w:b/>
                <w:bCs/>
                <w:sz w:val="24"/>
                <w:szCs w:val="24"/>
              </w:rPr>
              <w:t>Наименование разделов и тем</w:t>
            </w:r>
          </w:p>
        </w:tc>
        <w:tc>
          <w:tcPr>
            <w:tcW w:w="6521" w:type="dxa"/>
          </w:tcPr>
          <w:p w14:paraId="6DD317BE"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Содержание учебного материала и формы организации деятельности</w:t>
            </w:r>
          </w:p>
        </w:tc>
        <w:tc>
          <w:tcPr>
            <w:tcW w:w="2835" w:type="dxa"/>
          </w:tcPr>
          <w:p w14:paraId="5642CE15"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134" w:type="dxa"/>
          </w:tcPr>
          <w:p w14:paraId="5BE8D16C"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E1DFB">
              <w:rPr>
                <w:rFonts w:ascii="Times New Roman" w:hAnsi="Times New Roman"/>
                <w:sz w:val="24"/>
                <w:szCs w:val="24"/>
              </w:rPr>
              <w:t>Код ПК, ОК</w:t>
            </w:r>
          </w:p>
        </w:tc>
        <w:tc>
          <w:tcPr>
            <w:tcW w:w="1276" w:type="dxa"/>
          </w:tcPr>
          <w:p w14:paraId="0DB6F541"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1D549D" w:rsidRPr="00632D09" w14:paraId="4AB5CBCF" w14:textId="77777777" w:rsidTr="001308F3">
        <w:tc>
          <w:tcPr>
            <w:tcW w:w="3227" w:type="dxa"/>
          </w:tcPr>
          <w:p w14:paraId="684E3BFE"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32D09">
              <w:rPr>
                <w:rFonts w:ascii="Times New Roman" w:hAnsi="Times New Roman"/>
                <w:bCs/>
                <w:i/>
                <w:sz w:val="24"/>
                <w:szCs w:val="24"/>
              </w:rPr>
              <w:t>1</w:t>
            </w:r>
          </w:p>
        </w:tc>
        <w:tc>
          <w:tcPr>
            <w:tcW w:w="6521" w:type="dxa"/>
          </w:tcPr>
          <w:p w14:paraId="1C606FBE"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632D09">
              <w:rPr>
                <w:rFonts w:ascii="Times New Roman" w:hAnsi="Times New Roman"/>
                <w:bCs/>
                <w:i/>
                <w:sz w:val="24"/>
                <w:szCs w:val="24"/>
              </w:rPr>
              <w:t>2</w:t>
            </w:r>
          </w:p>
        </w:tc>
        <w:tc>
          <w:tcPr>
            <w:tcW w:w="2835" w:type="dxa"/>
          </w:tcPr>
          <w:p w14:paraId="3AAB9827"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3</w:t>
            </w:r>
          </w:p>
        </w:tc>
        <w:tc>
          <w:tcPr>
            <w:tcW w:w="1134" w:type="dxa"/>
          </w:tcPr>
          <w:p w14:paraId="63F8D89F"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5</w:t>
            </w:r>
          </w:p>
        </w:tc>
        <w:tc>
          <w:tcPr>
            <w:tcW w:w="1276" w:type="dxa"/>
          </w:tcPr>
          <w:p w14:paraId="5C9B3E67"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6</w:t>
            </w:r>
          </w:p>
        </w:tc>
      </w:tr>
      <w:tr w:rsidR="001D549D" w:rsidRPr="00632D09" w14:paraId="57895E96" w14:textId="77777777" w:rsidTr="001308F3">
        <w:tc>
          <w:tcPr>
            <w:tcW w:w="3227" w:type="dxa"/>
          </w:tcPr>
          <w:p w14:paraId="3B58AE99"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632D09">
              <w:rPr>
                <w:rFonts w:ascii="Times New Roman" w:hAnsi="Times New Roman"/>
                <w:b/>
                <w:bCs/>
                <w:sz w:val="24"/>
                <w:szCs w:val="24"/>
              </w:rPr>
              <w:t xml:space="preserve">Раздел 1. </w:t>
            </w:r>
            <w:r w:rsidRPr="00D12F62">
              <w:rPr>
                <w:rFonts w:ascii="Times New Roman" w:hAnsi="Times New Roman"/>
                <w:b/>
                <w:sz w:val="24"/>
                <w:szCs w:val="24"/>
              </w:rPr>
              <w:t>Нормативно-правовая база по охране труда</w:t>
            </w:r>
          </w:p>
        </w:tc>
        <w:tc>
          <w:tcPr>
            <w:tcW w:w="6521" w:type="dxa"/>
          </w:tcPr>
          <w:p w14:paraId="542EFAB9"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835" w:type="dxa"/>
          </w:tcPr>
          <w:p w14:paraId="29556E90" w14:textId="77777777" w:rsidR="001D549D" w:rsidRPr="009432A5"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18</w:t>
            </w:r>
          </w:p>
        </w:tc>
        <w:tc>
          <w:tcPr>
            <w:tcW w:w="1134" w:type="dxa"/>
          </w:tcPr>
          <w:p w14:paraId="4D7F5E9B" w14:textId="77777777" w:rsidR="001D549D" w:rsidRPr="009432A5"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276" w:type="dxa"/>
            <w:shd w:val="clear" w:color="auto" w:fill="auto"/>
          </w:tcPr>
          <w:p w14:paraId="2A5D4769" w14:textId="77777777" w:rsidR="001D549D" w:rsidRPr="00632D09" w:rsidRDefault="001D549D" w:rsidP="001308F3">
            <w:pPr>
              <w:spacing w:after="0" w:line="240" w:lineRule="auto"/>
              <w:jc w:val="center"/>
              <w:rPr>
                <w:rFonts w:ascii="Times New Roman" w:hAnsi="Times New Roman"/>
                <w:b/>
                <w:bCs/>
                <w:sz w:val="24"/>
                <w:szCs w:val="24"/>
              </w:rPr>
            </w:pPr>
          </w:p>
        </w:tc>
      </w:tr>
      <w:tr w:rsidR="001D549D" w:rsidRPr="00632D09" w14:paraId="19091DBD" w14:textId="77777777" w:rsidTr="001308F3">
        <w:trPr>
          <w:trHeight w:val="206"/>
        </w:trPr>
        <w:tc>
          <w:tcPr>
            <w:tcW w:w="3227" w:type="dxa"/>
            <w:vMerge w:val="restart"/>
          </w:tcPr>
          <w:p w14:paraId="4BFE795B" w14:textId="77777777" w:rsidR="001D549D" w:rsidRPr="00632D09"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Pr>
                <w:rFonts w:ascii="Times New Roman" w:eastAsia="Calibri" w:hAnsi="Times New Roman"/>
                <w:b/>
                <w:bCs/>
                <w:sz w:val="24"/>
                <w:szCs w:val="24"/>
              </w:rPr>
              <w:t>Тема 1.</w:t>
            </w:r>
            <w:r w:rsidRPr="00632D09">
              <w:rPr>
                <w:rFonts w:ascii="Times New Roman" w:hAnsi="Times New Roman"/>
                <w:b/>
                <w:bCs/>
                <w:sz w:val="24"/>
                <w:szCs w:val="24"/>
              </w:rPr>
              <w:t xml:space="preserve"> </w:t>
            </w:r>
            <w:r w:rsidRPr="00DA5A23">
              <w:rPr>
                <w:rFonts w:ascii="Times New Roman" w:hAnsi="Times New Roman"/>
                <w:b/>
                <w:sz w:val="24"/>
                <w:szCs w:val="24"/>
              </w:rPr>
              <w:t xml:space="preserve">Организация работы по ОТ на предприятиях при </w:t>
            </w:r>
            <w:proofErr w:type="gramStart"/>
            <w:r w:rsidRPr="00DA5A23">
              <w:rPr>
                <w:rFonts w:ascii="Times New Roman" w:hAnsi="Times New Roman"/>
                <w:b/>
                <w:sz w:val="24"/>
                <w:szCs w:val="24"/>
              </w:rPr>
              <w:t>электромонтаже  и</w:t>
            </w:r>
            <w:proofErr w:type="gramEnd"/>
            <w:r w:rsidRPr="00DA5A23">
              <w:rPr>
                <w:rFonts w:ascii="Times New Roman" w:hAnsi="Times New Roman"/>
                <w:b/>
                <w:sz w:val="24"/>
                <w:szCs w:val="24"/>
              </w:rPr>
              <w:t xml:space="preserve"> при работе на электрооборудовании.</w:t>
            </w:r>
          </w:p>
        </w:tc>
        <w:tc>
          <w:tcPr>
            <w:tcW w:w="6521" w:type="dxa"/>
            <w:tcBorders>
              <w:bottom w:val="single" w:sz="4" w:space="0" w:color="auto"/>
            </w:tcBorders>
          </w:tcPr>
          <w:p w14:paraId="7C82823B" w14:textId="77777777" w:rsidR="001D549D" w:rsidRPr="00226AE0" w:rsidRDefault="001D549D" w:rsidP="001308F3">
            <w:pPr>
              <w:spacing w:after="0" w:line="240" w:lineRule="auto"/>
              <w:jc w:val="both"/>
              <w:rPr>
                <w:rFonts w:ascii="Times New Roman" w:hAnsi="Times New Roman"/>
                <w:b/>
                <w:bCs/>
                <w:sz w:val="24"/>
                <w:szCs w:val="24"/>
              </w:rPr>
            </w:pPr>
            <w:r w:rsidRPr="00226AE0">
              <w:rPr>
                <w:rFonts w:ascii="Times New Roman" w:hAnsi="Times New Roman"/>
                <w:b/>
                <w:sz w:val="24"/>
                <w:szCs w:val="24"/>
              </w:rPr>
              <w:t>Дидактические единицы, содержание</w:t>
            </w:r>
          </w:p>
        </w:tc>
        <w:tc>
          <w:tcPr>
            <w:tcW w:w="2835" w:type="dxa"/>
            <w:tcBorders>
              <w:bottom w:val="single" w:sz="4" w:space="0" w:color="auto"/>
            </w:tcBorders>
          </w:tcPr>
          <w:p w14:paraId="35CAFA09" w14:textId="77777777" w:rsidR="001D549D" w:rsidRPr="00226AE0" w:rsidRDefault="001D549D" w:rsidP="001308F3">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1134" w:type="dxa"/>
            <w:vMerge w:val="restart"/>
          </w:tcPr>
          <w:p w14:paraId="46E6F4A0"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1.1</w:t>
            </w:r>
          </w:p>
          <w:p w14:paraId="2543714C"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01</w:t>
            </w:r>
          </w:p>
          <w:p w14:paraId="275E3BEA"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02</w:t>
            </w:r>
          </w:p>
          <w:p w14:paraId="652D4889"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04</w:t>
            </w:r>
          </w:p>
          <w:p w14:paraId="1544A962"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val="restart"/>
            <w:shd w:val="clear" w:color="auto" w:fill="auto"/>
          </w:tcPr>
          <w:p w14:paraId="0622C083"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Н 1.1.01</w:t>
            </w:r>
          </w:p>
          <w:p w14:paraId="7E4025FF"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У 1.1.01</w:t>
            </w:r>
          </w:p>
          <w:p w14:paraId="7DFEA19E"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З 1.1.01</w:t>
            </w:r>
          </w:p>
          <w:p w14:paraId="2C8B1F83"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7044BAD4"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17C059D8"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49436CA4"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3AAB99C2"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64367A92" w14:textId="77777777" w:rsidR="001D549D" w:rsidRPr="006F73E0"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tc>
      </w:tr>
      <w:tr w:rsidR="001D549D" w:rsidRPr="00632D09" w14:paraId="224DFCF9" w14:textId="77777777" w:rsidTr="001308F3">
        <w:trPr>
          <w:trHeight w:val="206"/>
        </w:trPr>
        <w:tc>
          <w:tcPr>
            <w:tcW w:w="3227" w:type="dxa"/>
            <w:vMerge/>
          </w:tcPr>
          <w:p w14:paraId="0DC6A851"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p>
        </w:tc>
        <w:tc>
          <w:tcPr>
            <w:tcW w:w="6521" w:type="dxa"/>
            <w:tcBorders>
              <w:bottom w:val="single" w:sz="4" w:space="0" w:color="auto"/>
            </w:tcBorders>
          </w:tcPr>
          <w:p w14:paraId="1933D7F0" w14:textId="77777777" w:rsidR="001D549D" w:rsidRPr="00D12F62" w:rsidRDefault="001D549D" w:rsidP="001308F3">
            <w:pPr>
              <w:spacing w:after="0" w:line="240" w:lineRule="auto"/>
              <w:jc w:val="both"/>
              <w:rPr>
                <w:rFonts w:ascii="Times New Roman" w:hAnsi="Times New Roman"/>
                <w:sz w:val="24"/>
                <w:szCs w:val="24"/>
              </w:rPr>
            </w:pPr>
            <w:r w:rsidRPr="00D12F62">
              <w:rPr>
                <w:rFonts w:ascii="Times New Roman" w:hAnsi="Times New Roman"/>
                <w:sz w:val="24"/>
                <w:szCs w:val="24"/>
              </w:rPr>
              <w:t>Основные понятия по ОТ при работе и обслуживанию электрооборудования</w:t>
            </w:r>
          </w:p>
        </w:tc>
        <w:tc>
          <w:tcPr>
            <w:tcW w:w="2835" w:type="dxa"/>
            <w:tcBorders>
              <w:bottom w:val="single" w:sz="4" w:space="0" w:color="auto"/>
            </w:tcBorders>
          </w:tcPr>
          <w:p w14:paraId="74EFC19D" w14:textId="77777777" w:rsidR="001D549D" w:rsidRPr="00632D09"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2CE3A36A"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3400EB41" w14:textId="77777777" w:rsidR="001D549D" w:rsidRPr="00632D09" w:rsidRDefault="001D549D" w:rsidP="001308F3">
            <w:pPr>
              <w:spacing w:after="0" w:line="240" w:lineRule="auto"/>
              <w:jc w:val="center"/>
              <w:rPr>
                <w:rFonts w:ascii="Times New Roman" w:hAnsi="Times New Roman"/>
                <w:bCs/>
                <w:sz w:val="24"/>
                <w:szCs w:val="24"/>
                <w:lang w:val="en-US"/>
              </w:rPr>
            </w:pPr>
          </w:p>
        </w:tc>
      </w:tr>
      <w:tr w:rsidR="001D549D" w:rsidRPr="00632D09" w14:paraId="1A4610E8" w14:textId="77777777" w:rsidTr="001308F3">
        <w:trPr>
          <w:trHeight w:val="206"/>
        </w:trPr>
        <w:tc>
          <w:tcPr>
            <w:tcW w:w="3227" w:type="dxa"/>
            <w:vMerge/>
          </w:tcPr>
          <w:p w14:paraId="24EEA690"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p>
        </w:tc>
        <w:tc>
          <w:tcPr>
            <w:tcW w:w="6521" w:type="dxa"/>
            <w:tcBorders>
              <w:bottom w:val="single" w:sz="4" w:space="0" w:color="auto"/>
            </w:tcBorders>
          </w:tcPr>
          <w:p w14:paraId="7278AE70" w14:textId="77777777" w:rsidR="001D549D" w:rsidRPr="00D12F62" w:rsidRDefault="001D549D" w:rsidP="001308F3">
            <w:pPr>
              <w:spacing w:after="0" w:line="240" w:lineRule="auto"/>
              <w:jc w:val="both"/>
              <w:rPr>
                <w:rFonts w:ascii="Times New Roman" w:hAnsi="Times New Roman"/>
                <w:sz w:val="24"/>
                <w:szCs w:val="24"/>
              </w:rPr>
            </w:pPr>
            <w:r>
              <w:rPr>
                <w:rFonts w:ascii="Times New Roman" w:hAnsi="Times New Roman"/>
                <w:sz w:val="24"/>
                <w:szCs w:val="24"/>
              </w:rPr>
              <w:t>Трудовой распорядок</w:t>
            </w:r>
            <w:r w:rsidRPr="00D12F62">
              <w:rPr>
                <w:rFonts w:ascii="Times New Roman" w:hAnsi="Times New Roman"/>
                <w:sz w:val="24"/>
                <w:szCs w:val="24"/>
              </w:rPr>
              <w:t>. Рабочее время</w:t>
            </w:r>
          </w:p>
        </w:tc>
        <w:tc>
          <w:tcPr>
            <w:tcW w:w="2835" w:type="dxa"/>
            <w:tcBorders>
              <w:bottom w:val="single" w:sz="4" w:space="0" w:color="auto"/>
            </w:tcBorders>
          </w:tcPr>
          <w:p w14:paraId="1AC8ED82" w14:textId="77777777" w:rsidR="001D549D" w:rsidRPr="00632D09"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294C6095"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7221EB20" w14:textId="77777777" w:rsidR="001D549D" w:rsidRPr="00632D09" w:rsidRDefault="001D549D" w:rsidP="001308F3">
            <w:pPr>
              <w:spacing w:after="0" w:line="240" w:lineRule="auto"/>
              <w:jc w:val="center"/>
              <w:rPr>
                <w:rFonts w:ascii="Times New Roman" w:hAnsi="Times New Roman"/>
                <w:bCs/>
                <w:sz w:val="24"/>
                <w:szCs w:val="24"/>
                <w:lang w:val="en-US"/>
              </w:rPr>
            </w:pPr>
          </w:p>
        </w:tc>
      </w:tr>
      <w:tr w:rsidR="001D549D" w:rsidRPr="00632D09" w14:paraId="5DF8046A" w14:textId="77777777" w:rsidTr="001308F3">
        <w:trPr>
          <w:trHeight w:val="206"/>
        </w:trPr>
        <w:tc>
          <w:tcPr>
            <w:tcW w:w="3227" w:type="dxa"/>
            <w:vMerge/>
          </w:tcPr>
          <w:p w14:paraId="0D034583"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p>
        </w:tc>
        <w:tc>
          <w:tcPr>
            <w:tcW w:w="6521" w:type="dxa"/>
            <w:tcBorders>
              <w:bottom w:val="single" w:sz="4" w:space="0" w:color="auto"/>
            </w:tcBorders>
          </w:tcPr>
          <w:p w14:paraId="518E7307" w14:textId="77777777" w:rsidR="001D549D" w:rsidRPr="00D12F62" w:rsidRDefault="001D549D" w:rsidP="001308F3">
            <w:pPr>
              <w:spacing w:after="0" w:line="240" w:lineRule="auto"/>
              <w:jc w:val="both"/>
              <w:rPr>
                <w:rFonts w:ascii="Times New Roman" w:hAnsi="Times New Roman"/>
                <w:sz w:val="24"/>
                <w:szCs w:val="24"/>
              </w:rPr>
            </w:pPr>
            <w:r>
              <w:rPr>
                <w:rFonts w:ascii="Times New Roman" w:hAnsi="Times New Roman"/>
                <w:sz w:val="24"/>
                <w:szCs w:val="24"/>
              </w:rPr>
              <w:t>Инструктирование</w:t>
            </w:r>
            <w:r w:rsidRPr="00D12F62">
              <w:rPr>
                <w:rFonts w:ascii="Times New Roman" w:hAnsi="Times New Roman"/>
                <w:sz w:val="24"/>
                <w:szCs w:val="24"/>
              </w:rPr>
              <w:t>.</w:t>
            </w:r>
            <w:r>
              <w:rPr>
                <w:rFonts w:ascii="Times New Roman" w:hAnsi="Times New Roman"/>
                <w:sz w:val="24"/>
                <w:szCs w:val="24"/>
              </w:rPr>
              <w:t xml:space="preserve"> </w:t>
            </w:r>
            <w:r w:rsidRPr="00D12F62">
              <w:rPr>
                <w:rFonts w:ascii="Times New Roman" w:hAnsi="Times New Roman"/>
                <w:sz w:val="24"/>
                <w:szCs w:val="24"/>
              </w:rPr>
              <w:t>Виды инструктажей</w:t>
            </w:r>
          </w:p>
        </w:tc>
        <w:tc>
          <w:tcPr>
            <w:tcW w:w="2835" w:type="dxa"/>
            <w:tcBorders>
              <w:bottom w:val="single" w:sz="4" w:space="0" w:color="auto"/>
            </w:tcBorders>
          </w:tcPr>
          <w:p w14:paraId="60DFB579"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0141CC4F"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5447B503" w14:textId="77777777" w:rsidR="001D549D" w:rsidRPr="00632D09" w:rsidRDefault="001D549D" w:rsidP="001308F3">
            <w:pPr>
              <w:spacing w:after="0" w:line="240" w:lineRule="auto"/>
              <w:jc w:val="center"/>
              <w:rPr>
                <w:rFonts w:ascii="Times New Roman" w:hAnsi="Times New Roman"/>
                <w:bCs/>
                <w:sz w:val="24"/>
                <w:szCs w:val="24"/>
                <w:lang w:val="en-US"/>
              </w:rPr>
            </w:pPr>
          </w:p>
        </w:tc>
      </w:tr>
      <w:tr w:rsidR="001D549D" w:rsidRPr="00632D09" w14:paraId="7ED66D8E" w14:textId="77777777" w:rsidTr="001308F3">
        <w:trPr>
          <w:trHeight w:val="206"/>
        </w:trPr>
        <w:tc>
          <w:tcPr>
            <w:tcW w:w="3227" w:type="dxa"/>
            <w:vMerge/>
          </w:tcPr>
          <w:p w14:paraId="0ECE3106"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p>
        </w:tc>
        <w:tc>
          <w:tcPr>
            <w:tcW w:w="6521" w:type="dxa"/>
            <w:tcBorders>
              <w:bottom w:val="single" w:sz="4" w:space="0" w:color="auto"/>
            </w:tcBorders>
          </w:tcPr>
          <w:p w14:paraId="173B76D8" w14:textId="77777777" w:rsidR="001D549D" w:rsidRPr="00D12F62" w:rsidRDefault="001D549D" w:rsidP="001308F3">
            <w:pPr>
              <w:spacing w:after="0" w:line="240" w:lineRule="auto"/>
              <w:rPr>
                <w:rFonts w:ascii="Times New Roman" w:hAnsi="Times New Roman"/>
                <w:sz w:val="24"/>
                <w:szCs w:val="24"/>
              </w:rPr>
            </w:pPr>
            <w:r w:rsidRPr="00D12F62">
              <w:rPr>
                <w:rFonts w:ascii="Times New Roman" w:hAnsi="Times New Roman"/>
                <w:sz w:val="24"/>
                <w:szCs w:val="24"/>
              </w:rPr>
              <w:t xml:space="preserve">Аттестация рабочих мест. </w:t>
            </w:r>
          </w:p>
        </w:tc>
        <w:tc>
          <w:tcPr>
            <w:tcW w:w="2835" w:type="dxa"/>
            <w:tcBorders>
              <w:bottom w:val="single" w:sz="4" w:space="0" w:color="auto"/>
            </w:tcBorders>
          </w:tcPr>
          <w:p w14:paraId="5F4AF0C4"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5903872A"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776528AD" w14:textId="77777777" w:rsidR="001D549D" w:rsidRPr="00632D09" w:rsidRDefault="001D549D" w:rsidP="001308F3">
            <w:pPr>
              <w:spacing w:after="0" w:line="240" w:lineRule="auto"/>
              <w:jc w:val="center"/>
              <w:rPr>
                <w:rFonts w:ascii="Times New Roman" w:hAnsi="Times New Roman"/>
                <w:bCs/>
                <w:sz w:val="24"/>
                <w:szCs w:val="24"/>
                <w:lang w:val="en-US"/>
              </w:rPr>
            </w:pPr>
          </w:p>
        </w:tc>
      </w:tr>
      <w:tr w:rsidR="001D549D" w:rsidRPr="00632D09" w14:paraId="72FD0DC7" w14:textId="77777777" w:rsidTr="001308F3">
        <w:trPr>
          <w:trHeight w:val="206"/>
        </w:trPr>
        <w:tc>
          <w:tcPr>
            <w:tcW w:w="3227" w:type="dxa"/>
            <w:vMerge/>
          </w:tcPr>
          <w:p w14:paraId="0335D268"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p>
        </w:tc>
        <w:tc>
          <w:tcPr>
            <w:tcW w:w="6521" w:type="dxa"/>
            <w:tcBorders>
              <w:bottom w:val="single" w:sz="4" w:space="0" w:color="auto"/>
            </w:tcBorders>
          </w:tcPr>
          <w:p w14:paraId="42D58FF6" w14:textId="77777777" w:rsidR="001D549D" w:rsidRPr="00D12F62" w:rsidRDefault="001D549D" w:rsidP="001308F3">
            <w:pPr>
              <w:spacing w:after="0" w:line="240" w:lineRule="auto"/>
              <w:rPr>
                <w:rFonts w:ascii="Times New Roman" w:hAnsi="Times New Roman"/>
                <w:sz w:val="24"/>
                <w:szCs w:val="24"/>
              </w:rPr>
            </w:pPr>
            <w:r w:rsidRPr="00D12F62">
              <w:rPr>
                <w:rFonts w:ascii="Times New Roman" w:hAnsi="Times New Roman"/>
                <w:sz w:val="24"/>
                <w:szCs w:val="24"/>
              </w:rPr>
              <w:t>Расследование несчастных случаев на производстве</w:t>
            </w:r>
          </w:p>
        </w:tc>
        <w:tc>
          <w:tcPr>
            <w:tcW w:w="2835" w:type="dxa"/>
            <w:tcBorders>
              <w:bottom w:val="single" w:sz="4" w:space="0" w:color="auto"/>
            </w:tcBorders>
          </w:tcPr>
          <w:p w14:paraId="1600A258"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3160C982"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691F5B43" w14:textId="77777777" w:rsidR="001D549D" w:rsidRPr="00DA5A23" w:rsidRDefault="001D549D" w:rsidP="001308F3">
            <w:pPr>
              <w:spacing w:after="0" w:line="240" w:lineRule="auto"/>
              <w:jc w:val="center"/>
              <w:rPr>
                <w:rFonts w:ascii="Times New Roman" w:hAnsi="Times New Roman"/>
                <w:bCs/>
                <w:sz w:val="24"/>
                <w:szCs w:val="24"/>
              </w:rPr>
            </w:pPr>
          </w:p>
        </w:tc>
      </w:tr>
      <w:tr w:rsidR="001D549D" w:rsidRPr="00632D09" w14:paraId="22B5C625" w14:textId="77777777" w:rsidTr="001308F3">
        <w:trPr>
          <w:trHeight w:val="206"/>
        </w:trPr>
        <w:tc>
          <w:tcPr>
            <w:tcW w:w="3227" w:type="dxa"/>
            <w:vMerge/>
          </w:tcPr>
          <w:p w14:paraId="71066F78"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p>
        </w:tc>
        <w:tc>
          <w:tcPr>
            <w:tcW w:w="6521" w:type="dxa"/>
            <w:tcBorders>
              <w:bottom w:val="single" w:sz="4" w:space="0" w:color="auto"/>
            </w:tcBorders>
          </w:tcPr>
          <w:p w14:paraId="1EEF4941" w14:textId="77777777" w:rsidR="001D549D" w:rsidRPr="00D12F62" w:rsidRDefault="001D549D" w:rsidP="001308F3">
            <w:pPr>
              <w:spacing w:after="0" w:line="240" w:lineRule="auto"/>
              <w:rPr>
                <w:rFonts w:ascii="Times New Roman" w:hAnsi="Times New Roman"/>
                <w:sz w:val="24"/>
                <w:szCs w:val="24"/>
              </w:rPr>
            </w:pPr>
            <w:r w:rsidRPr="00D12F62">
              <w:rPr>
                <w:rFonts w:ascii="Times New Roman" w:hAnsi="Times New Roman"/>
                <w:sz w:val="24"/>
                <w:szCs w:val="24"/>
              </w:rPr>
              <w:t>Ответственность за нарушения требований по ОТ</w:t>
            </w:r>
          </w:p>
        </w:tc>
        <w:tc>
          <w:tcPr>
            <w:tcW w:w="2835" w:type="dxa"/>
            <w:tcBorders>
              <w:bottom w:val="single" w:sz="4" w:space="0" w:color="auto"/>
            </w:tcBorders>
          </w:tcPr>
          <w:p w14:paraId="5CDA036D"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32C24B02"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62C46078" w14:textId="77777777" w:rsidR="001D549D" w:rsidRPr="00DA5A23" w:rsidRDefault="001D549D" w:rsidP="001308F3">
            <w:pPr>
              <w:spacing w:after="0" w:line="240" w:lineRule="auto"/>
              <w:jc w:val="center"/>
              <w:rPr>
                <w:rFonts w:ascii="Times New Roman" w:hAnsi="Times New Roman"/>
                <w:bCs/>
                <w:sz w:val="24"/>
                <w:szCs w:val="24"/>
              </w:rPr>
            </w:pPr>
          </w:p>
        </w:tc>
      </w:tr>
      <w:tr w:rsidR="001D549D" w:rsidRPr="00632D09" w14:paraId="20BA5288" w14:textId="77777777" w:rsidTr="001308F3">
        <w:trPr>
          <w:trHeight w:val="206"/>
        </w:trPr>
        <w:tc>
          <w:tcPr>
            <w:tcW w:w="3227" w:type="dxa"/>
            <w:vMerge/>
          </w:tcPr>
          <w:p w14:paraId="327F3828"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p>
        </w:tc>
        <w:tc>
          <w:tcPr>
            <w:tcW w:w="6521" w:type="dxa"/>
            <w:tcBorders>
              <w:bottom w:val="single" w:sz="4" w:space="0" w:color="auto"/>
            </w:tcBorders>
          </w:tcPr>
          <w:p w14:paraId="559A31A5" w14:textId="77777777" w:rsidR="001D549D" w:rsidRPr="00D12F62" w:rsidRDefault="001D549D" w:rsidP="001308F3">
            <w:pPr>
              <w:spacing w:after="0" w:line="240" w:lineRule="auto"/>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835" w:type="dxa"/>
            <w:tcBorders>
              <w:bottom w:val="single" w:sz="4" w:space="0" w:color="auto"/>
            </w:tcBorders>
          </w:tcPr>
          <w:p w14:paraId="176F5BFD" w14:textId="77777777" w:rsidR="001D549D" w:rsidRPr="004274E7" w:rsidRDefault="001D549D" w:rsidP="001308F3">
            <w:pPr>
              <w:spacing w:after="0" w:line="240" w:lineRule="auto"/>
              <w:jc w:val="center"/>
              <w:rPr>
                <w:rFonts w:ascii="Times New Roman" w:hAnsi="Times New Roman"/>
                <w:b/>
                <w:sz w:val="24"/>
                <w:szCs w:val="24"/>
              </w:rPr>
            </w:pPr>
            <w:r w:rsidRPr="004274E7">
              <w:rPr>
                <w:rFonts w:ascii="Times New Roman" w:hAnsi="Times New Roman"/>
                <w:b/>
                <w:sz w:val="24"/>
                <w:szCs w:val="24"/>
              </w:rPr>
              <w:t>2</w:t>
            </w:r>
          </w:p>
        </w:tc>
        <w:tc>
          <w:tcPr>
            <w:tcW w:w="1134" w:type="dxa"/>
            <w:vMerge/>
          </w:tcPr>
          <w:p w14:paraId="2628B29B"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0258B8E8" w14:textId="77777777" w:rsidR="001D549D" w:rsidRPr="00DA5A23" w:rsidRDefault="001D549D" w:rsidP="001308F3">
            <w:pPr>
              <w:spacing w:after="0" w:line="240" w:lineRule="auto"/>
              <w:jc w:val="center"/>
              <w:rPr>
                <w:rFonts w:ascii="Times New Roman" w:hAnsi="Times New Roman"/>
                <w:bCs/>
                <w:sz w:val="24"/>
                <w:szCs w:val="24"/>
              </w:rPr>
            </w:pPr>
          </w:p>
        </w:tc>
      </w:tr>
      <w:tr w:rsidR="001D549D" w:rsidRPr="00632D09" w14:paraId="037E7E31" w14:textId="77777777" w:rsidTr="001308F3">
        <w:trPr>
          <w:trHeight w:val="206"/>
        </w:trPr>
        <w:tc>
          <w:tcPr>
            <w:tcW w:w="3227" w:type="dxa"/>
            <w:vMerge/>
          </w:tcPr>
          <w:p w14:paraId="26FCF25E"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p>
        </w:tc>
        <w:tc>
          <w:tcPr>
            <w:tcW w:w="6521" w:type="dxa"/>
            <w:tcBorders>
              <w:bottom w:val="single" w:sz="4" w:space="0" w:color="auto"/>
            </w:tcBorders>
          </w:tcPr>
          <w:p w14:paraId="50EACB27" w14:textId="77777777" w:rsidR="001D549D" w:rsidRPr="00D12F62" w:rsidRDefault="001D549D" w:rsidP="001308F3">
            <w:pPr>
              <w:spacing w:after="0" w:line="240" w:lineRule="auto"/>
              <w:rPr>
                <w:rFonts w:ascii="Times New Roman" w:hAnsi="Times New Roman"/>
                <w:sz w:val="24"/>
                <w:szCs w:val="24"/>
              </w:rPr>
            </w:pPr>
            <w:r>
              <w:rPr>
                <w:rFonts w:ascii="Times New Roman" w:hAnsi="Times New Roman"/>
                <w:sz w:val="24"/>
                <w:szCs w:val="24"/>
              </w:rPr>
              <w:t xml:space="preserve">1. </w:t>
            </w:r>
            <w:r w:rsidRPr="00D12F62">
              <w:rPr>
                <w:rFonts w:ascii="Times New Roman" w:hAnsi="Times New Roman"/>
                <w:sz w:val="24"/>
                <w:szCs w:val="24"/>
              </w:rPr>
              <w:t>Организация работы по ОТ на предприятиях при электромонтаже</w:t>
            </w:r>
          </w:p>
        </w:tc>
        <w:tc>
          <w:tcPr>
            <w:tcW w:w="2835" w:type="dxa"/>
            <w:tcBorders>
              <w:bottom w:val="single" w:sz="4" w:space="0" w:color="auto"/>
            </w:tcBorders>
          </w:tcPr>
          <w:p w14:paraId="5A806A30"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Borders>
              <w:bottom w:val="single" w:sz="4" w:space="0" w:color="auto"/>
            </w:tcBorders>
          </w:tcPr>
          <w:p w14:paraId="0B76972C"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5F921D64" w14:textId="77777777" w:rsidR="001D549D" w:rsidRPr="00DA5A23" w:rsidRDefault="001D549D" w:rsidP="001308F3">
            <w:pPr>
              <w:spacing w:after="0" w:line="240" w:lineRule="auto"/>
              <w:jc w:val="center"/>
              <w:rPr>
                <w:rFonts w:ascii="Times New Roman" w:hAnsi="Times New Roman"/>
                <w:bCs/>
                <w:sz w:val="24"/>
                <w:szCs w:val="24"/>
              </w:rPr>
            </w:pPr>
          </w:p>
        </w:tc>
      </w:tr>
      <w:tr w:rsidR="001D549D" w:rsidRPr="00632D09" w14:paraId="7291242B" w14:textId="77777777" w:rsidTr="001308F3">
        <w:trPr>
          <w:trHeight w:val="133"/>
        </w:trPr>
        <w:tc>
          <w:tcPr>
            <w:tcW w:w="3227" w:type="dxa"/>
            <w:vMerge w:val="restart"/>
          </w:tcPr>
          <w:p w14:paraId="26BBD0C1" w14:textId="77777777" w:rsidR="001D549D" w:rsidRDefault="001D549D" w:rsidP="001308F3">
            <w:pPr>
              <w:spacing w:after="0" w:line="240" w:lineRule="auto"/>
              <w:rPr>
                <w:rFonts w:ascii="Times New Roman" w:eastAsia="Calibri" w:hAnsi="Times New Roman"/>
                <w:b/>
                <w:bCs/>
                <w:sz w:val="24"/>
                <w:szCs w:val="24"/>
              </w:rPr>
            </w:pPr>
            <w:r>
              <w:rPr>
                <w:rFonts w:ascii="Times New Roman" w:eastAsia="Calibri" w:hAnsi="Times New Roman"/>
                <w:b/>
                <w:bCs/>
                <w:sz w:val="24"/>
                <w:szCs w:val="24"/>
              </w:rPr>
              <w:t xml:space="preserve">Тема </w:t>
            </w:r>
            <w:r w:rsidRPr="00632D09">
              <w:rPr>
                <w:rFonts w:ascii="Times New Roman" w:eastAsia="Calibri" w:hAnsi="Times New Roman"/>
                <w:b/>
                <w:bCs/>
                <w:sz w:val="24"/>
                <w:szCs w:val="24"/>
              </w:rPr>
              <w:t xml:space="preserve">2. </w:t>
            </w:r>
            <w:r w:rsidRPr="004274E7">
              <w:rPr>
                <w:rFonts w:ascii="Times New Roman" w:hAnsi="Times New Roman"/>
                <w:b/>
                <w:sz w:val="24"/>
                <w:szCs w:val="24"/>
              </w:rPr>
              <w:t>Основы электробезопасности</w:t>
            </w:r>
          </w:p>
        </w:tc>
        <w:tc>
          <w:tcPr>
            <w:tcW w:w="6521" w:type="dxa"/>
            <w:tcBorders>
              <w:bottom w:val="single" w:sz="4" w:space="0" w:color="auto"/>
            </w:tcBorders>
          </w:tcPr>
          <w:p w14:paraId="0E444360" w14:textId="77777777" w:rsidR="001D549D" w:rsidRPr="00226AE0" w:rsidRDefault="001D549D" w:rsidP="001308F3">
            <w:pPr>
              <w:snapToGrid w:val="0"/>
              <w:spacing w:after="0" w:line="240" w:lineRule="auto"/>
              <w:jc w:val="both"/>
              <w:rPr>
                <w:rFonts w:ascii="Times New Roman" w:hAnsi="Times New Roman"/>
                <w:b/>
                <w:bCs/>
                <w:sz w:val="24"/>
                <w:szCs w:val="24"/>
              </w:rPr>
            </w:pPr>
            <w:r w:rsidRPr="00226AE0">
              <w:rPr>
                <w:rFonts w:ascii="Times New Roman" w:hAnsi="Times New Roman"/>
                <w:b/>
                <w:sz w:val="24"/>
                <w:szCs w:val="24"/>
              </w:rPr>
              <w:t>Дидактические единицы, содержание</w:t>
            </w:r>
          </w:p>
        </w:tc>
        <w:tc>
          <w:tcPr>
            <w:tcW w:w="2835" w:type="dxa"/>
            <w:tcBorders>
              <w:bottom w:val="single" w:sz="4" w:space="0" w:color="auto"/>
            </w:tcBorders>
          </w:tcPr>
          <w:p w14:paraId="6BD96362" w14:textId="77777777" w:rsidR="001D549D" w:rsidRPr="00226AE0" w:rsidRDefault="001D549D" w:rsidP="001308F3">
            <w:pPr>
              <w:spacing w:after="0" w:line="240" w:lineRule="auto"/>
              <w:jc w:val="center"/>
              <w:rPr>
                <w:rFonts w:ascii="Times New Roman" w:hAnsi="Times New Roman"/>
                <w:b/>
                <w:sz w:val="24"/>
                <w:szCs w:val="24"/>
              </w:rPr>
            </w:pPr>
            <w:r>
              <w:rPr>
                <w:rFonts w:ascii="Times New Roman" w:hAnsi="Times New Roman"/>
                <w:b/>
                <w:sz w:val="24"/>
                <w:szCs w:val="24"/>
              </w:rPr>
              <w:t>12</w:t>
            </w:r>
          </w:p>
        </w:tc>
        <w:tc>
          <w:tcPr>
            <w:tcW w:w="1134" w:type="dxa"/>
            <w:vMerge w:val="restart"/>
          </w:tcPr>
          <w:p w14:paraId="0DC69892"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ПК 2.2</w:t>
            </w:r>
          </w:p>
          <w:p w14:paraId="16D7D728"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ПК 2.3</w:t>
            </w:r>
          </w:p>
          <w:p w14:paraId="7165E342"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01</w:t>
            </w:r>
          </w:p>
          <w:p w14:paraId="6CCC50FC"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02</w:t>
            </w:r>
          </w:p>
          <w:p w14:paraId="754BD70B"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04</w:t>
            </w:r>
          </w:p>
          <w:p w14:paraId="7985B8CE" w14:textId="77777777" w:rsidR="001D549D" w:rsidRPr="006F73E0" w:rsidRDefault="001D549D" w:rsidP="001308F3">
            <w:pPr>
              <w:tabs>
                <w:tab w:val="left" w:pos="300"/>
                <w:tab w:val="center" w:pos="388"/>
              </w:tabs>
              <w:spacing w:after="0" w:line="240" w:lineRule="auto"/>
              <w:jc w:val="center"/>
              <w:rPr>
                <w:rFonts w:ascii="Times New Roman" w:hAnsi="Times New Roman"/>
                <w:sz w:val="24"/>
                <w:szCs w:val="24"/>
              </w:rPr>
            </w:pPr>
          </w:p>
        </w:tc>
        <w:tc>
          <w:tcPr>
            <w:tcW w:w="1276" w:type="dxa"/>
            <w:vMerge w:val="restart"/>
            <w:shd w:val="clear" w:color="auto" w:fill="auto"/>
          </w:tcPr>
          <w:p w14:paraId="1A0FA1C3" w14:textId="77777777" w:rsidR="001D549D" w:rsidRDefault="001D549D" w:rsidP="001308F3">
            <w:pPr>
              <w:spacing w:after="0" w:line="240" w:lineRule="auto"/>
              <w:rPr>
                <w:rFonts w:ascii="Times New Roman" w:hAnsi="Times New Roman"/>
                <w:sz w:val="24"/>
                <w:szCs w:val="24"/>
              </w:rPr>
            </w:pPr>
            <w:r w:rsidRPr="00DE57C3">
              <w:rPr>
                <w:rFonts w:ascii="Times New Roman" w:hAnsi="Times New Roman"/>
                <w:sz w:val="24"/>
                <w:szCs w:val="24"/>
              </w:rPr>
              <w:t>Н 2.2.01</w:t>
            </w:r>
          </w:p>
          <w:p w14:paraId="64BD711B" w14:textId="77777777" w:rsidR="001D549D" w:rsidRDefault="001D549D" w:rsidP="001308F3">
            <w:pPr>
              <w:spacing w:after="0" w:line="240" w:lineRule="auto"/>
              <w:rPr>
                <w:rFonts w:ascii="Times New Roman" w:hAnsi="Times New Roman"/>
                <w:sz w:val="24"/>
                <w:szCs w:val="24"/>
              </w:rPr>
            </w:pPr>
            <w:r w:rsidRPr="00DE57C3">
              <w:rPr>
                <w:rFonts w:ascii="Times New Roman" w:hAnsi="Times New Roman"/>
                <w:sz w:val="24"/>
                <w:szCs w:val="24"/>
              </w:rPr>
              <w:t>У 2.2.01</w:t>
            </w:r>
          </w:p>
          <w:p w14:paraId="52A90CA6" w14:textId="77777777" w:rsidR="001D549D" w:rsidRDefault="001D549D" w:rsidP="001308F3">
            <w:pPr>
              <w:spacing w:after="0" w:line="240" w:lineRule="auto"/>
              <w:rPr>
                <w:rFonts w:ascii="Times New Roman" w:hAnsi="Times New Roman"/>
                <w:sz w:val="24"/>
                <w:szCs w:val="24"/>
              </w:rPr>
            </w:pPr>
            <w:r>
              <w:rPr>
                <w:rFonts w:ascii="Times New Roman" w:hAnsi="Times New Roman"/>
                <w:sz w:val="24"/>
                <w:szCs w:val="24"/>
              </w:rPr>
              <w:t>З</w:t>
            </w:r>
            <w:r w:rsidRPr="00DE57C3">
              <w:rPr>
                <w:rFonts w:ascii="Times New Roman" w:hAnsi="Times New Roman"/>
                <w:sz w:val="24"/>
                <w:szCs w:val="24"/>
              </w:rPr>
              <w:t xml:space="preserve"> 2.2.01</w:t>
            </w:r>
          </w:p>
          <w:p w14:paraId="3A570F1A" w14:textId="77777777" w:rsidR="001D549D" w:rsidRDefault="001D549D" w:rsidP="001308F3">
            <w:pPr>
              <w:spacing w:after="0" w:line="240" w:lineRule="auto"/>
              <w:rPr>
                <w:rFonts w:ascii="Times New Roman" w:hAnsi="Times New Roman"/>
                <w:sz w:val="24"/>
                <w:szCs w:val="24"/>
              </w:rPr>
            </w:pPr>
            <w:r w:rsidRPr="00DE57C3">
              <w:rPr>
                <w:rFonts w:ascii="Times New Roman" w:hAnsi="Times New Roman"/>
                <w:sz w:val="24"/>
                <w:szCs w:val="24"/>
              </w:rPr>
              <w:t>Н 2.3.01</w:t>
            </w:r>
          </w:p>
          <w:p w14:paraId="38EB2745" w14:textId="77777777" w:rsidR="001D549D" w:rsidRDefault="001D549D" w:rsidP="001308F3">
            <w:pPr>
              <w:spacing w:after="0" w:line="240" w:lineRule="auto"/>
              <w:rPr>
                <w:rFonts w:ascii="Times New Roman" w:hAnsi="Times New Roman"/>
                <w:sz w:val="24"/>
                <w:szCs w:val="24"/>
              </w:rPr>
            </w:pPr>
            <w:r>
              <w:rPr>
                <w:rFonts w:ascii="Times New Roman" w:hAnsi="Times New Roman"/>
                <w:sz w:val="24"/>
                <w:szCs w:val="24"/>
              </w:rPr>
              <w:t>У</w:t>
            </w:r>
            <w:r w:rsidRPr="00DE57C3">
              <w:rPr>
                <w:rFonts w:ascii="Times New Roman" w:hAnsi="Times New Roman"/>
                <w:sz w:val="24"/>
                <w:szCs w:val="24"/>
              </w:rPr>
              <w:t xml:space="preserve"> 2.3.01</w:t>
            </w:r>
          </w:p>
          <w:p w14:paraId="304E5F34" w14:textId="77777777" w:rsidR="001D549D" w:rsidRDefault="001D549D" w:rsidP="001308F3">
            <w:pPr>
              <w:spacing w:after="0" w:line="240" w:lineRule="auto"/>
              <w:rPr>
                <w:rFonts w:ascii="Times New Roman" w:hAnsi="Times New Roman"/>
                <w:sz w:val="24"/>
                <w:szCs w:val="24"/>
              </w:rPr>
            </w:pPr>
            <w:r>
              <w:rPr>
                <w:rFonts w:ascii="Times New Roman" w:hAnsi="Times New Roman"/>
                <w:sz w:val="24"/>
                <w:szCs w:val="24"/>
              </w:rPr>
              <w:t>У 2.3.02</w:t>
            </w:r>
          </w:p>
          <w:p w14:paraId="49A71F43" w14:textId="77777777" w:rsidR="001D549D" w:rsidRDefault="001D549D" w:rsidP="001308F3">
            <w:pPr>
              <w:spacing w:after="0" w:line="240" w:lineRule="auto"/>
              <w:rPr>
                <w:rFonts w:ascii="Times New Roman" w:hAnsi="Times New Roman"/>
                <w:sz w:val="24"/>
                <w:szCs w:val="24"/>
              </w:rPr>
            </w:pPr>
            <w:r>
              <w:rPr>
                <w:rFonts w:ascii="Times New Roman" w:hAnsi="Times New Roman"/>
                <w:sz w:val="24"/>
                <w:szCs w:val="24"/>
              </w:rPr>
              <w:t>З</w:t>
            </w:r>
            <w:r w:rsidRPr="00DE57C3">
              <w:rPr>
                <w:rFonts w:ascii="Times New Roman" w:hAnsi="Times New Roman"/>
                <w:sz w:val="24"/>
                <w:szCs w:val="24"/>
              </w:rPr>
              <w:t xml:space="preserve"> 2.3.01</w:t>
            </w:r>
          </w:p>
          <w:p w14:paraId="2B673139" w14:textId="77777777" w:rsidR="001D549D" w:rsidRDefault="001D549D" w:rsidP="001308F3">
            <w:pPr>
              <w:spacing w:after="0" w:line="240" w:lineRule="auto"/>
              <w:rPr>
                <w:rFonts w:ascii="Times New Roman" w:hAnsi="Times New Roman"/>
                <w:sz w:val="24"/>
                <w:szCs w:val="24"/>
              </w:rPr>
            </w:pPr>
            <w:r>
              <w:rPr>
                <w:rFonts w:ascii="Times New Roman" w:hAnsi="Times New Roman"/>
                <w:sz w:val="24"/>
                <w:szCs w:val="24"/>
              </w:rPr>
              <w:t>З 2.3.02</w:t>
            </w:r>
          </w:p>
          <w:p w14:paraId="30D8100E"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6BECB356"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72A8EAAB"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553F88D9"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0171C7E0"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050D8417" w14:textId="77777777" w:rsidR="001D549D" w:rsidRPr="002F4D91"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w:t>
            </w:r>
          </w:p>
        </w:tc>
      </w:tr>
      <w:tr w:rsidR="001D549D" w:rsidRPr="00632D09" w14:paraId="48B1309F" w14:textId="77777777" w:rsidTr="001308F3">
        <w:trPr>
          <w:trHeight w:val="133"/>
        </w:trPr>
        <w:tc>
          <w:tcPr>
            <w:tcW w:w="3227" w:type="dxa"/>
            <w:vMerge/>
          </w:tcPr>
          <w:p w14:paraId="45258BB3"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sz w:val="24"/>
                <w:szCs w:val="24"/>
              </w:rPr>
            </w:pPr>
          </w:p>
        </w:tc>
        <w:tc>
          <w:tcPr>
            <w:tcW w:w="6521" w:type="dxa"/>
            <w:tcBorders>
              <w:bottom w:val="single" w:sz="4" w:space="0" w:color="auto"/>
            </w:tcBorders>
          </w:tcPr>
          <w:p w14:paraId="4C6D3934" w14:textId="77777777" w:rsidR="001D549D" w:rsidRPr="009432A5" w:rsidRDefault="001D549D" w:rsidP="001308F3">
            <w:pPr>
              <w:shd w:val="clear" w:color="auto" w:fill="FFFFFF"/>
              <w:spacing w:after="0" w:line="240" w:lineRule="auto"/>
              <w:jc w:val="both"/>
              <w:rPr>
                <w:rFonts w:ascii="Times New Roman" w:hAnsi="Times New Roman"/>
                <w:color w:val="000000"/>
                <w:spacing w:val="9"/>
                <w:sz w:val="24"/>
                <w:szCs w:val="24"/>
              </w:rPr>
            </w:pPr>
            <w:r w:rsidRPr="00D12F62">
              <w:rPr>
                <w:rFonts w:ascii="Times New Roman" w:hAnsi="Times New Roman"/>
                <w:sz w:val="24"/>
                <w:szCs w:val="24"/>
              </w:rPr>
              <w:t>Понятие электробезопасности.  Действие электрического тока на организм человека.</w:t>
            </w:r>
          </w:p>
        </w:tc>
        <w:tc>
          <w:tcPr>
            <w:tcW w:w="2835" w:type="dxa"/>
            <w:tcBorders>
              <w:bottom w:val="single" w:sz="4" w:space="0" w:color="auto"/>
            </w:tcBorders>
          </w:tcPr>
          <w:p w14:paraId="15385E4E" w14:textId="77777777" w:rsidR="001D549D" w:rsidRPr="009432A5"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tcPr>
          <w:p w14:paraId="2E8684B8" w14:textId="77777777" w:rsidR="001D549D" w:rsidRPr="009432A5"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799E4B06"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1DFDE8A2" w14:textId="77777777" w:rsidTr="001308F3">
        <w:trPr>
          <w:trHeight w:val="133"/>
        </w:trPr>
        <w:tc>
          <w:tcPr>
            <w:tcW w:w="3227" w:type="dxa"/>
            <w:vMerge/>
          </w:tcPr>
          <w:p w14:paraId="50A31EF3"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sz w:val="24"/>
                <w:szCs w:val="24"/>
              </w:rPr>
            </w:pPr>
          </w:p>
        </w:tc>
        <w:tc>
          <w:tcPr>
            <w:tcW w:w="6521" w:type="dxa"/>
            <w:tcBorders>
              <w:bottom w:val="single" w:sz="4" w:space="0" w:color="auto"/>
            </w:tcBorders>
          </w:tcPr>
          <w:p w14:paraId="1CE72C4B" w14:textId="77777777" w:rsidR="001D549D" w:rsidRPr="009432A5" w:rsidRDefault="001D549D" w:rsidP="001308F3">
            <w:pPr>
              <w:shd w:val="clear" w:color="auto" w:fill="FFFFFF"/>
              <w:spacing w:after="0" w:line="240" w:lineRule="auto"/>
              <w:jc w:val="both"/>
              <w:rPr>
                <w:rFonts w:ascii="Times New Roman" w:hAnsi="Times New Roman"/>
                <w:color w:val="000000"/>
                <w:spacing w:val="-11"/>
                <w:sz w:val="24"/>
                <w:szCs w:val="24"/>
              </w:rPr>
            </w:pPr>
            <w:r w:rsidRPr="00315F34">
              <w:rPr>
                <w:rFonts w:ascii="Times New Roman" w:hAnsi="Times New Roman"/>
                <w:b/>
                <w:bCs/>
              </w:rPr>
              <w:t>В том числе практических и лабораторных занятий</w:t>
            </w:r>
          </w:p>
        </w:tc>
        <w:tc>
          <w:tcPr>
            <w:tcW w:w="2835" w:type="dxa"/>
            <w:tcBorders>
              <w:bottom w:val="single" w:sz="4" w:space="0" w:color="auto"/>
            </w:tcBorders>
          </w:tcPr>
          <w:p w14:paraId="6B9AEED1" w14:textId="77777777" w:rsidR="001D549D" w:rsidRPr="004274E7" w:rsidRDefault="001D549D" w:rsidP="001308F3">
            <w:pPr>
              <w:spacing w:after="0" w:line="240" w:lineRule="auto"/>
              <w:jc w:val="center"/>
              <w:rPr>
                <w:rFonts w:ascii="Times New Roman" w:hAnsi="Times New Roman"/>
                <w:b/>
                <w:sz w:val="24"/>
                <w:szCs w:val="24"/>
              </w:rPr>
            </w:pPr>
            <w:r w:rsidRPr="004274E7">
              <w:rPr>
                <w:rFonts w:ascii="Times New Roman" w:hAnsi="Times New Roman"/>
                <w:b/>
                <w:sz w:val="24"/>
                <w:szCs w:val="24"/>
              </w:rPr>
              <w:t>8</w:t>
            </w:r>
          </w:p>
        </w:tc>
        <w:tc>
          <w:tcPr>
            <w:tcW w:w="1134" w:type="dxa"/>
            <w:vMerge/>
          </w:tcPr>
          <w:p w14:paraId="31C8C342" w14:textId="77777777" w:rsidR="001D549D" w:rsidRPr="009432A5"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7DF79436"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2FFAFFFB" w14:textId="77777777" w:rsidTr="001308F3">
        <w:trPr>
          <w:trHeight w:val="133"/>
        </w:trPr>
        <w:tc>
          <w:tcPr>
            <w:tcW w:w="3227" w:type="dxa"/>
            <w:vMerge/>
          </w:tcPr>
          <w:p w14:paraId="30D262FF"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sz w:val="24"/>
                <w:szCs w:val="24"/>
              </w:rPr>
            </w:pPr>
          </w:p>
        </w:tc>
        <w:tc>
          <w:tcPr>
            <w:tcW w:w="6521" w:type="dxa"/>
            <w:tcBorders>
              <w:bottom w:val="single" w:sz="4" w:space="0" w:color="auto"/>
            </w:tcBorders>
          </w:tcPr>
          <w:p w14:paraId="122CA9CE" w14:textId="77777777" w:rsidR="001D549D" w:rsidRPr="00D12F62" w:rsidRDefault="001D549D" w:rsidP="001308F3">
            <w:pPr>
              <w:spacing w:after="0" w:line="240" w:lineRule="auto"/>
              <w:jc w:val="both"/>
              <w:rPr>
                <w:rFonts w:ascii="Times New Roman" w:hAnsi="Times New Roman"/>
                <w:sz w:val="24"/>
                <w:szCs w:val="24"/>
              </w:rPr>
            </w:pPr>
            <w:r>
              <w:rPr>
                <w:rFonts w:ascii="Times New Roman" w:hAnsi="Times New Roman"/>
                <w:sz w:val="24"/>
                <w:szCs w:val="24"/>
              </w:rPr>
              <w:t xml:space="preserve">1. </w:t>
            </w:r>
            <w:r w:rsidRPr="00D12F62">
              <w:rPr>
                <w:rFonts w:ascii="Times New Roman" w:hAnsi="Times New Roman"/>
                <w:sz w:val="24"/>
                <w:szCs w:val="24"/>
              </w:rPr>
              <w:t>Ознакомление с видами поражения электрическим током.</w:t>
            </w:r>
          </w:p>
        </w:tc>
        <w:tc>
          <w:tcPr>
            <w:tcW w:w="2835" w:type="dxa"/>
            <w:tcBorders>
              <w:bottom w:val="single" w:sz="4" w:space="0" w:color="auto"/>
            </w:tcBorders>
          </w:tcPr>
          <w:p w14:paraId="567AFD28"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474EBFA6" w14:textId="77777777" w:rsidR="001D549D" w:rsidRPr="009432A5"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331B0E29"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4468E3D2" w14:textId="77777777" w:rsidTr="001308F3">
        <w:trPr>
          <w:trHeight w:val="133"/>
        </w:trPr>
        <w:tc>
          <w:tcPr>
            <w:tcW w:w="3227" w:type="dxa"/>
            <w:vMerge/>
          </w:tcPr>
          <w:p w14:paraId="4B3B05CB"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sz w:val="24"/>
                <w:szCs w:val="24"/>
              </w:rPr>
            </w:pPr>
          </w:p>
        </w:tc>
        <w:tc>
          <w:tcPr>
            <w:tcW w:w="6521" w:type="dxa"/>
            <w:tcBorders>
              <w:bottom w:val="single" w:sz="4" w:space="0" w:color="auto"/>
            </w:tcBorders>
          </w:tcPr>
          <w:p w14:paraId="325A0CC5" w14:textId="77777777" w:rsidR="001D549D" w:rsidRPr="00D12F62" w:rsidRDefault="001D549D" w:rsidP="001308F3">
            <w:pPr>
              <w:spacing w:after="0" w:line="240" w:lineRule="auto"/>
              <w:rPr>
                <w:rFonts w:ascii="Times New Roman" w:hAnsi="Times New Roman"/>
                <w:sz w:val="24"/>
                <w:szCs w:val="24"/>
              </w:rPr>
            </w:pPr>
            <w:r>
              <w:rPr>
                <w:rFonts w:ascii="Times New Roman" w:hAnsi="Times New Roman"/>
                <w:sz w:val="24"/>
                <w:szCs w:val="24"/>
              </w:rPr>
              <w:t xml:space="preserve">2. </w:t>
            </w:r>
            <w:r w:rsidRPr="00D12F62">
              <w:rPr>
                <w:rFonts w:ascii="Times New Roman" w:hAnsi="Times New Roman"/>
                <w:sz w:val="24"/>
                <w:szCs w:val="24"/>
              </w:rPr>
              <w:t>Применение  мер защиты от поражения электрическим током</w:t>
            </w:r>
          </w:p>
        </w:tc>
        <w:tc>
          <w:tcPr>
            <w:tcW w:w="2835" w:type="dxa"/>
            <w:tcBorders>
              <w:bottom w:val="single" w:sz="4" w:space="0" w:color="auto"/>
            </w:tcBorders>
          </w:tcPr>
          <w:p w14:paraId="43A8BB1B"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4</w:t>
            </w:r>
          </w:p>
        </w:tc>
        <w:tc>
          <w:tcPr>
            <w:tcW w:w="1134" w:type="dxa"/>
            <w:vMerge/>
          </w:tcPr>
          <w:p w14:paraId="3B1ED6F9" w14:textId="77777777" w:rsidR="001D549D" w:rsidRPr="009432A5"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2929D1F8"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1AD0648F" w14:textId="77777777" w:rsidTr="001308F3">
        <w:trPr>
          <w:trHeight w:val="133"/>
        </w:trPr>
        <w:tc>
          <w:tcPr>
            <w:tcW w:w="3227" w:type="dxa"/>
            <w:vMerge/>
          </w:tcPr>
          <w:p w14:paraId="06F8C922" w14:textId="77777777" w:rsidR="001D549D"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Calibri" w:hAnsi="Times New Roman"/>
                <w:b/>
                <w:bCs/>
                <w:sz w:val="24"/>
                <w:szCs w:val="24"/>
              </w:rPr>
            </w:pPr>
          </w:p>
        </w:tc>
        <w:tc>
          <w:tcPr>
            <w:tcW w:w="6521" w:type="dxa"/>
            <w:tcBorders>
              <w:bottom w:val="single" w:sz="4" w:space="0" w:color="auto"/>
            </w:tcBorders>
          </w:tcPr>
          <w:p w14:paraId="1148C8AA" w14:textId="77777777" w:rsidR="001D549D" w:rsidRPr="00D12F62" w:rsidRDefault="001D549D" w:rsidP="001308F3">
            <w:pPr>
              <w:spacing w:after="0" w:line="240" w:lineRule="auto"/>
              <w:rPr>
                <w:rFonts w:ascii="Times New Roman" w:hAnsi="Times New Roman"/>
                <w:sz w:val="24"/>
                <w:szCs w:val="24"/>
              </w:rPr>
            </w:pPr>
            <w:r>
              <w:rPr>
                <w:rFonts w:ascii="Times New Roman" w:hAnsi="Times New Roman"/>
                <w:sz w:val="24"/>
                <w:szCs w:val="24"/>
              </w:rPr>
              <w:t xml:space="preserve">3. </w:t>
            </w:r>
            <w:r w:rsidRPr="00D12F62">
              <w:rPr>
                <w:rFonts w:ascii="Times New Roman" w:hAnsi="Times New Roman"/>
                <w:sz w:val="24"/>
                <w:szCs w:val="24"/>
              </w:rPr>
              <w:t>Выбор средств обеспечения безопасности</w:t>
            </w:r>
          </w:p>
        </w:tc>
        <w:tc>
          <w:tcPr>
            <w:tcW w:w="2835" w:type="dxa"/>
            <w:tcBorders>
              <w:bottom w:val="single" w:sz="4" w:space="0" w:color="auto"/>
            </w:tcBorders>
          </w:tcPr>
          <w:p w14:paraId="3046D4C9"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285DF13F" w14:textId="77777777" w:rsidR="001D549D" w:rsidRPr="009432A5"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36FCC9A4"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428EF962" w14:textId="77777777" w:rsidTr="001308F3">
        <w:tc>
          <w:tcPr>
            <w:tcW w:w="3227" w:type="dxa"/>
            <w:vMerge w:val="restart"/>
          </w:tcPr>
          <w:p w14:paraId="47AE7C78" w14:textId="77777777" w:rsidR="001D549D" w:rsidRPr="00632D09" w:rsidRDefault="001D549D" w:rsidP="001308F3">
            <w:pPr>
              <w:spacing w:after="0" w:line="240" w:lineRule="auto"/>
              <w:rPr>
                <w:rFonts w:ascii="Times New Roman" w:eastAsia="Calibri" w:hAnsi="Times New Roman"/>
                <w:b/>
                <w:bCs/>
                <w:sz w:val="24"/>
                <w:szCs w:val="24"/>
              </w:rPr>
            </w:pPr>
            <w:r>
              <w:rPr>
                <w:rFonts w:ascii="Times New Roman" w:eastAsia="Calibri" w:hAnsi="Times New Roman"/>
                <w:b/>
                <w:bCs/>
                <w:sz w:val="24"/>
                <w:szCs w:val="24"/>
              </w:rPr>
              <w:lastRenderedPageBreak/>
              <w:t>Тема 3</w:t>
            </w:r>
            <w:r w:rsidRPr="00632D09">
              <w:rPr>
                <w:rFonts w:ascii="Times New Roman" w:eastAsia="Calibri" w:hAnsi="Times New Roman"/>
                <w:b/>
                <w:bCs/>
                <w:sz w:val="24"/>
                <w:szCs w:val="24"/>
              </w:rPr>
              <w:t xml:space="preserve">. </w:t>
            </w:r>
            <w:r w:rsidRPr="00B31CF1">
              <w:rPr>
                <w:rFonts w:ascii="Times New Roman" w:hAnsi="Times New Roman"/>
                <w:b/>
                <w:sz w:val="24"/>
                <w:szCs w:val="24"/>
              </w:rPr>
              <w:t>Основы пожарной безопасности</w:t>
            </w:r>
          </w:p>
        </w:tc>
        <w:tc>
          <w:tcPr>
            <w:tcW w:w="6521" w:type="dxa"/>
          </w:tcPr>
          <w:p w14:paraId="0BE9DC1E" w14:textId="77777777" w:rsidR="001D549D" w:rsidRPr="00226AE0" w:rsidRDefault="001D549D" w:rsidP="001308F3">
            <w:pPr>
              <w:snapToGrid w:val="0"/>
              <w:spacing w:after="0" w:line="240" w:lineRule="auto"/>
              <w:jc w:val="both"/>
              <w:rPr>
                <w:rFonts w:ascii="Times New Roman" w:hAnsi="Times New Roman"/>
                <w:b/>
                <w:bCs/>
                <w:sz w:val="24"/>
                <w:szCs w:val="24"/>
              </w:rPr>
            </w:pPr>
            <w:r w:rsidRPr="00226AE0">
              <w:rPr>
                <w:rFonts w:ascii="Times New Roman" w:hAnsi="Times New Roman"/>
                <w:b/>
                <w:sz w:val="24"/>
                <w:szCs w:val="24"/>
              </w:rPr>
              <w:t>Дидактические единицы, содержание</w:t>
            </w:r>
          </w:p>
        </w:tc>
        <w:tc>
          <w:tcPr>
            <w:tcW w:w="2835" w:type="dxa"/>
          </w:tcPr>
          <w:p w14:paraId="25AE1A2E" w14:textId="77777777" w:rsidR="001D549D" w:rsidRPr="00226AE0" w:rsidRDefault="001D549D" w:rsidP="001308F3">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134" w:type="dxa"/>
            <w:vMerge w:val="restart"/>
          </w:tcPr>
          <w:p w14:paraId="232F21CB"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3.1</w:t>
            </w:r>
          </w:p>
          <w:p w14:paraId="62301C5F"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6ABD481E"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7A849E68"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val="restart"/>
            <w:shd w:val="clear" w:color="auto" w:fill="auto"/>
          </w:tcPr>
          <w:p w14:paraId="4CBDF11E"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У 3.1.02</w:t>
            </w:r>
          </w:p>
          <w:p w14:paraId="2DD7F71F" w14:textId="77777777" w:rsidR="001D549D" w:rsidRDefault="001D549D" w:rsidP="001308F3">
            <w:pPr>
              <w:spacing w:after="0" w:line="240" w:lineRule="auto"/>
              <w:jc w:val="center"/>
              <w:rPr>
                <w:rFonts w:ascii="Times New Roman" w:hAnsi="Times New Roman"/>
              </w:rPr>
            </w:pPr>
            <w:r>
              <w:rPr>
                <w:rFonts w:ascii="Times New Roman" w:hAnsi="Times New Roman"/>
              </w:rPr>
              <w:t>З 3.1.01</w:t>
            </w:r>
          </w:p>
          <w:p w14:paraId="51303754"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41C76DE7"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1AD00F56"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3AE9169B"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1B151346"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12912B8A"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66400F11" w14:textId="77777777" w:rsidR="001D549D" w:rsidRPr="00995C28"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tc>
      </w:tr>
      <w:tr w:rsidR="001D549D" w:rsidRPr="00632D09" w14:paraId="1CA2B8CC" w14:textId="77777777" w:rsidTr="001308F3">
        <w:tc>
          <w:tcPr>
            <w:tcW w:w="3227" w:type="dxa"/>
            <w:vMerge/>
          </w:tcPr>
          <w:p w14:paraId="02020843" w14:textId="77777777" w:rsidR="001D549D" w:rsidRDefault="001D549D" w:rsidP="001308F3">
            <w:pPr>
              <w:spacing w:after="0" w:line="240" w:lineRule="auto"/>
              <w:rPr>
                <w:rFonts w:ascii="Times New Roman" w:eastAsia="Calibri" w:hAnsi="Times New Roman"/>
                <w:b/>
                <w:bCs/>
                <w:sz w:val="24"/>
                <w:szCs w:val="24"/>
              </w:rPr>
            </w:pPr>
          </w:p>
        </w:tc>
        <w:tc>
          <w:tcPr>
            <w:tcW w:w="6521" w:type="dxa"/>
          </w:tcPr>
          <w:p w14:paraId="230395C8" w14:textId="77777777" w:rsidR="001D549D" w:rsidRPr="00D12F62" w:rsidRDefault="001D549D" w:rsidP="001308F3">
            <w:pPr>
              <w:spacing w:after="0" w:line="240" w:lineRule="auto"/>
              <w:jc w:val="both"/>
              <w:rPr>
                <w:rFonts w:ascii="Times New Roman" w:hAnsi="Times New Roman"/>
                <w:sz w:val="24"/>
                <w:szCs w:val="24"/>
              </w:rPr>
            </w:pPr>
            <w:r w:rsidRPr="00D12F62">
              <w:rPr>
                <w:rFonts w:ascii="Times New Roman" w:hAnsi="Times New Roman"/>
                <w:sz w:val="24"/>
                <w:szCs w:val="24"/>
              </w:rPr>
              <w:t xml:space="preserve">Меры пожарной профилактики. </w:t>
            </w:r>
          </w:p>
        </w:tc>
        <w:tc>
          <w:tcPr>
            <w:tcW w:w="2835" w:type="dxa"/>
          </w:tcPr>
          <w:p w14:paraId="5B95F046" w14:textId="77777777" w:rsidR="001D549D" w:rsidRPr="00632D09"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222F9D60"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17B52D97"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7D1ADD2D" w14:textId="77777777" w:rsidTr="001308F3">
        <w:tc>
          <w:tcPr>
            <w:tcW w:w="3227" w:type="dxa"/>
            <w:vMerge/>
          </w:tcPr>
          <w:p w14:paraId="299833C4" w14:textId="77777777" w:rsidR="001D549D" w:rsidRDefault="001D549D" w:rsidP="001308F3">
            <w:pPr>
              <w:spacing w:after="0" w:line="240" w:lineRule="auto"/>
              <w:rPr>
                <w:rFonts w:ascii="Times New Roman" w:eastAsia="Calibri" w:hAnsi="Times New Roman"/>
                <w:b/>
                <w:bCs/>
                <w:sz w:val="24"/>
                <w:szCs w:val="24"/>
              </w:rPr>
            </w:pPr>
          </w:p>
        </w:tc>
        <w:tc>
          <w:tcPr>
            <w:tcW w:w="6521" w:type="dxa"/>
          </w:tcPr>
          <w:p w14:paraId="4F06AEE2" w14:textId="77777777" w:rsidR="001D549D" w:rsidRPr="00D12F62" w:rsidRDefault="001D549D" w:rsidP="001308F3">
            <w:pPr>
              <w:pStyle w:val="af9"/>
              <w:spacing w:after="0" w:line="240" w:lineRule="auto"/>
              <w:ind w:left="0"/>
              <w:rPr>
                <w:rFonts w:ascii="Times New Roman" w:hAnsi="Times New Roman"/>
                <w:sz w:val="24"/>
                <w:szCs w:val="24"/>
              </w:rPr>
            </w:pPr>
            <w:r w:rsidRPr="00D12F62">
              <w:rPr>
                <w:rFonts w:ascii="Times New Roman" w:hAnsi="Times New Roman"/>
                <w:sz w:val="24"/>
                <w:szCs w:val="24"/>
              </w:rPr>
              <w:t>Средства пожаротушения Огнетушители</w:t>
            </w:r>
          </w:p>
        </w:tc>
        <w:tc>
          <w:tcPr>
            <w:tcW w:w="2835" w:type="dxa"/>
          </w:tcPr>
          <w:p w14:paraId="4E6FF548" w14:textId="77777777" w:rsidR="001D549D" w:rsidRPr="00632D09"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3821BB8D"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0124D563"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04AE4824" w14:textId="77777777" w:rsidTr="001308F3">
        <w:tc>
          <w:tcPr>
            <w:tcW w:w="3227" w:type="dxa"/>
            <w:vMerge/>
          </w:tcPr>
          <w:p w14:paraId="0AA3F99E" w14:textId="77777777" w:rsidR="001D549D" w:rsidRDefault="001D549D" w:rsidP="001308F3">
            <w:pPr>
              <w:spacing w:after="0" w:line="240" w:lineRule="auto"/>
              <w:rPr>
                <w:rFonts w:ascii="Times New Roman" w:eastAsia="Calibri" w:hAnsi="Times New Roman"/>
                <w:b/>
                <w:bCs/>
                <w:sz w:val="24"/>
                <w:szCs w:val="24"/>
              </w:rPr>
            </w:pPr>
          </w:p>
        </w:tc>
        <w:tc>
          <w:tcPr>
            <w:tcW w:w="6521" w:type="dxa"/>
          </w:tcPr>
          <w:p w14:paraId="4FABE190" w14:textId="77777777" w:rsidR="001D549D" w:rsidRPr="00D12F62" w:rsidRDefault="001D549D" w:rsidP="001308F3">
            <w:pPr>
              <w:pStyle w:val="af9"/>
              <w:spacing w:after="0" w:line="240" w:lineRule="auto"/>
              <w:ind w:left="0"/>
              <w:rPr>
                <w:rFonts w:ascii="Times New Roman" w:hAnsi="Times New Roman"/>
                <w:sz w:val="24"/>
                <w:szCs w:val="24"/>
              </w:rPr>
            </w:pPr>
            <w:r w:rsidRPr="00315F34">
              <w:rPr>
                <w:rFonts w:ascii="Times New Roman" w:hAnsi="Times New Roman"/>
                <w:b/>
                <w:bCs/>
              </w:rPr>
              <w:t>В том числе практических и лабораторных занятий</w:t>
            </w:r>
          </w:p>
        </w:tc>
        <w:tc>
          <w:tcPr>
            <w:tcW w:w="2835" w:type="dxa"/>
          </w:tcPr>
          <w:p w14:paraId="0FF92FE0" w14:textId="77777777" w:rsidR="001D549D" w:rsidRPr="00B31CF1" w:rsidRDefault="001D549D" w:rsidP="001308F3">
            <w:pPr>
              <w:spacing w:after="0" w:line="240" w:lineRule="auto"/>
              <w:jc w:val="center"/>
              <w:rPr>
                <w:rFonts w:ascii="Times New Roman" w:hAnsi="Times New Roman"/>
                <w:b/>
                <w:sz w:val="24"/>
                <w:szCs w:val="24"/>
              </w:rPr>
            </w:pPr>
            <w:r w:rsidRPr="00B31CF1">
              <w:rPr>
                <w:rFonts w:ascii="Times New Roman" w:hAnsi="Times New Roman"/>
                <w:b/>
                <w:sz w:val="24"/>
                <w:szCs w:val="24"/>
              </w:rPr>
              <w:t>2</w:t>
            </w:r>
          </w:p>
        </w:tc>
        <w:tc>
          <w:tcPr>
            <w:tcW w:w="1134" w:type="dxa"/>
            <w:vMerge/>
          </w:tcPr>
          <w:p w14:paraId="65AE60B1"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6DC0489B"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6ED22393" w14:textId="77777777" w:rsidTr="001308F3">
        <w:tc>
          <w:tcPr>
            <w:tcW w:w="3227" w:type="dxa"/>
            <w:vMerge/>
          </w:tcPr>
          <w:p w14:paraId="2D123ADC" w14:textId="77777777" w:rsidR="001D549D" w:rsidRDefault="001D549D" w:rsidP="001308F3">
            <w:pPr>
              <w:spacing w:after="0" w:line="240" w:lineRule="auto"/>
              <w:rPr>
                <w:rFonts w:ascii="Times New Roman" w:eastAsia="Calibri" w:hAnsi="Times New Roman"/>
                <w:b/>
                <w:bCs/>
                <w:sz w:val="24"/>
                <w:szCs w:val="24"/>
              </w:rPr>
            </w:pPr>
          </w:p>
        </w:tc>
        <w:tc>
          <w:tcPr>
            <w:tcW w:w="6521" w:type="dxa"/>
          </w:tcPr>
          <w:p w14:paraId="2F68E316" w14:textId="77777777" w:rsidR="001D549D" w:rsidRPr="00D12F62" w:rsidRDefault="001D549D" w:rsidP="001308F3">
            <w:pPr>
              <w:pStyle w:val="af9"/>
              <w:spacing w:after="0" w:line="240" w:lineRule="auto"/>
              <w:ind w:left="0"/>
              <w:rPr>
                <w:rFonts w:ascii="Times New Roman" w:hAnsi="Times New Roman"/>
                <w:sz w:val="24"/>
                <w:szCs w:val="24"/>
              </w:rPr>
            </w:pPr>
            <w:r>
              <w:rPr>
                <w:rFonts w:ascii="Times New Roman" w:hAnsi="Times New Roman"/>
                <w:sz w:val="24"/>
                <w:szCs w:val="24"/>
              </w:rPr>
              <w:t xml:space="preserve">1. </w:t>
            </w:r>
            <w:r w:rsidRPr="00D12F62">
              <w:rPr>
                <w:rFonts w:ascii="Times New Roman" w:hAnsi="Times New Roman"/>
                <w:sz w:val="24"/>
                <w:szCs w:val="24"/>
              </w:rPr>
              <w:t>Действия во время пожара на предприятии</w:t>
            </w:r>
          </w:p>
        </w:tc>
        <w:tc>
          <w:tcPr>
            <w:tcW w:w="2835" w:type="dxa"/>
          </w:tcPr>
          <w:p w14:paraId="65DCA2AC"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5C599EF6" w14:textId="77777777" w:rsidR="001D549D" w:rsidRPr="00632D09"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75343495"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22AF212F" w14:textId="77777777" w:rsidTr="001308F3">
        <w:trPr>
          <w:trHeight w:val="257"/>
        </w:trPr>
        <w:tc>
          <w:tcPr>
            <w:tcW w:w="3227" w:type="dxa"/>
          </w:tcPr>
          <w:p w14:paraId="0EABAA87" w14:textId="77777777" w:rsidR="001D549D" w:rsidRDefault="001D549D" w:rsidP="001308F3">
            <w:pPr>
              <w:spacing w:after="0" w:line="240" w:lineRule="auto"/>
              <w:rPr>
                <w:rFonts w:ascii="Times New Roman" w:hAnsi="Times New Roman"/>
                <w:b/>
                <w:sz w:val="24"/>
                <w:szCs w:val="24"/>
              </w:rPr>
            </w:pPr>
            <w:r>
              <w:rPr>
                <w:rFonts w:ascii="Times New Roman" w:hAnsi="Times New Roman"/>
                <w:b/>
                <w:sz w:val="24"/>
                <w:szCs w:val="24"/>
              </w:rPr>
              <w:t>Тема 4</w:t>
            </w:r>
            <w:r w:rsidRPr="00B31CF1">
              <w:rPr>
                <w:rFonts w:ascii="Times New Roman" w:hAnsi="Times New Roman"/>
                <w:b/>
                <w:sz w:val="24"/>
                <w:szCs w:val="24"/>
              </w:rPr>
              <w:t>.</w:t>
            </w:r>
            <w:r w:rsidRPr="00632D09">
              <w:rPr>
                <w:rFonts w:ascii="Times New Roman" w:hAnsi="Times New Roman"/>
                <w:sz w:val="24"/>
                <w:szCs w:val="24"/>
              </w:rPr>
              <w:t xml:space="preserve"> </w:t>
            </w:r>
            <w:r w:rsidRPr="00B31CF1">
              <w:rPr>
                <w:rFonts w:ascii="Times New Roman" w:hAnsi="Times New Roman"/>
                <w:b/>
                <w:sz w:val="24"/>
                <w:szCs w:val="24"/>
              </w:rPr>
              <w:t>ПМП при несчастном случае</w:t>
            </w:r>
          </w:p>
        </w:tc>
        <w:tc>
          <w:tcPr>
            <w:tcW w:w="6521" w:type="dxa"/>
            <w:tcBorders>
              <w:bottom w:val="single" w:sz="4" w:space="0" w:color="auto"/>
            </w:tcBorders>
          </w:tcPr>
          <w:p w14:paraId="6AB9B4B6" w14:textId="77777777" w:rsidR="001D549D" w:rsidRPr="00226AE0" w:rsidRDefault="001D549D" w:rsidP="001308F3">
            <w:pPr>
              <w:snapToGrid w:val="0"/>
              <w:spacing w:after="0" w:line="240" w:lineRule="auto"/>
              <w:jc w:val="both"/>
              <w:rPr>
                <w:rFonts w:ascii="Times New Roman" w:hAnsi="Times New Roman"/>
                <w:b/>
                <w:bCs/>
                <w:sz w:val="24"/>
                <w:szCs w:val="24"/>
              </w:rPr>
            </w:pPr>
            <w:r w:rsidRPr="00226AE0">
              <w:rPr>
                <w:rFonts w:ascii="Times New Roman" w:hAnsi="Times New Roman"/>
                <w:b/>
                <w:sz w:val="24"/>
                <w:szCs w:val="24"/>
              </w:rPr>
              <w:t>Дидактические единицы, содержание</w:t>
            </w:r>
          </w:p>
        </w:tc>
        <w:tc>
          <w:tcPr>
            <w:tcW w:w="2835" w:type="dxa"/>
          </w:tcPr>
          <w:p w14:paraId="7156A8BE" w14:textId="77777777" w:rsidR="001D549D" w:rsidRPr="00632D09" w:rsidRDefault="001D549D" w:rsidP="001308F3">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134" w:type="dxa"/>
            <w:vMerge w:val="restart"/>
          </w:tcPr>
          <w:p w14:paraId="2494802E"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1.1</w:t>
            </w:r>
          </w:p>
          <w:p w14:paraId="700621A0"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1.2</w:t>
            </w:r>
          </w:p>
          <w:p w14:paraId="3644EAD1"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1.3</w:t>
            </w:r>
          </w:p>
          <w:p w14:paraId="0CF118CA"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3.1</w:t>
            </w:r>
          </w:p>
          <w:p w14:paraId="1850AE17"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ПК 2.1</w:t>
            </w:r>
          </w:p>
          <w:p w14:paraId="6A335E60"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01</w:t>
            </w:r>
          </w:p>
          <w:p w14:paraId="4FB887A7"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03</w:t>
            </w:r>
          </w:p>
          <w:p w14:paraId="7538F864"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05</w:t>
            </w:r>
          </w:p>
          <w:p w14:paraId="259E15A8" w14:textId="77777777" w:rsidR="001D549D" w:rsidRPr="00632D09"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ОК 07</w:t>
            </w:r>
          </w:p>
        </w:tc>
        <w:tc>
          <w:tcPr>
            <w:tcW w:w="1276" w:type="dxa"/>
            <w:vMerge w:val="restart"/>
            <w:shd w:val="clear" w:color="auto" w:fill="auto"/>
          </w:tcPr>
          <w:p w14:paraId="3CB1954A"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Н 1.1.01</w:t>
            </w:r>
          </w:p>
          <w:p w14:paraId="03B907C3"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У 1.1.01</w:t>
            </w:r>
          </w:p>
          <w:p w14:paraId="6C6B6914" w14:textId="77777777" w:rsidR="001D549D" w:rsidRDefault="001D549D" w:rsidP="001308F3">
            <w:pPr>
              <w:spacing w:after="0" w:line="240" w:lineRule="auto"/>
              <w:jc w:val="center"/>
              <w:rPr>
                <w:rFonts w:ascii="Times New Roman" w:hAnsi="Times New Roman"/>
                <w:bCs/>
                <w:iCs/>
                <w:sz w:val="24"/>
                <w:szCs w:val="24"/>
              </w:rPr>
            </w:pPr>
            <w:r>
              <w:rPr>
                <w:rFonts w:ascii="Times New Roman" w:hAnsi="Times New Roman"/>
                <w:bCs/>
                <w:iCs/>
                <w:sz w:val="24"/>
                <w:szCs w:val="24"/>
              </w:rPr>
              <w:t>З 1.1.01</w:t>
            </w:r>
          </w:p>
          <w:p w14:paraId="6FAB08AB" w14:textId="77777777" w:rsidR="001D549D" w:rsidRDefault="001D549D" w:rsidP="001308F3">
            <w:pPr>
              <w:spacing w:after="0" w:line="240" w:lineRule="auto"/>
              <w:jc w:val="center"/>
              <w:rPr>
                <w:rFonts w:ascii="Times New Roman" w:hAnsi="Times New Roman"/>
              </w:rPr>
            </w:pPr>
            <w:r w:rsidRPr="00DE57C3">
              <w:rPr>
                <w:rFonts w:ascii="Times New Roman" w:hAnsi="Times New Roman"/>
                <w:sz w:val="24"/>
                <w:szCs w:val="24"/>
              </w:rPr>
              <w:t>Н 3.1.01</w:t>
            </w:r>
          </w:p>
          <w:p w14:paraId="0F787140"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У 3.1.02</w:t>
            </w:r>
          </w:p>
          <w:p w14:paraId="1A9D51BC" w14:textId="77777777" w:rsidR="001D549D" w:rsidRDefault="001D549D" w:rsidP="001308F3">
            <w:pPr>
              <w:spacing w:after="0" w:line="240" w:lineRule="auto"/>
              <w:jc w:val="center"/>
              <w:rPr>
                <w:rFonts w:ascii="Times New Roman" w:hAnsi="Times New Roman"/>
              </w:rPr>
            </w:pPr>
            <w:r>
              <w:rPr>
                <w:rFonts w:ascii="Times New Roman" w:hAnsi="Times New Roman"/>
              </w:rPr>
              <w:t>З 3.1.01</w:t>
            </w:r>
          </w:p>
          <w:p w14:paraId="20555697" w14:textId="77777777" w:rsidR="001D549D" w:rsidRDefault="001D549D" w:rsidP="001308F3">
            <w:pPr>
              <w:spacing w:after="0" w:line="240" w:lineRule="auto"/>
              <w:jc w:val="center"/>
              <w:rPr>
                <w:rFonts w:ascii="Times New Roman" w:hAnsi="Times New Roman"/>
              </w:rPr>
            </w:pPr>
            <w:r w:rsidRPr="00DE57C3">
              <w:rPr>
                <w:rFonts w:ascii="Times New Roman" w:hAnsi="Times New Roman"/>
                <w:sz w:val="24"/>
                <w:szCs w:val="24"/>
              </w:rPr>
              <w:t>З 2.1.01</w:t>
            </w:r>
          </w:p>
          <w:p w14:paraId="04E7A8AA"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463E3203"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14:paraId="5B117607"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47E9DBAF"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719DAD0D"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4904BBD1"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14:paraId="55A61093"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03.04</w:t>
            </w:r>
          </w:p>
          <w:p w14:paraId="5ED6B476"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p>
          <w:p w14:paraId="6DD603A2"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05.02</w:t>
            </w:r>
          </w:p>
          <w:p w14:paraId="465645DA"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07.01</w:t>
            </w:r>
          </w:p>
          <w:p w14:paraId="76C29A87" w14:textId="77777777" w:rsidR="001D549D" w:rsidRPr="00632D09" w:rsidRDefault="001D549D" w:rsidP="001308F3">
            <w:pPr>
              <w:spacing w:after="0" w:line="240" w:lineRule="auto"/>
              <w:jc w:val="center"/>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07.01</w:t>
            </w:r>
          </w:p>
        </w:tc>
      </w:tr>
      <w:tr w:rsidR="001D549D" w:rsidRPr="00632D09" w14:paraId="422C506B" w14:textId="77777777" w:rsidTr="001308F3">
        <w:trPr>
          <w:trHeight w:val="257"/>
        </w:trPr>
        <w:tc>
          <w:tcPr>
            <w:tcW w:w="3227" w:type="dxa"/>
            <w:vMerge w:val="restart"/>
          </w:tcPr>
          <w:p w14:paraId="3398D088" w14:textId="77777777" w:rsidR="001D549D" w:rsidRDefault="001D549D" w:rsidP="001308F3">
            <w:pPr>
              <w:spacing w:after="0" w:line="240" w:lineRule="auto"/>
              <w:rPr>
                <w:rFonts w:ascii="Times New Roman" w:hAnsi="Times New Roman"/>
                <w:b/>
                <w:sz w:val="24"/>
                <w:szCs w:val="24"/>
              </w:rPr>
            </w:pPr>
          </w:p>
        </w:tc>
        <w:tc>
          <w:tcPr>
            <w:tcW w:w="6521" w:type="dxa"/>
            <w:tcBorders>
              <w:bottom w:val="single" w:sz="4" w:space="0" w:color="auto"/>
            </w:tcBorders>
          </w:tcPr>
          <w:p w14:paraId="0884BDB0" w14:textId="77777777" w:rsidR="001D549D" w:rsidRPr="00D12F62" w:rsidRDefault="001D549D" w:rsidP="001308F3">
            <w:pPr>
              <w:pStyle w:val="af9"/>
              <w:spacing w:after="0" w:line="240" w:lineRule="auto"/>
              <w:ind w:left="0"/>
              <w:rPr>
                <w:rFonts w:ascii="Times New Roman" w:hAnsi="Times New Roman"/>
                <w:sz w:val="24"/>
                <w:szCs w:val="24"/>
              </w:rPr>
            </w:pPr>
            <w:r w:rsidRPr="00D12F62">
              <w:rPr>
                <w:rFonts w:ascii="Times New Roman" w:hAnsi="Times New Roman"/>
                <w:sz w:val="24"/>
                <w:szCs w:val="24"/>
              </w:rPr>
              <w:t>ПМП при поражении эл. током</w:t>
            </w:r>
          </w:p>
        </w:tc>
        <w:tc>
          <w:tcPr>
            <w:tcW w:w="2835" w:type="dxa"/>
          </w:tcPr>
          <w:p w14:paraId="676DB8F7" w14:textId="77777777" w:rsidR="001D549D" w:rsidRPr="00226AE0" w:rsidRDefault="001D549D" w:rsidP="001308F3">
            <w:pPr>
              <w:spacing w:after="0" w:line="240" w:lineRule="auto"/>
              <w:jc w:val="center"/>
              <w:rPr>
                <w:rFonts w:ascii="Times New Roman" w:hAnsi="Times New Roman"/>
                <w:sz w:val="24"/>
                <w:szCs w:val="24"/>
              </w:rPr>
            </w:pPr>
            <w:r w:rsidRPr="00226AE0">
              <w:rPr>
                <w:rFonts w:ascii="Times New Roman" w:hAnsi="Times New Roman"/>
                <w:sz w:val="24"/>
                <w:szCs w:val="24"/>
              </w:rPr>
              <w:t>1</w:t>
            </w:r>
          </w:p>
        </w:tc>
        <w:tc>
          <w:tcPr>
            <w:tcW w:w="1134" w:type="dxa"/>
            <w:vMerge/>
          </w:tcPr>
          <w:p w14:paraId="775DC620"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vMerge/>
            <w:shd w:val="clear" w:color="auto" w:fill="auto"/>
          </w:tcPr>
          <w:p w14:paraId="6386B721"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623646DE" w14:textId="77777777" w:rsidTr="001308F3">
        <w:trPr>
          <w:trHeight w:val="257"/>
        </w:trPr>
        <w:tc>
          <w:tcPr>
            <w:tcW w:w="3227" w:type="dxa"/>
            <w:vMerge/>
          </w:tcPr>
          <w:p w14:paraId="3915F422" w14:textId="77777777" w:rsidR="001D549D" w:rsidRDefault="001D549D" w:rsidP="001308F3">
            <w:pPr>
              <w:spacing w:after="0" w:line="240" w:lineRule="auto"/>
              <w:rPr>
                <w:rFonts w:ascii="Times New Roman" w:hAnsi="Times New Roman"/>
                <w:b/>
                <w:sz w:val="24"/>
                <w:szCs w:val="24"/>
              </w:rPr>
            </w:pPr>
          </w:p>
        </w:tc>
        <w:tc>
          <w:tcPr>
            <w:tcW w:w="6521" w:type="dxa"/>
            <w:tcBorders>
              <w:bottom w:val="single" w:sz="4" w:space="0" w:color="auto"/>
            </w:tcBorders>
          </w:tcPr>
          <w:p w14:paraId="1A439F56" w14:textId="77777777" w:rsidR="001D549D" w:rsidRPr="00D12F62" w:rsidRDefault="001D549D" w:rsidP="001308F3">
            <w:pPr>
              <w:spacing w:after="0" w:line="240" w:lineRule="auto"/>
              <w:rPr>
                <w:rFonts w:ascii="Times New Roman" w:hAnsi="Times New Roman"/>
                <w:bCs/>
                <w:sz w:val="24"/>
                <w:szCs w:val="24"/>
              </w:rPr>
            </w:pPr>
            <w:r w:rsidRPr="00D12F62">
              <w:rPr>
                <w:rFonts w:ascii="Times New Roman" w:hAnsi="Times New Roman"/>
                <w:bCs/>
                <w:sz w:val="24"/>
                <w:szCs w:val="24"/>
              </w:rPr>
              <w:t xml:space="preserve">Методы и средства защиты от вибрации. </w:t>
            </w:r>
          </w:p>
        </w:tc>
        <w:tc>
          <w:tcPr>
            <w:tcW w:w="2835" w:type="dxa"/>
          </w:tcPr>
          <w:p w14:paraId="2F4457B2" w14:textId="77777777" w:rsidR="001D549D" w:rsidRPr="00226AE0"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1</w:t>
            </w:r>
          </w:p>
        </w:tc>
        <w:tc>
          <w:tcPr>
            <w:tcW w:w="1134" w:type="dxa"/>
            <w:vMerge/>
          </w:tcPr>
          <w:p w14:paraId="6BE51D01"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vMerge/>
            <w:shd w:val="clear" w:color="auto" w:fill="auto"/>
          </w:tcPr>
          <w:p w14:paraId="4F96AB4B"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22A652FF" w14:textId="77777777" w:rsidTr="001308F3">
        <w:trPr>
          <w:trHeight w:val="257"/>
        </w:trPr>
        <w:tc>
          <w:tcPr>
            <w:tcW w:w="3227" w:type="dxa"/>
            <w:vMerge/>
          </w:tcPr>
          <w:p w14:paraId="57499EB2" w14:textId="77777777" w:rsidR="001D549D" w:rsidRDefault="001D549D" w:rsidP="001308F3">
            <w:pPr>
              <w:spacing w:after="0" w:line="240" w:lineRule="auto"/>
              <w:rPr>
                <w:rFonts w:ascii="Times New Roman" w:hAnsi="Times New Roman"/>
                <w:b/>
                <w:sz w:val="24"/>
                <w:szCs w:val="24"/>
              </w:rPr>
            </w:pPr>
          </w:p>
        </w:tc>
        <w:tc>
          <w:tcPr>
            <w:tcW w:w="6521" w:type="dxa"/>
            <w:tcBorders>
              <w:bottom w:val="single" w:sz="4" w:space="0" w:color="auto"/>
            </w:tcBorders>
          </w:tcPr>
          <w:p w14:paraId="3E59E9A8" w14:textId="77777777" w:rsidR="001D549D" w:rsidRPr="00D12F62" w:rsidRDefault="001D549D" w:rsidP="001308F3">
            <w:pPr>
              <w:spacing w:after="0" w:line="240" w:lineRule="auto"/>
              <w:rPr>
                <w:rFonts w:ascii="Times New Roman" w:hAnsi="Times New Roman"/>
                <w:bCs/>
                <w:sz w:val="24"/>
                <w:szCs w:val="24"/>
              </w:rPr>
            </w:pPr>
            <w:r w:rsidRPr="00D12F62">
              <w:rPr>
                <w:rFonts w:ascii="Times New Roman" w:hAnsi="Times New Roman"/>
                <w:sz w:val="24"/>
                <w:szCs w:val="24"/>
              </w:rPr>
              <w:t>Выявление зависимости электробезопасности от природных факторов в нормальных условиях эксплуатации</w:t>
            </w:r>
          </w:p>
        </w:tc>
        <w:tc>
          <w:tcPr>
            <w:tcW w:w="2835" w:type="dxa"/>
          </w:tcPr>
          <w:p w14:paraId="1A65A774" w14:textId="77777777" w:rsidR="001D549D" w:rsidRPr="00226AE0"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48D5C350"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vMerge/>
            <w:shd w:val="clear" w:color="auto" w:fill="auto"/>
          </w:tcPr>
          <w:p w14:paraId="4BB2BA6A"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48ED4663" w14:textId="77777777" w:rsidTr="001308F3">
        <w:trPr>
          <w:trHeight w:val="257"/>
        </w:trPr>
        <w:tc>
          <w:tcPr>
            <w:tcW w:w="3227" w:type="dxa"/>
            <w:vMerge w:val="restart"/>
          </w:tcPr>
          <w:p w14:paraId="61CAB5FC" w14:textId="77777777" w:rsidR="001D549D" w:rsidRDefault="00846C35" w:rsidP="001308F3">
            <w:pPr>
              <w:spacing w:after="0" w:line="240" w:lineRule="auto"/>
              <w:rPr>
                <w:rFonts w:ascii="Times New Roman" w:hAnsi="Times New Roman"/>
                <w:b/>
                <w:sz w:val="24"/>
                <w:szCs w:val="24"/>
              </w:rPr>
            </w:pPr>
            <w:r>
              <w:rPr>
                <w:rFonts w:ascii="Times New Roman" w:hAnsi="Times New Roman"/>
                <w:b/>
                <w:sz w:val="24"/>
                <w:szCs w:val="24"/>
              </w:rPr>
              <w:t>Тема 5</w:t>
            </w:r>
            <w:r w:rsidR="001D549D">
              <w:rPr>
                <w:rFonts w:ascii="Times New Roman" w:hAnsi="Times New Roman"/>
                <w:b/>
                <w:sz w:val="24"/>
                <w:szCs w:val="24"/>
              </w:rPr>
              <w:t xml:space="preserve">. </w:t>
            </w:r>
            <w:r w:rsidR="001D549D" w:rsidRPr="002F4D91">
              <w:rPr>
                <w:rFonts w:ascii="Times New Roman" w:hAnsi="Times New Roman"/>
                <w:b/>
                <w:sz w:val="24"/>
                <w:szCs w:val="24"/>
              </w:rPr>
              <w:t>Контрольно-измерительные приборы</w:t>
            </w:r>
          </w:p>
        </w:tc>
        <w:tc>
          <w:tcPr>
            <w:tcW w:w="6521" w:type="dxa"/>
            <w:tcBorders>
              <w:bottom w:val="single" w:sz="4" w:space="0" w:color="auto"/>
            </w:tcBorders>
          </w:tcPr>
          <w:p w14:paraId="38B46AFA" w14:textId="77777777" w:rsidR="001D549D" w:rsidRPr="0067086C" w:rsidRDefault="001D549D" w:rsidP="001308F3">
            <w:pPr>
              <w:snapToGrid w:val="0"/>
              <w:spacing w:after="0" w:line="240" w:lineRule="auto"/>
              <w:jc w:val="both"/>
              <w:rPr>
                <w:rFonts w:ascii="Times New Roman" w:hAnsi="Times New Roman"/>
                <w:bCs/>
                <w:sz w:val="24"/>
                <w:szCs w:val="24"/>
              </w:rPr>
            </w:pPr>
            <w:r w:rsidRPr="00226AE0">
              <w:rPr>
                <w:rFonts w:ascii="Times New Roman" w:hAnsi="Times New Roman"/>
                <w:b/>
                <w:sz w:val="24"/>
                <w:szCs w:val="24"/>
              </w:rPr>
              <w:t>Дидактические единицы, содержание</w:t>
            </w:r>
          </w:p>
        </w:tc>
        <w:tc>
          <w:tcPr>
            <w:tcW w:w="2835" w:type="dxa"/>
          </w:tcPr>
          <w:p w14:paraId="7C78B7E8" w14:textId="77777777" w:rsidR="001D549D" w:rsidRPr="00226AE0" w:rsidRDefault="001D549D" w:rsidP="001308F3">
            <w:pPr>
              <w:spacing w:after="0" w:line="240" w:lineRule="auto"/>
              <w:jc w:val="center"/>
              <w:rPr>
                <w:rFonts w:ascii="Times New Roman" w:hAnsi="Times New Roman"/>
                <w:b/>
                <w:sz w:val="24"/>
                <w:szCs w:val="24"/>
              </w:rPr>
            </w:pPr>
            <w:r w:rsidRPr="00226AE0">
              <w:rPr>
                <w:rFonts w:ascii="Times New Roman" w:hAnsi="Times New Roman"/>
                <w:b/>
                <w:sz w:val="24"/>
                <w:szCs w:val="24"/>
              </w:rPr>
              <w:t>1</w:t>
            </w:r>
            <w:r>
              <w:rPr>
                <w:rFonts w:ascii="Times New Roman" w:hAnsi="Times New Roman"/>
                <w:b/>
                <w:sz w:val="24"/>
                <w:szCs w:val="24"/>
              </w:rPr>
              <w:t>0</w:t>
            </w:r>
          </w:p>
        </w:tc>
        <w:tc>
          <w:tcPr>
            <w:tcW w:w="1134" w:type="dxa"/>
            <w:vMerge w:val="restart"/>
          </w:tcPr>
          <w:p w14:paraId="3E343D3C"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ПК 2.2</w:t>
            </w:r>
          </w:p>
          <w:p w14:paraId="751E0DAC" w14:textId="77777777" w:rsidR="001D549D"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ПК 2.3</w:t>
            </w:r>
          </w:p>
          <w:p w14:paraId="1CFF6863"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01</w:t>
            </w:r>
          </w:p>
          <w:p w14:paraId="0D545CD5"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02</w:t>
            </w:r>
          </w:p>
          <w:p w14:paraId="787A1A10" w14:textId="77777777" w:rsidR="001D549D" w:rsidRDefault="001D549D" w:rsidP="001308F3">
            <w:pPr>
              <w:spacing w:after="0" w:line="240" w:lineRule="auto"/>
              <w:jc w:val="center"/>
              <w:rPr>
                <w:rFonts w:ascii="Times New Roman" w:hAnsi="Times New Roman"/>
                <w:bCs/>
                <w:sz w:val="24"/>
                <w:szCs w:val="24"/>
              </w:rPr>
            </w:pPr>
            <w:r>
              <w:rPr>
                <w:rFonts w:ascii="Times New Roman" w:hAnsi="Times New Roman"/>
                <w:bCs/>
                <w:sz w:val="24"/>
                <w:szCs w:val="24"/>
              </w:rPr>
              <w:t>ОК 04</w:t>
            </w:r>
          </w:p>
          <w:p w14:paraId="7F46CAF9" w14:textId="77777777" w:rsidR="001D549D" w:rsidRPr="006F73E0" w:rsidRDefault="001D549D" w:rsidP="001308F3">
            <w:pPr>
              <w:tabs>
                <w:tab w:val="left" w:pos="300"/>
                <w:tab w:val="center" w:pos="388"/>
              </w:tabs>
              <w:spacing w:after="0" w:line="240" w:lineRule="auto"/>
              <w:jc w:val="center"/>
              <w:rPr>
                <w:rFonts w:ascii="Times New Roman" w:hAnsi="Times New Roman"/>
                <w:sz w:val="24"/>
                <w:szCs w:val="24"/>
              </w:rPr>
            </w:pPr>
          </w:p>
        </w:tc>
        <w:tc>
          <w:tcPr>
            <w:tcW w:w="1276" w:type="dxa"/>
            <w:vMerge w:val="restart"/>
            <w:shd w:val="clear" w:color="auto" w:fill="auto"/>
          </w:tcPr>
          <w:p w14:paraId="59E5B9B4" w14:textId="77777777" w:rsidR="001D549D" w:rsidRDefault="001D549D" w:rsidP="001308F3">
            <w:pPr>
              <w:spacing w:after="0" w:line="240" w:lineRule="auto"/>
              <w:rPr>
                <w:rFonts w:ascii="Times New Roman" w:hAnsi="Times New Roman"/>
                <w:sz w:val="24"/>
                <w:szCs w:val="24"/>
              </w:rPr>
            </w:pPr>
            <w:r w:rsidRPr="00DE57C3">
              <w:rPr>
                <w:rFonts w:ascii="Times New Roman" w:hAnsi="Times New Roman"/>
                <w:sz w:val="24"/>
                <w:szCs w:val="24"/>
              </w:rPr>
              <w:t>Н 2.2.01</w:t>
            </w:r>
          </w:p>
          <w:p w14:paraId="5D1202FC" w14:textId="77777777" w:rsidR="001D549D" w:rsidRDefault="001D549D" w:rsidP="001308F3">
            <w:pPr>
              <w:spacing w:after="0" w:line="240" w:lineRule="auto"/>
              <w:rPr>
                <w:rFonts w:ascii="Times New Roman" w:hAnsi="Times New Roman"/>
                <w:sz w:val="24"/>
                <w:szCs w:val="24"/>
              </w:rPr>
            </w:pPr>
            <w:r w:rsidRPr="00DE57C3">
              <w:rPr>
                <w:rFonts w:ascii="Times New Roman" w:hAnsi="Times New Roman"/>
                <w:sz w:val="24"/>
                <w:szCs w:val="24"/>
              </w:rPr>
              <w:t>У 2.2.01</w:t>
            </w:r>
          </w:p>
          <w:p w14:paraId="17095A29" w14:textId="77777777" w:rsidR="001D549D" w:rsidRDefault="001D549D" w:rsidP="001308F3">
            <w:pPr>
              <w:spacing w:after="0" w:line="240" w:lineRule="auto"/>
              <w:rPr>
                <w:rFonts w:ascii="Times New Roman" w:hAnsi="Times New Roman"/>
                <w:sz w:val="24"/>
                <w:szCs w:val="24"/>
              </w:rPr>
            </w:pPr>
            <w:r>
              <w:rPr>
                <w:rFonts w:ascii="Times New Roman" w:hAnsi="Times New Roman"/>
                <w:sz w:val="24"/>
                <w:szCs w:val="24"/>
              </w:rPr>
              <w:t>З</w:t>
            </w:r>
            <w:r w:rsidRPr="00DE57C3">
              <w:rPr>
                <w:rFonts w:ascii="Times New Roman" w:hAnsi="Times New Roman"/>
                <w:sz w:val="24"/>
                <w:szCs w:val="24"/>
              </w:rPr>
              <w:t xml:space="preserve"> 2.2.01</w:t>
            </w:r>
          </w:p>
          <w:p w14:paraId="5CD49DDA" w14:textId="77777777" w:rsidR="001D549D" w:rsidRDefault="001D549D" w:rsidP="001308F3">
            <w:pPr>
              <w:spacing w:after="0" w:line="240" w:lineRule="auto"/>
              <w:rPr>
                <w:rFonts w:ascii="Times New Roman" w:hAnsi="Times New Roman"/>
                <w:sz w:val="24"/>
                <w:szCs w:val="24"/>
              </w:rPr>
            </w:pPr>
            <w:r w:rsidRPr="00DE57C3">
              <w:rPr>
                <w:rFonts w:ascii="Times New Roman" w:hAnsi="Times New Roman"/>
                <w:sz w:val="24"/>
                <w:szCs w:val="24"/>
              </w:rPr>
              <w:t>Н 2.3.01</w:t>
            </w:r>
          </w:p>
          <w:p w14:paraId="63B88E8F" w14:textId="77777777" w:rsidR="001D549D" w:rsidRDefault="001D549D" w:rsidP="001308F3">
            <w:pPr>
              <w:spacing w:after="0" w:line="240" w:lineRule="auto"/>
              <w:rPr>
                <w:rFonts w:ascii="Times New Roman" w:hAnsi="Times New Roman"/>
                <w:sz w:val="24"/>
                <w:szCs w:val="24"/>
              </w:rPr>
            </w:pPr>
            <w:r>
              <w:rPr>
                <w:rFonts w:ascii="Times New Roman" w:hAnsi="Times New Roman"/>
                <w:sz w:val="24"/>
                <w:szCs w:val="24"/>
              </w:rPr>
              <w:t>У</w:t>
            </w:r>
            <w:r w:rsidRPr="00DE57C3">
              <w:rPr>
                <w:rFonts w:ascii="Times New Roman" w:hAnsi="Times New Roman"/>
                <w:sz w:val="24"/>
                <w:szCs w:val="24"/>
              </w:rPr>
              <w:t xml:space="preserve"> 2.3.01</w:t>
            </w:r>
          </w:p>
          <w:p w14:paraId="3A41E009" w14:textId="77777777" w:rsidR="001D549D" w:rsidRDefault="001D549D" w:rsidP="001308F3">
            <w:pPr>
              <w:spacing w:after="0" w:line="240" w:lineRule="auto"/>
              <w:rPr>
                <w:rFonts w:ascii="Times New Roman" w:hAnsi="Times New Roman"/>
                <w:sz w:val="24"/>
                <w:szCs w:val="24"/>
              </w:rPr>
            </w:pPr>
            <w:r>
              <w:rPr>
                <w:rFonts w:ascii="Times New Roman" w:hAnsi="Times New Roman"/>
                <w:sz w:val="24"/>
                <w:szCs w:val="24"/>
              </w:rPr>
              <w:t>У 2.3.02</w:t>
            </w:r>
          </w:p>
          <w:p w14:paraId="0C3C9C2E" w14:textId="77777777" w:rsidR="001D549D" w:rsidRDefault="001D549D" w:rsidP="001308F3">
            <w:pPr>
              <w:spacing w:after="0" w:line="240" w:lineRule="auto"/>
              <w:rPr>
                <w:rFonts w:ascii="Times New Roman" w:hAnsi="Times New Roman"/>
                <w:sz w:val="24"/>
                <w:szCs w:val="24"/>
              </w:rPr>
            </w:pPr>
            <w:r>
              <w:rPr>
                <w:rFonts w:ascii="Times New Roman" w:hAnsi="Times New Roman"/>
                <w:sz w:val="24"/>
                <w:szCs w:val="24"/>
              </w:rPr>
              <w:t>З</w:t>
            </w:r>
            <w:r w:rsidRPr="00DE57C3">
              <w:rPr>
                <w:rFonts w:ascii="Times New Roman" w:hAnsi="Times New Roman"/>
                <w:sz w:val="24"/>
                <w:szCs w:val="24"/>
              </w:rPr>
              <w:t xml:space="preserve"> 2.3.01</w:t>
            </w:r>
          </w:p>
          <w:p w14:paraId="0C403B33" w14:textId="77777777" w:rsidR="001D549D" w:rsidRDefault="001D549D" w:rsidP="001308F3">
            <w:pPr>
              <w:spacing w:after="0" w:line="240" w:lineRule="auto"/>
              <w:rPr>
                <w:rFonts w:ascii="Times New Roman" w:hAnsi="Times New Roman"/>
                <w:sz w:val="24"/>
                <w:szCs w:val="24"/>
              </w:rPr>
            </w:pPr>
            <w:r>
              <w:rPr>
                <w:rFonts w:ascii="Times New Roman" w:hAnsi="Times New Roman"/>
                <w:sz w:val="24"/>
                <w:szCs w:val="24"/>
              </w:rPr>
              <w:t>З 2.3.02</w:t>
            </w:r>
          </w:p>
          <w:p w14:paraId="172BC6A2"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01.02</w:t>
            </w:r>
          </w:p>
          <w:p w14:paraId="056FE3B0"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w:t>
            </w:r>
          </w:p>
          <w:p w14:paraId="307E7835"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p>
          <w:p w14:paraId="7ED6559A"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7F9EF8AA" w14:textId="77777777" w:rsidR="001D549D"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02.02</w:t>
            </w:r>
          </w:p>
          <w:p w14:paraId="10B69E8D" w14:textId="77777777" w:rsidR="001D549D" w:rsidRPr="002F4D91" w:rsidRDefault="001D549D" w:rsidP="001308F3">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w:t>
            </w:r>
          </w:p>
        </w:tc>
      </w:tr>
      <w:tr w:rsidR="001D549D" w:rsidRPr="00632D09" w14:paraId="2E534BD3" w14:textId="77777777" w:rsidTr="001308F3">
        <w:trPr>
          <w:trHeight w:val="257"/>
        </w:trPr>
        <w:tc>
          <w:tcPr>
            <w:tcW w:w="3227" w:type="dxa"/>
            <w:vMerge/>
          </w:tcPr>
          <w:p w14:paraId="51B22286" w14:textId="77777777" w:rsidR="001D549D" w:rsidRDefault="001D549D" w:rsidP="001308F3">
            <w:pPr>
              <w:spacing w:after="0" w:line="240" w:lineRule="auto"/>
              <w:rPr>
                <w:rFonts w:ascii="Times New Roman" w:hAnsi="Times New Roman"/>
                <w:b/>
                <w:sz w:val="24"/>
                <w:szCs w:val="24"/>
              </w:rPr>
            </w:pPr>
          </w:p>
        </w:tc>
        <w:tc>
          <w:tcPr>
            <w:tcW w:w="6521" w:type="dxa"/>
            <w:tcBorders>
              <w:bottom w:val="single" w:sz="4" w:space="0" w:color="auto"/>
            </w:tcBorders>
          </w:tcPr>
          <w:p w14:paraId="39E3515C" w14:textId="77777777" w:rsidR="001D549D" w:rsidRPr="009432A5" w:rsidRDefault="001D549D" w:rsidP="001308F3">
            <w:pPr>
              <w:spacing w:after="0" w:line="240" w:lineRule="auto"/>
              <w:rPr>
                <w:rFonts w:ascii="Times New Roman" w:hAnsi="Times New Roman"/>
                <w:b/>
                <w:bCs/>
                <w:sz w:val="24"/>
                <w:szCs w:val="24"/>
              </w:rPr>
            </w:pPr>
            <w:r w:rsidRPr="009432A5">
              <w:rPr>
                <w:rFonts w:ascii="Times New Roman" w:hAnsi="Times New Roman"/>
                <w:color w:val="000000"/>
                <w:spacing w:val="9"/>
                <w:sz w:val="24"/>
                <w:szCs w:val="24"/>
              </w:rPr>
              <w:t xml:space="preserve">Общие сведения и классификация средств измерения. Основные характеристики </w:t>
            </w:r>
            <w:r w:rsidRPr="009432A5">
              <w:rPr>
                <w:rFonts w:ascii="Times New Roman" w:hAnsi="Times New Roman"/>
                <w:color w:val="000000"/>
                <w:spacing w:val="2"/>
                <w:sz w:val="24"/>
                <w:szCs w:val="24"/>
              </w:rPr>
              <w:t xml:space="preserve">измерительных инструментов и приборов: интервал и цена деления шкалы, </w:t>
            </w:r>
            <w:r w:rsidRPr="009432A5">
              <w:rPr>
                <w:rFonts w:ascii="Times New Roman" w:hAnsi="Times New Roman"/>
                <w:color w:val="000000"/>
                <w:spacing w:val="-3"/>
                <w:sz w:val="24"/>
                <w:szCs w:val="24"/>
              </w:rPr>
              <w:t>диапазон измерении.</w:t>
            </w:r>
            <w:r w:rsidRPr="009432A5">
              <w:rPr>
                <w:rFonts w:ascii="Times New Roman" w:hAnsi="Times New Roman"/>
                <w:color w:val="000000"/>
                <w:spacing w:val="7"/>
                <w:sz w:val="24"/>
                <w:szCs w:val="24"/>
              </w:rPr>
              <w:t xml:space="preserve"> </w:t>
            </w:r>
          </w:p>
        </w:tc>
        <w:tc>
          <w:tcPr>
            <w:tcW w:w="2835" w:type="dxa"/>
          </w:tcPr>
          <w:p w14:paraId="60B518BA" w14:textId="77777777" w:rsidR="001D549D" w:rsidRPr="00226AE0"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1E827D66"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vMerge/>
            <w:shd w:val="clear" w:color="auto" w:fill="auto"/>
          </w:tcPr>
          <w:p w14:paraId="0F118621"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0C554F1E" w14:textId="77777777" w:rsidTr="001308F3">
        <w:trPr>
          <w:trHeight w:val="257"/>
        </w:trPr>
        <w:tc>
          <w:tcPr>
            <w:tcW w:w="3227" w:type="dxa"/>
            <w:vMerge/>
          </w:tcPr>
          <w:p w14:paraId="4C909B18" w14:textId="77777777" w:rsidR="001D549D" w:rsidRDefault="001D549D" w:rsidP="001308F3">
            <w:pPr>
              <w:spacing w:after="0" w:line="240" w:lineRule="auto"/>
              <w:rPr>
                <w:rFonts w:ascii="Times New Roman" w:hAnsi="Times New Roman"/>
                <w:b/>
                <w:sz w:val="24"/>
                <w:szCs w:val="24"/>
              </w:rPr>
            </w:pPr>
          </w:p>
        </w:tc>
        <w:tc>
          <w:tcPr>
            <w:tcW w:w="6521" w:type="dxa"/>
            <w:tcBorders>
              <w:bottom w:val="single" w:sz="4" w:space="0" w:color="auto"/>
            </w:tcBorders>
          </w:tcPr>
          <w:p w14:paraId="629ABF75" w14:textId="77777777" w:rsidR="001D549D" w:rsidRPr="009432A5" w:rsidRDefault="001D549D" w:rsidP="001308F3">
            <w:pPr>
              <w:spacing w:after="0" w:line="240" w:lineRule="auto"/>
              <w:jc w:val="both"/>
              <w:rPr>
                <w:rFonts w:ascii="Times New Roman" w:hAnsi="Times New Roman"/>
                <w:color w:val="000000"/>
                <w:spacing w:val="9"/>
                <w:sz w:val="24"/>
                <w:szCs w:val="24"/>
              </w:rPr>
            </w:pPr>
            <w:r w:rsidRPr="009432A5">
              <w:rPr>
                <w:rFonts w:ascii="Times New Roman" w:hAnsi="Times New Roman"/>
                <w:color w:val="000000"/>
                <w:spacing w:val="-3"/>
                <w:sz w:val="24"/>
                <w:szCs w:val="24"/>
              </w:rPr>
              <w:t xml:space="preserve">Погрешности измерении, их виды и </w:t>
            </w:r>
            <w:r w:rsidRPr="009432A5">
              <w:rPr>
                <w:rFonts w:ascii="Times New Roman" w:hAnsi="Times New Roman"/>
                <w:color w:val="000000"/>
                <w:spacing w:val="-5"/>
                <w:sz w:val="24"/>
                <w:szCs w:val="24"/>
              </w:rPr>
              <w:t>источники. Способы повышения точности измерении.</w:t>
            </w:r>
          </w:p>
        </w:tc>
        <w:tc>
          <w:tcPr>
            <w:tcW w:w="2835" w:type="dxa"/>
          </w:tcPr>
          <w:p w14:paraId="65AFE03D"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273A8437"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vMerge/>
            <w:shd w:val="clear" w:color="auto" w:fill="auto"/>
          </w:tcPr>
          <w:p w14:paraId="0AEEF5B8"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1021AF78" w14:textId="77777777" w:rsidTr="001308F3">
        <w:trPr>
          <w:trHeight w:val="257"/>
        </w:trPr>
        <w:tc>
          <w:tcPr>
            <w:tcW w:w="3227" w:type="dxa"/>
            <w:vMerge/>
          </w:tcPr>
          <w:p w14:paraId="3FC8D903" w14:textId="77777777" w:rsidR="001D549D" w:rsidRDefault="001D549D" w:rsidP="001308F3">
            <w:pPr>
              <w:spacing w:after="0" w:line="240" w:lineRule="auto"/>
              <w:rPr>
                <w:rFonts w:ascii="Times New Roman" w:hAnsi="Times New Roman"/>
                <w:b/>
                <w:sz w:val="24"/>
                <w:szCs w:val="24"/>
              </w:rPr>
            </w:pPr>
          </w:p>
        </w:tc>
        <w:tc>
          <w:tcPr>
            <w:tcW w:w="6521" w:type="dxa"/>
            <w:tcBorders>
              <w:bottom w:val="single" w:sz="4" w:space="0" w:color="auto"/>
            </w:tcBorders>
          </w:tcPr>
          <w:p w14:paraId="173A1AE3" w14:textId="77777777" w:rsidR="001D549D" w:rsidRPr="009432A5" w:rsidRDefault="001D549D" w:rsidP="001308F3">
            <w:pPr>
              <w:spacing w:after="0" w:line="240" w:lineRule="auto"/>
              <w:jc w:val="both"/>
              <w:rPr>
                <w:rFonts w:ascii="Times New Roman" w:hAnsi="Times New Roman"/>
                <w:color w:val="000000"/>
                <w:spacing w:val="9"/>
                <w:sz w:val="24"/>
                <w:szCs w:val="24"/>
              </w:rPr>
            </w:pPr>
            <w:r w:rsidRPr="009432A5">
              <w:rPr>
                <w:rFonts w:ascii="Times New Roman" w:hAnsi="Times New Roman"/>
                <w:color w:val="000000"/>
                <w:spacing w:val="-5"/>
                <w:sz w:val="24"/>
                <w:szCs w:val="24"/>
              </w:rPr>
              <w:t xml:space="preserve">Средства для измерения </w:t>
            </w:r>
            <w:r w:rsidRPr="009432A5">
              <w:rPr>
                <w:rFonts w:ascii="Times New Roman" w:hAnsi="Times New Roman"/>
                <w:color w:val="000000"/>
                <w:spacing w:val="12"/>
                <w:sz w:val="24"/>
                <w:szCs w:val="24"/>
              </w:rPr>
              <w:t xml:space="preserve">линейных размеров. </w:t>
            </w:r>
            <w:proofErr w:type="spellStart"/>
            <w:r w:rsidRPr="009432A5">
              <w:rPr>
                <w:rFonts w:ascii="Times New Roman" w:hAnsi="Times New Roman"/>
                <w:color w:val="000000"/>
                <w:spacing w:val="12"/>
                <w:sz w:val="24"/>
                <w:szCs w:val="24"/>
              </w:rPr>
              <w:lastRenderedPageBreak/>
              <w:t>Шгангенинструменты</w:t>
            </w:r>
            <w:proofErr w:type="spellEnd"/>
            <w:r w:rsidRPr="009432A5">
              <w:rPr>
                <w:rFonts w:ascii="Times New Roman" w:hAnsi="Times New Roman"/>
                <w:color w:val="000000"/>
                <w:spacing w:val="12"/>
                <w:sz w:val="24"/>
                <w:szCs w:val="24"/>
              </w:rPr>
              <w:t xml:space="preserve">. Устройство нониуса. </w:t>
            </w:r>
            <w:r w:rsidRPr="009432A5">
              <w:rPr>
                <w:rFonts w:ascii="Times New Roman" w:hAnsi="Times New Roman"/>
                <w:color w:val="000000"/>
                <w:spacing w:val="7"/>
                <w:sz w:val="24"/>
                <w:szCs w:val="24"/>
              </w:rPr>
              <w:t>Микрометрические измерительные средства</w:t>
            </w:r>
          </w:p>
        </w:tc>
        <w:tc>
          <w:tcPr>
            <w:tcW w:w="2835" w:type="dxa"/>
          </w:tcPr>
          <w:p w14:paraId="2B26454A"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134" w:type="dxa"/>
            <w:vMerge/>
          </w:tcPr>
          <w:p w14:paraId="763D0504"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vMerge/>
            <w:shd w:val="clear" w:color="auto" w:fill="auto"/>
          </w:tcPr>
          <w:p w14:paraId="1DF66231"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6D9B4163" w14:textId="77777777" w:rsidTr="001308F3">
        <w:trPr>
          <w:trHeight w:val="257"/>
        </w:trPr>
        <w:tc>
          <w:tcPr>
            <w:tcW w:w="3227" w:type="dxa"/>
            <w:vMerge/>
          </w:tcPr>
          <w:p w14:paraId="775554E0" w14:textId="77777777" w:rsidR="001D549D" w:rsidRDefault="001D549D" w:rsidP="001308F3">
            <w:pPr>
              <w:spacing w:after="0" w:line="240" w:lineRule="auto"/>
              <w:rPr>
                <w:rFonts w:ascii="Times New Roman" w:hAnsi="Times New Roman"/>
                <w:b/>
                <w:sz w:val="24"/>
                <w:szCs w:val="24"/>
              </w:rPr>
            </w:pPr>
          </w:p>
        </w:tc>
        <w:tc>
          <w:tcPr>
            <w:tcW w:w="6521" w:type="dxa"/>
            <w:tcBorders>
              <w:bottom w:val="single" w:sz="4" w:space="0" w:color="auto"/>
            </w:tcBorders>
          </w:tcPr>
          <w:p w14:paraId="1FA5FDC1" w14:textId="77777777" w:rsidR="001D549D" w:rsidRPr="009432A5" w:rsidRDefault="001D549D" w:rsidP="001308F3">
            <w:pPr>
              <w:spacing w:after="0" w:line="240" w:lineRule="auto"/>
              <w:jc w:val="both"/>
              <w:rPr>
                <w:rFonts w:ascii="Times New Roman" w:hAnsi="Times New Roman"/>
                <w:color w:val="000000"/>
                <w:spacing w:val="9"/>
                <w:sz w:val="24"/>
                <w:szCs w:val="24"/>
              </w:rPr>
            </w:pPr>
            <w:r w:rsidRPr="009432A5">
              <w:rPr>
                <w:rFonts w:ascii="Times New Roman" w:hAnsi="Times New Roman"/>
                <w:color w:val="000000"/>
                <w:spacing w:val="7"/>
                <w:sz w:val="24"/>
                <w:szCs w:val="24"/>
              </w:rPr>
              <w:t xml:space="preserve">Концевые меры длины. </w:t>
            </w:r>
            <w:r w:rsidRPr="009432A5">
              <w:rPr>
                <w:rFonts w:ascii="Times New Roman" w:hAnsi="Times New Roman"/>
                <w:color w:val="000000"/>
                <w:spacing w:val="2"/>
                <w:sz w:val="24"/>
                <w:szCs w:val="24"/>
              </w:rPr>
              <w:t>Измерительные головки с механической передачей.</w:t>
            </w:r>
          </w:p>
        </w:tc>
        <w:tc>
          <w:tcPr>
            <w:tcW w:w="2835" w:type="dxa"/>
          </w:tcPr>
          <w:p w14:paraId="3E0489A3"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4F2118B7"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vMerge/>
            <w:shd w:val="clear" w:color="auto" w:fill="auto"/>
          </w:tcPr>
          <w:p w14:paraId="43BE10E7"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161E04A3" w14:textId="77777777" w:rsidTr="001308F3">
        <w:trPr>
          <w:trHeight w:val="257"/>
        </w:trPr>
        <w:tc>
          <w:tcPr>
            <w:tcW w:w="3227" w:type="dxa"/>
            <w:vMerge/>
          </w:tcPr>
          <w:p w14:paraId="78285A23" w14:textId="77777777" w:rsidR="001D549D" w:rsidRDefault="001D549D" w:rsidP="001308F3">
            <w:pPr>
              <w:spacing w:after="0" w:line="240" w:lineRule="auto"/>
              <w:rPr>
                <w:rFonts w:ascii="Times New Roman" w:hAnsi="Times New Roman"/>
                <w:b/>
                <w:sz w:val="24"/>
                <w:szCs w:val="24"/>
              </w:rPr>
            </w:pPr>
          </w:p>
        </w:tc>
        <w:tc>
          <w:tcPr>
            <w:tcW w:w="6521" w:type="dxa"/>
            <w:tcBorders>
              <w:bottom w:val="single" w:sz="4" w:space="0" w:color="auto"/>
            </w:tcBorders>
          </w:tcPr>
          <w:p w14:paraId="3F16F590" w14:textId="77777777" w:rsidR="001D549D" w:rsidRPr="009432A5" w:rsidRDefault="001D549D" w:rsidP="001308F3">
            <w:pPr>
              <w:spacing w:after="0" w:line="240" w:lineRule="auto"/>
              <w:jc w:val="both"/>
              <w:rPr>
                <w:rFonts w:ascii="Times New Roman" w:hAnsi="Times New Roman"/>
                <w:color w:val="000000"/>
                <w:spacing w:val="7"/>
                <w:sz w:val="24"/>
                <w:szCs w:val="24"/>
              </w:rPr>
            </w:pPr>
            <w:r w:rsidRPr="009432A5">
              <w:rPr>
                <w:rFonts w:ascii="Times New Roman" w:hAnsi="Times New Roman"/>
                <w:color w:val="000000"/>
                <w:spacing w:val="2"/>
                <w:sz w:val="24"/>
                <w:szCs w:val="24"/>
              </w:rPr>
              <w:t xml:space="preserve">Средства измерения отклонений формы поверхностей. Калибры, их основные виды. Основные </w:t>
            </w:r>
            <w:r w:rsidRPr="009432A5">
              <w:rPr>
                <w:rFonts w:ascii="Times New Roman" w:hAnsi="Times New Roman"/>
                <w:color w:val="000000"/>
                <w:spacing w:val="-7"/>
                <w:sz w:val="24"/>
                <w:szCs w:val="24"/>
              </w:rPr>
              <w:t>факторы, определяющие выбор средств для измерений линейных размеров.</w:t>
            </w:r>
          </w:p>
        </w:tc>
        <w:tc>
          <w:tcPr>
            <w:tcW w:w="2835" w:type="dxa"/>
          </w:tcPr>
          <w:p w14:paraId="6ED77119" w14:textId="77777777" w:rsidR="001D549D" w:rsidRDefault="001D549D" w:rsidP="001308F3">
            <w:pPr>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5A1AB97A"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vMerge/>
            <w:shd w:val="clear" w:color="auto" w:fill="auto"/>
          </w:tcPr>
          <w:p w14:paraId="4E4A5EA7"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1CD4F0F9" w14:textId="77777777" w:rsidTr="001308F3">
        <w:trPr>
          <w:trHeight w:val="257"/>
        </w:trPr>
        <w:tc>
          <w:tcPr>
            <w:tcW w:w="3227" w:type="dxa"/>
            <w:vMerge/>
          </w:tcPr>
          <w:p w14:paraId="18A49E22" w14:textId="77777777" w:rsidR="001D549D" w:rsidRPr="00632D09" w:rsidRDefault="001D549D" w:rsidP="001308F3">
            <w:pPr>
              <w:spacing w:after="0" w:line="240" w:lineRule="auto"/>
              <w:rPr>
                <w:rFonts w:ascii="Times New Roman" w:hAnsi="Times New Roman"/>
                <w:sz w:val="24"/>
                <w:szCs w:val="24"/>
              </w:rPr>
            </w:pPr>
          </w:p>
        </w:tc>
        <w:tc>
          <w:tcPr>
            <w:tcW w:w="6521" w:type="dxa"/>
            <w:tcBorders>
              <w:bottom w:val="single" w:sz="4" w:space="0" w:color="auto"/>
            </w:tcBorders>
          </w:tcPr>
          <w:p w14:paraId="7E534BAD" w14:textId="77777777" w:rsidR="001D549D" w:rsidRPr="00632D09" w:rsidRDefault="001D549D" w:rsidP="001308F3">
            <w:pPr>
              <w:snapToGrid w:val="0"/>
              <w:spacing w:after="0" w:line="240" w:lineRule="auto"/>
              <w:jc w:val="both"/>
              <w:rPr>
                <w:rFonts w:ascii="Times New Roman" w:hAnsi="Times New Roman"/>
                <w:b/>
                <w:sz w:val="24"/>
                <w:szCs w:val="24"/>
              </w:rPr>
            </w:pPr>
            <w:r w:rsidRPr="00315F34">
              <w:rPr>
                <w:rFonts w:ascii="Times New Roman" w:hAnsi="Times New Roman"/>
                <w:b/>
                <w:bCs/>
              </w:rPr>
              <w:t>В том числе практических и лабораторных занятий</w:t>
            </w:r>
          </w:p>
        </w:tc>
        <w:tc>
          <w:tcPr>
            <w:tcW w:w="2835" w:type="dxa"/>
          </w:tcPr>
          <w:p w14:paraId="5C8B1712" w14:textId="77777777" w:rsidR="001D549D" w:rsidRPr="00632D09" w:rsidRDefault="001D549D" w:rsidP="001308F3">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134" w:type="dxa"/>
            <w:vMerge/>
          </w:tcPr>
          <w:p w14:paraId="5F00E4AE" w14:textId="77777777" w:rsidR="001D549D" w:rsidRPr="004078EC" w:rsidRDefault="001D549D" w:rsidP="001308F3">
            <w:pPr>
              <w:spacing w:after="0" w:line="240" w:lineRule="auto"/>
              <w:jc w:val="center"/>
              <w:rPr>
                <w:rFonts w:ascii="Times New Roman" w:hAnsi="Times New Roman"/>
                <w:sz w:val="24"/>
                <w:szCs w:val="24"/>
              </w:rPr>
            </w:pPr>
          </w:p>
        </w:tc>
        <w:tc>
          <w:tcPr>
            <w:tcW w:w="1276" w:type="dxa"/>
            <w:vMerge/>
            <w:shd w:val="clear" w:color="auto" w:fill="auto"/>
          </w:tcPr>
          <w:p w14:paraId="4051CA91"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337ECFB5" w14:textId="77777777" w:rsidTr="001308F3">
        <w:trPr>
          <w:trHeight w:val="163"/>
        </w:trPr>
        <w:tc>
          <w:tcPr>
            <w:tcW w:w="3227" w:type="dxa"/>
            <w:vMerge/>
          </w:tcPr>
          <w:p w14:paraId="302D4132"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532AF29B" w14:textId="77777777" w:rsidR="001D549D" w:rsidRPr="009432A5" w:rsidRDefault="001D549D" w:rsidP="001308F3">
            <w:pPr>
              <w:spacing w:after="0" w:line="240" w:lineRule="auto"/>
              <w:jc w:val="both"/>
              <w:rPr>
                <w:rFonts w:ascii="Times New Roman" w:hAnsi="Times New Roman"/>
                <w:color w:val="000000"/>
                <w:spacing w:val="2"/>
                <w:sz w:val="24"/>
                <w:szCs w:val="24"/>
              </w:rPr>
            </w:pPr>
            <w:r>
              <w:rPr>
                <w:rFonts w:ascii="Times New Roman" w:hAnsi="Times New Roman"/>
                <w:sz w:val="24"/>
                <w:szCs w:val="24"/>
              </w:rPr>
              <w:t xml:space="preserve">1. </w:t>
            </w:r>
            <w:r w:rsidRPr="009432A5">
              <w:rPr>
                <w:rFonts w:ascii="Times New Roman" w:hAnsi="Times New Roman"/>
                <w:sz w:val="24"/>
                <w:szCs w:val="24"/>
              </w:rPr>
              <w:t xml:space="preserve">Измерение деталей штангенциркулем </w:t>
            </w:r>
          </w:p>
        </w:tc>
        <w:tc>
          <w:tcPr>
            <w:tcW w:w="2835" w:type="dxa"/>
          </w:tcPr>
          <w:p w14:paraId="31A9FD2D" w14:textId="77777777" w:rsidR="001D549D" w:rsidRPr="002D0081"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61626B28"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17B5C622"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08FE9B0E" w14:textId="77777777" w:rsidTr="001308F3">
        <w:tc>
          <w:tcPr>
            <w:tcW w:w="3227" w:type="dxa"/>
            <w:vMerge/>
          </w:tcPr>
          <w:p w14:paraId="22F325ED"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6502C066" w14:textId="77777777" w:rsidR="001D549D" w:rsidRPr="009432A5" w:rsidRDefault="001D549D" w:rsidP="001308F3">
            <w:pPr>
              <w:spacing w:after="0" w:line="240" w:lineRule="auto"/>
              <w:jc w:val="both"/>
              <w:rPr>
                <w:rFonts w:ascii="Times New Roman" w:hAnsi="Times New Roman"/>
                <w:sz w:val="24"/>
                <w:szCs w:val="24"/>
              </w:rPr>
            </w:pPr>
            <w:r>
              <w:rPr>
                <w:rFonts w:ascii="Times New Roman" w:hAnsi="Times New Roman"/>
                <w:sz w:val="24"/>
                <w:szCs w:val="24"/>
              </w:rPr>
              <w:t xml:space="preserve">2. </w:t>
            </w:r>
            <w:r w:rsidRPr="009432A5">
              <w:rPr>
                <w:rFonts w:ascii="Times New Roman" w:hAnsi="Times New Roman"/>
                <w:sz w:val="24"/>
                <w:szCs w:val="24"/>
              </w:rPr>
              <w:t>Измерение деталей микрометром</w:t>
            </w:r>
          </w:p>
        </w:tc>
        <w:tc>
          <w:tcPr>
            <w:tcW w:w="2835" w:type="dxa"/>
          </w:tcPr>
          <w:p w14:paraId="359BF7F3" w14:textId="77777777" w:rsidR="001D549D" w:rsidRPr="002D0081" w:rsidRDefault="001D549D" w:rsidP="001308F3">
            <w:pPr>
              <w:tabs>
                <w:tab w:val="left" w:pos="300"/>
                <w:tab w:val="center" w:pos="388"/>
              </w:tabs>
              <w:spacing w:after="0" w:line="240" w:lineRule="auto"/>
              <w:jc w:val="center"/>
              <w:rPr>
                <w:rFonts w:ascii="Times New Roman" w:hAnsi="Times New Roman"/>
                <w:sz w:val="24"/>
                <w:szCs w:val="24"/>
              </w:rPr>
            </w:pPr>
            <w:r>
              <w:rPr>
                <w:rFonts w:ascii="Times New Roman" w:hAnsi="Times New Roman"/>
                <w:sz w:val="24"/>
                <w:szCs w:val="24"/>
              </w:rPr>
              <w:t>2</w:t>
            </w:r>
          </w:p>
        </w:tc>
        <w:tc>
          <w:tcPr>
            <w:tcW w:w="1134" w:type="dxa"/>
            <w:vMerge/>
          </w:tcPr>
          <w:p w14:paraId="3B83F886" w14:textId="77777777" w:rsidR="001D549D" w:rsidRPr="00632D09" w:rsidRDefault="001D549D" w:rsidP="001308F3">
            <w:pPr>
              <w:tabs>
                <w:tab w:val="left" w:pos="300"/>
                <w:tab w:val="center" w:pos="388"/>
              </w:tabs>
              <w:spacing w:after="0" w:line="240" w:lineRule="auto"/>
              <w:jc w:val="center"/>
              <w:rPr>
                <w:rFonts w:ascii="Times New Roman" w:hAnsi="Times New Roman"/>
                <w:b/>
                <w:sz w:val="24"/>
                <w:szCs w:val="24"/>
              </w:rPr>
            </w:pPr>
          </w:p>
        </w:tc>
        <w:tc>
          <w:tcPr>
            <w:tcW w:w="1276" w:type="dxa"/>
            <w:vMerge/>
            <w:shd w:val="clear" w:color="auto" w:fill="auto"/>
          </w:tcPr>
          <w:p w14:paraId="50E1FEF3" w14:textId="77777777" w:rsidR="001D549D" w:rsidRPr="00632D09" w:rsidRDefault="001D549D" w:rsidP="001308F3">
            <w:pPr>
              <w:spacing w:after="0" w:line="240" w:lineRule="auto"/>
              <w:jc w:val="center"/>
              <w:rPr>
                <w:rFonts w:ascii="Times New Roman" w:hAnsi="Times New Roman"/>
                <w:sz w:val="24"/>
                <w:szCs w:val="24"/>
              </w:rPr>
            </w:pPr>
          </w:p>
        </w:tc>
      </w:tr>
      <w:tr w:rsidR="001D549D" w:rsidRPr="00632D09" w14:paraId="722A81A0" w14:textId="77777777" w:rsidTr="001308F3">
        <w:trPr>
          <w:trHeight w:val="205"/>
        </w:trPr>
        <w:tc>
          <w:tcPr>
            <w:tcW w:w="3227" w:type="dxa"/>
          </w:tcPr>
          <w:p w14:paraId="2A8F1558" w14:textId="77777777" w:rsidR="001D549D" w:rsidRPr="00632D09" w:rsidRDefault="001D549D" w:rsidP="001308F3">
            <w:pPr>
              <w:spacing w:after="0" w:line="240" w:lineRule="auto"/>
              <w:rPr>
                <w:rFonts w:ascii="Times New Roman" w:hAnsi="Times New Roman"/>
                <w:sz w:val="24"/>
                <w:szCs w:val="24"/>
              </w:rPr>
            </w:pPr>
          </w:p>
        </w:tc>
        <w:tc>
          <w:tcPr>
            <w:tcW w:w="6521" w:type="dxa"/>
          </w:tcPr>
          <w:p w14:paraId="4E329FB8" w14:textId="77777777" w:rsidR="001D549D" w:rsidRPr="00D12F62" w:rsidRDefault="001D549D" w:rsidP="001308F3">
            <w:pPr>
              <w:spacing w:after="0" w:line="240" w:lineRule="auto"/>
              <w:jc w:val="both"/>
              <w:rPr>
                <w:rFonts w:ascii="Times New Roman" w:hAnsi="Times New Roman"/>
                <w:b/>
                <w:bCs/>
                <w:sz w:val="24"/>
                <w:szCs w:val="24"/>
              </w:rPr>
            </w:pPr>
            <w:r w:rsidRPr="00D12F62">
              <w:rPr>
                <w:rFonts w:ascii="Times New Roman" w:hAnsi="Times New Roman"/>
                <w:b/>
                <w:bCs/>
                <w:sz w:val="24"/>
                <w:szCs w:val="24"/>
              </w:rPr>
              <w:t>Самостоятельная работа обучающихся</w:t>
            </w:r>
          </w:p>
          <w:p w14:paraId="07262C04" w14:textId="77777777" w:rsidR="001D549D" w:rsidRPr="00D12F62" w:rsidRDefault="001D549D" w:rsidP="001308F3">
            <w:pPr>
              <w:spacing w:after="0" w:line="240" w:lineRule="auto"/>
              <w:rPr>
                <w:rFonts w:ascii="Times New Roman" w:eastAsia="Calibri" w:hAnsi="Times New Roman"/>
                <w:bCs/>
                <w:sz w:val="24"/>
                <w:szCs w:val="24"/>
              </w:rPr>
            </w:pPr>
            <w:r w:rsidRPr="00D12F62">
              <w:rPr>
                <w:rFonts w:ascii="Times New Roman" w:eastAsia="Calibri" w:hAnsi="Times New Roman"/>
                <w:bCs/>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5E734495" w14:textId="77777777" w:rsidR="001D549D" w:rsidRPr="00D12F62" w:rsidRDefault="001D549D" w:rsidP="00130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D12F62">
              <w:rPr>
                <w:rFonts w:ascii="Times New Roman" w:eastAsia="Calibri" w:hAnsi="Times New Roman"/>
                <w:bCs/>
                <w:sz w:val="24"/>
                <w:szCs w:val="24"/>
              </w:rPr>
              <w:t xml:space="preserve">Подготовка к практическим работам с использованием методических рекомендаций преподавателя, оформление практических работ. </w:t>
            </w:r>
          </w:p>
          <w:p w14:paraId="071AEBA3" w14:textId="77777777" w:rsidR="001D549D" w:rsidRPr="00D12F62" w:rsidRDefault="001D549D" w:rsidP="001308F3">
            <w:pPr>
              <w:spacing w:after="0" w:line="240" w:lineRule="auto"/>
              <w:jc w:val="both"/>
              <w:rPr>
                <w:rFonts w:ascii="Times New Roman" w:eastAsia="Calibri" w:hAnsi="Times New Roman"/>
                <w:b/>
                <w:bCs/>
                <w:sz w:val="24"/>
                <w:szCs w:val="24"/>
              </w:rPr>
            </w:pPr>
            <w:r w:rsidRPr="00D12F62">
              <w:rPr>
                <w:rFonts w:ascii="Times New Roman" w:eastAsia="Calibri" w:hAnsi="Times New Roman"/>
                <w:b/>
                <w:bCs/>
                <w:sz w:val="24"/>
                <w:szCs w:val="24"/>
              </w:rPr>
              <w:t>Тематика самостоятельной работы</w:t>
            </w:r>
          </w:p>
          <w:p w14:paraId="2ECE8815" w14:textId="77777777" w:rsidR="001D549D" w:rsidRPr="00D12F62" w:rsidRDefault="001D549D" w:rsidP="001308F3">
            <w:pPr>
              <w:spacing w:after="0" w:line="240" w:lineRule="auto"/>
              <w:rPr>
                <w:rFonts w:ascii="Times New Roman" w:hAnsi="Times New Roman"/>
                <w:sz w:val="24"/>
                <w:szCs w:val="24"/>
              </w:rPr>
            </w:pPr>
            <w:r w:rsidRPr="00D12F62">
              <w:rPr>
                <w:rFonts w:ascii="Times New Roman" w:hAnsi="Times New Roman"/>
                <w:sz w:val="24"/>
                <w:szCs w:val="24"/>
              </w:rPr>
              <w:t>Новые положения в законодательной базе по ОТ</w:t>
            </w:r>
          </w:p>
          <w:p w14:paraId="44476C7D" w14:textId="77777777" w:rsidR="001D549D" w:rsidRPr="00D12F62" w:rsidRDefault="001D549D" w:rsidP="001308F3">
            <w:pPr>
              <w:spacing w:after="0" w:line="240" w:lineRule="auto"/>
              <w:rPr>
                <w:rFonts w:ascii="Times New Roman" w:hAnsi="Times New Roman"/>
                <w:sz w:val="24"/>
                <w:szCs w:val="24"/>
              </w:rPr>
            </w:pPr>
            <w:r w:rsidRPr="00D12F62">
              <w:rPr>
                <w:rFonts w:ascii="Times New Roman" w:hAnsi="Times New Roman"/>
                <w:sz w:val="24"/>
                <w:szCs w:val="24"/>
              </w:rPr>
              <w:t>Подготовка рабочего места электрика</w:t>
            </w:r>
          </w:p>
          <w:p w14:paraId="0319CF9B" w14:textId="77777777" w:rsidR="001D549D" w:rsidRPr="00D12F62" w:rsidRDefault="001D549D" w:rsidP="001308F3">
            <w:pPr>
              <w:spacing w:after="0" w:line="240" w:lineRule="auto"/>
              <w:rPr>
                <w:rFonts w:ascii="Times New Roman" w:hAnsi="Times New Roman"/>
                <w:sz w:val="24"/>
                <w:szCs w:val="24"/>
              </w:rPr>
            </w:pPr>
            <w:r w:rsidRPr="00D12F62">
              <w:rPr>
                <w:rFonts w:ascii="Times New Roman" w:hAnsi="Times New Roman"/>
                <w:sz w:val="24"/>
                <w:szCs w:val="24"/>
              </w:rPr>
              <w:t>Форма Н-1 при расследовании несчастных случаев</w:t>
            </w:r>
          </w:p>
          <w:p w14:paraId="103E18C5" w14:textId="77777777" w:rsidR="001D549D" w:rsidRPr="00D12F62" w:rsidRDefault="001D549D" w:rsidP="001308F3">
            <w:pPr>
              <w:spacing w:after="0" w:line="240" w:lineRule="auto"/>
              <w:rPr>
                <w:rFonts w:ascii="Times New Roman" w:hAnsi="Times New Roman"/>
                <w:sz w:val="24"/>
                <w:szCs w:val="24"/>
              </w:rPr>
            </w:pPr>
            <w:r w:rsidRPr="00D12F62">
              <w:rPr>
                <w:rFonts w:ascii="Times New Roman" w:hAnsi="Times New Roman"/>
                <w:sz w:val="24"/>
                <w:szCs w:val="24"/>
              </w:rPr>
              <w:t>Шаговое напряжение</w:t>
            </w:r>
          </w:p>
          <w:p w14:paraId="3948FE88" w14:textId="77777777" w:rsidR="001D549D" w:rsidRPr="00D12F62" w:rsidRDefault="001D549D" w:rsidP="001308F3">
            <w:pPr>
              <w:spacing w:after="0" w:line="240" w:lineRule="auto"/>
              <w:rPr>
                <w:rFonts w:ascii="Times New Roman" w:hAnsi="Times New Roman"/>
                <w:sz w:val="24"/>
                <w:szCs w:val="24"/>
              </w:rPr>
            </w:pPr>
            <w:r w:rsidRPr="00D12F62">
              <w:rPr>
                <w:rFonts w:ascii="Times New Roman" w:hAnsi="Times New Roman"/>
                <w:sz w:val="24"/>
                <w:szCs w:val="24"/>
              </w:rPr>
              <w:t>Пути прохождения электрического тока</w:t>
            </w:r>
          </w:p>
          <w:p w14:paraId="40598464" w14:textId="77777777" w:rsidR="001D549D" w:rsidRPr="00757648" w:rsidRDefault="001D549D" w:rsidP="001308F3">
            <w:pPr>
              <w:spacing w:after="0" w:line="240" w:lineRule="auto"/>
            </w:pPr>
            <w:r w:rsidRPr="00D12F62">
              <w:rPr>
                <w:rFonts w:ascii="Times New Roman" w:hAnsi="Times New Roman"/>
                <w:sz w:val="24"/>
                <w:szCs w:val="24"/>
              </w:rPr>
              <w:t>ПМП при клинической смерти</w:t>
            </w:r>
          </w:p>
        </w:tc>
        <w:tc>
          <w:tcPr>
            <w:tcW w:w="2835" w:type="dxa"/>
          </w:tcPr>
          <w:p w14:paraId="4538DA20" w14:textId="77777777" w:rsidR="001D549D" w:rsidRPr="00757648" w:rsidRDefault="001D549D" w:rsidP="001308F3">
            <w:pPr>
              <w:tabs>
                <w:tab w:val="left" w:pos="300"/>
                <w:tab w:val="center" w:pos="388"/>
              </w:tabs>
              <w:spacing w:after="0" w:line="240" w:lineRule="auto"/>
              <w:jc w:val="center"/>
              <w:rPr>
                <w:rFonts w:ascii="Times New Roman" w:hAnsi="Times New Roman"/>
                <w:b/>
                <w:sz w:val="24"/>
                <w:szCs w:val="24"/>
              </w:rPr>
            </w:pPr>
            <w:r>
              <w:rPr>
                <w:rFonts w:ascii="Times New Roman" w:hAnsi="Times New Roman"/>
                <w:b/>
                <w:sz w:val="24"/>
                <w:szCs w:val="24"/>
              </w:rPr>
              <w:t>10</w:t>
            </w:r>
          </w:p>
        </w:tc>
        <w:tc>
          <w:tcPr>
            <w:tcW w:w="1134" w:type="dxa"/>
          </w:tcPr>
          <w:p w14:paraId="3114E9BF" w14:textId="77777777" w:rsidR="001D549D" w:rsidRPr="00632D09" w:rsidRDefault="001D549D" w:rsidP="001308F3">
            <w:pPr>
              <w:tabs>
                <w:tab w:val="left" w:pos="300"/>
                <w:tab w:val="center" w:pos="388"/>
              </w:tabs>
              <w:spacing w:after="0" w:line="240" w:lineRule="auto"/>
              <w:jc w:val="center"/>
              <w:rPr>
                <w:rFonts w:ascii="Times New Roman" w:hAnsi="Times New Roman"/>
                <w:b/>
                <w:color w:val="FF0000"/>
                <w:sz w:val="24"/>
                <w:szCs w:val="24"/>
              </w:rPr>
            </w:pPr>
          </w:p>
        </w:tc>
        <w:tc>
          <w:tcPr>
            <w:tcW w:w="1276" w:type="dxa"/>
            <w:shd w:val="clear" w:color="auto" w:fill="auto"/>
          </w:tcPr>
          <w:p w14:paraId="0A58225A" w14:textId="77777777" w:rsidR="001D549D" w:rsidRPr="00632D09" w:rsidRDefault="001D549D" w:rsidP="001308F3">
            <w:pPr>
              <w:spacing w:after="0" w:line="240" w:lineRule="auto"/>
              <w:rPr>
                <w:rFonts w:ascii="Times New Roman" w:hAnsi="Times New Roman"/>
                <w:sz w:val="24"/>
                <w:szCs w:val="24"/>
              </w:rPr>
            </w:pPr>
          </w:p>
        </w:tc>
      </w:tr>
      <w:tr w:rsidR="001D549D" w:rsidRPr="00632D09" w14:paraId="24946468" w14:textId="77777777" w:rsidTr="001308F3">
        <w:tc>
          <w:tcPr>
            <w:tcW w:w="9748" w:type="dxa"/>
            <w:gridSpan w:val="2"/>
          </w:tcPr>
          <w:p w14:paraId="63BBDA66" w14:textId="77777777" w:rsidR="001D549D" w:rsidRPr="00632D09" w:rsidRDefault="001D549D" w:rsidP="001308F3">
            <w:pPr>
              <w:spacing w:after="0" w:line="240" w:lineRule="auto"/>
              <w:jc w:val="center"/>
              <w:rPr>
                <w:rFonts w:ascii="Times New Roman" w:hAnsi="Times New Roman"/>
                <w:b/>
                <w:bCs/>
                <w:sz w:val="24"/>
                <w:szCs w:val="24"/>
              </w:rPr>
            </w:pPr>
            <w:r w:rsidRPr="00632D09">
              <w:rPr>
                <w:rFonts w:ascii="Times New Roman" w:hAnsi="Times New Roman"/>
                <w:b/>
                <w:bCs/>
                <w:sz w:val="24"/>
                <w:szCs w:val="24"/>
              </w:rPr>
              <w:t xml:space="preserve">Промежуточная аттестация </w:t>
            </w:r>
            <w:r w:rsidRPr="00632D09">
              <w:rPr>
                <w:rFonts w:ascii="Times New Roman" w:hAnsi="Times New Roman"/>
                <w:bCs/>
                <w:i/>
                <w:sz w:val="24"/>
                <w:szCs w:val="24"/>
              </w:rPr>
              <w:t xml:space="preserve">в форме </w:t>
            </w:r>
            <w:r>
              <w:rPr>
                <w:rFonts w:ascii="Times New Roman" w:hAnsi="Times New Roman"/>
                <w:bCs/>
                <w:i/>
                <w:sz w:val="24"/>
                <w:szCs w:val="24"/>
              </w:rPr>
              <w:t>дифференцированного зачета</w:t>
            </w:r>
          </w:p>
        </w:tc>
        <w:tc>
          <w:tcPr>
            <w:tcW w:w="2835" w:type="dxa"/>
          </w:tcPr>
          <w:p w14:paraId="38B65DE3" w14:textId="77777777" w:rsidR="001D549D" w:rsidRPr="00632D09" w:rsidRDefault="001D549D" w:rsidP="001308F3">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134" w:type="dxa"/>
          </w:tcPr>
          <w:p w14:paraId="473C9758"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shd w:val="clear" w:color="auto" w:fill="auto"/>
          </w:tcPr>
          <w:p w14:paraId="7A86E88D" w14:textId="77777777" w:rsidR="001D549D" w:rsidRPr="00632D09" w:rsidRDefault="001D549D" w:rsidP="001308F3">
            <w:pPr>
              <w:spacing w:after="0" w:line="240" w:lineRule="auto"/>
              <w:rPr>
                <w:rFonts w:ascii="Times New Roman" w:hAnsi="Times New Roman"/>
                <w:sz w:val="24"/>
                <w:szCs w:val="24"/>
              </w:rPr>
            </w:pPr>
          </w:p>
        </w:tc>
      </w:tr>
      <w:tr w:rsidR="001D549D" w:rsidRPr="00632D09" w14:paraId="770CEBF6" w14:textId="77777777" w:rsidTr="001308F3">
        <w:tc>
          <w:tcPr>
            <w:tcW w:w="9748" w:type="dxa"/>
            <w:gridSpan w:val="2"/>
          </w:tcPr>
          <w:p w14:paraId="6BDCB4EF" w14:textId="77777777" w:rsidR="001D549D" w:rsidRPr="00632D09" w:rsidRDefault="001D549D" w:rsidP="001308F3">
            <w:pPr>
              <w:spacing w:after="0" w:line="240" w:lineRule="auto"/>
              <w:jc w:val="right"/>
              <w:rPr>
                <w:rFonts w:ascii="Times New Roman" w:hAnsi="Times New Roman"/>
                <w:b/>
                <w:bCs/>
                <w:sz w:val="24"/>
                <w:szCs w:val="24"/>
              </w:rPr>
            </w:pPr>
            <w:r w:rsidRPr="00632D09">
              <w:rPr>
                <w:rFonts w:ascii="Times New Roman" w:hAnsi="Times New Roman"/>
                <w:b/>
                <w:bCs/>
                <w:sz w:val="24"/>
                <w:szCs w:val="24"/>
              </w:rPr>
              <w:t>Всего:</w:t>
            </w:r>
          </w:p>
        </w:tc>
        <w:tc>
          <w:tcPr>
            <w:tcW w:w="2835" w:type="dxa"/>
          </w:tcPr>
          <w:p w14:paraId="0D1615C9" w14:textId="77777777" w:rsidR="001D549D" w:rsidRPr="00632D09" w:rsidRDefault="001D549D" w:rsidP="001308F3">
            <w:pPr>
              <w:spacing w:after="0" w:line="240" w:lineRule="auto"/>
              <w:jc w:val="center"/>
              <w:rPr>
                <w:rFonts w:ascii="Times New Roman" w:hAnsi="Times New Roman"/>
                <w:b/>
                <w:sz w:val="24"/>
                <w:szCs w:val="24"/>
              </w:rPr>
            </w:pPr>
            <w:r>
              <w:rPr>
                <w:rFonts w:ascii="Times New Roman" w:hAnsi="Times New Roman"/>
                <w:b/>
                <w:sz w:val="24"/>
                <w:szCs w:val="24"/>
              </w:rPr>
              <w:t>46</w:t>
            </w:r>
          </w:p>
        </w:tc>
        <w:tc>
          <w:tcPr>
            <w:tcW w:w="1134" w:type="dxa"/>
          </w:tcPr>
          <w:p w14:paraId="234E754C" w14:textId="77777777" w:rsidR="001D549D" w:rsidRPr="00632D09" w:rsidRDefault="001D549D" w:rsidP="001308F3">
            <w:pPr>
              <w:spacing w:after="0" w:line="240" w:lineRule="auto"/>
              <w:jc w:val="center"/>
              <w:rPr>
                <w:rFonts w:ascii="Times New Roman" w:hAnsi="Times New Roman"/>
                <w:b/>
                <w:sz w:val="24"/>
                <w:szCs w:val="24"/>
              </w:rPr>
            </w:pPr>
          </w:p>
        </w:tc>
        <w:tc>
          <w:tcPr>
            <w:tcW w:w="1276" w:type="dxa"/>
            <w:shd w:val="clear" w:color="auto" w:fill="auto"/>
          </w:tcPr>
          <w:p w14:paraId="13F69DB5" w14:textId="77777777" w:rsidR="001D549D" w:rsidRPr="00632D09" w:rsidRDefault="001D549D" w:rsidP="001308F3">
            <w:pPr>
              <w:spacing w:after="0" w:line="240" w:lineRule="auto"/>
              <w:rPr>
                <w:rFonts w:ascii="Times New Roman" w:hAnsi="Times New Roman"/>
                <w:sz w:val="24"/>
                <w:szCs w:val="24"/>
              </w:rPr>
            </w:pPr>
          </w:p>
        </w:tc>
      </w:tr>
    </w:tbl>
    <w:p w14:paraId="45C539F2" w14:textId="77777777" w:rsidR="001D549D" w:rsidRPr="00315F34" w:rsidRDefault="001D549D" w:rsidP="001D549D">
      <w:pPr>
        <w:ind w:firstLine="709"/>
        <w:rPr>
          <w:rFonts w:ascii="Times New Roman" w:hAnsi="Times New Roman"/>
          <w:b/>
          <w:bCs/>
        </w:rPr>
      </w:pPr>
    </w:p>
    <w:p w14:paraId="3A4CE33D" w14:textId="77777777" w:rsidR="001D549D" w:rsidRPr="00315F34" w:rsidRDefault="001D549D" w:rsidP="001D549D">
      <w:pPr>
        <w:ind w:firstLine="709"/>
        <w:rPr>
          <w:rFonts w:ascii="Times New Roman" w:hAnsi="Times New Roman"/>
          <w:i/>
        </w:rPr>
        <w:sectPr w:rsidR="001D549D" w:rsidRPr="00315F34" w:rsidSect="001308F3">
          <w:pgSz w:w="16840" w:h="11907" w:orient="landscape"/>
          <w:pgMar w:top="851" w:right="1134" w:bottom="851" w:left="992" w:header="709" w:footer="709" w:gutter="0"/>
          <w:cols w:space="720"/>
        </w:sectPr>
      </w:pPr>
    </w:p>
    <w:p w14:paraId="32B66B56" w14:textId="77777777" w:rsidR="001D549D" w:rsidRPr="00315F34" w:rsidRDefault="001D549D" w:rsidP="001D549D">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1B40835C" w14:textId="77777777" w:rsidR="001D549D" w:rsidRPr="00E41C66" w:rsidRDefault="001D549D" w:rsidP="001D549D">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14FC0DFB" w14:textId="77777777" w:rsidR="001D549D" w:rsidRPr="001D549D" w:rsidRDefault="001D549D" w:rsidP="001D549D">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1C5CB3">
        <w:rPr>
          <w:rFonts w:ascii="Times New Roman" w:hAnsi="Times New Roman"/>
          <w:bCs/>
          <w:iCs/>
          <w:sz w:val="24"/>
          <w:szCs w:val="24"/>
        </w:rPr>
        <w:t>ОБЖ, безопасность жизнедеятельности</w:t>
      </w:r>
      <w:r w:rsidRPr="00315F34">
        <w:rPr>
          <w:rFonts w:ascii="Times New Roman" w:hAnsi="Times New Roman"/>
          <w:bCs/>
          <w:i/>
          <w:sz w:val="24"/>
          <w:szCs w:val="24"/>
        </w:rPr>
        <w:t>»</w:t>
      </w:r>
      <w:r>
        <w:rPr>
          <w:rFonts w:ascii="Times New Roman" w:hAnsi="Times New Roman"/>
          <w:bCs/>
          <w:i/>
          <w:sz w:val="24"/>
          <w:szCs w:val="24"/>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sidRPr="004078EC">
        <w:rPr>
          <w:rFonts w:ascii="Times New Roman" w:hAnsi="Times New Roman"/>
          <w:bCs/>
          <w:sz w:val="24"/>
          <w:szCs w:val="24"/>
        </w:rPr>
        <w:t xml:space="preserve">профессии 13.01.10 </w:t>
      </w:r>
      <w:r w:rsidRPr="00C06538">
        <w:rPr>
          <w:rFonts w:ascii="Times New Roman" w:hAnsi="Times New Roman"/>
          <w:sz w:val="24"/>
          <w:szCs w:val="24"/>
        </w:rPr>
        <w:t>Электромонтер по ремонту и обслуживанию электрооборудования (по отраслям</w:t>
      </w:r>
      <w:r>
        <w:rPr>
          <w:rFonts w:ascii="Times New Roman" w:hAnsi="Times New Roman"/>
          <w:sz w:val="24"/>
          <w:szCs w:val="24"/>
        </w:rPr>
        <w:t>).</w:t>
      </w:r>
    </w:p>
    <w:p w14:paraId="24B11A72" w14:textId="77777777" w:rsidR="001D549D" w:rsidRDefault="001D549D" w:rsidP="001D549D">
      <w:pPr>
        <w:suppressAutoHyphens/>
        <w:spacing w:after="0"/>
        <w:ind w:firstLine="709"/>
        <w:jc w:val="both"/>
        <w:rPr>
          <w:rFonts w:ascii="Times New Roman" w:hAnsi="Times New Roman"/>
          <w:b/>
          <w:bCs/>
          <w:sz w:val="24"/>
          <w:szCs w:val="24"/>
        </w:rPr>
      </w:pPr>
    </w:p>
    <w:p w14:paraId="39504D19" w14:textId="77777777" w:rsidR="001D549D" w:rsidRPr="00315F34" w:rsidRDefault="001D549D" w:rsidP="001D549D">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8AA8F13" w14:textId="77777777" w:rsidR="001D549D" w:rsidRPr="00315F34" w:rsidRDefault="001D549D" w:rsidP="001D549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23FA153" w14:textId="77777777" w:rsidR="001D549D" w:rsidRPr="00315F34" w:rsidRDefault="001D549D" w:rsidP="001D549D">
      <w:pPr>
        <w:suppressAutoHyphens/>
        <w:spacing w:after="0"/>
        <w:ind w:firstLine="709"/>
        <w:jc w:val="both"/>
        <w:rPr>
          <w:rFonts w:ascii="Times New Roman" w:hAnsi="Times New Roman"/>
          <w:sz w:val="24"/>
          <w:szCs w:val="24"/>
        </w:rPr>
      </w:pPr>
    </w:p>
    <w:p w14:paraId="7E1CA352" w14:textId="77777777" w:rsidR="001D549D" w:rsidRPr="00315F34" w:rsidRDefault="001D549D" w:rsidP="001D549D">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2BB28D82" w14:textId="77777777" w:rsidR="006601BB" w:rsidRDefault="002D78DA" w:rsidP="006601BB">
      <w:pPr>
        <w:pStyle w:val="western"/>
        <w:spacing w:before="0" w:beforeAutospacing="0" w:after="0" w:afterAutospacing="0"/>
        <w:ind w:firstLine="709"/>
        <w:jc w:val="both"/>
      </w:pPr>
      <w:r>
        <w:t xml:space="preserve">1. </w:t>
      </w:r>
      <w:proofErr w:type="spellStart"/>
      <w:r w:rsidRPr="002D78DA">
        <w:t>Андруш</w:t>
      </w:r>
      <w:proofErr w:type="spellEnd"/>
      <w:r w:rsidRPr="002D78DA">
        <w:t xml:space="preserve">, В. Г. Охрана </w:t>
      </w:r>
      <w:proofErr w:type="gramStart"/>
      <w:r w:rsidRPr="002D78DA">
        <w:t>труда :</w:t>
      </w:r>
      <w:proofErr w:type="gramEnd"/>
      <w:r w:rsidRPr="002D78DA">
        <w:t xml:space="preserve"> учебник / В. Г. </w:t>
      </w:r>
      <w:proofErr w:type="spellStart"/>
      <w:r w:rsidRPr="002D78DA">
        <w:t>Андруш</w:t>
      </w:r>
      <w:proofErr w:type="spellEnd"/>
      <w:r w:rsidRPr="002D78DA">
        <w:t xml:space="preserve">, Л. Т. Ткачёва, К. Д. Яшин. — </w:t>
      </w:r>
      <w:proofErr w:type="gramStart"/>
      <w:r w:rsidRPr="002D78DA">
        <w:t>Минск :</w:t>
      </w:r>
      <w:proofErr w:type="gramEnd"/>
      <w:r w:rsidRPr="002D78DA">
        <w:t xml:space="preserve"> Республиканский институт профессионального образования (РИПО), 2019. — 336 c. </w:t>
      </w:r>
    </w:p>
    <w:p w14:paraId="7BEB6C7F" w14:textId="77777777" w:rsidR="006601BB" w:rsidRDefault="006601BB" w:rsidP="006601BB">
      <w:pPr>
        <w:pStyle w:val="western"/>
        <w:spacing w:before="0" w:beforeAutospacing="0" w:after="0" w:afterAutospacing="0"/>
        <w:ind w:firstLine="709"/>
        <w:jc w:val="both"/>
      </w:pPr>
      <w:r>
        <w:t xml:space="preserve">2. </w:t>
      </w:r>
      <w:proofErr w:type="spellStart"/>
      <w:r w:rsidR="002D78DA" w:rsidRPr="002D78DA">
        <w:t>Пасютина</w:t>
      </w:r>
      <w:proofErr w:type="spellEnd"/>
      <w:r w:rsidR="002D78DA" w:rsidRPr="002D78DA">
        <w:t>, О. В. Охрана труда при технической э</w:t>
      </w:r>
      <w:r>
        <w:t>ксплуатации электрооборудования</w:t>
      </w:r>
      <w:r w:rsidR="002D78DA" w:rsidRPr="002D78DA">
        <w:t xml:space="preserve">: учебное пособие / О. В. </w:t>
      </w:r>
      <w:proofErr w:type="spellStart"/>
      <w:r w:rsidR="002D78DA" w:rsidRPr="002D78DA">
        <w:t>Пасютина</w:t>
      </w:r>
      <w:proofErr w:type="spellEnd"/>
      <w:r w:rsidR="002D78DA" w:rsidRPr="002D78DA">
        <w:t xml:space="preserve">. — 3-е изд. — </w:t>
      </w:r>
      <w:proofErr w:type="gramStart"/>
      <w:r w:rsidR="002D78DA" w:rsidRPr="002D78DA">
        <w:t>Минск :</w:t>
      </w:r>
      <w:proofErr w:type="gramEnd"/>
      <w:r w:rsidR="002D78DA" w:rsidRPr="002D78DA">
        <w:t xml:space="preserve"> Республиканский институт профессионального образования (РИПО), 2019. — 116 c.                                                                                              </w:t>
      </w:r>
    </w:p>
    <w:p w14:paraId="11AE2DCA" w14:textId="77777777" w:rsidR="001D549D" w:rsidRPr="00D12F62" w:rsidRDefault="006601BB" w:rsidP="006601BB">
      <w:pPr>
        <w:pStyle w:val="western"/>
        <w:spacing w:before="0" w:beforeAutospacing="0" w:after="0" w:afterAutospacing="0"/>
        <w:ind w:firstLine="709"/>
        <w:jc w:val="both"/>
      </w:pPr>
      <w:r>
        <w:t xml:space="preserve">3. </w:t>
      </w:r>
      <w:r w:rsidR="002D78DA" w:rsidRPr="002D78DA">
        <w:t xml:space="preserve">Солопова, В. А. Охрана </w:t>
      </w:r>
      <w:proofErr w:type="gramStart"/>
      <w:r w:rsidR="002D78DA" w:rsidRPr="002D78DA">
        <w:t>труда :</w:t>
      </w:r>
      <w:proofErr w:type="gramEnd"/>
      <w:r w:rsidR="002D78DA" w:rsidRPr="002D78DA">
        <w:t xml:space="preserve"> учебное пособие для СПО / В. А. Солопова. — </w:t>
      </w:r>
      <w:proofErr w:type="gramStart"/>
      <w:r w:rsidR="002D78DA" w:rsidRPr="002D78DA">
        <w:t>Саратов :</w:t>
      </w:r>
      <w:proofErr w:type="gramEnd"/>
      <w:r w:rsidR="002D78DA" w:rsidRPr="002D78DA">
        <w:t xml:space="preserve"> Профобразование, 2019. — 125 c.    </w:t>
      </w:r>
      <w:r w:rsidR="001D549D" w:rsidRPr="00D12F62">
        <w:t xml:space="preserve"> </w:t>
      </w:r>
    </w:p>
    <w:p w14:paraId="621F565A" w14:textId="77777777" w:rsidR="001D549D" w:rsidRPr="00315F34" w:rsidRDefault="001D549D" w:rsidP="001D549D">
      <w:pPr>
        <w:ind w:firstLine="709"/>
        <w:contextualSpacing/>
        <w:jc w:val="both"/>
        <w:rPr>
          <w:rFonts w:ascii="Times New Roman" w:hAnsi="Times New Roman"/>
          <w:b/>
          <w:sz w:val="24"/>
          <w:szCs w:val="24"/>
        </w:rPr>
      </w:pPr>
    </w:p>
    <w:p w14:paraId="6740AED5" w14:textId="77777777" w:rsidR="001D549D" w:rsidRPr="00315F34" w:rsidRDefault="001D549D" w:rsidP="001D549D">
      <w:pPr>
        <w:spacing w:after="0"/>
        <w:ind w:firstLine="709"/>
        <w:contextualSpacing/>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3780100D" w14:textId="77777777" w:rsidR="001D549D" w:rsidRPr="00D12F62" w:rsidRDefault="00994872" w:rsidP="00A30E4B">
      <w:pPr>
        <w:pStyle w:val="western"/>
        <w:numPr>
          <w:ilvl w:val="0"/>
          <w:numId w:val="64"/>
        </w:numPr>
        <w:spacing w:before="0" w:beforeAutospacing="0" w:after="0" w:afterAutospacing="0"/>
        <w:ind w:left="0" w:firstLine="709"/>
      </w:pPr>
      <w:hyperlink r:id="rId82" w:history="1">
        <w:r w:rsidR="001D549D" w:rsidRPr="00D12F62">
          <w:rPr>
            <w:rStyle w:val="a8"/>
          </w:rPr>
          <w:t>http://base.consultant.ru/cons/cgi/online</w:t>
        </w:r>
      </w:hyperlink>
      <w:r w:rsidR="001D549D" w:rsidRPr="00D12F62">
        <w:t xml:space="preserve">. (Сайт содержит текст Федерального закона «Об основах </w:t>
      </w:r>
      <w:r w:rsidR="001D549D" w:rsidRPr="00D12F62">
        <w:rPr>
          <w:rStyle w:val="highlight"/>
        </w:rPr>
        <w:t> охраны </w:t>
      </w:r>
      <w:r w:rsidR="001D549D" w:rsidRPr="00D12F62">
        <w:t xml:space="preserve"> </w:t>
      </w:r>
      <w:r w:rsidR="001D549D" w:rsidRPr="00D12F62">
        <w:rPr>
          <w:rStyle w:val="highlight"/>
        </w:rPr>
        <w:t> труда </w:t>
      </w:r>
      <w:r w:rsidR="001D549D" w:rsidRPr="00D12F62">
        <w:t xml:space="preserve"> в Российской Федерации».)</w:t>
      </w:r>
    </w:p>
    <w:p w14:paraId="46F48110" w14:textId="77777777" w:rsidR="001D549D" w:rsidRPr="00D12F62" w:rsidRDefault="00994872" w:rsidP="00A30E4B">
      <w:pPr>
        <w:numPr>
          <w:ilvl w:val="0"/>
          <w:numId w:val="6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hyperlink r:id="rId83" w:history="1">
        <w:r w:rsidR="001D549D" w:rsidRPr="00D12F62">
          <w:rPr>
            <w:rStyle w:val="a8"/>
            <w:rFonts w:ascii="Times New Roman" w:hAnsi="Times New Roman"/>
            <w:sz w:val="24"/>
            <w:szCs w:val="24"/>
          </w:rPr>
          <w:t>http://safety24.narod.ru/12.0.004-90.htm</w:t>
        </w:r>
      </w:hyperlink>
      <w:r w:rsidR="001D549D" w:rsidRPr="00D12F62">
        <w:rPr>
          <w:rFonts w:ascii="Times New Roman" w:hAnsi="Times New Roman"/>
          <w:bCs/>
          <w:sz w:val="24"/>
          <w:szCs w:val="24"/>
        </w:rPr>
        <w:t xml:space="preserve"> (Сайт содержит стандарт по охране труда).</w:t>
      </w:r>
    </w:p>
    <w:p w14:paraId="2D082173" w14:textId="77777777" w:rsidR="001D549D" w:rsidRPr="00D12F62" w:rsidRDefault="00994872" w:rsidP="00A30E4B">
      <w:pPr>
        <w:pStyle w:val="1"/>
        <w:keepNext w:val="0"/>
        <w:numPr>
          <w:ilvl w:val="0"/>
          <w:numId w:val="64"/>
        </w:numPr>
        <w:shd w:val="clear" w:color="auto" w:fill="FFFFFF"/>
        <w:spacing w:before="0" w:after="0"/>
        <w:ind w:left="0" w:firstLine="709"/>
        <w:rPr>
          <w:b w:val="0"/>
          <w:color w:val="333333"/>
        </w:rPr>
      </w:pPr>
      <w:hyperlink r:id="rId84" w:history="1">
        <w:r w:rsidR="001D549D" w:rsidRPr="006F2510">
          <w:rPr>
            <w:rStyle w:val="a8"/>
            <w:b w:val="0"/>
          </w:rPr>
          <w:t>http://vsegost.com/Catalog/21/21681.shtml</w:t>
        </w:r>
      </w:hyperlink>
      <w:r w:rsidR="001D549D" w:rsidRPr="00D12F62">
        <w:rPr>
          <w:bCs w:val="0"/>
        </w:rPr>
        <w:t xml:space="preserve"> (</w:t>
      </w:r>
      <w:proofErr w:type="gramStart"/>
      <w:r w:rsidR="001D549D" w:rsidRPr="00D12F62">
        <w:rPr>
          <w:b w:val="0"/>
          <w:bCs w:val="0"/>
        </w:rPr>
        <w:t>Сайт  содержит</w:t>
      </w:r>
      <w:proofErr w:type="gramEnd"/>
      <w:r w:rsidR="001D549D" w:rsidRPr="00D12F62">
        <w:rPr>
          <w:color w:val="333333"/>
        </w:rPr>
        <w:t xml:space="preserve"> </w:t>
      </w:r>
      <w:r w:rsidR="001D549D" w:rsidRPr="00D12F62">
        <w:rPr>
          <w:b w:val="0"/>
          <w:color w:val="333333"/>
        </w:rPr>
        <w:t>ГОСТ 12.1.038-82. Система стандартов безопасности труда. Электробезопасность. Предельно допустимые значения напряжений прикосновения и токов).</w:t>
      </w:r>
    </w:p>
    <w:p w14:paraId="2BF7FC11" w14:textId="77777777" w:rsidR="001308F3" w:rsidRDefault="001308F3">
      <w:pPr>
        <w:spacing w:after="0" w:line="240" w:lineRule="auto"/>
        <w:rPr>
          <w:rFonts w:ascii="Times New Roman" w:hAnsi="Times New Roman"/>
          <w:b/>
          <w:bCs/>
          <w:i/>
          <w:caps/>
          <w:kern w:val="32"/>
          <w:sz w:val="24"/>
          <w:szCs w:val="24"/>
        </w:rPr>
      </w:pPr>
      <w:r>
        <w:rPr>
          <w:i/>
          <w:caps/>
        </w:rPr>
        <w:br w:type="page"/>
      </w:r>
    </w:p>
    <w:p w14:paraId="638DCFFF" w14:textId="77777777" w:rsidR="003D71F6" w:rsidRPr="00315F34" w:rsidRDefault="003D71F6" w:rsidP="003D71F6">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52714FD7" w14:textId="77777777" w:rsidR="003D71F6" w:rsidRPr="006F223D" w:rsidRDefault="003D71F6" w:rsidP="003D71F6">
      <w:pPr>
        <w:spacing w:after="0"/>
        <w:jc w:val="right"/>
        <w:rPr>
          <w:rStyle w:val="FontStyle62"/>
          <w:b w:val="0"/>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профессии</w:t>
      </w:r>
      <w:r w:rsidRPr="00C974DF">
        <w:rPr>
          <w:rFonts w:ascii="Times New Roman" w:hAnsi="Times New Roman"/>
          <w:bCs/>
          <w:i/>
          <w:sz w:val="24"/>
          <w:szCs w:val="24"/>
        </w:rPr>
        <w:br/>
      </w:r>
      <w:r w:rsidRPr="006F223D">
        <w:rPr>
          <w:rStyle w:val="FontStyle62"/>
          <w:b w:val="0"/>
          <w:sz w:val="24"/>
          <w:szCs w:val="24"/>
        </w:rPr>
        <w:t xml:space="preserve">13.01.10 Электромонтер по ремонту </w:t>
      </w:r>
    </w:p>
    <w:p w14:paraId="6010BBA7" w14:textId="77777777" w:rsidR="003D71F6" w:rsidRPr="006F223D" w:rsidRDefault="003D71F6" w:rsidP="003D71F6">
      <w:pPr>
        <w:spacing w:after="0"/>
        <w:jc w:val="right"/>
        <w:rPr>
          <w:rStyle w:val="FontStyle62"/>
          <w:b w:val="0"/>
          <w:sz w:val="24"/>
          <w:szCs w:val="24"/>
        </w:rPr>
      </w:pPr>
      <w:r w:rsidRPr="006F223D">
        <w:rPr>
          <w:rStyle w:val="FontStyle62"/>
          <w:b w:val="0"/>
          <w:sz w:val="24"/>
          <w:szCs w:val="24"/>
        </w:rPr>
        <w:t xml:space="preserve">и обслуживанию </w:t>
      </w:r>
    </w:p>
    <w:p w14:paraId="7CFBD99E" w14:textId="77777777" w:rsidR="003D71F6" w:rsidRPr="006F223D" w:rsidRDefault="003D71F6" w:rsidP="003D71F6">
      <w:pPr>
        <w:spacing w:after="0"/>
        <w:jc w:val="right"/>
        <w:rPr>
          <w:rFonts w:ascii="Times New Roman" w:hAnsi="Times New Roman"/>
          <w:b/>
          <w:sz w:val="24"/>
          <w:szCs w:val="24"/>
        </w:rPr>
      </w:pPr>
      <w:r w:rsidRPr="006F223D">
        <w:rPr>
          <w:rStyle w:val="FontStyle62"/>
          <w:b w:val="0"/>
          <w:sz w:val="24"/>
          <w:szCs w:val="24"/>
        </w:rPr>
        <w:t>электрооборудования (по отраслям)</w:t>
      </w:r>
    </w:p>
    <w:p w14:paraId="64D88E70" w14:textId="77777777" w:rsidR="003D71F6" w:rsidRPr="00315F34" w:rsidRDefault="003D71F6" w:rsidP="003D71F6">
      <w:pPr>
        <w:jc w:val="center"/>
        <w:rPr>
          <w:rFonts w:ascii="Times New Roman" w:hAnsi="Times New Roman"/>
          <w:b/>
          <w:i/>
        </w:rPr>
      </w:pPr>
    </w:p>
    <w:p w14:paraId="62DD4B42" w14:textId="77777777" w:rsidR="003D71F6" w:rsidRDefault="003D71F6" w:rsidP="003D71F6">
      <w:pPr>
        <w:jc w:val="center"/>
        <w:rPr>
          <w:rFonts w:ascii="Times New Roman" w:hAnsi="Times New Roman"/>
          <w:b/>
          <w:sz w:val="24"/>
          <w:szCs w:val="24"/>
        </w:rPr>
      </w:pPr>
    </w:p>
    <w:p w14:paraId="5E9D0462" w14:textId="77777777" w:rsidR="003D71F6" w:rsidRDefault="003D71F6" w:rsidP="003D71F6">
      <w:pPr>
        <w:jc w:val="center"/>
        <w:rPr>
          <w:rFonts w:ascii="Times New Roman" w:hAnsi="Times New Roman"/>
          <w:b/>
          <w:sz w:val="24"/>
          <w:szCs w:val="24"/>
        </w:rPr>
      </w:pPr>
    </w:p>
    <w:p w14:paraId="48BE0289" w14:textId="77777777" w:rsidR="003D71F6" w:rsidRDefault="003D71F6" w:rsidP="003D71F6">
      <w:pPr>
        <w:jc w:val="center"/>
        <w:rPr>
          <w:rFonts w:ascii="Times New Roman" w:hAnsi="Times New Roman"/>
          <w:b/>
          <w:sz w:val="24"/>
          <w:szCs w:val="24"/>
        </w:rPr>
      </w:pPr>
    </w:p>
    <w:p w14:paraId="3C7420EE" w14:textId="77777777" w:rsidR="003D71F6" w:rsidRDefault="003D71F6" w:rsidP="003D71F6">
      <w:pPr>
        <w:jc w:val="center"/>
        <w:rPr>
          <w:rFonts w:ascii="Times New Roman" w:hAnsi="Times New Roman"/>
          <w:b/>
          <w:sz w:val="24"/>
          <w:szCs w:val="24"/>
        </w:rPr>
      </w:pPr>
    </w:p>
    <w:p w14:paraId="4E201829" w14:textId="77777777" w:rsidR="003D71F6" w:rsidRDefault="003D71F6" w:rsidP="003D71F6">
      <w:pPr>
        <w:jc w:val="center"/>
        <w:rPr>
          <w:rFonts w:ascii="Times New Roman" w:hAnsi="Times New Roman"/>
          <w:b/>
          <w:sz w:val="24"/>
          <w:szCs w:val="24"/>
        </w:rPr>
      </w:pPr>
    </w:p>
    <w:p w14:paraId="55BE7940" w14:textId="77777777" w:rsidR="00CA5765" w:rsidRPr="00315F34" w:rsidRDefault="00CA5765" w:rsidP="00CA5765">
      <w:pPr>
        <w:jc w:val="center"/>
        <w:rPr>
          <w:rFonts w:ascii="Times New Roman" w:hAnsi="Times New Roman"/>
          <w:b/>
          <w:sz w:val="24"/>
          <w:szCs w:val="24"/>
        </w:rPr>
      </w:pPr>
      <w:r w:rsidRPr="00315F34">
        <w:rPr>
          <w:rFonts w:ascii="Times New Roman" w:hAnsi="Times New Roman"/>
          <w:b/>
          <w:sz w:val="24"/>
          <w:szCs w:val="24"/>
        </w:rPr>
        <w:t xml:space="preserve">РАБОЧАЯ ПРОГРАММА </w:t>
      </w:r>
      <w:r>
        <w:rPr>
          <w:rFonts w:ascii="Times New Roman" w:hAnsi="Times New Roman"/>
          <w:b/>
          <w:sz w:val="24"/>
          <w:szCs w:val="24"/>
        </w:rPr>
        <w:t>МЕЖДИСЦИПЛИНАРНОГО МОДУЛЯ</w:t>
      </w:r>
    </w:p>
    <w:p w14:paraId="073E820B" w14:textId="77777777" w:rsidR="00CA5765" w:rsidRPr="006F223D" w:rsidRDefault="00CA5765" w:rsidP="00CA5765">
      <w:pPr>
        <w:spacing w:after="0"/>
        <w:jc w:val="center"/>
        <w:rPr>
          <w:rFonts w:ascii="Times New Roman" w:hAnsi="Times New Roman"/>
          <w:b/>
          <w:iCs/>
          <w:sz w:val="24"/>
          <w:szCs w:val="24"/>
        </w:rPr>
      </w:pPr>
      <w:r>
        <w:rPr>
          <w:rFonts w:ascii="Times New Roman" w:hAnsi="Times New Roman"/>
          <w:b/>
          <w:iCs/>
          <w:sz w:val="24"/>
          <w:szCs w:val="24"/>
        </w:rPr>
        <w:t>МДМ.02 Безопасность на производстве</w:t>
      </w:r>
    </w:p>
    <w:p w14:paraId="35C1E40B" w14:textId="77777777" w:rsidR="003D71F6" w:rsidRPr="00315F34" w:rsidRDefault="003D71F6" w:rsidP="003D71F6">
      <w:pPr>
        <w:jc w:val="center"/>
        <w:rPr>
          <w:rFonts w:ascii="Times New Roman" w:hAnsi="Times New Roman"/>
          <w:b/>
          <w:i/>
          <w:sz w:val="24"/>
          <w:szCs w:val="24"/>
          <w:u w:val="single"/>
        </w:rPr>
      </w:pPr>
    </w:p>
    <w:p w14:paraId="6A565841" w14:textId="61F2F926" w:rsidR="003D71F6" w:rsidRDefault="003D71F6" w:rsidP="003D71F6">
      <w:pPr>
        <w:spacing w:after="0"/>
        <w:jc w:val="center"/>
        <w:rPr>
          <w:rFonts w:ascii="Times New Roman" w:hAnsi="Times New Roman"/>
          <w:b/>
          <w:iCs/>
          <w:sz w:val="24"/>
          <w:szCs w:val="24"/>
        </w:rPr>
      </w:pPr>
      <w:r>
        <w:rPr>
          <w:rFonts w:ascii="Times New Roman" w:hAnsi="Times New Roman"/>
          <w:b/>
          <w:iCs/>
          <w:sz w:val="24"/>
          <w:szCs w:val="24"/>
        </w:rPr>
        <w:t>ОП. 06 БЕЗОПАСНОСТЬ ЖИЗНЕДЕЯТЕЛЬНОСТИ</w:t>
      </w:r>
    </w:p>
    <w:p w14:paraId="0D84A2CA" w14:textId="77777777" w:rsidR="003D71F6" w:rsidRDefault="003D71F6" w:rsidP="003D71F6">
      <w:pPr>
        <w:spacing w:after="0"/>
        <w:jc w:val="center"/>
        <w:rPr>
          <w:rFonts w:ascii="Times New Roman" w:hAnsi="Times New Roman"/>
          <w:b/>
          <w:iCs/>
          <w:sz w:val="24"/>
          <w:szCs w:val="24"/>
        </w:rPr>
      </w:pPr>
    </w:p>
    <w:p w14:paraId="295B7D2E" w14:textId="77777777" w:rsidR="003D71F6" w:rsidRPr="00315F34" w:rsidRDefault="003D71F6" w:rsidP="003D71F6">
      <w:pPr>
        <w:jc w:val="center"/>
        <w:rPr>
          <w:rFonts w:ascii="Times New Roman" w:hAnsi="Times New Roman"/>
          <w:b/>
          <w:i/>
        </w:rPr>
      </w:pPr>
    </w:p>
    <w:p w14:paraId="35DE259A" w14:textId="77777777" w:rsidR="003D71F6" w:rsidRDefault="003D71F6" w:rsidP="003D71F6">
      <w:pPr>
        <w:rPr>
          <w:rFonts w:ascii="Times New Roman" w:hAnsi="Times New Roman"/>
          <w:b/>
          <w:i/>
        </w:rPr>
      </w:pPr>
    </w:p>
    <w:p w14:paraId="26556142" w14:textId="77777777" w:rsidR="003D71F6" w:rsidRDefault="003D71F6" w:rsidP="003D71F6">
      <w:pPr>
        <w:rPr>
          <w:rFonts w:ascii="Times New Roman" w:hAnsi="Times New Roman"/>
          <w:b/>
          <w:i/>
        </w:rPr>
      </w:pPr>
    </w:p>
    <w:p w14:paraId="3480F26D" w14:textId="77777777" w:rsidR="003D71F6" w:rsidRDefault="003D71F6" w:rsidP="003D71F6">
      <w:pPr>
        <w:rPr>
          <w:rFonts w:ascii="Times New Roman" w:hAnsi="Times New Roman"/>
          <w:b/>
          <w:i/>
        </w:rPr>
      </w:pPr>
    </w:p>
    <w:p w14:paraId="51E10415" w14:textId="77777777" w:rsidR="003D71F6" w:rsidRDefault="003D71F6" w:rsidP="003D71F6">
      <w:pPr>
        <w:rPr>
          <w:rFonts w:ascii="Times New Roman" w:hAnsi="Times New Roman"/>
          <w:b/>
          <w:i/>
        </w:rPr>
      </w:pPr>
    </w:p>
    <w:p w14:paraId="40667438" w14:textId="77777777" w:rsidR="003D71F6" w:rsidRDefault="003D71F6" w:rsidP="003D71F6">
      <w:pPr>
        <w:rPr>
          <w:rFonts w:ascii="Times New Roman" w:hAnsi="Times New Roman"/>
          <w:b/>
          <w:i/>
        </w:rPr>
      </w:pPr>
    </w:p>
    <w:p w14:paraId="358552F9" w14:textId="77777777" w:rsidR="003D71F6" w:rsidRDefault="003D71F6" w:rsidP="003D71F6">
      <w:pPr>
        <w:rPr>
          <w:rFonts w:ascii="Times New Roman" w:hAnsi="Times New Roman"/>
          <w:b/>
          <w:i/>
        </w:rPr>
      </w:pPr>
    </w:p>
    <w:p w14:paraId="56CCF100" w14:textId="77777777" w:rsidR="003D71F6" w:rsidRDefault="003D71F6" w:rsidP="003D71F6">
      <w:pPr>
        <w:rPr>
          <w:rFonts w:ascii="Times New Roman" w:hAnsi="Times New Roman"/>
          <w:b/>
          <w:i/>
        </w:rPr>
      </w:pPr>
    </w:p>
    <w:p w14:paraId="0F465EFA" w14:textId="77777777" w:rsidR="003D71F6" w:rsidRPr="00315F34" w:rsidRDefault="003D71F6" w:rsidP="003D71F6">
      <w:pPr>
        <w:rPr>
          <w:rFonts w:ascii="Times New Roman" w:hAnsi="Times New Roman"/>
          <w:b/>
          <w:i/>
        </w:rPr>
      </w:pPr>
    </w:p>
    <w:p w14:paraId="19B6455C" w14:textId="77777777" w:rsidR="003D71F6" w:rsidRPr="00315F34" w:rsidRDefault="003D71F6" w:rsidP="003D71F6">
      <w:pPr>
        <w:rPr>
          <w:rFonts w:ascii="Times New Roman" w:hAnsi="Times New Roman"/>
          <w:b/>
          <w:i/>
        </w:rPr>
      </w:pPr>
    </w:p>
    <w:p w14:paraId="008F982B" w14:textId="77777777" w:rsidR="003D71F6" w:rsidRPr="00315F34" w:rsidRDefault="003D71F6" w:rsidP="003D71F6">
      <w:pPr>
        <w:rPr>
          <w:rFonts w:ascii="Times New Roman" w:hAnsi="Times New Roman"/>
          <w:b/>
          <w:i/>
        </w:rPr>
      </w:pPr>
    </w:p>
    <w:p w14:paraId="1FCD5083" w14:textId="77777777" w:rsidR="003D71F6" w:rsidRPr="00315F34" w:rsidRDefault="003D71F6" w:rsidP="003D71F6">
      <w:pPr>
        <w:rPr>
          <w:rFonts w:ascii="Times New Roman" w:hAnsi="Times New Roman"/>
          <w:b/>
          <w:i/>
        </w:rPr>
      </w:pPr>
    </w:p>
    <w:p w14:paraId="22966F7C" w14:textId="77777777" w:rsidR="003D71F6" w:rsidRPr="00315F34" w:rsidRDefault="003D71F6" w:rsidP="003D71F6">
      <w:pPr>
        <w:rPr>
          <w:rFonts w:ascii="Times New Roman" w:hAnsi="Times New Roman"/>
          <w:b/>
          <w:i/>
        </w:rPr>
      </w:pPr>
    </w:p>
    <w:p w14:paraId="003FA861" w14:textId="77777777" w:rsidR="003D71F6" w:rsidRPr="00315F34" w:rsidRDefault="003D71F6" w:rsidP="003D71F6">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252B2F2D" w14:textId="77777777" w:rsidR="003D71F6" w:rsidRPr="00315F34" w:rsidRDefault="003D71F6" w:rsidP="003D71F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D71F6" w:rsidRPr="00315F34" w14:paraId="227D600D" w14:textId="77777777" w:rsidTr="00917171">
        <w:tc>
          <w:tcPr>
            <w:tcW w:w="7501" w:type="dxa"/>
          </w:tcPr>
          <w:p w14:paraId="04BD8757" w14:textId="77777777" w:rsidR="003D71F6" w:rsidRPr="00315F34" w:rsidRDefault="003D71F6" w:rsidP="00A30E4B">
            <w:pPr>
              <w:numPr>
                <w:ilvl w:val="0"/>
                <w:numId w:val="6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5FDBE60" w14:textId="77777777" w:rsidR="003D71F6" w:rsidRPr="00315F34" w:rsidRDefault="003D71F6" w:rsidP="00917171">
            <w:pPr>
              <w:rPr>
                <w:rFonts w:ascii="Times New Roman" w:hAnsi="Times New Roman"/>
                <w:b/>
                <w:sz w:val="24"/>
                <w:szCs w:val="24"/>
              </w:rPr>
            </w:pPr>
          </w:p>
        </w:tc>
      </w:tr>
      <w:tr w:rsidR="003D71F6" w:rsidRPr="00315F34" w14:paraId="70BB3C5D" w14:textId="77777777" w:rsidTr="00917171">
        <w:tc>
          <w:tcPr>
            <w:tcW w:w="7501" w:type="dxa"/>
          </w:tcPr>
          <w:p w14:paraId="3EDA95A2" w14:textId="77777777" w:rsidR="003D71F6" w:rsidRPr="00315F34" w:rsidRDefault="003D71F6" w:rsidP="00A30E4B">
            <w:pPr>
              <w:numPr>
                <w:ilvl w:val="0"/>
                <w:numId w:val="65"/>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2AB498E" w14:textId="77777777" w:rsidR="003D71F6" w:rsidRPr="00315F34" w:rsidRDefault="003D71F6" w:rsidP="00A30E4B">
            <w:pPr>
              <w:numPr>
                <w:ilvl w:val="0"/>
                <w:numId w:val="65"/>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031C764" w14:textId="77777777" w:rsidR="003D71F6" w:rsidRPr="00315F34" w:rsidRDefault="003D71F6" w:rsidP="00917171">
            <w:pPr>
              <w:ind w:left="644"/>
              <w:rPr>
                <w:rFonts w:ascii="Times New Roman" w:hAnsi="Times New Roman"/>
                <w:b/>
                <w:sz w:val="24"/>
                <w:szCs w:val="24"/>
              </w:rPr>
            </w:pPr>
          </w:p>
        </w:tc>
      </w:tr>
      <w:tr w:rsidR="003D71F6" w:rsidRPr="00315F34" w14:paraId="0AAA7CA5" w14:textId="77777777" w:rsidTr="00917171">
        <w:tc>
          <w:tcPr>
            <w:tcW w:w="7501" w:type="dxa"/>
          </w:tcPr>
          <w:p w14:paraId="5A07B159" w14:textId="77777777" w:rsidR="003D71F6" w:rsidRPr="00315F34" w:rsidRDefault="003D71F6" w:rsidP="00A30E4B">
            <w:pPr>
              <w:numPr>
                <w:ilvl w:val="0"/>
                <w:numId w:val="6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42B7D05" w14:textId="77777777" w:rsidR="003D71F6" w:rsidRPr="00315F34" w:rsidRDefault="003D71F6" w:rsidP="00917171">
            <w:pPr>
              <w:suppressAutoHyphens/>
              <w:rPr>
                <w:rFonts w:ascii="Times New Roman" w:hAnsi="Times New Roman"/>
                <w:b/>
                <w:sz w:val="24"/>
                <w:szCs w:val="24"/>
              </w:rPr>
            </w:pPr>
          </w:p>
        </w:tc>
        <w:tc>
          <w:tcPr>
            <w:tcW w:w="1854" w:type="dxa"/>
          </w:tcPr>
          <w:p w14:paraId="436812EA" w14:textId="77777777" w:rsidR="003D71F6" w:rsidRPr="00315F34" w:rsidRDefault="003D71F6" w:rsidP="00917171">
            <w:pPr>
              <w:rPr>
                <w:rFonts w:ascii="Times New Roman" w:hAnsi="Times New Roman"/>
                <w:b/>
                <w:sz w:val="24"/>
                <w:szCs w:val="24"/>
              </w:rPr>
            </w:pPr>
          </w:p>
        </w:tc>
      </w:tr>
    </w:tbl>
    <w:p w14:paraId="497C6D0E" w14:textId="77777777" w:rsidR="003D71F6" w:rsidRPr="00315F34" w:rsidRDefault="003D71F6" w:rsidP="00A30E4B">
      <w:pPr>
        <w:numPr>
          <w:ilvl w:val="0"/>
          <w:numId w:val="89"/>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457084E2" w14:textId="77777777" w:rsidR="003D71F6" w:rsidRPr="00315F34" w:rsidRDefault="003D71F6" w:rsidP="003D71F6">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Безопасность жизнедеятельности</w:t>
      </w:r>
      <w:r w:rsidRPr="00315F34">
        <w:rPr>
          <w:rFonts w:ascii="Times New Roman" w:hAnsi="Times New Roman"/>
          <w:b/>
          <w:sz w:val="24"/>
          <w:szCs w:val="24"/>
        </w:rPr>
        <w:t>»</w:t>
      </w:r>
    </w:p>
    <w:p w14:paraId="08A6A0EE" w14:textId="77777777" w:rsidR="003D71F6" w:rsidRPr="00315F34" w:rsidRDefault="003D71F6" w:rsidP="003D7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B78813B" w14:textId="77777777" w:rsidR="003D71F6" w:rsidRPr="00315F34" w:rsidRDefault="003D71F6" w:rsidP="003D71F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55C60">
        <w:rPr>
          <w:rFonts w:ascii="Times New Roman" w:hAnsi="Times New Roman"/>
          <w:sz w:val="24"/>
          <w:szCs w:val="24"/>
        </w:rPr>
        <w:t>Учебная дисциплина «</w:t>
      </w:r>
      <w:r>
        <w:rPr>
          <w:rFonts w:ascii="Times New Roman" w:hAnsi="Times New Roman"/>
          <w:sz w:val="24"/>
          <w:szCs w:val="24"/>
        </w:rPr>
        <w:t>Безопасность жизнедеятельности</w:t>
      </w:r>
      <w:r w:rsidRPr="00355C60">
        <w:rPr>
          <w:rFonts w:ascii="Times New Roman" w:hAnsi="Times New Roman"/>
          <w:sz w:val="24"/>
          <w:szCs w:val="24"/>
        </w:rPr>
        <w:t>» является обязательной частью междисциплинарного модуля «</w:t>
      </w:r>
      <w:r w:rsidR="002473C0">
        <w:rPr>
          <w:rFonts w:ascii="Times New Roman" w:hAnsi="Times New Roman"/>
          <w:sz w:val="24"/>
          <w:szCs w:val="24"/>
        </w:rPr>
        <w:t>Безопасность на производстве</w:t>
      </w:r>
      <w:r w:rsidRPr="00355C60">
        <w:rPr>
          <w:rFonts w:ascii="Times New Roman" w:hAnsi="Times New Roman"/>
          <w:sz w:val="24"/>
          <w:szCs w:val="24"/>
        </w:rPr>
        <w:t>» обязательного профессионального блока 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 по профессии</w:t>
      </w:r>
      <w:r>
        <w:rPr>
          <w:rFonts w:ascii="Times New Roman" w:hAnsi="Times New Roman"/>
          <w:b/>
          <w:sz w:val="24"/>
          <w:szCs w:val="24"/>
        </w:rPr>
        <w:t xml:space="preserve"> </w:t>
      </w:r>
      <w:r w:rsidRPr="00C06538">
        <w:rPr>
          <w:rFonts w:ascii="Times New Roman" w:hAnsi="Times New Roman"/>
          <w:sz w:val="24"/>
          <w:szCs w:val="24"/>
        </w:rPr>
        <w:t>13.01.10 Электромонтер по ремонту и обслуживанию электрооборудования (по отраслям)</w:t>
      </w:r>
      <w:r>
        <w:rPr>
          <w:rFonts w:ascii="Times New Roman" w:hAnsi="Times New Roman"/>
          <w:sz w:val="24"/>
          <w:szCs w:val="24"/>
        </w:rPr>
        <w:t>.</w:t>
      </w:r>
    </w:p>
    <w:p w14:paraId="5902AC2B" w14:textId="77777777" w:rsidR="00917171" w:rsidRDefault="00917171" w:rsidP="00917171">
      <w:pPr>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8"/>
          <w:szCs w:val="28"/>
        </w:rPr>
        <w:t>ОК 06, ОК 07.</w:t>
      </w:r>
    </w:p>
    <w:p w14:paraId="5693D1A6" w14:textId="77777777" w:rsidR="00917171" w:rsidRDefault="00917171" w:rsidP="00917171">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FDEB9F2" w14:textId="77777777" w:rsidR="00917171" w:rsidRDefault="00917171" w:rsidP="00917171">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9"/>
        <w:gridCol w:w="4324"/>
        <w:gridCol w:w="4206"/>
      </w:tblGrid>
      <w:tr w:rsidR="00917171" w:rsidRPr="00B05303" w14:paraId="40F1C7FA" w14:textId="77777777" w:rsidTr="00917171">
        <w:trPr>
          <w:trHeight w:val="649"/>
        </w:trPr>
        <w:tc>
          <w:tcPr>
            <w:tcW w:w="1029" w:type="dxa"/>
            <w:vAlign w:val="center"/>
          </w:tcPr>
          <w:p w14:paraId="1E9087A8" w14:textId="77777777" w:rsidR="00917171" w:rsidRPr="00B05303" w:rsidRDefault="00917171" w:rsidP="00917171">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 xml:space="preserve">Код </w:t>
            </w:r>
          </w:p>
          <w:p w14:paraId="29B0EC8F" w14:textId="77777777" w:rsidR="00917171" w:rsidRPr="00B05303" w:rsidRDefault="00917171" w:rsidP="00917171">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ОК</w:t>
            </w:r>
          </w:p>
        </w:tc>
        <w:tc>
          <w:tcPr>
            <w:tcW w:w="4324" w:type="dxa"/>
            <w:vAlign w:val="center"/>
          </w:tcPr>
          <w:p w14:paraId="036FEA18" w14:textId="77777777" w:rsidR="00917171" w:rsidRPr="00B05303" w:rsidRDefault="00917171" w:rsidP="00917171">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Умения</w:t>
            </w:r>
          </w:p>
        </w:tc>
        <w:tc>
          <w:tcPr>
            <w:tcW w:w="4206" w:type="dxa"/>
            <w:vAlign w:val="center"/>
          </w:tcPr>
          <w:p w14:paraId="77743A69" w14:textId="77777777" w:rsidR="00917171" w:rsidRPr="00B05303" w:rsidRDefault="00917171" w:rsidP="00917171">
            <w:pPr>
              <w:suppressAutoHyphens/>
              <w:spacing w:after="0" w:line="240" w:lineRule="auto"/>
              <w:jc w:val="center"/>
              <w:rPr>
                <w:rFonts w:ascii="Times New Roman" w:hAnsi="Times New Roman"/>
                <w:sz w:val="24"/>
                <w:szCs w:val="24"/>
              </w:rPr>
            </w:pPr>
            <w:r w:rsidRPr="00B05303">
              <w:rPr>
                <w:rFonts w:ascii="Times New Roman" w:hAnsi="Times New Roman"/>
                <w:sz w:val="24"/>
                <w:szCs w:val="24"/>
              </w:rPr>
              <w:t>Знания</w:t>
            </w:r>
          </w:p>
        </w:tc>
      </w:tr>
      <w:tr w:rsidR="00917171" w:rsidRPr="00B05303" w14:paraId="0A5B89B4" w14:textId="77777777" w:rsidTr="00917171">
        <w:trPr>
          <w:trHeight w:val="212"/>
        </w:trPr>
        <w:tc>
          <w:tcPr>
            <w:tcW w:w="1029" w:type="dxa"/>
          </w:tcPr>
          <w:p w14:paraId="1691A926" w14:textId="77777777" w:rsidR="00917171" w:rsidRDefault="00917171" w:rsidP="00917171">
            <w:pPr>
              <w:suppressAutoHyphens/>
              <w:spacing w:after="0" w:line="240" w:lineRule="auto"/>
              <w:rPr>
                <w:rFonts w:ascii="Times New Roman" w:hAnsi="Times New Roman"/>
                <w:sz w:val="24"/>
                <w:szCs w:val="24"/>
              </w:rPr>
            </w:pPr>
            <w:r w:rsidRPr="00B05303">
              <w:rPr>
                <w:rFonts w:ascii="Times New Roman" w:hAnsi="Times New Roman"/>
                <w:sz w:val="24"/>
                <w:szCs w:val="24"/>
              </w:rPr>
              <w:t xml:space="preserve"> ОК</w:t>
            </w:r>
            <w:r>
              <w:rPr>
                <w:rFonts w:ascii="Times New Roman" w:hAnsi="Times New Roman"/>
                <w:sz w:val="24"/>
                <w:szCs w:val="24"/>
              </w:rPr>
              <w:t xml:space="preserve"> </w:t>
            </w:r>
            <w:r w:rsidRPr="00B05303">
              <w:rPr>
                <w:rFonts w:ascii="Times New Roman" w:hAnsi="Times New Roman"/>
                <w:sz w:val="24"/>
                <w:szCs w:val="24"/>
              </w:rPr>
              <w:t>06</w:t>
            </w:r>
          </w:p>
          <w:p w14:paraId="6D12DCC9" w14:textId="77777777" w:rsidR="00917171" w:rsidRPr="00B05303" w:rsidRDefault="00917171" w:rsidP="00917171">
            <w:pPr>
              <w:suppressAutoHyphens/>
              <w:spacing w:after="0" w:line="240" w:lineRule="auto"/>
              <w:rPr>
                <w:rFonts w:ascii="Times New Roman" w:hAnsi="Times New Roman"/>
                <w:sz w:val="24"/>
                <w:szCs w:val="24"/>
              </w:rPr>
            </w:pPr>
            <w:r>
              <w:rPr>
                <w:rFonts w:ascii="Times New Roman" w:hAnsi="Times New Roman"/>
                <w:sz w:val="24"/>
                <w:szCs w:val="24"/>
              </w:rPr>
              <w:t>ОК 07</w:t>
            </w:r>
          </w:p>
        </w:tc>
        <w:tc>
          <w:tcPr>
            <w:tcW w:w="4324" w:type="dxa"/>
          </w:tcPr>
          <w:p w14:paraId="07ACFDE3" w14:textId="77777777" w:rsidR="00917171" w:rsidRDefault="00917171" w:rsidP="0091717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r>
              <w:rPr>
                <w:rFonts w:ascii="Times New Roman" w:hAnsi="Times New Roman"/>
                <w:bCs/>
                <w:iCs/>
                <w:sz w:val="24"/>
                <w:szCs w:val="24"/>
              </w:rPr>
              <w:t xml:space="preserve">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и команды;</w:t>
            </w:r>
          </w:p>
          <w:p w14:paraId="1294B27A" w14:textId="77777777" w:rsidR="00917171" w:rsidRDefault="00917171" w:rsidP="00917171">
            <w:pPr>
              <w:suppressAutoHyphen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r>
              <w:rPr>
                <w:rFonts w:ascii="Times New Roman" w:hAnsi="Times New Roman"/>
                <w:bCs/>
                <w:iCs/>
                <w:sz w:val="24"/>
                <w:szCs w:val="24"/>
              </w:rPr>
              <w:t xml:space="preserve"> </w:t>
            </w: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6D8FB0F5" w14:textId="470CAA1B" w:rsidR="00917171" w:rsidRDefault="00917171" w:rsidP="0091717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r>
              <w:rPr>
                <w:rFonts w:ascii="Times New Roman" w:hAnsi="Times New Roman"/>
                <w:bCs/>
                <w:iCs/>
                <w:sz w:val="24"/>
                <w:szCs w:val="24"/>
              </w:rPr>
              <w:t xml:space="preserve"> </w:t>
            </w:r>
            <w:r w:rsidRPr="00BB4D49">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r>
              <w:rPr>
                <w:rFonts w:ascii="Times New Roman" w:hAnsi="Times New Roman"/>
                <w:sz w:val="24"/>
                <w:szCs w:val="24"/>
              </w:rPr>
              <w:t>;</w:t>
            </w:r>
          </w:p>
          <w:p w14:paraId="3C84A183" w14:textId="77777777" w:rsidR="00917171" w:rsidRDefault="00917171" w:rsidP="0091717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w:t>
            </w:r>
            <w:r>
              <w:rPr>
                <w:rFonts w:ascii="Times New Roman" w:hAnsi="Times New Roman"/>
                <w:bCs/>
                <w:iCs/>
                <w:sz w:val="24"/>
                <w:szCs w:val="24"/>
              </w:rPr>
              <w:t xml:space="preserve">2 </w:t>
            </w:r>
            <w:r w:rsidRPr="00BB4D49">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Pr>
                <w:rFonts w:ascii="Times New Roman" w:hAnsi="Times New Roman"/>
                <w:sz w:val="24"/>
                <w:szCs w:val="24"/>
              </w:rPr>
              <w:t>;</w:t>
            </w:r>
          </w:p>
          <w:p w14:paraId="4734F7D4" w14:textId="77777777" w:rsidR="00917171" w:rsidRPr="00B05303" w:rsidRDefault="00917171" w:rsidP="00917171">
            <w:pPr>
              <w:suppressAutoHyphens/>
              <w:spacing w:after="0" w:line="240" w:lineRule="auto"/>
              <w:rPr>
                <w:rFonts w:ascii="Times New Roman" w:hAnsi="Times New Roman"/>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 </w:t>
            </w:r>
            <w:r w:rsidRPr="00BB4D49">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r>
              <w:rPr>
                <w:rFonts w:ascii="Times New Roman" w:hAnsi="Times New Roman"/>
                <w:sz w:val="24"/>
                <w:szCs w:val="24"/>
              </w:rPr>
              <w:t>;</w:t>
            </w:r>
          </w:p>
        </w:tc>
        <w:tc>
          <w:tcPr>
            <w:tcW w:w="4206" w:type="dxa"/>
          </w:tcPr>
          <w:p w14:paraId="561466AB" w14:textId="77777777" w:rsidR="00917171" w:rsidRDefault="00917171" w:rsidP="00917171">
            <w:pPr>
              <w:suppressAutoHyphens/>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r>
              <w:rPr>
                <w:rFonts w:ascii="Times New Roman" w:hAnsi="Times New Roman"/>
                <w:bCs/>
                <w:iCs/>
                <w:sz w:val="24"/>
                <w:szCs w:val="24"/>
              </w:rPr>
              <w:t xml:space="preserve">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p w14:paraId="67B3821D" w14:textId="77777777" w:rsidR="00917171" w:rsidRDefault="00917171" w:rsidP="0091717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r>
              <w:rPr>
                <w:rFonts w:ascii="Times New Roman" w:hAnsi="Times New Roman"/>
                <w:bCs/>
                <w:iCs/>
                <w:sz w:val="24"/>
                <w:szCs w:val="24"/>
              </w:rPr>
              <w:t xml:space="preserve"> </w:t>
            </w:r>
            <w:r w:rsidRPr="00BB4D49">
              <w:rPr>
                <w:rFonts w:ascii="Times New Roman" w:hAnsi="Times New Roman"/>
                <w:sz w:val="24"/>
                <w:szCs w:val="24"/>
              </w:rPr>
              <w:t>основы военной службы и обороны государства</w:t>
            </w:r>
            <w:r>
              <w:rPr>
                <w:rFonts w:ascii="Times New Roman" w:hAnsi="Times New Roman"/>
                <w:sz w:val="24"/>
                <w:szCs w:val="24"/>
              </w:rPr>
              <w:t>;</w:t>
            </w:r>
          </w:p>
          <w:p w14:paraId="6C938420" w14:textId="77777777" w:rsidR="00917171" w:rsidRDefault="00917171" w:rsidP="0091717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 </w:t>
            </w:r>
            <w:r w:rsidRPr="00BB4D49">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r w:rsidRPr="00BB4D49">
              <w:rPr>
                <w:rFonts w:ascii="Times New Roman" w:hAnsi="Times New Roman"/>
                <w:bCs/>
                <w:iCs/>
                <w:sz w:val="24"/>
                <w:szCs w:val="24"/>
              </w:rPr>
              <w:t>;</w:t>
            </w:r>
          </w:p>
          <w:p w14:paraId="7240A78C" w14:textId="77777777" w:rsidR="00917171" w:rsidRDefault="00917171" w:rsidP="00917171">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 </w:t>
            </w:r>
            <w:r w:rsidRPr="00BB4D49">
              <w:rPr>
                <w:rFonts w:ascii="Times New Roman" w:hAnsi="Times New Roman"/>
                <w:sz w:val="24"/>
                <w:szCs w:val="24"/>
              </w:rPr>
              <w:t>область применения получаемых профессиональных знаний при исполнении обязанностей военной службы</w:t>
            </w:r>
            <w:r w:rsidRPr="00BB4D49">
              <w:rPr>
                <w:rFonts w:ascii="Times New Roman" w:hAnsi="Times New Roman"/>
                <w:bCs/>
                <w:iCs/>
                <w:sz w:val="24"/>
                <w:szCs w:val="24"/>
              </w:rPr>
              <w:t>;</w:t>
            </w:r>
          </w:p>
          <w:p w14:paraId="3568A3AA" w14:textId="77777777" w:rsidR="00917171" w:rsidRPr="00B05303" w:rsidRDefault="00917171" w:rsidP="00917171">
            <w:pPr>
              <w:suppressAutoHyphens/>
              <w:spacing w:after="0" w:line="240" w:lineRule="auto"/>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w:t>
            </w:r>
            <w:r>
              <w:rPr>
                <w:rFonts w:ascii="Times New Roman" w:hAnsi="Times New Roman"/>
                <w:bCs/>
                <w:iCs/>
                <w:sz w:val="24"/>
                <w:szCs w:val="24"/>
              </w:rPr>
              <w:t xml:space="preserve">4 </w:t>
            </w:r>
            <w:r w:rsidRPr="00BB4D49">
              <w:rPr>
                <w:rFonts w:ascii="Times New Roman" w:hAnsi="Times New Roman"/>
                <w:sz w:val="24"/>
                <w:szCs w:val="24"/>
              </w:rPr>
              <w:t>порядок и правила оказания первой помощи пострадавшим.</w:t>
            </w:r>
          </w:p>
        </w:tc>
      </w:tr>
    </w:tbl>
    <w:p w14:paraId="74BE62CE" w14:textId="77777777" w:rsidR="00917171" w:rsidRDefault="00917171" w:rsidP="00CA5765">
      <w:pPr>
        <w:suppressAutoHyphens/>
        <w:spacing w:after="0" w:line="240" w:lineRule="auto"/>
        <w:ind w:left="1494"/>
        <w:rPr>
          <w:i/>
          <w:caps/>
        </w:rPr>
      </w:pPr>
    </w:p>
    <w:p w14:paraId="46E15D51" w14:textId="77777777" w:rsidR="00917171" w:rsidRDefault="00917171">
      <w:pPr>
        <w:spacing w:after="0" w:line="240" w:lineRule="auto"/>
        <w:rPr>
          <w:i/>
          <w:caps/>
        </w:rPr>
      </w:pPr>
      <w:r>
        <w:rPr>
          <w:i/>
          <w:caps/>
        </w:rPr>
        <w:br w:type="page"/>
      </w:r>
    </w:p>
    <w:p w14:paraId="4EC5B63B" w14:textId="77777777" w:rsidR="00917171" w:rsidRDefault="00917171" w:rsidP="00A30E4B">
      <w:pPr>
        <w:numPr>
          <w:ilvl w:val="0"/>
          <w:numId w:val="66"/>
        </w:numPr>
        <w:suppressAutoHyphens/>
        <w:spacing w:after="0" w:line="240" w:lineRule="auto"/>
        <w:jc w:val="center"/>
        <w:rPr>
          <w:rStyle w:val="10"/>
        </w:rPr>
      </w:pPr>
      <w:r>
        <w:rPr>
          <w:i/>
          <w:caps/>
        </w:rPr>
        <w:lastRenderedPageBreak/>
        <w:t xml:space="preserve"> </w:t>
      </w:r>
      <w:r>
        <w:rPr>
          <w:rStyle w:val="10"/>
        </w:rPr>
        <w:t>СТРУКТУРА И СОДЕРЖАНИЕ УЧЕБНОЙ ДИСЦИПЛИНЫ</w:t>
      </w:r>
    </w:p>
    <w:p w14:paraId="11ECCC0E" w14:textId="77777777" w:rsidR="00917171" w:rsidRDefault="00917171" w:rsidP="00917171">
      <w:pPr>
        <w:suppressAutoHyphens/>
        <w:spacing w:after="0" w:line="240" w:lineRule="auto"/>
        <w:ind w:left="360"/>
        <w:jc w:val="both"/>
        <w:rPr>
          <w:rStyle w:val="10"/>
        </w:rPr>
      </w:pPr>
    </w:p>
    <w:p w14:paraId="445CE7AA" w14:textId="77777777" w:rsidR="00917171" w:rsidRDefault="00917171" w:rsidP="00917171">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054"/>
        <w:gridCol w:w="2517"/>
      </w:tblGrid>
      <w:tr w:rsidR="00917171" w14:paraId="08CA83FC" w14:textId="77777777" w:rsidTr="00917171">
        <w:trPr>
          <w:trHeight w:val="490"/>
        </w:trPr>
        <w:tc>
          <w:tcPr>
            <w:tcW w:w="3685" w:type="pct"/>
            <w:noWrap/>
            <w:vAlign w:val="center"/>
          </w:tcPr>
          <w:p w14:paraId="3B302F89" w14:textId="77777777" w:rsidR="00917171" w:rsidRDefault="00917171" w:rsidP="00917171">
            <w:pPr>
              <w:suppressAutoHyphens/>
              <w:spacing w:after="0" w:line="240" w:lineRule="auto"/>
              <w:rPr>
                <w:rFonts w:ascii="Times New Roman" w:hAnsi="Times New Roman"/>
                <w:b/>
                <w:sz w:val="24"/>
                <w:szCs w:val="24"/>
              </w:rPr>
            </w:pPr>
            <w:r>
              <w:rPr>
                <w:rFonts w:ascii="Times New Roman" w:hAnsi="Times New Roman"/>
                <w:b/>
                <w:sz w:val="24"/>
                <w:szCs w:val="24"/>
              </w:rPr>
              <w:t>Вид учебной работы</w:t>
            </w:r>
          </w:p>
        </w:tc>
        <w:tc>
          <w:tcPr>
            <w:tcW w:w="1315" w:type="pct"/>
            <w:noWrap/>
            <w:vAlign w:val="center"/>
          </w:tcPr>
          <w:p w14:paraId="429C7F40" w14:textId="77777777" w:rsidR="00917171" w:rsidRDefault="00917171" w:rsidP="00917171">
            <w:pPr>
              <w:suppressAutoHyphens/>
              <w:spacing w:after="0" w:line="240" w:lineRule="auto"/>
              <w:rPr>
                <w:rFonts w:ascii="Times New Roman" w:hAnsi="Times New Roman"/>
                <w:b/>
                <w:iCs/>
                <w:sz w:val="24"/>
                <w:szCs w:val="24"/>
              </w:rPr>
            </w:pPr>
            <w:r>
              <w:rPr>
                <w:rFonts w:ascii="Times New Roman" w:hAnsi="Times New Roman"/>
                <w:b/>
                <w:iCs/>
                <w:sz w:val="24"/>
                <w:szCs w:val="24"/>
              </w:rPr>
              <w:t>Объем в часах</w:t>
            </w:r>
          </w:p>
        </w:tc>
      </w:tr>
      <w:tr w:rsidR="00917171" w14:paraId="23B1BC75" w14:textId="77777777" w:rsidTr="00917171">
        <w:trPr>
          <w:trHeight w:val="490"/>
        </w:trPr>
        <w:tc>
          <w:tcPr>
            <w:tcW w:w="3685" w:type="pct"/>
            <w:noWrap/>
            <w:vAlign w:val="center"/>
          </w:tcPr>
          <w:p w14:paraId="5C3603D5" w14:textId="77777777" w:rsidR="00917171" w:rsidRDefault="00917171" w:rsidP="00917171">
            <w:pPr>
              <w:suppressAutoHyphens/>
              <w:spacing w:after="0" w:line="240" w:lineRule="auto"/>
              <w:rPr>
                <w:rFonts w:ascii="Times New Roman" w:hAnsi="Times New Roman"/>
                <w:b/>
                <w:sz w:val="24"/>
                <w:szCs w:val="24"/>
              </w:rPr>
            </w:pPr>
            <w:r>
              <w:rPr>
                <w:rFonts w:ascii="Times New Roman" w:hAnsi="Times New Roman"/>
                <w:b/>
                <w:sz w:val="24"/>
                <w:szCs w:val="24"/>
              </w:rPr>
              <w:t>Объем образовательной программы учебной дисциплины</w:t>
            </w:r>
          </w:p>
        </w:tc>
        <w:tc>
          <w:tcPr>
            <w:tcW w:w="1315" w:type="pct"/>
            <w:noWrap/>
            <w:vAlign w:val="center"/>
          </w:tcPr>
          <w:p w14:paraId="1F3DDF71"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42</w:t>
            </w:r>
          </w:p>
        </w:tc>
      </w:tr>
      <w:tr w:rsidR="00917171" w14:paraId="0573CD5D" w14:textId="77777777" w:rsidTr="00917171">
        <w:trPr>
          <w:trHeight w:val="490"/>
        </w:trPr>
        <w:tc>
          <w:tcPr>
            <w:tcW w:w="3685" w:type="pct"/>
            <w:noWrap/>
            <w:vAlign w:val="center"/>
          </w:tcPr>
          <w:p w14:paraId="74979623" w14:textId="77777777" w:rsidR="00917171" w:rsidRDefault="00917171" w:rsidP="00917171">
            <w:pPr>
              <w:suppressAutoHyphens/>
              <w:spacing w:after="0" w:line="240" w:lineRule="auto"/>
              <w:rPr>
                <w:rFonts w:ascii="Times New Roman" w:hAnsi="Times New Roman"/>
                <w:b/>
                <w:sz w:val="24"/>
                <w:szCs w:val="24"/>
              </w:rPr>
            </w:pPr>
            <w:r>
              <w:rPr>
                <w:rFonts w:ascii="Times New Roman" w:hAnsi="Times New Roman"/>
                <w:b/>
                <w:sz w:val="24"/>
                <w:szCs w:val="24"/>
              </w:rPr>
              <w:t>в т.ч. в форме практической подготовки</w:t>
            </w:r>
          </w:p>
        </w:tc>
        <w:tc>
          <w:tcPr>
            <w:tcW w:w="1315" w:type="pct"/>
            <w:noWrap/>
            <w:vAlign w:val="center"/>
          </w:tcPr>
          <w:p w14:paraId="7667C169" w14:textId="77777777" w:rsidR="00917171" w:rsidRDefault="00917171" w:rsidP="00917171">
            <w:pPr>
              <w:suppressAutoHyphens/>
              <w:spacing w:after="0" w:line="240" w:lineRule="auto"/>
              <w:rPr>
                <w:rFonts w:ascii="Times New Roman" w:hAnsi="Times New Roman"/>
                <w:iCs/>
                <w:sz w:val="24"/>
                <w:szCs w:val="24"/>
              </w:rPr>
            </w:pPr>
          </w:p>
        </w:tc>
      </w:tr>
      <w:tr w:rsidR="00917171" w14:paraId="1FA89A1F" w14:textId="77777777" w:rsidTr="00917171">
        <w:trPr>
          <w:trHeight w:val="336"/>
        </w:trPr>
        <w:tc>
          <w:tcPr>
            <w:tcW w:w="5000" w:type="pct"/>
            <w:gridSpan w:val="2"/>
            <w:noWrap/>
            <w:vAlign w:val="center"/>
          </w:tcPr>
          <w:p w14:paraId="469A11C5"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sz w:val="24"/>
                <w:szCs w:val="24"/>
              </w:rPr>
              <w:t>в т. ч.:</w:t>
            </w:r>
          </w:p>
        </w:tc>
      </w:tr>
      <w:tr w:rsidR="00917171" w14:paraId="176E8EBE" w14:textId="77777777" w:rsidTr="00917171">
        <w:trPr>
          <w:trHeight w:val="331"/>
        </w:trPr>
        <w:tc>
          <w:tcPr>
            <w:tcW w:w="3685" w:type="pct"/>
            <w:noWrap/>
            <w:vAlign w:val="center"/>
          </w:tcPr>
          <w:p w14:paraId="222D4BCA" w14:textId="77777777" w:rsidR="00917171" w:rsidRDefault="00917171" w:rsidP="00917171">
            <w:pPr>
              <w:suppressAutoHyphens/>
              <w:spacing w:after="0" w:line="240" w:lineRule="auto"/>
              <w:rPr>
                <w:rFonts w:ascii="Times New Roman" w:hAnsi="Times New Roman"/>
                <w:sz w:val="24"/>
                <w:szCs w:val="24"/>
              </w:rPr>
            </w:pPr>
            <w:r>
              <w:rPr>
                <w:rFonts w:ascii="Times New Roman" w:hAnsi="Times New Roman"/>
                <w:sz w:val="24"/>
                <w:szCs w:val="24"/>
              </w:rPr>
              <w:t>теоретическое обучение</w:t>
            </w:r>
          </w:p>
        </w:tc>
        <w:tc>
          <w:tcPr>
            <w:tcW w:w="1315" w:type="pct"/>
            <w:noWrap/>
            <w:vAlign w:val="center"/>
          </w:tcPr>
          <w:p w14:paraId="3EC14486"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22</w:t>
            </w:r>
          </w:p>
        </w:tc>
      </w:tr>
      <w:tr w:rsidR="00917171" w14:paraId="033A9AAC" w14:textId="77777777" w:rsidTr="00917171">
        <w:trPr>
          <w:trHeight w:val="490"/>
        </w:trPr>
        <w:tc>
          <w:tcPr>
            <w:tcW w:w="3685" w:type="pct"/>
            <w:noWrap/>
            <w:vAlign w:val="center"/>
          </w:tcPr>
          <w:p w14:paraId="0766BC22" w14:textId="77777777" w:rsidR="00917171" w:rsidRDefault="00917171" w:rsidP="00917171">
            <w:pPr>
              <w:suppressAutoHyphens/>
              <w:spacing w:after="0" w:line="240" w:lineRule="auto"/>
              <w:rPr>
                <w:rFonts w:ascii="Times New Roman" w:hAnsi="Times New Roman"/>
                <w:sz w:val="24"/>
                <w:szCs w:val="24"/>
              </w:rPr>
            </w:pPr>
            <w:r>
              <w:rPr>
                <w:rFonts w:ascii="Times New Roman" w:hAnsi="Times New Roman"/>
                <w:sz w:val="24"/>
                <w:szCs w:val="24"/>
              </w:rPr>
              <w:t>лабораторные работы</w:t>
            </w:r>
            <w:r>
              <w:rPr>
                <w:rFonts w:ascii="Times New Roman" w:hAnsi="Times New Roman"/>
                <w:i/>
                <w:sz w:val="24"/>
                <w:szCs w:val="24"/>
              </w:rPr>
              <w:t xml:space="preserve"> (если предусмотрено)</w:t>
            </w:r>
          </w:p>
        </w:tc>
        <w:tc>
          <w:tcPr>
            <w:tcW w:w="1315" w:type="pct"/>
            <w:noWrap/>
            <w:vAlign w:val="center"/>
          </w:tcPr>
          <w:p w14:paraId="0B4C252B" w14:textId="77777777" w:rsidR="00917171" w:rsidRDefault="00917171" w:rsidP="00917171">
            <w:pPr>
              <w:suppressAutoHyphens/>
              <w:spacing w:after="0" w:line="240" w:lineRule="auto"/>
              <w:rPr>
                <w:rFonts w:ascii="Times New Roman" w:hAnsi="Times New Roman"/>
                <w:iCs/>
                <w:sz w:val="24"/>
                <w:szCs w:val="24"/>
              </w:rPr>
            </w:pPr>
          </w:p>
        </w:tc>
      </w:tr>
      <w:tr w:rsidR="00917171" w14:paraId="575FE589" w14:textId="77777777" w:rsidTr="00917171">
        <w:trPr>
          <w:trHeight w:val="383"/>
        </w:trPr>
        <w:tc>
          <w:tcPr>
            <w:tcW w:w="3685" w:type="pct"/>
            <w:noWrap/>
            <w:vAlign w:val="center"/>
          </w:tcPr>
          <w:p w14:paraId="7A4C66DD" w14:textId="77777777" w:rsidR="00917171" w:rsidRDefault="00917171" w:rsidP="00917171">
            <w:pPr>
              <w:suppressAutoHyphens/>
              <w:spacing w:after="0" w:line="240" w:lineRule="auto"/>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(если предусмотрено)</w:t>
            </w:r>
          </w:p>
        </w:tc>
        <w:tc>
          <w:tcPr>
            <w:tcW w:w="1315" w:type="pct"/>
            <w:noWrap/>
            <w:vAlign w:val="center"/>
          </w:tcPr>
          <w:p w14:paraId="601316D5"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10</w:t>
            </w:r>
          </w:p>
        </w:tc>
      </w:tr>
      <w:tr w:rsidR="00917171" w14:paraId="493F4890" w14:textId="77777777" w:rsidTr="00917171">
        <w:trPr>
          <w:trHeight w:val="490"/>
        </w:trPr>
        <w:tc>
          <w:tcPr>
            <w:tcW w:w="3685" w:type="pct"/>
            <w:noWrap/>
            <w:vAlign w:val="center"/>
          </w:tcPr>
          <w:p w14:paraId="14F591CA" w14:textId="77777777" w:rsidR="00917171" w:rsidRDefault="00917171" w:rsidP="00917171">
            <w:pPr>
              <w:suppressAutoHyphens/>
              <w:spacing w:after="0" w:line="240" w:lineRule="auto"/>
              <w:rPr>
                <w:rFonts w:ascii="Times New Roman" w:hAnsi="Times New Roman"/>
                <w:sz w:val="24"/>
                <w:szCs w:val="24"/>
              </w:rPr>
            </w:pPr>
            <w:r>
              <w:rPr>
                <w:rFonts w:ascii="Times New Roman" w:hAnsi="Times New Roman"/>
                <w:sz w:val="24"/>
                <w:szCs w:val="24"/>
              </w:rPr>
              <w:t xml:space="preserve">курсовая работа (проект) </w:t>
            </w:r>
            <w:r>
              <w:rPr>
                <w:rFonts w:ascii="Times New Roman" w:hAnsi="Times New Roman"/>
                <w:i/>
                <w:sz w:val="24"/>
                <w:szCs w:val="24"/>
              </w:rPr>
              <w:t>(если предусмотрено для специальностей</w:t>
            </w:r>
            <w:r>
              <w:rPr>
                <w:rFonts w:ascii="Times New Roman" w:hAnsi="Times New Roman"/>
                <w:sz w:val="24"/>
                <w:szCs w:val="24"/>
              </w:rPr>
              <w:t>)</w:t>
            </w:r>
          </w:p>
        </w:tc>
        <w:tc>
          <w:tcPr>
            <w:tcW w:w="1315" w:type="pct"/>
            <w:noWrap/>
            <w:vAlign w:val="center"/>
          </w:tcPr>
          <w:p w14:paraId="2BE69DC5" w14:textId="77777777" w:rsidR="00917171" w:rsidRDefault="00917171" w:rsidP="00917171">
            <w:pPr>
              <w:suppressAutoHyphens/>
              <w:spacing w:after="0" w:line="240" w:lineRule="auto"/>
              <w:rPr>
                <w:rFonts w:ascii="Times New Roman" w:hAnsi="Times New Roman"/>
                <w:iCs/>
                <w:sz w:val="24"/>
                <w:szCs w:val="24"/>
              </w:rPr>
            </w:pPr>
          </w:p>
        </w:tc>
      </w:tr>
      <w:tr w:rsidR="00917171" w14:paraId="42025F75" w14:textId="77777777" w:rsidTr="00917171">
        <w:trPr>
          <w:trHeight w:val="267"/>
        </w:trPr>
        <w:tc>
          <w:tcPr>
            <w:tcW w:w="3685" w:type="pct"/>
            <w:noWrap/>
            <w:vAlign w:val="center"/>
          </w:tcPr>
          <w:p w14:paraId="1BCF866B" w14:textId="77777777" w:rsidR="00917171" w:rsidRDefault="00917171" w:rsidP="00917171">
            <w:pPr>
              <w:suppressAutoHyphens/>
              <w:spacing w:after="0" w:line="240" w:lineRule="auto"/>
              <w:rPr>
                <w:rFonts w:ascii="Times New Roman" w:hAnsi="Times New Roman"/>
                <w:i/>
                <w:sz w:val="24"/>
                <w:szCs w:val="24"/>
              </w:rPr>
            </w:pPr>
            <w:r>
              <w:rPr>
                <w:rFonts w:ascii="Times New Roman" w:hAnsi="Times New Roman"/>
                <w:i/>
                <w:sz w:val="24"/>
                <w:szCs w:val="24"/>
              </w:rPr>
              <w:t xml:space="preserve">Самостоятельная работа </w:t>
            </w:r>
          </w:p>
        </w:tc>
        <w:tc>
          <w:tcPr>
            <w:tcW w:w="1315" w:type="pct"/>
            <w:noWrap/>
            <w:vAlign w:val="center"/>
          </w:tcPr>
          <w:p w14:paraId="03648301"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18</w:t>
            </w:r>
          </w:p>
        </w:tc>
      </w:tr>
      <w:tr w:rsidR="00917171" w14:paraId="206DB8D6" w14:textId="77777777" w:rsidTr="00917171">
        <w:trPr>
          <w:trHeight w:val="331"/>
        </w:trPr>
        <w:tc>
          <w:tcPr>
            <w:tcW w:w="3685" w:type="pct"/>
            <w:noWrap/>
            <w:vAlign w:val="center"/>
          </w:tcPr>
          <w:p w14:paraId="7014D7C7" w14:textId="77777777" w:rsidR="00917171" w:rsidRDefault="00917171" w:rsidP="00917171">
            <w:pPr>
              <w:suppressAutoHyphens/>
              <w:spacing w:after="0" w:line="240" w:lineRule="auto"/>
              <w:rPr>
                <w:rFonts w:ascii="Times New Roman" w:hAnsi="Times New Roman"/>
                <w:i/>
                <w:sz w:val="24"/>
                <w:szCs w:val="24"/>
              </w:rPr>
            </w:pPr>
            <w:r>
              <w:rPr>
                <w:rFonts w:ascii="Times New Roman" w:hAnsi="Times New Roman"/>
                <w:b/>
                <w:iCs/>
                <w:sz w:val="24"/>
                <w:szCs w:val="24"/>
              </w:rPr>
              <w:t>Промежуточная аттестация в форме дифференцированного зачета</w:t>
            </w:r>
          </w:p>
        </w:tc>
        <w:tc>
          <w:tcPr>
            <w:tcW w:w="1315" w:type="pct"/>
            <w:noWrap/>
            <w:vAlign w:val="center"/>
          </w:tcPr>
          <w:p w14:paraId="6AA6EA0C" w14:textId="77777777" w:rsidR="00917171" w:rsidRDefault="00917171" w:rsidP="00917171">
            <w:pPr>
              <w:suppressAutoHyphens/>
              <w:spacing w:after="0" w:line="240" w:lineRule="auto"/>
              <w:rPr>
                <w:rFonts w:ascii="Times New Roman" w:hAnsi="Times New Roman"/>
                <w:iCs/>
                <w:sz w:val="24"/>
                <w:szCs w:val="24"/>
              </w:rPr>
            </w:pPr>
          </w:p>
        </w:tc>
      </w:tr>
    </w:tbl>
    <w:p w14:paraId="2C58A17E" w14:textId="77777777" w:rsidR="00917171" w:rsidRDefault="00917171" w:rsidP="00917171">
      <w:pPr>
        <w:spacing w:after="0" w:line="240" w:lineRule="auto"/>
        <w:rPr>
          <w:rFonts w:ascii="Times New Roman" w:hAnsi="Times New Roman"/>
          <w:b/>
          <w:i/>
          <w:sz w:val="24"/>
          <w:szCs w:val="24"/>
        </w:rPr>
        <w:sectPr w:rsidR="00917171">
          <w:pgSz w:w="11906" w:h="16838"/>
          <w:pgMar w:top="1134" w:right="850" w:bottom="284" w:left="1701" w:header="708" w:footer="708" w:gutter="0"/>
          <w:cols w:space="720"/>
          <w:docGrid w:linePitch="299"/>
        </w:sectPr>
      </w:pPr>
    </w:p>
    <w:p w14:paraId="5F3817A4" w14:textId="77777777" w:rsidR="00917171" w:rsidRDefault="00917171" w:rsidP="00917171">
      <w:pPr>
        <w:spacing w:after="0" w:line="240" w:lineRule="auto"/>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0"/>
        <w:gridCol w:w="7710"/>
        <w:gridCol w:w="2126"/>
        <w:gridCol w:w="1277"/>
        <w:gridCol w:w="1556"/>
      </w:tblGrid>
      <w:tr w:rsidR="00917171" w14:paraId="2039BB7D" w14:textId="77777777" w:rsidTr="00917171">
        <w:trPr>
          <w:trHeight w:val="23"/>
        </w:trPr>
        <w:tc>
          <w:tcPr>
            <w:tcW w:w="734" w:type="pct"/>
            <w:noWrap/>
            <w:vAlign w:val="center"/>
          </w:tcPr>
          <w:p w14:paraId="05EFE99D" w14:textId="77777777" w:rsidR="00917171" w:rsidRDefault="00917171" w:rsidP="009171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2596" w:type="pct"/>
            <w:noWrap/>
            <w:vAlign w:val="center"/>
          </w:tcPr>
          <w:p w14:paraId="5FE1E940" w14:textId="77777777" w:rsidR="00917171" w:rsidRDefault="00917171" w:rsidP="009171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716" w:type="pct"/>
            <w:noWrap/>
            <w:vAlign w:val="center"/>
          </w:tcPr>
          <w:p w14:paraId="78BE2572" w14:textId="77777777" w:rsidR="00917171" w:rsidRDefault="00917171" w:rsidP="009171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Объем, акад. ч / в том числе в форме практической подготовки, </w:t>
            </w:r>
            <w:proofErr w:type="spellStart"/>
            <w:r>
              <w:rPr>
                <w:rFonts w:ascii="Times New Roman" w:hAnsi="Times New Roman"/>
                <w:b/>
                <w:bCs/>
                <w:sz w:val="24"/>
                <w:szCs w:val="24"/>
              </w:rPr>
              <w:t>акад</w:t>
            </w:r>
            <w:proofErr w:type="spellEnd"/>
            <w:r>
              <w:rPr>
                <w:rFonts w:ascii="Times New Roman" w:hAnsi="Times New Roman"/>
                <w:b/>
                <w:bCs/>
                <w:sz w:val="24"/>
                <w:szCs w:val="24"/>
              </w:rPr>
              <w:t xml:space="preserve"> ч</w:t>
            </w:r>
          </w:p>
        </w:tc>
        <w:tc>
          <w:tcPr>
            <w:tcW w:w="430" w:type="pct"/>
            <w:noWrap/>
            <w:vAlign w:val="center"/>
          </w:tcPr>
          <w:p w14:paraId="31AF8784" w14:textId="77777777" w:rsidR="00917171" w:rsidRDefault="00917171" w:rsidP="009171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ПК, ОК</w:t>
            </w:r>
          </w:p>
        </w:tc>
        <w:tc>
          <w:tcPr>
            <w:tcW w:w="524" w:type="pct"/>
            <w:noWrap/>
            <w:vAlign w:val="center"/>
          </w:tcPr>
          <w:p w14:paraId="35EEAB98" w14:textId="77777777" w:rsidR="00917171" w:rsidRDefault="00917171" w:rsidP="00917171">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Код Н/У/З</w:t>
            </w:r>
          </w:p>
        </w:tc>
      </w:tr>
      <w:tr w:rsidR="00917171" w14:paraId="255C304A" w14:textId="77777777" w:rsidTr="00917171">
        <w:trPr>
          <w:trHeight w:val="23"/>
        </w:trPr>
        <w:tc>
          <w:tcPr>
            <w:tcW w:w="734" w:type="pct"/>
            <w:noWrap/>
          </w:tcPr>
          <w:p w14:paraId="61DA7902" w14:textId="77777777" w:rsidR="00917171" w:rsidRDefault="00917171" w:rsidP="00917171">
            <w:pPr>
              <w:spacing w:after="0" w:line="240" w:lineRule="auto"/>
              <w:jc w:val="center"/>
              <w:rPr>
                <w:rFonts w:ascii="Times New Roman" w:hAnsi="Times New Roman"/>
                <w:b/>
                <w:bCs/>
                <w:i/>
                <w:iCs/>
                <w:sz w:val="24"/>
                <w:szCs w:val="24"/>
              </w:rPr>
            </w:pPr>
            <w:r>
              <w:rPr>
                <w:rFonts w:ascii="Times New Roman" w:hAnsi="Times New Roman"/>
                <w:b/>
                <w:bCs/>
                <w:i/>
                <w:iCs/>
                <w:sz w:val="24"/>
                <w:szCs w:val="24"/>
              </w:rPr>
              <w:t>1</w:t>
            </w:r>
          </w:p>
        </w:tc>
        <w:tc>
          <w:tcPr>
            <w:tcW w:w="2596" w:type="pct"/>
            <w:noWrap/>
          </w:tcPr>
          <w:p w14:paraId="15613053" w14:textId="77777777" w:rsidR="00917171" w:rsidRDefault="00917171" w:rsidP="00917171">
            <w:pPr>
              <w:spacing w:after="0" w:line="240" w:lineRule="auto"/>
              <w:jc w:val="center"/>
              <w:rPr>
                <w:rFonts w:ascii="Times New Roman" w:hAnsi="Times New Roman"/>
                <w:b/>
                <w:bCs/>
                <w:i/>
                <w:iCs/>
                <w:sz w:val="24"/>
                <w:szCs w:val="24"/>
              </w:rPr>
            </w:pPr>
            <w:r>
              <w:rPr>
                <w:rFonts w:ascii="Times New Roman" w:hAnsi="Times New Roman"/>
                <w:b/>
                <w:bCs/>
                <w:i/>
                <w:iCs/>
                <w:sz w:val="24"/>
                <w:szCs w:val="24"/>
              </w:rPr>
              <w:t>2</w:t>
            </w:r>
          </w:p>
        </w:tc>
        <w:tc>
          <w:tcPr>
            <w:tcW w:w="716" w:type="pct"/>
            <w:noWrap/>
          </w:tcPr>
          <w:p w14:paraId="4C879786" w14:textId="77777777" w:rsidR="00917171" w:rsidRDefault="00917171" w:rsidP="00917171">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430" w:type="pct"/>
            <w:noWrap/>
          </w:tcPr>
          <w:p w14:paraId="08CCD270" w14:textId="77777777" w:rsidR="00917171" w:rsidRDefault="00917171" w:rsidP="00917171">
            <w:pPr>
              <w:spacing w:after="0" w:line="240" w:lineRule="auto"/>
              <w:jc w:val="center"/>
              <w:rPr>
                <w:rFonts w:ascii="Times New Roman" w:hAnsi="Times New Roman"/>
                <w:b/>
                <w:bCs/>
                <w:i/>
                <w:iCs/>
                <w:sz w:val="24"/>
                <w:szCs w:val="24"/>
              </w:rPr>
            </w:pPr>
          </w:p>
        </w:tc>
        <w:tc>
          <w:tcPr>
            <w:tcW w:w="524" w:type="pct"/>
            <w:noWrap/>
          </w:tcPr>
          <w:p w14:paraId="34B1D599" w14:textId="77777777" w:rsidR="00917171" w:rsidRDefault="00917171" w:rsidP="00917171">
            <w:pPr>
              <w:spacing w:after="0" w:line="240" w:lineRule="auto"/>
              <w:jc w:val="center"/>
              <w:rPr>
                <w:rFonts w:ascii="Times New Roman" w:hAnsi="Times New Roman"/>
                <w:b/>
                <w:bCs/>
                <w:i/>
                <w:iCs/>
                <w:sz w:val="24"/>
                <w:szCs w:val="24"/>
              </w:rPr>
            </w:pPr>
          </w:p>
        </w:tc>
      </w:tr>
      <w:tr w:rsidR="00917171" w14:paraId="38B6222B" w14:textId="77777777" w:rsidTr="00917171">
        <w:trPr>
          <w:trHeight w:val="23"/>
        </w:trPr>
        <w:tc>
          <w:tcPr>
            <w:tcW w:w="3330" w:type="pct"/>
            <w:gridSpan w:val="2"/>
            <w:noWrap/>
          </w:tcPr>
          <w:p w14:paraId="5CB55B53" w14:textId="77777777" w:rsidR="00917171" w:rsidRDefault="00917171" w:rsidP="00917171">
            <w:pPr>
              <w:spacing w:after="0" w:line="240" w:lineRule="auto"/>
              <w:jc w:val="both"/>
              <w:rPr>
                <w:rFonts w:ascii="Times New Roman" w:hAnsi="Times New Roman"/>
                <w:b/>
                <w:bCs/>
                <w:sz w:val="24"/>
                <w:szCs w:val="24"/>
              </w:rPr>
            </w:pPr>
            <w:r>
              <w:rPr>
                <w:rFonts w:ascii="Times New Roman" w:hAnsi="Times New Roman"/>
                <w:b/>
                <w:bCs/>
                <w:sz w:val="24"/>
                <w:szCs w:val="24"/>
              </w:rPr>
              <w:t>Раздел 1. Обеспечение безопасности жизнедеятельности</w:t>
            </w:r>
          </w:p>
        </w:tc>
        <w:tc>
          <w:tcPr>
            <w:tcW w:w="716" w:type="pct"/>
            <w:noWrap/>
          </w:tcPr>
          <w:p w14:paraId="347D7431" w14:textId="77777777" w:rsidR="00917171" w:rsidRDefault="00972362" w:rsidP="00917171">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c>
          <w:tcPr>
            <w:tcW w:w="430" w:type="pct"/>
            <w:noWrap/>
          </w:tcPr>
          <w:p w14:paraId="4BDF4B00" w14:textId="77777777" w:rsidR="00917171" w:rsidRDefault="00917171" w:rsidP="00917171">
            <w:pPr>
              <w:spacing w:after="0" w:line="240" w:lineRule="auto"/>
              <w:jc w:val="center"/>
              <w:rPr>
                <w:rFonts w:ascii="Times New Roman" w:hAnsi="Times New Roman"/>
                <w:b/>
                <w:bCs/>
                <w:i/>
                <w:iCs/>
                <w:sz w:val="24"/>
                <w:szCs w:val="24"/>
              </w:rPr>
            </w:pPr>
          </w:p>
        </w:tc>
        <w:tc>
          <w:tcPr>
            <w:tcW w:w="524" w:type="pct"/>
            <w:noWrap/>
          </w:tcPr>
          <w:p w14:paraId="504D189D" w14:textId="77777777" w:rsidR="00917171" w:rsidRDefault="00917171" w:rsidP="00917171">
            <w:pPr>
              <w:spacing w:after="0" w:line="240" w:lineRule="auto"/>
              <w:jc w:val="center"/>
              <w:rPr>
                <w:rFonts w:ascii="Times New Roman" w:hAnsi="Times New Roman"/>
                <w:b/>
                <w:bCs/>
                <w:i/>
                <w:iCs/>
                <w:sz w:val="24"/>
                <w:szCs w:val="24"/>
              </w:rPr>
            </w:pPr>
          </w:p>
        </w:tc>
      </w:tr>
      <w:tr w:rsidR="00917171" w14:paraId="2ABE2F98" w14:textId="77777777" w:rsidTr="00917171">
        <w:trPr>
          <w:trHeight w:val="23"/>
        </w:trPr>
        <w:tc>
          <w:tcPr>
            <w:tcW w:w="734" w:type="pct"/>
            <w:vMerge w:val="restart"/>
            <w:noWrap/>
          </w:tcPr>
          <w:p w14:paraId="3E498B03" w14:textId="77777777" w:rsidR="00917171" w:rsidRDefault="00917171" w:rsidP="00917171">
            <w:pPr>
              <w:pStyle w:val="TableParagraph"/>
              <w:ind w:left="0" w:right="-15"/>
              <w:rPr>
                <w:b/>
                <w:sz w:val="24"/>
                <w:szCs w:val="24"/>
              </w:rPr>
            </w:pPr>
            <w:r>
              <w:rPr>
                <w:b/>
                <w:sz w:val="24"/>
                <w:szCs w:val="24"/>
              </w:rPr>
              <w:t>Тема 1.1. Научно-технический прогресс и среда обитания современного человека</w:t>
            </w:r>
          </w:p>
        </w:tc>
        <w:tc>
          <w:tcPr>
            <w:tcW w:w="2596" w:type="pct"/>
            <w:noWrap/>
          </w:tcPr>
          <w:p w14:paraId="2666BF31"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Основные термины  безопасности жизнедеятельности (БЖД)</w:t>
            </w:r>
          </w:p>
        </w:tc>
        <w:tc>
          <w:tcPr>
            <w:tcW w:w="716" w:type="pct"/>
            <w:noWrap/>
            <w:vAlign w:val="center"/>
          </w:tcPr>
          <w:p w14:paraId="4EC1911E" w14:textId="77777777" w:rsidR="00917171" w:rsidRDefault="00917171" w:rsidP="00917171">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30" w:type="pct"/>
            <w:vMerge w:val="restart"/>
            <w:noWrap/>
            <w:vAlign w:val="center"/>
          </w:tcPr>
          <w:p w14:paraId="72E90F53" w14:textId="77777777" w:rsidR="00917171" w:rsidRDefault="00917171" w:rsidP="00917171">
            <w:pPr>
              <w:spacing w:after="0" w:line="240" w:lineRule="auto"/>
              <w:jc w:val="center"/>
              <w:rPr>
                <w:rFonts w:ascii="Times New Roman" w:hAnsi="Times New Roman"/>
                <w:bCs/>
                <w:iCs/>
                <w:sz w:val="24"/>
                <w:szCs w:val="24"/>
              </w:rPr>
            </w:pPr>
            <w:r>
              <w:rPr>
                <w:rFonts w:ascii="Times New Roman" w:hAnsi="Times New Roman"/>
                <w:bCs/>
                <w:iCs/>
                <w:sz w:val="24"/>
                <w:szCs w:val="24"/>
              </w:rPr>
              <w:t>ОК 06</w:t>
            </w:r>
          </w:p>
          <w:p w14:paraId="71FDE4C7" w14:textId="77777777" w:rsidR="00917171" w:rsidRDefault="00917171" w:rsidP="00917171">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tc>
        <w:tc>
          <w:tcPr>
            <w:tcW w:w="524" w:type="pct"/>
            <w:vMerge w:val="restart"/>
            <w:noWrap/>
            <w:vAlign w:val="center"/>
          </w:tcPr>
          <w:p w14:paraId="343E896D"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5E2ADA0F"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2CFC6BE2"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07.01</w:t>
            </w:r>
          </w:p>
          <w:p w14:paraId="6AC38F4C"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6B5D3A69"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07.03</w:t>
            </w:r>
          </w:p>
          <w:p w14:paraId="7296CC3F"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1E2681B4"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07.01</w:t>
            </w:r>
          </w:p>
          <w:p w14:paraId="464A90C2"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07.02</w:t>
            </w:r>
          </w:p>
          <w:p w14:paraId="35A04F6C"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07.03</w:t>
            </w:r>
          </w:p>
          <w:p w14:paraId="6213C01E" w14:textId="77777777" w:rsidR="00917171" w:rsidRDefault="00917171" w:rsidP="00917171">
            <w:pPr>
              <w:spacing w:after="0" w:line="240" w:lineRule="auto"/>
              <w:jc w:val="center"/>
              <w:rPr>
                <w:rFonts w:ascii="Times New Roman" w:hAnsi="Times New Roman"/>
                <w:bCs/>
                <w:iCs/>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972362" w14:paraId="16578D76" w14:textId="77777777" w:rsidTr="00FF4445">
        <w:trPr>
          <w:trHeight w:val="1069"/>
        </w:trPr>
        <w:tc>
          <w:tcPr>
            <w:tcW w:w="734" w:type="pct"/>
            <w:vMerge/>
            <w:noWrap/>
          </w:tcPr>
          <w:p w14:paraId="5D3494E3" w14:textId="77777777" w:rsidR="00972362" w:rsidRDefault="00972362" w:rsidP="00917171">
            <w:pPr>
              <w:pStyle w:val="TableParagraph"/>
              <w:ind w:left="129" w:right="118"/>
              <w:rPr>
                <w:b/>
                <w:sz w:val="24"/>
                <w:szCs w:val="24"/>
              </w:rPr>
            </w:pPr>
          </w:p>
        </w:tc>
        <w:tc>
          <w:tcPr>
            <w:tcW w:w="2596" w:type="pct"/>
            <w:noWrap/>
          </w:tcPr>
          <w:p w14:paraId="4540AAEC" w14:textId="77777777" w:rsidR="00972362" w:rsidRDefault="00972362" w:rsidP="00917171">
            <w:pPr>
              <w:suppressAutoHyphens/>
              <w:spacing w:after="0" w:line="240" w:lineRule="auto"/>
              <w:rPr>
                <w:rFonts w:ascii="Times New Roman" w:hAnsi="Times New Roman"/>
                <w:iCs/>
                <w:sz w:val="24"/>
                <w:szCs w:val="24"/>
              </w:rPr>
            </w:pPr>
            <w:r>
              <w:rPr>
                <w:rFonts w:ascii="Times New Roman" w:hAnsi="Times New Roman"/>
                <w:iCs/>
                <w:sz w:val="24"/>
                <w:szCs w:val="24"/>
              </w:rPr>
              <w:t>Цели и задачи учебной дисциплины «Безопасность жизнедеятельности» (БЖД)</w:t>
            </w:r>
          </w:p>
          <w:p w14:paraId="5CE9ED22" w14:textId="77777777" w:rsidR="00972362" w:rsidRDefault="00972362" w:rsidP="00917171">
            <w:pPr>
              <w:suppressAutoHyphens/>
              <w:rPr>
                <w:rFonts w:ascii="Times New Roman" w:hAnsi="Times New Roman"/>
                <w:iCs/>
                <w:sz w:val="24"/>
                <w:szCs w:val="24"/>
              </w:rPr>
            </w:pPr>
            <w:r>
              <w:rPr>
                <w:rFonts w:ascii="Times New Roman" w:hAnsi="Times New Roman"/>
                <w:iCs/>
                <w:sz w:val="24"/>
                <w:szCs w:val="24"/>
              </w:rPr>
              <w:t xml:space="preserve">Негативные факторы и современное состояние среды обитания.  </w:t>
            </w:r>
          </w:p>
        </w:tc>
        <w:tc>
          <w:tcPr>
            <w:tcW w:w="716" w:type="pct"/>
            <w:noWrap/>
            <w:vAlign w:val="center"/>
          </w:tcPr>
          <w:p w14:paraId="153B238C" w14:textId="77777777" w:rsidR="00972362" w:rsidRDefault="00972362" w:rsidP="00917171">
            <w:pPr>
              <w:suppressAutoHyphens/>
              <w:jc w:val="center"/>
              <w:rPr>
                <w:rFonts w:ascii="Times New Roman" w:hAnsi="Times New Roman"/>
                <w:bCs/>
                <w:i/>
                <w:iCs/>
                <w:sz w:val="24"/>
                <w:szCs w:val="24"/>
              </w:rPr>
            </w:pPr>
            <w:r>
              <w:rPr>
                <w:rFonts w:ascii="Times New Roman" w:hAnsi="Times New Roman"/>
                <w:bCs/>
                <w:i/>
                <w:iCs/>
                <w:sz w:val="24"/>
                <w:szCs w:val="24"/>
              </w:rPr>
              <w:t>2</w:t>
            </w:r>
          </w:p>
        </w:tc>
        <w:tc>
          <w:tcPr>
            <w:tcW w:w="430" w:type="pct"/>
            <w:vMerge/>
            <w:noWrap/>
            <w:vAlign w:val="center"/>
          </w:tcPr>
          <w:p w14:paraId="18CF5E72" w14:textId="77777777" w:rsidR="00972362" w:rsidRDefault="00972362" w:rsidP="00917171">
            <w:pPr>
              <w:spacing w:after="0" w:line="240" w:lineRule="auto"/>
              <w:jc w:val="center"/>
              <w:rPr>
                <w:rFonts w:ascii="Times New Roman" w:hAnsi="Times New Roman"/>
                <w:b/>
                <w:bCs/>
                <w:i/>
                <w:sz w:val="24"/>
                <w:szCs w:val="24"/>
              </w:rPr>
            </w:pPr>
          </w:p>
        </w:tc>
        <w:tc>
          <w:tcPr>
            <w:tcW w:w="524" w:type="pct"/>
            <w:vMerge/>
            <w:noWrap/>
            <w:vAlign w:val="center"/>
          </w:tcPr>
          <w:p w14:paraId="6666F1CF" w14:textId="77777777" w:rsidR="00972362" w:rsidRDefault="00972362" w:rsidP="00917171">
            <w:pPr>
              <w:spacing w:after="0" w:line="240" w:lineRule="auto"/>
              <w:jc w:val="center"/>
              <w:rPr>
                <w:rFonts w:ascii="Times New Roman" w:hAnsi="Times New Roman"/>
                <w:b/>
                <w:bCs/>
                <w:i/>
                <w:sz w:val="24"/>
                <w:szCs w:val="24"/>
              </w:rPr>
            </w:pPr>
          </w:p>
        </w:tc>
      </w:tr>
      <w:tr w:rsidR="00917171" w14:paraId="25505657" w14:textId="77777777" w:rsidTr="00917171">
        <w:trPr>
          <w:trHeight w:val="23"/>
        </w:trPr>
        <w:tc>
          <w:tcPr>
            <w:tcW w:w="3330" w:type="pct"/>
            <w:gridSpan w:val="2"/>
            <w:noWrap/>
          </w:tcPr>
          <w:p w14:paraId="37DA93A0" w14:textId="77777777" w:rsidR="00917171" w:rsidRDefault="00917171" w:rsidP="009171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Раздел 2. Безопасность жизнедеятельности в чрезвычайных ситуациях</w:t>
            </w:r>
          </w:p>
        </w:tc>
        <w:tc>
          <w:tcPr>
            <w:tcW w:w="716" w:type="pct"/>
            <w:noWrap/>
            <w:vAlign w:val="center"/>
          </w:tcPr>
          <w:p w14:paraId="575E3DF6" w14:textId="77777777" w:rsidR="00917171" w:rsidRDefault="00917171" w:rsidP="00917171">
            <w:pPr>
              <w:suppressAutoHyphens/>
              <w:spacing w:after="0" w:line="240" w:lineRule="auto"/>
              <w:jc w:val="center"/>
              <w:rPr>
                <w:rFonts w:ascii="Times New Roman" w:hAnsi="Times New Roman"/>
                <w:bCs/>
                <w:i/>
                <w:iCs/>
                <w:sz w:val="24"/>
                <w:szCs w:val="24"/>
              </w:rPr>
            </w:pPr>
            <w:r>
              <w:rPr>
                <w:rFonts w:ascii="Times New Roman" w:hAnsi="Times New Roman"/>
                <w:bCs/>
                <w:i/>
                <w:iCs/>
                <w:sz w:val="24"/>
                <w:szCs w:val="24"/>
              </w:rPr>
              <w:t>6</w:t>
            </w:r>
          </w:p>
        </w:tc>
        <w:tc>
          <w:tcPr>
            <w:tcW w:w="430" w:type="pct"/>
            <w:vMerge w:val="restart"/>
            <w:noWrap/>
            <w:vAlign w:val="center"/>
          </w:tcPr>
          <w:p w14:paraId="557BE23A" w14:textId="77777777" w:rsidR="00917171" w:rsidRDefault="00917171" w:rsidP="00917171">
            <w:pPr>
              <w:spacing w:after="0" w:line="240" w:lineRule="auto"/>
              <w:jc w:val="center"/>
              <w:rPr>
                <w:rFonts w:ascii="Times New Roman" w:hAnsi="Times New Roman"/>
                <w:bCs/>
                <w:iCs/>
                <w:sz w:val="24"/>
                <w:szCs w:val="24"/>
              </w:rPr>
            </w:pPr>
            <w:r>
              <w:rPr>
                <w:rFonts w:ascii="Times New Roman" w:hAnsi="Times New Roman"/>
                <w:bCs/>
                <w:iCs/>
                <w:sz w:val="24"/>
                <w:szCs w:val="24"/>
              </w:rPr>
              <w:t>ОК 06</w:t>
            </w:r>
          </w:p>
          <w:p w14:paraId="0CA2BF70" w14:textId="77777777" w:rsidR="00917171" w:rsidRDefault="00917171" w:rsidP="00917171">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tc>
        <w:tc>
          <w:tcPr>
            <w:tcW w:w="524" w:type="pct"/>
            <w:vMerge w:val="restart"/>
            <w:noWrap/>
            <w:vAlign w:val="center"/>
          </w:tcPr>
          <w:p w14:paraId="5A96E289"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697D7A1C"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0DC263EF"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07.01</w:t>
            </w:r>
          </w:p>
          <w:p w14:paraId="7580808B"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5DD04197"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07.03</w:t>
            </w:r>
          </w:p>
          <w:p w14:paraId="197129AE"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2558BA4D"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07.01</w:t>
            </w:r>
          </w:p>
          <w:p w14:paraId="57EFD764"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07.02</w:t>
            </w:r>
          </w:p>
          <w:p w14:paraId="2726F2BE"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07.03</w:t>
            </w:r>
          </w:p>
          <w:p w14:paraId="1C3B2D94" w14:textId="77777777" w:rsidR="00917171" w:rsidRDefault="00917171" w:rsidP="00917171">
            <w:pPr>
              <w:spacing w:after="0" w:line="240" w:lineRule="auto"/>
              <w:jc w:val="center"/>
              <w:rPr>
                <w:rFonts w:ascii="Times New Roman" w:hAnsi="Times New Roman"/>
                <w:bCs/>
                <w:iCs/>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917171" w14:paraId="759C51F6" w14:textId="77777777" w:rsidTr="00917171">
        <w:trPr>
          <w:trHeight w:val="23"/>
        </w:trPr>
        <w:tc>
          <w:tcPr>
            <w:tcW w:w="734" w:type="pct"/>
            <w:vMerge w:val="restart"/>
            <w:noWrap/>
          </w:tcPr>
          <w:p w14:paraId="160D1DB3" w14:textId="77777777" w:rsidR="00917171" w:rsidRDefault="00917171" w:rsidP="00917171">
            <w:pPr>
              <w:pStyle w:val="TableParagraph"/>
              <w:ind w:left="0" w:right="-15"/>
              <w:rPr>
                <w:b/>
                <w:sz w:val="24"/>
                <w:szCs w:val="24"/>
              </w:rPr>
            </w:pPr>
            <w:r>
              <w:rPr>
                <w:b/>
                <w:sz w:val="24"/>
                <w:szCs w:val="24"/>
              </w:rPr>
              <w:t>Тема 1.2. Чрезвычайные ситуации мирного времени</w:t>
            </w:r>
          </w:p>
        </w:tc>
        <w:tc>
          <w:tcPr>
            <w:tcW w:w="2596" w:type="pct"/>
            <w:noWrap/>
          </w:tcPr>
          <w:p w14:paraId="10392A8E"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Виды чрезвычайных ситуаций (ЧС) мирного времени. Понятия и общая классификация. Характерные признаки ЧС: по природе возникновения, по масштабам распространения последствий,  по причине возникновения, по возможности предотвращения ЧС.</w:t>
            </w:r>
          </w:p>
        </w:tc>
        <w:tc>
          <w:tcPr>
            <w:tcW w:w="716" w:type="pct"/>
            <w:noWrap/>
            <w:vAlign w:val="center"/>
          </w:tcPr>
          <w:p w14:paraId="7C224AD8" w14:textId="77777777" w:rsidR="00917171" w:rsidRDefault="00917171" w:rsidP="00917171">
            <w:pPr>
              <w:suppressAutoHyphens/>
              <w:spacing w:after="0" w:line="240" w:lineRule="auto"/>
              <w:jc w:val="center"/>
              <w:rPr>
                <w:rFonts w:ascii="Times New Roman" w:hAnsi="Times New Roman"/>
                <w:bCs/>
                <w:i/>
                <w:iCs/>
                <w:sz w:val="24"/>
                <w:szCs w:val="24"/>
              </w:rPr>
            </w:pPr>
            <w:r>
              <w:rPr>
                <w:rFonts w:ascii="Times New Roman" w:hAnsi="Times New Roman"/>
                <w:bCs/>
                <w:i/>
                <w:iCs/>
                <w:sz w:val="24"/>
                <w:szCs w:val="24"/>
              </w:rPr>
              <w:t>2</w:t>
            </w:r>
          </w:p>
        </w:tc>
        <w:tc>
          <w:tcPr>
            <w:tcW w:w="430" w:type="pct"/>
            <w:vMerge/>
            <w:noWrap/>
            <w:vAlign w:val="center"/>
          </w:tcPr>
          <w:p w14:paraId="4A9E48B0" w14:textId="77777777" w:rsidR="00917171" w:rsidRDefault="00917171" w:rsidP="00917171">
            <w:pPr>
              <w:spacing w:after="0" w:line="240" w:lineRule="auto"/>
              <w:jc w:val="center"/>
              <w:rPr>
                <w:rFonts w:ascii="Times New Roman" w:hAnsi="Times New Roman"/>
                <w:b/>
                <w:bCs/>
                <w:i/>
                <w:sz w:val="24"/>
                <w:szCs w:val="24"/>
              </w:rPr>
            </w:pPr>
          </w:p>
        </w:tc>
        <w:tc>
          <w:tcPr>
            <w:tcW w:w="524" w:type="pct"/>
            <w:vMerge/>
            <w:noWrap/>
            <w:vAlign w:val="center"/>
          </w:tcPr>
          <w:p w14:paraId="35576A78" w14:textId="77777777" w:rsidR="00917171" w:rsidRDefault="00917171" w:rsidP="00917171">
            <w:pPr>
              <w:spacing w:after="0" w:line="240" w:lineRule="auto"/>
              <w:jc w:val="center"/>
              <w:rPr>
                <w:rFonts w:ascii="Times New Roman" w:hAnsi="Times New Roman"/>
                <w:b/>
                <w:bCs/>
                <w:i/>
                <w:sz w:val="24"/>
                <w:szCs w:val="24"/>
              </w:rPr>
            </w:pPr>
          </w:p>
        </w:tc>
      </w:tr>
      <w:tr w:rsidR="00917171" w14:paraId="7D82CE2D" w14:textId="77777777" w:rsidTr="00917171">
        <w:trPr>
          <w:trHeight w:val="23"/>
        </w:trPr>
        <w:tc>
          <w:tcPr>
            <w:tcW w:w="734" w:type="pct"/>
            <w:vMerge/>
            <w:noWrap/>
          </w:tcPr>
          <w:p w14:paraId="09013871" w14:textId="77777777" w:rsidR="00917171" w:rsidRDefault="00917171" w:rsidP="00917171">
            <w:pPr>
              <w:pStyle w:val="TableParagraph"/>
              <w:ind w:left="129" w:right="118"/>
              <w:rPr>
                <w:b/>
                <w:sz w:val="24"/>
                <w:szCs w:val="24"/>
              </w:rPr>
            </w:pPr>
          </w:p>
        </w:tc>
        <w:tc>
          <w:tcPr>
            <w:tcW w:w="2596" w:type="pct"/>
            <w:noWrap/>
          </w:tcPr>
          <w:p w14:paraId="0EDEF416"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Чрезвычайные ситуации природного происхождения: геологические, метеорологические, гидрологические, природные пожары, биологические, космические.</w:t>
            </w:r>
          </w:p>
        </w:tc>
        <w:tc>
          <w:tcPr>
            <w:tcW w:w="716" w:type="pct"/>
            <w:noWrap/>
            <w:vAlign w:val="center"/>
          </w:tcPr>
          <w:p w14:paraId="1A46A9D7" w14:textId="77777777" w:rsidR="00917171" w:rsidRDefault="00917171" w:rsidP="00917171">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30" w:type="pct"/>
            <w:vMerge/>
            <w:noWrap/>
            <w:vAlign w:val="center"/>
          </w:tcPr>
          <w:p w14:paraId="23EE5946" w14:textId="77777777" w:rsidR="00917171" w:rsidRDefault="00917171" w:rsidP="00917171">
            <w:pPr>
              <w:spacing w:after="0" w:line="240" w:lineRule="auto"/>
              <w:jc w:val="center"/>
              <w:rPr>
                <w:rFonts w:ascii="Times New Roman" w:hAnsi="Times New Roman"/>
                <w:b/>
                <w:i/>
                <w:sz w:val="24"/>
                <w:szCs w:val="24"/>
              </w:rPr>
            </w:pPr>
          </w:p>
        </w:tc>
        <w:tc>
          <w:tcPr>
            <w:tcW w:w="524" w:type="pct"/>
            <w:vMerge/>
            <w:noWrap/>
            <w:vAlign w:val="center"/>
          </w:tcPr>
          <w:p w14:paraId="09E3A6CD" w14:textId="77777777" w:rsidR="00917171" w:rsidRDefault="00917171" w:rsidP="00917171">
            <w:pPr>
              <w:spacing w:after="0" w:line="240" w:lineRule="auto"/>
              <w:jc w:val="center"/>
              <w:rPr>
                <w:rFonts w:ascii="Times New Roman" w:hAnsi="Times New Roman"/>
                <w:b/>
                <w:i/>
                <w:sz w:val="24"/>
                <w:szCs w:val="24"/>
              </w:rPr>
            </w:pPr>
          </w:p>
        </w:tc>
      </w:tr>
      <w:tr w:rsidR="00917171" w14:paraId="6E9C32AA" w14:textId="77777777" w:rsidTr="00917171">
        <w:trPr>
          <w:trHeight w:val="23"/>
        </w:trPr>
        <w:tc>
          <w:tcPr>
            <w:tcW w:w="734" w:type="pct"/>
            <w:vMerge/>
            <w:noWrap/>
          </w:tcPr>
          <w:p w14:paraId="1E2C8E09" w14:textId="77777777" w:rsidR="00917171" w:rsidRDefault="00917171" w:rsidP="00917171">
            <w:pPr>
              <w:pStyle w:val="TableParagraph"/>
              <w:ind w:left="129" w:right="118"/>
              <w:rPr>
                <w:b/>
                <w:sz w:val="24"/>
                <w:szCs w:val="24"/>
              </w:rPr>
            </w:pPr>
          </w:p>
        </w:tc>
        <w:tc>
          <w:tcPr>
            <w:tcW w:w="2596" w:type="pct"/>
            <w:noWrap/>
          </w:tcPr>
          <w:p w14:paraId="2E51A226"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Чрезвычайные ситуации социального характера: терроризм, шантаж, мошенничество, разбой, бандитизм, инфекционные заболевания.</w:t>
            </w:r>
          </w:p>
          <w:p w14:paraId="0CC64C19"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Чрезвычайные ситуации техногенного происхождения. Общая характеристика и классификация. Действия населения при техногенных ЧС.</w:t>
            </w:r>
          </w:p>
          <w:p w14:paraId="2E6208B7"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Чрезвычайные ситуации социального происхождения.</w:t>
            </w:r>
          </w:p>
        </w:tc>
        <w:tc>
          <w:tcPr>
            <w:tcW w:w="716" w:type="pct"/>
            <w:noWrap/>
            <w:vAlign w:val="center"/>
          </w:tcPr>
          <w:p w14:paraId="01F51FB6" w14:textId="77777777" w:rsidR="00917171" w:rsidRDefault="00917171" w:rsidP="00917171">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430" w:type="pct"/>
            <w:vMerge/>
            <w:noWrap/>
            <w:vAlign w:val="center"/>
          </w:tcPr>
          <w:p w14:paraId="33CE4AAE" w14:textId="77777777" w:rsidR="00917171" w:rsidRDefault="00917171" w:rsidP="00917171">
            <w:pPr>
              <w:spacing w:after="0" w:line="240" w:lineRule="auto"/>
              <w:jc w:val="center"/>
              <w:rPr>
                <w:rFonts w:ascii="Times New Roman" w:hAnsi="Times New Roman"/>
                <w:b/>
                <w:i/>
                <w:sz w:val="24"/>
                <w:szCs w:val="24"/>
              </w:rPr>
            </w:pPr>
          </w:p>
        </w:tc>
        <w:tc>
          <w:tcPr>
            <w:tcW w:w="524" w:type="pct"/>
            <w:vMerge/>
            <w:noWrap/>
            <w:vAlign w:val="center"/>
          </w:tcPr>
          <w:p w14:paraId="0C13CC95" w14:textId="77777777" w:rsidR="00917171" w:rsidRDefault="00917171" w:rsidP="00917171">
            <w:pPr>
              <w:spacing w:after="0" w:line="240" w:lineRule="auto"/>
              <w:jc w:val="center"/>
              <w:rPr>
                <w:rFonts w:ascii="Times New Roman" w:hAnsi="Times New Roman"/>
                <w:b/>
                <w:i/>
                <w:sz w:val="24"/>
                <w:szCs w:val="24"/>
              </w:rPr>
            </w:pPr>
          </w:p>
        </w:tc>
      </w:tr>
      <w:tr w:rsidR="00917171" w14:paraId="4DD0FC60" w14:textId="77777777" w:rsidTr="00917171">
        <w:trPr>
          <w:trHeight w:val="23"/>
        </w:trPr>
        <w:tc>
          <w:tcPr>
            <w:tcW w:w="3330" w:type="pct"/>
            <w:gridSpan w:val="2"/>
            <w:noWrap/>
          </w:tcPr>
          <w:p w14:paraId="795088FC" w14:textId="77777777" w:rsidR="00917171" w:rsidRDefault="00917171" w:rsidP="00917171">
            <w:pPr>
              <w:pStyle w:val="TableParagraph"/>
              <w:ind w:left="105"/>
              <w:rPr>
                <w:bCs/>
                <w:sz w:val="24"/>
                <w:szCs w:val="24"/>
              </w:rPr>
            </w:pPr>
            <w:r>
              <w:rPr>
                <w:sz w:val="24"/>
                <w:szCs w:val="24"/>
              </w:rPr>
              <w:br w:type="page"/>
            </w:r>
            <w:r>
              <w:rPr>
                <w:sz w:val="24"/>
                <w:szCs w:val="24"/>
              </w:rPr>
              <w:br w:type="page"/>
            </w:r>
            <w:r>
              <w:rPr>
                <w:b/>
                <w:sz w:val="24"/>
                <w:szCs w:val="24"/>
              </w:rPr>
              <w:t>Раздел 3. Чрезвычайные ситуации военного времени</w:t>
            </w:r>
          </w:p>
        </w:tc>
        <w:tc>
          <w:tcPr>
            <w:tcW w:w="716" w:type="pct"/>
            <w:noWrap/>
            <w:vAlign w:val="center"/>
          </w:tcPr>
          <w:p w14:paraId="21A414AC" w14:textId="77777777" w:rsidR="00917171" w:rsidRDefault="00972362" w:rsidP="00917171">
            <w:pPr>
              <w:suppressAutoHyphens/>
              <w:spacing w:after="0" w:line="240" w:lineRule="auto"/>
              <w:jc w:val="center"/>
              <w:rPr>
                <w:rFonts w:ascii="Times New Roman" w:hAnsi="Times New Roman"/>
                <w:i/>
                <w:iCs/>
                <w:sz w:val="24"/>
                <w:szCs w:val="24"/>
              </w:rPr>
            </w:pPr>
            <w:r>
              <w:rPr>
                <w:rFonts w:ascii="Times New Roman" w:hAnsi="Times New Roman"/>
                <w:i/>
                <w:iCs/>
                <w:sz w:val="24"/>
                <w:szCs w:val="24"/>
              </w:rPr>
              <w:t>6</w:t>
            </w:r>
          </w:p>
        </w:tc>
        <w:tc>
          <w:tcPr>
            <w:tcW w:w="430" w:type="pct"/>
            <w:vMerge w:val="restart"/>
            <w:noWrap/>
            <w:vAlign w:val="center"/>
          </w:tcPr>
          <w:p w14:paraId="2EB9DE55" w14:textId="77777777" w:rsidR="00917171" w:rsidRDefault="00917171" w:rsidP="00917171">
            <w:pPr>
              <w:spacing w:after="0" w:line="240" w:lineRule="auto"/>
              <w:jc w:val="center"/>
              <w:rPr>
                <w:rFonts w:ascii="Times New Roman" w:hAnsi="Times New Roman"/>
                <w:bCs/>
                <w:iCs/>
                <w:sz w:val="24"/>
                <w:szCs w:val="24"/>
              </w:rPr>
            </w:pPr>
            <w:r>
              <w:rPr>
                <w:rFonts w:ascii="Times New Roman" w:hAnsi="Times New Roman"/>
                <w:bCs/>
                <w:iCs/>
                <w:sz w:val="24"/>
                <w:szCs w:val="24"/>
              </w:rPr>
              <w:t>ОК 06</w:t>
            </w:r>
          </w:p>
          <w:p w14:paraId="2B93202C" w14:textId="77777777" w:rsidR="00917171" w:rsidRDefault="00917171" w:rsidP="00917171">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tc>
        <w:tc>
          <w:tcPr>
            <w:tcW w:w="524" w:type="pct"/>
            <w:vMerge w:val="restart"/>
            <w:noWrap/>
            <w:vAlign w:val="center"/>
          </w:tcPr>
          <w:p w14:paraId="464601CA"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06BF7901"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7A91CDF0"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07.01</w:t>
            </w:r>
          </w:p>
          <w:p w14:paraId="46966154"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1220B826"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07.03</w:t>
            </w:r>
          </w:p>
          <w:p w14:paraId="0C453B1C"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56F96894"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07.01</w:t>
            </w:r>
          </w:p>
          <w:p w14:paraId="392DD394"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07.02</w:t>
            </w:r>
          </w:p>
          <w:p w14:paraId="2E1A9821"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07.03</w:t>
            </w:r>
          </w:p>
          <w:p w14:paraId="4D4AE8C7" w14:textId="77777777" w:rsidR="00917171" w:rsidRDefault="00917171" w:rsidP="00917171">
            <w:pPr>
              <w:spacing w:after="0" w:line="240" w:lineRule="auto"/>
              <w:jc w:val="center"/>
              <w:rPr>
                <w:rFonts w:ascii="Times New Roman" w:hAnsi="Times New Roman"/>
                <w:bCs/>
                <w:iCs/>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917171" w14:paraId="7B26FFBC" w14:textId="77777777" w:rsidTr="00917171">
        <w:trPr>
          <w:trHeight w:val="23"/>
        </w:trPr>
        <w:tc>
          <w:tcPr>
            <w:tcW w:w="734" w:type="pct"/>
            <w:vMerge w:val="restart"/>
            <w:noWrap/>
          </w:tcPr>
          <w:p w14:paraId="656EBFCC" w14:textId="77777777" w:rsidR="00917171" w:rsidRDefault="00917171" w:rsidP="00917171">
            <w:pPr>
              <w:pStyle w:val="TableParagraph"/>
              <w:ind w:left="0" w:right="-15"/>
              <w:rPr>
                <w:b/>
                <w:bCs/>
                <w:sz w:val="24"/>
                <w:szCs w:val="24"/>
              </w:rPr>
            </w:pPr>
            <w:r>
              <w:rPr>
                <w:b/>
                <w:bCs/>
                <w:sz w:val="24"/>
                <w:szCs w:val="24"/>
              </w:rPr>
              <w:t xml:space="preserve">Тема 3.1. </w:t>
            </w:r>
            <w:r>
              <w:rPr>
                <w:b/>
                <w:bCs/>
                <w:sz w:val="24"/>
                <w:szCs w:val="24"/>
              </w:rPr>
              <w:lastRenderedPageBreak/>
              <w:t>Организация защиты  от оружия массового поражения (ОМП).</w:t>
            </w:r>
          </w:p>
        </w:tc>
        <w:tc>
          <w:tcPr>
            <w:tcW w:w="2596" w:type="pct"/>
            <w:noWrap/>
          </w:tcPr>
          <w:p w14:paraId="64C0D58A"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lastRenderedPageBreak/>
              <w:t>Чрезвычайные ситуации военного времени.</w:t>
            </w:r>
          </w:p>
          <w:p w14:paraId="54CD0691" w14:textId="77777777" w:rsidR="00917171" w:rsidRDefault="00917171" w:rsidP="00917171">
            <w:pPr>
              <w:suppressAutoHyphens/>
              <w:spacing w:after="0" w:line="240" w:lineRule="auto"/>
              <w:rPr>
                <w:rFonts w:ascii="Times New Roman" w:hAnsi="Times New Roman"/>
                <w:iCs/>
                <w:sz w:val="24"/>
                <w:szCs w:val="24"/>
                <w:lang w:eastAsia="en-US"/>
              </w:rPr>
            </w:pPr>
            <w:r>
              <w:rPr>
                <w:rFonts w:ascii="Times New Roman" w:hAnsi="Times New Roman"/>
                <w:iCs/>
                <w:sz w:val="24"/>
                <w:szCs w:val="24"/>
              </w:rPr>
              <w:lastRenderedPageBreak/>
              <w:t>Оружия массового поражения, характеристика: ядерное, химическое, бактериологическое и его поражающие факторы.</w:t>
            </w:r>
          </w:p>
        </w:tc>
        <w:tc>
          <w:tcPr>
            <w:tcW w:w="716" w:type="pct"/>
            <w:noWrap/>
            <w:vAlign w:val="center"/>
          </w:tcPr>
          <w:p w14:paraId="5881D70B" w14:textId="77777777" w:rsidR="00917171" w:rsidRDefault="00917171" w:rsidP="00917171">
            <w:pPr>
              <w:suppressAutoHyphens/>
              <w:spacing w:after="0" w:line="240" w:lineRule="auto"/>
              <w:jc w:val="center"/>
              <w:rPr>
                <w:rFonts w:ascii="Times New Roman" w:hAnsi="Times New Roman"/>
                <w:b/>
                <w:bCs/>
                <w:i/>
                <w:iCs/>
                <w:sz w:val="24"/>
                <w:szCs w:val="24"/>
              </w:rPr>
            </w:pPr>
            <w:r>
              <w:rPr>
                <w:rFonts w:ascii="Times New Roman" w:hAnsi="Times New Roman"/>
                <w:b/>
                <w:bCs/>
                <w:i/>
                <w:iCs/>
                <w:sz w:val="24"/>
                <w:szCs w:val="24"/>
              </w:rPr>
              <w:lastRenderedPageBreak/>
              <w:t>2</w:t>
            </w:r>
          </w:p>
        </w:tc>
        <w:tc>
          <w:tcPr>
            <w:tcW w:w="430" w:type="pct"/>
            <w:vMerge/>
            <w:noWrap/>
            <w:vAlign w:val="center"/>
          </w:tcPr>
          <w:p w14:paraId="0823B032" w14:textId="77777777" w:rsidR="00917171" w:rsidRDefault="00917171" w:rsidP="00917171">
            <w:pPr>
              <w:spacing w:after="0" w:line="240" w:lineRule="auto"/>
              <w:jc w:val="center"/>
              <w:rPr>
                <w:rFonts w:ascii="Times New Roman" w:hAnsi="Times New Roman"/>
                <w:b/>
                <w:sz w:val="24"/>
                <w:szCs w:val="24"/>
              </w:rPr>
            </w:pPr>
          </w:p>
        </w:tc>
        <w:tc>
          <w:tcPr>
            <w:tcW w:w="524" w:type="pct"/>
            <w:vMerge/>
            <w:noWrap/>
            <w:vAlign w:val="center"/>
          </w:tcPr>
          <w:p w14:paraId="5C2B108E" w14:textId="77777777" w:rsidR="00917171" w:rsidRDefault="00917171" w:rsidP="00917171">
            <w:pPr>
              <w:spacing w:after="0" w:line="240" w:lineRule="auto"/>
              <w:jc w:val="center"/>
              <w:rPr>
                <w:rFonts w:ascii="Times New Roman" w:hAnsi="Times New Roman"/>
                <w:b/>
                <w:sz w:val="24"/>
                <w:szCs w:val="24"/>
              </w:rPr>
            </w:pPr>
          </w:p>
        </w:tc>
      </w:tr>
      <w:tr w:rsidR="00917171" w14:paraId="7B8660C2" w14:textId="77777777" w:rsidTr="00917171">
        <w:trPr>
          <w:trHeight w:val="23"/>
        </w:trPr>
        <w:tc>
          <w:tcPr>
            <w:tcW w:w="734" w:type="pct"/>
            <w:vMerge/>
            <w:noWrap/>
          </w:tcPr>
          <w:p w14:paraId="222DBB92" w14:textId="77777777" w:rsidR="00917171" w:rsidRDefault="00917171" w:rsidP="00917171">
            <w:pPr>
              <w:pStyle w:val="TableParagraph"/>
              <w:ind w:left="0" w:right="-15"/>
              <w:rPr>
                <w:b/>
                <w:bCs/>
                <w:sz w:val="24"/>
                <w:szCs w:val="24"/>
              </w:rPr>
            </w:pPr>
          </w:p>
        </w:tc>
        <w:tc>
          <w:tcPr>
            <w:tcW w:w="2596" w:type="pct"/>
            <w:noWrap/>
            <w:vAlign w:val="center"/>
          </w:tcPr>
          <w:p w14:paraId="4F8195A6"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b/>
                <w:bCs/>
                <w:iCs/>
                <w:sz w:val="24"/>
                <w:szCs w:val="24"/>
              </w:rPr>
              <w:t>Практическая работа № 1</w:t>
            </w:r>
            <w:r>
              <w:rPr>
                <w:rFonts w:ascii="Times New Roman" w:hAnsi="Times New Roman"/>
                <w:iCs/>
                <w:sz w:val="24"/>
                <w:szCs w:val="24"/>
              </w:rPr>
              <w:t>Способы зашиты от оружия массового поражения.</w:t>
            </w:r>
          </w:p>
        </w:tc>
        <w:tc>
          <w:tcPr>
            <w:tcW w:w="716" w:type="pct"/>
            <w:vMerge w:val="restart"/>
            <w:noWrap/>
            <w:vAlign w:val="center"/>
          </w:tcPr>
          <w:p w14:paraId="3956D154" w14:textId="77777777" w:rsidR="00917171" w:rsidRDefault="00917171" w:rsidP="00917171">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30" w:type="pct"/>
            <w:vMerge/>
            <w:noWrap/>
            <w:vAlign w:val="center"/>
          </w:tcPr>
          <w:p w14:paraId="52A95D0E" w14:textId="77777777" w:rsidR="00917171" w:rsidRDefault="00917171" w:rsidP="00917171">
            <w:pPr>
              <w:spacing w:after="0" w:line="240" w:lineRule="auto"/>
              <w:jc w:val="center"/>
              <w:rPr>
                <w:rFonts w:ascii="Times New Roman" w:hAnsi="Times New Roman"/>
                <w:b/>
                <w:sz w:val="24"/>
                <w:szCs w:val="24"/>
              </w:rPr>
            </w:pPr>
          </w:p>
        </w:tc>
        <w:tc>
          <w:tcPr>
            <w:tcW w:w="524" w:type="pct"/>
            <w:vMerge/>
            <w:noWrap/>
            <w:vAlign w:val="center"/>
          </w:tcPr>
          <w:p w14:paraId="4663BE3F" w14:textId="77777777" w:rsidR="00917171" w:rsidRDefault="00917171" w:rsidP="00917171">
            <w:pPr>
              <w:spacing w:after="0" w:line="240" w:lineRule="auto"/>
              <w:jc w:val="center"/>
              <w:rPr>
                <w:rFonts w:ascii="Times New Roman" w:hAnsi="Times New Roman"/>
                <w:b/>
                <w:sz w:val="24"/>
                <w:szCs w:val="24"/>
              </w:rPr>
            </w:pPr>
          </w:p>
        </w:tc>
      </w:tr>
      <w:tr w:rsidR="00917171" w14:paraId="6CCEFBBD" w14:textId="77777777" w:rsidTr="00917171">
        <w:trPr>
          <w:trHeight w:val="23"/>
        </w:trPr>
        <w:tc>
          <w:tcPr>
            <w:tcW w:w="734" w:type="pct"/>
            <w:vMerge/>
            <w:noWrap/>
          </w:tcPr>
          <w:p w14:paraId="6D3AE590" w14:textId="77777777" w:rsidR="00917171" w:rsidRDefault="00917171" w:rsidP="00917171">
            <w:pPr>
              <w:pStyle w:val="TableParagraph"/>
              <w:ind w:left="0" w:right="-15"/>
              <w:rPr>
                <w:b/>
                <w:bCs/>
                <w:sz w:val="24"/>
                <w:szCs w:val="24"/>
              </w:rPr>
            </w:pPr>
          </w:p>
        </w:tc>
        <w:tc>
          <w:tcPr>
            <w:tcW w:w="2596" w:type="pct"/>
            <w:noWrap/>
          </w:tcPr>
          <w:p w14:paraId="0785C585"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Ядерное оружие. Поражающие факторы.</w:t>
            </w:r>
          </w:p>
        </w:tc>
        <w:tc>
          <w:tcPr>
            <w:tcW w:w="716" w:type="pct"/>
            <w:vMerge/>
            <w:noWrap/>
            <w:vAlign w:val="center"/>
          </w:tcPr>
          <w:p w14:paraId="31F72AB3" w14:textId="77777777" w:rsidR="00917171" w:rsidRDefault="00917171" w:rsidP="00917171">
            <w:pPr>
              <w:spacing w:after="0" w:line="240" w:lineRule="auto"/>
              <w:jc w:val="center"/>
              <w:rPr>
                <w:rFonts w:ascii="Times New Roman" w:hAnsi="Times New Roman"/>
                <w:b/>
                <w:bCs/>
                <w:sz w:val="24"/>
                <w:szCs w:val="24"/>
              </w:rPr>
            </w:pPr>
          </w:p>
        </w:tc>
        <w:tc>
          <w:tcPr>
            <w:tcW w:w="430" w:type="pct"/>
            <w:vMerge/>
            <w:noWrap/>
            <w:vAlign w:val="center"/>
          </w:tcPr>
          <w:p w14:paraId="722DF562" w14:textId="77777777" w:rsidR="00917171" w:rsidRDefault="00917171" w:rsidP="00917171">
            <w:pPr>
              <w:spacing w:after="0" w:line="240" w:lineRule="auto"/>
              <w:jc w:val="center"/>
              <w:rPr>
                <w:rFonts w:ascii="Times New Roman" w:hAnsi="Times New Roman"/>
                <w:b/>
                <w:sz w:val="24"/>
                <w:szCs w:val="24"/>
              </w:rPr>
            </w:pPr>
          </w:p>
        </w:tc>
        <w:tc>
          <w:tcPr>
            <w:tcW w:w="524" w:type="pct"/>
            <w:vMerge/>
            <w:noWrap/>
            <w:vAlign w:val="center"/>
          </w:tcPr>
          <w:p w14:paraId="682BA111" w14:textId="77777777" w:rsidR="00917171" w:rsidRDefault="00917171" w:rsidP="00917171">
            <w:pPr>
              <w:spacing w:after="0" w:line="240" w:lineRule="auto"/>
              <w:jc w:val="center"/>
              <w:rPr>
                <w:rFonts w:ascii="Times New Roman" w:hAnsi="Times New Roman"/>
                <w:b/>
                <w:sz w:val="24"/>
                <w:szCs w:val="24"/>
              </w:rPr>
            </w:pPr>
          </w:p>
        </w:tc>
      </w:tr>
      <w:tr w:rsidR="00917171" w14:paraId="2E4E269C" w14:textId="77777777" w:rsidTr="00917171">
        <w:trPr>
          <w:trHeight w:val="23"/>
        </w:trPr>
        <w:tc>
          <w:tcPr>
            <w:tcW w:w="734" w:type="pct"/>
            <w:vMerge/>
            <w:noWrap/>
          </w:tcPr>
          <w:p w14:paraId="5B9C7772" w14:textId="77777777" w:rsidR="00917171" w:rsidRDefault="00917171" w:rsidP="00917171">
            <w:pPr>
              <w:pStyle w:val="TableParagraph"/>
              <w:ind w:left="0" w:right="-15"/>
              <w:rPr>
                <w:b/>
                <w:bCs/>
                <w:sz w:val="24"/>
                <w:szCs w:val="24"/>
              </w:rPr>
            </w:pPr>
          </w:p>
        </w:tc>
        <w:tc>
          <w:tcPr>
            <w:tcW w:w="2596" w:type="pct"/>
            <w:noWrap/>
            <w:vAlign w:val="center"/>
          </w:tcPr>
          <w:p w14:paraId="1C9F3EF0"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b/>
                <w:bCs/>
                <w:iCs/>
                <w:sz w:val="24"/>
                <w:szCs w:val="24"/>
              </w:rPr>
              <w:t>Практическая работа № 2</w:t>
            </w:r>
            <w:r>
              <w:rPr>
                <w:rFonts w:ascii="Times New Roman" w:hAnsi="Times New Roman"/>
                <w:iCs/>
                <w:sz w:val="24"/>
                <w:szCs w:val="24"/>
              </w:rPr>
              <w:t>Химическое оружие. Поражающие факторы.</w:t>
            </w:r>
          </w:p>
        </w:tc>
        <w:tc>
          <w:tcPr>
            <w:tcW w:w="716" w:type="pct"/>
            <w:vMerge w:val="restart"/>
            <w:noWrap/>
            <w:vAlign w:val="center"/>
          </w:tcPr>
          <w:p w14:paraId="243E2D98" w14:textId="77777777" w:rsidR="00917171" w:rsidRDefault="00917171" w:rsidP="00917171">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430" w:type="pct"/>
            <w:vMerge/>
            <w:noWrap/>
            <w:vAlign w:val="center"/>
          </w:tcPr>
          <w:p w14:paraId="0067E0BC" w14:textId="77777777" w:rsidR="00917171" w:rsidRDefault="00917171" w:rsidP="00917171">
            <w:pPr>
              <w:spacing w:after="0" w:line="240" w:lineRule="auto"/>
              <w:jc w:val="center"/>
              <w:rPr>
                <w:rFonts w:ascii="Times New Roman" w:hAnsi="Times New Roman"/>
                <w:b/>
                <w:sz w:val="24"/>
                <w:szCs w:val="24"/>
              </w:rPr>
            </w:pPr>
          </w:p>
        </w:tc>
        <w:tc>
          <w:tcPr>
            <w:tcW w:w="524" w:type="pct"/>
            <w:vMerge/>
            <w:noWrap/>
            <w:vAlign w:val="center"/>
          </w:tcPr>
          <w:p w14:paraId="2C254ED6" w14:textId="77777777" w:rsidR="00917171" w:rsidRDefault="00917171" w:rsidP="00917171">
            <w:pPr>
              <w:spacing w:after="0" w:line="240" w:lineRule="auto"/>
              <w:jc w:val="center"/>
              <w:rPr>
                <w:rFonts w:ascii="Times New Roman" w:hAnsi="Times New Roman"/>
                <w:b/>
                <w:sz w:val="24"/>
                <w:szCs w:val="24"/>
              </w:rPr>
            </w:pPr>
          </w:p>
        </w:tc>
      </w:tr>
      <w:tr w:rsidR="00917171" w14:paraId="4CB05619" w14:textId="77777777" w:rsidTr="00917171">
        <w:trPr>
          <w:trHeight w:val="23"/>
        </w:trPr>
        <w:tc>
          <w:tcPr>
            <w:tcW w:w="734" w:type="pct"/>
            <w:vMerge/>
            <w:noWrap/>
          </w:tcPr>
          <w:p w14:paraId="072BFFC0" w14:textId="77777777" w:rsidR="00917171" w:rsidRDefault="00917171" w:rsidP="00917171">
            <w:pPr>
              <w:pStyle w:val="TableParagraph"/>
              <w:ind w:left="0" w:right="-15"/>
              <w:rPr>
                <w:b/>
                <w:bCs/>
                <w:sz w:val="24"/>
                <w:szCs w:val="24"/>
              </w:rPr>
            </w:pPr>
          </w:p>
        </w:tc>
        <w:tc>
          <w:tcPr>
            <w:tcW w:w="2596" w:type="pct"/>
            <w:noWrap/>
          </w:tcPr>
          <w:p w14:paraId="3DFF0A65"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Биологическое оружие.</w:t>
            </w:r>
          </w:p>
        </w:tc>
        <w:tc>
          <w:tcPr>
            <w:tcW w:w="716" w:type="pct"/>
            <w:vMerge/>
            <w:noWrap/>
            <w:vAlign w:val="center"/>
          </w:tcPr>
          <w:p w14:paraId="7C3E8D85" w14:textId="77777777" w:rsidR="00917171" w:rsidRDefault="00917171" w:rsidP="00917171">
            <w:pPr>
              <w:spacing w:after="0" w:line="240" w:lineRule="auto"/>
              <w:jc w:val="center"/>
              <w:rPr>
                <w:rFonts w:ascii="Times New Roman" w:hAnsi="Times New Roman"/>
                <w:b/>
                <w:bCs/>
                <w:sz w:val="24"/>
                <w:szCs w:val="24"/>
              </w:rPr>
            </w:pPr>
          </w:p>
        </w:tc>
        <w:tc>
          <w:tcPr>
            <w:tcW w:w="430" w:type="pct"/>
            <w:vMerge/>
            <w:noWrap/>
            <w:vAlign w:val="center"/>
          </w:tcPr>
          <w:p w14:paraId="06C81670" w14:textId="77777777" w:rsidR="00917171" w:rsidRDefault="00917171" w:rsidP="00917171">
            <w:pPr>
              <w:spacing w:after="0" w:line="240" w:lineRule="auto"/>
              <w:jc w:val="center"/>
              <w:rPr>
                <w:rFonts w:ascii="Times New Roman" w:hAnsi="Times New Roman"/>
                <w:b/>
                <w:sz w:val="24"/>
                <w:szCs w:val="24"/>
              </w:rPr>
            </w:pPr>
          </w:p>
        </w:tc>
        <w:tc>
          <w:tcPr>
            <w:tcW w:w="524" w:type="pct"/>
            <w:vMerge/>
            <w:noWrap/>
            <w:vAlign w:val="center"/>
          </w:tcPr>
          <w:p w14:paraId="4511888D" w14:textId="77777777" w:rsidR="00917171" w:rsidRDefault="00917171" w:rsidP="00917171">
            <w:pPr>
              <w:spacing w:after="0" w:line="240" w:lineRule="auto"/>
              <w:jc w:val="center"/>
              <w:rPr>
                <w:rFonts w:ascii="Times New Roman" w:hAnsi="Times New Roman"/>
                <w:b/>
                <w:sz w:val="24"/>
                <w:szCs w:val="24"/>
              </w:rPr>
            </w:pPr>
          </w:p>
        </w:tc>
      </w:tr>
      <w:tr w:rsidR="00917171" w14:paraId="721A43FA" w14:textId="77777777" w:rsidTr="00917171">
        <w:trPr>
          <w:trHeight w:val="23"/>
        </w:trPr>
        <w:tc>
          <w:tcPr>
            <w:tcW w:w="734" w:type="pct"/>
            <w:vMerge/>
            <w:noWrap/>
          </w:tcPr>
          <w:p w14:paraId="23E3E4DC" w14:textId="77777777" w:rsidR="00917171" w:rsidRDefault="00917171" w:rsidP="00917171">
            <w:pPr>
              <w:pStyle w:val="TableParagraph"/>
              <w:ind w:left="0" w:right="-15"/>
              <w:rPr>
                <w:b/>
                <w:bCs/>
                <w:sz w:val="24"/>
                <w:szCs w:val="24"/>
              </w:rPr>
            </w:pPr>
          </w:p>
        </w:tc>
        <w:tc>
          <w:tcPr>
            <w:tcW w:w="2596" w:type="pct"/>
            <w:noWrap/>
            <w:vAlign w:val="center"/>
          </w:tcPr>
          <w:p w14:paraId="78CF9559"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b/>
                <w:bCs/>
                <w:iCs/>
                <w:sz w:val="24"/>
                <w:szCs w:val="24"/>
              </w:rPr>
              <w:t>Практическая работа № 3</w:t>
            </w:r>
            <w:r>
              <w:rPr>
                <w:rFonts w:ascii="Times New Roman" w:hAnsi="Times New Roman"/>
                <w:iCs/>
                <w:sz w:val="24"/>
                <w:szCs w:val="24"/>
              </w:rPr>
              <w:t>Средства индивидуальной защиты. Виды и назначения.</w:t>
            </w:r>
          </w:p>
        </w:tc>
        <w:tc>
          <w:tcPr>
            <w:tcW w:w="716" w:type="pct"/>
            <w:vMerge w:val="restart"/>
            <w:noWrap/>
            <w:vAlign w:val="center"/>
          </w:tcPr>
          <w:p w14:paraId="4EA177D5" w14:textId="77777777" w:rsidR="00917171" w:rsidRDefault="00917171" w:rsidP="00917171">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430" w:type="pct"/>
            <w:vMerge/>
            <w:noWrap/>
            <w:vAlign w:val="center"/>
          </w:tcPr>
          <w:p w14:paraId="237F1400" w14:textId="77777777" w:rsidR="00917171" w:rsidRDefault="00917171" w:rsidP="00917171">
            <w:pPr>
              <w:spacing w:after="0" w:line="240" w:lineRule="auto"/>
              <w:jc w:val="center"/>
              <w:rPr>
                <w:rFonts w:ascii="Times New Roman" w:hAnsi="Times New Roman"/>
                <w:b/>
                <w:sz w:val="24"/>
                <w:szCs w:val="24"/>
              </w:rPr>
            </w:pPr>
          </w:p>
        </w:tc>
        <w:tc>
          <w:tcPr>
            <w:tcW w:w="524" w:type="pct"/>
            <w:vMerge/>
            <w:noWrap/>
            <w:vAlign w:val="center"/>
          </w:tcPr>
          <w:p w14:paraId="5D2F13DF" w14:textId="77777777" w:rsidR="00917171" w:rsidRDefault="00917171" w:rsidP="00917171">
            <w:pPr>
              <w:spacing w:after="0" w:line="240" w:lineRule="auto"/>
              <w:jc w:val="center"/>
              <w:rPr>
                <w:rFonts w:ascii="Times New Roman" w:hAnsi="Times New Roman"/>
                <w:b/>
                <w:sz w:val="24"/>
                <w:szCs w:val="24"/>
              </w:rPr>
            </w:pPr>
          </w:p>
        </w:tc>
      </w:tr>
      <w:tr w:rsidR="00917171" w14:paraId="55F0DC83" w14:textId="77777777" w:rsidTr="00917171">
        <w:trPr>
          <w:trHeight w:val="23"/>
        </w:trPr>
        <w:tc>
          <w:tcPr>
            <w:tcW w:w="734" w:type="pct"/>
            <w:vMerge/>
            <w:noWrap/>
          </w:tcPr>
          <w:p w14:paraId="74AEB239" w14:textId="77777777" w:rsidR="00917171" w:rsidRDefault="00917171" w:rsidP="00917171">
            <w:pPr>
              <w:pStyle w:val="TableParagraph"/>
              <w:ind w:left="0" w:right="-15"/>
              <w:rPr>
                <w:b/>
                <w:bCs/>
                <w:sz w:val="24"/>
                <w:szCs w:val="24"/>
              </w:rPr>
            </w:pPr>
          </w:p>
        </w:tc>
        <w:tc>
          <w:tcPr>
            <w:tcW w:w="2596" w:type="pct"/>
            <w:noWrap/>
          </w:tcPr>
          <w:p w14:paraId="6CF81DD4"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Убежища виды правил поведения.</w:t>
            </w:r>
          </w:p>
        </w:tc>
        <w:tc>
          <w:tcPr>
            <w:tcW w:w="716" w:type="pct"/>
            <w:vMerge/>
            <w:noWrap/>
            <w:vAlign w:val="center"/>
          </w:tcPr>
          <w:p w14:paraId="059D483A" w14:textId="77777777" w:rsidR="00917171" w:rsidRDefault="00917171" w:rsidP="00917171">
            <w:pPr>
              <w:spacing w:after="0" w:line="240" w:lineRule="auto"/>
              <w:jc w:val="center"/>
              <w:rPr>
                <w:rFonts w:ascii="Times New Roman" w:hAnsi="Times New Roman"/>
                <w:b/>
                <w:bCs/>
                <w:sz w:val="24"/>
                <w:szCs w:val="24"/>
              </w:rPr>
            </w:pPr>
          </w:p>
        </w:tc>
        <w:tc>
          <w:tcPr>
            <w:tcW w:w="430" w:type="pct"/>
            <w:vMerge/>
            <w:noWrap/>
            <w:vAlign w:val="center"/>
          </w:tcPr>
          <w:p w14:paraId="7DE8966F" w14:textId="77777777" w:rsidR="00917171" w:rsidRDefault="00917171" w:rsidP="00917171">
            <w:pPr>
              <w:spacing w:after="0" w:line="240" w:lineRule="auto"/>
              <w:jc w:val="center"/>
              <w:rPr>
                <w:rFonts w:ascii="Times New Roman" w:hAnsi="Times New Roman"/>
                <w:b/>
                <w:sz w:val="24"/>
                <w:szCs w:val="24"/>
              </w:rPr>
            </w:pPr>
          </w:p>
        </w:tc>
        <w:tc>
          <w:tcPr>
            <w:tcW w:w="524" w:type="pct"/>
            <w:vMerge/>
            <w:noWrap/>
            <w:vAlign w:val="center"/>
          </w:tcPr>
          <w:p w14:paraId="5EE01775" w14:textId="77777777" w:rsidR="00917171" w:rsidRDefault="00917171" w:rsidP="00917171">
            <w:pPr>
              <w:spacing w:after="0" w:line="240" w:lineRule="auto"/>
              <w:jc w:val="center"/>
              <w:rPr>
                <w:rFonts w:ascii="Times New Roman" w:hAnsi="Times New Roman"/>
                <w:b/>
                <w:sz w:val="24"/>
                <w:szCs w:val="24"/>
              </w:rPr>
            </w:pPr>
          </w:p>
        </w:tc>
      </w:tr>
      <w:tr w:rsidR="00917171" w14:paraId="2287B87D" w14:textId="77777777" w:rsidTr="00917171">
        <w:trPr>
          <w:trHeight w:val="23"/>
        </w:trPr>
        <w:tc>
          <w:tcPr>
            <w:tcW w:w="3330" w:type="pct"/>
            <w:gridSpan w:val="2"/>
            <w:noWrap/>
          </w:tcPr>
          <w:p w14:paraId="144874D8" w14:textId="77777777" w:rsidR="00917171" w:rsidRDefault="00917171" w:rsidP="00917171">
            <w:pPr>
              <w:spacing w:after="0" w:line="240" w:lineRule="auto"/>
              <w:jc w:val="both"/>
              <w:rPr>
                <w:rFonts w:ascii="Times New Roman" w:hAnsi="Times New Roman"/>
                <w:sz w:val="24"/>
                <w:szCs w:val="24"/>
              </w:rPr>
            </w:pPr>
            <w:r>
              <w:rPr>
                <w:rFonts w:ascii="Times New Roman" w:hAnsi="Times New Roman"/>
                <w:b/>
                <w:sz w:val="24"/>
                <w:szCs w:val="24"/>
              </w:rPr>
              <w:t>Раздел 4. Устойчивость производств в условиях чрезвычайных ситуаций</w:t>
            </w:r>
          </w:p>
        </w:tc>
        <w:tc>
          <w:tcPr>
            <w:tcW w:w="716" w:type="pct"/>
            <w:noWrap/>
            <w:vAlign w:val="center"/>
          </w:tcPr>
          <w:p w14:paraId="3AB7417C" w14:textId="77777777" w:rsidR="00917171" w:rsidRDefault="00917171" w:rsidP="00917171">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430" w:type="pct"/>
            <w:vMerge w:val="restart"/>
            <w:noWrap/>
            <w:vAlign w:val="center"/>
          </w:tcPr>
          <w:p w14:paraId="235802AC" w14:textId="77777777" w:rsidR="00917171" w:rsidRDefault="00917171" w:rsidP="00917171">
            <w:pPr>
              <w:spacing w:after="0" w:line="240" w:lineRule="auto"/>
              <w:jc w:val="center"/>
              <w:rPr>
                <w:rFonts w:ascii="Times New Roman" w:hAnsi="Times New Roman"/>
                <w:bCs/>
                <w:iCs/>
                <w:sz w:val="24"/>
                <w:szCs w:val="24"/>
              </w:rPr>
            </w:pPr>
            <w:r>
              <w:rPr>
                <w:rFonts w:ascii="Times New Roman" w:hAnsi="Times New Roman"/>
                <w:bCs/>
                <w:iCs/>
                <w:sz w:val="24"/>
                <w:szCs w:val="24"/>
              </w:rPr>
              <w:t>ОК 06</w:t>
            </w:r>
          </w:p>
          <w:p w14:paraId="026B450C" w14:textId="77777777" w:rsidR="00917171" w:rsidRDefault="00917171" w:rsidP="00917171">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tc>
        <w:tc>
          <w:tcPr>
            <w:tcW w:w="524" w:type="pct"/>
            <w:vMerge w:val="restart"/>
            <w:noWrap/>
            <w:vAlign w:val="center"/>
          </w:tcPr>
          <w:p w14:paraId="6844988D"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2A9D4619"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6E96F4A3"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07.01</w:t>
            </w:r>
          </w:p>
          <w:p w14:paraId="3033FCF7"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557C4AFF"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07.03</w:t>
            </w:r>
          </w:p>
          <w:p w14:paraId="1C560C7A"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2C29771E"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07.01</w:t>
            </w:r>
          </w:p>
          <w:p w14:paraId="4DCB88B9"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07.02</w:t>
            </w:r>
          </w:p>
          <w:p w14:paraId="1448FE59"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07.03</w:t>
            </w:r>
          </w:p>
          <w:p w14:paraId="4F524757" w14:textId="77777777" w:rsidR="00917171" w:rsidRDefault="00917171" w:rsidP="00917171">
            <w:pPr>
              <w:spacing w:after="0" w:line="240" w:lineRule="auto"/>
              <w:jc w:val="center"/>
              <w:rPr>
                <w:rFonts w:ascii="Times New Roman" w:hAnsi="Times New Roman"/>
                <w:bCs/>
                <w:iCs/>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917171" w14:paraId="2EE64614" w14:textId="77777777" w:rsidTr="00917171">
        <w:trPr>
          <w:trHeight w:val="23"/>
        </w:trPr>
        <w:tc>
          <w:tcPr>
            <w:tcW w:w="734" w:type="pct"/>
            <w:vMerge w:val="restart"/>
            <w:noWrap/>
          </w:tcPr>
          <w:p w14:paraId="4BBD4BC1" w14:textId="77777777" w:rsidR="00917171" w:rsidRDefault="00917171" w:rsidP="00917171">
            <w:pPr>
              <w:pStyle w:val="TableParagraph"/>
              <w:ind w:left="0" w:right="-15"/>
              <w:rPr>
                <w:b/>
                <w:sz w:val="24"/>
                <w:szCs w:val="24"/>
              </w:rPr>
            </w:pPr>
            <w:r>
              <w:rPr>
                <w:b/>
                <w:bCs/>
                <w:sz w:val="24"/>
                <w:szCs w:val="24"/>
              </w:rPr>
              <w:t>Тема 4.1. Устойчивость функционирования объектов экономики  и технических систем.</w:t>
            </w:r>
          </w:p>
        </w:tc>
        <w:tc>
          <w:tcPr>
            <w:tcW w:w="2596" w:type="pct"/>
            <w:noWrap/>
          </w:tcPr>
          <w:p w14:paraId="38101BBB"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Гражданская оборона. Назначение и цели.</w:t>
            </w:r>
          </w:p>
        </w:tc>
        <w:tc>
          <w:tcPr>
            <w:tcW w:w="716" w:type="pct"/>
            <w:noWrap/>
            <w:vAlign w:val="center"/>
          </w:tcPr>
          <w:p w14:paraId="5D04AEFF" w14:textId="77777777" w:rsidR="00917171" w:rsidRDefault="00917171" w:rsidP="00917171">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30" w:type="pct"/>
            <w:vMerge/>
            <w:noWrap/>
            <w:vAlign w:val="center"/>
          </w:tcPr>
          <w:p w14:paraId="17BA5337" w14:textId="77777777" w:rsidR="00917171" w:rsidRDefault="00917171" w:rsidP="00917171">
            <w:pPr>
              <w:spacing w:after="0" w:line="240" w:lineRule="auto"/>
              <w:jc w:val="center"/>
              <w:rPr>
                <w:rFonts w:ascii="Times New Roman" w:hAnsi="Times New Roman"/>
                <w:b/>
                <w:bCs/>
                <w:sz w:val="24"/>
                <w:szCs w:val="24"/>
              </w:rPr>
            </w:pPr>
          </w:p>
        </w:tc>
        <w:tc>
          <w:tcPr>
            <w:tcW w:w="524" w:type="pct"/>
            <w:vMerge/>
            <w:noWrap/>
            <w:vAlign w:val="center"/>
          </w:tcPr>
          <w:p w14:paraId="62173201" w14:textId="77777777" w:rsidR="00917171" w:rsidRDefault="00917171" w:rsidP="00917171">
            <w:pPr>
              <w:spacing w:after="0" w:line="240" w:lineRule="auto"/>
              <w:jc w:val="center"/>
              <w:rPr>
                <w:rFonts w:ascii="Times New Roman" w:hAnsi="Times New Roman"/>
                <w:b/>
                <w:bCs/>
                <w:sz w:val="24"/>
                <w:szCs w:val="24"/>
              </w:rPr>
            </w:pPr>
          </w:p>
        </w:tc>
      </w:tr>
      <w:tr w:rsidR="00917171" w14:paraId="79C2A0C7" w14:textId="77777777" w:rsidTr="00917171">
        <w:trPr>
          <w:trHeight w:val="23"/>
        </w:trPr>
        <w:tc>
          <w:tcPr>
            <w:tcW w:w="734" w:type="pct"/>
            <w:vMerge/>
            <w:noWrap/>
          </w:tcPr>
          <w:p w14:paraId="531B2E74" w14:textId="77777777" w:rsidR="00917171" w:rsidRDefault="00917171" w:rsidP="00917171">
            <w:pPr>
              <w:pStyle w:val="TableParagraph"/>
              <w:ind w:left="0" w:right="-15"/>
              <w:rPr>
                <w:b/>
                <w:sz w:val="24"/>
                <w:szCs w:val="24"/>
              </w:rPr>
            </w:pPr>
          </w:p>
        </w:tc>
        <w:tc>
          <w:tcPr>
            <w:tcW w:w="2596" w:type="pct"/>
            <w:noWrap/>
          </w:tcPr>
          <w:p w14:paraId="54D1F307"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b/>
                <w:bCs/>
                <w:iCs/>
                <w:sz w:val="24"/>
                <w:szCs w:val="24"/>
              </w:rPr>
              <w:t>Практическая работа№ 4</w:t>
            </w:r>
            <w:r>
              <w:rPr>
                <w:rFonts w:ascii="Times New Roman" w:hAnsi="Times New Roman"/>
                <w:iCs/>
                <w:sz w:val="24"/>
                <w:szCs w:val="24"/>
              </w:rPr>
              <w:t>Создание гражданской обороны на предприятии.</w:t>
            </w:r>
          </w:p>
        </w:tc>
        <w:tc>
          <w:tcPr>
            <w:tcW w:w="716" w:type="pct"/>
            <w:noWrap/>
            <w:vAlign w:val="center"/>
          </w:tcPr>
          <w:p w14:paraId="15653A0C" w14:textId="77777777" w:rsidR="00917171" w:rsidRDefault="00917171" w:rsidP="00917171">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30" w:type="pct"/>
            <w:vMerge/>
            <w:noWrap/>
            <w:vAlign w:val="center"/>
          </w:tcPr>
          <w:p w14:paraId="6770A46A" w14:textId="77777777" w:rsidR="00917171" w:rsidRDefault="00917171" w:rsidP="00917171">
            <w:pPr>
              <w:spacing w:after="0" w:line="240" w:lineRule="auto"/>
              <w:jc w:val="center"/>
              <w:rPr>
                <w:rFonts w:ascii="Times New Roman" w:hAnsi="Times New Roman"/>
                <w:b/>
                <w:bCs/>
                <w:sz w:val="24"/>
                <w:szCs w:val="24"/>
              </w:rPr>
            </w:pPr>
          </w:p>
        </w:tc>
        <w:tc>
          <w:tcPr>
            <w:tcW w:w="524" w:type="pct"/>
            <w:vMerge/>
            <w:noWrap/>
            <w:vAlign w:val="center"/>
          </w:tcPr>
          <w:p w14:paraId="67607057" w14:textId="77777777" w:rsidR="00917171" w:rsidRDefault="00917171" w:rsidP="00917171">
            <w:pPr>
              <w:spacing w:after="0" w:line="240" w:lineRule="auto"/>
              <w:jc w:val="center"/>
              <w:rPr>
                <w:rFonts w:ascii="Times New Roman" w:hAnsi="Times New Roman"/>
                <w:b/>
                <w:bCs/>
                <w:sz w:val="24"/>
                <w:szCs w:val="24"/>
              </w:rPr>
            </w:pPr>
          </w:p>
        </w:tc>
      </w:tr>
      <w:tr w:rsidR="00917171" w14:paraId="14E5508E" w14:textId="77777777" w:rsidTr="00917171">
        <w:trPr>
          <w:trHeight w:val="23"/>
        </w:trPr>
        <w:tc>
          <w:tcPr>
            <w:tcW w:w="734" w:type="pct"/>
            <w:vMerge/>
            <w:noWrap/>
          </w:tcPr>
          <w:p w14:paraId="3A9EF711" w14:textId="77777777" w:rsidR="00917171" w:rsidRDefault="00917171" w:rsidP="00917171">
            <w:pPr>
              <w:pStyle w:val="TableParagraph"/>
              <w:ind w:left="0" w:right="-15"/>
              <w:rPr>
                <w:b/>
                <w:sz w:val="24"/>
                <w:szCs w:val="24"/>
              </w:rPr>
            </w:pPr>
          </w:p>
        </w:tc>
        <w:tc>
          <w:tcPr>
            <w:tcW w:w="2596" w:type="pct"/>
            <w:noWrap/>
          </w:tcPr>
          <w:p w14:paraId="7F791BEB"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 xml:space="preserve">Национальная безопасность РФ. </w:t>
            </w:r>
          </w:p>
          <w:p w14:paraId="6430F0EB"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 xml:space="preserve">Понятие устойчивости работы объектов экономики. </w:t>
            </w:r>
            <w:proofErr w:type="gramStart"/>
            <w:r>
              <w:rPr>
                <w:rFonts w:ascii="Times New Roman" w:hAnsi="Times New Roman"/>
                <w:iCs/>
                <w:sz w:val="24"/>
                <w:szCs w:val="24"/>
              </w:rPr>
              <w:t>Факторы</w:t>
            </w:r>
            <w:proofErr w:type="gramEnd"/>
            <w:r>
              <w:rPr>
                <w:rFonts w:ascii="Times New Roman" w:hAnsi="Times New Roman"/>
                <w:iCs/>
                <w:sz w:val="24"/>
                <w:szCs w:val="24"/>
              </w:rPr>
              <w:t xml:space="preserve"> определяющие устойчивость работы объектов. </w:t>
            </w:r>
          </w:p>
        </w:tc>
        <w:tc>
          <w:tcPr>
            <w:tcW w:w="716" w:type="pct"/>
            <w:noWrap/>
            <w:vAlign w:val="center"/>
          </w:tcPr>
          <w:p w14:paraId="44974C99" w14:textId="77777777" w:rsidR="00917171" w:rsidRDefault="00917171" w:rsidP="00917171">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30" w:type="pct"/>
            <w:vMerge/>
            <w:noWrap/>
            <w:vAlign w:val="center"/>
          </w:tcPr>
          <w:p w14:paraId="7B6272A1" w14:textId="77777777" w:rsidR="00917171" w:rsidRDefault="00917171" w:rsidP="00917171">
            <w:pPr>
              <w:spacing w:after="0" w:line="240" w:lineRule="auto"/>
              <w:jc w:val="center"/>
              <w:rPr>
                <w:rFonts w:ascii="Times New Roman" w:hAnsi="Times New Roman"/>
                <w:b/>
                <w:bCs/>
                <w:sz w:val="24"/>
                <w:szCs w:val="24"/>
              </w:rPr>
            </w:pPr>
          </w:p>
        </w:tc>
        <w:tc>
          <w:tcPr>
            <w:tcW w:w="524" w:type="pct"/>
            <w:vMerge/>
            <w:noWrap/>
            <w:vAlign w:val="center"/>
          </w:tcPr>
          <w:p w14:paraId="0AD47DA8" w14:textId="77777777" w:rsidR="00917171" w:rsidRDefault="00917171" w:rsidP="00917171">
            <w:pPr>
              <w:spacing w:after="0" w:line="240" w:lineRule="auto"/>
              <w:jc w:val="center"/>
              <w:rPr>
                <w:rFonts w:ascii="Times New Roman" w:hAnsi="Times New Roman"/>
                <w:b/>
                <w:bCs/>
                <w:sz w:val="24"/>
                <w:szCs w:val="24"/>
              </w:rPr>
            </w:pPr>
          </w:p>
        </w:tc>
      </w:tr>
      <w:tr w:rsidR="00917171" w14:paraId="7C196475" w14:textId="77777777" w:rsidTr="00917171">
        <w:trPr>
          <w:trHeight w:val="23"/>
        </w:trPr>
        <w:tc>
          <w:tcPr>
            <w:tcW w:w="734" w:type="pct"/>
            <w:noWrap/>
          </w:tcPr>
          <w:p w14:paraId="3C5005BE" w14:textId="77777777" w:rsidR="00917171" w:rsidRDefault="00917171" w:rsidP="00917171">
            <w:pPr>
              <w:pStyle w:val="TableParagraph"/>
              <w:ind w:left="0" w:right="-15"/>
              <w:rPr>
                <w:b/>
                <w:sz w:val="24"/>
                <w:szCs w:val="24"/>
              </w:rPr>
            </w:pPr>
          </w:p>
        </w:tc>
        <w:tc>
          <w:tcPr>
            <w:tcW w:w="2596" w:type="pct"/>
            <w:noWrap/>
          </w:tcPr>
          <w:p w14:paraId="64F91FAA"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Практическая работа № 5Повышение устойчивости работы объектов экономики</w:t>
            </w:r>
          </w:p>
        </w:tc>
        <w:tc>
          <w:tcPr>
            <w:tcW w:w="716" w:type="pct"/>
            <w:noWrap/>
            <w:vAlign w:val="center"/>
          </w:tcPr>
          <w:p w14:paraId="4440AE33" w14:textId="77777777" w:rsidR="00917171" w:rsidRDefault="00917171" w:rsidP="00917171">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30" w:type="pct"/>
            <w:vMerge/>
            <w:noWrap/>
            <w:vAlign w:val="center"/>
          </w:tcPr>
          <w:p w14:paraId="0067B485" w14:textId="77777777" w:rsidR="00917171" w:rsidRDefault="00917171" w:rsidP="00917171">
            <w:pPr>
              <w:spacing w:after="0" w:line="240" w:lineRule="auto"/>
              <w:jc w:val="center"/>
              <w:rPr>
                <w:rFonts w:ascii="Times New Roman" w:hAnsi="Times New Roman"/>
                <w:b/>
                <w:bCs/>
                <w:sz w:val="24"/>
                <w:szCs w:val="24"/>
              </w:rPr>
            </w:pPr>
          </w:p>
        </w:tc>
        <w:tc>
          <w:tcPr>
            <w:tcW w:w="524" w:type="pct"/>
            <w:vMerge/>
            <w:noWrap/>
            <w:vAlign w:val="center"/>
          </w:tcPr>
          <w:p w14:paraId="25850B90" w14:textId="77777777" w:rsidR="00917171" w:rsidRDefault="00917171" w:rsidP="00917171">
            <w:pPr>
              <w:spacing w:after="0" w:line="240" w:lineRule="auto"/>
              <w:jc w:val="center"/>
              <w:rPr>
                <w:rFonts w:ascii="Times New Roman" w:hAnsi="Times New Roman"/>
                <w:b/>
                <w:bCs/>
                <w:sz w:val="24"/>
                <w:szCs w:val="24"/>
              </w:rPr>
            </w:pPr>
          </w:p>
        </w:tc>
      </w:tr>
      <w:tr w:rsidR="00917171" w14:paraId="725A9E73" w14:textId="77777777" w:rsidTr="00917171">
        <w:trPr>
          <w:trHeight w:val="23"/>
        </w:trPr>
        <w:tc>
          <w:tcPr>
            <w:tcW w:w="3330" w:type="pct"/>
            <w:gridSpan w:val="2"/>
            <w:noWrap/>
          </w:tcPr>
          <w:p w14:paraId="752FE03A" w14:textId="77777777" w:rsidR="00917171" w:rsidRDefault="00917171" w:rsidP="00917171">
            <w:pPr>
              <w:pStyle w:val="TableParagraph"/>
              <w:ind w:left="0" w:right="-15"/>
              <w:rPr>
                <w:b/>
                <w:sz w:val="24"/>
                <w:szCs w:val="24"/>
              </w:rPr>
            </w:pPr>
            <w:r>
              <w:rPr>
                <w:b/>
                <w:sz w:val="24"/>
                <w:szCs w:val="24"/>
              </w:rPr>
              <w:t>Раздел 5. Основы военной службы.</w:t>
            </w:r>
          </w:p>
        </w:tc>
        <w:tc>
          <w:tcPr>
            <w:tcW w:w="716" w:type="pct"/>
            <w:noWrap/>
            <w:vAlign w:val="center"/>
          </w:tcPr>
          <w:p w14:paraId="48B9F77F" w14:textId="77777777" w:rsidR="00917171" w:rsidRDefault="00917171" w:rsidP="00917171">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430" w:type="pct"/>
            <w:vMerge w:val="restart"/>
            <w:noWrap/>
            <w:vAlign w:val="center"/>
          </w:tcPr>
          <w:p w14:paraId="2158A8AB" w14:textId="77777777" w:rsidR="00917171" w:rsidRDefault="00917171" w:rsidP="00917171">
            <w:pPr>
              <w:spacing w:after="0" w:line="240" w:lineRule="auto"/>
              <w:jc w:val="center"/>
              <w:rPr>
                <w:rFonts w:ascii="Times New Roman" w:hAnsi="Times New Roman"/>
                <w:bCs/>
                <w:iCs/>
                <w:sz w:val="24"/>
                <w:szCs w:val="24"/>
              </w:rPr>
            </w:pPr>
            <w:r>
              <w:rPr>
                <w:rFonts w:ascii="Times New Roman" w:hAnsi="Times New Roman"/>
                <w:bCs/>
                <w:iCs/>
                <w:sz w:val="24"/>
                <w:szCs w:val="24"/>
              </w:rPr>
              <w:t>ОК 06</w:t>
            </w:r>
          </w:p>
          <w:p w14:paraId="614B6051" w14:textId="77777777" w:rsidR="00917171" w:rsidRDefault="00917171" w:rsidP="00917171">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tc>
        <w:tc>
          <w:tcPr>
            <w:tcW w:w="524" w:type="pct"/>
            <w:vMerge w:val="restart"/>
            <w:noWrap/>
            <w:vAlign w:val="center"/>
          </w:tcPr>
          <w:p w14:paraId="23BAE61C"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541A7C1D"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17184A5E"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07.01</w:t>
            </w:r>
          </w:p>
          <w:p w14:paraId="19E9A5DB"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338C94C2"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07.03</w:t>
            </w:r>
          </w:p>
          <w:p w14:paraId="333393EB"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5CBE761C"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07.01</w:t>
            </w:r>
          </w:p>
          <w:p w14:paraId="11C604EA"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07.02</w:t>
            </w:r>
          </w:p>
          <w:p w14:paraId="74B73855"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07.03</w:t>
            </w:r>
          </w:p>
          <w:p w14:paraId="33F8FEFA" w14:textId="77777777" w:rsidR="00917171" w:rsidRDefault="00917171" w:rsidP="00917171">
            <w:pPr>
              <w:spacing w:after="0" w:line="240" w:lineRule="auto"/>
              <w:jc w:val="center"/>
              <w:rPr>
                <w:rFonts w:ascii="Times New Roman" w:hAnsi="Times New Roman"/>
                <w:bCs/>
                <w:iCs/>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917171" w14:paraId="5E94A735" w14:textId="77777777" w:rsidTr="00917171">
        <w:trPr>
          <w:trHeight w:val="23"/>
        </w:trPr>
        <w:tc>
          <w:tcPr>
            <w:tcW w:w="734" w:type="pct"/>
            <w:vMerge w:val="restart"/>
            <w:noWrap/>
          </w:tcPr>
          <w:p w14:paraId="197D959F" w14:textId="77777777" w:rsidR="00917171" w:rsidRDefault="00917171" w:rsidP="00917171">
            <w:pPr>
              <w:pStyle w:val="TableParagraph"/>
              <w:ind w:left="0" w:right="-15"/>
              <w:rPr>
                <w:b/>
                <w:sz w:val="24"/>
                <w:szCs w:val="24"/>
              </w:rPr>
            </w:pPr>
            <w:r>
              <w:rPr>
                <w:b/>
                <w:bCs/>
                <w:sz w:val="24"/>
                <w:szCs w:val="24"/>
              </w:rPr>
              <w:t>Тема 5.1. Вооруженные силы Российской Федерации – защитники нашего Отечества</w:t>
            </w:r>
          </w:p>
        </w:tc>
        <w:tc>
          <w:tcPr>
            <w:tcW w:w="2596" w:type="pct"/>
            <w:noWrap/>
          </w:tcPr>
          <w:p w14:paraId="01E1A159"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Основы обороны государства и военной службы. История и предназначение Вооруженных Сил. Вооружение и боевая техника Российской армии и флота. Боевые традиции и символы воинской службы.</w:t>
            </w:r>
          </w:p>
          <w:p w14:paraId="47F789BB"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Прохождение Вооруженных Сил. Организация и порядок призыва граждан на военную службу и поступления на нее в добровольном порядке.</w:t>
            </w:r>
          </w:p>
          <w:p w14:paraId="7E6B9FD4"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Организация и порядок прохождения военной службы. Назначение на воинские должности.</w:t>
            </w:r>
          </w:p>
        </w:tc>
        <w:tc>
          <w:tcPr>
            <w:tcW w:w="716" w:type="pct"/>
            <w:noWrap/>
            <w:vAlign w:val="center"/>
          </w:tcPr>
          <w:p w14:paraId="01DF7125" w14:textId="77777777" w:rsidR="00917171" w:rsidRDefault="00917171" w:rsidP="00917171">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30" w:type="pct"/>
            <w:vMerge/>
            <w:noWrap/>
            <w:vAlign w:val="center"/>
          </w:tcPr>
          <w:p w14:paraId="740445EC" w14:textId="77777777" w:rsidR="00917171" w:rsidRDefault="00917171" w:rsidP="00917171">
            <w:pPr>
              <w:spacing w:after="0" w:line="240" w:lineRule="auto"/>
              <w:jc w:val="center"/>
              <w:rPr>
                <w:rFonts w:ascii="Times New Roman" w:hAnsi="Times New Roman"/>
                <w:b/>
                <w:bCs/>
                <w:sz w:val="24"/>
                <w:szCs w:val="24"/>
              </w:rPr>
            </w:pPr>
          </w:p>
        </w:tc>
        <w:tc>
          <w:tcPr>
            <w:tcW w:w="524" w:type="pct"/>
            <w:vMerge/>
            <w:noWrap/>
            <w:vAlign w:val="center"/>
          </w:tcPr>
          <w:p w14:paraId="62FB5264" w14:textId="77777777" w:rsidR="00917171" w:rsidRDefault="00917171" w:rsidP="00917171">
            <w:pPr>
              <w:spacing w:after="0" w:line="240" w:lineRule="auto"/>
              <w:jc w:val="center"/>
              <w:rPr>
                <w:rFonts w:ascii="Times New Roman" w:hAnsi="Times New Roman"/>
                <w:b/>
                <w:bCs/>
                <w:sz w:val="24"/>
                <w:szCs w:val="24"/>
              </w:rPr>
            </w:pPr>
          </w:p>
        </w:tc>
      </w:tr>
      <w:tr w:rsidR="00917171" w14:paraId="01D014C9" w14:textId="77777777" w:rsidTr="00917171">
        <w:trPr>
          <w:trHeight w:val="23"/>
        </w:trPr>
        <w:tc>
          <w:tcPr>
            <w:tcW w:w="734" w:type="pct"/>
            <w:vMerge/>
            <w:noWrap/>
          </w:tcPr>
          <w:p w14:paraId="07DF9724" w14:textId="77777777" w:rsidR="00917171" w:rsidRDefault="00917171" w:rsidP="00917171">
            <w:pPr>
              <w:pStyle w:val="TableParagraph"/>
              <w:ind w:left="0" w:right="-15"/>
              <w:rPr>
                <w:b/>
                <w:sz w:val="24"/>
                <w:szCs w:val="24"/>
              </w:rPr>
            </w:pPr>
          </w:p>
        </w:tc>
        <w:tc>
          <w:tcPr>
            <w:tcW w:w="2596" w:type="pct"/>
            <w:noWrap/>
          </w:tcPr>
          <w:p w14:paraId="27B5EF5C"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b/>
                <w:bCs/>
                <w:iCs/>
                <w:sz w:val="24"/>
                <w:szCs w:val="24"/>
              </w:rPr>
              <w:t>Практическая работа № 6</w:t>
            </w:r>
            <w:r>
              <w:rPr>
                <w:rFonts w:ascii="Times New Roman" w:hAnsi="Times New Roman"/>
                <w:iCs/>
                <w:sz w:val="24"/>
                <w:szCs w:val="24"/>
              </w:rPr>
              <w:t>Воинские уставы. Устав внутренней службы. Дисциплинарный устав.</w:t>
            </w:r>
          </w:p>
          <w:p w14:paraId="09AC6781"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Воинские уставы. Устав гарнизонной и караульной служб.</w:t>
            </w:r>
          </w:p>
        </w:tc>
        <w:tc>
          <w:tcPr>
            <w:tcW w:w="716" w:type="pct"/>
            <w:noWrap/>
            <w:vAlign w:val="center"/>
          </w:tcPr>
          <w:p w14:paraId="360B737D" w14:textId="77777777" w:rsidR="00917171" w:rsidRDefault="00917171" w:rsidP="00917171">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30" w:type="pct"/>
            <w:vMerge/>
            <w:noWrap/>
            <w:vAlign w:val="center"/>
          </w:tcPr>
          <w:p w14:paraId="705A6204" w14:textId="77777777" w:rsidR="00917171" w:rsidRDefault="00917171" w:rsidP="00917171">
            <w:pPr>
              <w:spacing w:after="0" w:line="240" w:lineRule="auto"/>
              <w:jc w:val="center"/>
              <w:rPr>
                <w:rFonts w:ascii="Times New Roman" w:hAnsi="Times New Roman"/>
                <w:b/>
                <w:bCs/>
                <w:sz w:val="24"/>
                <w:szCs w:val="24"/>
              </w:rPr>
            </w:pPr>
          </w:p>
        </w:tc>
        <w:tc>
          <w:tcPr>
            <w:tcW w:w="524" w:type="pct"/>
            <w:vMerge/>
            <w:noWrap/>
            <w:vAlign w:val="center"/>
          </w:tcPr>
          <w:p w14:paraId="566F2AF6" w14:textId="77777777" w:rsidR="00917171" w:rsidRDefault="00917171" w:rsidP="00917171">
            <w:pPr>
              <w:spacing w:after="0" w:line="240" w:lineRule="auto"/>
              <w:jc w:val="center"/>
              <w:rPr>
                <w:rFonts w:ascii="Times New Roman" w:hAnsi="Times New Roman"/>
                <w:b/>
                <w:bCs/>
                <w:sz w:val="24"/>
                <w:szCs w:val="24"/>
              </w:rPr>
            </w:pPr>
          </w:p>
        </w:tc>
      </w:tr>
      <w:tr w:rsidR="00917171" w14:paraId="09D955E2" w14:textId="77777777" w:rsidTr="00917171">
        <w:trPr>
          <w:trHeight w:val="23"/>
        </w:trPr>
        <w:tc>
          <w:tcPr>
            <w:tcW w:w="3330" w:type="pct"/>
            <w:gridSpan w:val="2"/>
            <w:noWrap/>
          </w:tcPr>
          <w:p w14:paraId="26BA0856" w14:textId="77777777" w:rsidR="00917171" w:rsidRDefault="00917171" w:rsidP="00917171">
            <w:pPr>
              <w:spacing w:after="0" w:line="240" w:lineRule="auto"/>
              <w:jc w:val="both"/>
              <w:rPr>
                <w:rFonts w:ascii="Times New Roman" w:hAnsi="Times New Roman"/>
                <w:bCs/>
                <w:sz w:val="24"/>
                <w:szCs w:val="24"/>
              </w:rPr>
            </w:pPr>
            <w:r>
              <w:rPr>
                <w:rFonts w:ascii="Times New Roman" w:hAnsi="Times New Roman"/>
                <w:b/>
                <w:sz w:val="24"/>
                <w:szCs w:val="24"/>
              </w:rPr>
              <w:t>Раздел 6. Применение медицинских знаний при ликвидации чрезвычайных ситуаций.</w:t>
            </w:r>
          </w:p>
        </w:tc>
        <w:tc>
          <w:tcPr>
            <w:tcW w:w="716" w:type="pct"/>
            <w:noWrap/>
            <w:vAlign w:val="center"/>
          </w:tcPr>
          <w:p w14:paraId="49DE9041" w14:textId="77777777" w:rsidR="00917171" w:rsidRDefault="00972362" w:rsidP="00917171">
            <w:pPr>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430" w:type="pct"/>
            <w:vMerge w:val="restart"/>
            <w:noWrap/>
            <w:vAlign w:val="center"/>
          </w:tcPr>
          <w:p w14:paraId="7A50E341" w14:textId="77777777" w:rsidR="00917171" w:rsidRDefault="00917171" w:rsidP="00917171">
            <w:pPr>
              <w:spacing w:after="0" w:line="240" w:lineRule="auto"/>
              <w:jc w:val="center"/>
              <w:rPr>
                <w:rFonts w:ascii="Times New Roman" w:hAnsi="Times New Roman"/>
                <w:bCs/>
                <w:iCs/>
                <w:sz w:val="24"/>
                <w:szCs w:val="24"/>
              </w:rPr>
            </w:pPr>
            <w:r>
              <w:rPr>
                <w:rFonts w:ascii="Times New Roman" w:hAnsi="Times New Roman"/>
                <w:bCs/>
                <w:iCs/>
                <w:sz w:val="24"/>
                <w:szCs w:val="24"/>
              </w:rPr>
              <w:t>ОК 06</w:t>
            </w:r>
          </w:p>
          <w:p w14:paraId="0C2B260F" w14:textId="77777777" w:rsidR="00917171" w:rsidRDefault="00917171" w:rsidP="00917171">
            <w:pPr>
              <w:spacing w:after="0" w:line="240" w:lineRule="auto"/>
              <w:jc w:val="center"/>
              <w:rPr>
                <w:rFonts w:ascii="Times New Roman" w:hAnsi="Times New Roman"/>
                <w:bCs/>
                <w:iCs/>
                <w:sz w:val="24"/>
                <w:szCs w:val="24"/>
              </w:rPr>
            </w:pPr>
            <w:r>
              <w:rPr>
                <w:rFonts w:ascii="Times New Roman" w:hAnsi="Times New Roman"/>
                <w:bCs/>
                <w:iCs/>
                <w:sz w:val="24"/>
                <w:szCs w:val="24"/>
              </w:rPr>
              <w:t>ОК 07</w:t>
            </w:r>
          </w:p>
        </w:tc>
        <w:tc>
          <w:tcPr>
            <w:tcW w:w="524" w:type="pct"/>
            <w:vMerge w:val="restart"/>
            <w:noWrap/>
            <w:vAlign w:val="center"/>
          </w:tcPr>
          <w:p w14:paraId="6E5FC139"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06.01</w:t>
            </w:r>
          </w:p>
          <w:p w14:paraId="6A849540"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06.02</w:t>
            </w:r>
          </w:p>
          <w:p w14:paraId="7B5EA7AA"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lastRenderedPageBreak/>
              <w:t>Уо</w:t>
            </w:r>
            <w:proofErr w:type="spellEnd"/>
            <w:r>
              <w:rPr>
                <w:rFonts w:ascii="Times New Roman" w:hAnsi="Times New Roman"/>
                <w:sz w:val="24"/>
                <w:szCs w:val="24"/>
              </w:rPr>
              <w:t xml:space="preserve"> 07.01</w:t>
            </w:r>
          </w:p>
          <w:p w14:paraId="795328C7"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07.02</w:t>
            </w:r>
          </w:p>
          <w:p w14:paraId="06505C99"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07.03</w:t>
            </w:r>
          </w:p>
          <w:p w14:paraId="53FD0843"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06.01</w:t>
            </w:r>
          </w:p>
          <w:p w14:paraId="2D32D266"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07.01</w:t>
            </w:r>
          </w:p>
          <w:p w14:paraId="11BE67A7"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07.02</w:t>
            </w:r>
          </w:p>
          <w:p w14:paraId="509B27EA" w14:textId="77777777" w:rsidR="00917171" w:rsidRDefault="00917171" w:rsidP="00917171">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07.03</w:t>
            </w:r>
          </w:p>
          <w:p w14:paraId="6B572953" w14:textId="77777777" w:rsidR="00917171" w:rsidRDefault="00917171" w:rsidP="00917171">
            <w:pPr>
              <w:spacing w:after="0" w:line="240" w:lineRule="auto"/>
              <w:jc w:val="center"/>
              <w:rPr>
                <w:rFonts w:ascii="Times New Roman" w:hAnsi="Times New Roman"/>
                <w:bCs/>
                <w:iCs/>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07.04</w:t>
            </w:r>
          </w:p>
        </w:tc>
      </w:tr>
      <w:tr w:rsidR="00917171" w14:paraId="0EC07C96" w14:textId="77777777" w:rsidTr="00917171">
        <w:trPr>
          <w:trHeight w:val="23"/>
        </w:trPr>
        <w:tc>
          <w:tcPr>
            <w:tcW w:w="734" w:type="pct"/>
            <w:vMerge w:val="restart"/>
            <w:noWrap/>
          </w:tcPr>
          <w:p w14:paraId="71C074F9" w14:textId="77777777" w:rsidR="00917171" w:rsidRDefault="00917171" w:rsidP="00917171">
            <w:pPr>
              <w:pStyle w:val="TableParagraph"/>
              <w:ind w:left="0" w:right="-15"/>
              <w:rPr>
                <w:bCs/>
                <w:sz w:val="24"/>
                <w:szCs w:val="24"/>
              </w:rPr>
            </w:pPr>
            <w:r>
              <w:rPr>
                <w:b/>
                <w:sz w:val="24"/>
                <w:szCs w:val="24"/>
              </w:rPr>
              <w:t xml:space="preserve">Тема 6.1. </w:t>
            </w:r>
            <w:r>
              <w:rPr>
                <w:b/>
                <w:sz w:val="24"/>
                <w:szCs w:val="24"/>
              </w:rPr>
              <w:lastRenderedPageBreak/>
              <w:t>Оказание первой медицинской помощи пострадавшим в чрезвычайных ситуациях</w:t>
            </w:r>
          </w:p>
        </w:tc>
        <w:tc>
          <w:tcPr>
            <w:tcW w:w="2596" w:type="pct"/>
            <w:noWrap/>
            <w:vAlign w:val="center"/>
          </w:tcPr>
          <w:p w14:paraId="7F54654C" w14:textId="77777777" w:rsidR="00917171" w:rsidRDefault="00917171" w:rsidP="00917171">
            <w:pPr>
              <w:suppressAutoHyphens/>
              <w:spacing w:after="0" w:line="240" w:lineRule="auto"/>
              <w:rPr>
                <w:rFonts w:ascii="Times New Roman" w:hAnsi="Times New Roman"/>
                <w:bCs/>
                <w:iCs/>
                <w:sz w:val="24"/>
                <w:szCs w:val="24"/>
              </w:rPr>
            </w:pPr>
            <w:r>
              <w:rPr>
                <w:rFonts w:ascii="Times New Roman" w:hAnsi="Times New Roman"/>
                <w:bCs/>
                <w:iCs/>
                <w:sz w:val="24"/>
                <w:szCs w:val="24"/>
              </w:rPr>
              <w:lastRenderedPageBreak/>
              <w:t xml:space="preserve">Цели и задачи первой медицинской помощи. Правовой аспект первой </w:t>
            </w:r>
            <w:r>
              <w:rPr>
                <w:rFonts w:ascii="Times New Roman" w:hAnsi="Times New Roman"/>
                <w:bCs/>
                <w:iCs/>
                <w:sz w:val="24"/>
                <w:szCs w:val="24"/>
              </w:rPr>
              <w:lastRenderedPageBreak/>
              <w:t>медицинской помощи. Первая помощь при чрезвычайных ситуациях.</w:t>
            </w:r>
          </w:p>
          <w:p w14:paraId="63BF03BA" w14:textId="77777777" w:rsidR="00917171" w:rsidRDefault="00917171" w:rsidP="00917171">
            <w:pPr>
              <w:suppressAutoHyphens/>
              <w:spacing w:after="0" w:line="240" w:lineRule="auto"/>
              <w:rPr>
                <w:rFonts w:ascii="Times New Roman" w:hAnsi="Times New Roman"/>
                <w:bCs/>
                <w:iCs/>
                <w:sz w:val="24"/>
                <w:szCs w:val="24"/>
              </w:rPr>
            </w:pPr>
            <w:r>
              <w:rPr>
                <w:rFonts w:ascii="Times New Roman" w:hAnsi="Times New Roman"/>
                <w:bCs/>
                <w:iCs/>
                <w:sz w:val="24"/>
                <w:szCs w:val="24"/>
              </w:rPr>
              <w:t>Остановка крови. Способы. Виды кровотечений. Травмы на виды.</w:t>
            </w:r>
          </w:p>
        </w:tc>
        <w:tc>
          <w:tcPr>
            <w:tcW w:w="716" w:type="pct"/>
            <w:noWrap/>
            <w:vAlign w:val="center"/>
          </w:tcPr>
          <w:p w14:paraId="31FEDECC" w14:textId="77777777" w:rsidR="00917171" w:rsidRDefault="00917171" w:rsidP="00917171">
            <w:pPr>
              <w:spacing w:after="0" w:line="240" w:lineRule="auto"/>
              <w:jc w:val="center"/>
              <w:rPr>
                <w:rFonts w:ascii="Times New Roman" w:hAnsi="Times New Roman"/>
                <w:b/>
                <w:sz w:val="24"/>
                <w:szCs w:val="24"/>
              </w:rPr>
            </w:pPr>
            <w:r>
              <w:rPr>
                <w:rFonts w:ascii="Times New Roman" w:hAnsi="Times New Roman"/>
                <w:b/>
                <w:sz w:val="24"/>
                <w:szCs w:val="24"/>
              </w:rPr>
              <w:lastRenderedPageBreak/>
              <w:t>2</w:t>
            </w:r>
          </w:p>
        </w:tc>
        <w:tc>
          <w:tcPr>
            <w:tcW w:w="430" w:type="pct"/>
            <w:vMerge/>
            <w:noWrap/>
            <w:vAlign w:val="center"/>
          </w:tcPr>
          <w:p w14:paraId="19B604FD" w14:textId="77777777" w:rsidR="00917171" w:rsidRDefault="00917171" w:rsidP="00917171">
            <w:pPr>
              <w:spacing w:after="0" w:line="240" w:lineRule="auto"/>
              <w:jc w:val="center"/>
              <w:rPr>
                <w:rFonts w:ascii="Times New Roman" w:hAnsi="Times New Roman"/>
                <w:b/>
                <w:bCs/>
                <w:sz w:val="24"/>
                <w:szCs w:val="24"/>
              </w:rPr>
            </w:pPr>
          </w:p>
        </w:tc>
        <w:tc>
          <w:tcPr>
            <w:tcW w:w="524" w:type="pct"/>
            <w:vMerge/>
            <w:noWrap/>
            <w:vAlign w:val="center"/>
          </w:tcPr>
          <w:p w14:paraId="76EA1F52" w14:textId="77777777" w:rsidR="00917171" w:rsidRDefault="00917171" w:rsidP="00917171">
            <w:pPr>
              <w:spacing w:after="0" w:line="240" w:lineRule="auto"/>
              <w:jc w:val="center"/>
              <w:rPr>
                <w:rFonts w:ascii="Times New Roman" w:hAnsi="Times New Roman"/>
                <w:b/>
                <w:bCs/>
                <w:sz w:val="24"/>
                <w:szCs w:val="24"/>
              </w:rPr>
            </w:pPr>
          </w:p>
        </w:tc>
      </w:tr>
      <w:tr w:rsidR="00917171" w14:paraId="1AEF2A85" w14:textId="77777777" w:rsidTr="00917171">
        <w:trPr>
          <w:trHeight w:val="23"/>
        </w:trPr>
        <w:tc>
          <w:tcPr>
            <w:tcW w:w="734" w:type="pct"/>
            <w:vMerge/>
            <w:noWrap/>
          </w:tcPr>
          <w:p w14:paraId="09783A45" w14:textId="77777777" w:rsidR="00917171" w:rsidRDefault="00917171" w:rsidP="00917171">
            <w:pPr>
              <w:pStyle w:val="TableParagraph"/>
              <w:ind w:left="129" w:right="118"/>
              <w:rPr>
                <w:bCs/>
                <w:sz w:val="24"/>
                <w:szCs w:val="24"/>
              </w:rPr>
            </w:pPr>
          </w:p>
        </w:tc>
        <w:tc>
          <w:tcPr>
            <w:tcW w:w="2596" w:type="pct"/>
            <w:noWrap/>
          </w:tcPr>
          <w:p w14:paraId="6460303F" w14:textId="77777777" w:rsidR="00917171" w:rsidRDefault="00917171" w:rsidP="00917171">
            <w:pPr>
              <w:suppressAutoHyphens/>
              <w:spacing w:after="0" w:line="240" w:lineRule="auto"/>
              <w:rPr>
                <w:rFonts w:ascii="Times New Roman" w:hAnsi="Times New Roman"/>
                <w:b/>
                <w:iCs/>
                <w:sz w:val="24"/>
                <w:szCs w:val="24"/>
              </w:rPr>
            </w:pPr>
            <w:r>
              <w:rPr>
                <w:rFonts w:ascii="Times New Roman" w:hAnsi="Times New Roman"/>
                <w:b/>
                <w:iCs/>
                <w:sz w:val="24"/>
                <w:szCs w:val="24"/>
              </w:rPr>
              <w:t>Практические работы № 7</w:t>
            </w:r>
          </w:p>
          <w:p w14:paraId="5927D027" w14:textId="77777777" w:rsidR="00917171" w:rsidRDefault="00917171" w:rsidP="00917171">
            <w:pPr>
              <w:suppressAutoHyphens/>
              <w:spacing w:after="0" w:line="240" w:lineRule="auto"/>
              <w:rPr>
                <w:rFonts w:ascii="Times New Roman" w:hAnsi="Times New Roman"/>
                <w:bCs/>
                <w:iCs/>
                <w:sz w:val="24"/>
                <w:szCs w:val="24"/>
              </w:rPr>
            </w:pPr>
            <w:r>
              <w:rPr>
                <w:rFonts w:ascii="Times New Roman" w:hAnsi="Times New Roman"/>
                <w:bCs/>
                <w:iCs/>
                <w:sz w:val="24"/>
                <w:szCs w:val="24"/>
              </w:rPr>
              <w:t>Привила наложения повязок.</w:t>
            </w:r>
          </w:p>
          <w:p w14:paraId="67695E41" w14:textId="77777777" w:rsidR="00917171" w:rsidRDefault="00917171" w:rsidP="00917171">
            <w:pPr>
              <w:suppressAutoHyphens/>
              <w:spacing w:after="0" w:line="240" w:lineRule="auto"/>
              <w:rPr>
                <w:rFonts w:ascii="Times New Roman" w:hAnsi="Times New Roman"/>
                <w:bCs/>
                <w:iCs/>
                <w:sz w:val="24"/>
                <w:szCs w:val="24"/>
              </w:rPr>
            </w:pPr>
            <w:r>
              <w:rPr>
                <w:rFonts w:ascii="Times New Roman" w:hAnsi="Times New Roman"/>
                <w:bCs/>
                <w:iCs/>
                <w:sz w:val="24"/>
                <w:szCs w:val="24"/>
              </w:rPr>
              <w:t>Правила наложения шин.</w:t>
            </w:r>
          </w:p>
        </w:tc>
        <w:tc>
          <w:tcPr>
            <w:tcW w:w="716" w:type="pct"/>
            <w:noWrap/>
            <w:vAlign w:val="center"/>
          </w:tcPr>
          <w:p w14:paraId="5051C7A4" w14:textId="77777777" w:rsidR="00917171" w:rsidRDefault="00917171" w:rsidP="00917171">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430" w:type="pct"/>
            <w:vMerge/>
            <w:noWrap/>
            <w:vAlign w:val="center"/>
          </w:tcPr>
          <w:p w14:paraId="6C64CB39" w14:textId="77777777" w:rsidR="00917171" w:rsidRDefault="00917171" w:rsidP="00917171">
            <w:pPr>
              <w:spacing w:after="0" w:line="240" w:lineRule="auto"/>
              <w:jc w:val="center"/>
              <w:rPr>
                <w:rFonts w:ascii="Times New Roman" w:hAnsi="Times New Roman"/>
                <w:b/>
                <w:bCs/>
                <w:sz w:val="24"/>
                <w:szCs w:val="24"/>
              </w:rPr>
            </w:pPr>
          </w:p>
        </w:tc>
        <w:tc>
          <w:tcPr>
            <w:tcW w:w="524" w:type="pct"/>
            <w:vMerge/>
            <w:noWrap/>
            <w:vAlign w:val="center"/>
          </w:tcPr>
          <w:p w14:paraId="71D53214" w14:textId="77777777" w:rsidR="00917171" w:rsidRDefault="00917171" w:rsidP="00917171">
            <w:pPr>
              <w:spacing w:after="0" w:line="240" w:lineRule="auto"/>
              <w:jc w:val="center"/>
              <w:rPr>
                <w:rFonts w:ascii="Times New Roman" w:hAnsi="Times New Roman"/>
                <w:b/>
                <w:bCs/>
                <w:sz w:val="24"/>
                <w:szCs w:val="24"/>
              </w:rPr>
            </w:pPr>
          </w:p>
        </w:tc>
      </w:tr>
      <w:tr w:rsidR="00917171" w14:paraId="4DC05A08" w14:textId="77777777" w:rsidTr="00917171">
        <w:trPr>
          <w:trHeight w:val="23"/>
        </w:trPr>
        <w:tc>
          <w:tcPr>
            <w:tcW w:w="734" w:type="pct"/>
            <w:vMerge/>
            <w:noWrap/>
          </w:tcPr>
          <w:p w14:paraId="643EF087" w14:textId="77777777" w:rsidR="00917171" w:rsidRDefault="00917171" w:rsidP="00917171">
            <w:pPr>
              <w:pStyle w:val="TableParagraph"/>
              <w:ind w:left="129" w:right="118"/>
              <w:rPr>
                <w:b/>
                <w:sz w:val="24"/>
                <w:szCs w:val="24"/>
              </w:rPr>
            </w:pPr>
          </w:p>
        </w:tc>
        <w:tc>
          <w:tcPr>
            <w:tcW w:w="2596" w:type="pct"/>
            <w:noWrap/>
          </w:tcPr>
          <w:p w14:paraId="5D9E5E6E"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Утопление и первая медицинская помощь. Первая медицинская помощь при обморожении. Профилактика инфекционных болезней.</w:t>
            </w:r>
          </w:p>
        </w:tc>
        <w:tc>
          <w:tcPr>
            <w:tcW w:w="716" w:type="pct"/>
            <w:noWrap/>
            <w:vAlign w:val="center"/>
          </w:tcPr>
          <w:p w14:paraId="1F9997AD" w14:textId="77777777" w:rsidR="00917171" w:rsidRDefault="00917171" w:rsidP="00917171">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430" w:type="pct"/>
            <w:vMerge/>
            <w:noWrap/>
            <w:vAlign w:val="center"/>
          </w:tcPr>
          <w:p w14:paraId="625C8909" w14:textId="77777777" w:rsidR="00917171" w:rsidRDefault="00917171" w:rsidP="00917171">
            <w:pPr>
              <w:spacing w:after="0" w:line="240" w:lineRule="auto"/>
              <w:jc w:val="center"/>
              <w:rPr>
                <w:rFonts w:ascii="Times New Roman" w:hAnsi="Times New Roman"/>
                <w:b/>
                <w:bCs/>
                <w:sz w:val="24"/>
                <w:szCs w:val="24"/>
              </w:rPr>
            </w:pPr>
          </w:p>
        </w:tc>
        <w:tc>
          <w:tcPr>
            <w:tcW w:w="524" w:type="pct"/>
            <w:vMerge/>
            <w:noWrap/>
            <w:vAlign w:val="center"/>
          </w:tcPr>
          <w:p w14:paraId="1301F929" w14:textId="77777777" w:rsidR="00917171" w:rsidRDefault="00917171" w:rsidP="00917171">
            <w:pPr>
              <w:spacing w:after="0" w:line="240" w:lineRule="auto"/>
              <w:jc w:val="center"/>
              <w:rPr>
                <w:rFonts w:ascii="Times New Roman" w:hAnsi="Times New Roman"/>
                <w:b/>
                <w:bCs/>
                <w:sz w:val="24"/>
                <w:szCs w:val="24"/>
              </w:rPr>
            </w:pPr>
          </w:p>
        </w:tc>
      </w:tr>
      <w:tr w:rsidR="00917171" w14:paraId="066FFF35" w14:textId="77777777" w:rsidTr="00917171">
        <w:trPr>
          <w:trHeight w:val="23"/>
        </w:trPr>
        <w:tc>
          <w:tcPr>
            <w:tcW w:w="734" w:type="pct"/>
            <w:vMerge/>
            <w:noWrap/>
          </w:tcPr>
          <w:p w14:paraId="674AD153" w14:textId="77777777" w:rsidR="00917171" w:rsidRDefault="00917171" w:rsidP="00917171">
            <w:pPr>
              <w:pStyle w:val="TableParagraph"/>
              <w:ind w:left="129" w:right="118"/>
              <w:rPr>
                <w:b/>
                <w:sz w:val="24"/>
                <w:szCs w:val="24"/>
              </w:rPr>
            </w:pPr>
          </w:p>
        </w:tc>
        <w:tc>
          <w:tcPr>
            <w:tcW w:w="2596" w:type="pct"/>
            <w:noWrap/>
          </w:tcPr>
          <w:p w14:paraId="3C4D56FC"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b/>
                <w:bCs/>
                <w:iCs/>
                <w:sz w:val="24"/>
                <w:szCs w:val="24"/>
              </w:rPr>
              <w:t>Практические работы № 8</w:t>
            </w:r>
            <w:r>
              <w:rPr>
                <w:rFonts w:ascii="Times New Roman" w:hAnsi="Times New Roman"/>
                <w:iCs/>
                <w:sz w:val="24"/>
                <w:szCs w:val="24"/>
              </w:rPr>
              <w:t xml:space="preserve">Реанимация. Первая помощь при ожогах. Электротравмы. Действия. </w:t>
            </w:r>
          </w:p>
          <w:p w14:paraId="7E0EE8B8" w14:textId="77777777" w:rsidR="00917171" w:rsidRDefault="00917171" w:rsidP="00917171">
            <w:pPr>
              <w:suppressAutoHyphens/>
              <w:spacing w:after="0" w:line="240" w:lineRule="auto"/>
              <w:rPr>
                <w:rFonts w:ascii="Times New Roman" w:hAnsi="Times New Roman"/>
                <w:iCs/>
                <w:sz w:val="24"/>
                <w:szCs w:val="24"/>
              </w:rPr>
            </w:pPr>
            <w:r>
              <w:rPr>
                <w:rFonts w:ascii="Times New Roman" w:hAnsi="Times New Roman"/>
                <w:iCs/>
                <w:sz w:val="24"/>
                <w:szCs w:val="24"/>
              </w:rPr>
              <w:t xml:space="preserve">Отравление. Виды и помощь. Тепловой удар и помощь. Эпилепсия и первая помощь. Инфекционные </w:t>
            </w:r>
            <w:proofErr w:type="spellStart"/>
            <w:proofErr w:type="gramStart"/>
            <w:r>
              <w:rPr>
                <w:rFonts w:ascii="Times New Roman" w:hAnsi="Times New Roman"/>
                <w:iCs/>
                <w:sz w:val="24"/>
                <w:szCs w:val="24"/>
              </w:rPr>
              <w:t>болезни.Первая</w:t>
            </w:r>
            <w:proofErr w:type="spellEnd"/>
            <w:proofErr w:type="gramEnd"/>
            <w:r>
              <w:rPr>
                <w:rFonts w:ascii="Times New Roman" w:hAnsi="Times New Roman"/>
                <w:iCs/>
                <w:sz w:val="24"/>
                <w:szCs w:val="24"/>
              </w:rPr>
              <w:t xml:space="preserve"> медицинская помощь при </w:t>
            </w:r>
            <w:proofErr w:type="spellStart"/>
            <w:r>
              <w:rPr>
                <w:rFonts w:ascii="Times New Roman" w:hAnsi="Times New Roman"/>
                <w:iCs/>
                <w:sz w:val="24"/>
                <w:szCs w:val="24"/>
              </w:rPr>
              <w:t>утоплении.Приемы</w:t>
            </w:r>
            <w:proofErr w:type="spellEnd"/>
            <w:r>
              <w:rPr>
                <w:rFonts w:ascii="Times New Roman" w:hAnsi="Times New Roman"/>
                <w:iCs/>
                <w:sz w:val="24"/>
                <w:szCs w:val="24"/>
              </w:rPr>
              <w:t xml:space="preserve"> спасения </w:t>
            </w:r>
            <w:proofErr w:type="spellStart"/>
            <w:r>
              <w:rPr>
                <w:rFonts w:ascii="Times New Roman" w:hAnsi="Times New Roman"/>
                <w:iCs/>
                <w:sz w:val="24"/>
                <w:szCs w:val="24"/>
              </w:rPr>
              <w:t>утопающегоОценка</w:t>
            </w:r>
            <w:proofErr w:type="spellEnd"/>
            <w:r>
              <w:rPr>
                <w:rFonts w:ascii="Times New Roman" w:hAnsi="Times New Roman"/>
                <w:iCs/>
                <w:sz w:val="24"/>
                <w:szCs w:val="24"/>
              </w:rPr>
              <w:t xml:space="preserve"> состояния пострадавшего</w:t>
            </w:r>
          </w:p>
        </w:tc>
        <w:tc>
          <w:tcPr>
            <w:tcW w:w="716" w:type="pct"/>
            <w:noWrap/>
            <w:vAlign w:val="center"/>
          </w:tcPr>
          <w:p w14:paraId="1D02DF9E" w14:textId="77777777" w:rsidR="00917171" w:rsidRDefault="00917171" w:rsidP="00917171">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430" w:type="pct"/>
            <w:vMerge/>
            <w:noWrap/>
            <w:vAlign w:val="center"/>
          </w:tcPr>
          <w:p w14:paraId="12498525" w14:textId="77777777" w:rsidR="00917171" w:rsidRDefault="00917171" w:rsidP="00917171">
            <w:pPr>
              <w:spacing w:after="0" w:line="240" w:lineRule="auto"/>
              <w:jc w:val="center"/>
              <w:rPr>
                <w:rFonts w:ascii="Times New Roman" w:hAnsi="Times New Roman"/>
                <w:b/>
                <w:bCs/>
                <w:sz w:val="24"/>
                <w:szCs w:val="24"/>
              </w:rPr>
            </w:pPr>
          </w:p>
        </w:tc>
        <w:tc>
          <w:tcPr>
            <w:tcW w:w="524" w:type="pct"/>
            <w:vMerge/>
            <w:noWrap/>
            <w:vAlign w:val="center"/>
          </w:tcPr>
          <w:p w14:paraId="2985A0A1" w14:textId="77777777" w:rsidR="00917171" w:rsidRDefault="00917171" w:rsidP="00917171">
            <w:pPr>
              <w:spacing w:after="0" w:line="240" w:lineRule="auto"/>
              <w:jc w:val="center"/>
              <w:rPr>
                <w:rFonts w:ascii="Times New Roman" w:hAnsi="Times New Roman"/>
                <w:b/>
                <w:bCs/>
                <w:sz w:val="24"/>
                <w:szCs w:val="24"/>
              </w:rPr>
            </w:pPr>
          </w:p>
        </w:tc>
      </w:tr>
      <w:tr w:rsidR="00917171" w14:paraId="7EF77702" w14:textId="77777777" w:rsidTr="00917171">
        <w:trPr>
          <w:trHeight w:val="23"/>
        </w:trPr>
        <w:tc>
          <w:tcPr>
            <w:tcW w:w="3330" w:type="pct"/>
            <w:gridSpan w:val="2"/>
            <w:noWrap/>
          </w:tcPr>
          <w:p w14:paraId="119E4902" w14:textId="77777777" w:rsidR="00917171" w:rsidRDefault="00917171" w:rsidP="00917171">
            <w:pPr>
              <w:suppressAutoHyphens/>
              <w:spacing w:after="0" w:line="240" w:lineRule="auto"/>
              <w:rPr>
                <w:rFonts w:ascii="Times New Roman" w:hAnsi="Times New Roman"/>
                <w:b/>
                <w:sz w:val="24"/>
                <w:szCs w:val="24"/>
              </w:rPr>
            </w:pPr>
            <w:r>
              <w:rPr>
                <w:rFonts w:ascii="Times New Roman" w:hAnsi="Times New Roman"/>
                <w:b/>
                <w:sz w:val="24"/>
                <w:szCs w:val="24"/>
              </w:rPr>
              <w:t>Промежуточная аттестация в форме дифференцированного зачета</w:t>
            </w:r>
          </w:p>
        </w:tc>
        <w:tc>
          <w:tcPr>
            <w:tcW w:w="716" w:type="pct"/>
            <w:noWrap/>
            <w:vAlign w:val="center"/>
          </w:tcPr>
          <w:p w14:paraId="00638069" w14:textId="77777777" w:rsidR="00917171" w:rsidRDefault="00917171" w:rsidP="00917171">
            <w:pPr>
              <w:spacing w:after="0" w:line="240" w:lineRule="auto"/>
              <w:jc w:val="center"/>
              <w:rPr>
                <w:rFonts w:ascii="Times New Roman" w:hAnsi="Times New Roman"/>
                <w:b/>
                <w:i/>
                <w:sz w:val="24"/>
                <w:szCs w:val="24"/>
              </w:rPr>
            </w:pPr>
            <w:r>
              <w:rPr>
                <w:rFonts w:ascii="Times New Roman" w:hAnsi="Times New Roman"/>
                <w:b/>
                <w:i/>
                <w:sz w:val="24"/>
                <w:szCs w:val="24"/>
              </w:rPr>
              <w:t>2</w:t>
            </w:r>
          </w:p>
        </w:tc>
        <w:tc>
          <w:tcPr>
            <w:tcW w:w="430" w:type="pct"/>
            <w:noWrap/>
          </w:tcPr>
          <w:p w14:paraId="0441F5D8" w14:textId="77777777" w:rsidR="00917171" w:rsidRDefault="00917171" w:rsidP="00917171">
            <w:pPr>
              <w:spacing w:after="0" w:line="240" w:lineRule="auto"/>
              <w:rPr>
                <w:rFonts w:ascii="Times New Roman" w:hAnsi="Times New Roman"/>
                <w:b/>
                <w:i/>
                <w:sz w:val="24"/>
                <w:szCs w:val="24"/>
              </w:rPr>
            </w:pPr>
          </w:p>
        </w:tc>
        <w:tc>
          <w:tcPr>
            <w:tcW w:w="524" w:type="pct"/>
            <w:noWrap/>
          </w:tcPr>
          <w:p w14:paraId="71810DB3" w14:textId="77777777" w:rsidR="00917171" w:rsidRDefault="00917171" w:rsidP="00917171">
            <w:pPr>
              <w:spacing w:after="0" w:line="240" w:lineRule="auto"/>
              <w:rPr>
                <w:rFonts w:ascii="Times New Roman" w:hAnsi="Times New Roman"/>
                <w:b/>
                <w:i/>
                <w:sz w:val="24"/>
                <w:szCs w:val="24"/>
              </w:rPr>
            </w:pPr>
          </w:p>
        </w:tc>
      </w:tr>
      <w:tr w:rsidR="00917171" w14:paraId="4318E83F" w14:textId="77777777" w:rsidTr="00917171">
        <w:trPr>
          <w:trHeight w:val="23"/>
        </w:trPr>
        <w:tc>
          <w:tcPr>
            <w:tcW w:w="3330" w:type="pct"/>
            <w:gridSpan w:val="2"/>
            <w:noWrap/>
          </w:tcPr>
          <w:p w14:paraId="769D7FD5" w14:textId="77777777" w:rsidR="00917171" w:rsidRDefault="00917171" w:rsidP="00917171">
            <w:pPr>
              <w:spacing w:after="0" w:line="240" w:lineRule="auto"/>
              <w:rPr>
                <w:rFonts w:ascii="Times New Roman" w:hAnsi="Times New Roman"/>
                <w:b/>
                <w:bCs/>
                <w:sz w:val="24"/>
                <w:szCs w:val="24"/>
              </w:rPr>
            </w:pPr>
            <w:r>
              <w:rPr>
                <w:rFonts w:ascii="Times New Roman" w:hAnsi="Times New Roman"/>
                <w:b/>
                <w:bCs/>
                <w:sz w:val="24"/>
                <w:szCs w:val="24"/>
              </w:rPr>
              <w:t>Всего:</w:t>
            </w:r>
          </w:p>
        </w:tc>
        <w:tc>
          <w:tcPr>
            <w:tcW w:w="716" w:type="pct"/>
            <w:noWrap/>
            <w:vAlign w:val="center"/>
          </w:tcPr>
          <w:p w14:paraId="133E152E" w14:textId="77777777" w:rsidR="00917171" w:rsidRDefault="00917171" w:rsidP="00917171">
            <w:pPr>
              <w:spacing w:after="0" w:line="240" w:lineRule="auto"/>
              <w:jc w:val="center"/>
              <w:rPr>
                <w:rFonts w:ascii="Times New Roman" w:hAnsi="Times New Roman"/>
                <w:b/>
                <w:bCs/>
                <w:i/>
                <w:sz w:val="24"/>
                <w:szCs w:val="24"/>
              </w:rPr>
            </w:pPr>
            <w:r>
              <w:rPr>
                <w:rFonts w:ascii="Times New Roman" w:hAnsi="Times New Roman"/>
                <w:b/>
                <w:bCs/>
                <w:i/>
                <w:sz w:val="24"/>
                <w:szCs w:val="24"/>
              </w:rPr>
              <w:t>42</w:t>
            </w:r>
          </w:p>
        </w:tc>
        <w:tc>
          <w:tcPr>
            <w:tcW w:w="430" w:type="pct"/>
            <w:noWrap/>
          </w:tcPr>
          <w:p w14:paraId="4FBF307F" w14:textId="77777777" w:rsidR="00917171" w:rsidRDefault="00917171" w:rsidP="00917171">
            <w:pPr>
              <w:spacing w:after="0" w:line="240" w:lineRule="auto"/>
              <w:rPr>
                <w:rFonts w:ascii="Times New Roman" w:hAnsi="Times New Roman"/>
                <w:b/>
                <w:bCs/>
                <w:i/>
                <w:sz w:val="24"/>
                <w:szCs w:val="24"/>
              </w:rPr>
            </w:pPr>
          </w:p>
        </w:tc>
        <w:tc>
          <w:tcPr>
            <w:tcW w:w="524" w:type="pct"/>
            <w:noWrap/>
          </w:tcPr>
          <w:p w14:paraId="74B4471C" w14:textId="77777777" w:rsidR="00917171" w:rsidRDefault="00917171" w:rsidP="00917171">
            <w:pPr>
              <w:spacing w:after="0" w:line="240" w:lineRule="auto"/>
              <w:rPr>
                <w:rFonts w:ascii="Times New Roman" w:hAnsi="Times New Roman"/>
                <w:b/>
                <w:bCs/>
                <w:i/>
                <w:sz w:val="24"/>
                <w:szCs w:val="24"/>
              </w:rPr>
            </w:pPr>
          </w:p>
        </w:tc>
      </w:tr>
    </w:tbl>
    <w:p w14:paraId="2D928218" w14:textId="77777777" w:rsidR="00917171" w:rsidRDefault="00917171" w:rsidP="00917171">
      <w:pPr>
        <w:spacing w:after="0" w:line="240" w:lineRule="auto"/>
        <w:ind w:firstLine="709"/>
        <w:rPr>
          <w:rFonts w:ascii="Times New Roman" w:hAnsi="Times New Roman"/>
          <w:i/>
          <w:sz w:val="24"/>
          <w:szCs w:val="24"/>
        </w:rPr>
        <w:sectPr w:rsidR="00917171">
          <w:pgSz w:w="16840" w:h="11907" w:orient="landscape"/>
          <w:pgMar w:top="851" w:right="1134" w:bottom="851" w:left="992" w:header="709" w:footer="709" w:gutter="0"/>
          <w:cols w:space="720"/>
        </w:sectPr>
      </w:pPr>
    </w:p>
    <w:p w14:paraId="689597F3" w14:textId="77777777" w:rsidR="00917171" w:rsidRDefault="00917171" w:rsidP="00A30E4B">
      <w:pPr>
        <w:numPr>
          <w:ilvl w:val="0"/>
          <w:numId w:val="66"/>
        </w:numPr>
        <w:suppressAutoHyphens/>
        <w:spacing w:after="0" w:line="240" w:lineRule="auto"/>
        <w:jc w:val="center"/>
        <w:rPr>
          <w:rStyle w:val="10"/>
        </w:rPr>
      </w:pPr>
      <w:r>
        <w:rPr>
          <w:rStyle w:val="10"/>
        </w:rPr>
        <w:lastRenderedPageBreak/>
        <w:t>УСЛОВИЯ РЕАЛИЗАЦИИ УЧЕБНОЙ ДИСЦИПЛИНЫ</w:t>
      </w:r>
    </w:p>
    <w:p w14:paraId="4DF33F2F" w14:textId="77777777" w:rsidR="00917171" w:rsidRDefault="00917171" w:rsidP="00917171">
      <w:pPr>
        <w:suppressAutoHyphens/>
        <w:spacing w:after="0" w:line="240" w:lineRule="auto"/>
        <w:ind w:left="360"/>
        <w:jc w:val="both"/>
        <w:rPr>
          <w:rStyle w:val="10"/>
        </w:rPr>
      </w:pPr>
    </w:p>
    <w:p w14:paraId="07CBDC39" w14:textId="77777777" w:rsidR="00917171" w:rsidRDefault="00917171" w:rsidP="00917171">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2CC2AA2" w14:textId="77777777" w:rsidR="00917171" w:rsidRDefault="00917171" w:rsidP="00917171">
      <w:pPr>
        <w:suppressAutoHyphens/>
        <w:autoSpaceDE w:val="0"/>
        <w:autoSpaceDN w:val="0"/>
        <w:adjustRightInd w:val="0"/>
        <w:spacing w:after="0" w:line="240" w:lineRule="auto"/>
        <w:ind w:firstLine="709"/>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w:t>
      </w:r>
      <w:r w:rsidR="00972362" w:rsidRPr="001C5CB3">
        <w:rPr>
          <w:rFonts w:ascii="Times New Roman" w:hAnsi="Times New Roman"/>
          <w:bCs/>
          <w:iCs/>
          <w:sz w:val="24"/>
          <w:szCs w:val="24"/>
        </w:rPr>
        <w:t xml:space="preserve">ОБЖ, безопасность </w:t>
      </w:r>
      <w:proofErr w:type="spellStart"/>
      <w:r w:rsidR="00972362" w:rsidRPr="001C5CB3">
        <w:rPr>
          <w:rFonts w:ascii="Times New Roman" w:hAnsi="Times New Roman"/>
          <w:bCs/>
          <w:iCs/>
          <w:sz w:val="24"/>
          <w:szCs w:val="24"/>
        </w:rPr>
        <w:t>жизнедеятельности</w:t>
      </w:r>
      <w:proofErr w:type="gramStart"/>
      <w:r>
        <w:rPr>
          <w:rFonts w:ascii="Times New Roman" w:hAnsi="Times New Roman"/>
          <w:bCs/>
          <w:i/>
          <w:sz w:val="24"/>
          <w:szCs w:val="24"/>
        </w:rPr>
        <w:t>»</w:t>
      </w:r>
      <w:r>
        <w:rPr>
          <w:rFonts w:ascii="Times New Roman" w:hAnsi="Times New Roman"/>
          <w:sz w:val="24"/>
          <w:szCs w:val="24"/>
          <w:lang w:eastAsia="en-US"/>
        </w:rPr>
        <w:t>,</w:t>
      </w:r>
      <w:r>
        <w:rPr>
          <w:rFonts w:ascii="Times New Roman" w:hAnsi="Times New Roman"/>
          <w:bCs/>
          <w:sz w:val="24"/>
          <w:szCs w:val="24"/>
        </w:rPr>
        <w:t>оснащенный</w:t>
      </w:r>
      <w:proofErr w:type="spellEnd"/>
      <w:proofErr w:type="gramEnd"/>
      <w:r>
        <w:rPr>
          <w:rFonts w:ascii="Times New Roman" w:hAnsi="Times New Roman"/>
          <w:bCs/>
          <w:sz w:val="24"/>
          <w:szCs w:val="24"/>
        </w:rPr>
        <w:t xml:space="preserve"> в соответствии с п. 6.1.2.1 образовательной программы по профессии 15.01.05  Сварщик (ручной и частично механизированной сварки (наплавки)</w:t>
      </w:r>
      <w:r>
        <w:rPr>
          <w:rFonts w:ascii="Times New Roman" w:hAnsi="Times New Roman"/>
          <w:bCs/>
          <w:i/>
          <w:sz w:val="24"/>
          <w:szCs w:val="24"/>
        </w:rPr>
        <w:t>.</w:t>
      </w:r>
    </w:p>
    <w:p w14:paraId="5D8C5DF8" w14:textId="77777777" w:rsidR="00917171" w:rsidRDefault="00917171" w:rsidP="00917171">
      <w:pPr>
        <w:suppressAutoHyphens/>
        <w:spacing w:after="0" w:line="240" w:lineRule="auto"/>
        <w:ind w:firstLine="709"/>
        <w:jc w:val="both"/>
        <w:rPr>
          <w:rFonts w:ascii="Times New Roman" w:hAnsi="Times New Roman"/>
          <w:bCs/>
          <w:sz w:val="24"/>
          <w:szCs w:val="24"/>
        </w:rPr>
      </w:pPr>
    </w:p>
    <w:p w14:paraId="6CFDDA1E" w14:textId="77777777" w:rsidR="00917171" w:rsidRDefault="00917171" w:rsidP="00917171">
      <w:pPr>
        <w:suppressAutoHyphens/>
        <w:spacing w:after="0" w:line="240" w:lineRule="auto"/>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61A5A7BC" w14:textId="77777777" w:rsidR="00917171" w:rsidRDefault="00917171" w:rsidP="00917171">
      <w:pPr>
        <w:suppressAutoHyphens/>
        <w:spacing w:after="0" w:line="240" w:lineRule="auto"/>
        <w:ind w:firstLine="709"/>
        <w:jc w:val="both"/>
        <w:rPr>
          <w:rFonts w:ascii="Times New Roman" w:hAnsi="Times New Roman"/>
          <w:sz w:val="24"/>
          <w:szCs w:val="24"/>
        </w:rPr>
      </w:pPr>
    </w:p>
    <w:p w14:paraId="2B20B46F" w14:textId="77777777" w:rsidR="00917171" w:rsidRDefault="00917171" w:rsidP="00917171">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3.2.1. Основные печатных издания</w:t>
      </w:r>
    </w:p>
    <w:p w14:paraId="20B6D7B3" w14:textId="77777777" w:rsidR="00917171" w:rsidRDefault="00917171" w:rsidP="00917171">
      <w:pPr>
        <w:suppressAutoHyphens/>
        <w:spacing w:after="0" w:line="240" w:lineRule="auto"/>
        <w:ind w:firstLine="709"/>
        <w:jc w:val="both"/>
        <w:rPr>
          <w:rFonts w:ascii="Times New Roman" w:hAnsi="Times New Roman"/>
          <w:b/>
          <w:sz w:val="24"/>
          <w:szCs w:val="24"/>
        </w:rPr>
      </w:pPr>
    </w:p>
    <w:p w14:paraId="217DAB8C" w14:textId="77777777" w:rsidR="006601BB" w:rsidRDefault="006601BB" w:rsidP="00660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bCs/>
          <w:sz w:val="24"/>
          <w:szCs w:val="24"/>
        </w:rPr>
      </w:pPr>
      <w:r>
        <w:rPr>
          <w:rFonts w:ascii="Times New Roman" w:hAnsi="Times New Roman"/>
          <w:bCs/>
          <w:sz w:val="24"/>
          <w:szCs w:val="24"/>
        </w:rPr>
        <w:t xml:space="preserve">1. </w:t>
      </w:r>
      <w:r w:rsidRPr="006601BB">
        <w:rPr>
          <w:rFonts w:ascii="Times New Roman" w:hAnsi="Times New Roman"/>
          <w:bCs/>
          <w:sz w:val="24"/>
          <w:szCs w:val="24"/>
        </w:rPr>
        <w:t xml:space="preserve">Алексеев, В. С. Безопасность жизнедеятельности : учебное пособие / В. С. Алексеев, О. И. Жидкова, И. В. Ткаченко. — 2-е изд. — Саратов : Научная книга, 2019. — 158 c.                                                                                 </w:t>
      </w:r>
    </w:p>
    <w:p w14:paraId="6D2AD234" w14:textId="77777777" w:rsidR="006601BB" w:rsidRDefault="006601BB" w:rsidP="00660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bCs/>
          <w:sz w:val="24"/>
          <w:szCs w:val="24"/>
        </w:rPr>
      </w:pPr>
      <w:r>
        <w:rPr>
          <w:rFonts w:ascii="Times New Roman" w:hAnsi="Times New Roman"/>
          <w:bCs/>
          <w:sz w:val="24"/>
          <w:szCs w:val="24"/>
        </w:rPr>
        <w:t xml:space="preserve">2. </w:t>
      </w:r>
      <w:r w:rsidRPr="006601BB">
        <w:rPr>
          <w:rFonts w:ascii="Times New Roman" w:hAnsi="Times New Roman"/>
          <w:bCs/>
          <w:sz w:val="24"/>
          <w:szCs w:val="24"/>
        </w:rPr>
        <w:t xml:space="preserve">Безопасность </w:t>
      </w:r>
      <w:proofErr w:type="gramStart"/>
      <w:r w:rsidRPr="006601BB">
        <w:rPr>
          <w:rFonts w:ascii="Times New Roman" w:hAnsi="Times New Roman"/>
          <w:bCs/>
          <w:sz w:val="24"/>
          <w:szCs w:val="24"/>
        </w:rPr>
        <w:t>жизнедеятельности :</w:t>
      </w:r>
      <w:proofErr w:type="gramEnd"/>
      <w:r w:rsidRPr="006601BB">
        <w:rPr>
          <w:rFonts w:ascii="Times New Roman" w:hAnsi="Times New Roman"/>
          <w:bCs/>
          <w:sz w:val="24"/>
          <w:szCs w:val="24"/>
        </w:rPr>
        <w:t xml:space="preserve"> учебное пособие для СПО / Г. В. Тягунов, А. А. Волкова, В. Г. </w:t>
      </w:r>
      <w:proofErr w:type="spellStart"/>
      <w:r w:rsidRPr="006601BB">
        <w:rPr>
          <w:rFonts w:ascii="Times New Roman" w:hAnsi="Times New Roman"/>
          <w:bCs/>
          <w:sz w:val="24"/>
          <w:szCs w:val="24"/>
        </w:rPr>
        <w:t>Шишкунов</w:t>
      </w:r>
      <w:proofErr w:type="spellEnd"/>
      <w:r w:rsidRPr="006601BB">
        <w:rPr>
          <w:rFonts w:ascii="Times New Roman" w:hAnsi="Times New Roman"/>
          <w:bCs/>
          <w:sz w:val="24"/>
          <w:szCs w:val="24"/>
        </w:rPr>
        <w:t xml:space="preserve">, Е. Е. Барышев ; под редакцией В. С. </w:t>
      </w:r>
      <w:proofErr w:type="spellStart"/>
      <w:r w:rsidRPr="006601BB">
        <w:rPr>
          <w:rFonts w:ascii="Times New Roman" w:hAnsi="Times New Roman"/>
          <w:bCs/>
          <w:sz w:val="24"/>
          <w:szCs w:val="24"/>
        </w:rPr>
        <w:t>Цепелева</w:t>
      </w:r>
      <w:proofErr w:type="spellEnd"/>
      <w:r w:rsidRPr="006601BB">
        <w:rPr>
          <w:rFonts w:ascii="Times New Roman" w:hAnsi="Times New Roman"/>
          <w:bCs/>
          <w:sz w:val="24"/>
          <w:szCs w:val="24"/>
        </w:rPr>
        <w:t xml:space="preserve">. — 2-е изд. — Саратов, Екатеринбург : Профобразование, Уральский федеральный университет, 2019. — 235 c.                              </w:t>
      </w:r>
    </w:p>
    <w:p w14:paraId="1ECF0583" w14:textId="77777777" w:rsidR="00917171" w:rsidRDefault="006601BB" w:rsidP="00660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bCs/>
          <w:sz w:val="24"/>
          <w:szCs w:val="24"/>
        </w:rPr>
      </w:pPr>
      <w:r>
        <w:rPr>
          <w:rFonts w:ascii="Times New Roman" w:hAnsi="Times New Roman"/>
          <w:bCs/>
          <w:sz w:val="24"/>
          <w:szCs w:val="24"/>
        </w:rPr>
        <w:t xml:space="preserve">3. </w:t>
      </w:r>
      <w:r w:rsidRPr="006601BB">
        <w:rPr>
          <w:rFonts w:ascii="Times New Roman" w:hAnsi="Times New Roman"/>
          <w:bCs/>
          <w:sz w:val="24"/>
          <w:szCs w:val="24"/>
        </w:rPr>
        <w:t xml:space="preserve">Курбатов, В. А. Безопасность жизнедеятельности. Основы чрезвычайных </w:t>
      </w:r>
      <w:proofErr w:type="gramStart"/>
      <w:r w:rsidRPr="006601BB">
        <w:rPr>
          <w:rFonts w:ascii="Times New Roman" w:hAnsi="Times New Roman"/>
          <w:bCs/>
          <w:sz w:val="24"/>
          <w:szCs w:val="24"/>
        </w:rPr>
        <w:t>ситуаций :</w:t>
      </w:r>
      <w:proofErr w:type="gramEnd"/>
      <w:r w:rsidRPr="006601BB">
        <w:rPr>
          <w:rFonts w:ascii="Times New Roman" w:hAnsi="Times New Roman"/>
          <w:bCs/>
          <w:sz w:val="24"/>
          <w:szCs w:val="24"/>
        </w:rPr>
        <w:t xml:space="preserve"> учебное пособие для СПО / В. А. Курбатов, Ю. С. Рысин, С. Л. Яблочников. — </w:t>
      </w:r>
      <w:proofErr w:type="gramStart"/>
      <w:r w:rsidRPr="006601BB">
        <w:rPr>
          <w:rFonts w:ascii="Times New Roman" w:hAnsi="Times New Roman"/>
          <w:bCs/>
          <w:sz w:val="24"/>
          <w:szCs w:val="24"/>
        </w:rPr>
        <w:t>Саратов :</w:t>
      </w:r>
      <w:proofErr w:type="gramEnd"/>
      <w:r w:rsidRPr="006601BB">
        <w:rPr>
          <w:rFonts w:ascii="Times New Roman" w:hAnsi="Times New Roman"/>
          <w:bCs/>
          <w:sz w:val="24"/>
          <w:szCs w:val="24"/>
        </w:rPr>
        <w:t xml:space="preserve"> Профобразование, 2020.</w:t>
      </w:r>
    </w:p>
    <w:p w14:paraId="0713265E" w14:textId="77777777" w:rsidR="00917171" w:rsidRDefault="00917171" w:rsidP="00917171">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 xml:space="preserve">3.2.2. Основные </w:t>
      </w:r>
      <w:proofErr w:type="spellStart"/>
      <w:r>
        <w:rPr>
          <w:rFonts w:ascii="Times New Roman" w:hAnsi="Times New Roman"/>
          <w:b/>
          <w:sz w:val="24"/>
          <w:szCs w:val="24"/>
        </w:rPr>
        <w:t>электнонные</w:t>
      </w:r>
      <w:proofErr w:type="spellEnd"/>
      <w:r>
        <w:rPr>
          <w:rFonts w:ascii="Times New Roman" w:hAnsi="Times New Roman"/>
          <w:b/>
          <w:sz w:val="24"/>
          <w:szCs w:val="24"/>
        </w:rPr>
        <w:t xml:space="preserve"> издания</w:t>
      </w:r>
    </w:p>
    <w:p w14:paraId="04B3AB56" w14:textId="77777777" w:rsidR="00917171" w:rsidRDefault="00917171" w:rsidP="00917171">
      <w:pPr>
        <w:suppressAutoHyphens/>
        <w:spacing w:after="0" w:line="240" w:lineRule="auto"/>
        <w:ind w:firstLine="709"/>
        <w:jc w:val="both"/>
        <w:rPr>
          <w:rFonts w:ascii="Times New Roman" w:hAnsi="Times New Roman"/>
          <w:b/>
          <w:sz w:val="24"/>
          <w:szCs w:val="24"/>
        </w:rPr>
      </w:pPr>
    </w:p>
    <w:p w14:paraId="7BC0A4C8" w14:textId="77777777" w:rsidR="00917171" w:rsidRDefault="00917171" w:rsidP="00A30E4B">
      <w:pPr>
        <w:numPr>
          <w:ilvl w:val="0"/>
          <w:numId w:val="67"/>
        </w:num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Учебные пособия по ОБЖ для общеобразовательных школ</w:t>
      </w:r>
    </w:p>
    <w:p w14:paraId="287E82BF" w14:textId="77777777" w:rsidR="00917171" w:rsidRDefault="00994872" w:rsidP="00917171">
      <w:p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hyperlink r:id="rId85" w:history="1">
        <w:r w:rsidR="00917171">
          <w:rPr>
            <w:rFonts w:ascii="Times New Roman" w:hAnsi="Times New Roman"/>
            <w:bCs/>
            <w:sz w:val="24"/>
            <w:szCs w:val="24"/>
          </w:rPr>
          <w:t>http://www.bez.econavt.ru</w:t>
        </w:r>
      </w:hyperlink>
    </w:p>
    <w:p w14:paraId="186A970E" w14:textId="77777777" w:rsidR="00917171" w:rsidRDefault="00917171" w:rsidP="00A30E4B">
      <w:pPr>
        <w:numPr>
          <w:ilvl w:val="0"/>
          <w:numId w:val="67"/>
        </w:num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Безопасность жизнедеятельности школы</w:t>
      </w:r>
    </w:p>
    <w:p w14:paraId="4C31BA5E" w14:textId="77777777" w:rsidR="00917171" w:rsidRDefault="00994872" w:rsidP="00917171">
      <w:p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hyperlink r:id="rId86" w:history="1">
        <w:r w:rsidR="00917171">
          <w:rPr>
            <w:rFonts w:ascii="Times New Roman" w:hAnsi="Times New Roman"/>
            <w:bCs/>
            <w:sz w:val="24"/>
            <w:szCs w:val="24"/>
          </w:rPr>
          <w:t>http://kuhta.clan.su</w:t>
        </w:r>
      </w:hyperlink>
    </w:p>
    <w:p w14:paraId="2AC79086" w14:textId="77777777" w:rsidR="00917171" w:rsidRDefault="00917171" w:rsidP="00A30E4B">
      <w:pPr>
        <w:numPr>
          <w:ilvl w:val="0"/>
          <w:numId w:val="67"/>
        </w:num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Журнал «Основы безопасности жизнедеятельности»</w:t>
      </w:r>
    </w:p>
    <w:p w14:paraId="45003F7E" w14:textId="77777777" w:rsidR="00917171" w:rsidRDefault="00994872" w:rsidP="00917171">
      <w:p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hyperlink r:id="rId87" w:history="1">
        <w:r w:rsidR="00917171">
          <w:rPr>
            <w:rFonts w:ascii="Times New Roman" w:hAnsi="Times New Roman"/>
            <w:bCs/>
            <w:sz w:val="24"/>
            <w:szCs w:val="24"/>
          </w:rPr>
          <w:t>http://www.school-obz.org</w:t>
        </w:r>
      </w:hyperlink>
    </w:p>
    <w:p w14:paraId="3590A44F" w14:textId="77777777" w:rsidR="00917171" w:rsidRDefault="00917171" w:rsidP="00A30E4B">
      <w:pPr>
        <w:numPr>
          <w:ilvl w:val="0"/>
          <w:numId w:val="67"/>
        </w:num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Основы безопасности жизнедеятельности</w:t>
      </w:r>
    </w:p>
    <w:p w14:paraId="08FC34E2" w14:textId="77777777" w:rsidR="00917171" w:rsidRDefault="00994872" w:rsidP="00917171">
      <w:p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hyperlink r:id="rId88" w:history="1">
        <w:r w:rsidR="00917171">
          <w:rPr>
            <w:rFonts w:ascii="Times New Roman" w:hAnsi="Times New Roman"/>
            <w:bCs/>
            <w:sz w:val="24"/>
            <w:szCs w:val="24"/>
          </w:rPr>
          <w:t>http://0bj.ru/</w:t>
        </w:r>
      </w:hyperlink>
    </w:p>
    <w:p w14:paraId="4E856ED5" w14:textId="77777777" w:rsidR="00917171" w:rsidRDefault="00917171" w:rsidP="00A30E4B">
      <w:pPr>
        <w:numPr>
          <w:ilvl w:val="0"/>
          <w:numId w:val="67"/>
        </w:num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Всероссийский научно-исследовательский институт по проблемам</w:t>
      </w:r>
      <w:r>
        <w:rPr>
          <w:rFonts w:ascii="Times New Roman" w:hAnsi="Times New Roman"/>
          <w:bCs/>
          <w:sz w:val="24"/>
          <w:szCs w:val="24"/>
        </w:rPr>
        <w:tab/>
        <w:t xml:space="preserve"> гражданской обороны и чрезвычайных ситуаций</w:t>
      </w:r>
    </w:p>
    <w:p w14:paraId="6FF9CC13" w14:textId="77777777" w:rsidR="00917171" w:rsidRDefault="00994872" w:rsidP="00917171">
      <w:p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hyperlink r:id="rId89" w:history="1">
        <w:r w:rsidR="00917171">
          <w:rPr>
            <w:rFonts w:ascii="Times New Roman" w:hAnsi="Times New Roman"/>
            <w:bCs/>
            <w:sz w:val="24"/>
            <w:szCs w:val="24"/>
          </w:rPr>
          <w:t>http://www.ampe.ru/web/guest/russian</w:t>
        </w:r>
      </w:hyperlink>
    </w:p>
    <w:p w14:paraId="5D16E7EA" w14:textId="77777777" w:rsidR="00917171" w:rsidRDefault="00917171" w:rsidP="00A30E4B">
      <w:pPr>
        <w:numPr>
          <w:ilvl w:val="0"/>
          <w:numId w:val="67"/>
        </w:num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Институт психологических проблем безопасности</w:t>
      </w:r>
    </w:p>
    <w:p w14:paraId="52CBF551" w14:textId="77777777" w:rsidR="00917171" w:rsidRDefault="00994872" w:rsidP="00917171">
      <w:p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hyperlink r:id="rId90" w:history="1">
        <w:r w:rsidR="00917171">
          <w:rPr>
            <w:rFonts w:ascii="Times New Roman" w:hAnsi="Times New Roman"/>
            <w:bCs/>
            <w:sz w:val="24"/>
            <w:szCs w:val="24"/>
          </w:rPr>
          <w:t>http://anty-crim.boxmail.biz</w:t>
        </w:r>
      </w:hyperlink>
    </w:p>
    <w:p w14:paraId="758F012F" w14:textId="77777777" w:rsidR="00917171" w:rsidRDefault="00917171" w:rsidP="00A30E4B">
      <w:pPr>
        <w:numPr>
          <w:ilvl w:val="0"/>
          <w:numId w:val="67"/>
        </w:num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Искусство выживания</w:t>
      </w:r>
    </w:p>
    <w:p w14:paraId="0A2D6356" w14:textId="77777777" w:rsidR="00917171" w:rsidRDefault="00994872" w:rsidP="00917171">
      <w:p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hyperlink r:id="rId91" w:history="1">
        <w:r w:rsidR="00917171">
          <w:rPr>
            <w:rFonts w:ascii="Times New Roman" w:hAnsi="Times New Roman"/>
            <w:bCs/>
            <w:sz w:val="24"/>
            <w:szCs w:val="24"/>
          </w:rPr>
          <w:t>http://www.goodlife.narod.ru</w:t>
        </w:r>
      </w:hyperlink>
    </w:p>
    <w:p w14:paraId="0A488614" w14:textId="77777777" w:rsidR="00917171" w:rsidRDefault="00917171" w:rsidP="00A30E4B">
      <w:pPr>
        <w:numPr>
          <w:ilvl w:val="0"/>
          <w:numId w:val="67"/>
        </w:num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Все о пожарной безопасности</w:t>
      </w:r>
    </w:p>
    <w:p w14:paraId="1B4C6AB6" w14:textId="77777777" w:rsidR="00917171" w:rsidRDefault="00994872" w:rsidP="00917171">
      <w:p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hyperlink r:id="rId92" w:history="1">
        <w:r w:rsidR="00917171">
          <w:rPr>
            <w:rFonts w:ascii="Times New Roman" w:hAnsi="Times New Roman"/>
            <w:bCs/>
            <w:sz w:val="24"/>
            <w:szCs w:val="24"/>
          </w:rPr>
          <w:t>http://www.0-1.ru</w:t>
        </w:r>
      </w:hyperlink>
    </w:p>
    <w:p w14:paraId="5DA6797E" w14:textId="77777777" w:rsidR="00917171" w:rsidRDefault="00917171" w:rsidP="00A30E4B">
      <w:pPr>
        <w:numPr>
          <w:ilvl w:val="0"/>
          <w:numId w:val="67"/>
        </w:num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Охрана труда. Промышленная и пожарная безопасность. Предупреждение чрезвычайных ситуаций</w:t>
      </w:r>
    </w:p>
    <w:p w14:paraId="568FCB83" w14:textId="77777777" w:rsidR="00917171" w:rsidRDefault="00994872" w:rsidP="00917171">
      <w:pPr>
        <w:tabs>
          <w:tab w:val="left" w:pos="110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hyperlink r:id="rId93" w:history="1">
        <w:r w:rsidR="00917171">
          <w:rPr>
            <w:rFonts w:ascii="Times New Roman" w:hAnsi="Times New Roman"/>
            <w:bCs/>
            <w:sz w:val="24"/>
            <w:szCs w:val="24"/>
          </w:rPr>
          <w:t>http://www.hsea.ru</w:t>
        </w:r>
      </w:hyperlink>
    </w:p>
    <w:p w14:paraId="657F3A47" w14:textId="77777777" w:rsidR="00917171" w:rsidRDefault="00917171" w:rsidP="00A30E4B">
      <w:pPr>
        <w:numPr>
          <w:ilvl w:val="0"/>
          <w:numId w:val="67"/>
        </w:num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Первая медицинская помощь</w:t>
      </w:r>
    </w:p>
    <w:p w14:paraId="5CEB9FE4" w14:textId="77777777" w:rsidR="00917171" w:rsidRDefault="00994872" w:rsidP="00917171">
      <w:p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hyperlink r:id="rId94" w:history="1">
        <w:r w:rsidR="00917171">
          <w:rPr>
            <w:rFonts w:ascii="Times New Roman" w:hAnsi="Times New Roman"/>
            <w:bCs/>
            <w:sz w:val="24"/>
            <w:szCs w:val="24"/>
          </w:rPr>
          <w:t>http://www.meduhod.ru</w:t>
        </w:r>
      </w:hyperlink>
    </w:p>
    <w:p w14:paraId="5661CF75" w14:textId="77777777" w:rsidR="00917171" w:rsidRDefault="00917171" w:rsidP="00A30E4B">
      <w:pPr>
        <w:numPr>
          <w:ilvl w:val="0"/>
          <w:numId w:val="67"/>
        </w:num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Портал детской безопасности</w:t>
      </w:r>
    </w:p>
    <w:p w14:paraId="0160AF59" w14:textId="77777777" w:rsidR="00917171" w:rsidRDefault="00994872" w:rsidP="00917171">
      <w:p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hyperlink r:id="rId95" w:history="1">
        <w:r w:rsidR="00917171">
          <w:rPr>
            <w:rFonts w:ascii="Times New Roman" w:hAnsi="Times New Roman"/>
            <w:bCs/>
            <w:sz w:val="24"/>
            <w:szCs w:val="24"/>
          </w:rPr>
          <w:t>http://www.spas-extreme.ru</w:t>
        </w:r>
      </w:hyperlink>
    </w:p>
    <w:p w14:paraId="753395C3" w14:textId="77777777" w:rsidR="00917171" w:rsidRDefault="00917171" w:rsidP="00A30E4B">
      <w:pPr>
        <w:numPr>
          <w:ilvl w:val="0"/>
          <w:numId w:val="67"/>
        </w:num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Россия без наркотиков</w:t>
      </w:r>
    </w:p>
    <w:p w14:paraId="57054F07" w14:textId="77777777" w:rsidR="00917171" w:rsidRDefault="00994872" w:rsidP="00917171">
      <w:p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hyperlink r:id="rId96" w:history="1">
        <w:r w:rsidR="00917171">
          <w:rPr>
            <w:rFonts w:ascii="Times New Roman" w:hAnsi="Times New Roman"/>
            <w:bCs/>
            <w:sz w:val="24"/>
            <w:szCs w:val="24"/>
          </w:rPr>
          <w:t>http://www.rwd.ru</w:t>
        </w:r>
      </w:hyperlink>
    </w:p>
    <w:p w14:paraId="01B5A839" w14:textId="77777777" w:rsidR="00917171" w:rsidRDefault="00917171" w:rsidP="00A30E4B">
      <w:pPr>
        <w:numPr>
          <w:ilvl w:val="0"/>
          <w:numId w:val="67"/>
        </w:num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Федеральная служба по надзору в сфере защиты прав потребителей и благополучия человека</w:t>
      </w:r>
    </w:p>
    <w:p w14:paraId="31033CAB" w14:textId="77777777" w:rsidR="00917171" w:rsidRDefault="00994872" w:rsidP="00917171">
      <w:p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hyperlink r:id="rId97" w:history="1">
        <w:r w:rsidR="00917171">
          <w:rPr>
            <w:rFonts w:ascii="Times New Roman" w:hAnsi="Times New Roman"/>
            <w:bCs/>
            <w:sz w:val="24"/>
            <w:szCs w:val="24"/>
          </w:rPr>
          <w:t>http://www.rospotrebnadzor.ru</w:t>
        </w:r>
      </w:hyperlink>
    </w:p>
    <w:p w14:paraId="643B3B2C" w14:textId="77777777" w:rsidR="00917171" w:rsidRDefault="00917171" w:rsidP="00A30E4B">
      <w:pPr>
        <w:numPr>
          <w:ilvl w:val="0"/>
          <w:numId w:val="67"/>
        </w:num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Федеральная служба по экологическому, технологическому и атомному надзору</w:t>
      </w:r>
    </w:p>
    <w:p w14:paraId="4F59E9AA" w14:textId="77777777" w:rsidR="00917171" w:rsidRDefault="00994872" w:rsidP="00917171">
      <w:p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hyperlink r:id="rId98" w:history="1">
        <w:r w:rsidR="00917171">
          <w:rPr>
            <w:rFonts w:ascii="Times New Roman" w:hAnsi="Times New Roman"/>
            <w:bCs/>
            <w:sz w:val="24"/>
            <w:szCs w:val="24"/>
          </w:rPr>
          <w:t>http://www.gosnadzor.ru</w:t>
        </w:r>
      </w:hyperlink>
    </w:p>
    <w:p w14:paraId="47660110" w14:textId="77777777" w:rsidR="00917171" w:rsidRDefault="00917171" w:rsidP="00A30E4B">
      <w:pPr>
        <w:numPr>
          <w:ilvl w:val="0"/>
          <w:numId w:val="67"/>
        </w:num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Федеральный центр гигиены и эпидемиологии</w:t>
      </w:r>
    </w:p>
    <w:p w14:paraId="2F43A8A4" w14:textId="77777777" w:rsidR="00917171" w:rsidRDefault="00994872" w:rsidP="00917171">
      <w:p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hyperlink r:id="rId99" w:history="1">
        <w:r w:rsidR="00917171">
          <w:rPr>
            <w:rFonts w:ascii="Times New Roman" w:hAnsi="Times New Roman"/>
            <w:bCs/>
            <w:sz w:val="24"/>
            <w:szCs w:val="24"/>
          </w:rPr>
          <w:t>http://www.fcgsen.ru</w:t>
        </w:r>
      </w:hyperlink>
    </w:p>
    <w:p w14:paraId="51A96FA6" w14:textId="77777777" w:rsidR="00917171" w:rsidRDefault="00917171" w:rsidP="00A30E4B">
      <w:pPr>
        <w:numPr>
          <w:ilvl w:val="0"/>
          <w:numId w:val="67"/>
        </w:num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Охрана труда и техника безопасности</w:t>
      </w:r>
    </w:p>
    <w:p w14:paraId="6C2D0580" w14:textId="77777777" w:rsidR="00917171" w:rsidRDefault="00994872" w:rsidP="00917171">
      <w:p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hyperlink r:id="rId100" w:history="1">
        <w:r w:rsidR="00917171">
          <w:rPr>
            <w:rFonts w:ascii="Times New Roman" w:hAnsi="Times New Roman"/>
            <w:bCs/>
            <w:sz w:val="24"/>
            <w:szCs w:val="24"/>
          </w:rPr>
          <w:t>http://www.znakcomplect.ru</w:t>
        </w:r>
      </w:hyperlink>
    </w:p>
    <w:p w14:paraId="1638E34F" w14:textId="77777777" w:rsidR="00917171" w:rsidRDefault="00917171" w:rsidP="00A30E4B">
      <w:pPr>
        <w:numPr>
          <w:ilvl w:val="0"/>
          <w:numId w:val="67"/>
        </w:num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 xml:space="preserve"> Безопасность и здоровье: ресурсы, технологии и обучение</w:t>
      </w:r>
    </w:p>
    <w:p w14:paraId="1F74FF14" w14:textId="77777777" w:rsidR="00917171" w:rsidRDefault="00994872" w:rsidP="00917171">
      <w:p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ascii="Times New Roman" w:hAnsi="Times New Roman"/>
          <w:bCs/>
          <w:sz w:val="24"/>
          <w:szCs w:val="24"/>
        </w:rPr>
      </w:pPr>
      <w:hyperlink r:id="rId101" w:history="1">
        <w:r w:rsidR="00917171">
          <w:rPr>
            <w:rFonts w:ascii="Times New Roman" w:hAnsi="Times New Roman"/>
            <w:bCs/>
            <w:sz w:val="24"/>
            <w:szCs w:val="24"/>
          </w:rPr>
          <w:t>http://www.risk-net.ru</w:t>
        </w:r>
      </w:hyperlink>
    </w:p>
    <w:p w14:paraId="666A70A3" w14:textId="77777777" w:rsidR="00917171" w:rsidRDefault="00917171" w:rsidP="00917171">
      <w:pPr>
        <w:suppressAutoHyphens/>
        <w:spacing w:after="0" w:line="240" w:lineRule="auto"/>
        <w:ind w:firstLine="709"/>
        <w:jc w:val="both"/>
        <w:rPr>
          <w:rFonts w:ascii="Times New Roman" w:hAnsi="Times New Roman"/>
          <w:b/>
          <w:sz w:val="24"/>
          <w:szCs w:val="24"/>
        </w:rPr>
      </w:pPr>
    </w:p>
    <w:p w14:paraId="1C701D45" w14:textId="77777777" w:rsidR="00917171" w:rsidRDefault="00917171" w:rsidP="00917171">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3.2.3. Дополнительные источники</w:t>
      </w:r>
    </w:p>
    <w:p w14:paraId="141FA3CE" w14:textId="77777777" w:rsidR="00917171" w:rsidRDefault="00917171" w:rsidP="00A30E4B">
      <w:pPr>
        <w:numPr>
          <w:ilvl w:val="0"/>
          <w:numId w:val="68"/>
        </w:num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Нормативные документы:</w:t>
      </w:r>
    </w:p>
    <w:p w14:paraId="1CDBD11B" w14:textId="77777777" w:rsidR="00917171" w:rsidRDefault="00917171" w:rsidP="00A30E4B">
      <w:pPr>
        <w:numPr>
          <w:ilvl w:val="0"/>
          <w:numId w:val="69"/>
        </w:numPr>
        <w:tabs>
          <w:tab w:val="clear" w:pos="42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Chars="366" w:firstLine="878"/>
        <w:jc w:val="both"/>
        <w:rPr>
          <w:rFonts w:ascii="Times New Roman" w:hAnsi="Times New Roman"/>
          <w:bCs/>
          <w:sz w:val="24"/>
          <w:szCs w:val="24"/>
        </w:rPr>
      </w:pPr>
      <w:r>
        <w:rPr>
          <w:rFonts w:ascii="Times New Roman" w:hAnsi="Times New Roman"/>
          <w:bCs/>
          <w:sz w:val="24"/>
          <w:szCs w:val="24"/>
        </w:rPr>
        <w:t>Закон о всеобщей воинской обязанности</w:t>
      </w:r>
    </w:p>
    <w:p w14:paraId="37F1C649" w14:textId="77777777" w:rsidR="00917171" w:rsidRDefault="00917171" w:rsidP="00A30E4B">
      <w:pPr>
        <w:numPr>
          <w:ilvl w:val="0"/>
          <w:numId w:val="69"/>
        </w:numPr>
        <w:tabs>
          <w:tab w:val="clear" w:pos="42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Chars="366" w:firstLine="878"/>
        <w:jc w:val="both"/>
        <w:rPr>
          <w:rFonts w:ascii="Times New Roman" w:hAnsi="Times New Roman"/>
          <w:bCs/>
          <w:sz w:val="24"/>
          <w:szCs w:val="24"/>
        </w:rPr>
      </w:pPr>
      <w:r>
        <w:rPr>
          <w:rFonts w:ascii="Times New Roman" w:hAnsi="Times New Roman"/>
          <w:bCs/>
          <w:sz w:val="24"/>
          <w:szCs w:val="24"/>
        </w:rPr>
        <w:t>Конституция РФ</w:t>
      </w:r>
    </w:p>
    <w:p w14:paraId="5150B151" w14:textId="77777777" w:rsidR="00917171" w:rsidRDefault="00917171" w:rsidP="00A30E4B">
      <w:pPr>
        <w:numPr>
          <w:ilvl w:val="0"/>
          <w:numId w:val="69"/>
        </w:numPr>
        <w:tabs>
          <w:tab w:val="clear" w:pos="42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Chars="366" w:firstLine="878"/>
        <w:jc w:val="both"/>
        <w:rPr>
          <w:rFonts w:ascii="Times New Roman" w:hAnsi="Times New Roman"/>
          <w:bCs/>
          <w:sz w:val="24"/>
          <w:szCs w:val="24"/>
        </w:rPr>
      </w:pPr>
      <w:r>
        <w:rPr>
          <w:rFonts w:ascii="Times New Roman" w:hAnsi="Times New Roman"/>
          <w:bCs/>
          <w:sz w:val="24"/>
          <w:szCs w:val="24"/>
        </w:rPr>
        <w:t>Закон об обороне</w:t>
      </w:r>
    </w:p>
    <w:p w14:paraId="1FAF3F41" w14:textId="77777777" w:rsidR="00917171" w:rsidRDefault="00917171" w:rsidP="00A30E4B">
      <w:pPr>
        <w:numPr>
          <w:ilvl w:val="0"/>
          <w:numId w:val="69"/>
        </w:numPr>
        <w:tabs>
          <w:tab w:val="clear" w:pos="42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Chars="366" w:firstLine="878"/>
        <w:jc w:val="both"/>
        <w:rPr>
          <w:rFonts w:ascii="Times New Roman" w:hAnsi="Times New Roman"/>
          <w:bCs/>
          <w:sz w:val="24"/>
          <w:szCs w:val="24"/>
        </w:rPr>
      </w:pPr>
      <w:r>
        <w:rPr>
          <w:rFonts w:ascii="Times New Roman" w:hAnsi="Times New Roman"/>
          <w:bCs/>
          <w:sz w:val="24"/>
          <w:szCs w:val="24"/>
        </w:rPr>
        <w:t>Закон о защите населения и территорий от ЧС</w:t>
      </w:r>
    </w:p>
    <w:p w14:paraId="211A5763" w14:textId="77777777" w:rsidR="00917171" w:rsidRDefault="00917171" w:rsidP="00A30E4B">
      <w:pPr>
        <w:numPr>
          <w:ilvl w:val="0"/>
          <w:numId w:val="69"/>
        </w:numPr>
        <w:tabs>
          <w:tab w:val="clear" w:pos="420"/>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Chars="366" w:firstLine="878"/>
        <w:jc w:val="both"/>
        <w:rPr>
          <w:rFonts w:ascii="Times New Roman" w:hAnsi="Times New Roman"/>
          <w:bCs/>
          <w:sz w:val="24"/>
          <w:szCs w:val="24"/>
        </w:rPr>
      </w:pPr>
      <w:r>
        <w:rPr>
          <w:rFonts w:ascii="Times New Roman" w:hAnsi="Times New Roman"/>
          <w:bCs/>
          <w:sz w:val="24"/>
          <w:szCs w:val="24"/>
        </w:rPr>
        <w:t>Закон о пожарной безопасности</w:t>
      </w:r>
    </w:p>
    <w:p w14:paraId="0A974257" w14:textId="77777777" w:rsidR="00917171" w:rsidRDefault="00917171" w:rsidP="00A30E4B">
      <w:pPr>
        <w:numPr>
          <w:ilvl w:val="0"/>
          <w:numId w:val="68"/>
        </w:num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Видеофильм «Борьба с пожаром»</w:t>
      </w:r>
    </w:p>
    <w:p w14:paraId="67D8C11F" w14:textId="77777777" w:rsidR="00917171" w:rsidRDefault="00917171" w:rsidP="00A30E4B">
      <w:pPr>
        <w:numPr>
          <w:ilvl w:val="0"/>
          <w:numId w:val="68"/>
        </w:num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Видеофильм «Применение ОМП»</w:t>
      </w:r>
    </w:p>
    <w:p w14:paraId="0175A0FA" w14:textId="77777777" w:rsidR="00917171" w:rsidRDefault="00917171" w:rsidP="00A30E4B">
      <w:pPr>
        <w:numPr>
          <w:ilvl w:val="0"/>
          <w:numId w:val="68"/>
        </w:numPr>
        <w:tabs>
          <w:tab w:val="left" w:pos="916"/>
          <w:tab w:val="left" w:pos="13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Pr>
          <w:rFonts w:ascii="Times New Roman" w:hAnsi="Times New Roman"/>
          <w:bCs/>
          <w:sz w:val="24"/>
          <w:szCs w:val="24"/>
        </w:rPr>
        <w:t>Видеофильм «Защита населения от ОМП»</w:t>
      </w:r>
    </w:p>
    <w:p w14:paraId="18AD3AB7" w14:textId="77777777" w:rsidR="00917171" w:rsidRDefault="00917171" w:rsidP="00917171">
      <w:pPr>
        <w:suppressAutoHyphens/>
        <w:spacing w:after="0" w:line="240" w:lineRule="auto"/>
        <w:ind w:firstLine="709"/>
        <w:jc w:val="both"/>
        <w:rPr>
          <w:rFonts w:ascii="Times New Roman" w:hAnsi="Times New Roman"/>
          <w:b/>
          <w:sz w:val="24"/>
          <w:szCs w:val="24"/>
        </w:rPr>
      </w:pPr>
    </w:p>
    <w:p w14:paraId="48B2322F" w14:textId="77777777" w:rsidR="00917171" w:rsidRDefault="00917171" w:rsidP="00A30E4B">
      <w:pPr>
        <w:numPr>
          <w:ilvl w:val="0"/>
          <w:numId w:val="66"/>
        </w:numPr>
        <w:suppressAutoHyphens/>
        <w:spacing w:after="0" w:line="240" w:lineRule="auto"/>
        <w:jc w:val="center"/>
        <w:rPr>
          <w:rFonts w:ascii="Times New Roman" w:hAnsi="Times New Roman"/>
          <w:sz w:val="24"/>
          <w:szCs w:val="24"/>
        </w:rPr>
      </w:pPr>
      <w:r>
        <w:rPr>
          <w:rFonts w:ascii="Times New Roman" w:hAnsi="Times New Roman"/>
          <w:b/>
          <w:sz w:val="24"/>
          <w:szCs w:val="24"/>
        </w:rPr>
        <w:br w:type="page"/>
      </w:r>
      <w:r>
        <w:rPr>
          <w:rStyle w:val="10"/>
        </w:rPr>
        <w:lastRenderedPageBreak/>
        <w:t>КОНТРОЛЬ И ОЦЕНКА РЕЗУЛЬТАТОВ ОСВОЕНИЯ УЧЕБНОЙ ДИСЦИПЛИНЫ</w:t>
      </w:r>
    </w:p>
    <w:p w14:paraId="773C00C9" w14:textId="77777777" w:rsidR="00917171" w:rsidRDefault="00917171" w:rsidP="00917171">
      <w:pPr>
        <w:spacing w:after="0" w:line="240" w:lineRule="auto"/>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2885"/>
        <w:gridCol w:w="3335"/>
      </w:tblGrid>
      <w:tr w:rsidR="00972362" w14:paraId="44D434C8" w14:textId="77777777" w:rsidTr="00FF4445">
        <w:trPr>
          <w:trHeight w:val="799"/>
        </w:trPr>
        <w:tc>
          <w:tcPr>
            <w:tcW w:w="1751" w:type="pct"/>
            <w:vAlign w:val="center"/>
          </w:tcPr>
          <w:p w14:paraId="53F72118" w14:textId="77777777" w:rsidR="00972362" w:rsidRDefault="00972362" w:rsidP="00FF4445">
            <w:pPr>
              <w:spacing w:after="0" w:line="240" w:lineRule="auto"/>
              <w:jc w:val="center"/>
              <w:rPr>
                <w:rFonts w:ascii="Times New Roman" w:hAnsi="Times New Roman"/>
                <w:b/>
                <w:bCs/>
                <w:i/>
                <w:sz w:val="24"/>
                <w:szCs w:val="24"/>
              </w:rPr>
            </w:pPr>
            <w:r>
              <w:rPr>
                <w:rFonts w:ascii="Times New Roman" w:hAnsi="Times New Roman"/>
                <w:b/>
                <w:bCs/>
                <w:i/>
                <w:sz w:val="24"/>
                <w:szCs w:val="24"/>
              </w:rPr>
              <w:t>Результаты обучения</w:t>
            </w:r>
          </w:p>
        </w:tc>
        <w:tc>
          <w:tcPr>
            <w:tcW w:w="1507" w:type="pct"/>
            <w:vAlign w:val="center"/>
          </w:tcPr>
          <w:p w14:paraId="4ABD7C25" w14:textId="77777777" w:rsidR="00972362" w:rsidRDefault="00972362" w:rsidP="00FF4445">
            <w:pPr>
              <w:spacing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742" w:type="pct"/>
            <w:vAlign w:val="center"/>
          </w:tcPr>
          <w:p w14:paraId="62507CE4" w14:textId="77777777" w:rsidR="00972362" w:rsidRDefault="00972362" w:rsidP="00FF4445">
            <w:pPr>
              <w:spacing w:line="240" w:lineRule="auto"/>
              <w:jc w:val="center"/>
              <w:rPr>
                <w:rFonts w:ascii="Times New Roman" w:hAnsi="Times New Roman"/>
                <w:b/>
                <w:bCs/>
                <w:i/>
                <w:sz w:val="24"/>
                <w:szCs w:val="24"/>
              </w:rPr>
            </w:pPr>
            <w:r>
              <w:rPr>
                <w:rFonts w:ascii="Times New Roman" w:hAnsi="Times New Roman"/>
                <w:b/>
                <w:bCs/>
                <w:i/>
                <w:sz w:val="24"/>
                <w:szCs w:val="24"/>
              </w:rPr>
              <w:t>Методы оценки</w:t>
            </w:r>
          </w:p>
        </w:tc>
      </w:tr>
      <w:tr w:rsidR="00972362" w14:paraId="40A48EE0" w14:textId="77777777" w:rsidTr="00FF4445">
        <w:trPr>
          <w:trHeight w:val="276"/>
        </w:trPr>
        <w:tc>
          <w:tcPr>
            <w:tcW w:w="1751" w:type="pct"/>
          </w:tcPr>
          <w:p w14:paraId="1BF9C376" w14:textId="77777777" w:rsidR="00972362" w:rsidRDefault="00972362" w:rsidP="00FF4445">
            <w:pPr>
              <w:suppressAutoHyphens/>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r>
              <w:rPr>
                <w:rFonts w:ascii="Times New Roman" w:hAnsi="Times New Roman"/>
                <w:bCs/>
                <w:iCs/>
                <w:sz w:val="24"/>
                <w:szCs w:val="24"/>
              </w:rPr>
              <w:t xml:space="preserve">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p w14:paraId="57CC416F" w14:textId="77777777" w:rsidR="00972362" w:rsidRDefault="0097236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r>
              <w:rPr>
                <w:rFonts w:ascii="Times New Roman" w:hAnsi="Times New Roman"/>
                <w:bCs/>
                <w:iCs/>
                <w:sz w:val="24"/>
                <w:szCs w:val="24"/>
              </w:rPr>
              <w:t xml:space="preserve"> </w:t>
            </w:r>
            <w:r w:rsidRPr="00BB4D49">
              <w:rPr>
                <w:rFonts w:ascii="Times New Roman" w:hAnsi="Times New Roman"/>
                <w:sz w:val="24"/>
                <w:szCs w:val="24"/>
              </w:rPr>
              <w:t>основы военной службы и обороны государства</w:t>
            </w:r>
            <w:r>
              <w:rPr>
                <w:rFonts w:ascii="Times New Roman" w:hAnsi="Times New Roman"/>
                <w:sz w:val="24"/>
                <w:szCs w:val="24"/>
              </w:rPr>
              <w:t>;</w:t>
            </w:r>
          </w:p>
          <w:p w14:paraId="51F728AC" w14:textId="77777777" w:rsidR="00972362" w:rsidRDefault="0097236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07.02 </w:t>
            </w:r>
            <w:r w:rsidRPr="00BB4D49">
              <w:rPr>
                <w:rFonts w:ascii="Times New Roman" w:hAnsi="Times New Roman"/>
                <w:sz w:val="24"/>
                <w:szCs w:val="24"/>
              </w:rPr>
              <w:t>организацию и порядок призыва граждан на военную службу и поступления на нее в добровольном порядке</w:t>
            </w:r>
            <w:r w:rsidRPr="00BB4D49">
              <w:rPr>
                <w:rFonts w:ascii="Times New Roman" w:hAnsi="Times New Roman"/>
                <w:bCs/>
                <w:iCs/>
                <w:sz w:val="24"/>
                <w:szCs w:val="24"/>
              </w:rPr>
              <w:t>;</w:t>
            </w:r>
          </w:p>
          <w:p w14:paraId="11E0372A" w14:textId="77777777" w:rsidR="00972362" w:rsidRDefault="0097236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 </w:t>
            </w:r>
            <w:r w:rsidRPr="00BB4D49">
              <w:rPr>
                <w:rFonts w:ascii="Times New Roman" w:hAnsi="Times New Roman"/>
                <w:sz w:val="24"/>
                <w:szCs w:val="24"/>
              </w:rPr>
              <w:t>область применения получаемых профессиональных знаний при исполнении обязанностей военной службы</w:t>
            </w:r>
            <w:r w:rsidRPr="00BB4D49">
              <w:rPr>
                <w:rFonts w:ascii="Times New Roman" w:hAnsi="Times New Roman"/>
                <w:bCs/>
                <w:iCs/>
                <w:sz w:val="24"/>
                <w:szCs w:val="24"/>
              </w:rPr>
              <w:t>;</w:t>
            </w:r>
          </w:p>
          <w:p w14:paraId="61B0F037" w14:textId="77777777" w:rsidR="00972362" w:rsidRDefault="00972362" w:rsidP="00FF4445">
            <w:pPr>
              <w:pStyle w:val="TableParagraph"/>
              <w:rPr>
                <w:sz w:val="24"/>
                <w:szCs w:val="24"/>
              </w:rPr>
            </w:pPr>
            <w:proofErr w:type="spellStart"/>
            <w:r>
              <w:rPr>
                <w:bCs/>
                <w:iCs/>
                <w:sz w:val="24"/>
                <w:szCs w:val="24"/>
              </w:rPr>
              <w:t>Зо</w:t>
            </w:r>
            <w:proofErr w:type="spellEnd"/>
            <w:r>
              <w:rPr>
                <w:bCs/>
                <w:iCs/>
                <w:sz w:val="24"/>
                <w:szCs w:val="24"/>
              </w:rPr>
              <w:t xml:space="preserve"> 07.</w:t>
            </w:r>
            <w:r w:rsidRPr="00C20D81">
              <w:rPr>
                <w:bCs/>
                <w:iCs/>
                <w:sz w:val="24"/>
                <w:szCs w:val="24"/>
              </w:rPr>
              <w:t>0</w:t>
            </w:r>
            <w:r>
              <w:rPr>
                <w:bCs/>
                <w:iCs/>
                <w:sz w:val="24"/>
                <w:szCs w:val="24"/>
              </w:rPr>
              <w:t xml:space="preserve">4 </w:t>
            </w:r>
            <w:r w:rsidRPr="00BB4D49">
              <w:rPr>
                <w:sz w:val="24"/>
                <w:szCs w:val="24"/>
              </w:rPr>
              <w:t>порядок и правила оказания первой помощи пострадавшим.</w:t>
            </w:r>
          </w:p>
          <w:p w14:paraId="5BFC6364" w14:textId="77777777" w:rsidR="00972362" w:rsidRDefault="00972362" w:rsidP="00FF4445">
            <w:pPr>
              <w:pStyle w:val="TableParagraph"/>
              <w:rPr>
                <w:sz w:val="24"/>
                <w:szCs w:val="24"/>
              </w:rPr>
            </w:pPr>
            <w:r>
              <w:rPr>
                <w:sz w:val="24"/>
                <w:szCs w:val="24"/>
              </w:rPr>
              <w:t>основные направления изменения климатических условий региона</w:t>
            </w:r>
          </w:p>
          <w:p w14:paraId="7C7DE55E" w14:textId="77777777" w:rsidR="00972362" w:rsidRDefault="0097236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.01</w:t>
            </w:r>
            <w:r>
              <w:rPr>
                <w:rFonts w:ascii="Times New Roman" w:hAnsi="Times New Roman"/>
                <w:bCs/>
                <w:iCs/>
                <w:sz w:val="24"/>
                <w:szCs w:val="24"/>
              </w:rPr>
              <w:t xml:space="preserve">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и команды;</w:t>
            </w:r>
          </w:p>
          <w:p w14:paraId="04D53286" w14:textId="77777777" w:rsidR="00972362" w:rsidRDefault="00972362" w:rsidP="00FF4445">
            <w:pPr>
              <w:suppressAutoHyphen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w:t>
            </w:r>
            <w:r w:rsidRPr="00C20D81">
              <w:rPr>
                <w:rFonts w:ascii="Times New Roman" w:hAnsi="Times New Roman"/>
                <w:bCs/>
                <w:iCs/>
                <w:sz w:val="24"/>
                <w:szCs w:val="24"/>
              </w:rPr>
              <w:t>.02</w:t>
            </w:r>
            <w:r>
              <w:rPr>
                <w:rFonts w:ascii="Times New Roman" w:hAnsi="Times New Roman"/>
                <w:bCs/>
                <w:iCs/>
                <w:sz w:val="24"/>
                <w:szCs w:val="24"/>
              </w:rPr>
              <w:t xml:space="preserve"> </w:t>
            </w: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14:paraId="01FFFD66" w14:textId="77777777" w:rsidR="00972362" w:rsidRDefault="0097236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.01</w:t>
            </w:r>
            <w:r>
              <w:rPr>
                <w:rFonts w:ascii="Times New Roman" w:hAnsi="Times New Roman"/>
                <w:bCs/>
                <w:iCs/>
                <w:sz w:val="24"/>
                <w:szCs w:val="24"/>
              </w:rPr>
              <w:t xml:space="preserve"> </w:t>
            </w:r>
            <w:proofErr w:type="gramStart"/>
            <w:r w:rsidRPr="00BB4D49">
              <w:rPr>
                <w:rFonts w:ascii="Times New Roman" w:hAnsi="Times New Roman"/>
                <w:sz w:val="24"/>
                <w:szCs w:val="24"/>
              </w:rPr>
              <w:t>ориентироваться  в</w:t>
            </w:r>
            <w:proofErr w:type="gramEnd"/>
            <w:r w:rsidRPr="00BB4D49">
              <w:rPr>
                <w:rFonts w:ascii="Times New Roman" w:hAnsi="Times New Roman"/>
                <w:sz w:val="24"/>
                <w:szCs w:val="24"/>
              </w:rPr>
              <w:t xml:space="preserve">  перечне  военно-учетных специальностей и самостоятельно  определять среди них родственные полученной специальности</w:t>
            </w:r>
            <w:r>
              <w:rPr>
                <w:rFonts w:ascii="Times New Roman" w:hAnsi="Times New Roman"/>
                <w:sz w:val="24"/>
                <w:szCs w:val="24"/>
              </w:rPr>
              <w:t>;</w:t>
            </w:r>
          </w:p>
          <w:p w14:paraId="54A8E6CE" w14:textId="77777777" w:rsidR="00972362" w:rsidRDefault="00972362" w:rsidP="00FF4445">
            <w:pPr>
              <w:suppressAutoHyphen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w:t>
            </w:r>
            <w:r w:rsidRPr="00C20D81">
              <w:rPr>
                <w:rFonts w:ascii="Times New Roman" w:hAnsi="Times New Roman"/>
                <w:bCs/>
                <w:iCs/>
                <w:sz w:val="24"/>
                <w:szCs w:val="24"/>
              </w:rPr>
              <w:t>.0</w:t>
            </w:r>
            <w:r>
              <w:rPr>
                <w:rFonts w:ascii="Times New Roman" w:hAnsi="Times New Roman"/>
                <w:bCs/>
                <w:iCs/>
                <w:sz w:val="24"/>
                <w:szCs w:val="24"/>
              </w:rPr>
              <w:t xml:space="preserve">2 </w:t>
            </w:r>
            <w:r w:rsidRPr="00BB4D49">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Pr>
                <w:rFonts w:ascii="Times New Roman" w:hAnsi="Times New Roman"/>
                <w:sz w:val="24"/>
                <w:szCs w:val="24"/>
              </w:rPr>
              <w:t>;</w:t>
            </w:r>
          </w:p>
          <w:p w14:paraId="6EAB41E1" w14:textId="77777777" w:rsidR="00972362" w:rsidRDefault="00972362" w:rsidP="00FF4445">
            <w:pPr>
              <w:pStyle w:val="TableParagraph"/>
              <w:rPr>
                <w:sz w:val="24"/>
                <w:szCs w:val="24"/>
              </w:rPr>
            </w:pPr>
            <w:proofErr w:type="spellStart"/>
            <w:r>
              <w:rPr>
                <w:bCs/>
                <w:iCs/>
                <w:sz w:val="24"/>
                <w:szCs w:val="24"/>
              </w:rPr>
              <w:t>Уо</w:t>
            </w:r>
            <w:proofErr w:type="spellEnd"/>
            <w:r>
              <w:rPr>
                <w:bCs/>
                <w:iCs/>
                <w:sz w:val="24"/>
                <w:szCs w:val="24"/>
              </w:rPr>
              <w:t xml:space="preserve"> 07.03 </w:t>
            </w:r>
            <w:r w:rsidRPr="00BB4D49">
              <w:rPr>
                <w:sz w:val="24"/>
                <w:szCs w:val="24"/>
              </w:rPr>
              <w:t xml:space="preserve">владеть способами бесконфликтного общения и </w:t>
            </w:r>
            <w:r w:rsidRPr="00BB4D49">
              <w:rPr>
                <w:sz w:val="24"/>
                <w:szCs w:val="24"/>
              </w:rPr>
              <w:lastRenderedPageBreak/>
              <w:t xml:space="preserve">саморегуляции в повседневной деятельности и экстремальных условиях военной </w:t>
            </w:r>
            <w:proofErr w:type="spellStart"/>
            <w:proofErr w:type="gramStart"/>
            <w:r w:rsidRPr="00BB4D49">
              <w:rPr>
                <w:sz w:val="24"/>
                <w:szCs w:val="24"/>
              </w:rPr>
              <w:t>службы</w:t>
            </w:r>
            <w:r>
              <w:rPr>
                <w:sz w:val="24"/>
                <w:szCs w:val="24"/>
              </w:rPr>
              <w:t>;определять</w:t>
            </w:r>
            <w:proofErr w:type="spellEnd"/>
            <w:proofErr w:type="gramEnd"/>
            <w:r>
              <w:rPr>
                <w:sz w:val="24"/>
                <w:szCs w:val="24"/>
              </w:rPr>
              <w:t xml:space="preserve"> направления ресурсосбережения в рамках профессиональной деятельности </w:t>
            </w:r>
          </w:p>
          <w:p w14:paraId="3B0B4BCD" w14:textId="77777777" w:rsidR="00972362" w:rsidRDefault="00972362" w:rsidP="00FF4445">
            <w:pPr>
              <w:pStyle w:val="TableParagraph"/>
              <w:rPr>
                <w:sz w:val="24"/>
                <w:szCs w:val="24"/>
              </w:rPr>
            </w:pPr>
            <w:r>
              <w:rPr>
                <w:sz w:val="24"/>
                <w:szCs w:val="24"/>
              </w:rPr>
              <w:t xml:space="preserve">по </w:t>
            </w:r>
            <w:r>
              <w:rPr>
                <w:i/>
                <w:sz w:val="24"/>
                <w:szCs w:val="24"/>
              </w:rPr>
              <w:t>профессии,</w:t>
            </w:r>
            <w:r>
              <w:rPr>
                <w:sz w:val="24"/>
                <w:szCs w:val="24"/>
              </w:rPr>
              <w:t xml:space="preserve"> осуществлять работу с соблюдением принципов бережливого производства</w:t>
            </w:r>
          </w:p>
          <w:p w14:paraId="3B67C313" w14:textId="77777777" w:rsidR="00972362" w:rsidRDefault="00972362" w:rsidP="00FF4445">
            <w:pPr>
              <w:pStyle w:val="TableParagraph"/>
              <w:rPr>
                <w:sz w:val="24"/>
                <w:szCs w:val="24"/>
              </w:rPr>
            </w:pPr>
            <w:proofErr w:type="spellStart"/>
            <w:r>
              <w:rPr>
                <w:sz w:val="24"/>
                <w:szCs w:val="24"/>
              </w:rPr>
              <w:t>Уо</w:t>
            </w:r>
            <w:proofErr w:type="spellEnd"/>
            <w:r>
              <w:rPr>
                <w:sz w:val="24"/>
                <w:szCs w:val="24"/>
              </w:rPr>
              <w:t xml:space="preserve"> 07.03</w:t>
            </w:r>
          </w:p>
          <w:p w14:paraId="16B3944F" w14:textId="77777777" w:rsidR="00972362" w:rsidRDefault="00972362" w:rsidP="00FF4445">
            <w:pPr>
              <w:pStyle w:val="TableParagraph"/>
              <w:rPr>
                <w:sz w:val="24"/>
                <w:szCs w:val="24"/>
              </w:rPr>
            </w:pPr>
            <w:r>
              <w:rPr>
                <w:sz w:val="24"/>
                <w:szCs w:val="24"/>
              </w:rPr>
              <w:t>организовывать профессиональную деятельность с учетом знаний об изменении климатических условий региона</w:t>
            </w:r>
          </w:p>
        </w:tc>
        <w:tc>
          <w:tcPr>
            <w:tcW w:w="1507" w:type="pct"/>
          </w:tcPr>
          <w:p w14:paraId="024D5D77" w14:textId="77777777" w:rsidR="00972362" w:rsidRDefault="00972362" w:rsidP="00FF4445">
            <w:pPr>
              <w:pStyle w:val="120"/>
              <w:rPr>
                <w:szCs w:val="24"/>
              </w:rPr>
            </w:pPr>
            <w:r>
              <w:rPr>
                <w:szCs w:val="24"/>
              </w:rPr>
              <w:lastRenderedPageBreak/>
              <w:t>Знание основ государственной системы, российского законодательства, направленных на защиту населения от внешних и внутренних угроз;</w:t>
            </w:r>
          </w:p>
          <w:p w14:paraId="6D074BA2" w14:textId="77777777" w:rsidR="00972362" w:rsidRDefault="00972362" w:rsidP="00FF4445">
            <w:pPr>
              <w:pStyle w:val="120"/>
              <w:rPr>
                <w:szCs w:val="24"/>
              </w:rPr>
            </w:pPr>
          </w:p>
          <w:p w14:paraId="4BED88E7" w14:textId="77777777" w:rsidR="00972362" w:rsidRDefault="00972362" w:rsidP="00FF4445">
            <w:pPr>
              <w:pStyle w:val="120"/>
              <w:rPr>
                <w:szCs w:val="24"/>
              </w:rPr>
            </w:pPr>
            <w:r>
              <w:rPr>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72A9EAD8" w14:textId="77777777" w:rsidR="00972362" w:rsidRDefault="00972362" w:rsidP="00FF4445">
            <w:pPr>
              <w:pStyle w:val="120"/>
              <w:rPr>
                <w:szCs w:val="24"/>
              </w:rPr>
            </w:pPr>
          </w:p>
          <w:p w14:paraId="7BA35401" w14:textId="77777777" w:rsidR="00972362" w:rsidRDefault="00972362" w:rsidP="00FF4445">
            <w:pPr>
              <w:pStyle w:val="120"/>
              <w:rPr>
                <w:szCs w:val="24"/>
              </w:rPr>
            </w:pPr>
            <w:r>
              <w:rPr>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43DAAE2A" w14:textId="77777777" w:rsidR="00972362" w:rsidRDefault="00972362" w:rsidP="00FF4445">
            <w:pPr>
              <w:pStyle w:val="120"/>
              <w:rPr>
                <w:szCs w:val="24"/>
              </w:rPr>
            </w:pPr>
          </w:p>
          <w:p w14:paraId="37584837" w14:textId="77777777" w:rsidR="00972362" w:rsidRDefault="00972362" w:rsidP="00FF4445">
            <w:pPr>
              <w:pStyle w:val="120"/>
              <w:rPr>
                <w:szCs w:val="24"/>
              </w:rPr>
            </w:pPr>
            <w:r>
              <w:rPr>
                <w:szCs w:val="24"/>
              </w:rPr>
              <w:t>Знание факторов, пагубно влияющих на здоровье человека, исключение из своей жизни вредных привычек (курения, пьянства и т. д.);</w:t>
            </w:r>
          </w:p>
          <w:p w14:paraId="50D74058" w14:textId="77777777" w:rsidR="00972362" w:rsidRDefault="00972362" w:rsidP="00FF4445">
            <w:pPr>
              <w:pStyle w:val="120"/>
              <w:rPr>
                <w:szCs w:val="24"/>
              </w:rPr>
            </w:pPr>
          </w:p>
          <w:p w14:paraId="6CCC4C0E" w14:textId="77777777" w:rsidR="00972362" w:rsidRDefault="00972362" w:rsidP="00FF4445">
            <w:pPr>
              <w:pStyle w:val="120"/>
              <w:rPr>
                <w:szCs w:val="24"/>
              </w:rPr>
            </w:pPr>
            <w:r>
              <w:rPr>
                <w:szCs w:val="24"/>
              </w:rPr>
              <w:t>Знание основных мер защиты (в том числе в области гражданской обороны) и правил поведения в условиях опасных и чрезвычайных ситуаций</w:t>
            </w:r>
          </w:p>
        </w:tc>
        <w:tc>
          <w:tcPr>
            <w:tcW w:w="1742" w:type="pct"/>
          </w:tcPr>
          <w:p w14:paraId="748E97FD" w14:textId="77777777" w:rsidR="00972362" w:rsidRDefault="00972362" w:rsidP="00FF4445">
            <w:pPr>
              <w:rPr>
                <w:rFonts w:ascii="Times New Roman" w:hAnsi="Times New Roman"/>
                <w:sz w:val="24"/>
                <w:szCs w:val="24"/>
              </w:rPr>
            </w:pPr>
            <w:r>
              <w:rPr>
                <w:rFonts w:ascii="Times New Roman" w:hAnsi="Times New Roman"/>
                <w:bCs/>
                <w:sz w:val="24"/>
                <w:szCs w:val="24"/>
              </w:rPr>
              <w:t xml:space="preserve">Тестирование </w:t>
            </w:r>
          </w:p>
          <w:p w14:paraId="1D69BC20" w14:textId="77777777" w:rsidR="00972362" w:rsidRDefault="00972362" w:rsidP="00FF4445">
            <w:pPr>
              <w:rPr>
                <w:rFonts w:ascii="Times New Roman" w:hAnsi="Times New Roman"/>
                <w:sz w:val="24"/>
                <w:szCs w:val="24"/>
              </w:rPr>
            </w:pPr>
            <w:r>
              <w:rPr>
                <w:rFonts w:ascii="Times New Roman" w:hAnsi="Times New Roman"/>
                <w:bCs/>
                <w:sz w:val="24"/>
                <w:szCs w:val="24"/>
              </w:rPr>
              <w:t xml:space="preserve">Эссе по проблемам </w:t>
            </w:r>
          </w:p>
          <w:p w14:paraId="7C62CACC" w14:textId="77777777" w:rsidR="00972362" w:rsidRDefault="00972362" w:rsidP="00FF4445">
            <w:pPr>
              <w:rPr>
                <w:rFonts w:ascii="Times New Roman" w:hAnsi="Times New Roman"/>
                <w:sz w:val="24"/>
                <w:szCs w:val="24"/>
              </w:rPr>
            </w:pPr>
            <w:r>
              <w:rPr>
                <w:rFonts w:ascii="Times New Roman" w:hAnsi="Times New Roman"/>
                <w:bCs/>
                <w:sz w:val="24"/>
                <w:szCs w:val="24"/>
              </w:rPr>
              <w:t>Оценка результатов выполнения практической работы</w:t>
            </w:r>
          </w:p>
          <w:p w14:paraId="750AF6A2" w14:textId="77777777" w:rsidR="00972362" w:rsidRDefault="00972362" w:rsidP="00FF4445">
            <w:pPr>
              <w:spacing w:line="240" w:lineRule="auto"/>
              <w:rPr>
                <w:rFonts w:ascii="Times New Roman" w:hAnsi="Times New Roman"/>
                <w:bCs/>
                <w:i/>
                <w:sz w:val="24"/>
                <w:szCs w:val="24"/>
              </w:rPr>
            </w:pPr>
          </w:p>
        </w:tc>
      </w:tr>
    </w:tbl>
    <w:p w14:paraId="040A021E" w14:textId="77777777" w:rsidR="00917171" w:rsidRDefault="00917171" w:rsidP="00917171">
      <w:pPr>
        <w:spacing w:after="0" w:line="240" w:lineRule="auto"/>
        <w:jc w:val="both"/>
        <w:rPr>
          <w:rFonts w:ascii="Times New Roman" w:hAnsi="Times New Roman"/>
          <w:b/>
          <w:sz w:val="24"/>
          <w:szCs w:val="24"/>
        </w:rPr>
      </w:pPr>
    </w:p>
    <w:p w14:paraId="0EFFEB1B" w14:textId="77777777" w:rsidR="003D67CA" w:rsidRDefault="001D549D" w:rsidP="00FB760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val="0"/>
          <w:i/>
        </w:rPr>
      </w:pPr>
      <w:r>
        <w:rPr>
          <w:i/>
          <w:caps/>
        </w:rPr>
        <w:br w:type="page"/>
      </w:r>
    </w:p>
    <w:p w14:paraId="0AEB12C0" w14:textId="77777777" w:rsidR="003D67CA" w:rsidRPr="00FB760F" w:rsidRDefault="003D67CA" w:rsidP="00FB760F">
      <w:pPr>
        <w:spacing w:after="0" w:line="240" w:lineRule="auto"/>
        <w:jc w:val="right"/>
        <w:rPr>
          <w:b/>
          <w:i/>
          <w:sz w:val="24"/>
          <w:szCs w:val="24"/>
        </w:rPr>
      </w:pPr>
      <w:r w:rsidRPr="00315F34">
        <w:rPr>
          <w:rFonts w:ascii="Times New Roman" w:hAnsi="Times New Roman"/>
          <w:b/>
          <w:bCs/>
        </w:rPr>
        <w:lastRenderedPageBreak/>
        <w:t>Приложение</w:t>
      </w:r>
      <w:r>
        <w:rPr>
          <w:rFonts w:ascii="Times New Roman" w:hAnsi="Times New Roman"/>
          <w:b/>
          <w:bCs/>
        </w:rPr>
        <w:t xml:space="preserve"> 3.1</w:t>
      </w:r>
    </w:p>
    <w:p w14:paraId="773AFC1B" w14:textId="77777777" w:rsidR="003D67CA" w:rsidRPr="006F223D" w:rsidRDefault="003D67CA" w:rsidP="003D67CA">
      <w:pPr>
        <w:spacing w:after="0"/>
        <w:jc w:val="right"/>
        <w:rPr>
          <w:rStyle w:val="FontStyle62"/>
          <w:b w:val="0"/>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профессии</w:t>
      </w:r>
      <w:r w:rsidRPr="00C974DF">
        <w:rPr>
          <w:rFonts w:ascii="Times New Roman" w:hAnsi="Times New Roman"/>
          <w:bCs/>
          <w:i/>
          <w:sz w:val="24"/>
          <w:szCs w:val="24"/>
        </w:rPr>
        <w:br/>
      </w:r>
      <w:r w:rsidRPr="006F223D">
        <w:rPr>
          <w:rStyle w:val="FontStyle62"/>
          <w:b w:val="0"/>
          <w:sz w:val="24"/>
          <w:szCs w:val="24"/>
        </w:rPr>
        <w:t xml:space="preserve">13.01.10 Электромонтер по ремонту </w:t>
      </w:r>
    </w:p>
    <w:p w14:paraId="2CE68608" w14:textId="77777777" w:rsidR="003D67CA" w:rsidRPr="006F223D" w:rsidRDefault="003D67CA" w:rsidP="003D67CA">
      <w:pPr>
        <w:spacing w:after="0"/>
        <w:jc w:val="right"/>
        <w:rPr>
          <w:rStyle w:val="FontStyle62"/>
          <w:b w:val="0"/>
          <w:sz w:val="24"/>
          <w:szCs w:val="24"/>
        </w:rPr>
      </w:pPr>
      <w:r w:rsidRPr="006F223D">
        <w:rPr>
          <w:rStyle w:val="FontStyle62"/>
          <w:b w:val="0"/>
          <w:sz w:val="24"/>
          <w:szCs w:val="24"/>
        </w:rPr>
        <w:t xml:space="preserve">и обслуживанию </w:t>
      </w:r>
    </w:p>
    <w:p w14:paraId="22B09BE0" w14:textId="77777777" w:rsidR="003D67CA" w:rsidRPr="006F223D" w:rsidRDefault="003D67CA" w:rsidP="003D67CA">
      <w:pPr>
        <w:spacing w:after="0"/>
        <w:jc w:val="right"/>
        <w:rPr>
          <w:rFonts w:ascii="Times New Roman" w:hAnsi="Times New Roman"/>
          <w:b/>
          <w:sz w:val="24"/>
          <w:szCs w:val="24"/>
        </w:rPr>
      </w:pPr>
      <w:r w:rsidRPr="006F223D">
        <w:rPr>
          <w:rStyle w:val="FontStyle62"/>
          <w:b w:val="0"/>
          <w:sz w:val="24"/>
          <w:szCs w:val="24"/>
        </w:rPr>
        <w:t>электрооборудования (по отраслям)</w:t>
      </w:r>
    </w:p>
    <w:p w14:paraId="6C58B857" w14:textId="77777777" w:rsidR="003D67CA" w:rsidRPr="00315F34" w:rsidRDefault="003D67CA" w:rsidP="003D67CA">
      <w:pPr>
        <w:jc w:val="center"/>
        <w:rPr>
          <w:rFonts w:ascii="Times New Roman" w:hAnsi="Times New Roman"/>
          <w:b/>
          <w:i/>
        </w:rPr>
      </w:pPr>
    </w:p>
    <w:p w14:paraId="22A4C4E3" w14:textId="77777777" w:rsidR="003D67CA" w:rsidRPr="00315F34" w:rsidRDefault="003D67CA" w:rsidP="003D67CA">
      <w:pPr>
        <w:jc w:val="center"/>
        <w:rPr>
          <w:rFonts w:ascii="Times New Roman" w:hAnsi="Times New Roman"/>
          <w:b/>
          <w:i/>
        </w:rPr>
      </w:pPr>
    </w:p>
    <w:p w14:paraId="262205DE" w14:textId="77777777" w:rsidR="003D67CA" w:rsidRDefault="003D67CA" w:rsidP="003D67CA">
      <w:pPr>
        <w:jc w:val="center"/>
        <w:rPr>
          <w:rFonts w:ascii="Times New Roman" w:hAnsi="Times New Roman"/>
          <w:b/>
          <w:i/>
        </w:rPr>
      </w:pPr>
    </w:p>
    <w:p w14:paraId="0247E17B" w14:textId="77777777" w:rsidR="003D67CA" w:rsidRDefault="003D67CA" w:rsidP="003D67CA">
      <w:pPr>
        <w:jc w:val="center"/>
        <w:rPr>
          <w:rFonts w:ascii="Times New Roman" w:hAnsi="Times New Roman"/>
          <w:b/>
          <w:i/>
        </w:rPr>
      </w:pPr>
    </w:p>
    <w:p w14:paraId="1AA1D845" w14:textId="77777777" w:rsidR="003D67CA" w:rsidRDefault="003D67CA" w:rsidP="003D67CA">
      <w:pPr>
        <w:jc w:val="center"/>
        <w:rPr>
          <w:rFonts w:ascii="Times New Roman" w:hAnsi="Times New Roman"/>
          <w:b/>
          <w:i/>
        </w:rPr>
      </w:pPr>
    </w:p>
    <w:p w14:paraId="4DF28577" w14:textId="77777777" w:rsidR="003D67CA" w:rsidRDefault="003D67CA" w:rsidP="003D67CA">
      <w:pPr>
        <w:jc w:val="center"/>
        <w:rPr>
          <w:rFonts w:ascii="Times New Roman" w:hAnsi="Times New Roman"/>
          <w:b/>
          <w:i/>
        </w:rPr>
      </w:pPr>
    </w:p>
    <w:p w14:paraId="6BF71220" w14:textId="77777777" w:rsidR="003D67CA" w:rsidRPr="00315F34" w:rsidRDefault="003D67CA" w:rsidP="003D67CA">
      <w:pPr>
        <w:jc w:val="center"/>
        <w:rPr>
          <w:rFonts w:ascii="Times New Roman" w:hAnsi="Times New Roman"/>
          <w:b/>
          <w:i/>
        </w:rPr>
      </w:pPr>
    </w:p>
    <w:p w14:paraId="007F450C" w14:textId="77777777" w:rsidR="003D67CA" w:rsidRPr="00315F34" w:rsidRDefault="003D67CA" w:rsidP="003D67CA">
      <w:pPr>
        <w:jc w:val="center"/>
        <w:rPr>
          <w:rFonts w:ascii="Times New Roman" w:hAnsi="Times New Roman"/>
          <w:b/>
          <w:i/>
        </w:rPr>
      </w:pPr>
    </w:p>
    <w:p w14:paraId="2D8894BC" w14:textId="77777777" w:rsidR="003D67CA" w:rsidRPr="00315F34" w:rsidRDefault="003D67CA" w:rsidP="003D67CA">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0CF3D0B7" w14:textId="77777777" w:rsidR="003D67CA" w:rsidRPr="00315F34" w:rsidRDefault="003D67CA" w:rsidP="003D67CA">
      <w:pPr>
        <w:jc w:val="center"/>
        <w:rPr>
          <w:rFonts w:ascii="Times New Roman" w:hAnsi="Times New Roman"/>
          <w:b/>
          <w:i/>
          <w:sz w:val="24"/>
          <w:szCs w:val="24"/>
          <w:u w:val="single"/>
        </w:rPr>
      </w:pPr>
    </w:p>
    <w:p w14:paraId="009AC697" w14:textId="4B6EDD33" w:rsidR="003D67CA" w:rsidRDefault="003D67CA" w:rsidP="003D67CA">
      <w:pPr>
        <w:spacing w:after="0"/>
        <w:jc w:val="center"/>
        <w:rPr>
          <w:rFonts w:ascii="Times New Roman" w:hAnsi="Times New Roman"/>
          <w:b/>
          <w:iCs/>
          <w:sz w:val="24"/>
          <w:szCs w:val="24"/>
        </w:rPr>
      </w:pPr>
      <w:proofErr w:type="spellStart"/>
      <w:r>
        <w:rPr>
          <w:rFonts w:ascii="Times New Roman" w:hAnsi="Times New Roman"/>
          <w:b/>
          <w:iCs/>
          <w:sz w:val="24"/>
          <w:szCs w:val="24"/>
        </w:rPr>
        <w:t>ОП</w:t>
      </w:r>
      <w:r w:rsidR="00835433">
        <w:rPr>
          <w:rFonts w:ascii="Times New Roman" w:hAnsi="Times New Roman"/>
          <w:b/>
          <w:iCs/>
          <w:sz w:val="24"/>
          <w:szCs w:val="24"/>
        </w:rPr>
        <w:t>д</w:t>
      </w:r>
      <w:proofErr w:type="spellEnd"/>
      <w:r>
        <w:rPr>
          <w:rFonts w:ascii="Times New Roman" w:hAnsi="Times New Roman"/>
          <w:b/>
          <w:iCs/>
          <w:sz w:val="24"/>
          <w:szCs w:val="24"/>
        </w:rPr>
        <w:t>. 0</w:t>
      </w:r>
      <w:r w:rsidR="00835433">
        <w:rPr>
          <w:rFonts w:ascii="Times New Roman" w:hAnsi="Times New Roman"/>
          <w:b/>
          <w:iCs/>
          <w:sz w:val="24"/>
          <w:szCs w:val="24"/>
        </w:rPr>
        <w:t>1</w:t>
      </w:r>
      <w:r>
        <w:rPr>
          <w:rFonts w:ascii="Times New Roman" w:hAnsi="Times New Roman"/>
          <w:b/>
          <w:iCs/>
          <w:sz w:val="24"/>
          <w:szCs w:val="24"/>
        </w:rPr>
        <w:t xml:space="preserve"> </w:t>
      </w:r>
      <w:r w:rsidR="003E5212">
        <w:rPr>
          <w:rFonts w:ascii="Times New Roman" w:hAnsi="Times New Roman"/>
          <w:b/>
          <w:iCs/>
          <w:sz w:val="24"/>
          <w:szCs w:val="24"/>
        </w:rPr>
        <w:t>МОНТАЖ СУДОВОГО ЭЛЕКТРООБОРУДОВАНИЯ</w:t>
      </w:r>
    </w:p>
    <w:p w14:paraId="4CC1349E" w14:textId="77777777" w:rsidR="003D67CA" w:rsidRDefault="003D67CA" w:rsidP="003D67CA">
      <w:pPr>
        <w:spacing w:after="0"/>
        <w:jc w:val="center"/>
        <w:rPr>
          <w:rFonts w:ascii="Times New Roman" w:hAnsi="Times New Roman"/>
          <w:b/>
          <w:iCs/>
          <w:sz w:val="24"/>
          <w:szCs w:val="24"/>
        </w:rPr>
      </w:pPr>
    </w:p>
    <w:p w14:paraId="2B0C8038" w14:textId="77777777" w:rsidR="003D67CA" w:rsidRPr="006F223D" w:rsidRDefault="003D67CA" w:rsidP="003D67CA">
      <w:pPr>
        <w:spacing w:after="0"/>
        <w:jc w:val="center"/>
        <w:rPr>
          <w:rFonts w:ascii="Times New Roman" w:hAnsi="Times New Roman"/>
          <w:b/>
          <w:iCs/>
          <w:sz w:val="24"/>
          <w:szCs w:val="24"/>
        </w:rPr>
      </w:pPr>
      <w:r>
        <w:rPr>
          <w:rFonts w:ascii="Times New Roman" w:hAnsi="Times New Roman"/>
          <w:b/>
          <w:iCs/>
          <w:sz w:val="24"/>
          <w:szCs w:val="24"/>
        </w:rPr>
        <w:t>Дополнительный профессиональный блок</w:t>
      </w:r>
    </w:p>
    <w:p w14:paraId="199FBC16" w14:textId="77777777" w:rsidR="003D67CA" w:rsidRDefault="003D67CA" w:rsidP="003D67CA">
      <w:pPr>
        <w:rPr>
          <w:rFonts w:ascii="Times New Roman" w:hAnsi="Times New Roman"/>
          <w:b/>
          <w:i/>
        </w:rPr>
      </w:pPr>
    </w:p>
    <w:p w14:paraId="1FFF665F" w14:textId="77777777" w:rsidR="003D67CA" w:rsidRDefault="003D67CA" w:rsidP="003D67CA">
      <w:pPr>
        <w:rPr>
          <w:rFonts w:ascii="Times New Roman" w:hAnsi="Times New Roman"/>
          <w:b/>
          <w:i/>
        </w:rPr>
      </w:pPr>
    </w:p>
    <w:p w14:paraId="2406FDD7" w14:textId="77777777" w:rsidR="003D67CA" w:rsidRDefault="003D67CA" w:rsidP="003D67CA">
      <w:pPr>
        <w:rPr>
          <w:rFonts w:ascii="Times New Roman" w:hAnsi="Times New Roman"/>
          <w:b/>
          <w:i/>
        </w:rPr>
      </w:pPr>
    </w:p>
    <w:p w14:paraId="3B44E4D7" w14:textId="77777777" w:rsidR="003D67CA" w:rsidRDefault="003D67CA" w:rsidP="003D67CA">
      <w:pPr>
        <w:rPr>
          <w:rFonts w:ascii="Times New Roman" w:hAnsi="Times New Roman"/>
          <w:b/>
          <w:i/>
        </w:rPr>
      </w:pPr>
    </w:p>
    <w:p w14:paraId="5D0BEDBC" w14:textId="77777777" w:rsidR="003D67CA" w:rsidRDefault="003D67CA" w:rsidP="003D67CA">
      <w:pPr>
        <w:rPr>
          <w:rFonts w:ascii="Times New Roman" w:hAnsi="Times New Roman"/>
          <w:b/>
          <w:i/>
        </w:rPr>
      </w:pPr>
    </w:p>
    <w:p w14:paraId="2DAC3923" w14:textId="77777777" w:rsidR="003D67CA" w:rsidRDefault="003D67CA" w:rsidP="003D67CA">
      <w:pPr>
        <w:rPr>
          <w:rFonts w:ascii="Times New Roman" w:hAnsi="Times New Roman"/>
          <w:b/>
          <w:i/>
        </w:rPr>
      </w:pPr>
    </w:p>
    <w:p w14:paraId="4318C683" w14:textId="77777777" w:rsidR="003D67CA" w:rsidRDefault="003D67CA" w:rsidP="003D67CA">
      <w:pPr>
        <w:rPr>
          <w:rFonts w:ascii="Times New Roman" w:hAnsi="Times New Roman"/>
          <w:b/>
          <w:i/>
        </w:rPr>
      </w:pPr>
    </w:p>
    <w:p w14:paraId="28845E6B" w14:textId="77777777" w:rsidR="003D67CA" w:rsidRPr="00315F34" w:rsidRDefault="003D67CA" w:rsidP="003D67CA">
      <w:pPr>
        <w:rPr>
          <w:rFonts w:ascii="Times New Roman" w:hAnsi="Times New Roman"/>
          <w:b/>
          <w:i/>
        </w:rPr>
      </w:pPr>
    </w:p>
    <w:p w14:paraId="7926E5A4" w14:textId="77777777" w:rsidR="003D67CA" w:rsidRPr="00315F34" w:rsidRDefault="003D67CA" w:rsidP="003D67CA">
      <w:pPr>
        <w:rPr>
          <w:rFonts w:ascii="Times New Roman" w:hAnsi="Times New Roman"/>
          <w:b/>
          <w:i/>
        </w:rPr>
      </w:pPr>
    </w:p>
    <w:p w14:paraId="6444BC50" w14:textId="77777777" w:rsidR="003D67CA" w:rsidRPr="00315F34" w:rsidRDefault="003D67CA" w:rsidP="003D67CA">
      <w:pPr>
        <w:rPr>
          <w:rFonts w:ascii="Times New Roman" w:hAnsi="Times New Roman"/>
          <w:b/>
          <w:i/>
        </w:rPr>
      </w:pPr>
    </w:p>
    <w:p w14:paraId="3BF92D18" w14:textId="77777777" w:rsidR="003D67CA" w:rsidRPr="00315F34" w:rsidRDefault="003D67CA" w:rsidP="003D67CA">
      <w:pPr>
        <w:rPr>
          <w:rFonts w:ascii="Times New Roman" w:hAnsi="Times New Roman"/>
          <w:b/>
          <w:i/>
        </w:rPr>
      </w:pPr>
    </w:p>
    <w:p w14:paraId="6143B800" w14:textId="77777777" w:rsidR="003D67CA" w:rsidRPr="00315F34" w:rsidRDefault="003D67CA" w:rsidP="003D67CA">
      <w:pPr>
        <w:rPr>
          <w:rFonts w:ascii="Times New Roman" w:hAnsi="Times New Roman"/>
          <w:b/>
          <w:i/>
        </w:rPr>
      </w:pPr>
    </w:p>
    <w:p w14:paraId="7DF6C05F" w14:textId="77777777" w:rsidR="003D67CA" w:rsidRPr="00315F34" w:rsidRDefault="003D67CA" w:rsidP="003D67CA">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7E3EFDAF" w14:textId="77777777" w:rsidR="003D67CA" w:rsidRPr="00315F34" w:rsidRDefault="003D67CA" w:rsidP="003D67C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3D67CA" w:rsidRPr="00315F34" w14:paraId="0C8F15AF" w14:textId="77777777" w:rsidTr="00FF4445">
        <w:tc>
          <w:tcPr>
            <w:tcW w:w="7501" w:type="dxa"/>
          </w:tcPr>
          <w:p w14:paraId="51972878" w14:textId="77777777" w:rsidR="003D67CA" w:rsidRPr="00315F34" w:rsidRDefault="003D67CA" w:rsidP="00A30E4B">
            <w:pPr>
              <w:numPr>
                <w:ilvl w:val="0"/>
                <w:numId w:val="7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2EF87436" w14:textId="77777777" w:rsidR="003D67CA" w:rsidRPr="00315F34" w:rsidRDefault="003D67CA" w:rsidP="00FF4445">
            <w:pPr>
              <w:rPr>
                <w:rFonts w:ascii="Times New Roman" w:hAnsi="Times New Roman"/>
                <w:b/>
                <w:sz w:val="24"/>
                <w:szCs w:val="24"/>
              </w:rPr>
            </w:pPr>
          </w:p>
        </w:tc>
      </w:tr>
      <w:tr w:rsidR="003D67CA" w:rsidRPr="00315F34" w14:paraId="67C96C66" w14:textId="77777777" w:rsidTr="00FF4445">
        <w:tc>
          <w:tcPr>
            <w:tcW w:w="7501" w:type="dxa"/>
          </w:tcPr>
          <w:p w14:paraId="683F9AC9" w14:textId="77777777" w:rsidR="003D67CA" w:rsidRPr="00315F34" w:rsidRDefault="003D67CA" w:rsidP="00A30E4B">
            <w:pPr>
              <w:numPr>
                <w:ilvl w:val="0"/>
                <w:numId w:val="7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B220468" w14:textId="77777777" w:rsidR="003D67CA" w:rsidRPr="00315F34" w:rsidRDefault="003D67CA" w:rsidP="00A30E4B">
            <w:pPr>
              <w:numPr>
                <w:ilvl w:val="0"/>
                <w:numId w:val="7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30FFF7F" w14:textId="77777777" w:rsidR="003D67CA" w:rsidRPr="00315F34" w:rsidRDefault="003D67CA" w:rsidP="00FF4445">
            <w:pPr>
              <w:ind w:left="644"/>
              <w:rPr>
                <w:rFonts w:ascii="Times New Roman" w:hAnsi="Times New Roman"/>
                <w:b/>
                <w:sz w:val="24"/>
                <w:szCs w:val="24"/>
              </w:rPr>
            </w:pPr>
          </w:p>
        </w:tc>
      </w:tr>
      <w:tr w:rsidR="003D67CA" w:rsidRPr="00315F34" w14:paraId="7E8683C4" w14:textId="77777777" w:rsidTr="00FF4445">
        <w:tc>
          <w:tcPr>
            <w:tcW w:w="7501" w:type="dxa"/>
          </w:tcPr>
          <w:p w14:paraId="355066E9" w14:textId="77777777" w:rsidR="003D67CA" w:rsidRPr="00315F34" w:rsidRDefault="003D67CA" w:rsidP="00A30E4B">
            <w:pPr>
              <w:numPr>
                <w:ilvl w:val="0"/>
                <w:numId w:val="7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888DB06" w14:textId="77777777" w:rsidR="003D67CA" w:rsidRPr="00315F34" w:rsidRDefault="003D67CA" w:rsidP="00FF4445">
            <w:pPr>
              <w:suppressAutoHyphens/>
              <w:rPr>
                <w:rFonts w:ascii="Times New Roman" w:hAnsi="Times New Roman"/>
                <w:b/>
                <w:sz w:val="24"/>
                <w:szCs w:val="24"/>
              </w:rPr>
            </w:pPr>
          </w:p>
        </w:tc>
        <w:tc>
          <w:tcPr>
            <w:tcW w:w="1854" w:type="dxa"/>
          </w:tcPr>
          <w:p w14:paraId="654761F9" w14:textId="77777777" w:rsidR="003D67CA" w:rsidRPr="00315F34" w:rsidRDefault="003D67CA" w:rsidP="00FF4445">
            <w:pPr>
              <w:rPr>
                <w:rFonts w:ascii="Times New Roman" w:hAnsi="Times New Roman"/>
                <w:b/>
                <w:sz w:val="24"/>
                <w:szCs w:val="24"/>
              </w:rPr>
            </w:pPr>
          </w:p>
        </w:tc>
      </w:tr>
    </w:tbl>
    <w:p w14:paraId="0979EF24" w14:textId="77777777" w:rsidR="003D67CA" w:rsidRPr="00315F34" w:rsidRDefault="003D67CA" w:rsidP="00A30E4B">
      <w:pPr>
        <w:numPr>
          <w:ilvl w:val="0"/>
          <w:numId w:val="90"/>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5D7F226" w14:textId="77777777" w:rsidR="003D67CA" w:rsidRPr="00315F34" w:rsidRDefault="003D67CA" w:rsidP="003D67CA">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003E5212">
        <w:rPr>
          <w:rFonts w:ascii="Times New Roman" w:hAnsi="Times New Roman"/>
          <w:b/>
          <w:sz w:val="24"/>
          <w:szCs w:val="24"/>
        </w:rPr>
        <w:t>Монтаж судового электрооборудования</w:t>
      </w:r>
      <w:r w:rsidRPr="00315F34">
        <w:rPr>
          <w:rFonts w:ascii="Times New Roman" w:hAnsi="Times New Roman"/>
          <w:b/>
          <w:sz w:val="24"/>
          <w:szCs w:val="24"/>
        </w:rPr>
        <w:t>»</w:t>
      </w:r>
    </w:p>
    <w:p w14:paraId="68716CE0" w14:textId="77777777" w:rsidR="003D67CA" w:rsidRPr="00315F34" w:rsidRDefault="003D67CA" w:rsidP="003D6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26ABBBE" w14:textId="77777777" w:rsidR="003D67CA" w:rsidRPr="00315F34" w:rsidRDefault="003D67CA" w:rsidP="003D67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06538">
        <w:rPr>
          <w:rFonts w:ascii="Times New Roman" w:hAnsi="Times New Roman"/>
          <w:sz w:val="24"/>
          <w:szCs w:val="24"/>
        </w:rPr>
        <w:t>Учебная дисциплина «</w:t>
      </w:r>
      <w:r w:rsidR="003E5212">
        <w:rPr>
          <w:rFonts w:ascii="Times New Roman" w:hAnsi="Times New Roman"/>
          <w:sz w:val="24"/>
          <w:szCs w:val="24"/>
        </w:rPr>
        <w:t>Монтаж судового электрооборудования</w:t>
      </w:r>
      <w:r w:rsidRPr="00C06538">
        <w:rPr>
          <w:rFonts w:ascii="Times New Roman" w:hAnsi="Times New Roman"/>
          <w:sz w:val="24"/>
          <w:szCs w:val="24"/>
        </w:rPr>
        <w:t xml:space="preserve">» является обязательной частью </w:t>
      </w:r>
      <w:r>
        <w:rPr>
          <w:rFonts w:ascii="Times New Roman" w:hAnsi="Times New Roman"/>
          <w:sz w:val="24"/>
          <w:szCs w:val="24"/>
        </w:rPr>
        <w:t xml:space="preserve">дополнительного профессионального блока </w:t>
      </w:r>
      <w:r w:rsidRPr="00355C60">
        <w:rPr>
          <w:rFonts w:ascii="Times New Roman" w:hAnsi="Times New Roman"/>
          <w:sz w:val="24"/>
          <w:szCs w:val="24"/>
        </w:rPr>
        <w:t>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 по профессии</w:t>
      </w:r>
      <w:r>
        <w:rPr>
          <w:rFonts w:ascii="Times New Roman" w:hAnsi="Times New Roman"/>
          <w:b/>
          <w:sz w:val="24"/>
          <w:szCs w:val="24"/>
        </w:rPr>
        <w:t xml:space="preserve"> </w:t>
      </w:r>
      <w:r w:rsidRPr="00C06538">
        <w:rPr>
          <w:rFonts w:ascii="Times New Roman" w:hAnsi="Times New Roman"/>
          <w:sz w:val="24"/>
          <w:szCs w:val="24"/>
        </w:rPr>
        <w:t>13.01.10 Электромонтер по ремонту и обслуживанию электрооборудования (по отраслям)</w:t>
      </w:r>
      <w:r>
        <w:rPr>
          <w:rFonts w:ascii="Times New Roman" w:hAnsi="Times New Roman"/>
          <w:sz w:val="24"/>
          <w:szCs w:val="24"/>
        </w:rPr>
        <w:t>.</w:t>
      </w:r>
    </w:p>
    <w:p w14:paraId="33B15738" w14:textId="77777777" w:rsidR="003D67CA" w:rsidRPr="00315F34" w:rsidRDefault="003D67CA" w:rsidP="003D67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356BC81A" w14:textId="77777777" w:rsidR="003D67CA" w:rsidRPr="00315F34" w:rsidRDefault="003D67CA" w:rsidP="003D67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sidR="00FB760F">
        <w:rPr>
          <w:rFonts w:ascii="Times New Roman" w:hAnsi="Times New Roman"/>
          <w:sz w:val="24"/>
          <w:szCs w:val="24"/>
        </w:rPr>
        <w:t>0</w:t>
      </w:r>
      <w:r>
        <w:rPr>
          <w:rFonts w:ascii="Times New Roman" w:hAnsi="Times New Roman"/>
          <w:sz w:val="24"/>
          <w:szCs w:val="24"/>
        </w:rPr>
        <w:t xml:space="preserve">1, </w:t>
      </w:r>
      <w:r w:rsidR="00FB760F">
        <w:rPr>
          <w:rFonts w:ascii="Times New Roman" w:hAnsi="Times New Roman"/>
          <w:sz w:val="24"/>
          <w:szCs w:val="24"/>
        </w:rPr>
        <w:t>0</w:t>
      </w:r>
      <w:r>
        <w:rPr>
          <w:rFonts w:ascii="Times New Roman" w:hAnsi="Times New Roman"/>
          <w:sz w:val="24"/>
          <w:szCs w:val="24"/>
        </w:rPr>
        <w:t xml:space="preserve">2, </w:t>
      </w:r>
      <w:r w:rsidR="00FB760F">
        <w:rPr>
          <w:rFonts w:ascii="Times New Roman" w:hAnsi="Times New Roman"/>
          <w:sz w:val="24"/>
          <w:szCs w:val="24"/>
        </w:rPr>
        <w:t>0</w:t>
      </w:r>
      <w:r>
        <w:rPr>
          <w:rFonts w:ascii="Times New Roman" w:hAnsi="Times New Roman"/>
          <w:sz w:val="24"/>
          <w:szCs w:val="24"/>
        </w:rPr>
        <w:t xml:space="preserve">5, </w:t>
      </w:r>
      <w:r w:rsidR="00FB760F">
        <w:rPr>
          <w:rFonts w:ascii="Times New Roman" w:hAnsi="Times New Roman"/>
          <w:sz w:val="24"/>
          <w:szCs w:val="24"/>
        </w:rPr>
        <w:t>0</w:t>
      </w:r>
      <w:r>
        <w:rPr>
          <w:rFonts w:ascii="Times New Roman" w:hAnsi="Times New Roman"/>
          <w:sz w:val="24"/>
          <w:szCs w:val="24"/>
        </w:rPr>
        <w:t>6</w:t>
      </w:r>
    </w:p>
    <w:p w14:paraId="02E84F3D" w14:textId="77777777" w:rsidR="003D67CA" w:rsidRPr="00315F34" w:rsidRDefault="003D67CA" w:rsidP="003D6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53476B5" w14:textId="77777777" w:rsidR="003D67CA" w:rsidRPr="00315F34" w:rsidRDefault="003D67CA" w:rsidP="003D67C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8BAC34A" w14:textId="77777777" w:rsidR="003D67CA" w:rsidRPr="00315F34" w:rsidRDefault="003D67CA" w:rsidP="003D67CA">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252"/>
        <w:gridCol w:w="3686"/>
      </w:tblGrid>
      <w:tr w:rsidR="003D67CA" w:rsidRPr="00315F34" w14:paraId="789A9F6E" w14:textId="77777777" w:rsidTr="00FF4445">
        <w:trPr>
          <w:trHeight w:val="649"/>
        </w:trPr>
        <w:tc>
          <w:tcPr>
            <w:tcW w:w="1418" w:type="dxa"/>
            <w:vAlign w:val="center"/>
            <w:hideMark/>
          </w:tcPr>
          <w:p w14:paraId="5FE2CDF0" w14:textId="77777777" w:rsidR="003D67CA" w:rsidRPr="00315F34" w:rsidRDefault="003D67CA" w:rsidP="00FF444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Код</w:t>
            </w:r>
          </w:p>
          <w:p w14:paraId="1B036B26" w14:textId="77777777" w:rsidR="003D67CA" w:rsidRPr="00315F34" w:rsidRDefault="003D67CA" w:rsidP="00FF444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252" w:type="dxa"/>
            <w:vAlign w:val="center"/>
            <w:hideMark/>
          </w:tcPr>
          <w:p w14:paraId="6D32470D" w14:textId="77777777" w:rsidR="003D67CA" w:rsidRPr="00315F34" w:rsidRDefault="003D67CA" w:rsidP="00FF444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686" w:type="dxa"/>
            <w:vAlign w:val="center"/>
            <w:hideMark/>
          </w:tcPr>
          <w:p w14:paraId="3CDCAB0B" w14:textId="77777777" w:rsidR="003D67CA" w:rsidRPr="00315F34" w:rsidRDefault="003D67CA" w:rsidP="00FF444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3D67CA" w:rsidRPr="00315F34" w14:paraId="591826A9" w14:textId="77777777" w:rsidTr="00FF4445">
        <w:trPr>
          <w:trHeight w:val="212"/>
        </w:trPr>
        <w:tc>
          <w:tcPr>
            <w:tcW w:w="1418" w:type="dxa"/>
          </w:tcPr>
          <w:p w14:paraId="5EE34861" w14:textId="77777777" w:rsidR="003D67CA" w:rsidRDefault="003D67CA" w:rsidP="00FF4445">
            <w:pPr>
              <w:pStyle w:val="ConsPlusNormal"/>
              <w:jc w:val="center"/>
              <w:rPr>
                <w:rFonts w:ascii="Times New Roman" w:hAnsi="Times New Roman" w:cs="Times New Roman"/>
                <w:sz w:val="24"/>
                <w:szCs w:val="24"/>
              </w:rPr>
            </w:pPr>
            <w:r>
              <w:rPr>
                <w:rFonts w:ascii="Times New Roman" w:hAnsi="Times New Roman" w:cs="Times New Roman"/>
                <w:sz w:val="24"/>
                <w:szCs w:val="24"/>
              </w:rPr>
              <w:t>ПК 1.1</w:t>
            </w:r>
          </w:p>
          <w:p w14:paraId="505C902C" w14:textId="77777777" w:rsidR="003D67CA" w:rsidRDefault="003D67CA" w:rsidP="00FF4445">
            <w:pPr>
              <w:pStyle w:val="ConsPlusNormal"/>
              <w:jc w:val="center"/>
              <w:rPr>
                <w:rFonts w:ascii="Times New Roman" w:hAnsi="Times New Roman" w:cs="Times New Roman"/>
                <w:sz w:val="24"/>
                <w:szCs w:val="24"/>
              </w:rPr>
            </w:pPr>
            <w:r>
              <w:rPr>
                <w:rFonts w:ascii="Times New Roman" w:hAnsi="Times New Roman" w:cs="Times New Roman"/>
                <w:sz w:val="24"/>
                <w:szCs w:val="24"/>
              </w:rPr>
              <w:t>ПК 1.2</w:t>
            </w:r>
          </w:p>
          <w:p w14:paraId="0A13C726" w14:textId="77777777" w:rsidR="003D67CA" w:rsidRDefault="003D67CA" w:rsidP="00FF4445">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ПК </w:t>
            </w:r>
            <w:r w:rsidRPr="00227392">
              <w:rPr>
                <w:rFonts w:ascii="Times New Roman" w:hAnsi="Times New Roman" w:cs="Times New Roman"/>
                <w:sz w:val="24"/>
                <w:szCs w:val="24"/>
              </w:rPr>
              <w:t>1.3</w:t>
            </w:r>
          </w:p>
          <w:p w14:paraId="33CBA425" w14:textId="77777777" w:rsidR="003D67CA" w:rsidRDefault="003D67CA" w:rsidP="00FF4445">
            <w:pPr>
              <w:pStyle w:val="ConsPlusNormal"/>
              <w:jc w:val="center"/>
              <w:rPr>
                <w:rFonts w:ascii="Times New Roman" w:hAnsi="Times New Roman" w:cs="Times New Roman"/>
                <w:sz w:val="24"/>
                <w:szCs w:val="24"/>
              </w:rPr>
            </w:pPr>
            <w:r>
              <w:rPr>
                <w:rFonts w:ascii="Times New Roman" w:hAnsi="Times New Roman" w:cs="Times New Roman"/>
                <w:sz w:val="24"/>
                <w:szCs w:val="24"/>
              </w:rPr>
              <w:t>ПК 1.4</w:t>
            </w:r>
          </w:p>
          <w:p w14:paraId="2664E0C8" w14:textId="77777777" w:rsidR="003D67CA" w:rsidRDefault="003D67CA" w:rsidP="00FF4445">
            <w:pPr>
              <w:pStyle w:val="ConsPlusNormal"/>
              <w:jc w:val="center"/>
              <w:rPr>
                <w:rFonts w:ascii="Times New Roman" w:hAnsi="Times New Roman" w:cs="Times New Roman"/>
                <w:sz w:val="24"/>
                <w:szCs w:val="24"/>
              </w:rPr>
            </w:pPr>
            <w:r>
              <w:rPr>
                <w:rFonts w:ascii="Times New Roman" w:hAnsi="Times New Roman" w:cs="Times New Roman"/>
                <w:sz w:val="24"/>
                <w:szCs w:val="24"/>
              </w:rPr>
              <w:t>ПК 2.1</w:t>
            </w:r>
          </w:p>
          <w:p w14:paraId="07101B1F" w14:textId="77777777" w:rsidR="003D67CA" w:rsidRDefault="003D67CA" w:rsidP="00FF4445">
            <w:pPr>
              <w:pStyle w:val="ConsPlusNormal"/>
              <w:jc w:val="center"/>
              <w:rPr>
                <w:rFonts w:ascii="Times New Roman" w:hAnsi="Times New Roman" w:cs="Times New Roman"/>
                <w:sz w:val="24"/>
                <w:szCs w:val="24"/>
              </w:rPr>
            </w:pPr>
            <w:r>
              <w:rPr>
                <w:rFonts w:ascii="Times New Roman" w:hAnsi="Times New Roman" w:cs="Times New Roman"/>
                <w:sz w:val="24"/>
                <w:szCs w:val="24"/>
              </w:rPr>
              <w:t>ПК 2.2</w:t>
            </w:r>
          </w:p>
          <w:p w14:paraId="0FED2C29" w14:textId="77777777" w:rsidR="003D67CA" w:rsidRPr="00227392" w:rsidRDefault="003D67CA" w:rsidP="00FF4445">
            <w:pPr>
              <w:pStyle w:val="ConsPlusNormal"/>
              <w:jc w:val="center"/>
              <w:rPr>
                <w:rFonts w:ascii="Times New Roman" w:hAnsi="Times New Roman" w:cs="Times New Roman"/>
                <w:sz w:val="24"/>
                <w:szCs w:val="24"/>
              </w:rPr>
            </w:pPr>
            <w:r>
              <w:rPr>
                <w:rFonts w:ascii="Times New Roman" w:hAnsi="Times New Roman" w:cs="Times New Roman"/>
                <w:sz w:val="24"/>
                <w:szCs w:val="24"/>
              </w:rPr>
              <w:t>ПК 2.3</w:t>
            </w:r>
          </w:p>
          <w:p w14:paraId="18C3E7B4" w14:textId="77777777" w:rsidR="003D67CA" w:rsidRDefault="003D67CA" w:rsidP="00FF4445">
            <w:pPr>
              <w:suppressAutoHyphens/>
              <w:spacing w:after="0" w:line="240" w:lineRule="auto"/>
              <w:jc w:val="center"/>
              <w:rPr>
                <w:rFonts w:ascii="Times New Roman" w:hAnsi="Times New Roman"/>
                <w:sz w:val="24"/>
                <w:szCs w:val="24"/>
              </w:rPr>
            </w:pPr>
            <w:r>
              <w:rPr>
                <w:rFonts w:ascii="Times New Roman" w:hAnsi="Times New Roman"/>
                <w:sz w:val="24"/>
                <w:szCs w:val="24"/>
              </w:rPr>
              <w:t>ПК 3.1</w:t>
            </w:r>
          </w:p>
          <w:p w14:paraId="2E9CB0D2" w14:textId="77777777" w:rsidR="003D67CA" w:rsidRDefault="003D67CA" w:rsidP="00FF4445">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r w:rsidRPr="00227392">
              <w:rPr>
                <w:rFonts w:ascii="Times New Roman" w:hAnsi="Times New Roman"/>
                <w:sz w:val="24"/>
                <w:szCs w:val="24"/>
              </w:rPr>
              <w:t>3.2</w:t>
            </w:r>
          </w:p>
          <w:p w14:paraId="4C382641" w14:textId="77777777" w:rsidR="003D67CA" w:rsidRDefault="003D67CA" w:rsidP="00FF4445">
            <w:pPr>
              <w:suppressAutoHyphens/>
              <w:spacing w:after="0" w:line="240" w:lineRule="auto"/>
              <w:jc w:val="center"/>
              <w:rPr>
                <w:rFonts w:ascii="Times New Roman" w:hAnsi="Times New Roman"/>
                <w:sz w:val="24"/>
                <w:szCs w:val="24"/>
              </w:rPr>
            </w:pPr>
            <w:r>
              <w:rPr>
                <w:rFonts w:ascii="Times New Roman" w:hAnsi="Times New Roman"/>
                <w:sz w:val="24"/>
                <w:szCs w:val="24"/>
              </w:rPr>
              <w:t>ПК 3.3</w:t>
            </w:r>
          </w:p>
          <w:p w14:paraId="21206DC6" w14:textId="77777777" w:rsidR="003D67CA" w:rsidRPr="00227392" w:rsidRDefault="003D67CA" w:rsidP="00FF4445">
            <w:pPr>
              <w:pStyle w:val="ConsPlusNormal"/>
              <w:jc w:val="center"/>
              <w:rPr>
                <w:rFonts w:ascii="Times New Roman" w:hAnsi="Times New Roman" w:cs="Times New Roman"/>
                <w:sz w:val="24"/>
                <w:szCs w:val="24"/>
              </w:rPr>
            </w:pPr>
            <w:r w:rsidRPr="00227392">
              <w:rPr>
                <w:rFonts w:ascii="Times New Roman" w:hAnsi="Times New Roman" w:cs="Times New Roman"/>
                <w:sz w:val="24"/>
                <w:szCs w:val="24"/>
              </w:rPr>
              <w:t xml:space="preserve">ОК </w:t>
            </w:r>
            <w:r>
              <w:rPr>
                <w:rFonts w:ascii="Times New Roman" w:hAnsi="Times New Roman" w:cs="Times New Roman"/>
                <w:sz w:val="24"/>
                <w:szCs w:val="24"/>
              </w:rPr>
              <w:t>0</w:t>
            </w:r>
            <w:r w:rsidR="007B3816">
              <w:rPr>
                <w:rFonts w:ascii="Times New Roman" w:hAnsi="Times New Roman" w:cs="Times New Roman"/>
                <w:sz w:val="24"/>
                <w:szCs w:val="24"/>
              </w:rPr>
              <w:t>1,02, 05, 06</w:t>
            </w:r>
          </w:p>
          <w:p w14:paraId="741FF674" w14:textId="77777777" w:rsidR="003D67CA" w:rsidRPr="00227392" w:rsidRDefault="003D67CA" w:rsidP="00FF4445">
            <w:pPr>
              <w:suppressAutoHyphens/>
              <w:spacing w:after="0" w:line="240" w:lineRule="auto"/>
              <w:jc w:val="center"/>
              <w:rPr>
                <w:rFonts w:ascii="Times New Roman" w:hAnsi="Times New Roman"/>
                <w:i/>
                <w:sz w:val="24"/>
                <w:szCs w:val="24"/>
              </w:rPr>
            </w:pPr>
          </w:p>
        </w:tc>
        <w:tc>
          <w:tcPr>
            <w:tcW w:w="4252" w:type="dxa"/>
          </w:tcPr>
          <w:p w14:paraId="093EC2D2" w14:textId="77777777" w:rsidR="003D67CA" w:rsidRDefault="003D67CA" w:rsidP="00FF4445">
            <w:pPr>
              <w:suppressAutoHyphens/>
              <w:spacing w:after="0" w:line="240" w:lineRule="auto"/>
              <w:rPr>
                <w:rFonts w:ascii="Times New Roman" w:hAnsi="Times New Roman"/>
                <w:sz w:val="24"/>
                <w:szCs w:val="24"/>
              </w:rPr>
            </w:pPr>
            <w:r w:rsidRPr="00464B81">
              <w:rPr>
                <w:rFonts w:ascii="Times New Roman" w:hAnsi="Times New Roman"/>
                <w:sz w:val="24"/>
                <w:szCs w:val="24"/>
              </w:rPr>
              <w:t>У 1.1.01</w:t>
            </w:r>
            <w:r w:rsidRPr="00464B81">
              <w:rPr>
                <w:rFonts w:ascii="Times New Roman" w:hAnsi="Times New Roman"/>
                <w:sz w:val="24"/>
                <w:szCs w:val="24"/>
              </w:rPr>
              <w:tab/>
              <w:t>выполнять слесарную и механическую обработку в пределах различных классов точности и чистоты</w:t>
            </w:r>
          </w:p>
          <w:p w14:paraId="47C49D5F" w14:textId="77777777" w:rsidR="003D67CA" w:rsidRDefault="003D67CA" w:rsidP="00FF4445">
            <w:pPr>
              <w:spacing w:after="0" w:line="240" w:lineRule="auto"/>
              <w:rPr>
                <w:rFonts w:ascii="Times New Roman" w:hAnsi="Times New Roman"/>
                <w:sz w:val="24"/>
                <w:szCs w:val="24"/>
              </w:rPr>
            </w:pPr>
            <w:r w:rsidRPr="00666F82">
              <w:rPr>
                <w:rFonts w:ascii="Times New Roman" w:hAnsi="Times New Roman"/>
                <w:sz w:val="24"/>
                <w:szCs w:val="24"/>
              </w:rPr>
              <w:t>У 1.2.02</w:t>
            </w:r>
            <w:r w:rsidRPr="00666F82">
              <w:rPr>
                <w:rFonts w:ascii="Times New Roman" w:hAnsi="Times New Roman"/>
                <w:sz w:val="24"/>
                <w:szCs w:val="24"/>
              </w:rPr>
              <w:tab/>
              <w:t>выполнять сборку, монтаж и регулировку электрооборудования промышленных предприятий;</w:t>
            </w:r>
          </w:p>
          <w:p w14:paraId="5CD6305C" w14:textId="77777777" w:rsidR="003D67CA" w:rsidRDefault="003D67CA" w:rsidP="00FF4445">
            <w:pPr>
              <w:suppressAutoHyphens/>
              <w:spacing w:after="0" w:line="240" w:lineRule="auto"/>
              <w:rPr>
                <w:rFonts w:ascii="Times New Roman" w:hAnsi="Times New Roman"/>
                <w:sz w:val="24"/>
                <w:szCs w:val="24"/>
              </w:rPr>
            </w:pPr>
            <w:r w:rsidRPr="00666F82">
              <w:rPr>
                <w:rFonts w:ascii="Times New Roman" w:hAnsi="Times New Roman"/>
                <w:sz w:val="24"/>
                <w:szCs w:val="24"/>
              </w:rPr>
              <w:t>У 1.3.01</w:t>
            </w:r>
            <w:r w:rsidRPr="00666F82">
              <w:rPr>
                <w:rFonts w:ascii="Times New Roman" w:hAnsi="Times New Roman"/>
                <w:sz w:val="24"/>
                <w:szCs w:val="24"/>
              </w:rPr>
              <w:tab/>
              <w:t>выполнять ремонт осветительных электроустановок, силовых трансформаторов, электродвигателей</w:t>
            </w:r>
          </w:p>
          <w:p w14:paraId="200A1403" w14:textId="77777777" w:rsidR="003D67CA" w:rsidRDefault="003D67CA" w:rsidP="00FF4445">
            <w:pPr>
              <w:suppressAutoHyphens/>
              <w:spacing w:after="0" w:line="240" w:lineRule="auto"/>
              <w:rPr>
                <w:rFonts w:ascii="Times New Roman" w:hAnsi="Times New Roman"/>
                <w:sz w:val="24"/>
                <w:szCs w:val="24"/>
              </w:rPr>
            </w:pPr>
            <w:r w:rsidRPr="00666F82">
              <w:rPr>
                <w:rFonts w:ascii="Times New Roman" w:hAnsi="Times New Roman"/>
                <w:sz w:val="24"/>
                <w:szCs w:val="24"/>
              </w:rPr>
              <w:t>У 1.4.02</w:t>
            </w:r>
            <w:r w:rsidRPr="00666F82">
              <w:rPr>
                <w:rFonts w:ascii="Times New Roman" w:hAnsi="Times New Roman"/>
                <w:sz w:val="24"/>
                <w:szCs w:val="24"/>
              </w:rPr>
              <w:tab/>
              <w:t>применять безопасные приемы ремонта</w:t>
            </w:r>
          </w:p>
          <w:p w14:paraId="3DAE81B8" w14:textId="77777777" w:rsidR="003D67CA" w:rsidRDefault="003D67CA" w:rsidP="00FF4445">
            <w:pPr>
              <w:suppressAutoHyphens/>
              <w:spacing w:after="0" w:line="240" w:lineRule="auto"/>
              <w:rPr>
                <w:rFonts w:ascii="Times New Roman" w:hAnsi="Times New Roman"/>
                <w:sz w:val="24"/>
                <w:szCs w:val="24"/>
              </w:rPr>
            </w:pPr>
            <w:r w:rsidRPr="00666F82">
              <w:rPr>
                <w:rFonts w:ascii="Times New Roman" w:hAnsi="Times New Roman"/>
                <w:sz w:val="24"/>
                <w:szCs w:val="24"/>
              </w:rPr>
              <w:t>У 2.1.01</w:t>
            </w:r>
            <w:r w:rsidRPr="00666F82">
              <w:rPr>
                <w:rFonts w:ascii="Times New Roman" w:hAnsi="Times New Roman"/>
                <w:sz w:val="24"/>
                <w:szCs w:val="24"/>
              </w:rPr>
              <w:tab/>
              <w:t>проверять электрооборудование на соответствие чертежам, электрическим схемам, техническим условиям</w:t>
            </w:r>
          </w:p>
          <w:p w14:paraId="6AB34662" w14:textId="77777777" w:rsidR="003D67CA" w:rsidRDefault="003D67CA" w:rsidP="00FF4445">
            <w:pPr>
              <w:suppressAutoHyphens/>
              <w:spacing w:after="0" w:line="240" w:lineRule="auto"/>
              <w:rPr>
                <w:rFonts w:ascii="Times New Roman" w:hAnsi="Times New Roman"/>
                <w:sz w:val="24"/>
                <w:szCs w:val="24"/>
              </w:rPr>
            </w:pPr>
            <w:r w:rsidRPr="00666F82">
              <w:rPr>
                <w:rFonts w:ascii="Times New Roman" w:hAnsi="Times New Roman"/>
                <w:sz w:val="24"/>
                <w:szCs w:val="24"/>
              </w:rPr>
              <w:t>У 2.2.01</w:t>
            </w:r>
            <w:r w:rsidRPr="00666F82">
              <w:rPr>
                <w:rFonts w:ascii="Times New Roman" w:hAnsi="Times New Roman"/>
                <w:sz w:val="24"/>
                <w:szCs w:val="24"/>
              </w:rPr>
              <w:tab/>
              <w:t>выполнять испытания и наладку осветительных электроустановок</w:t>
            </w:r>
          </w:p>
          <w:p w14:paraId="7AA015EF" w14:textId="77777777" w:rsidR="003D67CA" w:rsidRDefault="003D67CA" w:rsidP="00FF4445">
            <w:pPr>
              <w:spacing w:after="0" w:line="240" w:lineRule="auto"/>
              <w:rPr>
                <w:rFonts w:ascii="Times New Roman" w:hAnsi="Times New Roman"/>
                <w:sz w:val="24"/>
                <w:szCs w:val="24"/>
              </w:rPr>
            </w:pPr>
            <w:r w:rsidRPr="00666F82">
              <w:rPr>
                <w:rFonts w:ascii="Times New Roman" w:hAnsi="Times New Roman"/>
                <w:sz w:val="24"/>
                <w:szCs w:val="24"/>
              </w:rPr>
              <w:t>У 2.3.01</w:t>
            </w:r>
            <w:r w:rsidRPr="00666F82">
              <w:rPr>
                <w:rFonts w:ascii="Times New Roman" w:hAnsi="Times New Roman"/>
                <w:sz w:val="24"/>
                <w:szCs w:val="24"/>
              </w:rPr>
              <w:tab/>
              <w:t>проводить электрические измерения</w:t>
            </w:r>
          </w:p>
          <w:p w14:paraId="6A766716" w14:textId="77777777" w:rsidR="003D67CA" w:rsidRDefault="003D67CA" w:rsidP="00FF4445">
            <w:pPr>
              <w:spacing w:after="0" w:line="240" w:lineRule="auto"/>
              <w:rPr>
                <w:rFonts w:ascii="Times New Roman" w:hAnsi="Times New Roman"/>
              </w:rPr>
            </w:pPr>
            <w:r w:rsidRPr="00666F82">
              <w:rPr>
                <w:rFonts w:ascii="Times New Roman" w:hAnsi="Times New Roman"/>
              </w:rPr>
              <w:t>У 3.1.02</w:t>
            </w:r>
            <w:r w:rsidRPr="00666F82">
              <w:rPr>
                <w:rFonts w:ascii="Times New Roman" w:hAnsi="Times New Roman"/>
              </w:rPr>
              <w:tab/>
              <w:t>оформлять ремонтные нормативы, категории ремонтной сложности и определять их</w:t>
            </w:r>
          </w:p>
          <w:p w14:paraId="5B5D9B2C" w14:textId="77777777" w:rsidR="003D67CA" w:rsidRDefault="003D67CA" w:rsidP="00FF4445">
            <w:pPr>
              <w:suppressAutoHyphens/>
              <w:spacing w:after="0" w:line="240" w:lineRule="auto"/>
              <w:rPr>
                <w:rFonts w:ascii="Times New Roman" w:hAnsi="Times New Roman"/>
                <w:sz w:val="24"/>
                <w:szCs w:val="24"/>
              </w:rPr>
            </w:pPr>
            <w:r w:rsidRPr="00666F82">
              <w:rPr>
                <w:rFonts w:ascii="Times New Roman" w:hAnsi="Times New Roman"/>
                <w:sz w:val="24"/>
                <w:szCs w:val="24"/>
              </w:rPr>
              <w:t>У 3.2.02</w:t>
            </w:r>
            <w:r w:rsidRPr="00666F82">
              <w:rPr>
                <w:rFonts w:ascii="Times New Roman" w:hAnsi="Times New Roman"/>
                <w:sz w:val="24"/>
                <w:szCs w:val="24"/>
              </w:rPr>
              <w:tab/>
              <w:t>производить межремонтное обслуживание электродвигателей</w:t>
            </w:r>
          </w:p>
          <w:p w14:paraId="3116BB34" w14:textId="77777777" w:rsidR="003D67CA" w:rsidRPr="0062601E" w:rsidRDefault="003D67CA" w:rsidP="00FF4445">
            <w:pPr>
              <w:spacing w:after="0" w:line="240" w:lineRule="auto"/>
              <w:rPr>
                <w:rFonts w:ascii="Times New Roman" w:hAnsi="Times New Roman"/>
              </w:rPr>
            </w:pPr>
            <w:r w:rsidRPr="00666F82">
              <w:rPr>
                <w:rFonts w:ascii="Times New Roman" w:hAnsi="Times New Roman"/>
              </w:rPr>
              <w:t>У 3.3.01</w:t>
            </w:r>
            <w:r w:rsidRPr="00666F82">
              <w:rPr>
                <w:rFonts w:ascii="Times New Roman" w:hAnsi="Times New Roman"/>
              </w:rPr>
              <w:tab/>
              <w:t>устранять неполадки электрооборудования во время межремонтного цикла</w:t>
            </w:r>
          </w:p>
        </w:tc>
        <w:tc>
          <w:tcPr>
            <w:tcW w:w="3686" w:type="dxa"/>
          </w:tcPr>
          <w:p w14:paraId="50189A06" w14:textId="77777777" w:rsidR="003D67CA" w:rsidRDefault="003D67CA" w:rsidP="00FF4445">
            <w:pPr>
              <w:spacing w:after="0" w:line="240" w:lineRule="auto"/>
              <w:rPr>
                <w:rFonts w:ascii="Times New Roman" w:hAnsi="Times New Roman"/>
                <w:sz w:val="24"/>
                <w:szCs w:val="24"/>
              </w:rPr>
            </w:pPr>
            <w:r w:rsidRPr="009654B0">
              <w:rPr>
                <w:rFonts w:ascii="Times New Roman" w:hAnsi="Times New Roman"/>
                <w:sz w:val="24"/>
                <w:szCs w:val="24"/>
              </w:rPr>
              <w:t xml:space="preserve"> </w:t>
            </w:r>
            <w:r w:rsidRPr="00BC3867">
              <w:rPr>
                <w:rFonts w:ascii="Times New Roman" w:hAnsi="Times New Roman"/>
                <w:sz w:val="24"/>
                <w:szCs w:val="24"/>
              </w:rPr>
              <w:t>З 1.1.02</w:t>
            </w:r>
            <w:r w:rsidRPr="00BC3867">
              <w:rPr>
                <w:rFonts w:ascii="Times New Roman" w:hAnsi="Times New Roman"/>
                <w:sz w:val="24"/>
                <w:szCs w:val="24"/>
              </w:rPr>
              <w:tab/>
              <w:t>требования безопасности выполнения слесарно-сборочных и электромонтажных работ</w:t>
            </w:r>
          </w:p>
          <w:p w14:paraId="5AD9B3BE" w14:textId="77777777" w:rsidR="003D67CA" w:rsidRDefault="003D67CA" w:rsidP="00FF4445">
            <w:pPr>
              <w:spacing w:after="0" w:line="240" w:lineRule="auto"/>
              <w:rPr>
                <w:rFonts w:ascii="Times New Roman" w:hAnsi="Times New Roman"/>
                <w:sz w:val="24"/>
                <w:szCs w:val="24"/>
              </w:rPr>
            </w:pPr>
            <w:r w:rsidRPr="00BC3867">
              <w:rPr>
                <w:rFonts w:ascii="Times New Roman" w:hAnsi="Times New Roman"/>
                <w:sz w:val="24"/>
                <w:szCs w:val="24"/>
              </w:rPr>
              <w:t>З 1.2.01</w:t>
            </w:r>
            <w:r w:rsidRPr="00BC3867">
              <w:rPr>
                <w:rFonts w:ascii="Times New Roman" w:hAnsi="Times New Roman"/>
                <w:sz w:val="24"/>
                <w:szCs w:val="24"/>
              </w:rPr>
              <w:tab/>
              <w:t>рабочий (слесарно-сборочный) инструмент и приспособления, их устройство, назначение и приемы пользования</w:t>
            </w:r>
          </w:p>
          <w:p w14:paraId="6CD15883" w14:textId="77777777" w:rsidR="003D67CA" w:rsidRDefault="003D67CA" w:rsidP="00FF4445">
            <w:pPr>
              <w:spacing w:after="0" w:line="240" w:lineRule="auto"/>
              <w:rPr>
                <w:rFonts w:ascii="Times New Roman" w:hAnsi="Times New Roman"/>
                <w:sz w:val="24"/>
                <w:szCs w:val="24"/>
              </w:rPr>
            </w:pPr>
            <w:r w:rsidRPr="00BC3867">
              <w:rPr>
                <w:rFonts w:ascii="Times New Roman" w:hAnsi="Times New Roman"/>
                <w:sz w:val="24"/>
                <w:szCs w:val="24"/>
              </w:rPr>
              <w:t>З 1.3.01</w:t>
            </w:r>
            <w:r w:rsidRPr="00BC3867">
              <w:rPr>
                <w:rFonts w:ascii="Times New Roman" w:hAnsi="Times New Roman"/>
                <w:sz w:val="24"/>
                <w:szCs w:val="24"/>
              </w:rPr>
              <w:tab/>
              <w:t>технологические процессы сборки, монтажа, регулировки и ремонта</w:t>
            </w:r>
          </w:p>
          <w:p w14:paraId="363D8749" w14:textId="77777777" w:rsidR="003D67CA" w:rsidRDefault="003D67CA" w:rsidP="00FF4445">
            <w:pPr>
              <w:spacing w:after="0" w:line="240" w:lineRule="auto"/>
              <w:rPr>
                <w:rFonts w:ascii="Times New Roman" w:hAnsi="Times New Roman"/>
                <w:sz w:val="24"/>
                <w:szCs w:val="24"/>
              </w:rPr>
            </w:pPr>
            <w:r w:rsidRPr="00BC3867">
              <w:rPr>
                <w:rFonts w:ascii="Times New Roman" w:hAnsi="Times New Roman"/>
                <w:sz w:val="24"/>
                <w:szCs w:val="24"/>
              </w:rPr>
              <w:t>З 1.4.01</w:t>
            </w:r>
            <w:r w:rsidRPr="00BC3867">
              <w:rPr>
                <w:rFonts w:ascii="Times New Roman" w:hAnsi="Times New Roman"/>
                <w:sz w:val="24"/>
                <w:szCs w:val="24"/>
              </w:rPr>
              <w:tab/>
              <w:t>приемы и правила выполнения операций</w:t>
            </w:r>
          </w:p>
          <w:p w14:paraId="717BD25C" w14:textId="77777777" w:rsidR="003D67CA" w:rsidRDefault="003D67CA" w:rsidP="00FF4445">
            <w:pPr>
              <w:spacing w:after="0" w:line="240" w:lineRule="auto"/>
              <w:rPr>
                <w:rFonts w:ascii="Times New Roman" w:hAnsi="Times New Roman"/>
                <w:sz w:val="24"/>
                <w:szCs w:val="24"/>
              </w:rPr>
            </w:pPr>
            <w:r w:rsidRPr="00BC3867">
              <w:rPr>
                <w:rFonts w:ascii="Times New Roman" w:hAnsi="Times New Roman"/>
                <w:sz w:val="24"/>
                <w:szCs w:val="24"/>
              </w:rPr>
              <w:t>З 2.1.01</w:t>
            </w:r>
            <w:r w:rsidRPr="00BC3867">
              <w:rPr>
                <w:rFonts w:ascii="Times New Roman" w:hAnsi="Times New Roman"/>
                <w:sz w:val="24"/>
                <w:szCs w:val="24"/>
              </w:rPr>
              <w:tab/>
              <w:t>схемы включения приборов в электрическую цепь</w:t>
            </w:r>
          </w:p>
          <w:p w14:paraId="36420145" w14:textId="77777777" w:rsidR="003D67CA" w:rsidRDefault="003D67CA" w:rsidP="00FF4445">
            <w:pPr>
              <w:spacing w:after="0" w:line="240" w:lineRule="auto"/>
              <w:rPr>
                <w:rFonts w:ascii="Times New Roman" w:hAnsi="Times New Roman"/>
                <w:sz w:val="24"/>
                <w:szCs w:val="24"/>
              </w:rPr>
            </w:pPr>
            <w:r w:rsidRPr="00BC3867">
              <w:rPr>
                <w:rFonts w:ascii="Times New Roman" w:hAnsi="Times New Roman"/>
                <w:sz w:val="24"/>
                <w:szCs w:val="24"/>
              </w:rPr>
              <w:t>З 2.2.01</w:t>
            </w:r>
            <w:r w:rsidRPr="00BC3867">
              <w:rPr>
                <w:rFonts w:ascii="Times New Roman" w:hAnsi="Times New Roman"/>
                <w:sz w:val="24"/>
                <w:szCs w:val="24"/>
              </w:rPr>
              <w:tab/>
              <w:t>систему эксплуатации и поверки приборов</w:t>
            </w:r>
          </w:p>
          <w:p w14:paraId="1D3772A2" w14:textId="77777777" w:rsidR="003D67CA" w:rsidRDefault="003D67CA" w:rsidP="00FF4445">
            <w:pPr>
              <w:spacing w:after="0" w:line="240" w:lineRule="auto"/>
              <w:rPr>
                <w:rFonts w:ascii="Times New Roman" w:hAnsi="Times New Roman"/>
                <w:sz w:val="24"/>
                <w:szCs w:val="24"/>
              </w:rPr>
            </w:pPr>
            <w:r w:rsidRPr="00BC3867">
              <w:rPr>
                <w:rFonts w:ascii="Times New Roman" w:hAnsi="Times New Roman"/>
                <w:sz w:val="24"/>
                <w:szCs w:val="24"/>
              </w:rPr>
              <w:t>З 2.3.02</w:t>
            </w:r>
            <w:r w:rsidRPr="00BC3867">
              <w:rPr>
                <w:rFonts w:ascii="Times New Roman" w:hAnsi="Times New Roman"/>
                <w:sz w:val="24"/>
                <w:szCs w:val="24"/>
              </w:rPr>
              <w:tab/>
              <w:t>общие правила технического обслуживания измерительных приборов</w:t>
            </w:r>
          </w:p>
          <w:p w14:paraId="73357E06" w14:textId="77777777" w:rsidR="003D67CA" w:rsidRDefault="003D67CA" w:rsidP="00FF4445">
            <w:pPr>
              <w:spacing w:after="0" w:line="240" w:lineRule="auto"/>
              <w:rPr>
                <w:rFonts w:ascii="Times New Roman" w:hAnsi="Times New Roman"/>
                <w:sz w:val="24"/>
                <w:szCs w:val="24"/>
              </w:rPr>
            </w:pPr>
            <w:r w:rsidRPr="00BC3867">
              <w:rPr>
                <w:rFonts w:ascii="Times New Roman" w:hAnsi="Times New Roman"/>
                <w:sz w:val="24"/>
                <w:szCs w:val="24"/>
              </w:rPr>
              <w:t>З 3.1.01</w:t>
            </w:r>
            <w:r w:rsidRPr="00BC3867">
              <w:rPr>
                <w:rFonts w:ascii="Times New Roman" w:hAnsi="Times New Roman"/>
                <w:sz w:val="24"/>
                <w:szCs w:val="24"/>
              </w:rPr>
              <w:tab/>
              <w:t>виды и причины износа электрооборудования</w:t>
            </w:r>
          </w:p>
          <w:p w14:paraId="6630AFD4" w14:textId="77777777" w:rsidR="003D67CA" w:rsidRDefault="003D67CA" w:rsidP="00FF4445">
            <w:pPr>
              <w:spacing w:after="0" w:line="240" w:lineRule="auto"/>
              <w:rPr>
                <w:rFonts w:ascii="Times New Roman" w:hAnsi="Times New Roman"/>
                <w:sz w:val="24"/>
                <w:szCs w:val="24"/>
              </w:rPr>
            </w:pPr>
            <w:r w:rsidRPr="00BC3867">
              <w:rPr>
                <w:rFonts w:ascii="Times New Roman" w:hAnsi="Times New Roman"/>
                <w:sz w:val="24"/>
                <w:szCs w:val="24"/>
              </w:rPr>
              <w:t>З 3.2.01</w:t>
            </w:r>
            <w:r w:rsidRPr="00BC3867">
              <w:rPr>
                <w:rFonts w:ascii="Times New Roman" w:hAnsi="Times New Roman"/>
                <w:sz w:val="24"/>
                <w:szCs w:val="24"/>
              </w:rPr>
              <w:tab/>
              <w:t>задачи службы технического обслуживания</w:t>
            </w:r>
          </w:p>
          <w:p w14:paraId="74D63765" w14:textId="77777777" w:rsidR="003D67CA" w:rsidRPr="00112D92" w:rsidRDefault="003D67CA" w:rsidP="00FF4445">
            <w:pPr>
              <w:spacing w:after="0" w:line="240" w:lineRule="auto"/>
              <w:rPr>
                <w:rFonts w:ascii="Times New Roman" w:hAnsi="Times New Roman"/>
                <w:sz w:val="24"/>
                <w:szCs w:val="24"/>
              </w:rPr>
            </w:pPr>
            <w:r w:rsidRPr="00BC3867">
              <w:rPr>
                <w:rFonts w:ascii="Times New Roman" w:hAnsi="Times New Roman"/>
                <w:sz w:val="24"/>
                <w:szCs w:val="24"/>
              </w:rPr>
              <w:t>З 3.3.02</w:t>
            </w:r>
            <w:r w:rsidRPr="00BC3867">
              <w:rPr>
                <w:rFonts w:ascii="Times New Roman" w:hAnsi="Times New Roman"/>
                <w:sz w:val="24"/>
                <w:szCs w:val="24"/>
              </w:rPr>
              <w:tab/>
              <w:t>порядок оформления и выдачи нарядов на работу</w:t>
            </w:r>
          </w:p>
        </w:tc>
      </w:tr>
    </w:tbl>
    <w:p w14:paraId="0E8FFCBC" w14:textId="77777777" w:rsidR="003D67CA" w:rsidRDefault="003D67CA" w:rsidP="003D67CA">
      <w:pPr>
        <w:widowControl w:val="0"/>
        <w:snapToGrid w:val="0"/>
        <w:jc w:val="center"/>
        <w:rPr>
          <w:rFonts w:ascii="Times New Roman" w:hAnsi="Times New Roman"/>
          <w:b/>
          <w:sz w:val="24"/>
          <w:szCs w:val="24"/>
        </w:rPr>
      </w:pPr>
    </w:p>
    <w:p w14:paraId="4CA060CC" w14:textId="7728B861" w:rsidR="003D67CA" w:rsidRPr="00315F34" w:rsidRDefault="003D67CA" w:rsidP="00CA5765">
      <w:pPr>
        <w:widowControl w:val="0"/>
        <w:snapToGrid w:val="0"/>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rPr>
        <w:lastRenderedPageBreak/>
        <w:t xml:space="preserve"> </w:t>
      </w:r>
      <w:r w:rsidRPr="00315F34">
        <w:rPr>
          <w:rFonts w:ascii="Times New Roman" w:hAnsi="Times New Roman"/>
          <w:b/>
          <w:sz w:val="24"/>
          <w:szCs w:val="24"/>
        </w:rPr>
        <w:t>2. СТРУКТУРА И СОДЕРЖАНИЕ УЧЕБНОЙ ДИСЦИПЛИНЫ</w:t>
      </w:r>
    </w:p>
    <w:p w14:paraId="3FAE47D4" w14:textId="77777777" w:rsidR="003D67CA" w:rsidRPr="00315F34" w:rsidRDefault="003D67CA" w:rsidP="003D67CA">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D67CA" w:rsidRPr="00315F34" w14:paraId="07CE5433" w14:textId="77777777" w:rsidTr="00FF4445">
        <w:trPr>
          <w:trHeight w:val="490"/>
        </w:trPr>
        <w:tc>
          <w:tcPr>
            <w:tcW w:w="3685" w:type="pct"/>
            <w:vAlign w:val="center"/>
          </w:tcPr>
          <w:p w14:paraId="1C066211" w14:textId="77777777" w:rsidR="003D67CA" w:rsidRPr="00315F34" w:rsidRDefault="003D67CA" w:rsidP="00FF4445">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3BECD5AE" w14:textId="77777777" w:rsidR="003D67CA" w:rsidRPr="00315F34" w:rsidRDefault="003D67CA" w:rsidP="00FF4445">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3D67CA" w:rsidRPr="00315F34" w14:paraId="29579A7C" w14:textId="77777777" w:rsidTr="00FF4445">
        <w:trPr>
          <w:trHeight w:val="490"/>
        </w:trPr>
        <w:tc>
          <w:tcPr>
            <w:tcW w:w="3685" w:type="pct"/>
            <w:vAlign w:val="center"/>
          </w:tcPr>
          <w:p w14:paraId="1180CFCB" w14:textId="77777777" w:rsidR="003D67CA" w:rsidRPr="00315F34" w:rsidRDefault="003D67CA" w:rsidP="00FF4445">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5B0591E" w14:textId="77777777" w:rsidR="003D67CA" w:rsidRPr="002A1E4C" w:rsidRDefault="003D67CA" w:rsidP="00FF4445">
            <w:pPr>
              <w:suppressAutoHyphens/>
              <w:spacing w:after="0" w:line="240" w:lineRule="auto"/>
              <w:jc w:val="center"/>
              <w:rPr>
                <w:rFonts w:ascii="Times New Roman" w:hAnsi="Times New Roman"/>
                <w:b/>
                <w:iCs/>
              </w:rPr>
            </w:pPr>
            <w:r w:rsidRPr="002A1E4C">
              <w:rPr>
                <w:rFonts w:ascii="Times New Roman" w:hAnsi="Times New Roman"/>
                <w:b/>
                <w:iCs/>
              </w:rPr>
              <w:t>52</w:t>
            </w:r>
          </w:p>
        </w:tc>
      </w:tr>
      <w:tr w:rsidR="003D67CA" w:rsidRPr="00315F34" w14:paraId="63C9C42E" w14:textId="77777777" w:rsidTr="00FF4445">
        <w:trPr>
          <w:trHeight w:val="490"/>
        </w:trPr>
        <w:tc>
          <w:tcPr>
            <w:tcW w:w="3685" w:type="pct"/>
            <w:shd w:val="clear" w:color="auto" w:fill="auto"/>
            <w:vAlign w:val="center"/>
          </w:tcPr>
          <w:p w14:paraId="20CE3E92" w14:textId="77777777" w:rsidR="003D67CA" w:rsidRPr="00315F34" w:rsidRDefault="003D67CA" w:rsidP="00FF4445">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343315F" w14:textId="77777777" w:rsidR="003D67CA" w:rsidRPr="002A1E4C" w:rsidRDefault="003D67CA" w:rsidP="00FF4445">
            <w:pPr>
              <w:suppressAutoHyphens/>
              <w:spacing w:after="0" w:line="240" w:lineRule="auto"/>
              <w:jc w:val="center"/>
              <w:rPr>
                <w:rFonts w:ascii="Times New Roman" w:hAnsi="Times New Roman"/>
                <w:b/>
                <w:iCs/>
              </w:rPr>
            </w:pPr>
            <w:r w:rsidRPr="002A1E4C">
              <w:rPr>
                <w:rFonts w:ascii="Times New Roman" w:hAnsi="Times New Roman"/>
                <w:b/>
                <w:iCs/>
              </w:rPr>
              <w:t>10</w:t>
            </w:r>
          </w:p>
        </w:tc>
      </w:tr>
      <w:tr w:rsidR="003D67CA" w:rsidRPr="00315F34" w14:paraId="6BEB6E05" w14:textId="77777777" w:rsidTr="00FF4445">
        <w:trPr>
          <w:trHeight w:val="336"/>
        </w:trPr>
        <w:tc>
          <w:tcPr>
            <w:tcW w:w="5000" w:type="pct"/>
            <w:gridSpan w:val="2"/>
            <w:vAlign w:val="center"/>
          </w:tcPr>
          <w:p w14:paraId="4E77FB2B" w14:textId="77777777" w:rsidR="003D67CA" w:rsidRPr="00315F34" w:rsidRDefault="003D67CA" w:rsidP="00FF4445">
            <w:pPr>
              <w:suppressAutoHyphens/>
              <w:spacing w:after="0" w:line="240" w:lineRule="auto"/>
              <w:rPr>
                <w:rFonts w:ascii="Times New Roman" w:hAnsi="Times New Roman"/>
                <w:iCs/>
              </w:rPr>
            </w:pPr>
            <w:r w:rsidRPr="00315F34">
              <w:rPr>
                <w:rFonts w:ascii="Times New Roman" w:hAnsi="Times New Roman"/>
              </w:rPr>
              <w:t>в т. ч.:</w:t>
            </w:r>
          </w:p>
        </w:tc>
      </w:tr>
      <w:tr w:rsidR="003D67CA" w:rsidRPr="00315F34" w14:paraId="3D38CE3F" w14:textId="77777777" w:rsidTr="00FF4445">
        <w:trPr>
          <w:trHeight w:val="65"/>
        </w:trPr>
        <w:tc>
          <w:tcPr>
            <w:tcW w:w="3685" w:type="pct"/>
            <w:vAlign w:val="center"/>
          </w:tcPr>
          <w:p w14:paraId="41E8A802" w14:textId="77777777" w:rsidR="003D67CA" w:rsidRPr="00315F34" w:rsidRDefault="003D67CA" w:rsidP="00FF4445">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158227AD" w14:textId="77777777" w:rsidR="003D67CA" w:rsidRPr="00315F34" w:rsidRDefault="003D67CA" w:rsidP="00FF4445">
            <w:pPr>
              <w:suppressAutoHyphens/>
              <w:spacing w:after="0" w:line="240" w:lineRule="auto"/>
              <w:jc w:val="center"/>
              <w:rPr>
                <w:rFonts w:ascii="Times New Roman" w:hAnsi="Times New Roman"/>
                <w:iCs/>
              </w:rPr>
            </w:pPr>
            <w:r>
              <w:rPr>
                <w:rFonts w:ascii="Times New Roman" w:hAnsi="Times New Roman"/>
                <w:iCs/>
              </w:rPr>
              <w:t>26</w:t>
            </w:r>
          </w:p>
        </w:tc>
      </w:tr>
      <w:tr w:rsidR="003D67CA" w:rsidRPr="00315F34" w14:paraId="612B4421" w14:textId="77777777" w:rsidTr="00FF4445">
        <w:trPr>
          <w:trHeight w:val="490"/>
        </w:trPr>
        <w:tc>
          <w:tcPr>
            <w:tcW w:w="3685" w:type="pct"/>
            <w:vAlign w:val="center"/>
          </w:tcPr>
          <w:p w14:paraId="474D1BC8" w14:textId="77777777" w:rsidR="003D67CA" w:rsidRPr="00315F34" w:rsidRDefault="003D67CA" w:rsidP="00FF4445">
            <w:pPr>
              <w:suppressAutoHyphens/>
              <w:spacing w:after="0" w:line="240" w:lineRule="auto"/>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742F99C6" w14:textId="77777777" w:rsidR="003D67CA" w:rsidRPr="00315F34" w:rsidRDefault="003D67CA" w:rsidP="00FF4445">
            <w:pPr>
              <w:suppressAutoHyphens/>
              <w:spacing w:after="0" w:line="240" w:lineRule="auto"/>
              <w:jc w:val="center"/>
              <w:rPr>
                <w:rFonts w:ascii="Times New Roman" w:hAnsi="Times New Roman"/>
                <w:iCs/>
              </w:rPr>
            </w:pPr>
            <w:r>
              <w:rPr>
                <w:rFonts w:ascii="Times New Roman" w:hAnsi="Times New Roman"/>
                <w:iCs/>
              </w:rPr>
              <w:t>-</w:t>
            </w:r>
          </w:p>
        </w:tc>
      </w:tr>
      <w:tr w:rsidR="003D67CA" w:rsidRPr="00315F34" w14:paraId="40210344" w14:textId="77777777" w:rsidTr="00FF4445">
        <w:trPr>
          <w:trHeight w:val="490"/>
        </w:trPr>
        <w:tc>
          <w:tcPr>
            <w:tcW w:w="3685" w:type="pct"/>
            <w:vAlign w:val="center"/>
          </w:tcPr>
          <w:p w14:paraId="53E181ED" w14:textId="77777777" w:rsidR="003D67CA" w:rsidRPr="00315F34" w:rsidRDefault="003D67CA" w:rsidP="00FF4445">
            <w:pPr>
              <w:suppressAutoHyphens/>
              <w:spacing w:after="0" w:line="240" w:lineRule="auto"/>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0D423612" w14:textId="77777777" w:rsidR="003D67CA" w:rsidRPr="00315F34" w:rsidRDefault="003D67CA" w:rsidP="00FF4445">
            <w:pPr>
              <w:suppressAutoHyphens/>
              <w:spacing w:after="0" w:line="240" w:lineRule="auto"/>
              <w:jc w:val="center"/>
              <w:rPr>
                <w:rFonts w:ascii="Times New Roman" w:hAnsi="Times New Roman"/>
                <w:iCs/>
              </w:rPr>
            </w:pPr>
            <w:r>
              <w:rPr>
                <w:rFonts w:ascii="Times New Roman" w:hAnsi="Times New Roman"/>
                <w:iCs/>
              </w:rPr>
              <w:t>10</w:t>
            </w:r>
          </w:p>
        </w:tc>
      </w:tr>
      <w:tr w:rsidR="003D67CA" w:rsidRPr="00315F34" w14:paraId="40464DA7" w14:textId="77777777" w:rsidTr="00FF4445">
        <w:trPr>
          <w:trHeight w:val="490"/>
        </w:trPr>
        <w:tc>
          <w:tcPr>
            <w:tcW w:w="3685" w:type="pct"/>
            <w:vAlign w:val="center"/>
          </w:tcPr>
          <w:p w14:paraId="4D87206B" w14:textId="77777777" w:rsidR="003D67CA" w:rsidRPr="00315F34" w:rsidRDefault="003D67CA" w:rsidP="00FF4445">
            <w:pPr>
              <w:suppressAutoHyphens/>
              <w:spacing w:after="0" w:line="240" w:lineRule="auto"/>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53F3851B" w14:textId="77777777" w:rsidR="003D67CA" w:rsidRPr="00315F34" w:rsidRDefault="003D67CA" w:rsidP="00FF4445">
            <w:pPr>
              <w:suppressAutoHyphens/>
              <w:spacing w:after="0" w:line="240" w:lineRule="auto"/>
              <w:jc w:val="center"/>
              <w:rPr>
                <w:rFonts w:ascii="Times New Roman" w:hAnsi="Times New Roman"/>
                <w:iCs/>
              </w:rPr>
            </w:pPr>
            <w:r>
              <w:rPr>
                <w:rFonts w:ascii="Times New Roman" w:hAnsi="Times New Roman"/>
                <w:iCs/>
              </w:rPr>
              <w:t>-</w:t>
            </w:r>
          </w:p>
        </w:tc>
      </w:tr>
      <w:tr w:rsidR="003D67CA" w:rsidRPr="00315F34" w14:paraId="39942B18" w14:textId="77777777" w:rsidTr="00FF4445">
        <w:trPr>
          <w:trHeight w:val="267"/>
        </w:trPr>
        <w:tc>
          <w:tcPr>
            <w:tcW w:w="3685" w:type="pct"/>
            <w:vAlign w:val="center"/>
          </w:tcPr>
          <w:p w14:paraId="641DC846" w14:textId="77777777" w:rsidR="003D67CA" w:rsidRPr="00315F34" w:rsidRDefault="003D67CA" w:rsidP="00FF4445">
            <w:pPr>
              <w:suppressAutoHyphens/>
              <w:spacing w:after="0" w:line="240" w:lineRule="auto"/>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6598FFA4" w14:textId="77777777" w:rsidR="003D67CA" w:rsidRPr="00315F34" w:rsidRDefault="003D67CA" w:rsidP="00FF4445">
            <w:pPr>
              <w:suppressAutoHyphens/>
              <w:spacing w:after="0" w:line="240" w:lineRule="auto"/>
              <w:jc w:val="center"/>
              <w:rPr>
                <w:rFonts w:ascii="Times New Roman" w:hAnsi="Times New Roman"/>
                <w:iCs/>
              </w:rPr>
            </w:pPr>
            <w:r>
              <w:rPr>
                <w:rFonts w:ascii="Times New Roman" w:hAnsi="Times New Roman"/>
                <w:iCs/>
              </w:rPr>
              <w:t>16</w:t>
            </w:r>
          </w:p>
        </w:tc>
      </w:tr>
      <w:tr w:rsidR="003D67CA" w:rsidRPr="00315F34" w14:paraId="4535ADE0" w14:textId="77777777" w:rsidTr="00FF4445">
        <w:trPr>
          <w:trHeight w:val="331"/>
        </w:trPr>
        <w:tc>
          <w:tcPr>
            <w:tcW w:w="3685" w:type="pct"/>
            <w:vAlign w:val="center"/>
          </w:tcPr>
          <w:p w14:paraId="0445FC82" w14:textId="77777777" w:rsidR="003D67CA" w:rsidRDefault="003D67CA" w:rsidP="00FF4445">
            <w:pPr>
              <w:suppressAutoHyphens/>
              <w:spacing w:after="0" w:line="240" w:lineRule="auto"/>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0BF4B0F7" w14:textId="77777777" w:rsidR="003D67CA" w:rsidRPr="002A1E4C" w:rsidRDefault="003D67CA" w:rsidP="00FF4445">
            <w:pPr>
              <w:suppressAutoHyphens/>
              <w:spacing w:after="0" w:line="240" w:lineRule="auto"/>
              <w:jc w:val="center"/>
              <w:rPr>
                <w:rFonts w:ascii="Times New Roman" w:hAnsi="Times New Roman"/>
                <w:b/>
                <w:iCs/>
              </w:rPr>
            </w:pPr>
            <w:r w:rsidRPr="002A1E4C">
              <w:rPr>
                <w:rFonts w:ascii="Times New Roman" w:hAnsi="Times New Roman"/>
                <w:b/>
                <w:iCs/>
              </w:rPr>
              <w:t>2</w:t>
            </w:r>
          </w:p>
        </w:tc>
      </w:tr>
    </w:tbl>
    <w:p w14:paraId="375C426B" w14:textId="77777777" w:rsidR="003D67CA" w:rsidRPr="00315F34" w:rsidRDefault="003D67CA" w:rsidP="003D67CA">
      <w:pPr>
        <w:rPr>
          <w:rFonts w:ascii="Times New Roman" w:hAnsi="Times New Roman"/>
          <w:b/>
          <w:i/>
        </w:rPr>
        <w:sectPr w:rsidR="003D67CA" w:rsidRPr="00315F34" w:rsidSect="00FF4445">
          <w:pgSz w:w="11906" w:h="16838"/>
          <w:pgMar w:top="1134" w:right="850" w:bottom="284" w:left="1701" w:header="708" w:footer="708" w:gutter="0"/>
          <w:cols w:space="720"/>
          <w:docGrid w:linePitch="299"/>
        </w:sectPr>
      </w:pPr>
    </w:p>
    <w:p w14:paraId="696CC6C1" w14:textId="77777777" w:rsidR="003D67CA" w:rsidRDefault="003D67CA" w:rsidP="003D67CA">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567"/>
        <w:gridCol w:w="8363"/>
        <w:gridCol w:w="993"/>
        <w:gridCol w:w="992"/>
        <w:gridCol w:w="1134"/>
      </w:tblGrid>
      <w:tr w:rsidR="003D67CA" w:rsidRPr="00C378DF" w14:paraId="2CDCF2A8" w14:textId="77777777" w:rsidTr="00FF4445">
        <w:tc>
          <w:tcPr>
            <w:tcW w:w="3085" w:type="dxa"/>
            <w:vAlign w:val="center"/>
          </w:tcPr>
          <w:p w14:paraId="0D11C9AF" w14:textId="77777777" w:rsidR="003D67CA" w:rsidRPr="00C378DF" w:rsidRDefault="003D67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C378DF">
              <w:rPr>
                <w:rFonts w:ascii="Times New Roman" w:eastAsia="Calibri" w:hAnsi="Times New Roman"/>
                <w:b/>
                <w:bCs/>
                <w:sz w:val="24"/>
                <w:szCs w:val="24"/>
                <w:lang w:eastAsia="en-US"/>
              </w:rPr>
              <w:t>Наименование разделов и тем</w:t>
            </w:r>
          </w:p>
        </w:tc>
        <w:tc>
          <w:tcPr>
            <w:tcW w:w="8930" w:type="dxa"/>
            <w:gridSpan w:val="2"/>
            <w:vAlign w:val="center"/>
          </w:tcPr>
          <w:p w14:paraId="7E7303CE" w14:textId="77777777" w:rsidR="003D67CA" w:rsidRPr="00C378DF" w:rsidRDefault="003D67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C378DF">
              <w:rPr>
                <w:rFonts w:ascii="Times New Roman" w:eastAsia="Calibri" w:hAnsi="Times New Roman"/>
                <w:b/>
                <w:bCs/>
                <w:sz w:val="24"/>
                <w:szCs w:val="24"/>
                <w:lang w:eastAsia="en-US"/>
              </w:rPr>
              <w:t>Содержание учебного материала, лабораторные работы и практические занятия, самостоятельная работа обучающихся</w:t>
            </w:r>
          </w:p>
        </w:tc>
        <w:tc>
          <w:tcPr>
            <w:tcW w:w="993" w:type="dxa"/>
            <w:vAlign w:val="center"/>
          </w:tcPr>
          <w:p w14:paraId="1D65EFBF" w14:textId="77777777" w:rsidR="003D67CA" w:rsidRPr="00C378DF" w:rsidRDefault="003D67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C378DF">
              <w:rPr>
                <w:rFonts w:ascii="Times New Roman" w:eastAsia="Calibri" w:hAnsi="Times New Roman"/>
                <w:b/>
                <w:bCs/>
                <w:sz w:val="24"/>
                <w:szCs w:val="24"/>
                <w:lang w:eastAsia="en-US"/>
              </w:rPr>
              <w:t>Объем часов</w:t>
            </w:r>
          </w:p>
        </w:tc>
        <w:tc>
          <w:tcPr>
            <w:tcW w:w="992" w:type="dxa"/>
            <w:shd w:val="clear" w:color="auto" w:fill="auto"/>
            <w:vAlign w:val="center"/>
          </w:tcPr>
          <w:p w14:paraId="6AAB3A3E" w14:textId="77777777" w:rsidR="003D67CA" w:rsidRPr="00C378DF" w:rsidRDefault="003D67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378DF">
              <w:rPr>
                <w:rFonts w:ascii="Times New Roman" w:hAnsi="Times New Roman"/>
                <w:b/>
                <w:sz w:val="24"/>
                <w:szCs w:val="24"/>
              </w:rPr>
              <w:t>Код ПК, ОК</w:t>
            </w:r>
          </w:p>
        </w:tc>
        <w:tc>
          <w:tcPr>
            <w:tcW w:w="1134" w:type="dxa"/>
            <w:shd w:val="clear" w:color="auto" w:fill="auto"/>
            <w:vAlign w:val="center"/>
          </w:tcPr>
          <w:p w14:paraId="45E63DC8" w14:textId="77777777" w:rsidR="003D67CA" w:rsidRPr="00C378DF" w:rsidRDefault="003D67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378DF">
              <w:rPr>
                <w:rFonts w:ascii="Times New Roman" w:hAnsi="Times New Roman"/>
                <w:b/>
                <w:sz w:val="24"/>
                <w:szCs w:val="24"/>
              </w:rPr>
              <w:t>Код Н/У/З</w:t>
            </w:r>
          </w:p>
        </w:tc>
      </w:tr>
      <w:tr w:rsidR="003D67CA" w:rsidRPr="00943B31" w14:paraId="17B60935" w14:textId="77777777" w:rsidTr="00FF4445">
        <w:tc>
          <w:tcPr>
            <w:tcW w:w="3085" w:type="dxa"/>
          </w:tcPr>
          <w:p w14:paraId="3355D812" w14:textId="77777777" w:rsidR="003D67CA" w:rsidRPr="00943B31" w:rsidRDefault="003D67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sz w:val="24"/>
                <w:szCs w:val="24"/>
                <w:lang w:eastAsia="en-US"/>
              </w:rPr>
            </w:pPr>
            <w:r w:rsidRPr="00943B31">
              <w:rPr>
                <w:rFonts w:ascii="Times New Roman" w:eastAsia="Calibri" w:hAnsi="Times New Roman"/>
                <w:bCs/>
                <w:i/>
                <w:sz w:val="24"/>
                <w:szCs w:val="24"/>
                <w:lang w:eastAsia="en-US"/>
              </w:rPr>
              <w:t>1</w:t>
            </w:r>
          </w:p>
        </w:tc>
        <w:tc>
          <w:tcPr>
            <w:tcW w:w="8930" w:type="dxa"/>
            <w:gridSpan w:val="2"/>
          </w:tcPr>
          <w:p w14:paraId="7F4EF77D" w14:textId="77777777" w:rsidR="003D67CA" w:rsidRPr="00943B31" w:rsidRDefault="003D67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sz w:val="24"/>
                <w:szCs w:val="24"/>
                <w:lang w:eastAsia="en-US"/>
              </w:rPr>
            </w:pPr>
            <w:r w:rsidRPr="00943B31">
              <w:rPr>
                <w:rFonts w:ascii="Times New Roman" w:eastAsia="Calibri" w:hAnsi="Times New Roman"/>
                <w:bCs/>
                <w:i/>
                <w:sz w:val="24"/>
                <w:szCs w:val="24"/>
                <w:lang w:eastAsia="en-US"/>
              </w:rPr>
              <w:t>2</w:t>
            </w:r>
          </w:p>
        </w:tc>
        <w:tc>
          <w:tcPr>
            <w:tcW w:w="993" w:type="dxa"/>
          </w:tcPr>
          <w:p w14:paraId="13796528" w14:textId="77777777" w:rsidR="003D67CA" w:rsidRPr="00943B31" w:rsidRDefault="003D67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sz w:val="24"/>
                <w:szCs w:val="24"/>
                <w:lang w:eastAsia="en-US"/>
              </w:rPr>
            </w:pPr>
            <w:r w:rsidRPr="00943B31">
              <w:rPr>
                <w:rFonts w:ascii="Times New Roman" w:eastAsia="Calibri" w:hAnsi="Times New Roman"/>
                <w:bCs/>
                <w:i/>
                <w:sz w:val="24"/>
                <w:szCs w:val="24"/>
                <w:lang w:eastAsia="en-US"/>
              </w:rPr>
              <w:t>3</w:t>
            </w:r>
          </w:p>
        </w:tc>
        <w:tc>
          <w:tcPr>
            <w:tcW w:w="992" w:type="dxa"/>
            <w:shd w:val="clear" w:color="auto" w:fill="auto"/>
          </w:tcPr>
          <w:p w14:paraId="332A74FE" w14:textId="77777777" w:rsidR="003D67CA" w:rsidRPr="00943B31" w:rsidRDefault="003D67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sz w:val="24"/>
                <w:szCs w:val="24"/>
                <w:lang w:eastAsia="en-US"/>
              </w:rPr>
            </w:pPr>
            <w:r>
              <w:rPr>
                <w:rFonts w:ascii="Times New Roman" w:eastAsia="Calibri" w:hAnsi="Times New Roman"/>
                <w:bCs/>
                <w:i/>
                <w:sz w:val="24"/>
                <w:szCs w:val="24"/>
                <w:lang w:eastAsia="en-US"/>
              </w:rPr>
              <w:t>4</w:t>
            </w:r>
          </w:p>
        </w:tc>
        <w:tc>
          <w:tcPr>
            <w:tcW w:w="1134" w:type="dxa"/>
            <w:shd w:val="clear" w:color="auto" w:fill="auto"/>
          </w:tcPr>
          <w:p w14:paraId="7ED6F65B" w14:textId="77777777" w:rsidR="003D67CA" w:rsidRPr="00943B31" w:rsidRDefault="003D67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sz w:val="24"/>
                <w:szCs w:val="24"/>
                <w:lang w:eastAsia="en-US"/>
              </w:rPr>
            </w:pPr>
            <w:r>
              <w:rPr>
                <w:rFonts w:ascii="Times New Roman" w:eastAsia="Calibri" w:hAnsi="Times New Roman"/>
                <w:bCs/>
                <w:i/>
                <w:sz w:val="24"/>
                <w:szCs w:val="24"/>
                <w:lang w:eastAsia="en-US"/>
              </w:rPr>
              <w:t>5</w:t>
            </w:r>
          </w:p>
        </w:tc>
      </w:tr>
      <w:tr w:rsidR="003D67CA" w:rsidRPr="00943B31" w14:paraId="28722ACF" w14:textId="77777777" w:rsidTr="00FF4445">
        <w:tc>
          <w:tcPr>
            <w:tcW w:w="3085" w:type="dxa"/>
            <w:vAlign w:val="center"/>
          </w:tcPr>
          <w:p w14:paraId="3D8BEB61" w14:textId="77777777" w:rsidR="003D67CA" w:rsidRPr="00943B31" w:rsidRDefault="003D67CA" w:rsidP="00FF4445">
            <w:pPr>
              <w:spacing w:after="0" w:line="240" w:lineRule="auto"/>
              <w:rPr>
                <w:rFonts w:ascii="Times New Roman" w:eastAsia="Calibri" w:hAnsi="Times New Roman"/>
                <w:sz w:val="24"/>
                <w:szCs w:val="24"/>
                <w:lang w:eastAsia="en-US"/>
              </w:rPr>
            </w:pPr>
            <w:r w:rsidRPr="00943B31">
              <w:rPr>
                <w:rFonts w:ascii="Times New Roman" w:eastAsia="Calibri" w:hAnsi="Times New Roman"/>
                <w:sz w:val="24"/>
                <w:szCs w:val="24"/>
                <w:lang w:eastAsia="en-US"/>
              </w:rPr>
              <w:t xml:space="preserve">Раздел 1. </w:t>
            </w:r>
            <w:r w:rsidR="003E5212">
              <w:rPr>
                <w:rFonts w:ascii="Times New Roman" w:hAnsi="Times New Roman"/>
                <w:sz w:val="24"/>
                <w:szCs w:val="24"/>
              </w:rPr>
              <w:t>Монтаж судового электрооборудования</w:t>
            </w:r>
          </w:p>
        </w:tc>
        <w:tc>
          <w:tcPr>
            <w:tcW w:w="8930" w:type="dxa"/>
            <w:gridSpan w:val="2"/>
            <w:vAlign w:val="center"/>
          </w:tcPr>
          <w:p w14:paraId="3BD1B9C3" w14:textId="77777777" w:rsidR="003D67CA" w:rsidRPr="00943B31" w:rsidRDefault="003D67CA" w:rsidP="00FF4445">
            <w:pPr>
              <w:spacing w:after="0" w:line="240" w:lineRule="auto"/>
              <w:rPr>
                <w:rFonts w:ascii="Times New Roman" w:eastAsia="Calibri" w:hAnsi="Times New Roman"/>
                <w:sz w:val="24"/>
                <w:szCs w:val="24"/>
                <w:lang w:eastAsia="en-US"/>
              </w:rPr>
            </w:pPr>
          </w:p>
        </w:tc>
        <w:tc>
          <w:tcPr>
            <w:tcW w:w="993" w:type="dxa"/>
            <w:vAlign w:val="center"/>
          </w:tcPr>
          <w:p w14:paraId="77D0394A" w14:textId="77777777" w:rsidR="003D67CA" w:rsidRPr="00943B31" w:rsidRDefault="00E246F5" w:rsidP="00FF4445">
            <w:pPr>
              <w:spacing w:after="0" w:line="240"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34</w:t>
            </w:r>
          </w:p>
        </w:tc>
        <w:tc>
          <w:tcPr>
            <w:tcW w:w="992" w:type="dxa"/>
            <w:shd w:val="clear" w:color="auto" w:fill="auto"/>
          </w:tcPr>
          <w:p w14:paraId="0A32C8B8" w14:textId="77777777" w:rsidR="003D67CA" w:rsidRPr="00943B31" w:rsidRDefault="003D67CA" w:rsidP="00FF4445">
            <w:pPr>
              <w:spacing w:after="0" w:line="240" w:lineRule="auto"/>
              <w:jc w:val="center"/>
              <w:rPr>
                <w:rFonts w:ascii="Times New Roman" w:eastAsia="Calibri" w:hAnsi="Times New Roman"/>
                <w:b/>
                <w:bCs/>
                <w:sz w:val="24"/>
                <w:szCs w:val="24"/>
                <w:lang w:eastAsia="en-US"/>
              </w:rPr>
            </w:pPr>
          </w:p>
        </w:tc>
        <w:tc>
          <w:tcPr>
            <w:tcW w:w="1134" w:type="dxa"/>
            <w:shd w:val="clear" w:color="auto" w:fill="auto"/>
          </w:tcPr>
          <w:p w14:paraId="594ADFA2" w14:textId="77777777" w:rsidR="003D67CA" w:rsidRPr="00943B31" w:rsidRDefault="003D67CA" w:rsidP="00FF4445">
            <w:pPr>
              <w:spacing w:after="0" w:line="240" w:lineRule="auto"/>
              <w:jc w:val="center"/>
              <w:rPr>
                <w:rFonts w:ascii="Times New Roman" w:eastAsia="Calibri" w:hAnsi="Times New Roman"/>
                <w:b/>
                <w:bCs/>
                <w:sz w:val="24"/>
                <w:szCs w:val="24"/>
                <w:lang w:eastAsia="en-US"/>
              </w:rPr>
            </w:pPr>
          </w:p>
        </w:tc>
      </w:tr>
      <w:tr w:rsidR="003D67CA" w:rsidRPr="00943B31" w14:paraId="118D1335" w14:textId="77777777" w:rsidTr="00FF4445">
        <w:trPr>
          <w:trHeight w:val="206"/>
        </w:trPr>
        <w:tc>
          <w:tcPr>
            <w:tcW w:w="3085" w:type="dxa"/>
            <w:vMerge w:val="restart"/>
          </w:tcPr>
          <w:p w14:paraId="3EE122B0" w14:textId="77777777" w:rsidR="003D67CA" w:rsidRPr="00943B31" w:rsidRDefault="003D67CA" w:rsidP="003E5212">
            <w:pPr>
              <w:spacing w:after="0" w:line="240" w:lineRule="auto"/>
              <w:rPr>
                <w:rFonts w:ascii="Times New Roman" w:eastAsia="Calibri" w:hAnsi="Times New Roman"/>
                <w:sz w:val="24"/>
                <w:szCs w:val="24"/>
                <w:lang w:eastAsia="en-US"/>
              </w:rPr>
            </w:pPr>
            <w:r w:rsidRPr="00943B31">
              <w:rPr>
                <w:rFonts w:ascii="Times New Roman" w:eastAsia="Calibri" w:hAnsi="Times New Roman"/>
                <w:b/>
                <w:bCs/>
                <w:sz w:val="24"/>
                <w:szCs w:val="24"/>
                <w:lang w:eastAsia="en-US"/>
              </w:rPr>
              <w:t xml:space="preserve">Тема 1.1. </w:t>
            </w:r>
            <w:r w:rsidR="003E5212">
              <w:rPr>
                <w:rFonts w:ascii="Times New Roman" w:eastAsia="Calibri" w:hAnsi="Times New Roman"/>
                <w:sz w:val="24"/>
                <w:szCs w:val="24"/>
                <w:lang w:eastAsia="en-US"/>
              </w:rPr>
              <w:t>Эксплуатация и монтаж судовых сетей и кабелей</w:t>
            </w:r>
          </w:p>
        </w:tc>
        <w:tc>
          <w:tcPr>
            <w:tcW w:w="8930" w:type="dxa"/>
            <w:gridSpan w:val="2"/>
          </w:tcPr>
          <w:p w14:paraId="5DFC8B75" w14:textId="77777777" w:rsidR="003D67CA" w:rsidRPr="00943B31" w:rsidRDefault="003D67CA" w:rsidP="00FF4445">
            <w:pPr>
              <w:spacing w:after="0" w:line="240" w:lineRule="auto"/>
              <w:jc w:val="both"/>
              <w:rPr>
                <w:rFonts w:ascii="Times New Roman" w:eastAsia="Calibri" w:hAnsi="Times New Roman"/>
                <w:sz w:val="24"/>
                <w:szCs w:val="24"/>
                <w:lang w:val="en-US" w:eastAsia="en-US"/>
              </w:rPr>
            </w:pPr>
            <w:r w:rsidRPr="00943B31">
              <w:rPr>
                <w:rFonts w:ascii="Times New Roman" w:eastAsia="Calibri" w:hAnsi="Times New Roman"/>
                <w:b/>
                <w:bCs/>
                <w:sz w:val="24"/>
                <w:szCs w:val="24"/>
                <w:lang w:eastAsia="en-US"/>
              </w:rPr>
              <w:t>Дидактические единицы, содержание</w:t>
            </w:r>
          </w:p>
        </w:tc>
        <w:tc>
          <w:tcPr>
            <w:tcW w:w="993" w:type="dxa"/>
            <w:vMerge w:val="restart"/>
          </w:tcPr>
          <w:p w14:paraId="3C7EF952" w14:textId="77777777" w:rsidR="003D67CA" w:rsidRPr="00943B31" w:rsidRDefault="00E246F5" w:rsidP="00FF4445">
            <w:pPr>
              <w:spacing w:after="0" w:line="240" w:lineRule="auto"/>
              <w:jc w:val="center"/>
              <w:rPr>
                <w:rFonts w:ascii="Times New Roman" w:eastAsia="Calibri" w:hAnsi="Times New Roman"/>
                <w:bCs/>
                <w:sz w:val="24"/>
                <w:szCs w:val="24"/>
                <w:lang w:eastAsia="en-US"/>
              </w:rPr>
            </w:pPr>
            <w:r>
              <w:rPr>
                <w:rFonts w:ascii="Times New Roman" w:eastAsia="Calibri" w:hAnsi="Times New Roman"/>
                <w:sz w:val="24"/>
                <w:szCs w:val="24"/>
                <w:lang w:eastAsia="en-US"/>
              </w:rPr>
              <w:t>6</w:t>
            </w:r>
          </w:p>
        </w:tc>
        <w:tc>
          <w:tcPr>
            <w:tcW w:w="992" w:type="dxa"/>
            <w:vMerge w:val="restart"/>
            <w:shd w:val="clear" w:color="auto" w:fill="auto"/>
          </w:tcPr>
          <w:p w14:paraId="6E2F9541" w14:textId="77777777" w:rsidR="003D67CA" w:rsidRDefault="003D67CA" w:rsidP="00FF4445">
            <w:pPr>
              <w:spacing w:after="0" w:line="240" w:lineRule="auto"/>
              <w:jc w:val="center"/>
              <w:rPr>
                <w:rFonts w:ascii="Times New Roman" w:hAnsi="Times New Roman"/>
                <w:sz w:val="24"/>
                <w:szCs w:val="24"/>
              </w:rPr>
            </w:pPr>
            <w:r>
              <w:rPr>
                <w:rFonts w:ascii="Times New Roman" w:hAnsi="Times New Roman"/>
                <w:sz w:val="24"/>
                <w:szCs w:val="24"/>
              </w:rPr>
              <w:t>ПК 1.1</w:t>
            </w:r>
          </w:p>
          <w:p w14:paraId="327DCFFB" w14:textId="77777777" w:rsidR="003D67CA" w:rsidRDefault="003D67CA" w:rsidP="00FF4445">
            <w:pPr>
              <w:spacing w:after="0" w:line="240" w:lineRule="auto"/>
              <w:jc w:val="center"/>
              <w:rPr>
                <w:rFonts w:ascii="Times New Roman" w:hAnsi="Times New Roman"/>
                <w:bCs/>
                <w:sz w:val="24"/>
                <w:szCs w:val="24"/>
              </w:rPr>
            </w:pPr>
            <w:r>
              <w:rPr>
                <w:rFonts w:ascii="Times New Roman" w:hAnsi="Times New Roman"/>
                <w:bCs/>
                <w:sz w:val="24"/>
                <w:szCs w:val="24"/>
              </w:rPr>
              <w:t>ОК 01</w:t>
            </w:r>
          </w:p>
          <w:p w14:paraId="1FA0A348" w14:textId="77777777" w:rsidR="003D67CA" w:rsidRDefault="003D67CA" w:rsidP="00FF4445">
            <w:pPr>
              <w:spacing w:after="0" w:line="240" w:lineRule="auto"/>
              <w:jc w:val="center"/>
              <w:rPr>
                <w:rFonts w:ascii="Times New Roman" w:hAnsi="Times New Roman"/>
                <w:bCs/>
                <w:sz w:val="24"/>
                <w:szCs w:val="24"/>
              </w:rPr>
            </w:pPr>
            <w:r>
              <w:rPr>
                <w:rFonts w:ascii="Times New Roman" w:hAnsi="Times New Roman"/>
                <w:bCs/>
                <w:sz w:val="24"/>
                <w:szCs w:val="24"/>
              </w:rPr>
              <w:t>ОК 06</w:t>
            </w:r>
          </w:p>
          <w:p w14:paraId="70A4C57D" w14:textId="77777777" w:rsidR="003D67CA" w:rsidRPr="00943B31" w:rsidRDefault="003D67CA" w:rsidP="00FF4445">
            <w:pPr>
              <w:spacing w:after="0" w:line="240" w:lineRule="auto"/>
              <w:jc w:val="center"/>
              <w:rPr>
                <w:rFonts w:ascii="Times New Roman" w:eastAsia="Calibri" w:hAnsi="Times New Roman"/>
                <w:bCs/>
                <w:sz w:val="24"/>
                <w:szCs w:val="24"/>
                <w:lang w:val="en-US" w:eastAsia="en-US"/>
              </w:rPr>
            </w:pPr>
          </w:p>
        </w:tc>
        <w:tc>
          <w:tcPr>
            <w:tcW w:w="1134" w:type="dxa"/>
            <w:vMerge w:val="restart"/>
            <w:shd w:val="clear" w:color="auto" w:fill="auto"/>
          </w:tcPr>
          <w:p w14:paraId="7C393F6C" w14:textId="77777777" w:rsidR="003D67CA" w:rsidRDefault="003D67CA" w:rsidP="00FF4445">
            <w:pPr>
              <w:spacing w:after="0" w:line="240" w:lineRule="auto"/>
              <w:jc w:val="center"/>
              <w:rPr>
                <w:rFonts w:ascii="Times New Roman" w:eastAsia="Calibri" w:hAnsi="Times New Roman"/>
                <w:bCs/>
                <w:sz w:val="24"/>
                <w:szCs w:val="24"/>
                <w:lang w:eastAsia="en-US"/>
              </w:rPr>
            </w:pPr>
            <w:r w:rsidRPr="00464B81">
              <w:rPr>
                <w:rFonts w:ascii="Times New Roman" w:eastAsia="Calibri" w:hAnsi="Times New Roman"/>
                <w:bCs/>
                <w:sz w:val="24"/>
                <w:szCs w:val="24"/>
                <w:lang w:eastAsia="en-US"/>
              </w:rPr>
              <w:t>Н 1.1.01</w:t>
            </w:r>
          </w:p>
          <w:p w14:paraId="3B430B8B" w14:textId="77777777" w:rsidR="003D67CA" w:rsidRDefault="003D67CA" w:rsidP="00FF4445">
            <w:pPr>
              <w:spacing w:after="0" w:line="240" w:lineRule="auto"/>
              <w:jc w:val="center"/>
              <w:rPr>
                <w:rFonts w:ascii="Times New Roman" w:eastAsia="Calibri" w:hAnsi="Times New Roman"/>
                <w:bCs/>
                <w:sz w:val="24"/>
                <w:szCs w:val="24"/>
                <w:lang w:eastAsia="en-US"/>
              </w:rPr>
            </w:pPr>
            <w:r w:rsidRPr="003D67CA">
              <w:rPr>
                <w:rFonts w:ascii="Times New Roman" w:eastAsia="Calibri" w:hAnsi="Times New Roman"/>
                <w:bCs/>
                <w:sz w:val="24"/>
                <w:szCs w:val="24"/>
                <w:lang w:eastAsia="en-US"/>
              </w:rPr>
              <w:t>У 1.1.01</w:t>
            </w:r>
          </w:p>
          <w:p w14:paraId="161EB056" w14:textId="77777777" w:rsidR="003D67CA" w:rsidRDefault="003D67CA" w:rsidP="00FF4445">
            <w:pPr>
              <w:spacing w:after="0" w:line="240" w:lineRule="auto"/>
              <w:jc w:val="center"/>
              <w:rPr>
                <w:rFonts w:ascii="Times New Roman" w:hAnsi="Times New Roman"/>
                <w:sz w:val="24"/>
                <w:szCs w:val="24"/>
              </w:rPr>
            </w:pPr>
            <w:r>
              <w:rPr>
                <w:rFonts w:ascii="Times New Roman" w:hAnsi="Times New Roman"/>
                <w:sz w:val="24"/>
                <w:szCs w:val="24"/>
              </w:rPr>
              <w:t>З 1.1.02</w:t>
            </w:r>
          </w:p>
          <w:p w14:paraId="325F88BE" w14:textId="77777777" w:rsidR="003D67CA" w:rsidRPr="00BC3867" w:rsidRDefault="003D67CA" w:rsidP="00FF4445">
            <w:pPr>
              <w:spacing w:after="0" w:line="240" w:lineRule="auto"/>
              <w:jc w:val="center"/>
              <w:rPr>
                <w:rFonts w:ascii="Times New Roman" w:hAnsi="Times New Roman"/>
                <w:sz w:val="24"/>
                <w:szCs w:val="24"/>
              </w:rPr>
            </w:pPr>
            <w:proofErr w:type="spellStart"/>
            <w:r w:rsidRPr="00BC3867">
              <w:rPr>
                <w:rFonts w:ascii="Times New Roman" w:hAnsi="Times New Roman"/>
                <w:sz w:val="24"/>
                <w:szCs w:val="24"/>
              </w:rPr>
              <w:t>Уо</w:t>
            </w:r>
            <w:proofErr w:type="spellEnd"/>
            <w:r w:rsidRPr="00BC3867">
              <w:rPr>
                <w:rFonts w:ascii="Times New Roman" w:hAnsi="Times New Roman"/>
                <w:sz w:val="24"/>
                <w:szCs w:val="24"/>
              </w:rPr>
              <w:t xml:space="preserve"> 01.03</w:t>
            </w:r>
          </w:p>
          <w:p w14:paraId="160DAF07" w14:textId="77777777" w:rsidR="003D67CA" w:rsidRPr="00BC3867" w:rsidRDefault="003D67CA" w:rsidP="00FF4445">
            <w:pPr>
              <w:spacing w:after="0" w:line="240" w:lineRule="auto"/>
              <w:jc w:val="center"/>
              <w:rPr>
                <w:rFonts w:ascii="Times New Roman" w:hAnsi="Times New Roman"/>
                <w:sz w:val="24"/>
                <w:szCs w:val="24"/>
              </w:rPr>
            </w:pPr>
            <w:proofErr w:type="spellStart"/>
            <w:r w:rsidRPr="00BC3867">
              <w:rPr>
                <w:rFonts w:ascii="Times New Roman" w:hAnsi="Times New Roman"/>
                <w:sz w:val="24"/>
                <w:szCs w:val="24"/>
              </w:rPr>
              <w:t>Уо</w:t>
            </w:r>
            <w:proofErr w:type="spellEnd"/>
            <w:r w:rsidRPr="00BC3867">
              <w:rPr>
                <w:rFonts w:ascii="Times New Roman" w:hAnsi="Times New Roman"/>
                <w:sz w:val="24"/>
                <w:szCs w:val="24"/>
              </w:rPr>
              <w:t xml:space="preserve"> 01.07</w:t>
            </w:r>
          </w:p>
          <w:p w14:paraId="26005664" w14:textId="77777777" w:rsidR="003D67CA" w:rsidRPr="00BC3867" w:rsidRDefault="003D67CA" w:rsidP="00FF4445">
            <w:pPr>
              <w:spacing w:after="0" w:line="240" w:lineRule="auto"/>
              <w:jc w:val="center"/>
              <w:rPr>
                <w:rFonts w:ascii="Times New Roman" w:hAnsi="Times New Roman"/>
                <w:sz w:val="24"/>
                <w:szCs w:val="24"/>
              </w:rPr>
            </w:pPr>
            <w:proofErr w:type="spellStart"/>
            <w:r w:rsidRPr="00BC3867">
              <w:rPr>
                <w:rFonts w:ascii="Times New Roman" w:hAnsi="Times New Roman"/>
                <w:sz w:val="24"/>
                <w:szCs w:val="24"/>
              </w:rPr>
              <w:t>Зо</w:t>
            </w:r>
            <w:proofErr w:type="spellEnd"/>
            <w:r w:rsidRPr="00BC3867">
              <w:rPr>
                <w:rFonts w:ascii="Times New Roman" w:hAnsi="Times New Roman"/>
                <w:sz w:val="24"/>
                <w:szCs w:val="24"/>
              </w:rPr>
              <w:t xml:space="preserve"> 01.03</w:t>
            </w:r>
          </w:p>
          <w:p w14:paraId="75FF12AA" w14:textId="77777777" w:rsidR="003D67CA" w:rsidRDefault="003D67CA" w:rsidP="00FF4445">
            <w:pPr>
              <w:spacing w:after="0" w:line="240" w:lineRule="auto"/>
              <w:jc w:val="center"/>
              <w:rPr>
                <w:rFonts w:ascii="Times New Roman" w:hAnsi="Times New Roman"/>
                <w:sz w:val="24"/>
                <w:szCs w:val="24"/>
              </w:rPr>
            </w:pPr>
            <w:proofErr w:type="spellStart"/>
            <w:r w:rsidRPr="00BC3867">
              <w:rPr>
                <w:rFonts w:ascii="Times New Roman" w:hAnsi="Times New Roman"/>
                <w:sz w:val="24"/>
                <w:szCs w:val="24"/>
              </w:rPr>
              <w:t>Уо</w:t>
            </w:r>
            <w:proofErr w:type="spellEnd"/>
            <w:r w:rsidRPr="00BC3867">
              <w:rPr>
                <w:rFonts w:ascii="Times New Roman" w:hAnsi="Times New Roman"/>
                <w:sz w:val="24"/>
                <w:szCs w:val="24"/>
              </w:rPr>
              <w:t xml:space="preserve"> 06.02</w:t>
            </w:r>
          </w:p>
          <w:p w14:paraId="557C09E1" w14:textId="77777777" w:rsidR="003D67CA" w:rsidRPr="00BC3867" w:rsidRDefault="003D67CA" w:rsidP="00FF4445">
            <w:pPr>
              <w:spacing w:after="0" w:line="240" w:lineRule="auto"/>
              <w:jc w:val="center"/>
              <w:rPr>
                <w:rFonts w:ascii="Times New Roman" w:hAnsi="Times New Roman"/>
                <w:sz w:val="24"/>
                <w:szCs w:val="24"/>
              </w:rPr>
            </w:pPr>
            <w:proofErr w:type="spellStart"/>
            <w:r w:rsidRPr="00BC3867">
              <w:rPr>
                <w:rFonts w:ascii="Times New Roman" w:hAnsi="Times New Roman"/>
                <w:sz w:val="24"/>
                <w:szCs w:val="24"/>
              </w:rPr>
              <w:t>Зо</w:t>
            </w:r>
            <w:proofErr w:type="spellEnd"/>
            <w:r w:rsidRPr="00BC3867">
              <w:rPr>
                <w:rFonts w:ascii="Times New Roman" w:hAnsi="Times New Roman"/>
                <w:sz w:val="24"/>
                <w:szCs w:val="24"/>
              </w:rPr>
              <w:t xml:space="preserve"> 06.03</w:t>
            </w:r>
          </w:p>
          <w:p w14:paraId="1293DBFA" w14:textId="77777777" w:rsidR="003D67CA" w:rsidRDefault="003D67CA" w:rsidP="00FF4445">
            <w:pPr>
              <w:spacing w:after="0" w:line="240" w:lineRule="auto"/>
              <w:jc w:val="center"/>
              <w:rPr>
                <w:rFonts w:ascii="Times New Roman" w:hAnsi="Times New Roman"/>
                <w:sz w:val="24"/>
                <w:szCs w:val="24"/>
              </w:rPr>
            </w:pPr>
          </w:p>
          <w:p w14:paraId="4D6AB420" w14:textId="77777777" w:rsidR="003D67CA" w:rsidRPr="00464B81" w:rsidRDefault="003D67CA" w:rsidP="00FF4445">
            <w:pPr>
              <w:spacing w:after="0" w:line="240" w:lineRule="auto"/>
              <w:jc w:val="center"/>
              <w:rPr>
                <w:rFonts w:ascii="Times New Roman" w:eastAsia="Calibri" w:hAnsi="Times New Roman"/>
                <w:bCs/>
                <w:sz w:val="24"/>
                <w:szCs w:val="24"/>
                <w:lang w:eastAsia="en-US"/>
              </w:rPr>
            </w:pPr>
          </w:p>
        </w:tc>
      </w:tr>
      <w:tr w:rsidR="003D67CA" w:rsidRPr="00943B31" w14:paraId="1C112853" w14:textId="77777777" w:rsidTr="00FF4445">
        <w:trPr>
          <w:trHeight w:val="70"/>
        </w:trPr>
        <w:tc>
          <w:tcPr>
            <w:tcW w:w="3085" w:type="dxa"/>
            <w:vMerge/>
          </w:tcPr>
          <w:p w14:paraId="6C269B16" w14:textId="77777777" w:rsidR="003D67CA" w:rsidRPr="00943B31" w:rsidRDefault="003D67CA" w:rsidP="00FF4445">
            <w:pPr>
              <w:spacing w:after="0" w:line="240" w:lineRule="auto"/>
              <w:rPr>
                <w:rFonts w:ascii="Times New Roman" w:eastAsia="Calibri" w:hAnsi="Times New Roman"/>
                <w:sz w:val="24"/>
                <w:szCs w:val="24"/>
                <w:lang w:eastAsia="en-US"/>
              </w:rPr>
            </w:pPr>
          </w:p>
        </w:tc>
        <w:tc>
          <w:tcPr>
            <w:tcW w:w="567" w:type="dxa"/>
          </w:tcPr>
          <w:p w14:paraId="20189C19" w14:textId="77777777" w:rsidR="003D67CA" w:rsidRPr="00943B31" w:rsidRDefault="003D67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Calibri" w:hAnsi="Times New Roman"/>
                <w:bCs/>
                <w:sz w:val="24"/>
                <w:szCs w:val="24"/>
                <w:lang w:eastAsia="en-US"/>
              </w:rPr>
            </w:pPr>
            <w:r w:rsidRPr="00943B31">
              <w:rPr>
                <w:rFonts w:ascii="Times New Roman" w:eastAsia="Calibri" w:hAnsi="Times New Roman"/>
                <w:bCs/>
                <w:sz w:val="24"/>
                <w:szCs w:val="24"/>
                <w:lang w:eastAsia="en-US"/>
              </w:rPr>
              <w:t>1</w:t>
            </w:r>
          </w:p>
        </w:tc>
        <w:tc>
          <w:tcPr>
            <w:tcW w:w="8363" w:type="dxa"/>
          </w:tcPr>
          <w:p w14:paraId="6B291D5B" w14:textId="77777777" w:rsidR="003D67CA" w:rsidRPr="00943B31" w:rsidRDefault="00E246F5" w:rsidP="00FF444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Типы и маркировки кабеля</w:t>
            </w:r>
          </w:p>
        </w:tc>
        <w:tc>
          <w:tcPr>
            <w:tcW w:w="993" w:type="dxa"/>
            <w:vMerge/>
          </w:tcPr>
          <w:p w14:paraId="235827B1"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c>
          <w:tcPr>
            <w:tcW w:w="992" w:type="dxa"/>
            <w:vMerge/>
            <w:shd w:val="clear" w:color="auto" w:fill="auto"/>
          </w:tcPr>
          <w:p w14:paraId="07F7800E"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3CF848E4"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r>
      <w:tr w:rsidR="003D67CA" w:rsidRPr="00943B31" w14:paraId="2B146EE5" w14:textId="77777777" w:rsidTr="00FF4445">
        <w:trPr>
          <w:trHeight w:val="126"/>
        </w:trPr>
        <w:tc>
          <w:tcPr>
            <w:tcW w:w="3085" w:type="dxa"/>
            <w:vMerge/>
          </w:tcPr>
          <w:p w14:paraId="5944B54B" w14:textId="77777777" w:rsidR="003D67CA" w:rsidRPr="00943B31" w:rsidRDefault="003D67CA" w:rsidP="00FF4445">
            <w:pPr>
              <w:spacing w:after="0" w:line="240" w:lineRule="auto"/>
              <w:rPr>
                <w:rFonts w:ascii="Times New Roman" w:eastAsia="Calibri" w:hAnsi="Times New Roman"/>
                <w:sz w:val="24"/>
                <w:szCs w:val="24"/>
                <w:lang w:eastAsia="en-US"/>
              </w:rPr>
            </w:pPr>
          </w:p>
        </w:tc>
        <w:tc>
          <w:tcPr>
            <w:tcW w:w="567" w:type="dxa"/>
          </w:tcPr>
          <w:p w14:paraId="3BEBE07A" w14:textId="77777777" w:rsidR="003D67CA" w:rsidRPr="00943B31" w:rsidRDefault="003D67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Calibri" w:hAnsi="Times New Roman"/>
                <w:bCs/>
                <w:sz w:val="24"/>
                <w:szCs w:val="24"/>
                <w:lang w:eastAsia="en-US"/>
              </w:rPr>
            </w:pPr>
            <w:r w:rsidRPr="00943B31">
              <w:rPr>
                <w:rFonts w:ascii="Times New Roman" w:eastAsia="Calibri" w:hAnsi="Times New Roman"/>
                <w:bCs/>
                <w:sz w:val="24"/>
                <w:szCs w:val="24"/>
                <w:lang w:eastAsia="en-US"/>
              </w:rPr>
              <w:t>2</w:t>
            </w:r>
          </w:p>
        </w:tc>
        <w:tc>
          <w:tcPr>
            <w:tcW w:w="8363" w:type="dxa"/>
          </w:tcPr>
          <w:p w14:paraId="630F872D" w14:textId="77777777" w:rsidR="003D67CA" w:rsidRPr="00943B31" w:rsidRDefault="00E246F5" w:rsidP="00FF444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Особенности прокладки кабеля</w:t>
            </w:r>
          </w:p>
        </w:tc>
        <w:tc>
          <w:tcPr>
            <w:tcW w:w="993" w:type="dxa"/>
            <w:vMerge/>
          </w:tcPr>
          <w:p w14:paraId="65C1C7E6"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c>
          <w:tcPr>
            <w:tcW w:w="992" w:type="dxa"/>
            <w:vMerge/>
            <w:shd w:val="clear" w:color="auto" w:fill="auto"/>
          </w:tcPr>
          <w:p w14:paraId="561EBABD"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73EECBFC"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r>
      <w:tr w:rsidR="003D67CA" w:rsidRPr="00943B31" w14:paraId="0F67D3C5" w14:textId="77777777" w:rsidTr="00FF4445">
        <w:trPr>
          <w:trHeight w:val="157"/>
        </w:trPr>
        <w:tc>
          <w:tcPr>
            <w:tcW w:w="3085" w:type="dxa"/>
            <w:vMerge/>
          </w:tcPr>
          <w:p w14:paraId="49EF13D8" w14:textId="77777777" w:rsidR="003D67CA" w:rsidRPr="00943B31" w:rsidRDefault="003D67CA" w:rsidP="00FF4445">
            <w:pPr>
              <w:spacing w:after="0" w:line="240" w:lineRule="auto"/>
              <w:rPr>
                <w:rFonts w:ascii="Times New Roman" w:eastAsia="Calibri" w:hAnsi="Times New Roman"/>
                <w:sz w:val="24"/>
                <w:szCs w:val="24"/>
                <w:lang w:eastAsia="en-US"/>
              </w:rPr>
            </w:pPr>
          </w:p>
        </w:tc>
        <w:tc>
          <w:tcPr>
            <w:tcW w:w="8930" w:type="dxa"/>
            <w:gridSpan w:val="2"/>
          </w:tcPr>
          <w:p w14:paraId="73D91856" w14:textId="77777777" w:rsidR="003D67CA" w:rsidRPr="00943B31" w:rsidRDefault="003D67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Calibri" w:hAnsi="Times New Roman"/>
                <w:bCs/>
                <w:sz w:val="24"/>
                <w:szCs w:val="24"/>
                <w:lang w:eastAsia="en-US"/>
              </w:rPr>
            </w:pPr>
            <w:r w:rsidRPr="00943B31">
              <w:rPr>
                <w:rFonts w:ascii="Times New Roman" w:eastAsia="Calibri" w:hAnsi="Times New Roman"/>
                <w:b/>
                <w:bCs/>
                <w:sz w:val="24"/>
                <w:szCs w:val="24"/>
                <w:lang w:eastAsia="en-US"/>
              </w:rPr>
              <w:t>В том ч</w:t>
            </w:r>
            <w:r>
              <w:rPr>
                <w:rFonts w:ascii="Times New Roman" w:eastAsia="Calibri" w:hAnsi="Times New Roman"/>
                <w:b/>
                <w:bCs/>
                <w:sz w:val="24"/>
                <w:szCs w:val="24"/>
                <w:lang w:eastAsia="en-US"/>
              </w:rPr>
              <w:t>исле практических</w:t>
            </w:r>
            <w:r w:rsidRPr="00943B31">
              <w:rPr>
                <w:rFonts w:ascii="Times New Roman" w:eastAsia="Calibri" w:hAnsi="Times New Roman"/>
                <w:b/>
                <w:bCs/>
                <w:sz w:val="24"/>
                <w:szCs w:val="24"/>
                <w:lang w:eastAsia="en-US"/>
              </w:rPr>
              <w:t xml:space="preserve"> занятий</w:t>
            </w:r>
          </w:p>
        </w:tc>
        <w:tc>
          <w:tcPr>
            <w:tcW w:w="993" w:type="dxa"/>
            <w:vMerge w:val="restart"/>
          </w:tcPr>
          <w:p w14:paraId="6A879765" w14:textId="77777777" w:rsidR="003D67CA" w:rsidRPr="00943B31" w:rsidRDefault="00E246F5"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8</w:t>
            </w:r>
          </w:p>
        </w:tc>
        <w:tc>
          <w:tcPr>
            <w:tcW w:w="992" w:type="dxa"/>
            <w:vMerge/>
            <w:shd w:val="clear" w:color="auto" w:fill="auto"/>
          </w:tcPr>
          <w:p w14:paraId="6EC7FD24"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09474D29"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r>
      <w:tr w:rsidR="003D67CA" w:rsidRPr="00943B31" w14:paraId="6F8648BC" w14:textId="77777777" w:rsidTr="00FF4445">
        <w:trPr>
          <w:trHeight w:val="120"/>
        </w:trPr>
        <w:tc>
          <w:tcPr>
            <w:tcW w:w="3085" w:type="dxa"/>
            <w:vMerge/>
          </w:tcPr>
          <w:p w14:paraId="1D33F70C" w14:textId="77777777" w:rsidR="003D67CA" w:rsidRPr="00943B31" w:rsidRDefault="003D67CA" w:rsidP="00FF4445">
            <w:pPr>
              <w:spacing w:after="0" w:line="240" w:lineRule="auto"/>
              <w:rPr>
                <w:rFonts w:ascii="Times New Roman" w:eastAsia="Calibri" w:hAnsi="Times New Roman"/>
                <w:sz w:val="24"/>
                <w:szCs w:val="24"/>
                <w:lang w:eastAsia="en-US"/>
              </w:rPr>
            </w:pPr>
          </w:p>
        </w:tc>
        <w:tc>
          <w:tcPr>
            <w:tcW w:w="567" w:type="dxa"/>
          </w:tcPr>
          <w:p w14:paraId="6D994FF6" w14:textId="77777777" w:rsidR="003D67CA" w:rsidRPr="00943B31" w:rsidRDefault="003D67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Calibri" w:hAnsi="Times New Roman"/>
                <w:bCs/>
                <w:sz w:val="24"/>
                <w:szCs w:val="24"/>
                <w:lang w:eastAsia="en-US"/>
              </w:rPr>
            </w:pPr>
            <w:r w:rsidRPr="00943B31">
              <w:rPr>
                <w:rFonts w:ascii="Times New Roman" w:eastAsia="Calibri" w:hAnsi="Times New Roman"/>
                <w:bCs/>
                <w:sz w:val="24"/>
                <w:szCs w:val="24"/>
                <w:lang w:eastAsia="en-US"/>
              </w:rPr>
              <w:t>1</w:t>
            </w:r>
          </w:p>
        </w:tc>
        <w:tc>
          <w:tcPr>
            <w:tcW w:w="8363" w:type="dxa"/>
            <w:vAlign w:val="center"/>
          </w:tcPr>
          <w:p w14:paraId="2D9D90F2" w14:textId="77777777" w:rsidR="003D67CA" w:rsidRPr="00943B31" w:rsidRDefault="003E5212" w:rsidP="00FF444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Диагностика судовых сетей и кабелей</w:t>
            </w:r>
          </w:p>
        </w:tc>
        <w:tc>
          <w:tcPr>
            <w:tcW w:w="993" w:type="dxa"/>
            <w:vMerge/>
          </w:tcPr>
          <w:p w14:paraId="10CE6211" w14:textId="77777777" w:rsidR="003D67CA" w:rsidRPr="00943B31" w:rsidRDefault="003D67CA" w:rsidP="00FF4445">
            <w:pPr>
              <w:spacing w:after="0" w:line="240" w:lineRule="auto"/>
              <w:jc w:val="center"/>
              <w:rPr>
                <w:rFonts w:ascii="Times New Roman" w:eastAsia="Calibri" w:hAnsi="Times New Roman"/>
                <w:b/>
                <w:sz w:val="24"/>
                <w:szCs w:val="24"/>
                <w:lang w:eastAsia="en-US"/>
              </w:rPr>
            </w:pPr>
          </w:p>
        </w:tc>
        <w:tc>
          <w:tcPr>
            <w:tcW w:w="992" w:type="dxa"/>
            <w:vMerge/>
            <w:shd w:val="clear" w:color="auto" w:fill="auto"/>
          </w:tcPr>
          <w:p w14:paraId="5894EAF5"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6406AF77"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r>
      <w:tr w:rsidR="003D67CA" w:rsidRPr="00943B31" w14:paraId="2245D138" w14:textId="77777777" w:rsidTr="00FF4445">
        <w:trPr>
          <w:trHeight w:val="236"/>
        </w:trPr>
        <w:tc>
          <w:tcPr>
            <w:tcW w:w="3085" w:type="dxa"/>
            <w:vMerge/>
          </w:tcPr>
          <w:p w14:paraId="0DA152B4" w14:textId="77777777" w:rsidR="003D67CA" w:rsidRPr="00943B31" w:rsidRDefault="003D67CA" w:rsidP="00FF4445">
            <w:pPr>
              <w:spacing w:after="0" w:line="240" w:lineRule="auto"/>
              <w:rPr>
                <w:rFonts w:ascii="Times New Roman" w:eastAsia="Calibri" w:hAnsi="Times New Roman"/>
                <w:sz w:val="24"/>
                <w:szCs w:val="24"/>
                <w:lang w:eastAsia="en-US"/>
              </w:rPr>
            </w:pPr>
          </w:p>
        </w:tc>
        <w:tc>
          <w:tcPr>
            <w:tcW w:w="567" w:type="dxa"/>
          </w:tcPr>
          <w:p w14:paraId="00EE875B" w14:textId="77777777" w:rsidR="003D67CA" w:rsidRPr="00943B31" w:rsidRDefault="003D67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eastAsia="Calibri" w:hAnsi="Times New Roman"/>
                <w:bCs/>
                <w:sz w:val="24"/>
                <w:szCs w:val="24"/>
                <w:lang w:eastAsia="en-US"/>
              </w:rPr>
            </w:pPr>
            <w:r w:rsidRPr="00943B31">
              <w:rPr>
                <w:rFonts w:ascii="Times New Roman" w:eastAsia="Calibri" w:hAnsi="Times New Roman"/>
                <w:bCs/>
                <w:sz w:val="24"/>
                <w:szCs w:val="24"/>
                <w:lang w:eastAsia="en-US"/>
              </w:rPr>
              <w:t>2</w:t>
            </w:r>
          </w:p>
        </w:tc>
        <w:tc>
          <w:tcPr>
            <w:tcW w:w="8363" w:type="dxa"/>
            <w:vAlign w:val="center"/>
          </w:tcPr>
          <w:p w14:paraId="59CB57DE" w14:textId="77777777" w:rsidR="003D67CA" w:rsidRPr="00943B31" w:rsidRDefault="003E5212" w:rsidP="00FF4445">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Монтаж судовых сетей и кабелей</w:t>
            </w:r>
          </w:p>
        </w:tc>
        <w:tc>
          <w:tcPr>
            <w:tcW w:w="993" w:type="dxa"/>
            <w:vMerge/>
          </w:tcPr>
          <w:p w14:paraId="68F6C720" w14:textId="77777777" w:rsidR="003D67CA" w:rsidRPr="00943B31" w:rsidRDefault="003D67CA" w:rsidP="00FF4445">
            <w:pPr>
              <w:spacing w:after="0" w:line="240" w:lineRule="auto"/>
              <w:jc w:val="center"/>
              <w:rPr>
                <w:rFonts w:ascii="Times New Roman" w:eastAsia="Calibri" w:hAnsi="Times New Roman"/>
                <w:b/>
                <w:sz w:val="24"/>
                <w:szCs w:val="24"/>
                <w:lang w:eastAsia="en-US"/>
              </w:rPr>
            </w:pPr>
          </w:p>
        </w:tc>
        <w:tc>
          <w:tcPr>
            <w:tcW w:w="992" w:type="dxa"/>
            <w:vMerge/>
            <w:shd w:val="clear" w:color="auto" w:fill="auto"/>
          </w:tcPr>
          <w:p w14:paraId="5E41F602"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23878D56"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r>
      <w:tr w:rsidR="003D67CA" w:rsidRPr="00943B31" w14:paraId="40A11F4D" w14:textId="77777777" w:rsidTr="00FF4445">
        <w:trPr>
          <w:trHeight w:val="133"/>
        </w:trPr>
        <w:tc>
          <w:tcPr>
            <w:tcW w:w="3085" w:type="dxa"/>
            <w:vMerge w:val="restart"/>
          </w:tcPr>
          <w:p w14:paraId="6B7814ED" w14:textId="77777777" w:rsidR="003D67CA" w:rsidRPr="00943B31" w:rsidRDefault="003D67CA" w:rsidP="00E246F5">
            <w:pPr>
              <w:spacing w:after="0" w:line="240" w:lineRule="auto"/>
              <w:rPr>
                <w:rFonts w:ascii="Times New Roman" w:eastAsia="Calibri" w:hAnsi="Times New Roman"/>
                <w:sz w:val="24"/>
                <w:szCs w:val="24"/>
                <w:lang w:eastAsia="en-US"/>
              </w:rPr>
            </w:pPr>
            <w:r w:rsidRPr="00943B31">
              <w:rPr>
                <w:rFonts w:ascii="Times New Roman" w:eastAsia="Calibri" w:hAnsi="Times New Roman"/>
                <w:sz w:val="24"/>
                <w:szCs w:val="24"/>
                <w:lang w:eastAsia="en-US"/>
              </w:rPr>
              <w:t xml:space="preserve">Тема </w:t>
            </w:r>
            <w:r w:rsidR="00E246F5">
              <w:rPr>
                <w:rFonts w:ascii="Times New Roman" w:eastAsia="Calibri" w:hAnsi="Times New Roman"/>
                <w:sz w:val="24"/>
                <w:szCs w:val="24"/>
                <w:lang w:eastAsia="en-US"/>
              </w:rPr>
              <w:t xml:space="preserve">1.2 </w:t>
            </w:r>
            <w:r w:rsidR="003E5212">
              <w:rPr>
                <w:rFonts w:ascii="Times New Roman" w:hAnsi="Times New Roman"/>
                <w:sz w:val="24"/>
                <w:szCs w:val="24"/>
              </w:rPr>
              <w:t>Монтаж судового электрооборудования</w:t>
            </w:r>
          </w:p>
        </w:tc>
        <w:tc>
          <w:tcPr>
            <w:tcW w:w="8930" w:type="dxa"/>
            <w:gridSpan w:val="2"/>
          </w:tcPr>
          <w:p w14:paraId="78C7C227" w14:textId="77777777" w:rsidR="003D67CA" w:rsidRPr="00943B31" w:rsidRDefault="003D67CA" w:rsidP="00FF4445">
            <w:pPr>
              <w:snapToGrid w:val="0"/>
              <w:spacing w:after="0" w:line="240" w:lineRule="auto"/>
              <w:jc w:val="both"/>
              <w:rPr>
                <w:rFonts w:ascii="Times New Roman" w:eastAsia="Calibri" w:hAnsi="Times New Roman"/>
                <w:b/>
                <w:sz w:val="24"/>
                <w:szCs w:val="24"/>
                <w:lang w:eastAsia="en-US"/>
              </w:rPr>
            </w:pPr>
            <w:r w:rsidRPr="00943B31">
              <w:rPr>
                <w:rFonts w:ascii="Times New Roman" w:eastAsia="Calibri" w:hAnsi="Times New Roman"/>
                <w:b/>
                <w:bCs/>
                <w:sz w:val="24"/>
                <w:szCs w:val="24"/>
                <w:lang w:eastAsia="en-US"/>
              </w:rPr>
              <w:t>Дидактические единицы, содержание</w:t>
            </w:r>
          </w:p>
        </w:tc>
        <w:tc>
          <w:tcPr>
            <w:tcW w:w="993" w:type="dxa"/>
            <w:vMerge w:val="restart"/>
          </w:tcPr>
          <w:p w14:paraId="22704E54" w14:textId="77777777" w:rsidR="003D67CA" w:rsidRPr="00943B31" w:rsidRDefault="00E246F5"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10</w:t>
            </w:r>
          </w:p>
        </w:tc>
        <w:tc>
          <w:tcPr>
            <w:tcW w:w="992" w:type="dxa"/>
            <w:vMerge w:val="restart"/>
            <w:shd w:val="clear" w:color="auto" w:fill="auto"/>
          </w:tcPr>
          <w:p w14:paraId="49799F3E" w14:textId="77777777" w:rsidR="003D67CA" w:rsidRDefault="003D67CA" w:rsidP="00FF4445">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ПК 2.1</w:t>
            </w:r>
          </w:p>
          <w:p w14:paraId="59DEE63D" w14:textId="77777777" w:rsidR="003D67CA" w:rsidRPr="00C378DF" w:rsidRDefault="003D67CA"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3.2</w:t>
            </w:r>
          </w:p>
          <w:p w14:paraId="57338E65" w14:textId="77777777" w:rsidR="003D67CA" w:rsidRPr="00C378DF" w:rsidRDefault="003D67CA" w:rsidP="00FF4445">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ОК 03</w:t>
            </w:r>
          </w:p>
          <w:p w14:paraId="6FEAA988" w14:textId="77777777" w:rsidR="003D67CA" w:rsidRPr="00943B31" w:rsidRDefault="003D67CA" w:rsidP="00FF4445">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ОК 05</w:t>
            </w:r>
          </w:p>
        </w:tc>
        <w:tc>
          <w:tcPr>
            <w:tcW w:w="1134" w:type="dxa"/>
            <w:vMerge w:val="restart"/>
            <w:shd w:val="clear" w:color="auto" w:fill="auto"/>
          </w:tcPr>
          <w:p w14:paraId="1876B561" w14:textId="77777777" w:rsidR="003D67CA" w:rsidRDefault="003D67CA" w:rsidP="00FF4445">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Н 2.1.01</w:t>
            </w:r>
          </w:p>
          <w:p w14:paraId="1D18FE2B" w14:textId="77777777" w:rsidR="003D67CA" w:rsidRDefault="003D67CA"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w:t>
            </w:r>
            <w:r w:rsidRPr="00464B81">
              <w:rPr>
                <w:rFonts w:ascii="Times New Roman" w:eastAsia="Calibri" w:hAnsi="Times New Roman"/>
                <w:sz w:val="24"/>
                <w:szCs w:val="24"/>
                <w:lang w:eastAsia="en-US"/>
              </w:rPr>
              <w:t xml:space="preserve"> 2.1.01</w:t>
            </w:r>
          </w:p>
          <w:p w14:paraId="62DB6660" w14:textId="77777777" w:rsidR="003D67CA" w:rsidRDefault="003D67CA"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w:t>
            </w:r>
            <w:r w:rsidRPr="00464B81">
              <w:rPr>
                <w:rFonts w:ascii="Times New Roman" w:eastAsia="Calibri" w:hAnsi="Times New Roman"/>
                <w:sz w:val="24"/>
                <w:szCs w:val="24"/>
                <w:lang w:eastAsia="en-US"/>
              </w:rPr>
              <w:t xml:space="preserve"> 2.1.01</w:t>
            </w:r>
          </w:p>
          <w:p w14:paraId="15F357E7" w14:textId="77777777" w:rsidR="003D67CA" w:rsidRDefault="003D67CA" w:rsidP="00FF4445">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3.2</w:t>
            </w:r>
            <w:r w:rsidRPr="00464B81">
              <w:rPr>
                <w:rFonts w:ascii="Times New Roman" w:eastAsia="Calibri" w:hAnsi="Times New Roman"/>
                <w:sz w:val="24"/>
                <w:szCs w:val="24"/>
                <w:lang w:eastAsia="en-US"/>
              </w:rPr>
              <w:t>.01</w:t>
            </w:r>
          </w:p>
          <w:p w14:paraId="33800964" w14:textId="77777777" w:rsidR="003D67CA" w:rsidRDefault="003D67CA"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3.2.02</w:t>
            </w:r>
          </w:p>
          <w:p w14:paraId="51F51E50" w14:textId="77777777" w:rsidR="003D67CA" w:rsidRDefault="003D67CA"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3.2</w:t>
            </w:r>
            <w:r w:rsidRPr="00464B81">
              <w:rPr>
                <w:rFonts w:ascii="Times New Roman" w:eastAsia="Calibri" w:hAnsi="Times New Roman"/>
                <w:sz w:val="24"/>
                <w:szCs w:val="24"/>
                <w:lang w:eastAsia="en-US"/>
              </w:rPr>
              <w:t>.01</w:t>
            </w:r>
          </w:p>
          <w:p w14:paraId="4398CCDD" w14:textId="77777777" w:rsidR="003D67CA" w:rsidRPr="00696EE3" w:rsidRDefault="003D67CA" w:rsidP="00FF4445">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05.01</w:t>
            </w:r>
          </w:p>
          <w:p w14:paraId="57F8000B" w14:textId="77777777" w:rsidR="003D67CA" w:rsidRPr="00696EE3" w:rsidRDefault="003D67CA" w:rsidP="00FF4445">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Зо</w:t>
            </w:r>
            <w:proofErr w:type="spellEnd"/>
            <w:r w:rsidRPr="00696EE3">
              <w:rPr>
                <w:rFonts w:ascii="Times New Roman" w:eastAsia="Calibri" w:hAnsi="Times New Roman"/>
                <w:sz w:val="24"/>
                <w:szCs w:val="24"/>
                <w:lang w:eastAsia="en-US"/>
              </w:rPr>
              <w:t xml:space="preserve"> 05.02</w:t>
            </w:r>
          </w:p>
          <w:p w14:paraId="602683F4"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r>
      <w:tr w:rsidR="003D67CA" w:rsidRPr="00943B31" w14:paraId="60FE8995" w14:textId="77777777" w:rsidTr="00FF4445">
        <w:tc>
          <w:tcPr>
            <w:tcW w:w="3085" w:type="dxa"/>
            <w:vMerge/>
          </w:tcPr>
          <w:p w14:paraId="003AA9E3" w14:textId="77777777" w:rsidR="003D67CA" w:rsidRPr="00943B31" w:rsidRDefault="003D67CA" w:rsidP="00FF4445">
            <w:pPr>
              <w:spacing w:after="0" w:line="240" w:lineRule="auto"/>
              <w:rPr>
                <w:rFonts w:ascii="Times New Roman" w:eastAsia="Calibri" w:hAnsi="Times New Roman"/>
                <w:b/>
                <w:bCs/>
                <w:sz w:val="24"/>
                <w:szCs w:val="24"/>
                <w:lang w:eastAsia="en-US"/>
              </w:rPr>
            </w:pPr>
          </w:p>
        </w:tc>
        <w:tc>
          <w:tcPr>
            <w:tcW w:w="567" w:type="dxa"/>
          </w:tcPr>
          <w:p w14:paraId="659425EE" w14:textId="77777777" w:rsidR="003D67CA" w:rsidRPr="00943B31" w:rsidRDefault="003D67CA" w:rsidP="00FF4445">
            <w:pPr>
              <w:spacing w:after="0" w:line="240" w:lineRule="auto"/>
              <w:jc w:val="both"/>
              <w:rPr>
                <w:rFonts w:ascii="Times New Roman" w:eastAsia="Calibri" w:hAnsi="Times New Roman"/>
                <w:sz w:val="24"/>
                <w:szCs w:val="24"/>
                <w:lang w:eastAsia="en-US"/>
              </w:rPr>
            </w:pPr>
            <w:r w:rsidRPr="00943B31">
              <w:rPr>
                <w:rFonts w:ascii="Times New Roman" w:eastAsia="Calibri" w:hAnsi="Times New Roman"/>
                <w:sz w:val="24"/>
                <w:szCs w:val="24"/>
                <w:lang w:eastAsia="en-US"/>
              </w:rPr>
              <w:t>1</w:t>
            </w:r>
          </w:p>
        </w:tc>
        <w:tc>
          <w:tcPr>
            <w:tcW w:w="8363" w:type="dxa"/>
          </w:tcPr>
          <w:p w14:paraId="7F800BB4" w14:textId="77777777" w:rsidR="003D67CA" w:rsidRPr="00943B31" w:rsidRDefault="00E246F5" w:rsidP="00FF4445">
            <w:pPr>
              <w:spacing w:after="0" w:line="240" w:lineRule="auto"/>
              <w:jc w:val="both"/>
              <w:rPr>
                <w:rFonts w:ascii="Times New Roman" w:eastAsia="Calibri" w:hAnsi="Times New Roman"/>
                <w:sz w:val="24"/>
                <w:szCs w:val="24"/>
                <w:lang w:eastAsia="en-US"/>
              </w:rPr>
            </w:pPr>
            <w:r>
              <w:rPr>
                <w:rFonts w:ascii="Times New Roman" w:hAnsi="Times New Roman"/>
                <w:sz w:val="24"/>
                <w:szCs w:val="24"/>
              </w:rPr>
              <w:t>Монтаж судового электрооборудования</w:t>
            </w:r>
          </w:p>
        </w:tc>
        <w:tc>
          <w:tcPr>
            <w:tcW w:w="993" w:type="dxa"/>
            <w:vMerge/>
          </w:tcPr>
          <w:p w14:paraId="6E4DE45C"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c>
          <w:tcPr>
            <w:tcW w:w="992" w:type="dxa"/>
            <w:vMerge/>
            <w:shd w:val="clear" w:color="auto" w:fill="auto"/>
          </w:tcPr>
          <w:p w14:paraId="3D3E93E2"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24BC25B0"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r>
      <w:tr w:rsidR="003D67CA" w:rsidRPr="00943B31" w14:paraId="4733AC13" w14:textId="77777777" w:rsidTr="00FF4445">
        <w:tc>
          <w:tcPr>
            <w:tcW w:w="3085" w:type="dxa"/>
            <w:vMerge/>
          </w:tcPr>
          <w:p w14:paraId="1FF0FF42" w14:textId="77777777" w:rsidR="003D67CA" w:rsidRPr="00943B31" w:rsidRDefault="003D67CA" w:rsidP="00FF4445">
            <w:pPr>
              <w:spacing w:after="0" w:line="240" w:lineRule="auto"/>
              <w:rPr>
                <w:rFonts w:ascii="Times New Roman" w:eastAsia="Calibri" w:hAnsi="Times New Roman"/>
                <w:b/>
                <w:bCs/>
                <w:sz w:val="24"/>
                <w:szCs w:val="24"/>
                <w:lang w:eastAsia="en-US"/>
              </w:rPr>
            </w:pPr>
          </w:p>
        </w:tc>
        <w:tc>
          <w:tcPr>
            <w:tcW w:w="567" w:type="dxa"/>
          </w:tcPr>
          <w:p w14:paraId="7B7D508E" w14:textId="77777777" w:rsidR="003D67CA" w:rsidRPr="00943B31" w:rsidRDefault="003D67CA" w:rsidP="00FF4445">
            <w:pPr>
              <w:spacing w:after="0" w:line="240" w:lineRule="auto"/>
              <w:jc w:val="both"/>
              <w:rPr>
                <w:rFonts w:ascii="Times New Roman" w:eastAsia="Calibri" w:hAnsi="Times New Roman"/>
                <w:sz w:val="24"/>
                <w:szCs w:val="24"/>
                <w:lang w:eastAsia="en-US"/>
              </w:rPr>
            </w:pPr>
            <w:r w:rsidRPr="00943B31">
              <w:rPr>
                <w:rFonts w:ascii="Times New Roman" w:eastAsia="Calibri" w:hAnsi="Times New Roman"/>
                <w:sz w:val="24"/>
                <w:szCs w:val="24"/>
                <w:lang w:eastAsia="en-US"/>
              </w:rPr>
              <w:t>2</w:t>
            </w:r>
          </w:p>
        </w:tc>
        <w:tc>
          <w:tcPr>
            <w:tcW w:w="8363" w:type="dxa"/>
          </w:tcPr>
          <w:p w14:paraId="11883FAA" w14:textId="77777777" w:rsidR="003D67CA" w:rsidRPr="00943B31" w:rsidRDefault="00E246F5" w:rsidP="00FF4445">
            <w:pPr>
              <w:snapToGrid w:val="0"/>
              <w:spacing w:after="0" w:line="240" w:lineRule="auto"/>
              <w:jc w:val="both"/>
              <w:rPr>
                <w:rFonts w:ascii="Times New Roman" w:eastAsia="Calibri" w:hAnsi="Times New Roman"/>
                <w:bCs/>
                <w:sz w:val="24"/>
                <w:szCs w:val="24"/>
                <w:lang w:eastAsia="en-US"/>
              </w:rPr>
            </w:pPr>
            <w:r>
              <w:rPr>
                <w:rFonts w:ascii="Times New Roman" w:eastAsia="Calibri" w:hAnsi="Times New Roman"/>
                <w:sz w:val="24"/>
                <w:szCs w:val="24"/>
                <w:lang w:eastAsia="en-US"/>
              </w:rPr>
              <w:t>Монтаж судовых трансформаторов и аппаратов</w:t>
            </w:r>
          </w:p>
        </w:tc>
        <w:tc>
          <w:tcPr>
            <w:tcW w:w="993" w:type="dxa"/>
            <w:vMerge/>
          </w:tcPr>
          <w:p w14:paraId="32FF1BC6"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c>
          <w:tcPr>
            <w:tcW w:w="992" w:type="dxa"/>
            <w:vMerge/>
            <w:shd w:val="clear" w:color="auto" w:fill="auto"/>
          </w:tcPr>
          <w:p w14:paraId="7FD94B8D"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4E344B25"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r>
      <w:tr w:rsidR="003D67CA" w:rsidRPr="00943B31" w14:paraId="4F2EA357" w14:textId="77777777" w:rsidTr="00FF4445">
        <w:tc>
          <w:tcPr>
            <w:tcW w:w="3085" w:type="dxa"/>
            <w:vMerge/>
          </w:tcPr>
          <w:p w14:paraId="245D2261" w14:textId="77777777" w:rsidR="003D67CA" w:rsidRPr="00943B31" w:rsidRDefault="003D67CA" w:rsidP="00FF4445">
            <w:pPr>
              <w:spacing w:after="0" w:line="240" w:lineRule="auto"/>
              <w:rPr>
                <w:rFonts w:ascii="Times New Roman" w:eastAsia="Calibri" w:hAnsi="Times New Roman"/>
                <w:b/>
                <w:bCs/>
                <w:sz w:val="24"/>
                <w:szCs w:val="24"/>
                <w:lang w:eastAsia="en-US"/>
              </w:rPr>
            </w:pPr>
          </w:p>
        </w:tc>
        <w:tc>
          <w:tcPr>
            <w:tcW w:w="8930" w:type="dxa"/>
            <w:gridSpan w:val="2"/>
          </w:tcPr>
          <w:p w14:paraId="23FCB609" w14:textId="77777777" w:rsidR="003D67CA" w:rsidRPr="00943B31" w:rsidRDefault="003D67CA" w:rsidP="00FF4445">
            <w:pPr>
              <w:snapToGrid w:val="0"/>
              <w:spacing w:after="0" w:line="240" w:lineRule="auto"/>
              <w:jc w:val="both"/>
              <w:rPr>
                <w:rFonts w:ascii="Times New Roman" w:eastAsia="Calibri" w:hAnsi="Times New Roman"/>
                <w:bCs/>
                <w:sz w:val="24"/>
                <w:szCs w:val="24"/>
                <w:lang w:eastAsia="en-US"/>
              </w:rPr>
            </w:pPr>
            <w:r w:rsidRPr="00943B31">
              <w:rPr>
                <w:rFonts w:ascii="Times New Roman" w:eastAsia="Calibri" w:hAnsi="Times New Roman"/>
                <w:b/>
                <w:bCs/>
                <w:sz w:val="24"/>
                <w:szCs w:val="24"/>
                <w:lang w:eastAsia="en-US"/>
              </w:rPr>
              <w:t>В том чи</w:t>
            </w:r>
            <w:r>
              <w:rPr>
                <w:rFonts w:ascii="Times New Roman" w:eastAsia="Calibri" w:hAnsi="Times New Roman"/>
                <w:b/>
                <w:bCs/>
                <w:sz w:val="24"/>
                <w:szCs w:val="24"/>
                <w:lang w:eastAsia="en-US"/>
              </w:rPr>
              <w:t xml:space="preserve">сле практических </w:t>
            </w:r>
            <w:r w:rsidRPr="00943B31">
              <w:rPr>
                <w:rFonts w:ascii="Times New Roman" w:eastAsia="Calibri" w:hAnsi="Times New Roman"/>
                <w:b/>
                <w:bCs/>
                <w:sz w:val="24"/>
                <w:szCs w:val="24"/>
                <w:lang w:eastAsia="en-US"/>
              </w:rPr>
              <w:t>занятий</w:t>
            </w:r>
          </w:p>
        </w:tc>
        <w:tc>
          <w:tcPr>
            <w:tcW w:w="993" w:type="dxa"/>
            <w:vMerge w:val="restart"/>
          </w:tcPr>
          <w:p w14:paraId="30E04618" w14:textId="77777777" w:rsidR="003D67CA" w:rsidRPr="00943B31" w:rsidRDefault="003D67CA" w:rsidP="00FF4445">
            <w:pPr>
              <w:spacing w:after="0" w:line="240" w:lineRule="auto"/>
              <w:jc w:val="center"/>
              <w:rPr>
                <w:rFonts w:ascii="Times New Roman" w:eastAsia="Calibri" w:hAnsi="Times New Roman"/>
                <w:sz w:val="24"/>
                <w:szCs w:val="24"/>
                <w:lang w:eastAsia="en-US"/>
              </w:rPr>
            </w:pPr>
            <w:r w:rsidRPr="00943B31">
              <w:rPr>
                <w:rFonts w:ascii="Times New Roman" w:eastAsia="Calibri" w:hAnsi="Times New Roman"/>
                <w:sz w:val="24"/>
                <w:szCs w:val="24"/>
                <w:lang w:eastAsia="en-US"/>
              </w:rPr>
              <w:t>2</w:t>
            </w:r>
          </w:p>
        </w:tc>
        <w:tc>
          <w:tcPr>
            <w:tcW w:w="992" w:type="dxa"/>
            <w:vMerge/>
            <w:shd w:val="clear" w:color="auto" w:fill="auto"/>
          </w:tcPr>
          <w:p w14:paraId="26EDE3DB"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0F4B19EF"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r>
      <w:tr w:rsidR="003D67CA" w:rsidRPr="00943B31" w14:paraId="3E3703DA" w14:textId="77777777" w:rsidTr="00FF4445">
        <w:tc>
          <w:tcPr>
            <w:tcW w:w="3085" w:type="dxa"/>
            <w:vMerge/>
          </w:tcPr>
          <w:p w14:paraId="4B3D1F51" w14:textId="77777777" w:rsidR="003D67CA" w:rsidRPr="00943B31" w:rsidRDefault="003D67CA" w:rsidP="00FF4445">
            <w:pPr>
              <w:spacing w:after="0" w:line="240" w:lineRule="auto"/>
              <w:rPr>
                <w:rFonts w:ascii="Times New Roman" w:eastAsia="Calibri" w:hAnsi="Times New Roman"/>
                <w:b/>
                <w:bCs/>
                <w:sz w:val="24"/>
                <w:szCs w:val="24"/>
                <w:lang w:eastAsia="en-US"/>
              </w:rPr>
            </w:pPr>
          </w:p>
        </w:tc>
        <w:tc>
          <w:tcPr>
            <w:tcW w:w="567" w:type="dxa"/>
          </w:tcPr>
          <w:p w14:paraId="02E730AF" w14:textId="77777777" w:rsidR="003D67CA" w:rsidRPr="00943B31" w:rsidRDefault="003D67CA" w:rsidP="00FF4445">
            <w:pPr>
              <w:spacing w:after="0" w:line="240" w:lineRule="auto"/>
              <w:jc w:val="both"/>
              <w:rPr>
                <w:rFonts w:ascii="Times New Roman" w:eastAsia="Calibri" w:hAnsi="Times New Roman"/>
                <w:sz w:val="24"/>
                <w:szCs w:val="24"/>
                <w:lang w:eastAsia="en-US"/>
              </w:rPr>
            </w:pPr>
            <w:r w:rsidRPr="00943B31">
              <w:rPr>
                <w:rFonts w:ascii="Times New Roman" w:eastAsia="Calibri" w:hAnsi="Times New Roman"/>
                <w:sz w:val="24"/>
                <w:szCs w:val="24"/>
                <w:lang w:eastAsia="en-US"/>
              </w:rPr>
              <w:t>1</w:t>
            </w:r>
          </w:p>
        </w:tc>
        <w:tc>
          <w:tcPr>
            <w:tcW w:w="8363" w:type="dxa"/>
          </w:tcPr>
          <w:p w14:paraId="7A435D46" w14:textId="77777777" w:rsidR="003D67CA" w:rsidRPr="00943B31" w:rsidRDefault="00E246F5" w:rsidP="00FF4445">
            <w:pPr>
              <w:snapToGrid w:val="0"/>
              <w:spacing w:after="0" w:line="240" w:lineRule="auto"/>
              <w:jc w:val="both"/>
              <w:rPr>
                <w:rFonts w:ascii="Times New Roman" w:eastAsia="Calibri" w:hAnsi="Times New Roman"/>
                <w:bCs/>
                <w:sz w:val="24"/>
                <w:szCs w:val="24"/>
                <w:lang w:eastAsia="en-US"/>
              </w:rPr>
            </w:pPr>
            <w:r>
              <w:rPr>
                <w:rFonts w:ascii="Times New Roman" w:eastAsia="Calibri" w:hAnsi="Times New Roman"/>
                <w:sz w:val="24"/>
                <w:szCs w:val="24"/>
                <w:lang w:eastAsia="en-US"/>
              </w:rPr>
              <w:t>Монтаж судовых трансформаторов и аппаратов</w:t>
            </w:r>
          </w:p>
        </w:tc>
        <w:tc>
          <w:tcPr>
            <w:tcW w:w="993" w:type="dxa"/>
            <w:vMerge/>
          </w:tcPr>
          <w:p w14:paraId="055E2D03" w14:textId="77777777" w:rsidR="003D67CA" w:rsidRPr="00943B31" w:rsidRDefault="003D67CA" w:rsidP="00FF4445">
            <w:pPr>
              <w:spacing w:after="0" w:line="240" w:lineRule="auto"/>
              <w:jc w:val="center"/>
              <w:rPr>
                <w:rFonts w:ascii="Times New Roman" w:eastAsia="Calibri" w:hAnsi="Times New Roman"/>
                <w:b/>
                <w:sz w:val="24"/>
                <w:szCs w:val="24"/>
                <w:lang w:eastAsia="en-US"/>
              </w:rPr>
            </w:pPr>
          </w:p>
        </w:tc>
        <w:tc>
          <w:tcPr>
            <w:tcW w:w="992" w:type="dxa"/>
            <w:vMerge/>
            <w:shd w:val="clear" w:color="auto" w:fill="auto"/>
          </w:tcPr>
          <w:p w14:paraId="08F189C2"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353E9DC3"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r>
      <w:tr w:rsidR="00E246F5" w:rsidRPr="00943B31" w14:paraId="17B8A6BC" w14:textId="77777777" w:rsidTr="00FF4445">
        <w:tc>
          <w:tcPr>
            <w:tcW w:w="3085" w:type="dxa"/>
            <w:vMerge w:val="restart"/>
          </w:tcPr>
          <w:p w14:paraId="5F9B9D02" w14:textId="77777777" w:rsidR="00E246F5" w:rsidRPr="00943B31" w:rsidRDefault="00E246F5" w:rsidP="00E246F5">
            <w:pPr>
              <w:spacing w:after="0" w:line="240" w:lineRule="auto"/>
              <w:rPr>
                <w:rFonts w:ascii="Times New Roman" w:eastAsia="Calibri" w:hAnsi="Times New Roman"/>
                <w:sz w:val="24"/>
                <w:szCs w:val="24"/>
                <w:lang w:eastAsia="en-US"/>
              </w:rPr>
            </w:pPr>
            <w:r w:rsidRPr="00943B31">
              <w:rPr>
                <w:rFonts w:ascii="Times New Roman" w:eastAsia="Calibri" w:hAnsi="Times New Roman"/>
                <w:sz w:val="24"/>
                <w:szCs w:val="24"/>
                <w:lang w:eastAsia="en-US"/>
              </w:rPr>
              <w:t xml:space="preserve">Тема </w:t>
            </w:r>
            <w:r>
              <w:rPr>
                <w:rFonts w:ascii="Times New Roman" w:eastAsia="Calibri" w:hAnsi="Times New Roman"/>
                <w:sz w:val="24"/>
                <w:szCs w:val="24"/>
                <w:lang w:eastAsia="en-US"/>
              </w:rPr>
              <w:t xml:space="preserve">1.3 Консервация и расконсервация </w:t>
            </w:r>
            <w:r>
              <w:rPr>
                <w:rFonts w:ascii="Times New Roman" w:hAnsi="Times New Roman"/>
                <w:sz w:val="24"/>
                <w:szCs w:val="24"/>
              </w:rPr>
              <w:t>судового электрооборудования</w:t>
            </w:r>
          </w:p>
        </w:tc>
        <w:tc>
          <w:tcPr>
            <w:tcW w:w="8930" w:type="dxa"/>
            <w:gridSpan w:val="2"/>
          </w:tcPr>
          <w:p w14:paraId="6FE33542" w14:textId="77777777" w:rsidR="00E246F5" w:rsidRPr="00943B31" w:rsidRDefault="00E246F5"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943B31">
              <w:rPr>
                <w:rFonts w:ascii="Times New Roman" w:eastAsia="Calibri" w:hAnsi="Times New Roman"/>
                <w:b/>
                <w:bCs/>
                <w:sz w:val="24"/>
                <w:szCs w:val="24"/>
                <w:lang w:eastAsia="en-US"/>
              </w:rPr>
              <w:t>Дидактические единицы, содержание</w:t>
            </w:r>
          </w:p>
        </w:tc>
        <w:tc>
          <w:tcPr>
            <w:tcW w:w="993" w:type="dxa"/>
            <w:vMerge w:val="restart"/>
          </w:tcPr>
          <w:p w14:paraId="7A7F1584" w14:textId="77777777" w:rsidR="00E246F5" w:rsidRPr="00943B31" w:rsidRDefault="00E246F5"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8</w:t>
            </w:r>
          </w:p>
        </w:tc>
        <w:tc>
          <w:tcPr>
            <w:tcW w:w="992" w:type="dxa"/>
            <w:vMerge w:val="restart"/>
            <w:shd w:val="clear" w:color="auto" w:fill="auto"/>
          </w:tcPr>
          <w:p w14:paraId="7869628F" w14:textId="77777777" w:rsidR="00E246F5" w:rsidRDefault="00E246F5"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1.3</w:t>
            </w:r>
          </w:p>
          <w:p w14:paraId="7DF700A8" w14:textId="77777777" w:rsidR="00E246F5" w:rsidRPr="00C378DF" w:rsidRDefault="00E246F5" w:rsidP="00FF4445">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 xml:space="preserve">ПК </w:t>
            </w:r>
            <w:r>
              <w:rPr>
                <w:rFonts w:ascii="Times New Roman" w:eastAsia="Calibri" w:hAnsi="Times New Roman"/>
                <w:sz w:val="24"/>
                <w:szCs w:val="24"/>
                <w:lang w:eastAsia="en-US"/>
              </w:rPr>
              <w:t>2</w:t>
            </w:r>
            <w:r w:rsidRPr="00C378DF">
              <w:rPr>
                <w:rFonts w:ascii="Times New Roman" w:eastAsia="Calibri" w:hAnsi="Times New Roman"/>
                <w:sz w:val="24"/>
                <w:szCs w:val="24"/>
                <w:lang w:eastAsia="en-US"/>
              </w:rPr>
              <w:t>.2</w:t>
            </w:r>
          </w:p>
          <w:p w14:paraId="07E11EDA" w14:textId="77777777" w:rsidR="00E246F5" w:rsidRPr="00C378DF" w:rsidRDefault="00E246F5"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02</w:t>
            </w:r>
          </w:p>
          <w:p w14:paraId="6269415F" w14:textId="77777777" w:rsidR="00E246F5" w:rsidRPr="00943B31" w:rsidRDefault="00E246F5"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04</w:t>
            </w:r>
          </w:p>
        </w:tc>
        <w:tc>
          <w:tcPr>
            <w:tcW w:w="1134" w:type="dxa"/>
            <w:vMerge w:val="restart"/>
            <w:shd w:val="clear" w:color="auto" w:fill="auto"/>
          </w:tcPr>
          <w:p w14:paraId="7AFDD1D8" w14:textId="77777777" w:rsidR="00E246F5" w:rsidRPr="00464B81" w:rsidRDefault="00E246F5" w:rsidP="00FF4445">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1.3</w:t>
            </w:r>
            <w:r w:rsidRPr="00464B81">
              <w:rPr>
                <w:rFonts w:ascii="Times New Roman" w:eastAsia="Calibri" w:hAnsi="Times New Roman"/>
                <w:sz w:val="24"/>
                <w:szCs w:val="24"/>
                <w:lang w:eastAsia="en-US"/>
              </w:rPr>
              <w:t>.01</w:t>
            </w:r>
          </w:p>
          <w:p w14:paraId="766840BB" w14:textId="77777777" w:rsidR="00E246F5" w:rsidRPr="00464B81" w:rsidRDefault="00E246F5"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1.3</w:t>
            </w:r>
            <w:r w:rsidRPr="00464B81">
              <w:rPr>
                <w:rFonts w:ascii="Times New Roman" w:eastAsia="Calibri" w:hAnsi="Times New Roman"/>
                <w:sz w:val="24"/>
                <w:szCs w:val="24"/>
                <w:lang w:eastAsia="en-US"/>
              </w:rPr>
              <w:t>.01</w:t>
            </w:r>
          </w:p>
          <w:p w14:paraId="18882A1E" w14:textId="77777777" w:rsidR="00E246F5" w:rsidRPr="00464B81" w:rsidRDefault="00E246F5"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1.3</w:t>
            </w:r>
            <w:r w:rsidRPr="00464B81">
              <w:rPr>
                <w:rFonts w:ascii="Times New Roman" w:eastAsia="Calibri" w:hAnsi="Times New Roman"/>
                <w:sz w:val="24"/>
                <w:szCs w:val="24"/>
                <w:lang w:eastAsia="en-US"/>
              </w:rPr>
              <w:t>.01</w:t>
            </w:r>
          </w:p>
          <w:p w14:paraId="3AC46ED5" w14:textId="77777777" w:rsidR="00E246F5" w:rsidRPr="00464B81" w:rsidRDefault="00E246F5" w:rsidP="00FF4445">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2</w:t>
            </w:r>
            <w:r w:rsidRPr="00464B81">
              <w:rPr>
                <w:rFonts w:ascii="Times New Roman" w:eastAsia="Calibri" w:hAnsi="Times New Roman"/>
                <w:sz w:val="24"/>
                <w:szCs w:val="24"/>
                <w:lang w:eastAsia="en-US"/>
              </w:rPr>
              <w:t>.2.01</w:t>
            </w:r>
          </w:p>
          <w:p w14:paraId="1CDCA21F" w14:textId="77777777" w:rsidR="00E246F5" w:rsidRPr="00464B81" w:rsidRDefault="00E246F5"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2</w:t>
            </w:r>
            <w:r w:rsidRPr="00464B81">
              <w:rPr>
                <w:rFonts w:ascii="Times New Roman" w:eastAsia="Calibri" w:hAnsi="Times New Roman"/>
                <w:sz w:val="24"/>
                <w:szCs w:val="24"/>
                <w:lang w:eastAsia="en-US"/>
              </w:rPr>
              <w:t>.2.0</w:t>
            </w:r>
            <w:r>
              <w:rPr>
                <w:rFonts w:ascii="Times New Roman" w:eastAsia="Calibri" w:hAnsi="Times New Roman"/>
                <w:sz w:val="24"/>
                <w:szCs w:val="24"/>
                <w:lang w:eastAsia="en-US"/>
              </w:rPr>
              <w:t>1</w:t>
            </w:r>
          </w:p>
          <w:p w14:paraId="57443057" w14:textId="77777777" w:rsidR="00E246F5" w:rsidRDefault="00E246F5"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2</w:t>
            </w:r>
            <w:r w:rsidRPr="00464B81">
              <w:rPr>
                <w:rFonts w:ascii="Times New Roman" w:eastAsia="Calibri" w:hAnsi="Times New Roman"/>
                <w:sz w:val="24"/>
                <w:szCs w:val="24"/>
                <w:lang w:eastAsia="en-US"/>
              </w:rPr>
              <w:t>.2.01</w:t>
            </w:r>
          </w:p>
          <w:p w14:paraId="6DFF5278" w14:textId="77777777" w:rsidR="00E246F5" w:rsidRPr="00696EE3" w:rsidRDefault="00E246F5" w:rsidP="00FF4445">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02.02</w:t>
            </w:r>
          </w:p>
          <w:p w14:paraId="770BAFC4" w14:textId="77777777" w:rsidR="00E246F5" w:rsidRDefault="00E246F5" w:rsidP="00FF4445">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02.04</w:t>
            </w:r>
          </w:p>
          <w:p w14:paraId="1662DAE1" w14:textId="77777777" w:rsidR="00E246F5" w:rsidRPr="00696EE3" w:rsidRDefault="00E246F5" w:rsidP="00FF4445">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Зо</w:t>
            </w:r>
            <w:proofErr w:type="spellEnd"/>
            <w:r w:rsidRPr="00696EE3">
              <w:rPr>
                <w:rFonts w:ascii="Times New Roman" w:eastAsia="Calibri" w:hAnsi="Times New Roman"/>
                <w:sz w:val="24"/>
                <w:szCs w:val="24"/>
                <w:lang w:eastAsia="en-US"/>
              </w:rPr>
              <w:t xml:space="preserve"> 02.01</w:t>
            </w:r>
          </w:p>
          <w:p w14:paraId="6973BA22" w14:textId="77777777" w:rsidR="00E246F5" w:rsidRPr="00943B31" w:rsidRDefault="00E246F5" w:rsidP="007B3816">
            <w:pPr>
              <w:spacing w:after="0" w:line="240" w:lineRule="auto"/>
              <w:jc w:val="center"/>
              <w:rPr>
                <w:rFonts w:ascii="Times New Roman" w:eastAsia="Calibri" w:hAnsi="Times New Roman"/>
                <w:sz w:val="24"/>
                <w:szCs w:val="24"/>
                <w:lang w:eastAsia="en-US"/>
              </w:rPr>
            </w:pPr>
          </w:p>
        </w:tc>
      </w:tr>
      <w:tr w:rsidR="00E246F5" w:rsidRPr="00943B31" w14:paraId="59988A20" w14:textId="77777777" w:rsidTr="00FF4445">
        <w:tc>
          <w:tcPr>
            <w:tcW w:w="3085" w:type="dxa"/>
            <w:vMerge/>
          </w:tcPr>
          <w:p w14:paraId="21E141DB" w14:textId="77777777" w:rsidR="00E246F5" w:rsidRPr="00943B31" w:rsidRDefault="00E246F5" w:rsidP="00FF4445">
            <w:pPr>
              <w:spacing w:after="0" w:line="240" w:lineRule="auto"/>
              <w:rPr>
                <w:rFonts w:ascii="Times New Roman" w:eastAsia="Calibri" w:hAnsi="Times New Roman"/>
                <w:sz w:val="24"/>
                <w:szCs w:val="24"/>
                <w:lang w:eastAsia="en-US"/>
              </w:rPr>
            </w:pPr>
          </w:p>
        </w:tc>
        <w:tc>
          <w:tcPr>
            <w:tcW w:w="567" w:type="dxa"/>
          </w:tcPr>
          <w:p w14:paraId="59A833F1" w14:textId="77777777" w:rsidR="00E246F5" w:rsidRPr="00943B31" w:rsidRDefault="00E246F5" w:rsidP="00FF4445">
            <w:pPr>
              <w:spacing w:after="0" w:line="240" w:lineRule="auto"/>
              <w:jc w:val="center"/>
              <w:rPr>
                <w:rFonts w:ascii="Times New Roman" w:eastAsia="Calibri" w:hAnsi="Times New Roman"/>
                <w:sz w:val="24"/>
                <w:szCs w:val="24"/>
                <w:lang w:eastAsia="en-US"/>
              </w:rPr>
            </w:pPr>
            <w:r w:rsidRPr="00943B31">
              <w:rPr>
                <w:rFonts w:ascii="Times New Roman" w:eastAsia="Calibri" w:hAnsi="Times New Roman"/>
                <w:sz w:val="24"/>
                <w:szCs w:val="24"/>
                <w:lang w:eastAsia="en-US"/>
              </w:rPr>
              <w:t>1</w:t>
            </w:r>
          </w:p>
        </w:tc>
        <w:tc>
          <w:tcPr>
            <w:tcW w:w="8363" w:type="dxa"/>
          </w:tcPr>
          <w:p w14:paraId="24DD8609" w14:textId="77777777" w:rsidR="00E246F5" w:rsidRPr="00943B31" w:rsidRDefault="00E246F5" w:rsidP="00FF4445">
            <w:pPr>
              <w:snapToGrid w:val="0"/>
              <w:spacing w:after="0" w:line="240" w:lineRule="auto"/>
              <w:rPr>
                <w:rFonts w:ascii="Times New Roman" w:eastAsia="Calibri" w:hAnsi="Times New Roman"/>
                <w:b/>
                <w:bCs/>
                <w:sz w:val="24"/>
                <w:szCs w:val="24"/>
                <w:lang w:eastAsia="en-US"/>
              </w:rPr>
            </w:pPr>
            <w:r>
              <w:rPr>
                <w:rFonts w:ascii="Times New Roman" w:eastAsia="Calibri" w:hAnsi="Times New Roman"/>
                <w:sz w:val="24"/>
                <w:szCs w:val="24"/>
                <w:lang w:eastAsia="en-US"/>
              </w:rPr>
              <w:t xml:space="preserve">Сущность и назначение консервации и расконсервация </w:t>
            </w:r>
            <w:r>
              <w:rPr>
                <w:rFonts w:ascii="Times New Roman" w:hAnsi="Times New Roman"/>
                <w:sz w:val="24"/>
                <w:szCs w:val="24"/>
              </w:rPr>
              <w:t>судового электрооборудования</w:t>
            </w:r>
          </w:p>
        </w:tc>
        <w:tc>
          <w:tcPr>
            <w:tcW w:w="993" w:type="dxa"/>
            <w:vMerge/>
          </w:tcPr>
          <w:p w14:paraId="616BC6CF" w14:textId="77777777" w:rsidR="00E246F5" w:rsidRPr="00943B31" w:rsidRDefault="00E246F5" w:rsidP="00FF4445">
            <w:pPr>
              <w:spacing w:after="0" w:line="240" w:lineRule="auto"/>
              <w:jc w:val="center"/>
              <w:rPr>
                <w:rFonts w:ascii="Times New Roman" w:eastAsia="Calibri" w:hAnsi="Times New Roman"/>
                <w:b/>
                <w:sz w:val="24"/>
                <w:szCs w:val="24"/>
                <w:lang w:eastAsia="en-US"/>
              </w:rPr>
            </w:pPr>
          </w:p>
        </w:tc>
        <w:tc>
          <w:tcPr>
            <w:tcW w:w="992" w:type="dxa"/>
            <w:vMerge/>
            <w:shd w:val="clear" w:color="auto" w:fill="auto"/>
          </w:tcPr>
          <w:p w14:paraId="7EB6CE3C" w14:textId="77777777" w:rsidR="00E246F5" w:rsidRPr="00943B31" w:rsidRDefault="00E246F5" w:rsidP="00FF4445">
            <w:pPr>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4612C83C" w14:textId="77777777" w:rsidR="00E246F5" w:rsidRPr="00943B31" w:rsidRDefault="00E246F5" w:rsidP="00FF4445">
            <w:pPr>
              <w:spacing w:after="0" w:line="240" w:lineRule="auto"/>
              <w:jc w:val="center"/>
              <w:rPr>
                <w:rFonts w:ascii="Times New Roman" w:eastAsia="Calibri" w:hAnsi="Times New Roman"/>
                <w:sz w:val="24"/>
                <w:szCs w:val="24"/>
                <w:lang w:eastAsia="en-US"/>
              </w:rPr>
            </w:pPr>
          </w:p>
        </w:tc>
      </w:tr>
      <w:tr w:rsidR="00E246F5" w:rsidRPr="00943B31" w14:paraId="3BE88403" w14:textId="77777777" w:rsidTr="00FF4445">
        <w:tc>
          <w:tcPr>
            <w:tcW w:w="3085" w:type="dxa"/>
            <w:vMerge/>
          </w:tcPr>
          <w:p w14:paraId="4BF7CFC8" w14:textId="77777777" w:rsidR="00E246F5" w:rsidRPr="00943B31" w:rsidRDefault="00E246F5" w:rsidP="00FF4445">
            <w:pPr>
              <w:spacing w:after="0" w:line="240" w:lineRule="auto"/>
              <w:rPr>
                <w:rFonts w:ascii="Times New Roman" w:eastAsia="Calibri" w:hAnsi="Times New Roman"/>
                <w:b/>
                <w:sz w:val="24"/>
                <w:szCs w:val="24"/>
                <w:lang w:eastAsia="en-US"/>
              </w:rPr>
            </w:pPr>
          </w:p>
        </w:tc>
        <w:tc>
          <w:tcPr>
            <w:tcW w:w="567" w:type="dxa"/>
          </w:tcPr>
          <w:p w14:paraId="7CEB038B" w14:textId="77777777" w:rsidR="00E246F5" w:rsidRPr="00943B31" w:rsidRDefault="00E246F5" w:rsidP="00FF4445">
            <w:pPr>
              <w:spacing w:after="0" w:line="240" w:lineRule="auto"/>
              <w:jc w:val="center"/>
              <w:rPr>
                <w:rFonts w:ascii="Times New Roman" w:eastAsia="Calibri" w:hAnsi="Times New Roman"/>
                <w:sz w:val="24"/>
                <w:szCs w:val="24"/>
                <w:lang w:eastAsia="en-US"/>
              </w:rPr>
            </w:pPr>
            <w:r w:rsidRPr="00943B31">
              <w:rPr>
                <w:rFonts w:ascii="Times New Roman" w:eastAsia="Calibri" w:hAnsi="Times New Roman"/>
                <w:sz w:val="24"/>
                <w:szCs w:val="24"/>
                <w:lang w:eastAsia="en-US"/>
              </w:rPr>
              <w:t>2</w:t>
            </w:r>
          </w:p>
        </w:tc>
        <w:tc>
          <w:tcPr>
            <w:tcW w:w="8363" w:type="dxa"/>
          </w:tcPr>
          <w:p w14:paraId="5EF3EE2B" w14:textId="77777777" w:rsidR="00E246F5" w:rsidRPr="00943B31" w:rsidRDefault="00E246F5" w:rsidP="00E246F5">
            <w:pPr>
              <w:snapToGrid w:val="0"/>
              <w:spacing w:after="0" w:line="240" w:lineRule="auto"/>
              <w:rPr>
                <w:rFonts w:ascii="Times New Roman" w:eastAsia="Calibri" w:hAnsi="Times New Roman"/>
                <w:b/>
                <w:bCs/>
                <w:sz w:val="24"/>
                <w:szCs w:val="24"/>
                <w:lang w:eastAsia="en-US"/>
              </w:rPr>
            </w:pPr>
            <w:r>
              <w:rPr>
                <w:rFonts w:ascii="Times New Roman" w:eastAsia="Calibri" w:hAnsi="Times New Roman"/>
                <w:sz w:val="24"/>
                <w:szCs w:val="24"/>
                <w:lang w:eastAsia="en-US"/>
              </w:rPr>
              <w:t xml:space="preserve">Особенности консервации и расконсервация </w:t>
            </w:r>
            <w:r>
              <w:rPr>
                <w:rFonts w:ascii="Times New Roman" w:hAnsi="Times New Roman"/>
                <w:sz w:val="24"/>
                <w:szCs w:val="24"/>
              </w:rPr>
              <w:t>судового электрооборудования</w:t>
            </w:r>
          </w:p>
        </w:tc>
        <w:tc>
          <w:tcPr>
            <w:tcW w:w="993" w:type="dxa"/>
            <w:vMerge/>
          </w:tcPr>
          <w:p w14:paraId="4F04DF6E" w14:textId="77777777" w:rsidR="00E246F5" w:rsidRPr="00943B31" w:rsidRDefault="00E246F5" w:rsidP="00FF4445">
            <w:pPr>
              <w:spacing w:after="0" w:line="240" w:lineRule="auto"/>
              <w:jc w:val="center"/>
              <w:rPr>
                <w:rFonts w:ascii="Times New Roman" w:eastAsia="Calibri" w:hAnsi="Times New Roman"/>
                <w:b/>
                <w:sz w:val="24"/>
                <w:szCs w:val="24"/>
                <w:lang w:eastAsia="en-US"/>
              </w:rPr>
            </w:pPr>
          </w:p>
        </w:tc>
        <w:tc>
          <w:tcPr>
            <w:tcW w:w="992" w:type="dxa"/>
            <w:vMerge/>
            <w:shd w:val="clear" w:color="auto" w:fill="auto"/>
          </w:tcPr>
          <w:p w14:paraId="08FC69D0" w14:textId="77777777" w:rsidR="00E246F5" w:rsidRPr="00943B31" w:rsidRDefault="00E246F5" w:rsidP="00FF4445">
            <w:pPr>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567404C9" w14:textId="77777777" w:rsidR="00E246F5" w:rsidRPr="00943B31" w:rsidRDefault="00E246F5" w:rsidP="00FF4445">
            <w:pPr>
              <w:spacing w:after="0" w:line="240" w:lineRule="auto"/>
              <w:jc w:val="center"/>
              <w:rPr>
                <w:rFonts w:ascii="Times New Roman" w:eastAsia="Calibri" w:hAnsi="Times New Roman"/>
                <w:sz w:val="24"/>
                <w:szCs w:val="24"/>
                <w:lang w:eastAsia="en-US"/>
              </w:rPr>
            </w:pPr>
          </w:p>
        </w:tc>
      </w:tr>
      <w:tr w:rsidR="00E246F5" w:rsidRPr="00943B31" w14:paraId="4184B8B1" w14:textId="77777777" w:rsidTr="00FF4445">
        <w:tc>
          <w:tcPr>
            <w:tcW w:w="3085" w:type="dxa"/>
            <w:vMerge/>
          </w:tcPr>
          <w:p w14:paraId="621D3DA1" w14:textId="77777777" w:rsidR="00E246F5" w:rsidRPr="00943B31" w:rsidRDefault="00E246F5" w:rsidP="00FF4445">
            <w:pPr>
              <w:spacing w:after="0" w:line="240" w:lineRule="auto"/>
              <w:rPr>
                <w:rFonts w:ascii="Times New Roman" w:eastAsia="Calibri" w:hAnsi="Times New Roman"/>
                <w:b/>
                <w:sz w:val="24"/>
                <w:szCs w:val="24"/>
                <w:lang w:eastAsia="en-US"/>
              </w:rPr>
            </w:pPr>
          </w:p>
        </w:tc>
        <w:tc>
          <w:tcPr>
            <w:tcW w:w="567" w:type="dxa"/>
          </w:tcPr>
          <w:p w14:paraId="16D241D3" w14:textId="77777777" w:rsidR="00E246F5" w:rsidRPr="00943B31" w:rsidRDefault="00E246F5"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3</w:t>
            </w:r>
          </w:p>
        </w:tc>
        <w:tc>
          <w:tcPr>
            <w:tcW w:w="8363" w:type="dxa"/>
          </w:tcPr>
          <w:p w14:paraId="1B340A8E" w14:textId="77777777" w:rsidR="00E246F5" w:rsidRDefault="00E246F5" w:rsidP="00E246F5">
            <w:pPr>
              <w:snapToGrid w:val="0"/>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 xml:space="preserve">Техника безопасности при ремонте и монтаже </w:t>
            </w:r>
            <w:r>
              <w:rPr>
                <w:rFonts w:ascii="Times New Roman" w:hAnsi="Times New Roman"/>
                <w:sz w:val="24"/>
                <w:szCs w:val="24"/>
              </w:rPr>
              <w:t>судового электрооборудования</w:t>
            </w:r>
          </w:p>
        </w:tc>
        <w:tc>
          <w:tcPr>
            <w:tcW w:w="993" w:type="dxa"/>
            <w:vMerge/>
          </w:tcPr>
          <w:p w14:paraId="3685A754" w14:textId="77777777" w:rsidR="00E246F5" w:rsidRPr="00943B31" w:rsidRDefault="00E246F5" w:rsidP="00FF4445">
            <w:pPr>
              <w:spacing w:after="0" w:line="240" w:lineRule="auto"/>
              <w:jc w:val="center"/>
              <w:rPr>
                <w:rFonts w:ascii="Times New Roman" w:eastAsia="Calibri" w:hAnsi="Times New Roman"/>
                <w:b/>
                <w:sz w:val="24"/>
                <w:szCs w:val="24"/>
                <w:lang w:eastAsia="en-US"/>
              </w:rPr>
            </w:pPr>
          </w:p>
        </w:tc>
        <w:tc>
          <w:tcPr>
            <w:tcW w:w="992" w:type="dxa"/>
            <w:vMerge/>
            <w:shd w:val="clear" w:color="auto" w:fill="auto"/>
          </w:tcPr>
          <w:p w14:paraId="40710EC4" w14:textId="77777777" w:rsidR="00E246F5" w:rsidRPr="00943B31" w:rsidRDefault="00E246F5" w:rsidP="00FF4445">
            <w:pPr>
              <w:spacing w:after="0" w:line="240" w:lineRule="auto"/>
              <w:jc w:val="center"/>
              <w:rPr>
                <w:rFonts w:ascii="Times New Roman" w:eastAsia="Calibri" w:hAnsi="Times New Roman"/>
                <w:sz w:val="24"/>
                <w:szCs w:val="24"/>
                <w:lang w:eastAsia="en-US"/>
              </w:rPr>
            </w:pPr>
          </w:p>
        </w:tc>
        <w:tc>
          <w:tcPr>
            <w:tcW w:w="1134" w:type="dxa"/>
            <w:vMerge/>
            <w:shd w:val="clear" w:color="auto" w:fill="auto"/>
          </w:tcPr>
          <w:p w14:paraId="4C505975" w14:textId="77777777" w:rsidR="00E246F5" w:rsidRPr="00943B31" w:rsidRDefault="00E246F5" w:rsidP="00FF4445">
            <w:pPr>
              <w:spacing w:after="0" w:line="240" w:lineRule="auto"/>
              <w:jc w:val="center"/>
              <w:rPr>
                <w:rFonts w:ascii="Times New Roman" w:eastAsia="Calibri" w:hAnsi="Times New Roman"/>
                <w:sz w:val="24"/>
                <w:szCs w:val="24"/>
                <w:lang w:eastAsia="en-US"/>
              </w:rPr>
            </w:pPr>
          </w:p>
        </w:tc>
      </w:tr>
      <w:tr w:rsidR="003D67CA" w:rsidRPr="00943B31" w14:paraId="39547B48" w14:textId="77777777" w:rsidTr="00FF4445">
        <w:tc>
          <w:tcPr>
            <w:tcW w:w="12015" w:type="dxa"/>
            <w:gridSpan w:val="3"/>
          </w:tcPr>
          <w:p w14:paraId="1BAE3A51" w14:textId="77777777" w:rsidR="003D67CA" w:rsidRPr="00943B31" w:rsidRDefault="003D67CA" w:rsidP="00FF4445">
            <w:pPr>
              <w:spacing w:after="0" w:line="240" w:lineRule="auto"/>
              <w:jc w:val="both"/>
              <w:rPr>
                <w:rFonts w:ascii="Times New Roman" w:eastAsia="Calibri" w:hAnsi="Times New Roman"/>
                <w:b/>
                <w:bCs/>
                <w:sz w:val="24"/>
                <w:szCs w:val="24"/>
                <w:lang w:eastAsia="en-US"/>
              </w:rPr>
            </w:pPr>
            <w:r w:rsidRPr="00943B31">
              <w:rPr>
                <w:rFonts w:ascii="Times New Roman" w:eastAsia="Calibri" w:hAnsi="Times New Roman"/>
                <w:b/>
                <w:bCs/>
                <w:sz w:val="24"/>
                <w:szCs w:val="24"/>
                <w:lang w:eastAsia="en-US"/>
              </w:rPr>
              <w:t>Самостоятельная работа обучающихся</w:t>
            </w:r>
          </w:p>
          <w:p w14:paraId="05FFEB01" w14:textId="77777777" w:rsidR="003D67CA" w:rsidRPr="00943B31" w:rsidRDefault="003D67CA" w:rsidP="00FF4445">
            <w:pPr>
              <w:spacing w:after="0" w:line="240" w:lineRule="auto"/>
              <w:rPr>
                <w:rFonts w:ascii="Times New Roman" w:eastAsia="Calibri" w:hAnsi="Times New Roman"/>
                <w:bCs/>
                <w:sz w:val="24"/>
                <w:szCs w:val="24"/>
                <w:lang w:eastAsia="en-US"/>
              </w:rPr>
            </w:pPr>
            <w:r w:rsidRPr="00943B31">
              <w:rPr>
                <w:rFonts w:ascii="Times New Roman" w:eastAsia="Calibri" w:hAnsi="Times New Roman"/>
                <w:bCs/>
                <w:sz w:val="24"/>
                <w:szCs w:val="24"/>
                <w:lang w:eastAsia="en-US"/>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45E733F8" w14:textId="77777777" w:rsidR="003D67CA" w:rsidRPr="00943B31" w:rsidRDefault="003D67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943B31">
              <w:rPr>
                <w:rFonts w:ascii="Times New Roman" w:eastAsia="Calibri" w:hAnsi="Times New Roman"/>
                <w:bCs/>
                <w:sz w:val="24"/>
                <w:szCs w:val="24"/>
                <w:lang w:eastAsia="en-US"/>
              </w:rPr>
              <w:t xml:space="preserve">Подготовка к практическим работам с использованием методических рекомендаций преподавателя, оформление практических работ. </w:t>
            </w:r>
          </w:p>
          <w:p w14:paraId="51C18A2F" w14:textId="77777777" w:rsidR="003D67CA" w:rsidRPr="00943B31" w:rsidRDefault="003D67CA" w:rsidP="00FF4445">
            <w:pPr>
              <w:tabs>
                <w:tab w:val="left" w:pos="720"/>
              </w:tabs>
              <w:suppressAutoHyphens/>
              <w:spacing w:after="0" w:line="240" w:lineRule="auto"/>
              <w:rPr>
                <w:rFonts w:ascii="Times New Roman" w:eastAsia="Calibri" w:hAnsi="Times New Roman"/>
                <w:spacing w:val="-8"/>
                <w:sz w:val="24"/>
                <w:szCs w:val="24"/>
                <w:lang w:eastAsia="en-US"/>
              </w:rPr>
            </w:pPr>
          </w:p>
        </w:tc>
        <w:tc>
          <w:tcPr>
            <w:tcW w:w="993" w:type="dxa"/>
          </w:tcPr>
          <w:p w14:paraId="08DF05CB" w14:textId="77777777" w:rsidR="003D67CA" w:rsidRPr="00943B31" w:rsidRDefault="003D67CA" w:rsidP="00FF4445">
            <w:pPr>
              <w:spacing w:after="0" w:line="240" w:lineRule="auto"/>
              <w:jc w:val="center"/>
              <w:rPr>
                <w:rFonts w:ascii="Times New Roman" w:eastAsia="Calibri" w:hAnsi="Times New Roman"/>
                <w:b/>
                <w:sz w:val="24"/>
                <w:szCs w:val="24"/>
                <w:lang w:eastAsia="en-US"/>
              </w:rPr>
            </w:pPr>
            <w:r w:rsidRPr="00943B31">
              <w:rPr>
                <w:rFonts w:ascii="Times New Roman" w:eastAsia="Calibri" w:hAnsi="Times New Roman"/>
                <w:b/>
                <w:sz w:val="24"/>
                <w:szCs w:val="24"/>
                <w:lang w:eastAsia="en-US"/>
              </w:rPr>
              <w:t>16</w:t>
            </w:r>
          </w:p>
        </w:tc>
        <w:tc>
          <w:tcPr>
            <w:tcW w:w="992" w:type="dxa"/>
            <w:shd w:val="clear" w:color="auto" w:fill="auto"/>
          </w:tcPr>
          <w:p w14:paraId="6EEDF29E"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c>
          <w:tcPr>
            <w:tcW w:w="1134" w:type="dxa"/>
            <w:shd w:val="clear" w:color="auto" w:fill="auto"/>
          </w:tcPr>
          <w:p w14:paraId="3981883E"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r>
      <w:tr w:rsidR="003D67CA" w:rsidRPr="00943B31" w14:paraId="7F1F0652" w14:textId="77777777" w:rsidTr="00FF4445">
        <w:tc>
          <w:tcPr>
            <w:tcW w:w="12015" w:type="dxa"/>
            <w:gridSpan w:val="3"/>
          </w:tcPr>
          <w:p w14:paraId="790A3AF1" w14:textId="77777777" w:rsidR="003D67CA" w:rsidRPr="00943B31" w:rsidRDefault="003D67CA" w:rsidP="00FF4445">
            <w:pPr>
              <w:spacing w:after="0" w:line="240" w:lineRule="auto"/>
              <w:jc w:val="center"/>
              <w:rPr>
                <w:rFonts w:ascii="Times New Roman" w:eastAsia="Calibri" w:hAnsi="Times New Roman"/>
                <w:b/>
                <w:bCs/>
                <w:sz w:val="24"/>
                <w:szCs w:val="24"/>
                <w:lang w:eastAsia="en-US"/>
              </w:rPr>
            </w:pPr>
            <w:r w:rsidRPr="00943B31">
              <w:rPr>
                <w:rFonts w:ascii="Times New Roman" w:eastAsia="Calibri" w:hAnsi="Times New Roman"/>
                <w:b/>
                <w:bCs/>
                <w:sz w:val="24"/>
                <w:szCs w:val="24"/>
                <w:lang w:eastAsia="en-US"/>
              </w:rPr>
              <w:t xml:space="preserve">Промежуточная аттестация </w:t>
            </w:r>
            <w:r w:rsidRPr="00943B31">
              <w:rPr>
                <w:rFonts w:ascii="Times New Roman" w:eastAsia="Calibri" w:hAnsi="Times New Roman"/>
                <w:bCs/>
                <w:i/>
                <w:sz w:val="24"/>
                <w:szCs w:val="24"/>
                <w:lang w:eastAsia="en-US"/>
              </w:rPr>
              <w:t>в форме дифференцированного зачета</w:t>
            </w:r>
          </w:p>
        </w:tc>
        <w:tc>
          <w:tcPr>
            <w:tcW w:w="993" w:type="dxa"/>
          </w:tcPr>
          <w:p w14:paraId="18841BD3" w14:textId="77777777" w:rsidR="003D67CA" w:rsidRPr="00943B31" w:rsidRDefault="003D67CA" w:rsidP="00FF4445">
            <w:pPr>
              <w:spacing w:after="0" w:line="240" w:lineRule="auto"/>
              <w:jc w:val="center"/>
              <w:rPr>
                <w:rFonts w:ascii="Times New Roman" w:eastAsia="Calibri" w:hAnsi="Times New Roman"/>
                <w:b/>
                <w:sz w:val="24"/>
                <w:szCs w:val="24"/>
                <w:lang w:eastAsia="en-US"/>
              </w:rPr>
            </w:pPr>
            <w:r w:rsidRPr="00943B31">
              <w:rPr>
                <w:rFonts w:ascii="Times New Roman" w:eastAsia="Calibri" w:hAnsi="Times New Roman"/>
                <w:b/>
                <w:sz w:val="24"/>
                <w:szCs w:val="24"/>
                <w:lang w:eastAsia="en-US"/>
              </w:rPr>
              <w:t>2</w:t>
            </w:r>
          </w:p>
        </w:tc>
        <w:tc>
          <w:tcPr>
            <w:tcW w:w="992" w:type="dxa"/>
            <w:shd w:val="clear" w:color="auto" w:fill="auto"/>
          </w:tcPr>
          <w:p w14:paraId="1F2C3343"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c>
          <w:tcPr>
            <w:tcW w:w="1134" w:type="dxa"/>
            <w:shd w:val="clear" w:color="auto" w:fill="auto"/>
          </w:tcPr>
          <w:p w14:paraId="7DB7615C"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r>
      <w:tr w:rsidR="003D67CA" w:rsidRPr="00943B31" w14:paraId="5F06B313" w14:textId="77777777" w:rsidTr="00FF4445">
        <w:tc>
          <w:tcPr>
            <w:tcW w:w="12015" w:type="dxa"/>
            <w:gridSpan w:val="3"/>
          </w:tcPr>
          <w:p w14:paraId="64427A63" w14:textId="77777777" w:rsidR="003D67CA" w:rsidRPr="00943B31" w:rsidRDefault="003D67CA" w:rsidP="00FF4445">
            <w:pPr>
              <w:spacing w:after="0" w:line="240" w:lineRule="auto"/>
              <w:jc w:val="right"/>
              <w:rPr>
                <w:rFonts w:ascii="Times New Roman" w:eastAsia="Calibri" w:hAnsi="Times New Roman"/>
                <w:b/>
                <w:bCs/>
                <w:sz w:val="24"/>
                <w:szCs w:val="24"/>
                <w:lang w:eastAsia="en-US"/>
              </w:rPr>
            </w:pPr>
            <w:r w:rsidRPr="00943B31">
              <w:rPr>
                <w:rFonts w:ascii="Times New Roman" w:eastAsia="Calibri" w:hAnsi="Times New Roman"/>
                <w:b/>
                <w:bCs/>
                <w:sz w:val="24"/>
                <w:szCs w:val="24"/>
                <w:lang w:eastAsia="en-US"/>
              </w:rPr>
              <w:t>Всего:</w:t>
            </w:r>
          </w:p>
        </w:tc>
        <w:tc>
          <w:tcPr>
            <w:tcW w:w="993" w:type="dxa"/>
          </w:tcPr>
          <w:p w14:paraId="655E18E1" w14:textId="77777777" w:rsidR="003D67CA" w:rsidRPr="00943B31" w:rsidRDefault="003D67CA" w:rsidP="00FF4445">
            <w:pPr>
              <w:spacing w:after="0" w:line="240" w:lineRule="auto"/>
              <w:jc w:val="center"/>
              <w:rPr>
                <w:rFonts w:ascii="Times New Roman" w:eastAsia="Calibri" w:hAnsi="Times New Roman"/>
                <w:b/>
                <w:sz w:val="24"/>
                <w:szCs w:val="24"/>
                <w:lang w:eastAsia="en-US"/>
              </w:rPr>
            </w:pPr>
            <w:r w:rsidRPr="00943B31">
              <w:rPr>
                <w:rFonts w:ascii="Times New Roman" w:eastAsia="Calibri" w:hAnsi="Times New Roman"/>
                <w:b/>
                <w:sz w:val="24"/>
                <w:szCs w:val="24"/>
                <w:lang w:eastAsia="en-US"/>
              </w:rPr>
              <w:t>52</w:t>
            </w:r>
          </w:p>
        </w:tc>
        <w:tc>
          <w:tcPr>
            <w:tcW w:w="992" w:type="dxa"/>
            <w:shd w:val="clear" w:color="auto" w:fill="auto"/>
          </w:tcPr>
          <w:p w14:paraId="65ED65AC"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c>
          <w:tcPr>
            <w:tcW w:w="1134" w:type="dxa"/>
            <w:shd w:val="clear" w:color="auto" w:fill="auto"/>
          </w:tcPr>
          <w:p w14:paraId="5F6273F0" w14:textId="77777777" w:rsidR="003D67CA" w:rsidRPr="00943B31" w:rsidRDefault="003D67CA" w:rsidP="00FF4445">
            <w:pPr>
              <w:spacing w:after="0" w:line="240" w:lineRule="auto"/>
              <w:jc w:val="center"/>
              <w:rPr>
                <w:rFonts w:ascii="Times New Roman" w:eastAsia="Calibri" w:hAnsi="Times New Roman"/>
                <w:sz w:val="24"/>
                <w:szCs w:val="24"/>
                <w:lang w:eastAsia="en-US"/>
              </w:rPr>
            </w:pPr>
          </w:p>
        </w:tc>
      </w:tr>
    </w:tbl>
    <w:p w14:paraId="1F10C788" w14:textId="77777777" w:rsidR="003D67CA" w:rsidRDefault="003D67CA" w:rsidP="003D67CA">
      <w:pPr>
        <w:ind w:firstLine="709"/>
        <w:rPr>
          <w:rFonts w:ascii="Times New Roman" w:hAnsi="Times New Roman"/>
          <w:b/>
        </w:rPr>
      </w:pPr>
    </w:p>
    <w:p w14:paraId="61C367E6" w14:textId="77777777" w:rsidR="003D67CA" w:rsidRPr="00315F34" w:rsidRDefault="003D67CA" w:rsidP="003D67CA">
      <w:pPr>
        <w:ind w:firstLine="709"/>
        <w:rPr>
          <w:rFonts w:ascii="Times New Roman" w:hAnsi="Times New Roman"/>
          <w:i/>
        </w:rPr>
        <w:sectPr w:rsidR="003D67CA" w:rsidRPr="00315F34" w:rsidSect="00FF4445">
          <w:pgSz w:w="16840" w:h="11907" w:orient="landscape"/>
          <w:pgMar w:top="709" w:right="1134" w:bottom="709" w:left="992" w:header="709" w:footer="709" w:gutter="0"/>
          <w:cols w:space="720"/>
        </w:sectPr>
      </w:pPr>
    </w:p>
    <w:p w14:paraId="2075C4F0" w14:textId="77777777" w:rsidR="003D67CA" w:rsidRPr="00CA5765" w:rsidRDefault="003D67CA" w:rsidP="003D67CA">
      <w:pPr>
        <w:jc w:val="center"/>
        <w:rPr>
          <w:rFonts w:ascii="Times New Roman" w:hAnsi="Times New Roman"/>
          <w:b/>
          <w:bCs/>
          <w:sz w:val="24"/>
          <w:szCs w:val="24"/>
        </w:rPr>
      </w:pPr>
      <w:r w:rsidRPr="00CA5765">
        <w:rPr>
          <w:rFonts w:ascii="Times New Roman" w:hAnsi="Times New Roman"/>
          <w:b/>
          <w:bCs/>
          <w:sz w:val="24"/>
          <w:szCs w:val="24"/>
        </w:rPr>
        <w:lastRenderedPageBreak/>
        <w:t>3. УСЛОВИЯ РЕАЛИЗАЦИИ УЧЕБНОЙ ДИСЦИПЛИНЫ</w:t>
      </w:r>
    </w:p>
    <w:p w14:paraId="6110F19E" w14:textId="77777777" w:rsidR="003D67CA" w:rsidRPr="00E41C66" w:rsidRDefault="003D67CA" w:rsidP="003D67CA">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21230B5" w14:textId="77777777" w:rsidR="003D67CA" w:rsidRPr="005D1CCE" w:rsidRDefault="003D67CA" w:rsidP="003D67CA">
      <w:pPr>
        <w:suppressAutoHyphens/>
        <w:spacing w:after="0"/>
        <w:ind w:firstLine="709"/>
        <w:jc w:val="both"/>
        <w:rPr>
          <w:rFonts w:ascii="Times New Roman" w:hAnsi="Times New Roman"/>
          <w:bCs/>
          <w:sz w:val="24"/>
          <w:szCs w:val="24"/>
        </w:rPr>
      </w:pPr>
      <w:r w:rsidRPr="005D1CCE">
        <w:rPr>
          <w:rFonts w:ascii="Times New Roman" w:hAnsi="Times New Roman"/>
          <w:bCs/>
          <w:sz w:val="24"/>
          <w:szCs w:val="24"/>
        </w:rPr>
        <w:t>Лаборатори</w:t>
      </w:r>
      <w:r>
        <w:rPr>
          <w:rFonts w:ascii="Times New Roman" w:hAnsi="Times New Roman"/>
          <w:bCs/>
          <w:sz w:val="24"/>
          <w:szCs w:val="24"/>
        </w:rPr>
        <w:t>я «</w:t>
      </w:r>
      <w:r w:rsidR="00A037E1" w:rsidRPr="00C24B73">
        <w:rPr>
          <w:rFonts w:ascii="Times New Roman" w:hAnsi="Times New Roman"/>
          <w:bCs/>
          <w:iCs/>
          <w:sz w:val="24"/>
          <w:szCs w:val="24"/>
        </w:rPr>
        <w:t>Социально-экономические дисциплины</w:t>
      </w:r>
      <w:r>
        <w:rPr>
          <w:rFonts w:ascii="Times New Roman" w:hAnsi="Times New Roman"/>
          <w:bCs/>
          <w:sz w:val="24"/>
          <w:szCs w:val="24"/>
        </w:rPr>
        <w:t>»</w:t>
      </w:r>
      <w:r w:rsidRPr="005D1CCE">
        <w:rPr>
          <w:rFonts w:ascii="Times New Roman" w:hAnsi="Times New Roman"/>
          <w:bCs/>
          <w:iCs/>
          <w:sz w:val="24"/>
          <w:szCs w:val="24"/>
        </w:rPr>
        <w:t>,</w:t>
      </w:r>
      <w:r w:rsidRPr="005D1CCE">
        <w:rPr>
          <w:rFonts w:ascii="Times New Roman" w:hAnsi="Times New Roman"/>
          <w:bCs/>
          <w:sz w:val="24"/>
          <w:szCs w:val="24"/>
        </w:rPr>
        <w:t xml:space="preserve"> оснащенная необходимым для реализации программы учебной дисциплины оборудованием, приведенным в п. 6.1.2.3 образовательной</w:t>
      </w:r>
      <w:r>
        <w:rPr>
          <w:rFonts w:ascii="Times New Roman" w:hAnsi="Times New Roman"/>
          <w:bCs/>
          <w:sz w:val="24"/>
          <w:szCs w:val="24"/>
        </w:rPr>
        <w:t xml:space="preserve"> </w:t>
      </w:r>
      <w:r w:rsidRPr="005D1CCE">
        <w:rPr>
          <w:rFonts w:ascii="Times New Roman" w:hAnsi="Times New Roman"/>
          <w:bCs/>
          <w:sz w:val="24"/>
          <w:szCs w:val="24"/>
        </w:rPr>
        <w:t>программы</w:t>
      </w:r>
      <w:r>
        <w:rPr>
          <w:rFonts w:ascii="Times New Roman" w:hAnsi="Times New Roman"/>
          <w:bCs/>
          <w:sz w:val="24"/>
          <w:szCs w:val="24"/>
        </w:rPr>
        <w:t xml:space="preserve"> </w:t>
      </w:r>
      <w:r w:rsidRPr="005D1CCE">
        <w:rPr>
          <w:rFonts w:ascii="Times New Roman" w:hAnsi="Times New Roman"/>
          <w:bCs/>
          <w:sz w:val="24"/>
          <w:szCs w:val="24"/>
        </w:rPr>
        <w:t xml:space="preserve">по данной профессии </w:t>
      </w:r>
      <w:r w:rsidRPr="005D1CCE">
        <w:rPr>
          <w:rFonts w:ascii="Times New Roman" w:hAnsi="Times New Roman"/>
          <w:sz w:val="24"/>
          <w:szCs w:val="24"/>
        </w:rPr>
        <w:t>13.01.10 Электромонтер по ремонту и обслуживанию электрооборудования (по отраслям).</w:t>
      </w:r>
    </w:p>
    <w:p w14:paraId="6EE388B0" w14:textId="77777777" w:rsidR="003D67CA" w:rsidRDefault="003D67CA" w:rsidP="003D67CA">
      <w:pPr>
        <w:suppressAutoHyphens/>
        <w:spacing w:after="0"/>
        <w:ind w:firstLine="709"/>
        <w:jc w:val="both"/>
        <w:rPr>
          <w:rFonts w:ascii="Times New Roman" w:hAnsi="Times New Roman"/>
          <w:b/>
          <w:bCs/>
          <w:sz w:val="24"/>
          <w:szCs w:val="24"/>
        </w:rPr>
      </w:pPr>
    </w:p>
    <w:p w14:paraId="29FFA839" w14:textId="77777777" w:rsidR="003D67CA" w:rsidRPr="00315F34" w:rsidRDefault="003D67CA" w:rsidP="003D67C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FE555EB" w14:textId="77777777" w:rsidR="003D67CA" w:rsidRPr="00315F34" w:rsidRDefault="003D67CA" w:rsidP="003D67C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C1DEF97" w14:textId="77777777" w:rsidR="003D67CA" w:rsidRPr="00315F34" w:rsidRDefault="003D67CA" w:rsidP="003D67CA">
      <w:pPr>
        <w:suppressAutoHyphens/>
        <w:spacing w:after="0"/>
        <w:ind w:firstLine="709"/>
        <w:jc w:val="both"/>
        <w:rPr>
          <w:rFonts w:ascii="Times New Roman" w:hAnsi="Times New Roman"/>
          <w:sz w:val="24"/>
          <w:szCs w:val="24"/>
        </w:rPr>
      </w:pPr>
    </w:p>
    <w:p w14:paraId="137D37D2" w14:textId="77777777" w:rsidR="003D67CA" w:rsidRPr="00315F34" w:rsidRDefault="003D67CA" w:rsidP="003D67CA">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45D31D19" w14:textId="77777777" w:rsidR="00911402" w:rsidRDefault="006601BB" w:rsidP="003D67CA">
      <w:pPr>
        <w:ind w:firstLine="709"/>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1. </w:t>
      </w:r>
      <w:r w:rsidRPr="006601BB">
        <w:rPr>
          <w:rFonts w:ascii="Times New Roman" w:eastAsia="Calibri" w:hAnsi="Times New Roman"/>
          <w:sz w:val="24"/>
          <w:szCs w:val="24"/>
          <w:lang w:eastAsia="en-US"/>
        </w:rPr>
        <w:t xml:space="preserve">Митрофанов, С. В. Энергосбережение в электроэнергетике : практикум для СПО / С. В. Митрофанов, О. И. </w:t>
      </w:r>
      <w:proofErr w:type="spellStart"/>
      <w:r w:rsidRPr="006601BB">
        <w:rPr>
          <w:rFonts w:ascii="Times New Roman" w:eastAsia="Calibri" w:hAnsi="Times New Roman"/>
          <w:sz w:val="24"/>
          <w:szCs w:val="24"/>
          <w:lang w:eastAsia="en-US"/>
        </w:rPr>
        <w:t>Кильметьева</w:t>
      </w:r>
      <w:proofErr w:type="spellEnd"/>
      <w:r w:rsidRPr="006601BB">
        <w:rPr>
          <w:rFonts w:ascii="Times New Roman" w:eastAsia="Calibri" w:hAnsi="Times New Roman"/>
          <w:sz w:val="24"/>
          <w:szCs w:val="24"/>
          <w:lang w:eastAsia="en-US"/>
        </w:rPr>
        <w:t xml:space="preserve">. — </w:t>
      </w:r>
      <w:proofErr w:type="gramStart"/>
      <w:r w:rsidRPr="006601BB">
        <w:rPr>
          <w:rFonts w:ascii="Times New Roman" w:eastAsia="Calibri" w:hAnsi="Times New Roman"/>
          <w:sz w:val="24"/>
          <w:szCs w:val="24"/>
          <w:lang w:eastAsia="en-US"/>
        </w:rPr>
        <w:t>Саратов :</w:t>
      </w:r>
      <w:proofErr w:type="gramEnd"/>
      <w:r w:rsidRPr="006601BB">
        <w:rPr>
          <w:rFonts w:ascii="Times New Roman" w:eastAsia="Calibri" w:hAnsi="Times New Roman"/>
          <w:sz w:val="24"/>
          <w:szCs w:val="24"/>
          <w:lang w:eastAsia="en-US"/>
        </w:rPr>
        <w:t xml:space="preserve"> Профобразование, 2020. — 104 c.                                </w:t>
      </w:r>
    </w:p>
    <w:p w14:paraId="4F102F8F" w14:textId="77777777" w:rsidR="00911402" w:rsidRDefault="00911402" w:rsidP="003D67CA">
      <w:pPr>
        <w:ind w:firstLine="709"/>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2. </w:t>
      </w:r>
      <w:r w:rsidR="006601BB" w:rsidRPr="006601BB">
        <w:rPr>
          <w:rFonts w:ascii="Times New Roman" w:eastAsia="Calibri" w:hAnsi="Times New Roman"/>
          <w:sz w:val="24"/>
          <w:szCs w:val="24"/>
          <w:lang w:eastAsia="en-US"/>
        </w:rPr>
        <w:t xml:space="preserve">Соколов, В. Ю. Энергосбережение в системах жизнеобеспечения : учебное пособие для СПО / В. Ю. Соколов, С. В. Митрофанов, А. В. Садчиков. — </w:t>
      </w:r>
      <w:proofErr w:type="gramStart"/>
      <w:r w:rsidR="006601BB" w:rsidRPr="006601BB">
        <w:rPr>
          <w:rFonts w:ascii="Times New Roman" w:eastAsia="Calibri" w:hAnsi="Times New Roman"/>
          <w:sz w:val="24"/>
          <w:szCs w:val="24"/>
          <w:lang w:eastAsia="en-US"/>
        </w:rPr>
        <w:t>Саратов :</w:t>
      </w:r>
      <w:proofErr w:type="gramEnd"/>
      <w:r w:rsidR="006601BB" w:rsidRPr="006601BB">
        <w:rPr>
          <w:rFonts w:ascii="Times New Roman" w:eastAsia="Calibri" w:hAnsi="Times New Roman"/>
          <w:sz w:val="24"/>
          <w:szCs w:val="24"/>
          <w:lang w:eastAsia="en-US"/>
        </w:rPr>
        <w:t xml:space="preserve"> Профобразование, 2020. — 200 c.                          </w:t>
      </w:r>
    </w:p>
    <w:p w14:paraId="3AFD54DF" w14:textId="77777777" w:rsidR="003D67CA" w:rsidRPr="00315F34" w:rsidRDefault="00911402" w:rsidP="003D67CA">
      <w:pPr>
        <w:ind w:firstLine="709"/>
        <w:contextualSpacing/>
        <w:jc w:val="both"/>
        <w:rPr>
          <w:rFonts w:ascii="Times New Roman" w:hAnsi="Times New Roman"/>
          <w:b/>
          <w:sz w:val="24"/>
          <w:szCs w:val="24"/>
        </w:rPr>
      </w:pPr>
      <w:r>
        <w:rPr>
          <w:rFonts w:ascii="Times New Roman" w:eastAsia="Calibri" w:hAnsi="Times New Roman"/>
          <w:sz w:val="24"/>
          <w:szCs w:val="24"/>
          <w:lang w:eastAsia="en-US"/>
        </w:rPr>
        <w:t xml:space="preserve">3. </w:t>
      </w:r>
      <w:r w:rsidR="006601BB" w:rsidRPr="006601BB">
        <w:rPr>
          <w:rFonts w:ascii="Times New Roman" w:eastAsia="Calibri" w:hAnsi="Times New Roman"/>
          <w:sz w:val="24"/>
          <w:szCs w:val="24"/>
          <w:lang w:eastAsia="en-US"/>
        </w:rPr>
        <w:t xml:space="preserve">Стрельников, Н. А. </w:t>
      </w:r>
      <w:proofErr w:type="gramStart"/>
      <w:r w:rsidR="006601BB" w:rsidRPr="006601BB">
        <w:rPr>
          <w:rFonts w:ascii="Times New Roman" w:eastAsia="Calibri" w:hAnsi="Times New Roman"/>
          <w:sz w:val="24"/>
          <w:szCs w:val="24"/>
          <w:lang w:eastAsia="en-US"/>
        </w:rPr>
        <w:t>Энергосбережение :</w:t>
      </w:r>
      <w:proofErr w:type="gramEnd"/>
      <w:r w:rsidR="006601BB" w:rsidRPr="006601BB">
        <w:rPr>
          <w:rFonts w:ascii="Times New Roman" w:eastAsia="Calibri" w:hAnsi="Times New Roman"/>
          <w:sz w:val="24"/>
          <w:szCs w:val="24"/>
          <w:lang w:eastAsia="en-US"/>
        </w:rPr>
        <w:t xml:space="preserve"> учебное пособие / Н. А. Стрельников. — </w:t>
      </w:r>
      <w:proofErr w:type="gramStart"/>
      <w:r w:rsidR="006601BB" w:rsidRPr="006601BB">
        <w:rPr>
          <w:rFonts w:ascii="Times New Roman" w:eastAsia="Calibri" w:hAnsi="Times New Roman"/>
          <w:sz w:val="24"/>
          <w:szCs w:val="24"/>
          <w:lang w:eastAsia="en-US"/>
        </w:rPr>
        <w:t>Новосибирск :</w:t>
      </w:r>
      <w:proofErr w:type="gramEnd"/>
      <w:r w:rsidR="006601BB" w:rsidRPr="006601BB">
        <w:rPr>
          <w:rFonts w:ascii="Times New Roman" w:eastAsia="Calibri" w:hAnsi="Times New Roman"/>
          <w:sz w:val="24"/>
          <w:szCs w:val="24"/>
          <w:lang w:eastAsia="en-US"/>
        </w:rPr>
        <w:t xml:space="preserve"> Новосибирский государственный технический университет, 2019. — 72 c.</w:t>
      </w:r>
    </w:p>
    <w:p w14:paraId="23ADB346" w14:textId="77777777" w:rsidR="003D67CA" w:rsidRPr="00315F34" w:rsidRDefault="003D67CA" w:rsidP="003D67CA">
      <w:pPr>
        <w:spacing w:after="0"/>
        <w:ind w:firstLine="709"/>
        <w:contextualSpacing/>
        <w:jc w:val="both"/>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59C34A1D" w14:textId="77777777" w:rsidR="003D67CA" w:rsidRPr="00F12AA0" w:rsidRDefault="003D67CA" w:rsidP="003D67CA">
      <w:pPr>
        <w:autoSpaceDE w:val="0"/>
        <w:autoSpaceDN w:val="0"/>
        <w:adjustRightInd w:val="0"/>
        <w:spacing w:after="0" w:line="240" w:lineRule="auto"/>
        <w:ind w:firstLine="426"/>
        <w:jc w:val="both"/>
        <w:rPr>
          <w:rFonts w:ascii="Times New Roman" w:hAnsi="Times New Roman"/>
          <w:sz w:val="24"/>
          <w:szCs w:val="24"/>
        </w:rPr>
      </w:pPr>
      <w:r w:rsidRPr="00F12AA0">
        <w:rPr>
          <w:rFonts w:ascii="Times New Roman" w:hAnsi="Times New Roman"/>
          <w:sz w:val="24"/>
          <w:szCs w:val="24"/>
        </w:rPr>
        <w:t xml:space="preserve">1. </w:t>
      </w:r>
      <w:hyperlink r:id="rId102" w:history="1">
        <w:r w:rsidRPr="00F12AA0">
          <w:rPr>
            <w:rFonts w:ascii="Times New Roman" w:hAnsi="Times New Roman"/>
          </w:rPr>
          <w:t>http://www.college.ru/enportal/physics/content/chapter4/section/paragraph8/theory.html</w:t>
        </w:r>
      </w:hyperlink>
      <w:r w:rsidRPr="00F12AA0">
        <w:rPr>
          <w:rFonts w:ascii="Times New Roman" w:hAnsi="Times New Roman"/>
          <w:sz w:val="24"/>
          <w:szCs w:val="24"/>
        </w:rPr>
        <w:t xml:space="preserve"> (Сайт содержит информацию по теме «Электрические цепи постоянного тока»)</w:t>
      </w:r>
    </w:p>
    <w:p w14:paraId="33FF1187" w14:textId="77777777" w:rsidR="003D67CA" w:rsidRPr="0067086C" w:rsidRDefault="003D67CA" w:rsidP="003D67CA">
      <w:pPr>
        <w:autoSpaceDE w:val="0"/>
        <w:autoSpaceDN w:val="0"/>
        <w:adjustRightInd w:val="0"/>
        <w:spacing w:after="0" w:line="240" w:lineRule="auto"/>
        <w:ind w:firstLine="426"/>
        <w:jc w:val="both"/>
        <w:rPr>
          <w:rFonts w:ascii="Times New Roman" w:eastAsia="TimesNewRomanPSMT" w:hAnsi="Times New Roman"/>
          <w:sz w:val="24"/>
          <w:szCs w:val="24"/>
        </w:rPr>
      </w:pPr>
      <w:r>
        <w:rPr>
          <w:rFonts w:ascii="Times New Roman" w:hAnsi="Times New Roman"/>
          <w:sz w:val="24"/>
          <w:szCs w:val="24"/>
        </w:rPr>
        <w:t>2.</w:t>
      </w:r>
      <w:r w:rsidRPr="0067086C">
        <w:rPr>
          <w:rFonts w:ascii="Times New Roman" w:hAnsi="Times New Roman"/>
          <w:sz w:val="24"/>
          <w:szCs w:val="24"/>
        </w:rPr>
        <w:t xml:space="preserve"> </w:t>
      </w:r>
      <w:hyperlink r:id="rId103" w:history="1">
        <w:r w:rsidRPr="0067086C">
          <w:rPr>
            <w:rStyle w:val="a8"/>
            <w:rFonts w:ascii="Times New Roman" w:eastAsia="TimesNewRomanPSMT" w:hAnsi="Times New Roman"/>
            <w:sz w:val="24"/>
            <w:szCs w:val="24"/>
          </w:rPr>
          <w:t>http://elib.ispu.ru/library/electro1/index.htm</w:t>
        </w:r>
      </w:hyperlink>
      <w:r w:rsidRPr="0067086C">
        <w:rPr>
          <w:rFonts w:ascii="Times New Roman" w:eastAsia="TimesNewRomanPSMT" w:hAnsi="Times New Roman"/>
          <w:sz w:val="24"/>
          <w:szCs w:val="24"/>
        </w:rPr>
        <w:t xml:space="preserve"> </w:t>
      </w:r>
      <w:r>
        <w:rPr>
          <w:rFonts w:ascii="Times New Roman" w:eastAsia="TimesNewRomanPSMT" w:hAnsi="Times New Roman"/>
          <w:sz w:val="24"/>
          <w:szCs w:val="24"/>
        </w:rPr>
        <w:t xml:space="preserve"> </w:t>
      </w:r>
      <w:r w:rsidRPr="0067086C">
        <w:rPr>
          <w:rFonts w:ascii="Times New Roman" w:eastAsia="TimesNewRomanPSMT" w:hAnsi="Times New Roman"/>
          <w:sz w:val="24"/>
          <w:szCs w:val="24"/>
        </w:rPr>
        <w:t>(Сайт содержит электронный учебник по курсу «Общая Электротехника»)</w:t>
      </w:r>
    </w:p>
    <w:p w14:paraId="5B503D76" w14:textId="77777777" w:rsidR="003D67CA" w:rsidRPr="0067086C" w:rsidRDefault="003D67CA" w:rsidP="003D67CA">
      <w:pPr>
        <w:autoSpaceDE w:val="0"/>
        <w:autoSpaceDN w:val="0"/>
        <w:adjustRightInd w:val="0"/>
        <w:spacing w:after="0" w:line="240" w:lineRule="auto"/>
        <w:ind w:firstLine="426"/>
        <w:jc w:val="both"/>
        <w:rPr>
          <w:rFonts w:ascii="Times New Roman" w:eastAsia="TimesNewRomanPSMT" w:hAnsi="Times New Roman"/>
          <w:sz w:val="24"/>
          <w:szCs w:val="24"/>
        </w:rPr>
      </w:pPr>
      <w:r>
        <w:rPr>
          <w:rFonts w:ascii="Times New Roman" w:hAnsi="Times New Roman"/>
          <w:sz w:val="24"/>
          <w:szCs w:val="24"/>
        </w:rPr>
        <w:t>3. </w:t>
      </w:r>
      <w:hyperlink r:id="rId104" w:history="1">
        <w:r w:rsidRPr="0067086C">
          <w:rPr>
            <w:rStyle w:val="a8"/>
            <w:rFonts w:ascii="Times New Roman" w:eastAsia="TimesNewRomanPSMT" w:hAnsi="Times New Roman"/>
            <w:sz w:val="24"/>
            <w:szCs w:val="24"/>
          </w:rPr>
          <w:t>http://ftemk.mpei.ac.ru/elpro/</w:t>
        </w:r>
      </w:hyperlink>
      <w:r w:rsidRPr="0067086C">
        <w:rPr>
          <w:rFonts w:ascii="Times New Roman" w:eastAsia="TimesNewRomanPSMT" w:hAnsi="Times New Roman"/>
          <w:sz w:val="24"/>
          <w:szCs w:val="24"/>
        </w:rPr>
        <w:t xml:space="preserve"> (Сайт содержит электронный справочник по направлению </w:t>
      </w:r>
      <w:r w:rsidRPr="0067086C">
        <w:rPr>
          <w:rFonts w:ascii="Times New Roman" w:hAnsi="Times New Roman"/>
          <w:i/>
          <w:iCs/>
          <w:sz w:val="24"/>
          <w:szCs w:val="24"/>
        </w:rPr>
        <w:t>"</w:t>
      </w:r>
      <w:r w:rsidRPr="0067086C">
        <w:rPr>
          <w:rFonts w:ascii="Times New Roman" w:eastAsia="TimesNewRomanPSMT" w:hAnsi="Times New Roman"/>
          <w:sz w:val="24"/>
          <w:szCs w:val="24"/>
        </w:rPr>
        <w:t>Электротехника, электромеханика и электротехнологии").</w:t>
      </w:r>
    </w:p>
    <w:p w14:paraId="3052B468" w14:textId="77777777" w:rsidR="003D67CA" w:rsidRPr="0067086C" w:rsidRDefault="003D67CA" w:rsidP="003D67CA">
      <w:pPr>
        <w:autoSpaceDE w:val="0"/>
        <w:autoSpaceDN w:val="0"/>
        <w:adjustRightInd w:val="0"/>
        <w:spacing w:after="0" w:line="240" w:lineRule="auto"/>
        <w:ind w:firstLine="426"/>
        <w:jc w:val="both"/>
        <w:rPr>
          <w:rFonts w:ascii="Times New Roman" w:eastAsia="TimesNewRomanPSMT" w:hAnsi="Times New Roman"/>
          <w:sz w:val="24"/>
          <w:szCs w:val="24"/>
        </w:rPr>
      </w:pPr>
      <w:r>
        <w:rPr>
          <w:rFonts w:ascii="Times New Roman" w:hAnsi="Times New Roman"/>
          <w:sz w:val="24"/>
          <w:szCs w:val="24"/>
        </w:rPr>
        <w:t>4. </w:t>
      </w:r>
      <w:hyperlink r:id="rId105" w:history="1">
        <w:r w:rsidRPr="0067086C">
          <w:rPr>
            <w:rStyle w:val="a8"/>
            <w:rFonts w:ascii="Times New Roman" w:eastAsia="TimesNewRomanPSMT" w:hAnsi="Times New Roman"/>
            <w:sz w:val="24"/>
            <w:szCs w:val="24"/>
          </w:rPr>
          <w:t>http://www.toe.stf.mrsu.ru/demoversia/book/index.htm</w:t>
        </w:r>
      </w:hyperlink>
      <w:r w:rsidRPr="0067086C">
        <w:rPr>
          <w:rFonts w:ascii="Times New Roman" w:eastAsia="TimesNewRomanPSMT" w:hAnsi="Times New Roman"/>
          <w:sz w:val="24"/>
          <w:szCs w:val="24"/>
        </w:rPr>
        <w:t xml:space="preserve">  (Сайт содержит электронный учебник по курсу «Электроника и схемотехника»).</w:t>
      </w:r>
    </w:p>
    <w:p w14:paraId="6FDFB9C4" w14:textId="77777777" w:rsidR="003D67CA" w:rsidRPr="0067086C" w:rsidRDefault="003D67CA" w:rsidP="003D67CA">
      <w:pPr>
        <w:autoSpaceDE w:val="0"/>
        <w:autoSpaceDN w:val="0"/>
        <w:adjustRightInd w:val="0"/>
        <w:spacing w:after="0" w:line="240" w:lineRule="auto"/>
        <w:ind w:firstLine="426"/>
        <w:jc w:val="both"/>
        <w:rPr>
          <w:rFonts w:ascii="Times New Roman" w:eastAsia="TimesNewRomanPSMT" w:hAnsi="Times New Roman"/>
          <w:sz w:val="24"/>
          <w:szCs w:val="24"/>
        </w:rPr>
      </w:pPr>
      <w:r w:rsidRPr="005D1CCE">
        <w:rPr>
          <w:rFonts w:ascii="Times New Roman" w:hAnsi="Times New Roman"/>
          <w:sz w:val="24"/>
          <w:szCs w:val="24"/>
        </w:rPr>
        <w:t>5.</w:t>
      </w:r>
      <w:hyperlink r:id="rId106" w:history="1">
        <w:r w:rsidRPr="00C97D98">
          <w:rPr>
            <w:rStyle w:val="a8"/>
            <w:rFonts w:ascii="Times New Roman" w:eastAsia="TimesNewRomanPSMT" w:hAnsi="Times New Roman"/>
            <w:sz w:val="24"/>
            <w:szCs w:val="24"/>
          </w:rPr>
          <w:t> http://www.</w:t>
        </w:r>
        <w:proofErr w:type="spellStart"/>
        <w:r w:rsidRPr="00C97D98">
          <w:rPr>
            <w:rStyle w:val="a8"/>
            <w:rFonts w:ascii="Times New Roman" w:eastAsia="TimesNewRomanPSMT" w:hAnsi="Times New Roman"/>
            <w:sz w:val="24"/>
            <w:szCs w:val="24"/>
            <w:lang w:val="en-US"/>
          </w:rPr>
          <w:t>eltray</w:t>
        </w:r>
        <w:proofErr w:type="spellEnd"/>
        <w:r w:rsidRPr="00C97D98">
          <w:rPr>
            <w:rStyle w:val="a8"/>
            <w:rFonts w:ascii="Times New Roman" w:eastAsia="TimesNewRomanPSMT" w:hAnsi="Times New Roman"/>
            <w:sz w:val="24"/>
            <w:szCs w:val="24"/>
          </w:rPr>
          <w:t>.</w:t>
        </w:r>
        <w:r w:rsidRPr="00C97D98">
          <w:rPr>
            <w:rStyle w:val="a8"/>
            <w:rFonts w:ascii="Times New Roman" w:eastAsia="TimesNewRomanPSMT" w:hAnsi="Times New Roman"/>
            <w:sz w:val="24"/>
            <w:szCs w:val="24"/>
            <w:lang w:val="en-US"/>
          </w:rPr>
          <w:t>com</w:t>
        </w:r>
      </w:hyperlink>
      <w:r w:rsidRPr="0067086C">
        <w:rPr>
          <w:rFonts w:ascii="Times New Roman" w:eastAsia="TimesNewRomanPSMT" w:hAnsi="Times New Roman"/>
          <w:sz w:val="24"/>
          <w:szCs w:val="24"/>
        </w:rPr>
        <w:t>. (Мультимедийный курс «В мир электричества как в первый раз»).</w:t>
      </w:r>
    </w:p>
    <w:p w14:paraId="74E6990C" w14:textId="77777777" w:rsidR="003D67CA" w:rsidRPr="005D1CCE" w:rsidRDefault="003D67CA" w:rsidP="003D67CA">
      <w:pPr>
        <w:autoSpaceDE w:val="0"/>
        <w:autoSpaceDN w:val="0"/>
        <w:adjustRightInd w:val="0"/>
        <w:spacing w:after="0" w:line="240" w:lineRule="auto"/>
        <w:ind w:firstLine="426"/>
        <w:jc w:val="both"/>
        <w:rPr>
          <w:rFonts w:ascii="Times New Roman" w:eastAsia="TimesNewRomanPSMT" w:hAnsi="Times New Roman"/>
          <w:sz w:val="24"/>
          <w:szCs w:val="24"/>
        </w:rPr>
      </w:pPr>
      <w:r w:rsidRPr="005D1CCE">
        <w:rPr>
          <w:rFonts w:ascii="Times New Roman" w:hAnsi="Times New Roman"/>
        </w:rPr>
        <w:t xml:space="preserve">6. </w:t>
      </w:r>
      <w:hyperlink r:id="rId107" w:history="1">
        <w:r w:rsidRPr="005D1CCE">
          <w:rPr>
            <w:rStyle w:val="a8"/>
            <w:rFonts w:ascii="Times New Roman" w:eastAsia="TimesNewRomanPSMT" w:hAnsi="Times New Roman"/>
            <w:sz w:val="24"/>
            <w:szCs w:val="24"/>
          </w:rPr>
          <w:t>http://www.</w:t>
        </w:r>
        <w:proofErr w:type="spellStart"/>
        <w:r w:rsidRPr="005D1CCE">
          <w:rPr>
            <w:rStyle w:val="a8"/>
            <w:rFonts w:ascii="Times New Roman" w:eastAsia="TimesNewRomanPSMT" w:hAnsi="Times New Roman"/>
            <w:sz w:val="24"/>
            <w:szCs w:val="24"/>
            <w:lang w:val="en-US"/>
          </w:rPr>
          <w:t>edu</w:t>
        </w:r>
        <w:proofErr w:type="spellEnd"/>
        <w:r w:rsidRPr="005D1CCE">
          <w:rPr>
            <w:rStyle w:val="a8"/>
            <w:rFonts w:ascii="Times New Roman" w:eastAsia="TimesNewRomanPSMT" w:hAnsi="Times New Roman"/>
            <w:sz w:val="24"/>
            <w:szCs w:val="24"/>
          </w:rPr>
          <w:t>.</w:t>
        </w:r>
        <w:proofErr w:type="spellStart"/>
        <w:r w:rsidRPr="005D1CCE">
          <w:rPr>
            <w:rStyle w:val="a8"/>
            <w:rFonts w:ascii="Times New Roman" w:eastAsia="TimesNewRomanPSMT" w:hAnsi="Times New Roman"/>
            <w:sz w:val="24"/>
            <w:szCs w:val="24"/>
            <w:lang w:val="en-US"/>
          </w:rPr>
          <w:t>ru</w:t>
        </w:r>
        <w:proofErr w:type="spellEnd"/>
      </w:hyperlink>
      <w:r w:rsidRPr="005D1CCE">
        <w:rPr>
          <w:rFonts w:ascii="Times New Roman" w:eastAsia="TimesNewRomanPSMT" w:hAnsi="Times New Roman"/>
          <w:sz w:val="24"/>
          <w:szCs w:val="24"/>
        </w:rPr>
        <w:t>.</w:t>
      </w:r>
    </w:p>
    <w:p w14:paraId="4D8A6382" w14:textId="77777777" w:rsidR="003D67CA" w:rsidRPr="005D1CCE" w:rsidRDefault="003D67CA" w:rsidP="003D67CA">
      <w:pPr>
        <w:autoSpaceDE w:val="0"/>
        <w:autoSpaceDN w:val="0"/>
        <w:adjustRightInd w:val="0"/>
        <w:spacing w:after="0" w:line="240" w:lineRule="auto"/>
        <w:ind w:firstLine="426"/>
        <w:jc w:val="both"/>
        <w:rPr>
          <w:rFonts w:ascii="Times New Roman" w:eastAsia="TimesNewRomanPSMT" w:hAnsi="Times New Roman"/>
          <w:sz w:val="24"/>
          <w:szCs w:val="24"/>
        </w:rPr>
      </w:pPr>
      <w:r w:rsidRPr="005D1CCE">
        <w:rPr>
          <w:rFonts w:ascii="Times New Roman" w:hAnsi="Times New Roman"/>
        </w:rPr>
        <w:t xml:space="preserve">7. </w:t>
      </w:r>
      <w:hyperlink r:id="rId108" w:history="1">
        <w:r w:rsidRPr="005D1CCE">
          <w:rPr>
            <w:rStyle w:val="a8"/>
            <w:rFonts w:ascii="Times New Roman" w:eastAsia="TimesNewRomanPSMT" w:hAnsi="Times New Roman"/>
            <w:sz w:val="24"/>
            <w:szCs w:val="24"/>
          </w:rPr>
          <w:t>http://www.</w:t>
        </w:r>
        <w:r w:rsidRPr="005D1CCE">
          <w:rPr>
            <w:rStyle w:val="a8"/>
            <w:rFonts w:ascii="Times New Roman" w:eastAsia="TimesNewRomanPSMT" w:hAnsi="Times New Roman"/>
            <w:sz w:val="24"/>
            <w:szCs w:val="24"/>
            <w:lang w:val="en-US"/>
          </w:rPr>
          <w:t>experiment</w:t>
        </w:r>
        <w:r w:rsidRPr="005D1CCE">
          <w:rPr>
            <w:rStyle w:val="a8"/>
            <w:rFonts w:ascii="Times New Roman" w:eastAsia="TimesNewRomanPSMT" w:hAnsi="Times New Roman"/>
            <w:sz w:val="24"/>
            <w:szCs w:val="24"/>
          </w:rPr>
          <w:t>.</w:t>
        </w:r>
        <w:proofErr w:type="spellStart"/>
        <w:r w:rsidRPr="005D1CCE">
          <w:rPr>
            <w:rStyle w:val="a8"/>
            <w:rFonts w:ascii="Times New Roman" w:eastAsia="TimesNewRomanPSMT" w:hAnsi="Times New Roman"/>
            <w:sz w:val="24"/>
            <w:szCs w:val="24"/>
            <w:lang w:val="en-US"/>
          </w:rPr>
          <w:t>edu</w:t>
        </w:r>
        <w:proofErr w:type="spellEnd"/>
        <w:r w:rsidRPr="005D1CCE">
          <w:rPr>
            <w:rStyle w:val="a8"/>
            <w:rFonts w:ascii="Times New Roman" w:eastAsia="TimesNewRomanPSMT" w:hAnsi="Times New Roman"/>
            <w:sz w:val="24"/>
            <w:szCs w:val="24"/>
          </w:rPr>
          <w:t>.</w:t>
        </w:r>
        <w:proofErr w:type="spellStart"/>
        <w:r w:rsidRPr="005D1CCE">
          <w:rPr>
            <w:rStyle w:val="a8"/>
            <w:rFonts w:ascii="Times New Roman" w:eastAsia="TimesNewRomanPSMT" w:hAnsi="Times New Roman"/>
            <w:sz w:val="24"/>
            <w:szCs w:val="24"/>
            <w:lang w:val="en-US"/>
          </w:rPr>
          <w:t>ru</w:t>
        </w:r>
        <w:proofErr w:type="spellEnd"/>
      </w:hyperlink>
      <w:r w:rsidRPr="005D1CCE">
        <w:rPr>
          <w:rFonts w:ascii="Times New Roman" w:eastAsia="TimesNewRomanPSMT" w:hAnsi="Times New Roman"/>
          <w:sz w:val="24"/>
          <w:szCs w:val="24"/>
        </w:rPr>
        <w:t>.</w:t>
      </w:r>
    </w:p>
    <w:p w14:paraId="51185FB2" w14:textId="77777777" w:rsidR="003D67CA" w:rsidRPr="00315F34" w:rsidRDefault="003D67CA" w:rsidP="003D67CA">
      <w:pPr>
        <w:spacing w:after="0"/>
        <w:ind w:firstLine="709"/>
        <w:contextualSpacing/>
        <w:rPr>
          <w:rFonts w:ascii="Times New Roman" w:hAnsi="Times New Roman"/>
          <w:b/>
          <w:bCs/>
          <w:i/>
          <w:sz w:val="24"/>
          <w:szCs w:val="24"/>
        </w:rPr>
      </w:pPr>
    </w:p>
    <w:p w14:paraId="2F1C17F7" w14:textId="77777777" w:rsidR="003D67CA" w:rsidRPr="00315F34" w:rsidRDefault="003D67CA" w:rsidP="003D67CA">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w:t>
      </w:r>
      <w:r>
        <w:rPr>
          <w:rFonts w:ascii="Times New Roman" w:hAnsi="Times New Roman"/>
          <w:b/>
          <w:sz w:val="24"/>
          <w:szCs w:val="24"/>
        </w:rPr>
        <w:t xml:space="preserve"> И ОЦЕНКА РЕЗУЛЬТАТОВ ОСВОЕНИЯ</w:t>
      </w:r>
      <w:r>
        <w:rPr>
          <w:rFonts w:ascii="Times New Roman" w:hAnsi="Times New Roman"/>
          <w:b/>
          <w:sz w:val="24"/>
          <w:szCs w:val="24"/>
        </w:rPr>
        <w:br/>
      </w:r>
      <w:r w:rsidRPr="00315F34">
        <w:rPr>
          <w:rFonts w:ascii="Times New Roman" w:hAnsi="Times New Roman"/>
          <w:b/>
          <w:sz w:val="24"/>
          <w:szCs w:val="24"/>
        </w:rPr>
        <w:t>УЧЕБНОЙ ДИСЦИПЛИНЫ</w:t>
      </w:r>
    </w:p>
    <w:p w14:paraId="63D03293" w14:textId="77777777" w:rsidR="003D67CA" w:rsidRPr="00315F34" w:rsidRDefault="003D67CA" w:rsidP="003D67CA">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3D67CA" w:rsidRPr="00315F34" w14:paraId="5D11EE5F" w14:textId="77777777" w:rsidTr="00FF4445">
        <w:trPr>
          <w:trHeight w:val="456"/>
        </w:trPr>
        <w:tc>
          <w:tcPr>
            <w:tcW w:w="1750" w:type="pct"/>
            <w:vAlign w:val="center"/>
          </w:tcPr>
          <w:p w14:paraId="4531150F" w14:textId="77777777" w:rsidR="003D67CA" w:rsidRPr="00315F34" w:rsidRDefault="003D67CA" w:rsidP="00FF4445">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vAlign w:val="center"/>
          </w:tcPr>
          <w:p w14:paraId="0701AA42" w14:textId="77777777" w:rsidR="003D67CA" w:rsidRPr="00315F34" w:rsidRDefault="003D67CA" w:rsidP="00FF4445">
            <w:pPr>
              <w:spacing w:after="0"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vAlign w:val="center"/>
          </w:tcPr>
          <w:p w14:paraId="65ED563A" w14:textId="77777777" w:rsidR="003D67CA" w:rsidRPr="00315F34" w:rsidRDefault="003D67CA" w:rsidP="00FF4445">
            <w:pPr>
              <w:spacing w:after="0" w:line="240" w:lineRule="auto"/>
              <w:jc w:val="center"/>
              <w:rPr>
                <w:rFonts w:ascii="Times New Roman" w:hAnsi="Times New Roman"/>
                <w:b/>
                <w:bCs/>
                <w:i/>
              </w:rPr>
            </w:pPr>
            <w:r w:rsidRPr="00315F34">
              <w:rPr>
                <w:rFonts w:ascii="Times New Roman" w:hAnsi="Times New Roman"/>
                <w:b/>
                <w:bCs/>
                <w:i/>
              </w:rPr>
              <w:t>Методы оценки</w:t>
            </w:r>
          </w:p>
        </w:tc>
      </w:tr>
      <w:tr w:rsidR="003D67CA" w:rsidRPr="00315F34" w14:paraId="636F685C" w14:textId="77777777" w:rsidTr="00FF4445">
        <w:tc>
          <w:tcPr>
            <w:tcW w:w="1750" w:type="pct"/>
          </w:tcPr>
          <w:p w14:paraId="13F2A3A8" w14:textId="77777777" w:rsidR="003D67CA" w:rsidRPr="00E41C66" w:rsidRDefault="003D67CA" w:rsidP="00FF4445">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Знания:</w:t>
            </w:r>
          </w:p>
          <w:p w14:paraId="5E7D2225" w14:textId="77777777" w:rsidR="003D67CA" w:rsidRPr="002B6B65" w:rsidRDefault="003D67CA" w:rsidP="00FF4445">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B6B65">
              <w:rPr>
                <w:rFonts w:ascii="Times New Roman" w:hAnsi="Times New Roman"/>
                <w:sz w:val="24"/>
                <w:szCs w:val="24"/>
              </w:rPr>
              <w:t>основные законодательно-нормативные документы РФ, Республики Карелия по энергосбережению;</w:t>
            </w:r>
          </w:p>
          <w:p w14:paraId="0193D58A" w14:textId="77777777" w:rsidR="003D67CA" w:rsidRPr="002B6B65" w:rsidRDefault="003D67CA" w:rsidP="00FF4445">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B6B65">
              <w:rPr>
                <w:rFonts w:ascii="Times New Roman" w:hAnsi="Times New Roman"/>
                <w:sz w:val="24"/>
                <w:szCs w:val="24"/>
              </w:rPr>
              <w:t>традиционные и альтернативные виды энергии;</w:t>
            </w:r>
          </w:p>
          <w:p w14:paraId="1F73B86C" w14:textId="77777777" w:rsidR="003D67CA" w:rsidRPr="002B6B65" w:rsidRDefault="003D67CA" w:rsidP="00FF4445">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B6B65">
              <w:rPr>
                <w:rFonts w:ascii="Times New Roman" w:hAnsi="Times New Roman"/>
                <w:sz w:val="24"/>
                <w:szCs w:val="24"/>
              </w:rPr>
              <w:t>о способах получения новых видов топливных и энергетических ресурсов;</w:t>
            </w:r>
          </w:p>
          <w:p w14:paraId="3576BDEF" w14:textId="77777777" w:rsidR="003D67CA" w:rsidRPr="002B6B65" w:rsidRDefault="003D67CA" w:rsidP="00FF4445">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B6B65">
              <w:rPr>
                <w:rFonts w:ascii="Times New Roman" w:hAnsi="Times New Roman"/>
                <w:sz w:val="24"/>
                <w:szCs w:val="24"/>
              </w:rPr>
              <w:t xml:space="preserve">об энергетическом балансе промышленного предприятия, основах тарифной политики при использовании тепловой и электрической энергии, о нормировании энергопотребления; </w:t>
            </w:r>
          </w:p>
          <w:p w14:paraId="27614FBB" w14:textId="77777777" w:rsidR="003D67CA" w:rsidRPr="002B6B65" w:rsidRDefault="003D67CA" w:rsidP="00FF4445">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B6B65">
              <w:rPr>
                <w:rFonts w:ascii="Times New Roman" w:hAnsi="Times New Roman"/>
                <w:sz w:val="24"/>
                <w:szCs w:val="24"/>
              </w:rPr>
              <w:t>о способах уменьшения расхода топлива за счет учета графиков электрических и тепловых нагрузок;</w:t>
            </w:r>
          </w:p>
          <w:p w14:paraId="5B3C8941" w14:textId="77777777" w:rsidR="003D67CA" w:rsidRPr="002B6B65" w:rsidRDefault="003D67CA" w:rsidP="00FF4445">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B6B65">
              <w:rPr>
                <w:rFonts w:ascii="Times New Roman" w:hAnsi="Times New Roman"/>
                <w:sz w:val="24"/>
                <w:szCs w:val="24"/>
              </w:rPr>
              <w:t>правила рационального использования электрической и тепловой энергии;</w:t>
            </w:r>
          </w:p>
          <w:p w14:paraId="3C6A7807" w14:textId="77777777" w:rsidR="003D67CA" w:rsidRPr="002B6B65" w:rsidRDefault="003D67CA" w:rsidP="00FF4445">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B6B65">
              <w:rPr>
                <w:rFonts w:ascii="Times New Roman" w:hAnsi="Times New Roman"/>
                <w:sz w:val="24"/>
                <w:szCs w:val="24"/>
              </w:rPr>
              <w:t>основы повышения эффективности использования тепловой и электрической энергии при применении бытовых приборов учета и контроля расхода, экономичных источников света, электронагревательных приборов, автономных энергоустановок;</w:t>
            </w:r>
          </w:p>
          <w:p w14:paraId="5B8B7038" w14:textId="77777777" w:rsidR="003D67CA" w:rsidRPr="002B6B65" w:rsidRDefault="003D67CA" w:rsidP="00FF4445">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B6B65">
              <w:rPr>
                <w:rFonts w:ascii="Times New Roman" w:hAnsi="Times New Roman"/>
                <w:sz w:val="24"/>
                <w:szCs w:val="24"/>
              </w:rPr>
              <w:t>о причинах тепловых потерь в зданиях и сооружениях и возможных путях уменьшения потерь, об использовании современных теплоизолирующих материалов, применение которых значительно уменьшает потери тепла;</w:t>
            </w:r>
          </w:p>
          <w:p w14:paraId="0F5CFFB8" w14:textId="77777777" w:rsidR="003D67CA" w:rsidRPr="00632D09" w:rsidRDefault="003D67CA" w:rsidP="00FF4445">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B6B65">
              <w:rPr>
                <w:rFonts w:ascii="Times New Roman" w:hAnsi="Times New Roman"/>
                <w:sz w:val="24"/>
                <w:szCs w:val="24"/>
              </w:rPr>
              <w:t xml:space="preserve">об основных энергоэффективных и </w:t>
            </w:r>
            <w:r w:rsidRPr="002B6B65">
              <w:rPr>
                <w:rFonts w:ascii="Times New Roman" w:hAnsi="Times New Roman"/>
                <w:sz w:val="24"/>
                <w:szCs w:val="24"/>
              </w:rPr>
              <w:lastRenderedPageBreak/>
              <w:t>энергосберегающих технологиях и оборудовании в области связи</w:t>
            </w:r>
          </w:p>
        </w:tc>
        <w:tc>
          <w:tcPr>
            <w:tcW w:w="1507" w:type="pct"/>
          </w:tcPr>
          <w:p w14:paraId="7DCAF47B" w14:textId="77777777" w:rsidR="003D67CA" w:rsidRPr="00315F34" w:rsidRDefault="003D67CA" w:rsidP="00FF4445">
            <w:pPr>
              <w:spacing w:line="240" w:lineRule="auto"/>
              <w:rPr>
                <w:rFonts w:ascii="Times New Roman" w:hAnsi="Times New Roman"/>
                <w:bCs/>
                <w:i/>
              </w:rPr>
            </w:pPr>
          </w:p>
        </w:tc>
        <w:tc>
          <w:tcPr>
            <w:tcW w:w="1743" w:type="pct"/>
          </w:tcPr>
          <w:p w14:paraId="6E120D30" w14:textId="77777777" w:rsidR="003D67CA" w:rsidRPr="00632D09" w:rsidRDefault="003D67CA" w:rsidP="00FF4445">
            <w:pPr>
              <w:spacing w:after="0" w:line="240" w:lineRule="auto"/>
              <w:jc w:val="both"/>
              <w:rPr>
                <w:rFonts w:ascii="Times New Roman" w:hAnsi="Times New Roman"/>
                <w:bCs/>
                <w:i/>
                <w:sz w:val="24"/>
                <w:szCs w:val="24"/>
              </w:rPr>
            </w:pPr>
            <w:r w:rsidRPr="00632D09">
              <w:rPr>
                <w:rFonts w:ascii="Times New Roman" w:hAnsi="Times New Roman"/>
                <w:bCs/>
                <w:i/>
                <w:sz w:val="24"/>
                <w:szCs w:val="24"/>
              </w:rPr>
              <w:t xml:space="preserve">Оценка </w:t>
            </w:r>
            <w:r>
              <w:rPr>
                <w:rFonts w:ascii="Times New Roman" w:hAnsi="Times New Roman"/>
                <w:bCs/>
                <w:i/>
                <w:sz w:val="24"/>
                <w:szCs w:val="24"/>
              </w:rPr>
              <w:t>практической, самостоятельной работ</w:t>
            </w:r>
          </w:p>
          <w:p w14:paraId="4590EA0A" w14:textId="77777777" w:rsidR="003D67CA" w:rsidRPr="00632D09" w:rsidRDefault="003D67CA" w:rsidP="00FF4445">
            <w:pPr>
              <w:spacing w:after="0" w:line="240" w:lineRule="auto"/>
              <w:rPr>
                <w:rFonts w:ascii="Times New Roman" w:hAnsi="Times New Roman"/>
                <w:bCs/>
                <w:i/>
                <w:sz w:val="24"/>
                <w:szCs w:val="24"/>
              </w:rPr>
            </w:pPr>
            <w:r w:rsidRPr="00632D09">
              <w:rPr>
                <w:rFonts w:ascii="Times New Roman" w:hAnsi="Times New Roman"/>
                <w:bCs/>
                <w:i/>
                <w:iCs/>
                <w:sz w:val="24"/>
                <w:szCs w:val="24"/>
              </w:rPr>
              <w:t xml:space="preserve">Оценка </w:t>
            </w:r>
            <w:r>
              <w:rPr>
                <w:rFonts w:ascii="Times New Roman" w:hAnsi="Times New Roman"/>
                <w:bCs/>
                <w:i/>
                <w:iCs/>
                <w:sz w:val="24"/>
                <w:szCs w:val="24"/>
              </w:rPr>
              <w:t>промежуточной аттестации</w:t>
            </w:r>
          </w:p>
        </w:tc>
      </w:tr>
      <w:tr w:rsidR="003D67CA" w:rsidRPr="00315F34" w14:paraId="7E7E5764" w14:textId="77777777" w:rsidTr="00FF4445">
        <w:trPr>
          <w:trHeight w:val="896"/>
        </w:trPr>
        <w:tc>
          <w:tcPr>
            <w:tcW w:w="1750" w:type="pct"/>
          </w:tcPr>
          <w:p w14:paraId="44036C63" w14:textId="77777777" w:rsidR="003D67CA" w:rsidRDefault="003D67CA" w:rsidP="00FF4445">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Умения:</w:t>
            </w:r>
          </w:p>
          <w:p w14:paraId="5261D912" w14:textId="77777777" w:rsidR="003D67CA" w:rsidRPr="009654B0" w:rsidRDefault="003D67CA" w:rsidP="00FF4445">
            <w:pPr>
              <w:suppressAutoHyphens/>
              <w:spacing w:after="0" w:line="240" w:lineRule="auto"/>
              <w:rPr>
                <w:rFonts w:ascii="Times New Roman" w:hAnsi="Times New Roman"/>
                <w:sz w:val="24"/>
                <w:szCs w:val="24"/>
              </w:rPr>
            </w:pPr>
            <w:r w:rsidRPr="009654B0">
              <w:rPr>
                <w:rFonts w:ascii="Times New Roman" w:hAnsi="Times New Roman"/>
                <w:sz w:val="24"/>
                <w:szCs w:val="24"/>
              </w:rPr>
              <w:t>описывать и объяснять на основе отдельных законодательно - нормативных актов государственную политику по эффективному использованию топливно-энергетических ресурсов в Российской Федерации и выделять основные мероприятия, имеющие приоритетное значение для государства и Республики Карелия</w:t>
            </w:r>
          </w:p>
          <w:p w14:paraId="0ED16FD8" w14:textId="77777777" w:rsidR="003D67CA" w:rsidRPr="009654B0" w:rsidRDefault="003D67CA" w:rsidP="00FF4445">
            <w:pPr>
              <w:suppressAutoHyphens/>
              <w:spacing w:after="0" w:line="240" w:lineRule="auto"/>
              <w:rPr>
                <w:rFonts w:ascii="Times New Roman" w:hAnsi="Times New Roman"/>
                <w:sz w:val="24"/>
                <w:szCs w:val="24"/>
              </w:rPr>
            </w:pPr>
            <w:r w:rsidRPr="009654B0">
              <w:rPr>
                <w:rFonts w:ascii="Times New Roman" w:hAnsi="Times New Roman"/>
                <w:sz w:val="24"/>
                <w:szCs w:val="24"/>
              </w:rPr>
              <w:t>описывать и объяснять различные процессы, лежащие в основе</w:t>
            </w:r>
          </w:p>
          <w:p w14:paraId="13BC5EF4" w14:textId="77777777" w:rsidR="003D67CA" w:rsidRPr="009654B0" w:rsidRDefault="003D67CA" w:rsidP="00FF4445">
            <w:pPr>
              <w:suppressAutoHyphens/>
              <w:spacing w:after="0" w:line="240" w:lineRule="auto"/>
              <w:rPr>
                <w:rFonts w:ascii="Times New Roman" w:hAnsi="Times New Roman"/>
                <w:sz w:val="24"/>
                <w:szCs w:val="24"/>
              </w:rPr>
            </w:pPr>
            <w:r w:rsidRPr="009654B0">
              <w:rPr>
                <w:rFonts w:ascii="Times New Roman" w:hAnsi="Times New Roman"/>
                <w:sz w:val="24"/>
                <w:szCs w:val="24"/>
              </w:rPr>
              <w:t>энергосберегающих технологий, приводить примеры энергосберегающих технологий в различных отраслях производства, народного хозяйства;</w:t>
            </w:r>
          </w:p>
          <w:p w14:paraId="3C9373EF" w14:textId="77777777" w:rsidR="003D67CA" w:rsidRPr="009654B0" w:rsidRDefault="003D67CA" w:rsidP="00FF4445">
            <w:pPr>
              <w:suppressAutoHyphens/>
              <w:spacing w:after="0" w:line="240" w:lineRule="auto"/>
              <w:rPr>
                <w:rFonts w:ascii="Times New Roman" w:hAnsi="Times New Roman"/>
                <w:sz w:val="24"/>
                <w:szCs w:val="24"/>
              </w:rPr>
            </w:pPr>
            <w:r w:rsidRPr="009654B0">
              <w:rPr>
                <w:rFonts w:ascii="Times New Roman" w:hAnsi="Times New Roman"/>
                <w:sz w:val="24"/>
                <w:szCs w:val="24"/>
              </w:rPr>
              <w:t>описывать устройство и принцип действия бытовых приборов контроля и учета, искусственных источников света, электронагревательных приборов, автономных энергоустановок;</w:t>
            </w:r>
          </w:p>
          <w:p w14:paraId="7FD361A0" w14:textId="77777777" w:rsidR="003D67CA" w:rsidRPr="00E41C66" w:rsidRDefault="003D67CA" w:rsidP="00FF4445">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9654B0">
              <w:rPr>
                <w:rFonts w:ascii="Times New Roman" w:hAnsi="Times New Roman"/>
                <w:sz w:val="24"/>
                <w:szCs w:val="24"/>
              </w:rPr>
              <w:t>использовать простейшие методы снижения тепловых потерь в зданиях и сооружениях.</w:t>
            </w:r>
          </w:p>
        </w:tc>
        <w:tc>
          <w:tcPr>
            <w:tcW w:w="1507" w:type="pct"/>
          </w:tcPr>
          <w:p w14:paraId="6B55341A" w14:textId="77777777" w:rsidR="003D67CA" w:rsidRPr="00315F34" w:rsidRDefault="003D67CA" w:rsidP="00FF4445">
            <w:pPr>
              <w:spacing w:line="240" w:lineRule="auto"/>
              <w:rPr>
                <w:rFonts w:ascii="Times New Roman" w:hAnsi="Times New Roman"/>
                <w:bCs/>
                <w:i/>
              </w:rPr>
            </w:pPr>
          </w:p>
        </w:tc>
        <w:tc>
          <w:tcPr>
            <w:tcW w:w="1743" w:type="pct"/>
          </w:tcPr>
          <w:p w14:paraId="3EBCC8C0" w14:textId="77777777" w:rsidR="003D67CA" w:rsidRPr="00632D09" w:rsidRDefault="003D67CA" w:rsidP="00FF4445">
            <w:pPr>
              <w:spacing w:after="0" w:line="240" w:lineRule="auto"/>
              <w:jc w:val="both"/>
              <w:rPr>
                <w:rFonts w:ascii="Times New Roman" w:hAnsi="Times New Roman"/>
                <w:bCs/>
                <w:i/>
                <w:sz w:val="24"/>
                <w:szCs w:val="24"/>
              </w:rPr>
            </w:pPr>
            <w:r w:rsidRPr="00632D09">
              <w:rPr>
                <w:rFonts w:ascii="Times New Roman" w:hAnsi="Times New Roman"/>
                <w:bCs/>
                <w:i/>
                <w:sz w:val="24"/>
                <w:szCs w:val="24"/>
              </w:rPr>
              <w:t xml:space="preserve">Оценка </w:t>
            </w:r>
            <w:r>
              <w:rPr>
                <w:rFonts w:ascii="Times New Roman" w:hAnsi="Times New Roman"/>
                <w:bCs/>
                <w:i/>
                <w:sz w:val="24"/>
                <w:szCs w:val="24"/>
              </w:rPr>
              <w:t>практической, самостоятельной работ</w:t>
            </w:r>
          </w:p>
          <w:p w14:paraId="6B6E389A" w14:textId="77777777" w:rsidR="003D67CA" w:rsidRPr="00632D09" w:rsidRDefault="003D67CA" w:rsidP="00FF4445">
            <w:pPr>
              <w:spacing w:after="0" w:line="240" w:lineRule="auto"/>
              <w:rPr>
                <w:rFonts w:ascii="Times New Roman" w:hAnsi="Times New Roman"/>
                <w:bCs/>
                <w:i/>
                <w:sz w:val="24"/>
                <w:szCs w:val="24"/>
              </w:rPr>
            </w:pPr>
            <w:r w:rsidRPr="00632D09">
              <w:rPr>
                <w:rFonts w:ascii="Times New Roman" w:hAnsi="Times New Roman"/>
                <w:bCs/>
                <w:i/>
                <w:iCs/>
                <w:sz w:val="24"/>
                <w:szCs w:val="24"/>
              </w:rPr>
              <w:t xml:space="preserve">Оценка </w:t>
            </w:r>
            <w:r>
              <w:rPr>
                <w:rFonts w:ascii="Times New Roman" w:hAnsi="Times New Roman"/>
                <w:bCs/>
                <w:i/>
                <w:iCs/>
                <w:sz w:val="24"/>
                <w:szCs w:val="24"/>
              </w:rPr>
              <w:t>промежуточной аттестации</w:t>
            </w:r>
          </w:p>
        </w:tc>
      </w:tr>
    </w:tbl>
    <w:p w14:paraId="4FEB8373" w14:textId="77777777" w:rsidR="003D67CA" w:rsidRDefault="003D67CA" w:rsidP="003D67CA">
      <w:pPr>
        <w:spacing w:after="0"/>
        <w:jc w:val="both"/>
        <w:rPr>
          <w:rFonts w:ascii="Times New Roman" w:hAnsi="Times New Roman"/>
          <w:b/>
          <w:szCs w:val="52"/>
        </w:rPr>
      </w:pPr>
    </w:p>
    <w:p w14:paraId="191EB0D1" w14:textId="69491EE1" w:rsidR="00A037E1" w:rsidRPr="00315F34" w:rsidRDefault="003D67CA" w:rsidP="00A037E1">
      <w:pPr>
        <w:pStyle w:val="aff"/>
        <w:jc w:val="right"/>
        <w:rPr>
          <w:rFonts w:ascii="Times New Roman" w:hAnsi="Times New Roman"/>
          <w:b/>
          <w:bCs/>
        </w:rPr>
      </w:pPr>
      <w:r>
        <w:br w:type="page"/>
      </w:r>
      <w:r w:rsidR="00A037E1" w:rsidRPr="00315F34">
        <w:rPr>
          <w:rFonts w:ascii="Times New Roman" w:hAnsi="Times New Roman"/>
          <w:b/>
          <w:bCs/>
        </w:rPr>
        <w:lastRenderedPageBreak/>
        <w:t>Приложение</w:t>
      </w:r>
      <w:r w:rsidR="00A037E1">
        <w:rPr>
          <w:rFonts w:ascii="Times New Roman" w:hAnsi="Times New Roman"/>
          <w:b/>
          <w:bCs/>
        </w:rPr>
        <w:t xml:space="preserve"> 3.1</w:t>
      </w:r>
    </w:p>
    <w:p w14:paraId="4971F3D4" w14:textId="77777777" w:rsidR="00A037E1" w:rsidRPr="006F223D" w:rsidRDefault="00A037E1" w:rsidP="00A037E1">
      <w:pPr>
        <w:spacing w:after="0"/>
        <w:jc w:val="right"/>
        <w:rPr>
          <w:rStyle w:val="FontStyle62"/>
          <w:b w:val="0"/>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профессии</w:t>
      </w:r>
      <w:r w:rsidRPr="00C974DF">
        <w:rPr>
          <w:rFonts w:ascii="Times New Roman" w:hAnsi="Times New Roman"/>
          <w:bCs/>
          <w:i/>
          <w:sz w:val="24"/>
          <w:szCs w:val="24"/>
        </w:rPr>
        <w:br/>
      </w:r>
      <w:r w:rsidRPr="006F223D">
        <w:rPr>
          <w:rStyle w:val="FontStyle62"/>
          <w:b w:val="0"/>
          <w:sz w:val="24"/>
          <w:szCs w:val="24"/>
        </w:rPr>
        <w:t xml:space="preserve">13.01.10 Электромонтер по ремонту </w:t>
      </w:r>
    </w:p>
    <w:p w14:paraId="33A3E4CF" w14:textId="77777777" w:rsidR="00A037E1" w:rsidRPr="006F223D" w:rsidRDefault="00A037E1" w:rsidP="00A037E1">
      <w:pPr>
        <w:spacing w:after="0"/>
        <w:jc w:val="right"/>
        <w:rPr>
          <w:rStyle w:val="FontStyle62"/>
          <w:b w:val="0"/>
          <w:sz w:val="24"/>
          <w:szCs w:val="24"/>
        </w:rPr>
      </w:pPr>
      <w:r w:rsidRPr="006F223D">
        <w:rPr>
          <w:rStyle w:val="FontStyle62"/>
          <w:b w:val="0"/>
          <w:sz w:val="24"/>
          <w:szCs w:val="24"/>
        </w:rPr>
        <w:t xml:space="preserve">и обслуживанию </w:t>
      </w:r>
    </w:p>
    <w:p w14:paraId="318D960B" w14:textId="77777777" w:rsidR="00A037E1" w:rsidRPr="006F223D" w:rsidRDefault="00A037E1" w:rsidP="00A037E1">
      <w:pPr>
        <w:spacing w:after="0"/>
        <w:jc w:val="right"/>
        <w:rPr>
          <w:rFonts w:ascii="Times New Roman" w:hAnsi="Times New Roman"/>
          <w:b/>
          <w:sz w:val="24"/>
          <w:szCs w:val="24"/>
        </w:rPr>
      </w:pPr>
      <w:r w:rsidRPr="006F223D">
        <w:rPr>
          <w:rStyle w:val="FontStyle62"/>
          <w:b w:val="0"/>
          <w:sz w:val="24"/>
          <w:szCs w:val="24"/>
        </w:rPr>
        <w:t>электрооборудования (по отраслям)</w:t>
      </w:r>
    </w:p>
    <w:p w14:paraId="1FC1EA5B" w14:textId="77777777" w:rsidR="00A037E1" w:rsidRPr="00315F34" w:rsidRDefault="00A037E1" w:rsidP="00A037E1">
      <w:pPr>
        <w:jc w:val="center"/>
        <w:rPr>
          <w:rFonts w:ascii="Times New Roman" w:hAnsi="Times New Roman"/>
          <w:b/>
          <w:i/>
        </w:rPr>
      </w:pPr>
    </w:p>
    <w:p w14:paraId="6D486E09" w14:textId="77777777" w:rsidR="00A037E1" w:rsidRPr="00315F34" w:rsidRDefault="00A037E1" w:rsidP="00A037E1">
      <w:pPr>
        <w:jc w:val="center"/>
        <w:rPr>
          <w:rFonts w:ascii="Times New Roman" w:hAnsi="Times New Roman"/>
          <w:b/>
          <w:i/>
        </w:rPr>
      </w:pPr>
    </w:p>
    <w:p w14:paraId="0EB24C54" w14:textId="77777777" w:rsidR="00A037E1" w:rsidRDefault="00A037E1" w:rsidP="00A037E1">
      <w:pPr>
        <w:jc w:val="center"/>
        <w:rPr>
          <w:rFonts w:ascii="Times New Roman" w:hAnsi="Times New Roman"/>
          <w:b/>
          <w:i/>
        </w:rPr>
      </w:pPr>
    </w:p>
    <w:p w14:paraId="6926EC22" w14:textId="77777777" w:rsidR="00A037E1" w:rsidRDefault="00A037E1" w:rsidP="00A037E1">
      <w:pPr>
        <w:jc w:val="center"/>
        <w:rPr>
          <w:rFonts w:ascii="Times New Roman" w:hAnsi="Times New Roman"/>
          <w:b/>
          <w:i/>
        </w:rPr>
      </w:pPr>
    </w:p>
    <w:p w14:paraId="153DC858" w14:textId="77777777" w:rsidR="00A037E1" w:rsidRDefault="00A037E1" w:rsidP="00A037E1">
      <w:pPr>
        <w:jc w:val="center"/>
        <w:rPr>
          <w:rFonts w:ascii="Times New Roman" w:hAnsi="Times New Roman"/>
          <w:b/>
          <w:i/>
        </w:rPr>
      </w:pPr>
    </w:p>
    <w:p w14:paraId="7E3B9256" w14:textId="77777777" w:rsidR="00A037E1" w:rsidRDefault="00A037E1" w:rsidP="00A037E1">
      <w:pPr>
        <w:jc w:val="center"/>
        <w:rPr>
          <w:rFonts w:ascii="Times New Roman" w:hAnsi="Times New Roman"/>
          <w:b/>
          <w:i/>
        </w:rPr>
      </w:pPr>
    </w:p>
    <w:p w14:paraId="4E69DA30" w14:textId="77777777" w:rsidR="00A037E1" w:rsidRPr="00315F34" w:rsidRDefault="00A037E1" w:rsidP="00A037E1">
      <w:pPr>
        <w:jc w:val="center"/>
        <w:rPr>
          <w:rFonts w:ascii="Times New Roman" w:hAnsi="Times New Roman"/>
          <w:b/>
          <w:i/>
        </w:rPr>
      </w:pPr>
    </w:p>
    <w:p w14:paraId="4DE44179" w14:textId="77777777" w:rsidR="00A037E1" w:rsidRPr="00315F34" w:rsidRDefault="00A037E1" w:rsidP="00A037E1">
      <w:pPr>
        <w:jc w:val="center"/>
        <w:rPr>
          <w:rFonts w:ascii="Times New Roman" w:hAnsi="Times New Roman"/>
          <w:b/>
          <w:i/>
        </w:rPr>
      </w:pPr>
    </w:p>
    <w:p w14:paraId="48B09739" w14:textId="77777777" w:rsidR="00A037E1" w:rsidRPr="00315F34" w:rsidRDefault="00A037E1" w:rsidP="00A037E1">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55A27C75" w14:textId="77777777" w:rsidR="002B641B" w:rsidRDefault="002B641B" w:rsidP="00A037E1">
      <w:pPr>
        <w:spacing w:after="0"/>
        <w:jc w:val="center"/>
        <w:rPr>
          <w:rFonts w:ascii="Times New Roman" w:hAnsi="Times New Roman"/>
          <w:b/>
          <w:iCs/>
          <w:sz w:val="24"/>
          <w:szCs w:val="24"/>
        </w:rPr>
      </w:pPr>
    </w:p>
    <w:p w14:paraId="73E10353" w14:textId="2FF142F5" w:rsidR="00A037E1" w:rsidRDefault="00A037E1" w:rsidP="00A037E1">
      <w:pPr>
        <w:spacing w:after="0"/>
        <w:jc w:val="center"/>
        <w:rPr>
          <w:rFonts w:ascii="Times New Roman" w:hAnsi="Times New Roman"/>
          <w:b/>
          <w:iCs/>
          <w:sz w:val="24"/>
          <w:szCs w:val="24"/>
        </w:rPr>
      </w:pPr>
      <w:r w:rsidRPr="00C974DF">
        <w:rPr>
          <w:rFonts w:ascii="Times New Roman" w:hAnsi="Times New Roman"/>
          <w:b/>
          <w:iCs/>
          <w:sz w:val="24"/>
          <w:szCs w:val="24"/>
        </w:rPr>
        <w:t>«</w:t>
      </w:r>
      <w:proofErr w:type="spellStart"/>
      <w:r>
        <w:rPr>
          <w:rFonts w:ascii="Times New Roman" w:hAnsi="Times New Roman"/>
          <w:b/>
          <w:iCs/>
          <w:sz w:val="24"/>
          <w:szCs w:val="24"/>
        </w:rPr>
        <w:t>ОПд</w:t>
      </w:r>
      <w:proofErr w:type="spellEnd"/>
      <w:r>
        <w:rPr>
          <w:rFonts w:ascii="Times New Roman" w:hAnsi="Times New Roman"/>
          <w:b/>
          <w:iCs/>
          <w:sz w:val="24"/>
          <w:szCs w:val="24"/>
        </w:rPr>
        <w:t xml:space="preserve">. 02 </w:t>
      </w:r>
      <w:r w:rsidR="00943AC7">
        <w:rPr>
          <w:rFonts w:ascii="Times New Roman" w:hAnsi="Times New Roman"/>
          <w:b/>
          <w:sz w:val="24"/>
          <w:szCs w:val="24"/>
        </w:rPr>
        <w:t>Ремонт судового электрооборудования</w:t>
      </w:r>
      <w:r w:rsidRPr="00C974DF">
        <w:rPr>
          <w:rFonts w:ascii="Times New Roman" w:hAnsi="Times New Roman"/>
          <w:b/>
          <w:iCs/>
          <w:sz w:val="24"/>
          <w:szCs w:val="24"/>
        </w:rPr>
        <w:t>»</w:t>
      </w:r>
    </w:p>
    <w:p w14:paraId="1A497680" w14:textId="77777777" w:rsidR="00A037E1" w:rsidRDefault="00A037E1" w:rsidP="00A037E1">
      <w:pPr>
        <w:spacing w:after="0"/>
        <w:jc w:val="center"/>
        <w:rPr>
          <w:rFonts w:ascii="Times New Roman" w:hAnsi="Times New Roman"/>
          <w:b/>
          <w:iCs/>
          <w:sz w:val="24"/>
          <w:szCs w:val="24"/>
        </w:rPr>
      </w:pPr>
    </w:p>
    <w:p w14:paraId="0F53BCFB" w14:textId="77777777" w:rsidR="00A037E1" w:rsidRPr="006F223D" w:rsidRDefault="00A037E1" w:rsidP="00A037E1">
      <w:pPr>
        <w:spacing w:after="0"/>
        <w:jc w:val="center"/>
        <w:rPr>
          <w:rFonts w:ascii="Times New Roman" w:hAnsi="Times New Roman"/>
          <w:b/>
          <w:iCs/>
          <w:sz w:val="24"/>
          <w:szCs w:val="24"/>
        </w:rPr>
      </w:pPr>
      <w:r>
        <w:rPr>
          <w:rFonts w:ascii="Times New Roman" w:hAnsi="Times New Roman"/>
          <w:b/>
          <w:iCs/>
          <w:sz w:val="24"/>
          <w:szCs w:val="24"/>
        </w:rPr>
        <w:t>Дополнительный профессиональный блок</w:t>
      </w:r>
    </w:p>
    <w:p w14:paraId="1A85B0AB" w14:textId="77777777" w:rsidR="00A037E1" w:rsidRDefault="00A037E1" w:rsidP="00A037E1">
      <w:pPr>
        <w:rPr>
          <w:rFonts w:ascii="Times New Roman" w:hAnsi="Times New Roman"/>
          <w:b/>
          <w:i/>
        </w:rPr>
      </w:pPr>
    </w:p>
    <w:p w14:paraId="15D74E8A" w14:textId="77777777" w:rsidR="00A037E1" w:rsidRDefault="00A037E1" w:rsidP="00A037E1">
      <w:pPr>
        <w:rPr>
          <w:rFonts w:ascii="Times New Roman" w:hAnsi="Times New Roman"/>
          <w:b/>
          <w:i/>
        </w:rPr>
      </w:pPr>
    </w:p>
    <w:p w14:paraId="7FECC35E" w14:textId="77777777" w:rsidR="00A037E1" w:rsidRDefault="00A037E1" w:rsidP="00A037E1">
      <w:pPr>
        <w:rPr>
          <w:rFonts w:ascii="Times New Roman" w:hAnsi="Times New Roman"/>
          <w:b/>
          <w:i/>
        </w:rPr>
      </w:pPr>
    </w:p>
    <w:p w14:paraId="390FF90A" w14:textId="77777777" w:rsidR="00A037E1" w:rsidRDefault="00A037E1" w:rsidP="00A037E1">
      <w:pPr>
        <w:rPr>
          <w:rFonts w:ascii="Times New Roman" w:hAnsi="Times New Roman"/>
          <w:b/>
          <w:i/>
        </w:rPr>
      </w:pPr>
    </w:p>
    <w:p w14:paraId="34D1D345" w14:textId="77777777" w:rsidR="00A037E1" w:rsidRDefault="00A037E1" w:rsidP="00A037E1">
      <w:pPr>
        <w:rPr>
          <w:rFonts w:ascii="Times New Roman" w:hAnsi="Times New Roman"/>
          <w:b/>
          <w:i/>
        </w:rPr>
      </w:pPr>
    </w:p>
    <w:p w14:paraId="70A2C159" w14:textId="77777777" w:rsidR="00A037E1" w:rsidRDefault="00A037E1" w:rsidP="00A037E1">
      <w:pPr>
        <w:rPr>
          <w:rFonts w:ascii="Times New Roman" w:hAnsi="Times New Roman"/>
          <w:b/>
          <w:i/>
        </w:rPr>
      </w:pPr>
    </w:p>
    <w:p w14:paraId="2EE077E2" w14:textId="77777777" w:rsidR="00A037E1" w:rsidRDefault="00A037E1" w:rsidP="00A037E1">
      <w:pPr>
        <w:rPr>
          <w:rFonts w:ascii="Times New Roman" w:hAnsi="Times New Roman"/>
          <w:b/>
          <w:i/>
        </w:rPr>
      </w:pPr>
    </w:p>
    <w:p w14:paraId="7463D903" w14:textId="77777777" w:rsidR="00A037E1" w:rsidRPr="00315F34" w:rsidRDefault="00A037E1" w:rsidP="00A037E1">
      <w:pPr>
        <w:rPr>
          <w:rFonts w:ascii="Times New Roman" w:hAnsi="Times New Roman"/>
          <w:b/>
          <w:i/>
        </w:rPr>
      </w:pPr>
    </w:p>
    <w:p w14:paraId="358945F8" w14:textId="77777777" w:rsidR="00A037E1" w:rsidRPr="00315F34" w:rsidRDefault="00A037E1" w:rsidP="00A037E1">
      <w:pPr>
        <w:rPr>
          <w:rFonts w:ascii="Times New Roman" w:hAnsi="Times New Roman"/>
          <w:b/>
          <w:i/>
        </w:rPr>
      </w:pPr>
    </w:p>
    <w:p w14:paraId="6E4E1AED" w14:textId="77777777" w:rsidR="00A037E1" w:rsidRPr="00315F34" w:rsidRDefault="00A037E1" w:rsidP="00A037E1">
      <w:pPr>
        <w:rPr>
          <w:rFonts w:ascii="Times New Roman" w:hAnsi="Times New Roman"/>
          <w:b/>
          <w:i/>
        </w:rPr>
      </w:pPr>
    </w:p>
    <w:p w14:paraId="456BDC26" w14:textId="77777777" w:rsidR="00A037E1" w:rsidRPr="00315F34" w:rsidRDefault="00A037E1" w:rsidP="00A037E1">
      <w:pPr>
        <w:rPr>
          <w:rFonts w:ascii="Times New Roman" w:hAnsi="Times New Roman"/>
          <w:b/>
          <w:i/>
        </w:rPr>
      </w:pPr>
    </w:p>
    <w:p w14:paraId="55E986EE" w14:textId="77777777" w:rsidR="00A037E1" w:rsidRPr="00315F34" w:rsidRDefault="00A037E1" w:rsidP="00A037E1">
      <w:pPr>
        <w:rPr>
          <w:rFonts w:ascii="Times New Roman" w:hAnsi="Times New Roman"/>
          <w:b/>
          <w:i/>
        </w:rPr>
      </w:pPr>
    </w:p>
    <w:p w14:paraId="7AEA2C3A" w14:textId="77777777" w:rsidR="00A037E1" w:rsidRPr="00315F34" w:rsidRDefault="00A037E1" w:rsidP="00A037E1">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04AFB020" w14:textId="77777777" w:rsidR="00A037E1" w:rsidRPr="00315F34" w:rsidRDefault="00A037E1" w:rsidP="00A037E1">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037E1" w:rsidRPr="00315F34" w14:paraId="31469F90" w14:textId="77777777" w:rsidTr="00FF4445">
        <w:tc>
          <w:tcPr>
            <w:tcW w:w="7501" w:type="dxa"/>
          </w:tcPr>
          <w:p w14:paraId="63046343" w14:textId="77777777" w:rsidR="00A037E1" w:rsidRPr="00315F34" w:rsidRDefault="00A037E1" w:rsidP="00A30E4B">
            <w:pPr>
              <w:numPr>
                <w:ilvl w:val="0"/>
                <w:numId w:val="9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A60DE8D" w14:textId="77777777" w:rsidR="00A037E1" w:rsidRPr="00315F34" w:rsidRDefault="00A037E1" w:rsidP="00FF4445">
            <w:pPr>
              <w:rPr>
                <w:rFonts w:ascii="Times New Roman" w:hAnsi="Times New Roman"/>
                <w:b/>
                <w:sz w:val="24"/>
                <w:szCs w:val="24"/>
              </w:rPr>
            </w:pPr>
          </w:p>
        </w:tc>
      </w:tr>
      <w:tr w:rsidR="00A037E1" w:rsidRPr="00315F34" w14:paraId="6B3D4940" w14:textId="77777777" w:rsidTr="00FF4445">
        <w:tc>
          <w:tcPr>
            <w:tcW w:w="7501" w:type="dxa"/>
          </w:tcPr>
          <w:p w14:paraId="7D643711" w14:textId="77777777" w:rsidR="00A037E1" w:rsidRPr="00315F34" w:rsidRDefault="00A037E1" w:rsidP="00A30E4B">
            <w:pPr>
              <w:numPr>
                <w:ilvl w:val="0"/>
                <w:numId w:val="9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8A18CA0" w14:textId="77777777" w:rsidR="00A037E1" w:rsidRPr="00315F34" w:rsidRDefault="00A037E1" w:rsidP="00A30E4B">
            <w:pPr>
              <w:numPr>
                <w:ilvl w:val="0"/>
                <w:numId w:val="9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89C9CEF" w14:textId="77777777" w:rsidR="00A037E1" w:rsidRPr="00315F34" w:rsidRDefault="00A037E1" w:rsidP="00FF4445">
            <w:pPr>
              <w:ind w:left="644"/>
              <w:rPr>
                <w:rFonts w:ascii="Times New Roman" w:hAnsi="Times New Roman"/>
                <w:b/>
                <w:sz w:val="24"/>
                <w:szCs w:val="24"/>
              </w:rPr>
            </w:pPr>
          </w:p>
        </w:tc>
      </w:tr>
      <w:tr w:rsidR="00A037E1" w:rsidRPr="00315F34" w14:paraId="41564854" w14:textId="77777777" w:rsidTr="00FF4445">
        <w:tc>
          <w:tcPr>
            <w:tcW w:w="7501" w:type="dxa"/>
          </w:tcPr>
          <w:p w14:paraId="29300095" w14:textId="77777777" w:rsidR="00A037E1" w:rsidRPr="00315F34" w:rsidRDefault="00A037E1" w:rsidP="00A30E4B">
            <w:pPr>
              <w:numPr>
                <w:ilvl w:val="0"/>
                <w:numId w:val="9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1930FFF" w14:textId="77777777" w:rsidR="00A037E1" w:rsidRPr="00315F34" w:rsidRDefault="00A037E1" w:rsidP="00FF4445">
            <w:pPr>
              <w:suppressAutoHyphens/>
              <w:rPr>
                <w:rFonts w:ascii="Times New Roman" w:hAnsi="Times New Roman"/>
                <w:b/>
                <w:sz w:val="24"/>
                <w:szCs w:val="24"/>
              </w:rPr>
            </w:pPr>
          </w:p>
        </w:tc>
        <w:tc>
          <w:tcPr>
            <w:tcW w:w="1854" w:type="dxa"/>
          </w:tcPr>
          <w:p w14:paraId="71D9887E" w14:textId="77777777" w:rsidR="00A037E1" w:rsidRPr="00315F34" w:rsidRDefault="00A037E1" w:rsidP="00FF4445">
            <w:pPr>
              <w:rPr>
                <w:rFonts w:ascii="Times New Roman" w:hAnsi="Times New Roman"/>
                <w:b/>
                <w:sz w:val="24"/>
                <w:szCs w:val="24"/>
              </w:rPr>
            </w:pPr>
          </w:p>
        </w:tc>
      </w:tr>
    </w:tbl>
    <w:p w14:paraId="2621906A" w14:textId="77777777" w:rsidR="00A037E1" w:rsidRPr="00315F34" w:rsidRDefault="00A037E1" w:rsidP="00A30E4B">
      <w:pPr>
        <w:numPr>
          <w:ilvl w:val="0"/>
          <w:numId w:val="9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0ADFA70" w14:textId="77777777" w:rsidR="00A037E1" w:rsidRPr="00315F34" w:rsidRDefault="00A037E1" w:rsidP="00A037E1">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00943AC7">
        <w:rPr>
          <w:rFonts w:ascii="Times New Roman" w:hAnsi="Times New Roman"/>
          <w:b/>
          <w:sz w:val="24"/>
          <w:szCs w:val="24"/>
        </w:rPr>
        <w:t>Ремонт судового электрооборудования</w:t>
      </w:r>
      <w:r w:rsidRPr="00315F34">
        <w:rPr>
          <w:rFonts w:ascii="Times New Roman" w:hAnsi="Times New Roman"/>
          <w:b/>
          <w:sz w:val="24"/>
          <w:szCs w:val="24"/>
        </w:rPr>
        <w:t>»</w:t>
      </w:r>
    </w:p>
    <w:p w14:paraId="5D6D82E9" w14:textId="77777777" w:rsidR="00A037E1" w:rsidRPr="00315F34" w:rsidRDefault="00A037E1" w:rsidP="00A03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4D4417F5" w14:textId="77777777" w:rsidR="00A037E1" w:rsidRPr="00C06538" w:rsidRDefault="00A037E1" w:rsidP="00A037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06538">
        <w:rPr>
          <w:rFonts w:ascii="Times New Roman" w:hAnsi="Times New Roman"/>
          <w:sz w:val="24"/>
          <w:szCs w:val="24"/>
        </w:rPr>
        <w:t>Учебная дисциплина «</w:t>
      </w:r>
      <w:r w:rsidR="00943AC7" w:rsidRPr="00943AC7">
        <w:rPr>
          <w:rFonts w:ascii="Times New Roman" w:hAnsi="Times New Roman"/>
          <w:sz w:val="24"/>
          <w:szCs w:val="24"/>
        </w:rPr>
        <w:t>Ремонт судового электрооборудования</w:t>
      </w:r>
      <w:r w:rsidRPr="00C06538">
        <w:rPr>
          <w:rFonts w:ascii="Times New Roman" w:hAnsi="Times New Roman"/>
          <w:sz w:val="24"/>
          <w:szCs w:val="24"/>
        </w:rPr>
        <w:t xml:space="preserve">» является обязательной частью </w:t>
      </w:r>
      <w:r>
        <w:rPr>
          <w:rFonts w:ascii="Times New Roman" w:hAnsi="Times New Roman"/>
          <w:sz w:val="24"/>
          <w:szCs w:val="24"/>
        </w:rPr>
        <w:t xml:space="preserve">дополнительного профессионального блока </w:t>
      </w:r>
      <w:r w:rsidRPr="00355C60">
        <w:rPr>
          <w:rFonts w:ascii="Times New Roman" w:hAnsi="Times New Roman"/>
          <w:sz w:val="24"/>
          <w:szCs w:val="24"/>
        </w:rPr>
        <w:t>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 по профессии</w:t>
      </w:r>
      <w:r>
        <w:rPr>
          <w:rFonts w:ascii="Times New Roman" w:hAnsi="Times New Roman"/>
          <w:b/>
          <w:sz w:val="24"/>
          <w:szCs w:val="24"/>
        </w:rPr>
        <w:t xml:space="preserve"> </w:t>
      </w:r>
      <w:r w:rsidRPr="00C06538">
        <w:rPr>
          <w:rFonts w:ascii="Times New Roman" w:hAnsi="Times New Roman"/>
          <w:sz w:val="24"/>
          <w:szCs w:val="24"/>
        </w:rPr>
        <w:t>13.01.10 Электромонтер по ремонту и обслуживанию электрооборудования (по отраслям)</w:t>
      </w:r>
      <w:r>
        <w:rPr>
          <w:rFonts w:ascii="Times New Roman" w:hAnsi="Times New Roman"/>
          <w:sz w:val="24"/>
          <w:szCs w:val="24"/>
        </w:rPr>
        <w:t>.</w:t>
      </w:r>
    </w:p>
    <w:p w14:paraId="485800BF" w14:textId="77777777" w:rsidR="00A037E1" w:rsidRPr="00315F34" w:rsidRDefault="00A037E1" w:rsidP="00A037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3218B0E" w14:textId="77777777" w:rsidR="00A037E1" w:rsidRPr="00315F34" w:rsidRDefault="00A037E1" w:rsidP="00A037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sidR="00FB760F">
        <w:rPr>
          <w:rFonts w:ascii="Times New Roman" w:hAnsi="Times New Roman"/>
          <w:sz w:val="24"/>
          <w:szCs w:val="24"/>
        </w:rPr>
        <w:t>0</w:t>
      </w:r>
      <w:r>
        <w:rPr>
          <w:rFonts w:ascii="Times New Roman" w:hAnsi="Times New Roman"/>
          <w:sz w:val="24"/>
          <w:szCs w:val="24"/>
        </w:rPr>
        <w:t xml:space="preserve">2, </w:t>
      </w:r>
      <w:r w:rsidR="00FB760F">
        <w:rPr>
          <w:rFonts w:ascii="Times New Roman" w:hAnsi="Times New Roman"/>
          <w:sz w:val="24"/>
          <w:szCs w:val="24"/>
        </w:rPr>
        <w:t>0</w:t>
      </w:r>
      <w:r>
        <w:rPr>
          <w:rFonts w:ascii="Times New Roman" w:hAnsi="Times New Roman"/>
          <w:sz w:val="24"/>
          <w:szCs w:val="24"/>
        </w:rPr>
        <w:t xml:space="preserve">5, </w:t>
      </w:r>
      <w:r w:rsidR="00FB760F">
        <w:rPr>
          <w:rFonts w:ascii="Times New Roman" w:hAnsi="Times New Roman"/>
          <w:sz w:val="24"/>
          <w:szCs w:val="24"/>
        </w:rPr>
        <w:t>0</w:t>
      </w:r>
      <w:r>
        <w:rPr>
          <w:rFonts w:ascii="Times New Roman" w:hAnsi="Times New Roman"/>
          <w:sz w:val="24"/>
          <w:szCs w:val="24"/>
        </w:rPr>
        <w:t>6</w:t>
      </w:r>
    </w:p>
    <w:p w14:paraId="68E098F6" w14:textId="77777777" w:rsidR="00A037E1" w:rsidRPr="00315F34" w:rsidRDefault="00A037E1" w:rsidP="00A03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B58FF65" w14:textId="77777777" w:rsidR="00A037E1" w:rsidRPr="00315F34" w:rsidRDefault="00A037E1" w:rsidP="00A037E1">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04A79FD" w14:textId="77777777" w:rsidR="00A037E1" w:rsidRPr="00315F34" w:rsidRDefault="00A037E1" w:rsidP="00A037E1">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252"/>
        <w:gridCol w:w="3686"/>
      </w:tblGrid>
      <w:tr w:rsidR="00A037E1" w:rsidRPr="00315F34" w14:paraId="577E2FBF" w14:textId="77777777" w:rsidTr="00FF4445">
        <w:trPr>
          <w:trHeight w:val="649"/>
        </w:trPr>
        <w:tc>
          <w:tcPr>
            <w:tcW w:w="1418" w:type="dxa"/>
            <w:vAlign w:val="center"/>
            <w:hideMark/>
          </w:tcPr>
          <w:p w14:paraId="7436D6DE" w14:textId="77777777" w:rsidR="00A037E1" w:rsidRPr="00315F34" w:rsidRDefault="00A037E1" w:rsidP="00FF444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Код</w:t>
            </w:r>
          </w:p>
          <w:p w14:paraId="76DDFB81" w14:textId="77777777" w:rsidR="00A037E1" w:rsidRPr="00315F34" w:rsidRDefault="00A037E1" w:rsidP="00FF444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252" w:type="dxa"/>
            <w:vAlign w:val="center"/>
            <w:hideMark/>
          </w:tcPr>
          <w:p w14:paraId="3D06839E" w14:textId="77777777" w:rsidR="00A037E1" w:rsidRPr="00315F34" w:rsidRDefault="00A037E1" w:rsidP="00FF444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686" w:type="dxa"/>
            <w:vAlign w:val="center"/>
            <w:hideMark/>
          </w:tcPr>
          <w:p w14:paraId="3DF412B3" w14:textId="77777777" w:rsidR="00A037E1" w:rsidRPr="00315F34" w:rsidRDefault="00A037E1" w:rsidP="00FF4445">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A037E1" w:rsidRPr="00315F34" w14:paraId="22353529" w14:textId="77777777" w:rsidTr="00FF4445">
        <w:trPr>
          <w:trHeight w:val="212"/>
        </w:trPr>
        <w:tc>
          <w:tcPr>
            <w:tcW w:w="1418" w:type="dxa"/>
          </w:tcPr>
          <w:p w14:paraId="1EFAA09C" w14:textId="77777777" w:rsidR="00A037E1" w:rsidRDefault="00A037E1" w:rsidP="00FF4445">
            <w:pPr>
              <w:pStyle w:val="ConsPlusNormal"/>
              <w:rPr>
                <w:rFonts w:ascii="Times New Roman" w:hAnsi="Times New Roman" w:cs="Times New Roman"/>
                <w:sz w:val="24"/>
                <w:szCs w:val="24"/>
              </w:rPr>
            </w:pPr>
            <w:r>
              <w:rPr>
                <w:rFonts w:ascii="Times New Roman" w:hAnsi="Times New Roman" w:cs="Times New Roman"/>
                <w:sz w:val="24"/>
                <w:szCs w:val="24"/>
              </w:rPr>
              <w:t>ПК 1.1</w:t>
            </w:r>
          </w:p>
          <w:p w14:paraId="0FF03B92" w14:textId="77777777" w:rsidR="00A037E1" w:rsidRDefault="00A037E1" w:rsidP="00FF4445">
            <w:pPr>
              <w:pStyle w:val="ConsPlusNormal"/>
              <w:rPr>
                <w:rFonts w:ascii="Times New Roman" w:hAnsi="Times New Roman" w:cs="Times New Roman"/>
                <w:sz w:val="24"/>
                <w:szCs w:val="24"/>
              </w:rPr>
            </w:pPr>
            <w:r>
              <w:rPr>
                <w:rFonts w:ascii="Times New Roman" w:hAnsi="Times New Roman" w:cs="Times New Roman"/>
                <w:sz w:val="24"/>
                <w:szCs w:val="24"/>
              </w:rPr>
              <w:t>ПК 1.2</w:t>
            </w:r>
          </w:p>
          <w:p w14:paraId="0E29FAAD" w14:textId="77777777" w:rsidR="00A037E1" w:rsidRDefault="00A037E1" w:rsidP="00FF4445">
            <w:pPr>
              <w:pStyle w:val="ConsPlusNormal"/>
              <w:rPr>
                <w:rFonts w:ascii="Times New Roman" w:hAnsi="Times New Roman" w:cs="Times New Roman"/>
                <w:sz w:val="24"/>
                <w:szCs w:val="24"/>
              </w:rPr>
            </w:pPr>
            <w:r>
              <w:rPr>
                <w:rFonts w:ascii="Times New Roman" w:hAnsi="Times New Roman" w:cs="Times New Roman"/>
                <w:sz w:val="24"/>
                <w:szCs w:val="24"/>
              </w:rPr>
              <w:t xml:space="preserve">ПК </w:t>
            </w:r>
            <w:r w:rsidRPr="00227392">
              <w:rPr>
                <w:rFonts w:ascii="Times New Roman" w:hAnsi="Times New Roman" w:cs="Times New Roman"/>
                <w:sz w:val="24"/>
                <w:szCs w:val="24"/>
              </w:rPr>
              <w:t>1.3</w:t>
            </w:r>
          </w:p>
          <w:p w14:paraId="7B827FE2" w14:textId="77777777" w:rsidR="00A037E1" w:rsidRDefault="00A037E1" w:rsidP="00FF4445">
            <w:pPr>
              <w:pStyle w:val="ConsPlusNormal"/>
              <w:rPr>
                <w:rFonts w:ascii="Times New Roman" w:hAnsi="Times New Roman" w:cs="Times New Roman"/>
                <w:sz w:val="24"/>
                <w:szCs w:val="24"/>
              </w:rPr>
            </w:pPr>
            <w:r>
              <w:rPr>
                <w:rFonts w:ascii="Times New Roman" w:hAnsi="Times New Roman" w:cs="Times New Roman"/>
                <w:sz w:val="24"/>
                <w:szCs w:val="24"/>
              </w:rPr>
              <w:t>ПК 1.4</w:t>
            </w:r>
          </w:p>
          <w:p w14:paraId="5870F46A" w14:textId="77777777" w:rsidR="00A037E1" w:rsidRDefault="00A037E1" w:rsidP="00FF4445">
            <w:pPr>
              <w:pStyle w:val="ConsPlusNormal"/>
              <w:rPr>
                <w:rFonts w:ascii="Times New Roman" w:hAnsi="Times New Roman" w:cs="Times New Roman"/>
                <w:sz w:val="24"/>
                <w:szCs w:val="24"/>
              </w:rPr>
            </w:pPr>
            <w:r>
              <w:rPr>
                <w:rFonts w:ascii="Times New Roman" w:hAnsi="Times New Roman" w:cs="Times New Roman"/>
                <w:sz w:val="24"/>
                <w:szCs w:val="24"/>
              </w:rPr>
              <w:t>ПК 2.1</w:t>
            </w:r>
          </w:p>
          <w:p w14:paraId="005D7555" w14:textId="77777777" w:rsidR="00A037E1" w:rsidRDefault="00A037E1" w:rsidP="00FF4445">
            <w:pPr>
              <w:pStyle w:val="ConsPlusNormal"/>
              <w:rPr>
                <w:rFonts w:ascii="Times New Roman" w:hAnsi="Times New Roman" w:cs="Times New Roman"/>
                <w:sz w:val="24"/>
                <w:szCs w:val="24"/>
              </w:rPr>
            </w:pPr>
            <w:r>
              <w:rPr>
                <w:rFonts w:ascii="Times New Roman" w:hAnsi="Times New Roman" w:cs="Times New Roman"/>
                <w:sz w:val="24"/>
                <w:szCs w:val="24"/>
              </w:rPr>
              <w:t>ПК 2.2</w:t>
            </w:r>
          </w:p>
          <w:p w14:paraId="1C6AE3CC" w14:textId="77777777" w:rsidR="00A037E1" w:rsidRPr="00227392" w:rsidRDefault="00A037E1" w:rsidP="00FF4445">
            <w:pPr>
              <w:pStyle w:val="ConsPlusNormal"/>
              <w:rPr>
                <w:rFonts w:ascii="Times New Roman" w:hAnsi="Times New Roman" w:cs="Times New Roman"/>
                <w:sz w:val="24"/>
                <w:szCs w:val="24"/>
              </w:rPr>
            </w:pPr>
            <w:r>
              <w:rPr>
                <w:rFonts w:ascii="Times New Roman" w:hAnsi="Times New Roman" w:cs="Times New Roman"/>
                <w:sz w:val="24"/>
                <w:szCs w:val="24"/>
              </w:rPr>
              <w:t>ПК 2.3</w:t>
            </w:r>
          </w:p>
          <w:p w14:paraId="4BB1B924" w14:textId="77777777" w:rsidR="00A037E1" w:rsidRDefault="00A037E1" w:rsidP="00FF4445">
            <w:pPr>
              <w:suppressAutoHyphens/>
              <w:spacing w:after="0" w:line="240" w:lineRule="auto"/>
              <w:rPr>
                <w:rFonts w:ascii="Times New Roman" w:hAnsi="Times New Roman"/>
                <w:sz w:val="24"/>
                <w:szCs w:val="24"/>
              </w:rPr>
            </w:pPr>
            <w:r>
              <w:rPr>
                <w:rFonts w:ascii="Times New Roman" w:hAnsi="Times New Roman"/>
                <w:sz w:val="24"/>
                <w:szCs w:val="24"/>
              </w:rPr>
              <w:t>ПК 3.1</w:t>
            </w:r>
          </w:p>
          <w:p w14:paraId="7C186C7F" w14:textId="77777777" w:rsidR="00A037E1" w:rsidRDefault="00A037E1" w:rsidP="00FF4445">
            <w:pPr>
              <w:suppressAutoHyphens/>
              <w:spacing w:after="0" w:line="240" w:lineRule="auto"/>
              <w:rPr>
                <w:rFonts w:ascii="Times New Roman" w:hAnsi="Times New Roman"/>
                <w:sz w:val="24"/>
                <w:szCs w:val="24"/>
              </w:rPr>
            </w:pPr>
            <w:r>
              <w:rPr>
                <w:rFonts w:ascii="Times New Roman" w:hAnsi="Times New Roman"/>
                <w:sz w:val="24"/>
                <w:szCs w:val="24"/>
              </w:rPr>
              <w:t xml:space="preserve">ПК </w:t>
            </w:r>
            <w:r w:rsidRPr="00227392">
              <w:rPr>
                <w:rFonts w:ascii="Times New Roman" w:hAnsi="Times New Roman"/>
                <w:sz w:val="24"/>
                <w:szCs w:val="24"/>
              </w:rPr>
              <w:t>3.2</w:t>
            </w:r>
          </w:p>
          <w:p w14:paraId="50073CD8" w14:textId="77777777" w:rsidR="00A037E1" w:rsidRDefault="00A037E1" w:rsidP="00FF4445">
            <w:pPr>
              <w:suppressAutoHyphens/>
              <w:spacing w:after="0" w:line="240" w:lineRule="auto"/>
              <w:rPr>
                <w:rFonts w:ascii="Times New Roman" w:hAnsi="Times New Roman"/>
                <w:sz w:val="24"/>
                <w:szCs w:val="24"/>
              </w:rPr>
            </w:pPr>
            <w:r>
              <w:rPr>
                <w:rFonts w:ascii="Times New Roman" w:hAnsi="Times New Roman"/>
                <w:sz w:val="24"/>
                <w:szCs w:val="24"/>
              </w:rPr>
              <w:t>ПК 3.3</w:t>
            </w:r>
          </w:p>
          <w:p w14:paraId="40B61C49" w14:textId="77777777" w:rsidR="00A037E1" w:rsidRPr="00227392" w:rsidRDefault="00A037E1" w:rsidP="00FF4445">
            <w:pPr>
              <w:pStyle w:val="ConsPlusNormal"/>
              <w:rPr>
                <w:rFonts w:ascii="Times New Roman" w:hAnsi="Times New Roman" w:cs="Times New Roman"/>
                <w:sz w:val="24"/>
                <w:szCs w:val="24"/>
              </w:rPr>
            </w:pPr>
            <w:r w:rsidRPr="00227392">
              <w:rPr>
                <w:rFonts w:ascii="Times New Roman" w:hAnsi="Times New Roman" w:cs="Times New Roman"/>
                <w:sz w:val="24"/>
                <w:szCs w:val="24"/>
              </w:rPr>
              <w:t xml:space="preserve">ОК </w:t>
            </w:r>
            <w:r>
              <w:rPr>
                <w:rFonts w:ascii="Times New Roman" w:hAnsi="Times New Roman" w:cs="Times New Roman"/>
                <w:sz w:val="24"/>
                <w:szCs w:val="24"/>
              </w:rPr>
              <w:t>02, 05, 06</w:t>
            </w:r>
          </w:p>
          <w:p w14:paraId="2567F2FD" w14:textId="77777777" w:rsidR="00A037E1" w:rsidRPr="00227392" w:rsidRDefault="00A037E1" w:rsidP="00FF4445">
            <w:pPr>
              <w:suppressAutoHyphens/>
              <w:spacing w:after="0" w:line="240" w:lineRule="auto"/>
              <w:rPr>
                <w:rFonts w:ascii="Times New Roman" w:hAnsi="Times New Roman"/>
                <w:i/>
                <w:sz w:val="24"/>
                <w:szCs w:val="24"/>
              </w:rPr>
            </w:pPr>
          </w:p>
        </w:tc>
        <w:tc>
          <w:tcPr>
            <w:tcW w:w="4252" w:type="dxa"/>
          </w:tcPr>
          <w:p w14:paraId="1FE19EEA" w14:textId="77777777" w:rsidR="00A037E1" w:rsidRPr="00B375CB" w:rsidRDefault="00A037E1" w:rsidP="00FF4445">
            <w:pPr>
              <w:suppressAutoHyphens/>
              <w:spacing w:after="0" w:line="240" w:lineRule="auto"/>
              <w:rPr>
                <w:rFonts w:ascii="Times New Roman" w:hAnsi="Times New Roman"/>
                <w:sz w:val="24"/>
                <w:szCs w:val="24"/>
              </w:rPr>
            </w:pPr>
            <w:r w:rsidRPr="00B375CB">
              <w:rPr>
                <w:rFonts w:ascii="Times New Roman" w:hAnsi="Times New Roman"/>
                <w:sz w:val="24"/>
                <w:szCs w:val="24"/>
              </w:rPr>
              <w:t>У 1.1.02 выполнять такие виды работ, как пайка, лужение и другие</w:t>
            </w:r>
          </w:p>
          <w:p w14:paraId="2D9A4A08" w14:textId="77777777" w:rsidR="00A037E1" w:rsidRDefault="00A037E1" w:rsidP="00FF4445">
            <w:pPr>
              <w:spacing w:after="0" w:line="240" w:lineRule="auto"/>
              <w:rPr>
                <w:rFonts w:ascii="Times New Roman" w:hAnsi="Times New Roman"/>
                <w:sz w:val="24"/>
                <w:szCs w:val="24"/>
              </w:rPr>
            </w:pPr>
            <w:r w:rsidRPr="00B375CB">
              <w:rPr>
                <w:rFonts w:ascii="Times New Roman" w:hAnsi="Times New Roman"/>
                <w:sz w:val="24"/>
                <w:szCs w:val="24"/>
              </w:rPr>
              <w:t>У 1.2.01 выполнять расчеты и эскизы, необходимые при сборке изделия</w:t>
            </w:r>
          </w:p>
          <w:p w14:paraId="1316D247" w14:textId="77777777" w:rsidR="00A037E1" w:rsidRDefault="00A037E1" w:rsidP="00FF4445">
            <w:pPr>
              <w:suppressAutoHyphens/>
              <w:spacing w:after="0" w:line="240" w:lineRule="auto"/>
              <w:rPr>
                <w:rFonts w:ascii="Times New Roman" w:hAnsi="Times New Roman"/>
                <w:sz w:val="24"/>
                <w:szCs w:val="24"/>
              </w:rPr>
            </w:pPr>
            <w:r w:rsidRPr="00666F82">
              <w:rPr>
                <w:rFonts w:ascii="Times New Roman" w:hAnsi="Times New Roman"/>
                <w:sz w:val="24"/>
                <w:szCs w:val="24"/>
              </w:rPr>
              <w:t>У 1.3.01</w:t>
            </w:r>
            <w:r w:rsidRPr="00666F82">
              <w:rPr>
                <w:rFonts w:ascii="Times New Roman" w:hAnsi="Times New Roman"/>
                <w:sz w:val="24"/>
                <w:szCs w:val="24"/>
              </w:rPr>
              <w:tab/>
              <w:t>выполнять ремонт осветительных электроустановок, силовых трансформаторов, электродвигателей</w:t>
            </w:r>
          </w:p>
          <w:p w14:paraId="6D8D9833" w14:textId="77777777" w:rsidR="00A037E1" w:rsidRDefault="00A037E1" w:rsidP="00FF4445">
            <w:pPr>
              <w:suppressAutoHyphens/>
              <w:spacing w:after="0" w:line="240" w:lineRule="auto"/>
              <w:rPr>
                <w:rFonts w:ascii="Times New Roman" w:hAnsi="Times New Roman"/>
                <w:sz w:val="24"/>
                <w:szCs w:val="24"/>
              </w:rPr>
            </w:pPr>
            <w:r w:rsidRPr="00666F82">
              <w:rPr>
                <w:rFonts w:ascii="Times New Roman" w:hAnsi="Times New Roman"/>
                <w:sz w:val="24"/>
                <w:szCs w:val="24"/>
              </w:rPr>
              <w:t>У 1.4.02</w:t>
            </w:r>
            <w:r w:rsidRPr="00666F82">
              <w:rPr>
                <w:rFonts w:ascii="Times New Roman" w:hAnsi="Times New Roman"/>
                <w:sz w:val="24"/>
                <w:szCs w:val="24"/>
              </w:rPr>
              <w:tab/>
              <w:t>применять безопасные приемы ремонта</w:t>
            </w:r>
          </w:p>
          <w:p w14:paraId="6C14D562" w14:textId="77777777" w:rsidR="00A037E1" w:rsidRDefault="00A037E1" w:rsidP="00FF4445">
            <w:pPr>
              <w:suppressAutoHyphens/>
              <w:spacing w:after="0" w:line="240" w:lineRule="auto"/>
              <w:rPr>
                <w:rFonts w:ascii="Times New Roman" w:hAnsi="Times New Roman"/>
                <w:sz w:val="24"/>
                <w:szCs w:val="24"/>
              </w:rPr>
            </w:pPr>
            <w:r w:rsidRPr="00666F82">
              <w:rPr>
                <w:rFonts w:ascii="Times New Roman" w:hAnsi="Times New Roman"/>
                <w:sz w:val="24"/>
                <w:szCs w:val="24"/>
              </w:rPr>
              <w:t>У 2.1.01</w:t>
            </w:r>
            <w:r w:rsidRPr="00666F82">
              <w:rPr>
                <w:rFonts w:ascii="Times New Roman" w:hAnsi="Times New Roman"/>
                <w:sz w:val="24"/>
                <w:szCs w:val="24"/>
              </w:rPr>
              <w:tab/>
              <w:t>проверять электрооборудование на соответствие чертежам, электрическим схемам, техническим условиям</w:t>
            </w:r>
          </w:p>
          <w:p w14:paraId="764B105A" w14:textId="77777777" w:rsidR="00A037E1" w:rsidRDefault="00A037E1" w:rsidP="00FF4445">
            <w:pPr>
              <w:suppressAutoHyphens/>
              <w:spacing w:after="0" w:line="240" w:lineRule="auto"/>
              <w:rPr>
                <w:rFonts w:ascii="Times New Roman" w:hAnsi="Times New Roman"/>
                <w:sz w:val="24"/>
                <w:szCs w:val="24"/>
              </w:rPr>
            </w:pPr>
            <w:r w:rsidRPr="00666F82">
              <w:rPr>
                <w:rFonts w:ascii="Times New Roman" w:hAnsi="Times New Roman"/>
                <w:sz w:val="24"/>
                <w:szCs w:val="24"/>
              </w:rPr>
              <w:t>У 2.2.01</w:t>
            </w:r>
            <w:r w:rsidRPr="00666F82">
              <w:rPr>
                <w:rFonts w:ascii="Times New Roman" w:hAnsi="Times New Roman"/>
                <w:sz w:val="24"/>
                <w:szCs w:val="24"/>
              </w:rPr>
              <w:tab/>
              <w:t>выполнять испытания и наладку осветительных электроустановок</w:t>
            </w:r>
          </w:p>
          <w:p w14:paraId="38BF415C" w14:textId="77777777" w:rsidR="00A037E1" w:rsidRDefault="00A037E1" w:rsidP="00FF4445">
            <w:pPr>
              <w:spacing w:after="0" w:line="240" w:lineRule="auto"/>
              <w:rPr>
                <w:rFonts w:ascii="Times New Roman" w:hAnsi="Times New Roman"/>
                <w:sz w:val="24"/>
                <w:szCs w:val="24"/>
              </w:rPr>
            </w:pPr>
            <w:r w:rsidRPr="00666F82">
              <w:rPr>
                <w:rFonts w:ascii="Times New Roman" w:hAnsi="Times New Roman"/>
                <w:sz w:val="24"/>
                <w:szCs w:val="24"/>
              </w:rPr>
              <w:t>У 2.3.01</w:t>
            </w:r>
            <w:r w:rsidRPr="00666F82">
              <w:rPr>
                <w:rFonts w:ascii="Times New Roman" w:hAnsi="Times New Roman"/>
                <w:sz w:val="24"/>
                <w:szCs w:val="24"/>
              </w:rPr>
              <w:tab/>
              <w:t>проводить электрические измерения</w:t>
            </w:r>
          </w:p>
          <w:p w14:paraId="1C3B3938" w14:textId="77777777" w:rsidR="00A037E1" w:rsidRDefault="00A037E1" w:rsidP="00FF4445">
            <w:pPr>
              <w:spacing w:after="0" w:line="240" w:lineRule="auto"/>
              <w:rPr>
                <w:rFonts w:ascii="Times New Roman" w:hAnsi="Times New Roman"/>
              </w:rPr>
            </w:pPr>
            <w:r w:rsidRPr="00666F82">
              <w:rPr>
                <w:rFonts w:ascii="Times New Roman" w:hAnsi="Times New Roman"/>
              </w:rPr>
              <w:t>У 3.1.02</w:t>
            </w:r>
            <w:r w:rsidRPr="00666F82">
              <w:rPr>
                <w:rFonts w:ascii="Times New Roman" w:hAnsi="Times New Roman"/>
              </w:rPr>
              <w:tab/>
              <w:t>оформлять ремонтные нормативы, категории ремонтной сложности и определять их</w:t>
            </w:r>
          </w:p>
          <w:p w14:paraId="270EE82C" w14:textId="77777777" w:rsidR="00A037E1" w:rsidRDefault="00A037E1" w:rsidP="00FF4445">
            <w:pPr>
              <w:suppressAutoHyphens/>
              <w:spacing w:after="0" w:line="240" w:lineRule="auto"/>
              <w:rPr>
                <w:rFonts w:ascii="Times New Roman" w:hAnsi="Times New Roman"/>
                <w:sz w:val="24"/>
                <w:szCs w:val="24"/>
              </w:rPr>
            </w:pPr>
            <w:r w:rsidRPr="00B375CB">
              <w:rPr>
                <w:rFonts w:ascii="Times New Roman" w:hAnsi="Times New Roman"/>
                <w:sz w:val="24"/>
                <w:szCs w:val="24"/>
              </w:rPr>
              <w:t>У 3.2.01 производить межремонтное техническое обслуживание электрооборудования</w:t>
            </w:r>
          </w:p>
          <w:p w14:paraId="01ED96C3" w14:textId="77777777" w:rsidR="00A037E1" w:rsidRPr="0062601E" w:rsidRDefault="00A037E1" w:rsidP="00FF4445">
            <w:pPr>
              <w:spacing w:after="0" w:line="240" w:lineRule="auto"/>
              <w:rPr>
                <w:rFonts w:ascii="Times New Roman" w:hAnsi="Times New Roman"/>
              </w:rPr>
            </w:pPr>
            <w:r w:rsidRPr="00666F82">
              <w:rPr>
                <w:rFonts w:ascii="Times New Roman" w:hAnsi="Times New Roman"/>
              </w:rPr>
              <w:t>У 3.3.01</w:t>
            </w:r>
            <w:r w:rsidRPr="00666F82">
              <w:rPr>
                <w:rFonts w:ascii="Times New Roman" w:hAnsi="Times New Roman"/>
              </w:rPr>
              <w:tab/>
              <w:t>устранять неполадки электрооборудования во время межремонтного цикла</w:t>
            </w:r>
          </w:p>
        </w:tc>
        <w:tc>
          <w:tcPr>
            <w:tcW w:w="3686" w:type="dxa"/>
          </w:tcPr>
          <w:p w14:paraId="12BD61DA"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1.1.02</w:t>
            </w:r>
            <w:r w:rsidRPr="00BC3867">
              <w:rPr>
                <w:rFonts w:ascii="Times New Roman" w:hAnsi="Times New Roman"/>
                <w:sz w:val="24"/>
                <w:szCs w:val="24"/>
              </w:rPr>
              <w:tab/>
              <w:t>требования безопасности выполнения слесарно-сборочных и электромонтажных работ</w:t>
            </w:r>
          </w:p>
          <w:p w14:paraId="065FA5B8"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1.2.01</w:t>
            </w:r>
            <w:r w:rsidRPr="00BC3867">
              <w:rPr>
                <w:rFonts w:ascii="Times New Roman" w:hAnsi="Times New Roman"/>
                <w:sz w:val="24"/>
                <w:szCs w:val="24"/>
              </w:rPr>
              <w:tab/>
              <w:t>рабочий (слесарно-сборочный) инструмент и приспособления, их устройство, назначение и приемы пользования</w:t>
            </w:r>
          </w:p>
          <w:p w14:paraId="1E652CD5"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1.3.01</w:t>
            </w:r>
            <w:r w:rsidRPr="00BC3867">
              <w:rPr>
                <w:rFonts w:ascii="Times New Roman" w:hAnsi="Times New Roman"/>
                <w:sz w:val="24"/>
                <w:szCs w:val="24"/>
              </w:rPr>
              <w:tab/>
              <w:t>технологические процессы сборки, монтажа, регулировки и ремонта</w:t>
            </w:r>
          </w:p>
          <w:p w14:paraId="2A75A891"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1.4.01</w:t>
            </w:r>
            <w:r w:rsidRPr="00BC3867">
              <w:rPr>
                <w:rFonts w:ascii="Times New Roman" w:hAnsi="Times New Roman"/>
                <w:sz w:val="24"/>
                <w:szCs w:val="24"/>
              </w:rPr>
              <w:tab/>
              <w:t>приемы и правила выполнения операций</w:t>
            </w:r>
          </w:p>
          <w:p w14:paraId="7ED09D8F"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2.1.01</w:t>
            </w:r>
            <w:r w:rsidRPr="00BC3867">
              <w:rPr>
                <w:rFonts w:ascii="Times New Roman" w:hAnsi="Times New Roman"/>
                <w:sz w:val="24"/>
                <w:szCs w:val="24"/>
              </w:rPr>
              <w:tab/>
              <w:t>схемы включения приборов в электрическую цепь</w:t>
            </w:r>
          </w:p>
          <w:p w14:paraId="243983D1"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2.2.01</w:t>
            </w:r>
            <w:r w:rsidRPr="00BC3867">
              <w:rPr>
                <w:rFonts w:ascii="Times New Roman" w:hAnsi="Times New Roman"/>
                <w:sz w:val="24"/>
                <w:szCs w:val="24"/>
              </w:rPr>
              <w:tab/>
              <w:t>систему эксплуатации и поверки приборов</w:t>
            </w:r>
          </w:p>
          <w:p w14:paraId="4D82AEFC"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2.3.02</w:t>
            </w:r>
            <w:r w:rsidRPr="00BC3867">
              <w:rPr>
                <w:rFonts w:ascii="Times New Roman" w:hAnsi="Times New Roman"/>
                <w:sz w:val="24"/>
                <w:szCs w:val="24"/>
              </w:rPr>
              <w:tab/>
              <w:t>общие правила технического обслуживания измерительных приборов</w:t>
            </w:r>
          </w:p>
          <w:p w14:paraId="297FCD05"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3.1.01</w:t>
            </w:r>
            <w:r w:rsidRPr="00BC3867">
              <w:rPr>
                <w:rFonts w:ascii="Times New Roman" w:hAnsi="Times New Roman"/>
                <w:sz w:val="24"/>
                <w:szCs w:val="24"/>
              </w:rPr>
              <w:tab/>
              <w:t>виды и причины износа электрооборудования</w:t>
            </w:r>
          </w:p>
          <w:p w14:paraId="26E8F9A2"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3.2.01</w:t>
            </w:r>
            <w:r w:rsidRPr="00BC3867">
              <w:rPr>
                <w:rFonts w:ascii="Times New Roman" w:hAnsi="Times New Roman"/>
                <w:sz w:val="24"/>
                <w:szCs w:val="24"/>
              </w:rPr>
              <w:tab/>
              <w:t>задачи службы технического обслуживания</w:t>
            </w:r>
          </w:p>
          <w:p w14:paraId="52BD73E6" w14:textId="77777777" w:rsidR="00A037E1" w:rsidRPr="00112D92"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3.3.02</w:t>
            </w:r>
            <w:r w:rsidRPr="00BC3867">
              <w:rPr>
                <w:rFonts w:ascii="Times New Roman" w:hAnsi="Times New Roman"/>
                <w:sz w:val="24"/>
                <w:szCs w:val="24"/>
              </w:rPr>
              <w:tab/>
              <w:t>порядок оформления и выдачи нарядов на работу</w:t>
            </w:r>
          </w:p>
          <w:p w14:paraId="4914134C" w14:textId="77777777" w:rsidR="00A037E1" w:rsidRPr="00112D92" w:rsidRDefault="00A037E1" w:rsidP="00FF4445">
            <w:pPr>
              <w:spacing w:after="0" w:line="240" w:lineRule="auto"/>
              <w:rPr>
                <w:rFonts w:ascii="Times New Roman" w:hAnsi="Times New Roman"/>
                <w:sz w:val="24"/>
                <w:szCs w:val="24"/>
              </w:rPr>
            </w:pPr>
          </w:p>
        </w:tc>
      </w:tr>
    </w:tbl>
    <w:p w14:paraId="6E45249B" w14:textId="77777777" w:rsidR="00A037E1" w:rsidRDefault="00A037E1" w:rsidP="00A037E1">
      <w:pPr>
        <w:widowControl w:val="0"/>
        <w:snapToGrid w:val="0"/>
        <w:jc w:val="center"/>
        <w:rPr>
          <w:rFonts w:ascii="Times New Roman" w:hAnsi="Times New Roman"/>
          <w:b/>
          <w:sz w:val="24"/>
          <w:szCs w:val="24"/>
        </w:rPr>
      </w:pPr>
    </w:p>
    <w:p w14:paraId="6D9A4FC8" w14:textId="77777777" w:rsidR="00A037E1" w:rsidRPr="005C0B69" w:rsidRDefault="00A037E1" w:rsidP="00A037E1">
      <w:pPr>
        <w:widowControl w:val="0"/>
        <w:snapToGrid w:val="0"/>
        <w:rPr>
          <w:rFonts w:ascii="Times New Roman" w:hAnsi="Times New Roman"/>
          <w:b/>
          <w:sz w:val="24"/>
          <w:szCs w:val="24"/>
        </w:rPr>
      </w:pPr>
      <w:r>
        <w:rPr>
          <w:rFonts w:ascii="Times New Roman" w:hAnsi="Times New Roman"/>
          <w:b/>
          <w:sz w:val="24"/>
          <w:szCs w:val="24"/>
        </w:rPr>
        <w:br w:type="page"/>
      </w:r>
    </w:p>
    <w:p w14:paraId="455CF0F2" w14:textId="77777777" w:rsidR="00A037E1" w:rsidRPr="00315F34" w:rsidRDefault="00A037E1" w:rsidP="00A037E1">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19944F7B" w14:textId="77777777" w:rsidR="00A037E1" w:rsidRPr="00315F34" w:rsidRDefault="00A037E1" w:rsidP="00A037E1">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037E1" w:rsidRPr="00315F34" w14:paraId="20BFBD09" w14:textId="77777777" w:rsidTr="00FF4445">
        <w:trPr>
          <w:trHeight w:val="490"/>
        </w:trPr>
        <w:tc>
          <w:tcPr>
            <w:tcW w:w="3685" w:type="pct"/>
            <w:vAlign w:val="center"/>
          </w:tcPr>
          <w:p w14:paraId="69B9D3CF" w14:textId="77777777" w:rsidR="00A037E1" w:rsidRPr="00315F34" w:rsidRDefault="00A037E1" w:rsidP="00FF4445">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18FF99E6" w14:textId="77777777" w:rsidR="00A037E1" w:rsidRPr="00315F34" w:rsidRDefault="00A037E1" w:rsidP="00FF4445">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A037E1" w:rsidRPr="00315F34" w14:paraId="6A9DB3B8" w14:textId="77777777" w:rsidTr="00FF4445">
        <w:trPr>
          <w:trHeight w:val="490"/>
        </w:trPr>
        <w:tc>
          <w:tcPr>
            <w:tcW w:w="3685" w:type="pct"/>
            <w:vAlign w:val="center"/>
          </w:tcPr>
          <w:p w14:paraId="76C3C9C0" w14:textId="77777777" w:rsidR="00A037E1" w:rsidRPr="00315F34" w:rsidRDefault="00A037E1" w:rsidP="00FF4445">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01FAF87" w14:textId="77777777" w:rsidR="00A037E1" w:rsidRPr="002A1E4C" w:rsidRDefault="00A037E1" w:rsidP="00FF4445">
            <w:pPr>
              <w:suppressAutoHyphens/>
              <w:spacing w:after="0" w:line="240" w:lineRule="auto"/>
              <w:jc w:val="center"/>
              <w:rPr>
                <w:rFonts w:ascii="Times New Roman" w:hAnsi="Times New Roman"/>
                <w:b/>
                <w:iCs/>
              </w:rPr>
            </w:pPr>
            <w:r w:rsidRPr="002A1E4C">
              <w:rPr>
                <w:rFonts w:ascii="Times New Roman" w:hAnsi="Times New Roman"/>
                <w:b/>
                <w:iCs/>
              </w:rPr>
              <w:t>52</w:t>
            </w:r>
          </w:p>
        </w:tc>
      </w:tr>
      <w:tr w:rsidR="00A037E1" w:rsidRPr="00315F34" w14:paraId="16C9930E" w14:textId="77777777" w:rsidTr="00FF4445">
        <w:trPr>
          <w:trHeight w:val="490"/>
        </w:trPr>
        <w:tc>
          <w:tcPr>
            <w:tcW w:w="3685" w:type="pct"/>
            <w:shd w:val="clear" w:color="auto" w:fill="auto"/>
            <w:vAlign w:val="center"/>
          </w:tcPr>
          <w:p w14:paraId="3F048657" w14:textId="77777777" w:rsidR="00A037E1" w:rsidRPr="00315F34" w:rsidRDefault="00A037E1" w:rsidP="00FF4445">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BA2920C" w14:textId="77777777" w:rsidR="00A037E1" w:rsidRPr="002A1E4C" w:rsidRDefault="00A037E1" w:rsidP="00FF4445">
            <w:pPr>
              <w:suppressAutoHyphens/>
              <w:spacing w:after="0" w:line="240" w:lineRule="auto"/>
              <w:jc w:val="center"/>
              <w:rPr>
                <w:rFonts w:ascii="Times New Roman" w:hAnsi="Times New Roman"/>
                <w:b/>
                <w:iCs/>
              </w:rPr>
            </w:pPr>
            <w:r w:rsidRPr="002A1E4C">
              <w:rPr>
                <w:rFonts w:ascii="Times New Roman" w:hAnsi="Times New Roman"/>
                <w:b/>
                <w:iCs/>
              </w:rPr>
              <w:t>10</w:t>
            </w:r>
          </w:p>
        </w:tc>
      </w:tr>
      <w:tr w:rsidR="00A037E1" w:rsidRPr="00315F34" w14:paraId="0553A474" w14:textId="77777777" w:rsidTr="00FF4445">
        <w:trPr>
          <w:trHeight w:val="336"/>
        </w:trPr>
        <w:tc>
          <w:tcPr>
            <w:tcW w:w="5000" w:type="pct"/>
            <w:gridSpan w:val="2"/>
            <w:vAlign w:val="center"/>
          </w:tcPr>
          <w:p w14:paraId="4E1B3882" w14:textId="77777777" w:rsidR="00A037E1" w:rsidRPr="00315F34" w:rsidRDefault="00A037E1" w:rsidP="00FF4445">
            <w:pPr>
              <w:suppressAutoHyphens/>
              <w:spacing w:after="0" w:line="240" w:lineRule="auto"/>
              <w:rPr>
                <w:rFonts w:ascii="Times New Roman" w:hAnsi="Times New Roman"/>
                <w:iCs/>
              </w:rPr>
            </w:pPr>
            <w:r w:rsidRPr="00315F34">
              <w:rPr>
                <w:rFonts w:ascii="Times New Roman" w:hAnsi="Times New Roman"/>
              </w:rPr>
              <w:t>в т. ч.:</w:t>
            </w:r>
          </w:p>
        </w:tc>
      </w:tr>
      <w:tr w:rsidR="00A037E1" w:rsidRPr="00315F34" w14:paraId="45BFDDC4" w14:textId="77777777" w:rsidTr="00FF4445">
        <w:trPr>
          <w:trHeight w:val="65"/>
        </w:trPr>
        <w:tc>
          <w:tcPr>
            <w:tcW w:w="3685" w:type="pct"/>
            <w:vAlign w:val="center"/>
          </w:tcPr>
          <w:p w14:paraId="74D8A5B8" w14:textId="77777777" w:rsidR="00A037E1" w:rsidRPr="00315F34" w:rsidRDefault="00A037E1" w:rsidP="00FF4445">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365A6ACC" w14:textId="77777777" w:rsidR="00A037E1" w:rsidRPr="00315F34" w:rsidRDefault="00A037E1" w:rsidP="00FF4445">
            <w:pPr>
              <w:suppressAutoHyphens/>
              <w:spacing w:after="0" w:line="240" w:lineRule="auto"/>
              <w:jc w:val="center"/>
              <w:rPr>
                <w:rFonts w:ascii="Times New Roman" w:hAnsi="Times New Roman"/>
                <w:iCs/>
              </w:rPr>
            </w:pPr>
            <w:r>
              <w:rPr>
                <w:rFonts w:ascii="Times New Roman" w:hAnsi="Times New Roman"/>
                <w:iCs/>
              </w:rPr>
              <w:t>26</w:t>
            </w:r>
          </w:p>
        </w:tc>
      </w:tr>
      <w:tr w:rsidR="00A037E1" w:rsidRPr="00315F34" w14:paraId="5FB80D9F" w14:textId="77777777" w:rsidTr="00FF4445">
        <w:trPr>
          <w:trHeight w:val="490"/>
        </w:trPr>
        <w:tc>
          <w:tcPr>
            <w:tcW w:w="3685" w:type="pct"/>
            <w:vAlign w:val="center"/>
          </w:tcPr>
          <w:p w14:paraId="6CAB70E2" w14:textId="77777777" w:rsidR="00A037E1" w:rsidRPr="00315F34" w:rsidRDefault="00A037E1" w:rsidP="00943AC7">
            <w:pPr>
              <w:suppressAutoHyphens/>
              <w:spacing w:after="0" w:line="240" w:lineRule="auto"/>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w:t>
            </w:r>
          </w:p>
        </w:tc>
        <w:tc>
          <w:tcPr>
            <w:tcW w:w="1315" w:type="pct"/>
            <w:vAlign w:val="center"/>
          </w:tcPr>
          <w:p w14:paraId="08166F4A" w14:textId="77777777" w:rsidR="00A037E1" w:rsidRPr="00315F34" w:rsidRDefault="00A037E1" w:rsidP="00FF4445">
            <w:pPr>
              <w:suppressAutoHyphens/>
              <w:spacing w:after="0" w:line="240" w:lineRule="auto"/>
              <w:jc w:val="center"/>
              <w:rPr>
                <w:rFonts w:ascii="Times New Roman" w:hAnsi="Times New Roman"/>
                <w:iCs/>
              </w:rPr>
            </w:pPr>
            <w:r>
              <w:rPr>
                <w:rFonts w:ascii="Times New Roman" w:hAnsi="Times New Roman"/>
                <w:iCs/>
              </w:rPr>
              <w:t>-</w:t>
            </w:r>
          </w:p>
        </w:tc>
      </w:tr>
      <w:tr w:rsidR="00A037E1" w:rsidRPr="00315F34" w14:paraId="59EFE3D1" w14:textId="77777777" w:rsidTr="00FF4445">
        <w:trPr>
          <w:trHeight w:val="490"/>
        </w:trPr>
        <w:tc>
          <w:tcPr>
            <w:tcW w:w="3685" w:type="pct"/>
            <w:vAlign w:val="center"/>
          </w:tcPr>
          <w:p w14:paraId="32EF7F41" w14:textId="77777777" w:rsidR="00A037E1" w:rsidRPr="00315F34" w:rsidRDefault="00A037E1" w:rsidP="00943AC7">
            <w:pPr>
              <w:suppressAutoHyphens/>
              <w:spacing w:after="0" w:line="240" w:lineRule="auto"/>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28F1A912" w14:textId="77777777" w:rsidR="00A037E1" w:rsidRPr="00315F34" w:rsidRDefault="00A037E1" w:rsidP="00FF4445">
            <w:pPr>
              <w:suppressAutoHyphens/>
              <w:spacing w:after="0" w:line="240" w:lineRule="auto"/>
              <w:jc w:val="center"/>
              <w:rPr>
                <w:rFonts w:ascii="Times New Roman" w:hAnsi="Times New Roman"/>
                <w:iCs/>
              </w:rPr>
            </w:pPr>
            <w:r>
              <w:rPr>
                <w:rFonts w:ascii="Times New Roman" w:hAnsi="Times New Roman"/>
                <w:iCs/>
              </w:rPr>
              <w:t>10</w:t>
            </w:r>
          </w:p>
        </w:tc>
      </w:tr>
      <w:tr w:rsidR="00A037E1" w:rsidRPr="00315F34" w14:paraId="366F05CB" w14:textId="77777777" w:rsidTr="00FF4445">
        <w:trPr>
          <w:trHeight w:val="490"/>
        </w:trPr>
        <w:tc>
          <w:tcPr>
            <w:tcW w:w="3685" w:type="pct"/>
            <w:vAlign w:val="center"/>
          </w:tcPr>
          <w:p w14:paraId="63039F51" w14:textId="77777777" w:rsidR="00A037E1" w:rsidRPr="00315F34" w:rsidRDefault="00A037E1" w:rsidP="00943AC7">
            <w:pPr>
              <w:suppressAutoHyphens/>
              <w:spacing w:after="0" w:line="240" w:lineRule="auto"/>
              <w:rPr>
                <w:rFonts w:ascii="Times New Roman" w:hAnsi="Times New Roman"/>
              </w:rPr>
            </w:pPr>
            <w:r w:rsidRPr="00315F34">
              <w:rPr>
                <w:rFonts w:ascii="Times New Roman" w:hAnsi="Times New Roman"/>
              </w:rPr>
              <w:t xml:space="preserve">курсовая работа (проект) </w:t>
            </w:r>
          </w:p>
        </w:tc>
        <w:tc>
          <w:tcPr>
            <w:tcW w:w="1315" w:type="pct"/>
            <w:vAlign w:val="center"/>
          </w:tcPr>
          <w:p w14:paraId="1D03D0D4" w14:textId="77777777" w:rsidR="00A037E1" w:rsidRPr="00315F34" w:rsidRDefault="00A037E1" w:rsidP="00FF4445">
            <w:pPr>
              <w:suppressAutoHyphens/>
              <w:spacing w:after="0" w:line="240" w:lineRule="auto"/>
              <w:jc w:val="center"/>
              <w:rPr>
                <w:rFonts w:ascii="Times New Roman" w:hAnsi="Times New Roman"/>
                <w:iCs/>
              </w:rPr>
            </w:pPr>
            <w:r>
              <w:rPr>
                <w:rFonts w:ascii="Times New Roman" w:hAnsi="Times New Roman"/>
                <w:iCs/>
              </w:rPr>
              <w:t>-</w:t>
            </w:r>
          </w:p>
        </w:tc>
      </w:tr>
      <w:tr w:rsidR="00A037E1" w:rsidRPr="00315F34" w14:paraId="16198EC4" w14:textId="77777777" w:rsidTr="00FF4445">
        <w:trPr>
          <w:trHeight w:val="267"/>
        </w:trPr>
        <w:tc>
          <w:tcPr>
            <w:tcW w:w="3685" w:type="pct"/>
            <w:vAlign w:val="center"/>
          </w:tcPr>
          <w:p w14:paraId="5C3E201A" w14:textId="77777777" w:rsidR="00A037E1" w:rsidRPr="00315F34" w:rsidRDefault="00A037E1" w:rsidP="00FF4445">
            <w:pPr>
              <w:suppressAutoHyphens/>
              <w:spacing w:after="0" w:line="240" w:lineRule="auto"/>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566259BD" w14:textId="77777777" w:rsidR="00A037E1" w:rsidRPr="00315F34" w:rsidRDefault="00A037E1" w:rsidP="00FF4445">
            <w:pPr>
              <w:suppressAutoHyphens/>
              <w:spacing w:after="0" w:line="240" w:lineRule="auto"/>
              <w:jc w:val="center"/>
              <w:rPr>
                <w:rFonts w:ascii="Times New Roman" w:hAnsi="Times New Roman"/>
                <w:iCs/>
              </w:rPr>
            </w:pPr>
            <w:r>
              <w:rPr>
                <w:rFonts w:ascii="Times New Roman" w:hAnsi="Times New Roman"/>
                <w:iCs/>
              </w:rPr>
              <w:t>16</w:t>
            </w:r>
          </w:p>
        </w:tc>
      </w:tr>
      <w:tr w:rsidR="00A037E1" w:rsidRPr="00315F34" w14:paraId="361C3724" w14:textId="77777777" w:rsidTr="00FF4445">
        <w:trPr>
          <w:trHeight w:val="331"/>
        </w:trPr>
        <w:tc>
          <w:tcPr>
            <w:tcW w:w="3685" w:type="pct"/>
            <w:vAlign w:val="center"/>
          </w:tcPr>
          <w:p w14:paraId="6D86A647" w14:textId="77777777" w:rsidR="00A037E1" w:rsidRDefault="00A037E1" w:rsidP="00FF4445">
            <w:pPr>
              <w:suppressAutoHyphens/>
              <w:spacing w:after="0" w:line="240" w:lineRule="auto"/>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61A5F105" w14:textId="77777777" w:rsidR="00A037E1" w:rsidRPr="002A1E4C" w:rsidRDefault="00A037E1" w:rsidP="00FF4445">
            <w:pPr>
              <w:suppressAutoHyphens/>
              <w:spacing w:after="0" w:line="240" w:lineRule="auto"/>
              <w:jc w:val="center"/>
              <w:rPr>
                <w:rFonts w:ascii="Times New Roman" w:hAnsi="Times New Roman"/>
                <w:b/>
                <w:iCs/>
              </w:rPr>
            </w:pPr>
            <w:r w:rsidRPr="002A1E4C">
              <w:rPr>
                <w:rFonts w:ascii="Times New Roman" w:hAnsi="Times New Roman"/>
                <w:b/>
                <w:iCs/>
              </w:rPr>
              <w:t>2</w:t>
            </w:r>
          </w:p>
        </w:tc>
      </w:tr>
    </w:tbl>
    <w:p w14:paraId="737C3040" w14:textId="77777777" w:rsidR="00A037E1" w:rsidRPr="00315F34" w:rsidRDefault="00A037E1" w:rsidP="00A037E1">
      <w:pPr>
        <w:rPr>
          <w:rFonts w:ascii="Times New Roman" w:hAnsi="Times New Roman"/>
          <w:b/>
          <w:i/>
        </w:rPr>
        <w:sectPr w:rsidR="00A037E1" w:rsidRPr="00315F34" w:rsidSect="00FF4445">
          <w:pgSz w:w="11906" w:h="16838"/>
          <w:pgMar w:top="1134" w:right="850" w:bottom="284" w:left="1701" w:header="708" w:footer="708" w:gutter="0"/>
          <w:cols w:space="720"/>
          <w:docGrid w:linePitch="299"/>
        </w:sectPr>
      </w:pPr>
    </w:p>
    <w:p w14:paraId="7E53EEB9" w14:textId="77777777" w:rsidR="00A037E1" w:rsidRDefault="00A037E1" w:rsidP="00A037E1">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5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1"/>
        <w:gridCol w:w="9019"/>
        <w:gridCol w:w="1276"/>
        <w:gridCol w:w="1276"/>
        <w:gridCol w:w="1276"/>
      </w:tblGrid>
      <w:tr w:rsidR="00A037E1" w:rsidRPr="00083BA6" w14:paraId="40EDBA15" w14:textId="77777777" w:rsidTr="00FF4445">
        <w:trPr>
          <w:trHeight w:val="144"/>
        </w:trPr>
        <w:tc>
          <w:tcPr>
            <w:tcW w:w="2571" w:type="dxa"/>
            <w:shd w:val="clear" w:color="auto" w:fill="F2F2F2"/>
          </w:tcPr>
          <w:p w14:paraId="74FA2990"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083BA6">
              <w:rPr>
                <w:rFonts w:ascii="Times New Roman" w:eastAsia="Calibri" w:hAnsi="Times New Roman"/>
                <w:b/>
                <w:bCs/>
                <w:sz w:val="24"/>
                <w:szCs w:val="24"/>
                <w:lang w:eastAsia="en-US"/>
              </w:rPr>
              <w:t>Наименование разделов и тем</w:t>
            </w:r>
          </w:p>
        </w:tc>
        <w:tc>
          <w:tcPr>
            <w:tcW w:w="9019" w:type="dxa"/>
            <w:shd w:val="clear" w:color="auto" w:fill="F2F2F2"/>
          </w:tcPr>
          <w:p w14:paraId="3C196AFB"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083BA6">
              <w:rPr>
                <w:rFonts w:ascii="Times New Roman" w:eastAsia="Calibri" w:hAnsi="Times New Roman"/>
                <w:b/>
                <w:bCs/>
                <w:sz w:val="24"/>
                <w:szCs w:val="24"/>
                <w:lang w:eastAsia="en-US"/>
              </w:rPr>
              <w:t>Содержание учебного материала, практические занятия, самостоятельная работа обучающихся</w:t>
            </w:r>
          </w:p>
        </w:tc>
        <w:tc>
          <w:tcPr>
            <w:tcW w:w="1276" w:type="dxa"/>
            <w:shd w:val="clear" w:color="auto" w:fill="F2F2F2"/>
          </w:tcPr>
          <w:p w14:paraId="3629E7CA"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083BA6">
              <w:rPr>
                <w:rFonts w:ascii="Times New Roman" w:eastAsia="Calibri" w:hAnsi="Times New Roman"/>
                <w:b/>
                <w:bCs/>
                <w:sz w:val="24"/>
                <w:szCs w:val="24"/>
                <w:lang w:eastAsia="en-US"/>
              </w:rPr>
              <w:t>Объем часов</w:t>
            </w:r>
          </w:p>
        </w:tc>
        <w:tc>
          <w:tcPr>
            <w:tcW w:w="1276" w:type="dxa"/>
            <w:shd w:val="clear" w:color="auto" w:fill="F2F2F2"/>
            <w:vAlign w:val="center"/>
          </w:tcPr>
          <w:p w14:paraId="00AE0A9A" w14:textId="77777777" w:rsidR="00A037E1" w:rsidRPr="00C378DF"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378DF">
              <w:rPr>
                <w:rFonts w:ascii="Times New Roman" w:hAnsi="Times New Roman"/>
                <w:b/>
                <w:sz w:val="24"/>
                <w:szCs w:val="24"/>
              </w:rPr>
              <w:t>Код ПК, ОК</w:t>
            </w:r>
          </w:p>
        </w:tc>
        <w:tc>
          <w:tcPr>
            <w:tcW w:w="1276" w:type="dxa"/>
            <w:shd w:val="clear" w:color="auto" w:fill="F2F2F2"/>
            <w:vAlign w:val="center"/>
          </w:tcPr>
          <w:p w14:paraId="2FD95DBC" w14:textId="77777777" w:rsidR="00A037E1" w:rsidRPr="00C378DF"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378DF">
              <w:rPr>
                <w:rFonts w:ascii="Times New Roman" w:hAnsi="Times New Roman"/>
                <w:b/>
                <w:sz w:val="24"/>
                <w:szCs w:val="24"/>
              </w:rPr>
              <w:t>Код Н/У/З</w:t>
            </w:r>
          </w:p>
        </w:tc>
      </w:tr>
      <w:tr w:rsidR="00A037E1" w:rsidRPr="00083BA6" w14:paraId="0F625116" w14:textId="77777777" w:rsidTr="00FF4445">
        <w:trPr>
          <w:trHeight w:val="144"/>
        </w:trPr>
        <w:tc>
          <w:tcPr>
            <w:tcW w:w="2571" w:type="dxa"/>
          </w:tcPr>
          <w:p w14:paraId="7B08933A"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sz w:val="24"/>
                <w:szCs w:val="24"/>
                <w:lang w:eastAsia="en-US"/>
              </w:rPr>
            </w:pPr>
            <w:r w:rsidRPr="00083BA6">
              <w:rPr>
                <w:rFonts w:ascii="Times New Roman" w:eastAsia="Calibri" w:hAnsi="Times New Roman"/>
                <w:bCs/>
                <w:i/>
                <w:sz w:val="24"/>
                <w:szCs w:val="24"/>
                <w:lang w:eastAsia="en-US"/>
              </w:rPr>
              <w:t>1</w:t>
            </w:r>
          </w:p>
        </w:tc>
        <w:tc>
          <w:tcPr>
            <w:tcW w:w="9019" w:type="dxa"/>
          </w:tcPr>
          <w:p w14:paraId="13050744"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sz w:val="24"/>
                <w:szCs w:val="24"/>
                <w:lang w:eastAsia="en-US"/>
              </w:rPr>
            </w:pPr>
            <w:r w:rsidRPr="00083BA6">
              <w:rPr>
                <w:rFonts w:ascii="Times New Roman" w:eastAsia="Calibri" w:hAnsi="Times New Roman"/>
                <w:bCs/>
                <w:i/>
                <w:sz w:val="24"/>
                <w:szCs w:val="24"/>
                <w:lang w:eastAsia="en-US"/>
              </w:rPr>
              <w:t>2</w:t>
            </w:r>
          </w:p>
        </w:tc>
        <w:tc>
          <w:tcPr>
            <w:tcW w:w="1276" w:type="dxa"/>
          </w:tcPr>
          <w:p w14:paraId="42F48475"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sz w:val="24"/>
                <w:szCs w:val="24"/>
                <w:lang w:eastAsia="en-US"/>
              </w:rPr>
            </w:pPr>
            <w:r w:rsidRPr="00083BA6">
              <w:rPr>
                <w:rFonts w:ascii="Times New Roman" w:eastAsia="Calibri" w:hAnsi="Times New Roman"/>
                <w:bCs/>
                <w:i/>
                <w:sz w:val="24"/>
                <w:szCs w:val="24"/>
                <w:lang w:eastAsia="en-US"/>
              </w:rPr>
              <w:t>3</w:t>
            </w:r>
          </w:p>
        </w:tc>
        <w:tc>
          <w:tcPr>
            <w:tcW w:w="1276" w:type="dxa"/>
          </w:tcPr>
          <w:p w14:paraId="398A64A8"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sz w:val="24"/>
                <w:szCs w:val="24"/>
                <w:lang w:eastAsia="en-US"/>
              </w:rPr>
            </w:pPr>
            <w:r>
              <w:rPr>
                <w:rFonts w:ascii="Times New Roman" w:eastAsia="Calibri" w:hAnsi="Times New Roman"/>
                <w:bCs/>
                <w:i/>
                <w:sz w:val="24"/>
                <w:szCs w:val="24"/>
                <w:lang w:eastAsia="en-US"/>
              </w:rPr>
              <w:t>4</w:t>
            </w:r>
          </w:p>
        </w:tc>
        <w:tc>
          <w:tcPr>
            <w:tcW w:w="1276" w:type="dxa"/>
          </w:tcPr>
          <w:p w14:paraId="0D4446F1"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i/>
                <w:sz w:val="24"/>
                <w:szCs w:val="24"/>
                <w:lang w:eastAsia="en-US"/>
              </w:rPr>
            </w:pPr>
            <w:r>
              <w:rPr>
                <w:rFonts w:ascii="Times New Roman" w:eastAsia="Calibri" w:hAnsi="Times New Roman"/>
                <w:bCs/>
                <w:i/>
                <w:sz w:val="24"/>
                <w:szCs w:val="24"/>
                <w:lang w:eastAsia="en-US"/>
              </w:rPr>
              <w:t>5</w:t>
            </w:r>
          </w:p>
        </w:tc>
      </w:tr>
      <w:tr w:rsidR="00943AC7" w:rsidRPr="00083BA6" w14:paraId="1C0F83C2" w14:textId="77777777" w:rsidTr="00FF4445">
        <w:trPr>
          <w:trHeight w:val="144"/>
        </w:trPr>
        <w:tc>
          <w:tcPr>
            <w:tcW w:w="2571" w:type="dxa"/>
            <w:vMerge w:val="restart"/>
          </w:tcPr>
          <w:p w14:paraId="49CD820C" w14:textId="77777777" w:rsidR="00943AC7" w:rsidRPr="00083BA6" w:rsidRDefault="00943AC7" w:rsidP="00943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lang w:eastAsia="en-US"/>
              </w:rPr>
            </w:pPr>
            <w:r w:rsidRPr="00083BA6">
              <w:rPr>
                <w:rFonts w:ascii="Times New Roman" w:eastAsia="Calibri" w:hAnsi="Times New Roman"/>
                <w:b/>
                <w:bCs/>
                <w:kern w:val="36"/>
                <w:sz w:val="24"/>
                <w:szCs w:val="24"/>
                <w:lang w:eastAsia="en-US"/>
              </w:rPr>
              <w:t xml:space="preserve">Тема 1.1. </w:t>
            </w:r>
            <w:r>
              <w:rPr>
                <w:rFonts w:ascii="Times New Roman" w:eastAsia="Calibri" w:hAnsi="Times New Roman"/>
                <w:b/>
                <w:bCs/>
                <w:kern w:val="36"/>
                <w:sz w:val="24"/>
                <w:szCs w:val="24"/>
                <w:lang w:eastAsia="en-US"/>
              </w:rPr>
              <w:t>Организация ремонтного производства</w:t>
            </w:r>
          </w:p>
        </w:tc>
        <w:tc>
          <w:tcPr>
            <w:tcW w:w="9019" w:type="dxa"/>
          </w:tcPr>
          <w:p w14:paraId="6C02E404" w14:textId="77777777" w:rsidR="00943AC7" w:rsidRPr="00083BA6" w:rsidRDefault="00943AC7"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943B31">
              <w:rPr>
                <w:rFonts w:ascii="Times New Roman" w:eastAsia="Calibri" w:hAnsi="Times New Roman"/>
                <w:b/>
                <w:bCs/>
                <w:sz w:val="24"/>
                <w:szCs w:val="24"/>
                <w:lang w:eastAsia="en-US"/>
              </w:rPr>
              <w:t>Дидактические единицы, содержание</w:t>
            </w:r>
          </w:p>
        </w:tc>
        <w:tc>
          <w:tcPr>
            <w:tcW w:w="1276" w:type="dxa"/>
            <w:vMerge w:val="restart"/>
          </w:tcPr>
          <w:p w14:paraId="45F26F9B" w14:textId="77777777" w:rsidR="00943AC7" w:rsidRPr="00083BA6" w:rsidRDefault="00943AC7"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6</w:t>
            </w:r>
          </w:p>
        </w:tc>
        <w:tc>
          <w:tcPr>
            <w:tcW w:w="1276" w:type="dxa"/>
            <w:vMerge w:val="restart"/>
          </w:tcPr>
          <w:p w14:paraId="00B0546B" w14:textId="77777777" w:rsidR="00943AC7" w:rsidRDefault="00943AC7"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1.3</w:t>
            </w:r>
          </w:p>
          <w:p w14:paraId="07A34ED0" w14:textId="77777777" w:rsidR="00943AC7" w:rsidRPr="00C378DF" w:rsidRDefault="00943AC7" w:rsidP="00FF4445">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 xml:space="preserve">ПК </w:t>
            </w:r>
            <w:r>
              <w:rPr>
                <w:rFonts w:ascii="Times New Roman" w:eastAsia="Calibri" w:hAnsi="Times New Roman"/>
                <w:sz w:val="24"/>
                <w:szCs w:val="24"/>
                <w:lang w:eastAsia="en-US"/>
              </w:rPr>
              <w:t>2</w:t>
            </w:r>
            <w:r w:rsidRPr="00C378DF">
              <w:rPr>
                <w:rFonts w:ascii="Times New Roman" w:eastAsia="Calibri" w:hAnsi="Times New Roman"/>
                <w:sz w:val="24"/>
                <w:szCs w:val="24"/>
                <w:lang w:eastAsia="en-US"/>
              </w:rPr>
              <w:t>.2</w:t>
            </w:r>
          </w:p>
          <w:p w14:paraId="1F132F0C" w14:textId="77777777" w:rsidR="00943AC7" w:rsidRPr="00C378DF" w:rsidRDefault="00943AC7"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02</w:t>
            </w:r>
          </w:p>
          <w:p w14:paraId="3E00A827" w14:textId="77777777" w:rsidR="00943AC7" w:rsidRPr="00943B31" w:rsidRDefault="00943AC7" w:rsidP="00FF4445">
            <w:pPr>
              <w:spacing w:after="0" w:line="240" w:lineRule="auto"/>
              <w:jc w:val="center"/>
              <w:rPr>
                <w:rFonts w:ascii="Times New Roman" w:eastAsia="Calibri" w:hAnsi="Times New Roman"/>
                <w:sz w:val="24"/>
                <w:szCs w:val="24"/>
                <w:lang w:eastAsia="en-US"/>
              </w:rPr>
            </w:pPr>
          </w:p>
        </w:tc>
        <w:tc>
          <w:tcPr>
            <w:tcW w:w="1276" w:type="dxa"/>
            <w:vMerge w:val="restart"/>
          </w:tcPr>
          <w:p w14:paraId="3A3FB89F" w14:textId="77777777" w:rsidR="00943AC7" w:rsidRPr="00464B81" w:rsidRDefault="00943AC7" w:rsidP="00FF4445">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1.3</w:t>
            </w:r>
            <w:r w:rsidRPr="00464B81">
              <w:rPr>
                <w:rFonts w:ascii="Times New Roman" w:eastAsia="Calibri" w:hAnsi="Times New Roman"/>
                <w:sz w:val="24"/>
                <w:szCs w:val="24"/>
                <w:lang w:eastAsia="en-US"/>
              </w:rPr>
              <w:t>.01</w:t>
            </w:r>
          </w:p>
          <w:p w14:paraId="399A82D4" w14:textId="77777777" w:rsidR="00943AC7" w:rsidRPr="00464B81" w:rsidRDefault="00943AC7"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1.3</w:t>
            </w:r>
            <w:r w:rsidRPr="00464B81">
              <w:rPr>
                <w:rFonts w:ascii="Times New Roman" w:eastAsia="Calibri" w:hAnsi="Times New Roman"/>
                <w:sz w:val="24"/>
                <w:szCs w:val="24"/>
                <w:lang w:eastAsia="en-US"/>
              </w:rPr>
              <w:t>.01</w:t>
            </w:r>
          </w:p>
          <w:p w14:paraId="7799DB66" w14:textId="77777777" w:rsidR="00943AC7" w:rsidRPr="00464B81" w:rsidRDefault="00943AC7"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1.3</w:t>
            </w:r>
            <w:r w:rsidRPr="00464B81">
              <w:rPr>
                <w:rFonts w:ascii="Times New Roman" w:eastAsia="Calibri" w:hAnsi="Times New Roman"/>
                <w:sz w:val="24"/>
                <w:szCs w:val="24"/>
                <w:lang w:eastAsia="en-US"/>
              </w:rPr>
              <w:t>.01</w:t>
            </w:r>
          </w:p>
          <w:p w14:paraId="6482D6D5" w14:textId="77777777" w:rsidR="00943AC7" w:rsidRPr="00464B81" w:rsidRDefault="00943AC7" w:rsidP="00FF4445">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2</w:t>
            </w:r>
            <w:r w:rsidRPr="00464B81">
              <w:rPr>
                <w:rFonts w:ascii="Times New Roman" w:eastAsia="Calibri" w:hAnsi="Times New Roman"/>
                <w:sz w:val="24"/>
                <w:szCs w:val="24"/>
                <w:lang w:eastAsia="en-US"/>
              </w:rPr>
              <w:t>.2.01</w:t>
            </w:r>
          </w:p>
          <w:p w14:paraId="0A78901C" w14:textId="77777777" w:rsidR="00943AC7" w:rsidRPr="00464B81" w:rsidRDefault="00943AC7"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2</w:t>
            </w:r>
            <w:r w:rsidRPr="00464B81">
              <w:rPr>
                <w:rFonts w:ascii="Times New Roman" w:eastAsia="Calibri" w:hAnsi="Times New Roman"/>
                <w:sz w:val="24"/>
                <w:szCs w:val="24"/>
                <w:lang w:eastAsia="en-US"/>
              </w:rPr>
              <w:t>.2.0</w:t>
            </w:r>
            <w:r>
              <w:rPr>
                <w:rFonts w:ascii="Times New Roman" w:eastAsia="Calibri" w:hAnsi="Times New Roman"/>
                <w:sz w:val="24"/>
                <w:szCs w:val="24"/>
                <w:lang w:eastAsia="en-US"/>
              </w:rPr>
              <w:t>1</w:t>
            </w:r>
          </w:p>
          <w:p w14:paraId="4E3D36C5" w14:textId="77777777" w:rsidR="00943AC7" w:rsidRDefault="00943AC7"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2</w:t>
            </w:r>
            <w:r w:rsidRPr="00464B81">
              <w:rPr>
                <w:rFonts w:ascii="Times New Roman" w:eastAsia="Calibri" w:hAnsi="Times New Roman"/>
                <w:sz w:val="24"/>
                <w:szCs w:val="24"/>
                <w:lang w:eastAsia="en-US"/>
              </w:rPr>
              <w:t>.2.01</w:t>
            </w:r>
          </w:p>
          <w:p w14:paraId="1D6B110A" w14:textId="77777777" w:rsidR="00943AC7" w:rsidRDefault="00943AC7" w:rsidP="00FF4445">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w:t>
            </w:r>
            <w:r>
              <w:rPr>
                <w:rFonts w:ascii="Times New Roman" w:eastAsia="Calibri" w:hAnsi="Times New Roman"/>
                <w:sz w:val="24"/>
                <w:szCs w:val="24"/>
                <w:lang w:eastAsia="en-US"/>
              </w:rPr>
              <w:t>2</w:t>
            </w:r>
            <w:r w:rsidRPr="00696EE3">
              <w:rPr>
                <w:rFonts w:ascii="Times New Roman" w:eastAsia="Calibri" w:hAnsi="Times New Roman"/>
                <w:sz w:val="24"/>
                <w:szCs w:val="24"/>
                <w:lang w:eastAsia="en-US"/>
              </w:rPr>
              <w:t>.04</w:t>
            </w:r>
          </w:p>
          <w:p w14:paraId="2F796E92" w14:textId="77777777" w:rsidR="00943AC7" w:rsidRPr="00696EE3" w:rsidRDefault="00943AC7" w:rsidP="00FF4445">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Зо</w:t>
            </w:r>
            <w:proofErr w:type="spellEnd"/>
            <w:r w:rsidRPr="00696EE3">
              <w:rPr>
                <w:rFonts w:ascii="Times New Roman" w:eastAsia="Calibri" w:hAnsi="Times New Roman"/>
                <w:sz w:val="24"/>
                <w:szCs w:val="24"/>
                <w:lang w:eastAsia="en-US"/>
              </w:rPr>
              <w:t xml:space="preserve"> 0</w:t>
            </w:r>
            <w:r>
              <w:rPr>
                <w:rFonts w:ascii="Times New Roman" w:eastAsia="Calibri" w:hAnsi="Times New Roman"/>
                <w:sz w:val="24"/>
                <w:szCs w:val="24"/>
                <w:lang w:eastAsia="en-US"/>
              </w:rPr>
              <w:t>2</w:t>
            </w:r>
            <w:r w:rsidRPr="00696EE3">
              <w:rPr>
                <w:rFonts w:ascii="Times New Roman" w:eastAsia="Calibri" w:hAnsi="Times New Roman"/>
                <w:sz w:val="24"/>
                <w:szCs w:val="24"/>
                <w:lang w:eastAsia="en-US"/>
              </w:rPr>
              <w:t>.01</w:t>
            </w:r>
          </w:p>
          <w:p w14:paraId="6093AAE2" w14:textId="77777777" w:rsidR="00943AC7" w:rsidRPr="00943B31" w:rsidRDefault="00943AC7" w:rsidP="00FF4445">
            <w:pPr>
              <w:spacing w:after="0" w:line="240" w:lineRule="auto"/>
              <w:jc w:val="center"/>
              <w:rPr>
                <w:rFonts w:ascii="Times New Roman" w:eastAsia="Calibri" w:hAnsi="Times New Roman"/>
                <w:sz w:val="24"/>
                <w:szCs w:val="24"/>
                <w:lang w:eastAsia="en-US"/>
              </w:rPr>
            </w:pPr>
          </w:p>
        </w:tc>
      </w:tr>
      <w:tr w:rsidR="00943AC7" w:rsidRPr="00083BA6" w14:paraId="22DB6ECE" w14:textId="77777777" w:rsidTr="00FF4445">
        <w:trPr>
          <w:trHeight w:val="144"/>
        </w:trPr>
        <w:tc>
          <w:tcPr>
            <w:tcW w:w="2571" w:type="dxa"/>
            <w:vMerge/>
          </w:tcPr>
          <w:p w14:paraId="1A3E7349" w14:textId="77777777" w:rsidR="00943AC7" w:rsidRPr="00083BA6" w:rsidRDefault="00943AC7"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kern w:val="36"/>
                <w:sz w:val="24"/>
                <w:szCs w:val="24"/>
                <w:lang w:eastAsia="en-US"/>
              </w:rPr>
            </w:pPr>
          </w:p>
        </w:tc>
        <w:tc>
          <w:tcPr>
            <w:tcW w:w="9019" w:type="dxa"/>
          </w:tcPr>
          <w:p w14:paraId="68D967C5" w14:textId="77777777" w:rsidR="00943AC7" w:rsidRDefault="00943AC7"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1. Определение ремонтопригодности судового  электрооборудования.</w:t>
            </w:r>
          </w:p>
          <w:p w14:paraId="776EEFDE" w14:textId="77777777" w:rsidR="00943AC7" w:rsidRPr="00083BA6" w:rsidRDefault="00943AC7"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2. Основные показатели надежности электрооборудования.</w:t>
            </w:r>
          </w:p>
          <w:p w14:paraId="75F508CA" w14:textId="77777777" w:rsidR="00943AC7" w:rsidRPr="00083BA6" w:rsidRDefault="00943AC7" w:rsidP="00943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olor w:val="FF0000"/>
                <w:sz w:val="24"/>
                <w:szCs w:val="24"/>
                <w:lang w:eastAsia="en-US"/>
              </w:rPr>
            </w:pPr>
            <w:r>
              <w:rPr>
                <w:rFonts w:ascii="Times New Roman" w:eastAsia="Calibri" w:hAnsi="Times New Roman"/>
                <w:sz w:val="24"/>
                <w:szCs w:val="24"/>
                <w:lang w:eastAsia="en-US"/>
              </w:rPr>
              <w:t>3. Упрощенный алгоритм по определению ремонтопригодности судового  электрооборудования.</w:t>
            </w:r>
          </w:p>
        </w:tc>
        <w:tc>
          <w:tcPr>
            <w:tcW w:w="1276" w:type="dxa"/>
            <w:vMerge/>
          </w:tcPr>
          <w:p w14:paraId="545F1203" w14:textId="77777777" w:rsidR="00943AC7" w:rsidRPr="00083BA6" w:rsidRDefault="00943AC7"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color w:val="FF0000"/>
                <w:sz w:val="24"/>
                <w:szCs w:val="24"/>
                <w:lang w:eastAsia="en-US"/>
              </w:rPr>
            </w:pPr>
          </w:p>
        </w:tc>
        <w:tc>
          <w:tcPr>
            <w:tcW w:w="1276" w:type="dxa"/>
            <w:vMerge/>
          </w:tcPr>
          <w:p w14:paraId="5E42D4D4" w14:textId="77777777" w:rsidR="00943AC7" w:rsidRPr="00083BA6" w:rsidRDefault="00943AC7"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color w:val="FF0000"/>
                <w:sz w:val="24"/>
                <w:szCs w:val="24"/>
                <w:lang w:eastAsia="en-US"/>
              </w:rPr>
            </w:pPr>
          </w:p>
        </w:tc>
        <w:tc>
          <w:tcPr>
            <w:tcW w:w="1276" w:type="dxa"/>
            <w:vMerge/>
          </w:tcPr>
          <w:p w14:paraId="44EBBDC1" w14:textId="77777777" w:rsidR="00943AC7" w:rsidRPr="00083BA6" w:rsidRDefault="00943AC7"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color w:val="FF0000"/>
                <w:sz w:val="24"/>
                <w:szCs w:val="24"/>
                <w:lang w:eastAsia="en-US"/>
              </w:rPr>
            </w:pPr>
          </w:p>
        </w:tc>
      </w:tr>
      <w:tr w:rsidR="00943AC7" w:rsidRPr="00083BA6" w14:paraId="7C019DC3" w14:textId="77777777" w:rsidTr="00FF4445">
        <w:trPr>
          <w:trHeight w:val="144"/>
        </w:trPr>
        <w:tc>
          <w:tcPr>
            <w:tcW w:w="2571" w:type="dxa"/>
            <w:vMerge/>
          </w:tcPr>
          <w:p w14:paraId="57369892" w14:textId="77777777" w:rsidR="00943AC7" w:rsidRPr="00083BA6" w:rsidRDefault="00943AC7"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kern w:val="36"/>
                <w:sz w:val="24"/>
                <w:szCs w:val="24"/>
                <w:lang w:eastAsia="en-US"/>
              </w:rPr>
            </w:pPr>
          </w:p>
        </w:tc>
        <w:tc>
          <w:tcPr>
            <w:tcW w:w="9019" w:type="dxa"/>
          </w:tcPr>
          <w:p w14:paraId="6487FAAB" w14:textId="77777777" w:rsidR="00943AC7" w:rsidRDefault="00943AC7"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083BA6">
              <w:rPr>
                <w:rFonts w:ascii="Times New Roman" w:eastAsia="Calibri" w:hAnsi="Times New Roman"/>
                <w:b/>
                <w:sz w:val="24"/>
                <w:szCs w:val="24"/>
                <w:lang w:eastAsia="en-US"/>
              </w:rPr>
              <w:t>Практические занятия</w:t>
            </w:r>
          </w:p>
        </w:tc>
        <w:tc>
          <w:tcPr>
            <w:tcW w:w="1276" w:type="dxa"/>
          </w:tcPr>
          <w:p w14:paraId="4FA865F6" w14:textId="77777777" w:rsidR="00943AC7" w:rsidRPr="00083BA6" w:rsidRDefault="00943AC7"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color w:val="FF0000"/>
                <w:sz w:val="24"/>
                <w:szCs w:val="24"/>
                <w:lang w:eastAsia="en-US"/>
              </w:rPr>
            </w:pPr>
          </w:p>
        </w:tc>
        <w:tc>
          <w:tcPr>
            <w:tcW w:w="1276" w:type="dxa"/>
            <w:vMerge/>
          </w:tcPr>
          <w:p w14:paraId="0A5C612B" w14:textId="77777777" w:rsidR="00943AC7" w:rsidRPr="00083BA6" w:rsidRDefault="00943AC7"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color w:val="FF0000"/>
                <w:sz w:val="24"/>
                <w:szCs w:val="24"/>
                <w:lang w:eastAsia="en-US"/>
              </w:rPr>
            </w:pPr>
          </w:p>
        </w:tc>
        <w:tc>
          <w:tcPr>
            <w:tcW w:w="1276" w:type="dxa"/>
            <w:vMerge/>
          </w:tcPr>
          <w:p w14:paraId="15085716" w14:textId="77777777" w:rsidR="00943AC7" w:rsidRPr="00083BA6" w:rsidRDefault="00943AC7"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color w:val="FF0000"/>
                <w:sz w:val="24"/>
                <w:szCs w:val="24"/>
                <w:lang w:eastAsia="en-US"/>
              </w:rPr>
            </w:pPr>
          </w:p>
        </w:tc>
      </w:tr>
      <w:tr w:rsidR="00943AC7" w:rsidRPr="00083BA6" w14:paraId="07342749" w14:textId="77777777" w:rsidTr="00FF4445">
        <w:trPr>
          <w:trHeight w:val="144"/>
        </w:trPr>
        <w:tc>
          <w:tcPr>
            <w:tcW w:w="2571" w:type="dxa"/>
            <w:vMerge/>
          </w:tcPr>
          <w:p w14:paraId="650E3993" w14:textId="77777777" w:rsidR="00943AC7" w:rsidRPr="00083BA6" w:rsidRDefault="00943AC7"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kern w:val="36"/>
                <w:sz w:val="24"/>
                <w:szCs w:val="24"/>
                <w:lang w:eastAsia="en-US"/>
              </w:rPr>
            </w:pPr>
          </w:p>
        </w:tc>
        <w:tc>
          <w:tcPr>
            <w:tcW w:w="9019" w:type="dxa"/>
          </w:tcPr>
          <w:p w14:paraId="6DC3A06E" w14:textId="77777777" w:rsidR="00943AC7" w:rsidRPr="00943AC7" w:rsidRDefault="00943AC7" w:rsidP="00943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943AC7">
              <w:rPr>
                <w:rFonts w:ascii="Times New Roman" w:eastAsia="Calibri" w:hAnsi="Times New Roman"/>
                <w:sz w:val="24"/>
                <w:szCs w:val="24"/>
                <w:lang w:eastAsia="en-US"/>
              </w:rPr>
              <w:t xml:space="preserve">1. Исследование методов </w:t>
            </w:r>
            <w:proofErr w:type="spellStart"/>
            <w:r w:rsidRPr="00943AC7">
              <w:rPr>
                <w:rFonts w:ascii="Times New Roman" w:eastAsia="Calibri" w:hAnsi="Times New Roman"/>
                <w:sz w:val="24"/>
                <w:szCs w:val="24"/>
                <w:lang w:eastAsia="en-US"/>
              </w:rPr>
              <w:t>прверки</w:t>
            </w:r>
            <w:proofErr w:type="spellEnd"/>
            <w:r w:rsidRPr="00943AC7">
              <w:rPr>
                <w:rFonts w:ascii="Times New Roman" w:eastAsia="Calibri" w:hAnsi="Times New Roman"/>
                <w:sz w:val="24"/>
                <w:szCs w:val="24"/>
                <w:lang w:eastAsia="en-US"/>
              </w:rPr>
              <w:t xml:space="preserve"> монтажа и ремонта </w:t>
            </w:r>
            <w:proofErr w:type="spellStart"/>
            <w:r w:rsidRPr="00943AC7">
              <w:rPr>
                <w:rFonts w:ascii="Times New Roman" w:eastAsia="Calibri" w:hAnsi="Times New Roman"/>
                <w:sz w:val="24"/>
                <w:szCs w:val="24"/>
                <w:lang w:eastAsia="en-US"/>
              </w:rPr>
              <w:t>электроопривода</w:t>
            </w:r>
            <w:proofErr w:type="spellEnd"/>
            <w:r w:rsidRPr="00943AC7">
              <w:rPr>
                <w:rFonts w:ascii="Times New Roman" w:eastAsia="Calibri" w:hAnsi="Times New Roman"/>
                <w:sz w:val="24"/>
                <w:szCs w:val="24"/>
                <w:lang w:eastAsia="en-US"/>
              </w:rPr>
              <w:t xml:space="preserve">. </w:t>
            </w:r>
            <w:r>
              <w:rPr>
                <w:rFonts w:ascii="Times New Roman" w:eastAsia="Calibri" w:hAnsi="Times New Roman"/>
                <w:sz w:val="24"/>
                <w:szCs w:val="24"/>
                <w:lang w:eastAsia="en-US"/>
              </w:rPr>
              <w:t>Методика проверки ас</w:t>
            </w:r>
            <w:r w:rsidRPr="00943AC7">
              <w:rPr>
                <w:rFonts w:ascii="Times New Roman" w:eastAsia="Calibri" w:hAnsi="Times New Roman"/>
                <w:sz w:val="24"/>
                <w:szCs w:val="24"/>
                <w:lang w:eastAsia="en-US"/>
              </w:rPr>
              <w:t>инхронного двигателя после ремонта.</w:t>
            </w:r>
          </w:p>
        </w:tc>
        <w:tc>
          <w:tcPr>
            <w:tcW w:w="1276" w:type="dxa"/>
          </w:tcPr>
          <w:p w14:paraId="04EE889C" w14:textId="77777777" w:rsidR="00943AC7" w:rsidRPr="00311F93"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311F93">
              <w:rPr>
                <w:rFonts w:ascii="Times New Roman" w:eastAsia="Calibri" w:hAnsi="Times New Roman"/>
                <w:bCs/>
                <w:sz w:val="24"/>
                <w:szCs w:val="24"/>
                <w:lang w:eastAsia="en-US"/>
              </w:rPr>
              <w:t>2</w:t>
            </w:r>
          </w:p>
        </w:tc>
        <w:tc>
          <w:tcPr>
            <w:tcW w:w="1276" w:type="dxa"/>
            <w:vMerge/>
          </w:tcPr>
          <w:p w14:paraId="4DFB8AD5" w14:textId="77777777" w:rsidR="00943AC7" w:rsidRPr="00083BA6" w:rsidRDefault="00943AC7"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color w:val="FF0000"/>
                <w:sz w:val="24"/>
                <w:szCs w:val="24"/>
                <w:lang w:eastAsia="en-US"/>
              </w:rPr>
            </w:pPr>
          </w:p>
        </w:tc>
        <w:tc>
          <w:tcPr>
            <w:tcW w:w="1276" w:type="dxa"/>
            <w:vMerge/>
          </w:tcPr>
          <w:p w14:paraId="4609F621" w14:textId="77777777" w:rsidR="00943AC7" w:rsidRPr="00083BA6" w:rsidRDefault="00943AC7"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color w:val="FF0000"/>
                <w:sz w:val="24"/>
                <w:szCs w:val="24"/>
                <w:lang w:eastAsia="en-US"/>
              </w:rPr>
            </w:pPr>
          </w:p>
        </w:tc>
      </w:tr>
      <w:tr w:rsidR="00A037E1" w:rsidRPr="00083BA6" w14:paraId="042B281F" w14:textId="77777777" w:rsidTr="00FF4445">
        <w:trPr>
          <w:trHeight w:val="144"/>
        </w:trPr>
        <w:tc>
          <w:tcPr>
            <w:tcW w:w="2571" w:type="dxa"/>
            <w:vMerge w:val="restart"/>
          </w:tcPr>
          <w:p w14:paraId="76D3C015" w14:textId="77777777" w:rsidR="00A037E1" w:rsidRPr="00083BA6" w:rsidRDefault="00A037E1" w:rsidP="00943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kern w:val="36"/>
                <w:sz w:val="24"/>
                <w:szCs w:val="24"/>
                <w:lang w:eastAsia="en-US"/>
              </w:rPr>
            </w:pPr>
            <w:r w:rsidRPr="00083BA6">
              <w:rPr>
                <w:rFonts w:ascii="Times New Roman" w:eastAsia="Calibri" w:hAnsi="Times New Roman"/>
                <w:b/>
                <w:bCs/>
                <w:sz w:val="24"/>
                <w:szCs w:val="24"/>
                <w:lang w:eastAsia="en-US"/>
              </w:rPr>
              <w:t xml:space="preserve">Тема 1.2. </w:t>
            </w:r>
            <w:r w:rsidR="00943AC7">
              <w:rPr>
                <w:rFonts w:ascii="Times New Roman" w:eastAsia="Calibri" w:hAnsi="Times New Roman"/>
                <w:b/>
                <w:bCs/>
                <w:sz w:val="24"/>
                <w:szCs w:val="24"/>
                <w:lang w:eastAsia="en-US"/>
              </w:rPr>
              <w:t>Диагностика неисправностей судового электрооборудования</w:t>
            </w:r>
          </w:p>
        </w:tc>
        <w:tc>
          <w:tcPr>
            <w:tcW w:w="9019" w:type="dxa"/>
          </w:tcPr>
          <w:p w14:paraId="347CD80C" w14:textId="77777777" w:rsidR="00A037E1" w:rsidRPr="00083BA6" w:rsidRDefault="00A037E1" w:rsidP="00FF4445">
            <w:pPr>
              <w:spacing w:after="0" w:line="240" w:lineRule="auto"/>
              <w:rPr>
                <w:rFonts w:ascii="Times New Roman" w:eastAsia="Calibri" w:hAnsi="Times New Roman"/>
                <w:sz w:val="24"/>
                <w:szCs w:val="24"/>
                <w:lang w:eastAsia="en-US"/>
              </w:rPr>
            </w:pPr>
            <w:r w:rsidRPr="00943B31">
              <w:rPr>
                <w:rFonts w:ascii="Times New Roman" w:eastAsia="Calibri" w:hAnsi="Times New Roman"/>
                <w:b/>
                <w:bCs/>
                <w:sz w:val="24"/>
                <w:szCs w:val="24"/>
                <w:lang w:eastAsia="en-US"/>
              </w:rPr>
              <w:t>Дидактические единицы, содержание</w:t>
            </w:r>
          </w:p>
        </w:tc>
        <w:tc>
          <w:tcPr>
            <w:tcW w:w="1276" w:type="dxa"/>
            <w:vMerge w:val="restart"/>
          </w:tcPr>
          <w:p w14:paraId="347905EC"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083BA6">
              <w:rPr>
                <w:rFonts w:ascii="Times New Roman" w:eastAsia="Calibri" w:hAnsi="Times New Roman"/>
                <w:bCs/>
                <w:sz w:val="24"/>
                <w:szCs w:val="24"/>
                <w:lang w:eastAsia="en-US"/>
              </w:rPr>
              <w:t>8</w:t>
            </w:r>
          </w:p>
        </w:tc>
        <w:tc>
          <w:tcPr>
            <w:tcW w:w="1276" w:type="dxa"/>
            <w:vMerge w:val="restart"/>
          </w:tcPr>
          <w:p w14:paraId="21E5061A" w14:textId="77777777" w:rsidR="00A037E1" w:rsidRDefault="00A037E1" w:rsidP="00FF4445">
            <w:pPr>
              <w:spacing w:after="0" w:line="240" w:lineRule="auto"/>
              <w:jc w:val="center"/>
              <w:rPr>
                <w:rFonts w:ascii="Times New Roman" w:eastAsia="Calibri" w:hAnsi="Times New Roman"/>
                <w:sz w:val="24"/>
                <w:szCs w:val="24"/>
                <w:lang w:eastAsia="en-US"/>
              </w:rPr>
            </w:pPr>
            <w:r>
              <w:rPr>
                <w:rFonts w:ascii="Times New Roman" w:hAnsi="Times New Roman"/>
                <w:sz w:val="24"/>
                <w:szCs w:val="24"/>
              </w:rPr>
              <w:t>ПК 1.1</w:t>
            </w:r>
          </w:p>
          <w:p w14:paraId="6A27E557" w14:textId="77777777" w:rsidR="00A037E1" w:rsidRDefault="00A037E1" w:rsidP="00FF4445">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ПК 2.1</w:t>
            </w:r>
          </w:p>
          <w:p w14:paraId="179628E7" w14:textId="77777777" w:rsidR="00A037E1" w:rsidRPr="00943AC7" w:rsidRDefault="00A037E1" w:rsidP="00FF4445">
            <w:pPr>
              <w:spacing w:after="0" w:line="240" w:lineRule="auto"/>
              <w:jc w:val="center"/>
              <w:rPr>
                <w:rFonts w:ascii="Times New Roman" w:eastAsia="Calibri" w:hAnsi="Times New Roman"/>
                <w:bCs/>
                <w:sz w:val="24"/>
                <w:szCs w:val="24"/>
                <w:lang w:eastAsia="en-US"/>
              </w:rPr>
            </w:pPr>
            <w:r w:rsidRPr="00C378DF">
              <w:rPr>
                <w:rFonts w:ascii="Times New Roman" w:eastAsia="Calibri" w:hAnsi="Times New Roman"/>
                <w:sz w:val="24"/>
                <w:szCs w:val="24"/>
                <w:lang w:eastAsia="en-US"/>
              </w:rPr>
              <w:t>ОК 05</w:t>
            </w:r>
          </w:p>
        </w:tc>
        <w:tc>
          <w:tcPr>
            <w:tcW w:w="1276" w:type="dxa"/>
            <w:vMerge w:val="restart"/>
          </w:tcPr>
          <w:p w14:paraId="76ABE7C7" w14:textId="77777777" w:rsidR="00A037E1" w:rsidRDefault="00A037E1" w:rsidP="00FF4445">
            <w:pPr>
              <w:spacing w:after="0" w:line="240" w:lineRule="auto"/>
              <w:jc w:val="center"/>
              <w:rPr>
                <w:rFonts w:ascii="Times New Roman" w:eastAsia="Calibri" w:hAnsi="Times New Roman"/>
                <w:bCs/>
                <w:sz w:val="24"/>
                <w:szCs w:val="24"/>
                <w:lang w:eastAsia="en-US"/>
              </w:rPr>
            </w:pPr>
            <w:r w:rsidRPr="00464B81">
              <w:rPr>
                <w:rFonts w:ascii="Times New Roman" w:eastAsia="Calibri" w:hAnsi="Times New Roman"/>
                <w:bCs/>
                <w:sz w:val="24"/>
                <w:szCs w:val="24"/>
                <w:lang w:eastAsia="en-US"/>
              </w:rPr>
              <w:t>Н 1.1.01</w:t>
            </w:r>
          </w:p>
          <w:p w14:paraId="3BE7B089" w14:textId="77777777" w:rsidR="00A037E1" w:rsidRPr="002F528C" w:rsidRDefault="00A037E1" w:rsidP="00FF4445">
            <w:pPr>
              <w:spacing w:after="0" w:line="240" w:lineRule="auto"/>
              <w:jc w:val="center"/>
              <w:rPr>
                <w:rFonts w:ascii="Times New Roman" w:eastAsia="Calibri" w:hAnsi="Times New Roman"/>
                <w:bCs/>
                <w:sz w:val="24"/>
                <w:szCs w:val="24"/>
                <w:lang w:eastAsia="en-US"/>
              </w:rPr>
            </w:pPr>
            <w:r w:rsidRPr="00003158">
              <w:rPr>
                <w:rFonts w:ascii="Times New Roman" w:eastAsia="Calibri" w:hAnsi="Times New Roman"/>
                <w:bCs/>
                <w:sz w:val="24"/>
                <w:szCs w:val="24"/>
                <w:lang w:eastAsia="en-US"/>
              </w:rPr>
              <w:t>У 1.1.0</w:t>
            </w:r>
            <w:r>
              <w:rPr>
                <w:rFonts w:ascii="Times New Roman" w:eastAsia="Calibri" w:hAnsi="Times New Roman"/>
                <w:bCs/>
                <w:sz w:val="24"/>
                <w:szCs w:val="24"/>
                <w:lang w:eastAsia="en-US"/>
              </w:rPr>
              <w:t>2</w:t>
            </w:r>
          </w:p>
          <w:p w14:paraId="426C3955" w14:textId="77777777" w:rsidR="00A037E1" w:rsidRDefault="00A037E1" w:rsidP="00FF4445">
            <w:pPr>
              <w:spacing w:after="0" w:line="240" w:lineRule="auto"/>
              <w:jc w:val="center"/>
              <w:rPr>
                <w:rFonts w:ascii="Times New Roman" w:hAnsi="Times New Roman"/>
                <w:sz w:val="24"/>
                <w:szCs w:val="24"/>
              </w:rPr>
            </w:pPr>
            <w:r>
              <w:rPr>
                <w:rFonts w:ascii="Times New Roman" w:hAnsi="Times New Roman"/>
                <w:sz w:val="24"/>
                <w:szCs w:val="24"/>
              </w:rPr>
              <w:t>З 1.1.02</w:t>
            </w:r>
          </w:p>
          <w:p w14:paraId="4CE0493F" w14:textId="77777777" w:rsidR="00A037E1" w:rsidRDefault="00A037E1" w:rsidP="00FF4445">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Н 2.1.01</w:t>
            </w:r>
          </w:p>
          <w:p w14:paraId="5366C7C8" w14:textId="77777777" w:rsidR="00A037E1" w:rsidRDefault="00A037E1"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w:t>
            </w:r>
            <w:r w:rsidRPr="00464B81">
              <w:rPr>
                <w:rFonts w:ascii="Times New Roman" w:eastAsia="Calibri" w:hAnsi="Times New Roman"/>
                <w:sz w:val="24"/>
                <w:szCs w:val="24"/>
                <w:lang w:eastAsia="en-US"/>
              </w:rPr>
              <w:t xml:space="preserve"> 2.1.01</w:t>
            </w:r>
          </w:p>
          <w:p w14:paraId="290B31F4" w14:textId="77777777" w:rsidR="00A037E1" w:rsidRDefault="00A037E1"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w:t>
            </w:r>
            <w:r w:rsidRPr="00464B81">
              <w:rPr>
                <w:rFonts w:ascii="Times New Roman" w:eastAsia="Calibri" w:hAnsi="Times New Roman"/>
                <w:sz w:val="24"/>
                <w:szCs w:val="24"/>
                <w:lang w:eastAsia="en-US"/>
              </w:rPr>
              <w:t xml:space="preserve"> 2.1.01</w:t>
            </w:r>
          </w:p>
          <w:p w14:paraId="2D881F81" w14:textId="77777777" w:rsidR="00A037E1" w:rsidRPr="00696EE3" w:rsidRDefault="00A037E1" w:rsidP="00FF4445">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05.01</w:t>
            </w:r>
          </w:p>
          <w:p w14:paraId="5A2D64BD" w14:textId="77777777" w:rsidR="00A037E1" w:rsidRPr="00696EE3" w:rsidRDefault="00A037E1" w:rsidP="00FF4445">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Зо</w:t>
            </w:r>
            <w:proofErr w:type="spellEnd"/>
            <w:r w:rsidRPr="00696EE3">
              <w:rPr>
                <w:rFonts w:ascii="Times New Roman" w:eastAsia="Calibri" w:hAnsi="Times New Roman"/>
                <w:sz w:val="24"/>
                <w:szCs w:val="24"/>
                <w:lang w:eastAsia="en-US"/>
              </w:rPr>
              <w:t xml:space="preserve"> 05.02</w:t>
            </w:r>
          </w:p>
          <w:p w14:paraId="1A7E8E70" w14:textId="77777777" w:rsidR="00A037E1" w:rsidRPr="00464B81" w:rsidRDefault="00A037E1" w:rsidP="00FF4445">
            <w:pPr>
              <w:spacing w:after="0" w:line="240" w:lineRule="auto"/>
              <w:jc w:val="center"/>
              <w:rPr>
                <w:rFonts w:ascii="Times New Roman" w:eastAsia="Calibri" w:hAnsi="Times New Roman"/>
                <w:bCs/>
                <w:sz w:val="24"/>
                <w:szCs w:val="24"/>
                <w:lang w:eastAsia="en-US"/>
              </w:rPr>
            </w:pPr>
          </w:p>
        </w:tc>
      </w:tr>
      <w:tr w:rsidR="00A037E1" w:rsidRPr="00083BA6" w14:paraId="5E346D62" w14:textId="77777777" w:rsidTr="00FF4445">
        <w:trPr>
          <w:trHeight w:val="1150"/>
        </w:trPr>
        <w:tc>
          <w:tcPr>
            <w:tcW w:w="2571" w:type="dxa"/>
            <w:vMerge/>
            <w:tcBorders>
              <w:bottom w:val="single" w:sz="4" w:space="0" w:color="auto"/>
            </w:tcBorders>
          </w:tcPr>
          <w:p w14:paraId="06AEE10A"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kern w:val="36"/>
                <w:sz w:val="24"/>
                <w:szCs w:val="24"/>
                <w:lang w:eastAsia="en-US"/>
              </w:rPr>
            </w:pPr>
          </w:p>
        </w:tc>
        <w:tc>
          <w:tcPr>
            <w:tcW w:w="9019" w:type="dxa"/>
            <w:tcBorders>
              <w:bottom w:val="single" w:sz="4" w:space="0" w:color="auto"/>
            </w:tcBorders>
          </w:tcPr>
          <w:p w14:paraId="7DFC03D0"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sidRPr="00083BA6">
              <w:rPr>
                <w:rFonts w:ascii="Times New Roman" w:eastAsia="Calibri" w:hAnsi="Times New Roman"/>
                <w:spacing w:val="-9"/>
                <w:sz w:val="24"/>
                <w:szCs w:val="24"/>
                <w:lang w:eastAsia="en-US"/>
              </w:rPr>
              <w:t xml:space="preserve">1. </w:t>
            </w:r>
            <w:r w:rsidR="00943AC7">
              <w:rPr>
                <w:rFonts w:ascii="Times New Roman" w:eastAsia="Calibri" w:hAnsi="Times New Roman"/>
                <w:sz w:val="24"/>
                <w:szCs w:val="24"/>
                <w:lang w:eastAsia="en-US"/>
              </w:rPr>
              <w:t>Задачи технической диагностики</w:t>
            </w:r>
          </w:p>
          <w:p w14:paraId="482B31D5"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sidRPr="00083BA6">
              <w:rPr>
                <w:rFonts w:ascii="Times New Roman" w:eastAsia="Calibri" w:hAnsi="Times New Roman"/>
                <w:spacing w:val="-9"/>
                <w:sz w:val="24"/>
                <w:szCs w:val="24"/>
                <w:lang w:eastAsia="en-US"/>
              </w:rPr>
              <w:t xml:space="preserve">2. </w:t>
            </w:r>
            <w:r w:rsidR="00943AC7">
              <w:rPr>
                <w:rFonts w:ascii="Times New Roman" w:eastAsia="Calibri" w:hAnsi="Times New Roman"/>
                <w:sz w:val="24"/>
                <w:szCs w:val="24"/>
                <w:lang w:eastAsia="en-US"/>
              </w:rPr>
              <w:t>Системы технического диагностирования:  структурные схемы и описание.</w:t>
            </w:r>
          </w:p>
          <w:p w14:paraId="3C23882E" w14:textId="77777777" w:rsidR="00A037E1" w:rsidRDefault="00A037E1" w:rsidP="00943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lang w:eastAsia="en-US"/>
              </w:rPr>
            </w:pPr>
            <w:r w:rsidRPr="00083BA6">
              <w:rPr>
                <w:rFonts w:ascii="Times New Roman" w:eastAsia="Calibri" w:hAnsi="Times New Roman"/>
                <w:spacing w:val="-9"/>
                <w:sz w:val="24"/>
                <w:szCs w:val="24"/>
                <w:lang w:eastAsia="en-US"/>
              </w:rPr>
              <w:t xml:space="preserve">3. </w:t>
            </w:r>
            <w:r w:rsidR="00943AC7">
              <w:rPr>
                <w:rFonts w:ascii="Times New Roman" w:eastAsia="Calibri" w:hAnsi="Times New Roman"/>
                <w:sz w:val="24"/>
                <w:szCs w:val="24"/>
                <w:lang w:eastAsia="en-US"/>
              </w:rPr>
              <w:t>Показатели системы диагностирования</w:t>
            </w:r>
          </w:p>
          <w:p w14:paraId="3A2C1159" w14:textId="77777777" w:rsidR="00943AC7" w:rsidRPr="00083BA6" w:rsidRDefault="00943AC7" w:rsidP="00943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Pr>
                <w:rFonts w:ascii="Times New Roman" w:eastAsia="Calibri" w:hAnsi="Times New Roman"/>
                <w:sz w:val="24"/>
                <w:szCs w:val="24"/>
                <w:lang w:eastAsia="en-US"/>
              </w:rPr>
              <w:t>4. Параметры и признаки технического состояния объекта</w:t>
            </w:r>
          </w:p>
        </w:tc>
        <w:tc>
          <w:tcPr>
            <w:tcW w:w="1276" w:type="dxa"/>
            <w:vMerge/>
            <w:tcBorders>
              <w:bottom w:val="single" w:sz="4" w:space="0" w:color="auto"/>
            </w:tcBorders>
          </w:tcPr>
          <w:p w14:paraId="47A2457E"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tcBorders>
              <w:bottom w:val="single" w:sz="4" w:space="0" w:color="auto"/>
            </w:tcBorders>
          </w:tcPr>
          <w:p w14:paraId="3750DB86"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tcBorders>
              <w:bottom w:val="single" w:sz="4" w:space="0" w:color="auto"/>
            </w:tcBorders>
          </w:tcPr>
          <w:p w14:paraId="34027AF9"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311F93" w:rsidRPr="00083BA6" w14:paraId="39B7F2DF" w14:textId="77777777" w:rsidTr="00FF4445">
        <w:trPr>
          <w:trHeight w:val="144"/>
        </w:trPr>
        <w:tc>
          <w:tcPr>
            <w:tcW w:w="2571" w:type="dxa"/>
            <w:vMerge w:val="restart"/>
          </w:tcPr>
          <w:p w14:paraId="1C553B05" w14:textId="77777777" w:rsidR="00311F93" w:rsidRPr="00083BA6" w:rsidRDefault="00311F93" w:rsidP="00311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kern w:val="36"/>
                <w:sz w:val="24"/>
                <w:szCs w:val="24"/>
                <w:lang w:eastAsia="en-US"/>
              </w:rPr>
            </w:pPr>
            <w:r w:rsidRPr="00083BA6">
              <w:rPr>
                <w:rFonts w:ascii="Times New Roman" w:eastAsia="Calibri" w:hAnsi="Times New Roman"/>
                <w:b/>
                <w:bCs/>
                <w:sz w:val="24"/>
                <w:szCs w:val="24"/>
                <w:lang w:eastAsia="en-US"/>
              </w:rPr>
              <w:t xml:space="preserve">Тема 1.3. </w:t>
            </w:r>
            <w:r>
              <w:rPr>
                <w:rFonts w:ascii="Times New Roman" w:eastAsia="Calibri" w:hAnsi="Times New Roman"/>
                <w:b/>
                <w:bCs/>
                <w:sz w:val="24"/>
                <w:szCs w:val="24"/>
                <w:lang w:eastAsia="en-US"/>
              </w:rPr>
              <w:t>Дефектация судового электрооборудования</w:t>
            </w:r>
          </w:p>
        </w:tc>
        <w:tc>
          <w:tcPr>
            <w:tcW w:w="9019" w:type="dxa"/>
          </w:tcPr>
          <w:p w14:paraId="0CC5F04F" w14:textId="77777777" w:rsidR="00311F93" w:rsidRPr="00083BA6" w:rsidRDefault="00311F93" w:rsidP="00FF4445">
            <w:pPr>
              <w:spacing w:after="0" w:line="240" w:lineRule="auto"/>
              <w:rPr>
                <w:rFonts w:ascii="Times New Roman" w:eastAsia="Calibri" w:hAnsi="Times New Roman"/>
                <w:sz w:val="24"/>
                <w:szCs w:val="24"/>
                <w:lang w:eastAsia="en-US"/>
              </w:rPr>
            </w:pPr>
            <w:r w:rsidRPr="00943B31">
              <w:rPr>
                <w:rFonts w:ascii="Times New Roman" w:eastAsia="Calibri" w:hAnsi="Times New Roman"/>
                <w:b/>
                <w:bCs/>
                <w:sz w:val="24"/>
                <w:szCs w:val="24"/>
                <w:lang w:eastAsia="en-US"/>
              </w:rPr>
              <w:t>Дидактические единицы, содержание</w:t>
            </w:r>
          </w:p>
        </w:tc>
        <w:tc>
          <w:tcPr>
            <w:tcW w:w="1276" w:type="dxa"/>
            <w:vMerge w:val="restart"/>
          </w:tcPr>
          <w:p w14:paraId="20A0B0BC"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083BA6">
              <w:rPr>
                <w:rFonts w:ascii="Times New Roman" w:eastAsia="Calibri" w:hAnsi="Times New Roman"/>
                <w:bCs/>
                <w:sz w:val="24"/>
                <w:szCs w:val="24"/>
                <w:lang w:eastAsia="en-US"/>
              </w:rPr>
              <w:t>6</w:t>
            </w:r>
          </w:p>
        </w:tc>
        <w:tc>
          <w:tcPr>
            <w:tcW w:w="1276" w:type="dxa"/>
            <w:vMerge w:val="restart"/>
          </w:tcPr>
          <w:p w14:paraId="4FA8F250" w14:textId="77777777" w:rsidR="00311F93" w:rsidRPr="00C378DF" w:rsidRDefault="00311F93" w:rsidP="00FF4445">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ПК 1.</w:t>
            </w:r>
            <w:r>
              <w:rPr>
                <w:rFonts w:ascii="Times New Roman" w:eastAsia="Calibri" w:hAnsi="Times New Roman"/>
                <w:sz w:val="24"/>
                <w:szCs w:val="24"/>
                <w:lang w:eastAsia="en-US"/>
              </w:rPr>
              <w:t>4</w:t>
            </w:r>
          </w:p>
          <w:p w14:paraId="1F64D4FC" w14:textId="77777777" w:rsidR="00311F93" w:rsidRPr="00C378DF" w:rsidRDefault="00311F93"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2.3</w:t>
            </w:r>
          </w:p>
          <w:p w14:paraId="7A4B8CED" w14:textId="77777777" w:rsidR="00311F93" w:rsidRPr="00C378DF" w:rsidRDefault="00311F93"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02</w:t>
            </w:r>
          </w:p>
          <w:p w14:paraId="3F6A67F1" w14:textId="77777777" w:rsidR="00311F93" w:rsidRPr="00943B31" w:rsidRDefault="00311F93"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06</w:t>
            </w:r>
          </w:p>
        </w:tc>
        <w:tc>
          <w:tcPr>
            <w:tcW w:w="1276" w:type="dxa"/>
            <w:vMerge w:val="restart"/>
          </w:tcPr>
          <w:p w14:paraId="70226E87" w14:textId="77777777" w:rsidR="00311F93" w:rsidRPr="00464B81" w:rsidRDefault="00311F93" w:rsidP="00FF4445">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1.4</w:t>
            </w:r>
            <w:r w:rsidRPr="00464B81">
              <w:rPr>
                <w:rFonts w:ascii="Times New Roman" w:eastAsia="Calibri" w:hAnsi="Times New Roman"/>
                <w:sz w:val="24"/>
                <w:szCs w:val="24"/>
                <w:lang w:eastAsia="en-US"/>
              </w:rPr>
              <w:t>.01</w:t>
            </w:r>
          </w:p>
          <w:p w14:paraId="73F7130C" w14:textId="77777777" w:rsidR="00311F93" w:rsidRPr="00464B81" w:rsidRDefault="00311F93"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1.4</w:t>
            </w:r>
            <w:r w:rsidRPr="00464B81">
              <w:rPr>
                <w:rFonts w:ascii="Times New Roman" w:eastAsia="Calibri" w:hAnsi="Times New Roman"/>
                <w:sz w:val="24"/>
                <w:szCs w:val="24"/>
                <w:lang w:eastAsia="en-US"/>
              </w:rPr>
              <w:t>.0</w:t>
            </w:r>
            <w:r>
              <w:rPr>
                <w:rFonts w:ascii="Times New Roman" w:eastAsia="Calibri" w:hAnsi="Times New Roman"/>
                <w:sz w:val="24"/>
                <w:szCs w:val="24"/>
                <w:lang w:eastAsia="en-US"/>
              </w:rPr>
              <w:t>2</w:t>
            </w:r>
          </w:p>
          <w:p w14:paraId="68A2A3AD" w14:textId="77777777" w:rsidR="00311F93" w:rsidRPr="00464B81" w:rsidRDefault="00311F93"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1.4</w:t>
            </w:r>
            <w:r w:rsidRPr="00464B81">
              <w:rPr>
                <w:rFonts w:ascii="Times New Roman" w:eastAsia="Calibri" w:hAnsi="Times New Roman"/>
                <w:sz w:val="24"/>
                <w:szCs w:val="24"/>
                <w:lang w:eastAsia="en-US"/>
              </w:rPr>
              <w:t>.01</w:t>
            </w:r>
          </w:p>
          <w:p w14:paraId="426E087A" w14:textId="77777777" w:rsidR="00311F93" w:rsidRPr="00464B81" w:rsidRDefault="00311F93" w:rsidP="00FF4445">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2.3</w:t>
            </w:r>
            <w:r w:rsidRPr="00464B81">
              <w:rPr>
                <w:rFonts w:ascii="Times New Roman" w:eastAsia="Calibri" w:hAnsi="Times New Roman"/>
                <w:sz w:val="24"/>
                <w:szCs w:val="24"/>
                <w:lang w:eastAsia="en-US"/>
              </w:rPr>
              <w:t>.01</w:t>
            </w:r>
          </w:p>
          <w:p w14:paraId="124807FD" w14:textId="77777777" w:rsidR="00311F93" w:rsidRPr="00464B81" w:rsidRDefault="00311F93"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2.3</w:t>
            </w:r>
            <w:r w:rsidRPr="00464B81">
              <w:rPr>
                <w:rFonts w:ascii="Times New Roman" w:eastAsia="Calibri" w:hAnsi="Times New Roman"/>
                <w:sz w:val="24"/>
                <w:szCs w:val="24"/>
                <w:lang w:eastAsia="en-US"/>
              </w:rPr>
              <w:t>.0</w:t>
            </w:r>
            <w:r>
              <w:rPr>
                <w:rFonts w:ascii="Times New Roman" w:eastAsia="Calibri" w:hAnsi="Times New Roman"/>
                <w:sz w:val="24"/>
                <w:szCs w:val="24"/>
                <w:lang w:eastAsia="en-US"/>
              </w:rPr>
              <w:t>1</w:t>
            </w:r>
          </w:p>
          <w:p w14:paraId="70673C50" w14:textId="77777777" w:rsidR="00311F93" w:rsidRDefault="00311F93"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2.3.02</w:t>
            </w:r>
          </w:p>
          <w:p w14:paraId="4381CD3C" w14:textId="77777777" w:rsidR="00311F93" w:rsidRPr="00696EE3" w:rsidRDefault="00311F93" w:rsidP="00FF4445">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02.07</w:t>
            </w:r>
          </w:p>
          <w:p w14:paraId="65AB6085" w14:textId="77777777" w:rsidR="00311F93" w:rsidRPr="00696EE3" w:rsidRDefault="00311F93" w:rsidP="00FF4445">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Зо</w:t>
            </w:r>
            <w:proofErr w:type="spellEnd"/>
            <w:r w:rsidRPr="00696EE3">
              <w:rPr>
                <w:rFonts w:ascii="Times New Roman" w:eastAsia="Calibri" w:hAnsi="Times New Roman"/>
                <w:sz w:val="24"/>
                <w:szCs w:val="24"/>
                <w:lang w:eastAsia="en-US"/>
              </w:rPr>
              <w:t xml:space="preserve"> 02.04</w:t>
            </w:r>
          </w:p>
          <w:p w14:paraId="7AA2B377" w14:textId="77777777" w:rsidR="00311F93" w:rsidRDefault="00311F93" w:rsidP="00FF4445">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06.01</w:t>
            </w:r>
          </w:p>
          <w:p w14:paraId="4ECBE4AD" w14:textId="77777777" w:rsidR="00311F93" w:rsidRPr="00696EE3" w:rsidRDefault="00311F93" w:rsidP="00FF4445">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Зо</w:t>
            </w:r>
            <w:proofErr w:type="spellEnd"/>
            <w:r w:rsidRPr="00696EE3">
              <w:rPr>
                <w:rFonts w:ascii="Times New Roman" w:eastAsia="Calibri" w:hAnsi="Times New Roman"/>
                <w:sz w:val="24"/>
                <w:szCs w:val="24"/>
                <w:lang w:eastAsia="en-US"/>
              </w:rPr>
              <w:t xml:space="preserve"> 06.03</w:t>
            </w:r>
          </w:p>
          <w:p w14:paraId="7F1091D7" w14:textId="77777777" w:rsidR="00311F93" w:rsidRPr="00943B31" w:rsidRDefault="00311F93" w:rsidP="00FF4445">
            <w:pPr>
              <w:spacing w:after="0" w:line="240" w:lineRule="auto"/>
              <w:jc w:val="center"/>
              <w:rPr>
                <w:rFonts w:ascii="Times New Roman" w:eastAsia="Calibri" w:hAnsi="Times New Roman"/>
                <w:sz w:val="24"/>
                <w:szCs w:val="24"/>
                <w:lang w:eastAsia="en-US"/>
              </w:rPr>
            </w:pPr>
          </w:p>
        </w:tc>
      </w:tr>
      <w:tr w:rsidR="00311F93" w:rsidRPr="00083BA6" w14:paraId="365EA11E" w14:textId="77777777" w:rsidTr="009905F4">
        <w:trPr>
          <w:trHeight w:val="1380"/>
        </w:trPr>
        <w:tc>
          <w:tcPr>
            <w:tcW w:w="2571" w:type="dxa"/>
            <w:vMerge/>
          </w:tcPr>
          <w:p w14:paraId="60ED21F6"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sz w:val="24"/>
                <w:szCs w:val="24"/>
                <w:lang w:eastAsia="en-US"/>
              </w:rPr>
            </w:pPr>
          </w:p>
        </w:tc>
        <w:tc>
          <w:tcPr>
            <w:tcW w:w="9019" w:type="dxa"/>
            <w:tcBorders>
              <w:bottom w:val="single" w:sz="4" w:space="0" w:color="auto"/>
            </w:tcBorders>
          </w:tcPr>
          <w:p w14:paraId="043CC91D"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sidRPr="00083BA6">
              <w:rPr>
                <w:rFonts w:ascii="Times New Roman" w:eastAsia="Calibri" w:hAnsi="Times New Roman"/>
                <w:spacing w:val="-9"/>
                <w:sz w:val="24"/>
                <w:szCs w:val="24"/>
                <w:lang w:eastAsia="en-US"/>
              </w:rPr>
              <w:t xml:space="preserve">1. </w:t>
            </w:r>
            <w:r>
              <w:rPr>
                <w:rFonts w:ascii="Times New Roman" w:eastAsia="Calibri" w:hAnsi="Times New Roman"/>
                <w:sz w:val="24"/>
                <w:szCs w:val="24"/>
                <w:lang w:eastAsia="en-US"/>
              </w:rPr>
              <w:t xml:space="preserve">Особенности дефектации. Этапы дефектации </w:t>
            </w:r>
            <w:r w:rsidRPr="00311F93">
              <w:rPr>
                <w:rFonts w:ascii="Times New Roman" w:eastAsia="Calibri" w:hAnsi="Times New Roman"/>
                <w:bCs/>
                <w:sz w:val="24"/>
                <w:szCs w:val="24"/>
                <w:lang w:eastAsia="en-US"/>
              </w:rPr>
              <w:t>судового электрооборудования</w:t>
            </w:r>
          </w:p>
          <w:p w14:paraId="2AFC22D8" w14:textId="77777777" w:rsidR="00311F93" w:rsidRPr="00083BA6" w:rsidRDefault="00311F93" w:rsidP="00311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sidRPr="00083BA6">
              <w:rPr>
                <w:rFonts w:ascii="Times New Roman" w:eastAsia="Calibri" w:hAnsi="Times New Roman"/>
                <w:spacing w:val="-9"/>
                <w:sz w:val="24"/>
                <w:szCs w:val="24"/>
                <w:lang w:eastAsia="en-US"/>
              </w:rPr>
              <w:t xml:space="preserve">2. </w:t>
            </w:r>
            <w:r>
              <w:rPr>
                <w:rFonts w:ascii="Times New Roman" w:eastAsia="Calibri" w:hAnsi="Times New Roman"/>
                <w:spacing w:val="-9"/>
                <w:sz w:val="24"/>
                <w:szCs w:val="24"/>
                <w:lang w:eastAsia="en-US"/>
              </w:rPr>
              <w:t>Подготовка электрооборудования к капитальному ремонту</w:t>
            </w:r>
          </w:p>
        </w:tc>
        <w:tc>
          <w:tcPr>
            <w:tcW w:w="1276" w:type="dxa"/>
            <w:vMerge/>
            <w:tcBorders>
              <w:bottom w:val="single" w:sz="4" w:space="0" w:color="auto"/>
            </w:tcBorders>
          </w:tcPr>
          <w:p w14:paraId="25D192FC"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tcPr>
          <w:p w14:paraId="74009134"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tcPr>
          <w:p w14:paraId="54CF78EB"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311F93" w:rsidRPr="00083BA6" w14:paraId="68DD3DB5" w14:textId="77777777" w:rsidTr="00311F93">
        <w:trPr>
          <w:trHeight w:val="321"/>
        </w:trPr>
        <w:tc>
          <w:tcPr>
            <w:tcW w:w="2571" w:type="dxa"/>
            <w:vMerge/>
          </w:tcPr>
          <w:p w14:paraId="6757DC41"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sz w:val="24"/>
                <w:szCs w:val="24"/>
                <w:lang w:eastAsia="en-US"/>
              </w:rPr>
            </w:pPr>
          </w:p>
        </w:tc>
        <w:tc>
          <w:tcPr>
            <w:tcW w:w="9019" w:type="dxa"/>
            <w:tcBorders>
              <w:bottom w:val="single" w:sz="4" w:space="0" w:color="auto"/>
            </w:tcBorders>
          </w:tcPr>
          <w:p w14:paraId="30A99A15"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sidRPr="00083BA6">
              <w:rPr>
                <w:rFonts w:ascii="Times New Roman" w:eastAsia="Calibri" w:hAnsi="Times New Roman"/>
                <w:b/>
                <w:sz w:val="24"/>
                <w:szCs w:val="24"/>
                <w:lang w:eastAsia="en-US"/>
              </w:rPr>
              <w:t>Практические занятия</w:t>
            </w:r>
          </w:p>
        </w:tc>
        <w:tc>
          <w:tcPr>
            <w:tcW w:w="1276" w:type="dxa"/>
            <w:tcBorders>
              <w:bottom w:val="single" w:sz="4" w:space="0" w:color="auto"/>
            </w:tcBorders>
          </w:tcPr>
          <w:p w14:paraId="7588E3C1"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tcPr>
          <w:p w14:paraId="1F9651EF"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tcPr>
          <w:p w14:paraId="64D20A2D"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311F93" w:rsidRPr="00083BA6" w14:paraId="3C73FE31" w14:textId="77777777" w:rsidTr="00311F93">
        <w:trPr>
          <w:trHeight w:val="278"/>
        </w:trPr>
        <w:tc>
          <w:tcPr>
            <w:tcW w:w="2571" w:type="dxa"/>
            <w:vMerge/>
            <w:tcBorders>
              <w:bottom w:val="single" w:sz="4" w:space="0" w:color="auto"/>
            </w:tcBorders>
          </w:tcPr>
          <w:p w14:paraId="0A952F09"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sz w:val="24"/>
                <w:szCs w:val="24"/>
                <w:lang w:eastAsia="en-US"/>
              </w:rPr>
            </w:pPr>
          </w:p>
        </w:tc>
        <w:tc>
          <w:tcPr>
            <w:tcW w:w="9019" w:type="dxa"/>
            <w:tcBorders>
              <w:bottom w:val="single" w:sz="4" w:space="0" w:color="auto"/>
            </w:tcBorders>
          </w:tcPr>
          <w:p w14:paraId="183A1D6D"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Pr>
                <w:rFonts w:ascii="Times New Roman" w:eastAsia="Calibri" w:hAnsi="Times New Roman"/>
                <w:spacing w:val="-9"/>
                <w:sz w:val="24"/>
                <w:szCs w:val="24"/>
                <w:lang w:eastAsia="en-US"/>
              </w:rPr>
              <w:t>1. Испытание электрических машин</w:t>
            </w:r>
          </w:p>
        </w:tc>
        <w:tc>
          <w:tcPr>
            <w:tcW w:w="1276" w:type="dxa"/>
            <w:tcBorders>
              <w:bottom w:val="single" w:sz="4" w:space="0" w:color="auto"/>
            </w:tcBorders>
          </w:tcPr>
          <w:p w14:paraId="08879812"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2</w:t>
            </w:r>
          </w:p>
        </w:tc>
        <w:tc>
          <w:tcPr>
            <w:tcW w:w="1276" w:type="dxa"/>
            <w:vMerge/>
            <w:tcBorders>
              <w:bottom w:val="single" w:sz="4" w:space="0" w:color="auto"/>
            </w:tcBorders>
          </w:tcPr>
          <w:p w14:paraId="54E1AA3A"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tcBorders>
              <w:bottom w:val="single" w:sz="4" w:space="0" w:color="auto"/>
            </w:tcBorders>
          </w:tcPr>
          <w:p w14:paraId="704C5C0B"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A037E1" w:rsidRPr="00083BA6" w14:paraId="7F3DC0EA" w14:textId="77777777" w:rsidTr="00FF4445">
        <w:trPr>
          <w:trHeight w:val="144"/>
        </w:trPr>
        <w:tc>
          <w:tcPr>
            <w:tcW w:w="2571" w:type="dxa"/>
            <w:vMerge w:val="restart"/>
          </w:tcPr>
          <w:p w14:paraId="48EB82BB" w14:textId="77777777" w:rsidR="00A037E1" w:rsidRPr="00083BA6" w:rsidRDefault="00A037E1" w:rsidP="00311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sz w:val="24"/>
                <w:szCs w:val="24"/>
                <w:lang w:eastAsia="en-US"/>
              </w:rPr>
            </w:pPr>
            <w:r w:rsidRPr="00083BA6">
              <w:rPr>
                <w:rFonts w:ascii="Times New Roman" w:eastAsia="Calibri" w:hAnsi="Times New Roman"/>
                <w:b/>
                <w:sz w:val="24"/>
                <w:szCs w:val="24"/>
                <w:lang w:eastAsia="en-US"/>
              </w:rPr>
              <w:t xml:space="preserve">Тема 1.4. </w:t>
            </w:r>
            <w:r w:rsidR="00311F93">
              <w:rPr>
                <w:rFonts w:ascii="Times New Roman" w:eastAsia="Calibri" w:hAnsi="Times New Roman"/>
                <w:b/>
                <w:sz w:val="24"/>
                <w:szCs w:val="24"/>
                <w:lang w:eastAsia="en-US"/>
              </w:rPr>
              <w:t xml:space="preserve">Алгоритмы ремонта </w:t>
            </w:r>
            <w:r w:rsidR="00311F93">
              <w:rPr>
                <w:rFonts w:ascii="Times New Roman" w:eastAsia="Calibri" w:hAnsi="Times New Roman"/>
                <w:b/>
                <w:sz w:val="24"/>
                <w:szCs w:val="24"/>
                <w:lang w:eastAsia="en-US"/>
              </w:rPr>
              <w:lastRenderedPageBreak/>
              <w:t>электрических машин</w:t>
            </w:r>
          </w:p>
        </w:tc>
        <w:tc>
          <w:tcPr>
            <w:tcW w:w="9019" w:type="dxa"/>
          </w:tcPr>
          <w:p w14:paraId="0E030D1D" w14:textId="77777777" w:rsidR="00A037E1" w:rsidRPr="00083BA6" w:rsidRDefault="00A037E1" w:rsidP="00FF4445">
            <w:pPr>
              <w:spacing w:after="0" w:line="240" w:lineRule="auto"/>
              <w:rPr>
                <w:rFonts w:ascii="Times New Roman" w:eastAsia="Calibri" w:hAnsi="Times New Roman"/>
                <w:b/>
                <w:sz w:val="24"/>
                <w:szCs w:val="24"/>
                <w:lang w:eastAsia="en-US"/>
              </w:rPr>
            </w:pPr>
            <w:r w:rsidRPr="00943B31">
              <w:rPr>
                <w:rFonts w:ascii="Times New Roman" w:eastAsia="Calibri" w:hAnsi="Times New Roman"/>
                <w:b/>
                <w:bCs/>
                <w:sz w:val="24"/>
                <w:szCs w:val="24"/>
                <w:lang w:eastAsia="en-US"/>
              </w:rPr>
              <w:lastRenderedPageBreak/>
              <w:t>Дидактические единицы, содержание</w:t>
            </w:r>
          </w:p>
        </w:tc>
        <w:tc>
          <w:tcPr>
            <w:tcW w:w="1276" w:type="dxa"/>
            <w:vMerge w:val="restart"/>
          </w:tcPr>
          <w:p w14:paraId="261AC876"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sidRPr="00083BA6">
              <w:rPr>
                <w:rFonts w:ascii="Times New Roman" w:eastAsia="Calibri" w:hAnsi="Times New Roman"/>
                <w:bCs/>
                <w:sz w:val="24"/>
                <w:szCs w:val="24"/>
                <w:lang w:eastAsia="en-US"/>
              </w:rPr>
              <w:t>4</w:t>
            </w:r>
          </w:p>
        </w:tc>
        <w:tc>
          <w:tcPr>
            <w:tcW w:w="1276" w:type="dxa"/>
            <w:vMerge w:val="restart"/>
          </w:tcPr>
          <w:p w14:paraId="6C890FCF" w14:textId="77777777" w:rsidR="00A037E1" w:rsidRPr="00C378DF" w:rsidRDefault="00A037E1"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3.2</w:t>
            </w:r>
          </w:p>
          <w:p w14:paraId="61307A33" w14:textId="77777777" w:rsidR="00A037E1" w:rsidRPr="00943B31" w:rsidRDefault="00A037E1"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02</w:t>
            </w:r>
          </w:p>
        </w:tc>
        <w:tc>
          <w:tcPr>
            <w:tcW w:w="1276" w:type="dxa"/>
            <w:vMerge w:val="restart"/>
          </w:tcPr>
          <w:p w14:paraId="1BCCD610" w14:textId="77777777" w:rsidR="00A037E1" w:rsidRDefault="00A037E1" w:rsidP="00FF4445">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3.2</w:t>
            </w:r>
            <w:r w:rsidRPr="00464B81">
              <w:rPr>
                <w:rFonts w:ascii="Times New Roman" w:eastAsia="Calibri" w:hAnsi="Times New Roman"/>
                <w:sz w:val="24"/>
                <w:szCs w:val="24"/>
                <w:lang w:eastAsia="en-US"/>
              </w:rPr>
              <w:t>.01</w:t>
            </w:r>
          </w:p>
          <w:p w14:paraId="1C3CEDFE" w14:textId="77777777" w:rsidR="00A037E1" w:rsidRDefault="00A037E1"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3.2.01</w:t>
            </w:r>
          </w:p>
          <w:p w14:paraId="6882FC5E" w14:textId="77777777" w:rsidR="00A037E1" w:rsidRDefault="00A037E1" w:rsidP="00FF4445">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З 3.2</w:t>
            </w:r>
            <w:r w:rsidRPr="00464B81">
              <w:rPr>
                <w:rFonts w:ascii="Times New Roman" w:eastAsia="Calibri" w:hAnsi="Times New Roman"/>
                <w:sz w:val="24"/>
                <w:szCs w:val="24"/>
                <w:lang w:eastAsia="en-US"/>
              </w:rPr>
              <w:t>.01</w:t>
            </w:r>
          </w:p>
          <w:p w14:paraId="04188CDA" w14:textId="77777777" w:rsidR="00A037E1" w:rsidRDefault="00A037E1" w:rsidP="00FF4445">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w:t>
            </w:r>
            <w:r>
              <w:rPr>
                <w:rFonts w:ascii="Times New Roman" w:eastAsia="Calibri" w:hAnsi="Times New Roman"/>
                <w:sz w:val="24"/>
                <w:szCs w:val="24"/>
                <w:lang w:eastAsia="en-US"/>
              </w:rPr>
              <w:t>2</w:t>
            </w:r>
            <w:r w:rsidRPr="00696EE3">
              <w:rPr>
                <w:rFonts w:ascii="Times New Roman" w:eastAsia="Calibri" w:hAnsi="Times New Roman"/>
                <w:sz w:val="24"/>
                <w:szCs w:val="24"/>
                <w:lang w:eastAsia="en-US"/>
              </w:rPr>
              <w:t>.02</w:t>
            </w:r>
          </w:p>
          <w:p w14:paraId="3CE02D7C" w14:textId="77777777" w:rsidR="00A037E1" w:rsidRPr="00943B31" w:rsidRDefault="00A037E1" w:rsidP="00FF4445">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Зо</w:t>
            </w:r>
            <w:proofErr w:type="spellEnd"/>
            <w:r w:rsidRPr="00696EE3">
              <w:rPr>
                <w:rFonts w:ascii="Times New Roman" w:eastAsia="Calibri" w:hAnsi="Times New Roman"/>
                <w:sz w:val="24"/>
                <w:szCs w:val="24"/>
                <w:lang w:eastAsia="en-US"/>
              </w:rPr>
              <w:t xml:space="preserve"> 0</w:t>
            </w:r>
            <w:r>
              <w:rPr>
                <w:rFonts w:ascii="Times New Roman" w:eastAsia="Calibri" w:hAnsi="Times New Roman"/>
                <w:sz w:val="24"/>
                <w:szCs w:val="24"/>
                <w:lang w:eastAsia="en-US"/>
              </w:rPr>
              <w:t>2.04</w:t>
            </w:r>
          </w:p>
        </w:tc>
      </w:tr>
      <w:tr w:rsidR="00A037E1" w:rsidRPr="00083BA6" w14:paraId="5B96569F" w14:textId="77777777" w:rsidTr="00FF4445">
        <w:trPr>
          <w:trHeight w:val="144"/>
        </w:trPr>
        <w:tc>
          <w:tcPr>
            <w:tcW w:w="2571" w:type="dxa"/>
            <w:vMerge/>
          </w:tcPr>
          <w:p w14:paraId="7F1ECD29"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sz w:val="24"/>
                <w:szCs w:val="24"/>
                <w:lang w:eastAsia="en-US"/>
              </w:rPr>
            </w:pPr>
          </w:p>
        </w:tc>
        <w:tc>
          <w:tcPr>
            <w:tcW w:w="9019" w:type="dxa"/>
          </w:tcPr>
          <w:p w14:paraId="5BB19D59" w14:textId="77777777" w:rsidR="00A037E1" w:rsidRPr="00083BA6" w:rsidRDefault="00A037E1" w:rsidP="00311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sidRPr="00083BA6">
              <w:rPr>
                <w:rFonts w:ascii="Times New Roman" w:eastAsia="Calibri" w:hAnsi="Times New Roman"/>
                <w:spacing w:val="-9"/>
                <w:sz w:val="24"/>
                <w:szCs w:val="24"/>
                <w:lang w:eastAsia="en-US"/>
              </w:rPr>
              <w:t xml:space="preserve">1. </w:t>
            </w:r>
            <w:r w:rsidR="00311F93">
              <w:rPr>
                <w:rFonts w:ascii="Times New Roman" w:eastAsia="Calibri" w:hAnsi="Times New Roman"/>
                <w:sz w:val="24"/>
                <w:szCs w:val="24"/>
                <w:lang w:eastAsia="en-US"/>
              </w:rPr>
              <w:t>Объемы работ и алгоритмы при текущем, среднем и капитальном ремонтах</w:t>
            </w:r>
          </w:p>
        </w:tc>
        <w:tc>
          <w:tcPr>
            <w:tcW w:w="1276" w:type="dxa"/>
            <w:vMerge/>
          </w:tcPr>
          <w:p w14:paraId="47EE381F"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tcPr>
          <w:p w14:paraId="18EBE078"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tcPr>
          <w:p w14:paraId="2C0F21F4"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311F93" w:rsidRPr="00083BA6" w14:paraId="59879A65" w14:textId="77777777" w:rsidTr="00FF4445">
        <w:trPr>
          <w:trHeight w:val="144"/>
        </w:trPr>
        <w:tc>
          <w:tcPr>
            <w:tcW w:w="2571" w:type="dxa"/>
            <w:vMerge w:val="restart"/>
          </w:tcPr>
          <w:p w14:paraId="3185E874" w14:textId="77777777" w:rsidR="00311F93" w:rsidRPr="00083BA6" w:rsidRDefault="00311F93" w:rsidP="00311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sz w:val="24"/>
                <w:szCs w:val="24"/>
                <w:lang w:eastAsia="en-US"/>
              </w:rPr>
            </w:pPr>
            <w:r>
              <w:rPr>
                <w:rFonts w:ascii="Times New Roman" w:eastAsia="Calibri" w:hAnsi="Times New Roman"/>
                <w:b/>
                <w:sz w:val="24"/>
                <w:szCs w:val="24"/>
                <w:lang w:eastAsia="en-US"/>
              </w:rPr>
              <w:t>Тема 1.5</w:t>
            </w:r>
            <w:r w:rsidRPr="00083BA6">
              <w:rPr>
                <w:rFonts w:ascii="Times New Roman" w:eastAsia="Calibri" w:hAnsi="Times New Roman"/>
                <w:b/>
                <w:sz w:val="24"/>
                <w:szCs w:val="24"/>
                <w:lang w:eastAsia="en-US"/>
              </w:rPr>
              <w:t xml:space="preserve">. </w:t>
            </w:r>
            <w:r>
              <w:rPr>
                <w:rFonts w:ascii="Times New Roman" w:eastAsia="Calibri" w:hAnsi="Times New Roman"/>
                <w:b/>
                <w:sz w:val="24"/>
                <w:szCs w:val="24"/>
                <w:lang w:eastAsia="en-US"/>
              </w:rPr>
              <w:t>Характерные неисправности машин переменного тока и способы их устранения</w:t>
            </w:r>
          </w:p>
        </w:tc>
        <w:tc>
          <w:tcPr>
            <w:tcW w:w="9019" w:type="dxa"/>
          </w:tcPr>
          <w:p w14:paraId="79338A0C" w14:textId="77777777" w:rsidR="00311F93" w:rsidRPr="00083BA6" w:rsidRDefault="00311F93" w:rsidP="00311F93">
            <w:pPr>
              <w:tabs>
                <w:tab w:val="left" w:pos="708"/>
                <w:tab w:val="left" w:pos="1416"/>
                <w:tab w:val="left" w:pos="2124"/>
                <w:tab w:val="left" w:pos="2832"/>
              </w:tabs>
              <w:spacing w:after="0" w:line="240" w:lineRule="auto"/>
              <w:rPr>
                <w:rFonts w:ascii="Times New Roman" w:eastAsia="Calibri" w:hAnsi="Times New Roman"/>
                <w:spacing w:val="-9"/>
                <w:sz w:val="24"/>
                <w:szCs w:val="24"/>
                <w:lang w:eastAsia="en-US"/>
              </w:rPr>
            </w:pPr>
            <w:r>
              <w:rPr>
                <w:rFonts w:ascii="Times New Roman" w:eastAsia="Calibri" w:hAnsi="Times New Roman"/>
                <w:spacing w:val="-9"/>
                <w:sz w:val="24"/>
                <w:szCs w:val="24"/>
                <w:lang w:eastAsia="en-US"/>
              </w:rPr>
              <w:tab/>
            </w:r>
            <w:r w:rsidRPr="00943B31">
              <w:rPr>
                <w:rFonts w:ascii="Times New Roman" w:eastAsia="Calibri" w:hAnsi="Times New Roman"/>
                <w:b/>
                <w:bCs/>
                <w:sz w:val="24"/>
                <w:szCs w:val="24"/>
                <w:lang w:eastAsia="en-US"/>
              </w:rPr>
              <w:t>Дидактические единицы, содержание</w:t>
            </w:r>
            <w:r>
              <w:rPr>
                <w:rFonts w:ascii="Times New Roman" w:eastAsia="Calibri" w:hAnsi="Times New Roman"/>
                <w:spacing w:val="-9"/>
                <w:sz w:val="24"/>
                <w:szCs w:val="24"/>
                <w:lang w:eastAsia="en-US"/>
              </w:rPr>
              <w:tab/>
            </w:r>
            <w:r>
              <w:rPr>
                <w:rFonts w:ascii="Times New Roman" w:eastAsia="Calibri" w:hAnsi="Times New Roman"/>
                <w:spacing w:val="-9"/>
                <w:sz w:val="24"/>
                <w:szCs w:val="24"/>
                <w:lang w:eastAsia="en-US"/>
              </w:rPr>
              <w:tab/>
            </w:r>
            <w:r>
              <w:rPr>
                <w:rFonts w:ascii="Times New Roman" w:eastAsia="Calibri" w:hAnsi="Times New Roman"/>
                <w:spacing w:val="-9"/>
                <w:sz w:val="24"/>
                <w:szCs w:val="24"/>
                <w:lang w:eastAsia="en-US"/>
              </w:rPr>
              <w:tab/>
            </w:r>
            <w:r>
              <w:rPr>
                <w:rFonts w:ascii="Times New Roman" w:eastAsia="Calibri" w:hAnsi="Times New Roman"/>
                <w:spacing w:val="-9"/>
                <w:sz w:val="24"/>
                <w:szCs w:val="24"/>
                <w:lang w:eastAsia="en-US"/>
              </w:rPr>
              <w:tab/>
            </w:r>
          </w:p>
        </w:tc>
        <w:tc>
          <w:tcPr>
            <w:tcW w:w="1276" w:type="dxa"/>
          </w:tcPr>
          <w:p w14:paraId="4943DB61"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tcPr>
          <w:p w14:paraId="4B43FD2B"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tcPr>
          <w:p w14:paraId="0A5427CD"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311F93" w:rsidRPr="00083BA6" w14:paraId="6AF59ECD" w14:textId="77777777" w:rsidTr="00FF4445">
        <w:trPr>
          <w:trHeight w:val="144"/>
        </w:trPr>
        <w:tc>
          <w:tcPr>
            <w:tcW w:w="2571" w:type="dxa"/>
            <w:vMerge/>
          </w:tcPr>
          <w:p w14:paraId="423AF400"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sz w:val="24"/>
                <w:szCs w:val="24"/>
                <w:lang w:eastAsia="en-US"/>
              </w:rPr>
            </w:pPr>
          </w:p>
        </w:tc>
        <w:tc>
          <w:tcPr>
            <w:tcW w:w="9019" w:type="dxa"/>
          </w:tcPr>
          <w:p w14:paraId="6AAF7FA3" w14:textId="77777777" w:rsidR="00311F93" w:rsidRDefault="00311F93" w:rsidP="00311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Pr>
                <w:rFonts w:ascii="Times New Roman" w:eastAsia="Calibri" w:hAnsi="Times New Roman"/>
                <w:spacing w:val="-9"/>
                <w:sz w:val="24"/>
                <w:szCs w:val="24"/>
                <w:lang w:eastAsia="en-US"/>
              </w:rPr>
              <w:t>1. Характерные неисправности синхронных генераторов</w:t>
            </w:r>
          </w:p>
          <w:p w14:paraId="69C06FAC" w14:textId="77777777" w:rsidR="00311F93" w:rsidRPr="00083BA6" w:rsidRDefault="00311F93" w:rsidP="00311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Pr>
                <w:rFonts w:ascii="Times New Roman" w:eastAsia="Calibri" w:hAnsi="Times New Roman"/>
                <w:spacing w:val="-9"/>
                <w:sz w:val="24"/>
                <w:szCs w:val="24"/>
                <w:lang w:eastAsia="en-US"/>
              </w:rPr>
              <w:t xml:space="preserve">2. Характерные неисправности </w:t>
            </w:r>
            <w:proofErr w:type="spellStart"/>
            <w:r>
              <w:rPr>
                <w:rFonts w:ascii="Times New Roman" w:eastAsia="Calibri" w:hAnsi="Times New Roman"/>
                <w:spacing w:val="-9"/>
                <w:sz w:val="24"/>
                <w:szCs w:val="24"/>
                <w:lang w:eastAsia="en-US"/>
              </w:rPr>
              <w:t>асиинхронных</w:t>
            </w:r>
            <w:proofErr w:type="spellEnd"/>
            <w:r>
              <w:rPr>
                <w:rFonts w:ascii="Times New Roman" w:eastAsia="Calibri" w:hAnsi="Times New Roman"/>
                <w:spacing w:val="-9"/>
                <w:sz w:val="24"/>
                <w:szCs w:val="24"/>
                <w:lang w:eastAsia="en-US"/>
              </w:rPr>
              <w:t xml:space="preserve"> двигателей</w:t>
            </w:r>
          </w:p>
        </w:tc>
        <w:tc>
          <w:tcPr>
            <w:tcW w:w="1276" w:type="dxa"/>
          </w:tcPr>
          <w:p w14:paraId="16890310"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val="restart"/>
          </w:tcPr>
          <w:p w14:paraId="21472DAB"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val="restart"/>
          </w:tcPr>
          <w:p w14:paraId="42AFBD15"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311F93" w:rsidRPr="00083BA6" w14:paraId="61824FAF" w14:textId="77777777" w:rsidTr="00FF4445">
        <w:trPr>
          <w:trHeight w:val="144"/>
        </w:trPr>
        <w:tc>
          <w:tcPr>
            <w:tcW w:w="2571" w:type="dxa"/>
            <w:vMerge/>
          </w:tcPr>
          <w:p w14:paraId="6BDA05F2"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sz w:val="24"/>
                <w:szCs w:val="24"/>
                <w:lang w:eastAsia="en-US"/>
              </w:rPr>
            </w:pPr>
          </w:p>
        </w:tc>
        <w:tc>
          <w:tcPr>
            <w:tcW w:w="9019" w:type="dxa"/>
          </w:tcPr>
          <w:p w14:paraId="26230F46" w14:textId="77777777" w:rsidR="00311F93" w:rsidRPr="00083BA6" w:rsidRDefault="00311F93" w:rsidP="00311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sidRPr="00083BA6">
              <w:rPr>
                <w:rFonts w:ascii="Times New Roman" w:eastAsia="Calibri" w:hAnsi="Times New Roman"/>
                <w:b/>
                <w:sz w:val="24"/>
                <w:szCs w:val="24"/>
                <w:lang w:eastAsia="en-US"/>
              </w:rPr>
              <w:t>Практические занятия</w:t>
            </w:r>
          </w:p>
        </w:tc>
        <w:tc>
          <w:tcPr>
            <w:tcW w:w="1276" w:type="dxa"/>
          </w:tcPr>
          <w:p w14:paraId="2A0DBBBC"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tcPr>
          <w:p w14:paraId="6BE7E3D3"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tcPr>
          <w:p w14:paraId="3A1C0F43"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311F93" w:rsidRPr="00083BA6" w14:paraId="772DDC4A" w14:textId="77777777" w:rsidTr="00FF4445">
        <w:trPr>
          <w:trHeight w:val="144"/>
        </w:trPr>
        <w:tc>
          <w:tcPr>
            <w:tcW w:w="2571" w:type="dxa"/>
            <w:vMerge/>
          </w:tcPr>
          <w:p w14:paraId="5F37DE50"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sz w:val="24"/>
                <w:szCs w:val="24"/>
                <w:lang w:eastAsia="en-US"/>
              </w:rPr>
            </w:pPr>
          </w:p>
        </w:tc>
        <w:tc>
          <w:tcPr>
            <w:tcW w:w="9019" w:type="dxa"/>
          </w:tcPr>
          <w:p w14:paraId="7D5898EC" w14:textId="77777777" w:rsidR="00311F93" w:rsidRPr="00083BA6" w:rsidRDefault="00311F93" w:rsidP="00311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Pr>
                <w:rFonts w:ascii="Times New Roman" w:eastAsia="Calibri" w:hAnsi="Times New Roman"/>
                <w:spacing w:val="-9"/>
                <w:sz w:val="24"/>
                <w:szCs w:val="24"/>
                <w:lang w:eastAsia="en-US"/>
              </w:rPr>
              <w:t xml:space="preserve">1. Характерные неисправности синхронных генераторов и способы их устранения. </w:t>
            </w:r>
            <w:proofErr w:type="spellStart"/>
            <w:r>
              <w:rPr>
                <w:rFonts w:ascii="Times New Roman" w:eastAsia="Calibri" w:hAnsi="Times New Roman"/>
                <w:spacing w:val="-9"/>
                <w:sz w:val="24"/>
                <w:szCs w:val="24"/>
                <w:lang w:eastAsia="en-US"/>
              </w:rPr>
              <w:t>Постороение</w:t>
            </w:r>
            <w:proofErr w:type="spellEnd"/>
            <w:r>
              <w:rPr>
                <w:rFonts w:ascii="Times New Roman" w:eastAsia="Calibri" w:hAnsi="Times New Roman"/>
                <w:spacing w:val="-9"/>
                <w:sz w:val="24"/>
                <w:szCs w:val="24"/>
                <w:lang w:eastAsia="en-US"/>
              </w:rPr>
              <w:t xml:space="preserve"> дерева неисправностей</w:t>
            </w:r>
          </w:p>
        </w:tc>
        <w:tc>
          <w:tcPr>
            <w:tcW w:w="1276" w:type="dxa"/>
          </w:tcPr>
          <w:p w14:paraId="4AEF8B39"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2</w:t>
            </w:r>
          </w:p>
        </w:tc>
        <w:tc>
          <w:tcPr>
            <w:tcW w:w="1276" w:type="dxa"/>
            <w:vMerge/>
          </w:tcPr>
          <w:p w14:paraId="62BCDC5A"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tcPr>
          <w:p w14:paraId="025E4FF3"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311F93" w:rsidRPr="00083BA6" w14:paraId="4D2CF088" w14:textId="77777777" w:rsidTr="00FF4445">
        <w:trPr>
          <w:trHeight w:val="144"/>
        </w:trPr>
        <w:tc>
          <w:tcPr>
            <w:tcW w:w="2571" w:type="dxa"/>
            <w:vMerge/>
          </w:tcPr>
          <w:p w14:paraId="3568F9DF"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sz w:val="24"/>
                <w:szCs w:val="24"/>
                <w:lang w:eastAsia="en-US"/>
              </w:rPr>
            </w:pPr>
          </w:p>
        </w:tc>
        <w:tc>
          <w:tcPr>
            <w:tcW w:w="9019" w:type="dxa"/>
          </w:tcPr>
          <w:p w14:paraId="1746BBA7" w14:textId="77777777" w:rsidR="00311F93" w:rsidRPr="00083BA6" w:rsidRDefault="00311F93" w:rsidP="00311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Pr>
                <w:rFonts w:ascii="Times New Roman" w:eastAsia="Calibri" w:hAnsi="Times New Roman"/>
                <w:spacing w:val="-9"/>
                <w:sz w:val="24"/>
                <w:szCs w:val="24"/>
                <w:lang w:eastAsia="en-US"/>
              </w:rPr>
              <w:t xml:space="preserve">2. Характерные неисправности асинхронных двигателей и способы их устранения. </w:t>
            </w:r>
            <w:proofErr w:type="spellStart"/>
            <w:r>
              <w:rPr>
                <w:rFonts w:ascii="Times New Roman" w:eastAsia="Calibri" w:hAnsi="Times New Roman"/>
                <w:spacing w:val="-9"/>
                <w:sz w:val="24"/>
                <w:szCs w:val="24"/>
                <w:lang w:eastAsia="en-US"/>
              </w:rPr>
              <w:t>Постороение</w:t>
            </w:r>
            <w:proofErr w:type="spellEnd"/>
            <w:r>
              <w:rPr>
                <w:rFonts w:ascii="Times New Roman" w:eastAsia="Calibri" w:hAnsi="Times New Roman"/>
                <w:spacing w:val="-9"/>
                <w:sz w:val="24"/>
                <w:szCs w:val="24"/>
                <w:lang w:eastAsia="en-US"/>
              </w:rPr>
              <w:t xml:space="preserve"> дерева неисправностей</w:t>
            </w:r>
          </w:p>
        </w:tc>
        <w:tc>
          <w:tcPr>
            <w:tcW w:w="1276" w:type="dxa"/>
          </w:tcPr>
          <w:p w14:paraId="0F99AEC4"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2</w:t>
            </w:r>
          </w:p>
        </w:tc>
        <w:tc>
          <w:tcPr>
            <w:tcW w:w="1276" w:type="dxa"/>
            <w:vMerge/>
          </w:tcPr>
          <w:p w14:paraId="15D2586B"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tcPr>
          <w:p w14:paraId="4196B1B9" w14:textId="77777777" w:rsidR="00311F93" w:rsidRPr="00083BA6" w:rsidRDefault="00311F93"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EC48CA" w:rsidRPr="00083BA6" w14:paraId="6752AB44" w14:textId="77777777" w:rsidTr="00FF4445">
        <w:trPr>
          <w:trHeight w:val="144"/>
        </w:trPr>
        <w:tc>
          <w:tcPr>
            <w:tcW w:w="2571" w:type="dxa"/>
            <w:vMerge w:val="restart"/>
          </w:tcPr>
          <w:p w14:paraId="50146194" w14:textId="77777777" w:rsidR="00EC48CA" w:rsidRPr="00083BA6" w:rsidRDefault="00EC48CA" w:rsidP="00311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sz w:val="24"/>
                <w:szCs w:val="24"/>
                <w:lang w:eastAsia="en-US"/>
              </w:rPr>
            </w:pPr>
            <w:r>
              <w:rPr>
                <w:rFonts w:ascii="Times New Roman" w:eastAsia="Calibri" w:hAnsi="Times New Roman"/>
                <w:b/>
                <w:sz w:val="24"/>
                <w:szCs w:val="24"/>
                <w:lang w:eastAsia="en-US"/>
              </w:rPr>
              <w:t>Тема 1.6</w:t>
            </w:r>
            <w:r w:rsidRPr="00083BA6">
              <w:rPr>
                <w:rFonts w:ascii="Times New Roman" w:eastAsia="Calibri" w:hAnsi="Times New Roman"/>
                <w:b/>
                <w:sz w:val="24"/>
                <w:szCs w:val="24"/>
                <w:lang w:eastAsia="en-US"/>
              </w:rPr>
              <w:t xml:space="preserve">. </w:t>
            </w:r>
            <w:r>
              <w:rPr>
                <w:rFonts w:ascii="Times New Roman" w:eastAsia="Calibri" w:hAnsi="Times New Roman"/>
                <w:b/>
                <w:sz w:val="24"/>
                <w:szCs w:val="24"/>
                <w:lang w:eastAsia="en-US"/>
              </w:rPr>
              <w:t>Характерные неисправности машин постоянного тока и способы их устранения</w:t>
            </w:r>
          </w:p>
        </w:tc>
        <w:tc>
          <w:tcPr>
            <w:tcW w:w="9019" w:type="dxa"/>
          </w:tcPr>
          <w:p w14:paraId="38F0523E" w14:textId="77777777" w:rsidR="00EC48CA" w:rsidRPr="00083BA6" w:rsidRDefault="00EC48CA" w:rsidP="00311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sidRPr="00943B31">
              <w:rPr>
                <w:rFonts w:ascii="Times New Roman" w:eastAsia="Calibri" w:hAnsi="Times New Roman"/>
                <w:b/>
                <w:bCs/>
                <w:sz w:val="24"/>
                <w:szCs w:val="24"/>
                <w:lang w:eastAsia="en-US"/>
              </w:rPr>
              <w:t>Дидактические единицы, содержание</w:t>
            </w:r>
            <w:r>
              <w:rPr>
                <w:rFonts w:ascii="Times New Roman" w:eastAsia="Calibri" w:hAnsi="Times New Roman"/>
                <w:spacing w:val="-9"/>
                <w:sz w:val="24"/>
                <w:szCs w:val="24"/>
                <w:lang w:eastAsia="en-US"/>
              </w:rPr>
              <w:tab/>
            </w:r>
          </w:p>
        </w:tc>
        <w:tc>
          <w:tcPr>
            <w:tcW w:w="1276" w:type="dxa"/>
          </w:tcPr>
          <w:p w14:paraId="768FE871"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tcPr>
          <w:p w14:paraId="09D521AD"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tcPr>
          <w:p w14:paraId="5079AF9B"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EC48CA" w:rsidRPr="00083BA6" w14:paraId="1EAAC44C" w14:textId="77777777" w:rsidTr="00FF4445">
        <w:trPr>
          <w:trHeight w:val="144"/>
        </w:trPr>
        <w:tc>
          <w:tcPr>
            <w:tcW w:w="2571" w:type="dxa"/>
            <w:vMerge/>
          </w:tcPr>
          <w:p w14:paraId="6981475D"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sz w:val="24"/>
                <w:szCs w:val="24"/>
                <w:lang w:eastAsia="en-US"/>
              </w:rPr>
            </w:pPr>
          </w:p>
        </w:tc>
        <w:tc>
          <w:tcPr>
            <w:tcW w:w="9019" w:type="dxa"/>
          </w:tcPr>
          <w:p w14:paraId="1F9B97B3" w14:textId="77777777" w:rsidR="00EC48CA" w:rsidRDefault="00EC48CA" w:rsidP="00311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Pr>
                <w:rFonts w:ascii="Times New Roman" w:eastAsia="Calibri" w:hAnsi="Times New Roman"/>
                <w:spacing w:val="-9"/>
                <w:sz w:val="24"/>
                <w:szCs w:val="24"/>
                <w:lang w:eastAsia="en-US"/>
              </w:rPr>
              <w:t>1. Характерные неисправности генераторов постоянного тока</w:t>
            </w:r>
          </w:p>
          <w:p w14:paraId="2F176A7F" w14:textId="77777777" w:rsidR="00EC48CA" w:rsidRPr="00083BA6" w:rsidRDefault="00EC48CA" w:rsidP="00EC48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Pr>
                <w:rFonts w:ascii="Times New Roman" w:eastAsia="Calibri" w:hAnsi="Times New Roman"/>
                <w:spacing w:val="-9"/>
                <w:sz w:val="24"/>
                <w:szCs w:val="24"/>
                <w:lang w:eastAsia="en-US"/>
              </w:rPr>
              <w:t>2. Характерные неисправности двигателей постоянного тока</w:t>
            </w:r>
          </w:p>
        </w:tc>
        <w:tc>
          <w:tcPr>
            <w:tcW w:w="1276" w:type="dxa"/>
          </w:tcPr>
          <w:p w14:paraId="305D5404"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val="restart"/>
          </w:tcPr>
          <w:p w14:paraId="076CFB0B"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val="restart"/>
          </w:tcPr>
          <w:p w14:paraId="7AE78373"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EC48CA" w:rsidRPr="00083BA6" w14:paraId="22D7B764" w14:textId="77777777" w:rsidTr="00FF4445">
        <w:trPr>
          <w:trHeight w:val="144"/>
        </w:trPr>
        <w:tc>
          <w:tcPr>
            <w:tcW w:w="2571" w:type="dxa"/>
            <w:vMerge/>
          </w:tcPr>
          <w:p w14:paraId="18395248"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sz w:val="24"/>
                <w:szCs w:val="24"/>
                <w:lang w:eastAsia="en-US"/>
              </w:rPr>
            </w:pPr>
          </w:p>
        </w:tc>
        <w:tc>
          <w:tcPr>
            <w:tcW w:w="9019" w:type="dxa"/>
          </w:tcPr>
          <w:p w14:paraId="6A16503F" w14:textId="77777777" w:rsidR="00EC48CA" w:rsidRPr="00083BA6" w:rsidRDefault="00EC48CA" w:rsidP="00311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sidRPr="00083BA6">
              <w:rPr>
                <w:rFonts w:ascii="Times New Roman" w:eastAsia="Calibri" w:hAnsi="Times New Roman"/>
                <w:b/>
                <w:sz w:val="24"/>
                <w:szCs w:val="24"/>
                <w:lang w:eastAsia="en-US"/>
              </w:rPr>
              <w:t>Практические занятия</w:t>
            </w:r>
          </w:p>
        </w:tc>
        <w:tc>
          <w:tcPr>
            <w:tcW w:w="1276" w:type="dxa"/>
          </w:tcPr>
          <w:p w14:paraId="751174A6"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tcPr>
          <w:p w14:paraId="39B4F67F"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tcPr>
          <w:p w14:paraId="6E613914"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EC48CA" w:rsidRPr="00083BA6" w14:paraId="08D2F3E1" w14:textId="77777777" w:rsidTr="00FF4445">
        <w:trPr>
          <w:trHeight w:val="144"/>
        </w:trPr>
        <w:tc>
          <w:tcPr>
            <w:tcW w:w="2571" w:type="dxa"/>
            <w:vMerge/>
          </w:tcPr>
          <w:p w14:paraId="48A34C5F"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sz w:val="24"/>
                <w:szCs w:val="24"/>
                <w:lang w:eastAsia="en-US"/>
              </w:rPr>
            </w:pPr>
          </w:p>
        </w:tc>
        <w:tc>
          <w:tcPr>
            <w:tcW w:w="9019" w:type="dxa"/>
          </w:tcPr>
          <w:p w14:paraId="3BB5B892" w14:textId="77777777" w:rsidR="00EC48CA" w:rsidRPr="00083BA6" w:rsidRDefault="00EC48CA" w:rsidP="00EC48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r>
              <w:rPr>
                <w:rFonts w:ascii="Times New Roman" w:eastAsia="Calibri" w:hAnsi="Times New Roman"/>
                <w:spacing w:val="-9"/>
                <w:sz w:val="24"/>
                <w:szCs w:val="24"/>
                <w:lang w:eastAsia="en-US"/>
              </w:rPr>
              <w:t xml:space="preserve">1. Характерные неисправности машин постоянного и способы их устранения. </w:t>
            </w:r>
            <w:proofErr w:type="spellStart"/>
            <w:r>
              <w:rPr>
                <w:rFonts w:ascii="Times New Roman" w:eastAsia="Calibri" w:hAnsi="Times New Roman"/>
                <w:spacing w:val="-9"/>
                <w:sz w:val="24"/>
                <w:szCs w:val="24"/>
                <w:lang w:eastAsia="en-US"/>
              </w:rPr>
              <w:t>Постороение</w:t>
            </w:r>
            <w:proofErr w:type="spellEnd"/>
            <w:r>
              <w:rPr>
                <w:rFonts w:ascii="Times New Roman" w:eastAsia="Calibri" w:hAnsi="Times New Roman"/>
                <w:spacing w:val="-9"/>
                <w:sz w:val="24"/>
                <w:szCs w:val="24"/>
                <w:lang w:eastAsia="en-US"/>
              </w:rPr>
              <w:t xml:space="preserve"> дерева неисправностей.</w:t>
            </w:r>
          </w:p>
        </w:tc>
        <w:tc>
          <w:tcPr>
            <w:tcW w:w="1276" w:type="dxa"/>
          </w:tcPr>
          <w:p w14:paraId="45768DA2"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r>
              <w:rPr>
                <w:rFonts w:ascii="Times New Roman" w:eastAsia="Calibri" w:hAnsi="Times New Roman"/>
                <w:bCs/>
                <w:sz w:val="24"/>
                <w:szCs w:val="24"/>
                <w:lang w:eastAsia="en-US"/>
              </w:rPr>
              <w:t>2</w:t>
            </w:r>
          </w:p>
        </w:tc>
        <w:tc>
          <w:tcPr>
            <w:tcW w:w="1276" w:type="dxa"/>
            <w:vMerge/>
          </w:tcPr>
          <w:p w14:paraId="70245C76"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vMerge/>
          </w:tcPr>
          <w:p w14:paraId="3DFC0830"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EC48CA" w:rsidRPr="00083BA6" w14:paraId="3E9F7B6A" w14:textId="77777777" w:rsidTr="00FF4445">
        <w:trPr>
          <w:trHeight w:val="144"/>
        </w:trPr>
        <w:tc>
          <w:tcPr>
            <w:tcW w:w="2571" w:type="dxa"/>
            <w:vMerge/>
          </w:tcPr>
          <w:p w14:paraId="1FE2BB6F"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color w:val="FF0000"/>
                <w:sz w:val="24"/>
                <w:szCs w:val="24"/>
                <w:lang w:eastAsia="en-US"/>
              </w:rPr>
            </w:pPr>
          </w:p>
        </w:tc>
        <w:tc>
          <w:tcPr>
            <w:tcW w:w="9019" w:type="dxa"/>
          </w:tcPr>
          <w:p w14:paraId="583D49BE" w14:textId="77777777" w:rsidR="00EC48CA" w:rsidRPr="00083BA6" w:rsidRDefault="00EC48CA" w:rsidP="00311F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pacing w:val="-9"/>
                <w:sz w:val="24"/>
                <w:szCs w:val="24"/>
                <w:lang w:eastAsia="en-US"/>
              </w:rPr>
            </w:pPr>
          </w:p>
        </w:tc>
        <w:tc>
          <w:tcPr>
            <w:tcW w:w="1276" w:type="dxa"/>
          </w:tcPr>
          <w:p w14:paraId="4242F59C"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tcPr>
          <w:p w14:paraId="1DD5379E"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tcPr>
          <w:p w14:paraId="17C368FD" w14:textId="77777777" w:rsidR="00EC48CA" w:rsidRPr="00083BA6" w:rsidRDefault="00EC48CA"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A037E1" w:rsidRPr="00083BA6" w14:paraId="4634C231" w14:textId="77777777" w:rsidTr="00FF4445">
        <w:trPr>
          <w:trHeight w:val="144"/>
        </w:trPr>
        <w:tc>
          <w:tcPr>
            <w:tcW w:w="11590" w:type="dxa"/>
            <w:gridSpan w:val="2"/>
          </w:tcPr>
          <w:p w14:paraId="074E729E"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083BA6">
              <w:rPr>
                <w:rFonts w:ascii="Times New Roman" w:eastAsia="Calibri" w:hAnsi="Times New Roman"/>
                <w:b/>
                <w:bCs/>
                <w:sz w:val="24"/>
                <w:szCs w:val="24"/>
                <w:lang w:eastAsia="en-US"/>
              </w:rPr>
              <w:t>Самостоятельная работа обучающихся</w:t>
            </w:r>
            <w:r w:rsidRPr="00083BA6">
              <w:rPr>
                <w:rFonts w:ascii="Times New Roman" w:eastAsia="Calibri" w:hAnsi="Times New Roman"/>
                <w:bCs/>
                <w:sz w:val="24"/>
                <w:szCs w:val="24"/>
                <w:lang w:eastAsia="en-US"/>
              </w:rPr>
              <w:t xml:space="preserve">: </w:t>
            </w:r>
          </w:p>
          <w:p w14:paraId="678FDA75" w14:textId="77777777" w:rsidR="00A037E1" w:rsidRPr="00083BA6" w:rsidRDefault="00A037E1" w:rsidP="00FF4445">
            <w:pPr>
              <w:spacing w:after="0" w:line="240" w:lineRule="auto"/>
              <w:rPr>
                <w:rFonts w:ascii="Times New Roman" w:eastAsia="Calibri" w:hAnsi="Times New Roman"/>
                <w:sz w:val="24"/>
                <w:szCs w:val="24"/>
                <w:lang w:eastAsia="en-US"/>
              </w:rPr>
            </w:pPr>
            <w:r w:rsidRPr="00083BA6">
              <w:rPr>
                <w:rFonts w:ascii="Times New Roman" w:eastAsia="Calibri" w:hAnsi="Times New Roman"/>
                <w:sz w:val="24"/>
                <w:szCs w:val="24"/>
                <w:lang w:eastAsia="en-US"/>
              </w:rPr>
              <w:t xml:space="preserve">подготовка к выполнению практических работ: конспектирование, </w:t>
            </w:r>
            <w:r w:rsidRPr="00083BA6">
              <w:rPr>
                <w:rFonts w:ascii="Times New Roman" w:eastAsia="Calibri" w:hAnsi="Times New Roman"/>
                <w:spacing w:val="5"/>
                <w:sz w:val="24"/>
                <w:szCs w:val="24"/>
                <w:lang w:eastAsia="en-US"/>
              </w:rPr>
              <w:t xml:space="preserve">подбор дидактических материалов, </w:t>
            </w:r>
            <w:r w:rsidRPr="00083BA6">
              <w:rPr>
                <w:rFonts w:ascii="Times New Roman" w:eastAsia="Calibri" w:hAnsi="Times New Roman"/>
                <w:sz w:val="24"/>
                <w:szCs w:val="24"/>
                <w:lang w:eastAsia="en-US"/>
              </w:rPr>
              <w:t xml:space="preserve">анализ и  реферирование методической и учебной литературы  при  выполнении системы самостоятельных работ по лекционному курсу; изучение отдельных тем,  вынесенных на самостоятельное рассмотрение; повторение разделов программы с целью подготовки к промежуточной и итоговой аттестации. </w:t>
            </w:r>
          </w:p>
          <w:p w14:paraId="14BCAA26" w14:textId="77777777" w:rsidR="00A037E1" w:rsidRPr="00083BA6" w:rsidRDefault="00A037E1" w:rsidP="00FF4445">
            <w:pPr>
              <w:spacing w:after="0" w:line="240" w:lineRule="auto"/>
              <w:rPr>
                <w:rFonts w:ascii="Times New Roman" w:eastAsia="Calibri" w:hAnsi="Times New Roman"/>
                <w:b/>
                <w:sz w:val="24"/>
                <w:szCs w:val="24"/>
                <w:lang w:eastAsia="en-US"/>
              </w:rPr>
            </w:pPr>
            <w:r w:rsidRPr="00083BA6">
              <w:rPr>
                <w:rFonts w:ascii="Times New Roman" w:eastAsia="Calibri" w:hAnsi="Times New Roman"/>
                <w:b/>
                <w:sz w:val="24"/>
                <w:szCs w:val="24"/>
                <w:lang w:eastAsia="en-US"/>
              </w:rPr>
              <w:t>Тематика внеаудиторной самостоятельной работы:</w:t>
            </w:r>
          </w:p>
          <w:p w14:paraId="24D84002" w14:textId="77777777" w:rsidR="00A037E1" w:rsidRPr="00083BA6" w:rsidRDefault="00A037E1" w:rsidP="00A30E4B">
            <w:pPr>
              <w:numPr>
                <w:ilvl w:val="0"/>
                <w:numId w:val="70"/>
              </w:numPr>
              <w:spacing w:after="0" w:line="240" w:lineRule="auto"/>
              <w:ind w:left="0" w:firstLine="0"/>
              <w:contextualSpacing/>
              <w:rPr>
                <w:rFonts w:ascii="Times New Roman" w:hAnsi="Times New Roman"/>
                <w:sz w:val="24"/>
                <w:szCs w:val="24"/>
                <w:lang w:eastAsia="ar-SA"/>
              </w:rPr>
            </w:pPr>
            <w:r w:rsidRPr="00083BA6">
              <w:rPr>
                <w:rFonts w:ascii="Times New Roman" w:hAnsi="Times New Roman"/>
                <w:sz w:val="24"/>
                <w:szCs w:val="24"/>
              </w:rPr>
              <w:t>Регистрация ИП</w:t>
            </w:r>
          </w:p>
          <w:p w14:paraId="171C5C27" w14:textId="77777777" w:rsidR="00A037E1" w:rsidRPr="00083BA6" w:rsidRDefault="00A037E1" w:rsidP="00A30E4B">
            <w:pPr>
              <w:numPr>
                <w:ilvl w:val="0"/>
                <w:numId w:val="70"/>
              </w:numPr>
              <w:spacing w:after="0" w:line="240" w:lineRule="auto"/>
              <w:ind w:left="0" w:firstLine="0"/>
              <w:contextualSpacing/>
              <w:rPr>
                <w:rFonts w:ascii="Times New Roman" w:hAnsi="Times New Roman"/>
                <w:sz w:val="24"/>
                <w:szCs w:val="24"/>
                <w:lang w:eastAsia="ar-SA"/>
              </w:rPr>
            </w:pPr>
            <w:r w:rsidRPr="00083BA6">
              <w:rPr>
                <w:rFonts w:ascii="Times New Roman" w:hAnsi="Times New Roman"/>
                <w:sz w:val="24"/>
                <w:szCs w:val="24"/>
              </w:rPr>
              <w:t>Малый бизнес</w:t>
            </w:r>
          </w:p>
          <w:p w14:paraId="36080C53" w14:textId="77777777" w:rsidR="00A037E1" w:rsidRPr="00083BA6" w:rsidRDefault="00A037E1" w:rsidP="00A30E4B">
            <w:pPr>
              <w:numPr>
                <w:ilvl w:val="0"/>
                <w:numId w:val="70"/>
              </w:numPr>
              <w:spacing w:after="0" w:line="240" w:lineRule="auto"/>
              <w:ind w:left="0" w:firstLine="0"/>
              <w:contextualSpacing/>
              <w:rPr>
                <w:rFonts w:ascii="Times New Roman" w:hAnsi="Times New Roman"/>
                <w:sz w:val="24"/>
                <w:szCs w:val="24"/>
                <w:lang w:eastAsia="ar-SA"/>
              </w:rPr>
            </w:pPr>
            <w:r w:rsidRPr="00083BA6">
              <w:rPr>
                <w:rFonts w:ascii="Times New Roman" w:hAnsi="Times New Roman"/>
                <w:sz w:val="24"/>
                <w:szCs w:val="24"/>
              </w:rPr>
              <w:t>Налоговый кодекс</w:t>
            </w:r>
          </w:p>
          <w:p w14:paraId="6DCDA2EB" w14:textId="77777777" w:rsidR="00A037E1" w:rsidRPr="00083BA6" w:rsidRDefault="00A037E1" w:rsidP="00A30E4B">
            <w:pPr>
              <w:numPr>
                <w:ilvl w:val="0"/>
                <w:numId w:val="70"/>
              </w:numPr>
              <w:spacing w:after="0" w:line="240" w:lineRule="auto"/>
              <w:ind w:left="0" w:firstLine="0"/>
              <w:contextualSpacing/>
              <w:rPr>
                <w:rFonts w:ascii="Times New Roman" w:hAnsi="Times New Roman"/>
                <w:sz w:val="24"/>
                <w:szCs w:val="24"/>
                <w:lang w:eastAsia="ar-SA"/>
              </w:rPr>
            </w:pPr>
            <w:r w:rsidRPr="00083BA6">
              <w:rPr>
                <w:rFonts w:ascii="Times New Roman" w:hAnsi="Times New Roman"/>
                <w:sz w:val="24"/>
                <w:szCs w:val="24"/>
                <w:lang w:eastAsia="ar-SA"/>
              </w:rPr>
              <w:t>Корпорация развития Республики Карелия;</w:t>
            </w:r>
          </w:p>
          <w:p w14:paraId="04EFF840" w14:textId="77777777" w:rsidR="00A037E1" w:rsidRPr="00083BA6" w:rsidRDefault="00A037E1" w:rsidP="00A30E4B">
            <w:pPr>
              <w:numPr>
                <w:ilvl w:val="0"/>
                <w:numId w:val="70"/>
              </w:numPr>
              <w:spacing w:after="0" w:line="240" w:lineRule="auto"/>
              <w:ind w:left="0" w:firstLine="0"/>
              <w:rPr>
                <w:rFonts w:ascii="Times New Roman" w:eastAsia="Calibri" w:hAnsi="Times New Roman"/>
                <w:sz w:val="24"/>
                <w:szCs w:val="24"/>
                <w:lang w:eastAsia="en-US"/>
              </w:rPr>
            </w:pPr>
            <w:r w:rsidRPr="00083BA6">
              <w:rPr>
                <w:rFonts w:ascii="Times New Roman" w:eastAsia="Calibri" w:hAnsi="Times New Roman"/>
                <w:sz w:val="24"/>
                <w:szCs w:val="24"/>
                <w:lang w:eastAsia="en-US"/>
              </w:rPr>
              <w:t>Работа над бизнес-проектом, подбор материала, оформление презентации.</w:t>
            </w:r>
          </w:p>
        </w:tc>
        <w:tc>
          <w:tcPr>
            <w:tcW w:w="1276" w:type="dxa"/>
          </w:tcPr>
          <w:p w14:paraId="051371DD"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083BA6">
              <w:rPr>
                <w:rFonts w:ascii="Times New Roman" w:eastAsia="Calibri" w:hAnsi="Times New Roman"/>
                <w:b/>
                <w:bCs/>
                <w:sz w:val="24"/>
                <w:szCs w:val="24"/>
                <w:lang w:eastAsia="en-US"/>
              </w:rPr>
              <w:t>16</w:t>
            </w:r>
          </w:p>
        </w:tc>
        <w:tc>
          <w:tcPr>
            <w:tcW w:w="1276" w:type="dxa"/>
          </w:tcPr>
          <w:p w14:paraId="5603F11E"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1276" w:type="dxa"/>
          </w:tcPr>
          <w:p w14:paraId="7045F0D3"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r>
      <w:tr w:rsidR="00A037E1" w:rsidRPr="00083BA6" w14:paraId="764EA114" w14:textId="77777777" w:rsidTr="00FF4445">
        <w:trPr>
          <w:trHeight w:val="144"/>
        </w:trPr>
        <w:tc>
          <w:tcPr>
            <w:tcW w:w="11590" w:type="dxa"/>
            <w:gridSpan w:val="2"/>
          </w:tcPr>
          <w:p w14:paraId="710AAF3C" w14:textId="77777777" w:rsidR="00A037E1" w:rsidRPr="00083BA6" w:rsidRDefault="00A037E1" w:rsidP="00FF4445">
            <w:pPr>
              <w:spacing w:after="0" w:line="240" w:lineRule="auto"/>
              <w:jc w:val="right"/>
              <w:rPr>
                <w:rFonts w:ascii="Times New Roman" w:eastAsia="Calibri" w:hAnsi="Times New Roman"/>
                <w:b/>
                <w:bCs/>
                <w:sz w:val="24"/>
                <w:szCs w:val="24"/>
                <w:lang w:eastAsia="en-US"/>
              </w:rPr>
            </w:pPr>
            <w:r w:rsidRPr="00083BA6">
              <w:rPr>
                <w:rFonts w:ascii="Times New Roman" w:eastAsia="Calibri" w:hAnsi="Times New Roman"/>
                <w:b/>
                <w:bCs/>
                <w:sz w:val="24"/>
                <w:szCs w:val="24"/>
                <w:lang w:eastAsia="en-US"/>
              </w:rPr>
              <w:t>Дифференцированный зачет</w:t>
            </w:r>
          </w:p>
        </w:tc>
        <w:tc>
          <w:tcPr>
            <w:tcW w:w="1276" w:type="dxa"/>
          </w:tcPr>
          <w:p w14:paraId="41F17E0B" w14:textId="77777777" w:rsidR="00A037E1" w:rsidRPr="00562BBD"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562BBD">
              <w:rPr>
                <w:rFonts w:ascii="Times New Roman" w:eastAsia="Calibri" w:hAnsi="Times New Roman"/>
                <w:b/>
                <w:bCs/>
                <w:sz w:val="24"/>
                <w:szCs w:val="24"/>
                <w:lang w:eastAsia="en-US"/>
              </w:rPr>
              <w:t>2</w:t>
            </w:r>
          </w:p>
        </w:tc>
        <w:tc>
          <w:tcPr>
            <w:tcW w:w="1276" w:type="dxa"/>
          </w:tcPr>
          <w:p w14:paraId="687D3F8A"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1276" w:type="dxa"/>
          </w:tcPr>
          <w:p w14:paraId="27FB7F47"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r>
      <w:tr w:rsidR="00A037E1" w:rsidRPr="00083BA6" w14:paraId="249F346C" w14:textId="77777777" w:rsidTr="00FF4445">
        <w:trPr>
          <w:trHeight w:val="144"/>
        </w:trPr>
        <w:tc>
          <w:tcPr>
            <w:tcW w:w="11590" w:type="dxa"/>
            <w:gridSpan w:val="2"/>
          </w:tcPr>
          <w:p w14:paraId="418677BF" w14:textId="77777777" w:rsidR="00A037E1" w:rsidRPr="00083BA6" w:rsidRDefault="00A037E1" w:rsidP="00FF4445">
            <w:pPr>
              <w:spacing w:after="0" w:line="240" w:lineRule="auto"/>
              <w:jc w:val="right"/>
              <w:rPr>
                <w:rFonts w:ascii="Times New Roman" w:eastAsia="Calibri" w:hAnsi="Times New Roman"/>
                <w:b/>
                <w:bCs/>
                <w:sz w:val="24"/>
                <w:szCs w:val="24"/>
                <w:lang w:eastAsia="en-US"/>
              </w:rPr>
            </w:pPr>
            <w:r w:rsidRPr="00083BA6">
              <w:rPr>
                <w:rFonts w:ascii="Times New Roman" w:eastAsia="Calibri" w:hAnsi="Times New Roman"/>
                <w:b/>
                <w:bCs/>
                <w:sz w:val="24"/>
                <w:szCs w:val="24"/>
                <w:lang w:eastAsia="en-US"/>
              </w:rPr>
              <w:t>Всего:</w:t>
            </w:r>
          </w:p>
        </w:tc>
        <w:tc>
          <w:tcPr>
            <w:tcW w:w="1276" w:type="dxa"/>
          </w:tcPr>
          <w:p w14:paraId="5EACC169"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083BA6">
              <w:rPr>
                <w:rFonts w:ascii="Times New Roman" w:eastAsia="Calibri" w:hAnsi="Times New Roman"/>
                <w:b/>
                <w:bCs/>
                <w:sz w:val="24"/>
                <w:szCs w:val="24"/>
                <w:lang w:eastAsia="en-US"/>
              </w:rPr>
              <w:t>52</w:t>
            </w:r>
          </w:p>
        </w:tc>
        <w:tc>
          <w:tcPr>
            <w:tcW w:w="1276" w:type="dxa"/>
          </w:tcPr>
          <w:p w14:paraId="2484CFFC"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c>
          <w:tcPr>
            <w:tcW w:w="1276" w:type="dxa"/>
          </w:tcPr>
          <w:p w14:paraId="162BAD2C" w14:textId="77777777" w:rsidR="00A037E1" w:rsidRPr="00083BA6" w:rsidRDefault="00A037E1" w:rsidP="00FF44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p>
        </w:tc>
      </w:tr>
    </w:tbl>
    <w:p w14:paraId="0AAAD8FF" w14:textId="77777777" w:rsidR="00A037E1" w:rsidRPr="00315F34" w:rsidRDefault="00A037E1" w:rsidP="00A037E1">
      <w:pPr>
        <w:ind w:firstLine="709"/>
        <w:rPr>
          <w:rFonts w:ascii="Times New Roman" w:hAnsi="Times New Roman"/>
          <w:i/>
        </w:rPr>
        <w:sectPr w:rsidR="00A037E1" w:rsidRPr="00315F34" w:rsidSect="00FF4445">
          <w:pgSz w:w="16840" w:h="11907" w:orient="landscape"/>
          <w:pgMar w:top="709" w:right="1134" w:bottom="709" w:left="992" w:header="709" w:footer="709" w:gutter="0"/>
          <w:cols w:space="720"/>
        </w:sectPr>
      </w:pPr>
    </w:p>
    <w:p w14:paraId="5753663B" w14:textId="77777777" w:rsidR="00A037E1" w:rsidRPr="002B641B" w:rsidRDefault="00A037E1" w:rsidP="00A037E1">
      <w:pPr>
        <w:ind w:left="1353"/>
        <w:rPr>
          <w:rFonts w:ascii="Times New Roman" w:hAnsi="Times New Roman"/>
          <w:b/>
          <w:bCs/>
          <w:sz w:val="24"/>
          <w:szCs w:val="24"/>
        </w:rPr>
      </w:pPr>
      <w:r w:rsidRPr="002B641B">
        <w:rPr>
          <w:rFonts w:ascii="Times New Roman" w:hAnsi="Times New Roman"/>
          <w:b/>
          <w:bCs/>
          <w:sz w:val="24"/>
          <w:szCs w:val="24"/>
        </w:rPr>
        <w:lastRenderedPageBreak/>
        <w:t>3. УСЛОВИЯ РЕАЛИЗАЦИИ УЧЕБНОЙ ДИСЦИПЛИНЫ</w:t>
      </w:r>
    </w:p>
    <w:p w14:paraId="3585DD18" w14:textId="77777777" w:rsidR="00A037E1" w:rsidRPr="00E41C66" w:rsidRDefault="00A037E1" w:rsidP="00A037E1">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B7FBEA1" w14:textId="77777777" w:rsidR="00A037E1" w:rsidRPr="005D1CCE" w:rsidRDefault="00A037E1" w:rsidP="00A037E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Кабинет </w:t>
      </w:r>
      <w:r w:rsidRPr="00CB1E81">
        <w:rPr>
          <w:rFonts w:ascii="Times New Roman" w:hAnsi="Times New Roman"/>
          <w:bCs/>
          <w:sz w:val="24"/>
          <w:szCs w:val="24"/>
        </w:rPr>
        <w:t>«</w:t>
      </w:r>
      <w:r w:rsidRPr="00C24B73">
        <w:rPr>
          <w:rFonts w:ascii="Times New Roman" w:hAnsi="Times New Roman"/>
          <w:bCs/>
          <w:iCs/>
          <w:sz w:val="24"/>
          <w:szCs w:val="24"/>
        </w:rPr>
        <w:t>Социально-экономические дисциплины</w:t>
      </w:r>
      <w:r w:rsidRPr="00CB1E81">
        <w:rPr>
          <w:rFonts w:ascii="Times New Roman" w:hAnsi="Times New Roman"/>
          <w:bCs/>
          <w:sz w:val="24"/>
          <w:szCs w:val="24"/>
        </w:rPr>
        <w:t>»</w:t>
      </w:r>
      <w:r w:rsidRPr="00CB1E81">
        <w:rPr>
          <w:rFonts w:ascii="Times New Roman" w:hAnsi="Times New Roman"/>
          <w:bCs/>
          <w:iCs/>
          <w:sz w:val="24"/>
          <w:szCs w:val="24"/>
        </w:rPr>
        <w:t>,</w:t>
      </w:r>
      <w:r w:rsidRPr="005D1CCE">
        <w:rPr>
          <w:rFonts w:ascii="Times New Roman" w:hAnsi="Times New Roman"/>
          <w:bCs/>
          <w:sz w:val="24"/>
          <w:szCs w:val="24"/>
        </w:rPr>
        <w:t xml:space="preserve"> оснащенн</w:t>
      </w:r>
      <w:r>
        <w:rPr>
          <w:rFonts w:ascii="Times New Roman" w:hAnsi="Times New Roman"/>
          <w:bCs/>
          <w:sz w:val="24"/>
          <w:szCs w:val="24"/>
        </w:rPr>
        <w:t>ый</w:t>
      </w:r>
      <w:r w:rsidRPr="005D1CCE">
        <w:rPr>
          <w:rFonts w:ascii="Times New Roman" w:hAnsi="Times New Roman"/>
          <w:bCs/>
          <w:sz w:val="24"/>
          <w:szCs w:val="24"/>
        </w:rPr>
        <w:t xml:space="preserve"> необходимым для реализации программы учебной дисциплины оборудованием, приведенным в п. 6.1.2.3 образовательной</w:t>
      </w:r>
      <w:r>
        <w:rPr>
          <w:rFonts w:ascii="Times New Roman" w:hAnsi="Times New Roman"/>
          <w:bCs/>
          <w:sz w:val="24"/>
          <w:szCs w:val="24"/>
        </w:rPr>
        <w:t xml:space="preserve"> </w:t>
      </w:r>
      <w:r w:rsidRPr="005D1CCE">
        <w:rPr>
          <w:rFonts w:ascii="Times New Roman" w:hAnsi="Times New Roman"/>
          <w:bCs/>
          <w:sz w:val="24"/>
          <w:szCs w:val="24"/>
        </w:rPr>
        <w:t>программы</w:t>
      </w:r>
      <w:r>
        <w:rPr>
          <w:rFonts w:ascii="Times New Roman" w:hAnsi="Times New Roman"/>
          <w:bCs/>
          <w:sz w:val="24"/>
          <w:szCs w:val="24"/>
        </w:rPr>
        <w:t xml:space="preserve"> </w:t>
      </w:r>
      <w:r w:rsidRPr="005D1CCE">
        <w:rPr>
          <w:rFonts w:ascii="Times New Roman" w:hAnsi="Times New Roman"/>
          <w:bCs/>
          <w:sz w:val="24"/>
          <w:szCs w:val="24"/>
        </w:rPr>
        <w:t xml:space="preserve">по данной профессии </w:t>
      </w:r>
      <w:r w:rsidRPr="005D1CCE">
        <w:rPr>
          <w:rFonts w:ascii="Times New Roman" w:hAnsi="Times New Roman"/>
          <w:sz w:val="24"/>
          <w:szCs w:val="24"/>
        </w:rPr>
        <w:t>13.01.10 Электромонтер по ремонту и обслуживанию электрооборудования (по отраслям).</w:t>
      </w:r>
    </w:p>
    <w:p w14:paraId="1EC10952" w14:textId="77777777" w:rsidR="00A037E1" w:rsidRDefault="00A037E1" w:rsidP="00A037E1">
      <w:pPr>
        <w:suppressAutoHyphens/>
        <w:spacing w:after="0"/>
        <w:ind w:firstLine="709"/>
        <w:jc w:val="both"/>
        <w:rPr>
          <w:rFonts w:ascii="Times New Roman" w:hAnsi="Times New Roman"/>
          <w:b/>
          <w:bCs/>
          <w:sz w:val="24"/>
          <w:szCs w:val="24"/>
        </w:rPr>
      </w:pPr>
    </w:p>
    <w:p w14:paraId="6E8F58BE" w14:textId="77777777" w:rsidR="00A037E1" w:rsidRPr="00315F34" w:rsidRDefault="00A037E1" w:rsidP="00A037E1">
      <w:pPr>
        <w:suppressAutoHyphens/>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C4C5595" w14:textId="77777777" w:rsidR="00A037E1" w:rsidRPr="00315F34" w:rsidRDefault="00A037E1" w:rsidP="00A037E1">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677BDF9C" w14:textId="77777777" w:rsidR="00A037E1" w:rsidRPr="00315F34" w:rsidRDefault="00A037E1" w:rsidP="00A037E1">
      <w:pPr>
        <w:suppressAutoHyphens/>
        <w:spacing w:after="0"/>
        <w:ind w:firstLine="709"/>
        <w:jc w:val="both"/>
        <w:rPr>
          <w:rFonts w:ascii="Times New Roman" w:hAnsi="Times New Roman"/>
          <w:sz w:val="24"/>
          <w:szCs w:val="24"/>
        </w:rPr>
      </w:pPr>
    </w:p>
    <w:p w14:paraId="163E6381" w14:textId="77777777" w:rsidR="00A037E1" w:rsidRPr="00315F34" w:rsidRDefault="00A037E1" w:rsidP="00A037E1">
      <w:pPr>
        <w:suppressAutoHyphens/>
        <w:spacing w:after="0"/>
        <w:ind w:firstLine="709"/>
        <w:rPr>
          <w:rFonts w:ascii="Times New Roman" w:hAnsi="Times New Roman"/>
          <w:b/>
          <w:sz w:val="24"/>
          <w:szCs w:val="24"/>
        </w:rPr>
      </w:pPr>
      <w:r w:rsidRPr="00315F34">
        <w:rPr>
          <w:rFonts w:ascii="Times New Roman" w:hAnsi="Times New Roman"/>
          <w:b/>
          <w:sz w:val="24"/>
          <w:szCs w:val="24"/>
        </w:rPr>
        <w:t>3.2.1. Основные печатные издания</w:t>
      </w:r>
    </w:p>
    <w:p w14:paraId="727BFAB1" w14:textId="6CEAF0EF" w:rsidR="00911402" w:rsidRDefault="00911402" w:rsidP="00A037E1">
      <w:pPr>
        <w:ind w:firstLine="709"/>
        <w:contextualSpacing/>
        <w:jc w:val="both"/>
        <w:rPr>
          <w:rFonts w:ascii="Times New Roman" w:hAnsi="Times New Roman"/>
          <w:sz w:val="24"/>
          <w:szCs w:val="24"/>
        </w:rPr>
      </w:pPr>
      <w:r>
        <w:rPr>
          <w:rFonts w:ascii="Times New Roman" w:hAnsi="Times New Roman"/>
          <w:sz w:val="24"/>
          <w:szCs w:val="24"/>
        </w:rPr>
        <w:t xml:space="preserve">1. </w:t>
      </w:r>
      <w:r w:rsidRPr="00911402">
        <w:rPr>
          <w:rFonts w:ascii="Times New Roman" w:hAnsi="Times New Roman"/>
          <w:sz w:val="24"/>
          <w:szCs w:val="24"/>
        </w:rPr>
        <w:t xml:space="preserve">Герасимова, О. О. Основы предпринимательской деятельности: пособие / О. О. Герасимова. — Минск: Республиканский институт профессионального образования (РИПО), 2019. — 269 c.                                   </w:t>
      </w:r>
    </w:p>
    <w:p w14:paraId="194D464C" w14:textId="7E430A31" w:rsidR="00911402" w:rsidRDefault="00911402" w:rsidP="00A037E1">
      <w:pPr>
        <w:ind w:firstLine="709"/>
        <w:contextualSpacing/>
        <w:jc w:val="both"/>
        <w:rPr>
          <w:rFonts w:ascii="Times New Roman" w:hAnsi="Times New Roman"/>
          <w:sz w:val="24"/>
          <w:szCs w:val="24"/>
        </w:rPr>
      </w:pPr>
      <w:r>
        <w:rPr>
          <w:rFonts w:ascii="Times New Roman" w:hAnsi="Times New Roman"/>
          <w:sz w:val="24"/>
          <w:szCs w:val="24"/>
        </w:rPr>
        <w:t xml:space="preserve">2. </w:t>
      </w:r>
      <w:r w:rsidRPr="00911402">
        <w:rPr>
          <w:rFonts w:ascii="Times New Roman" w:hAnsi="Times New Roman"/>
          <w:sz w:val="24"/>
          <w:szCs w:val="24"/>
        </w:rPr>
        <w:t xml:space="preserve">Горбунов, В. Л. Бизнес-планирование: учебное пособие / В. Л. Горбунов. — 3-е изд. — Москва, Саратов : Интернет-Университет Информационных Технологий (ИНТУИТ), Ай Пи Ар Медиа, 2020. — 422 c.                                          </w:t>
      </w:r>
    </w:p>
    <w:p w14:paraId="448E9DF6" w14:textId="416247B5" w:rsidR="00911402" w:rsidRDefault="00911402" w:rsidP="00A037E1">
      <w:pPr>
        <w:ind w:firstLine="709"/>
        <w:contextualSpacing/>
        <w:jc w:val="both"/>
        <w:rPr>
          <w:rFonts w:ascii="Times New Roman" w:hAnsi="Times New Roman"/>
          <w:sz w:val="24"/>
          <w:szCs w:val="24"/>
        </w:rPr>
      </w:pPr>
      <w:r>
        <w:rPr>
          <w:rFonts w:ascii="Times New Roman" w:hAnsi="Times New Roman"/>
          <w:sz w:val="24"/>
          <w:szCs w:val="24"/>
        </w:rPr>
        <w:t xml:space="preserve">3. </w:t>
      </w:r>
      <w:r w:rsidRPr="00911402">
        <w:rPr>
          <w:rFonts w:ascii="Times New Roman" w:hAnsi="Times New Roman"/>
          <w:sz w:val="24"/>
          <w:szCs w:val="24"/>
        </w:rPr>
        <w:t xml:space="preserve">Каратаева, О. Г. Бизнес-планирование: учебное пособие для СПО / О. Г. Каратаева, О. В. Чеха. — Саратов: Профобразование, 2020. — 68 c.                                           </w:t>
      </w:r>
    </w:p>
    <w:p w14:paraId="2E4EC3BB" w14:textId="7265B0BC" w:rsidR="00A037E1" w:rsidRPr="00315F34" w:rsidRDefault="00911402" w:rsidP="00A037E1">
      <w:pPr>
        <w:ind w:firstLine="709"/>
        <w:contextualSpacing/>
        <w:jc w:val="both"/>
        <w:rPr>
          <w:rFonts w:ascii="Times New Roman" w:hAnsi="Times New Roman"/>
          <w:b/>
          <w:sz w:val="24"/>
          <w:szCs w:val="24"/>
        </w:rPr>
      </w:pPr>
      <w:r>
        <w:rPr>
          <w:rFonts w:ascii="Times New Roman" w:hAnsi="Times New Roman"/>
          <w:sz w:val="24"/>
          <w:szCs w:val="24"/>
        </w:rPr>
        <w:t xml:space="preserve">4. </w:t>
      </w:r>
      <w:proofErr w:type="spellStart"/>
      <w:r w:rsidRPr="00911402">
        <w:rPr>
          <w:rFonts w:ascii="Times New Roman" w:hAnsi="Times New Roman"/>
          <w:sz w:val="24"/>
          <w:szCs w:val="24"/>
        </w:rPr>
        <w:t>Кисова</w:t>
      </w:r>
      <w:proofErr w:type="spellEnd"/>
      <w:r w:rsidRPr="00911402">
        <w:rPr>
          <w:rFonts w:ascii="Times New Roman" w:hAnsi="Times New Roman"/>
          <w:sz w:val="24"/>
          <w:szCs w:val="24"/>
        </w:rPr>
        <w:t xml:space="preserve">, А. Е. Основы предпринимательской деятельности: учебное пособие для СПО / А. Е. </w:t>
      </w:r>
      <w:proofErr w:type="spellStart"/>
      <w:r w:rsidRPr="00911402">
        <w:rPr>
          <w:rFonts w:ascii="Times New Roman" w:hAnsi="Times New Roman"/>
          <w:sz w:val="24"/>
          <w:szCs w:val="24"/>
        </w:rPr>
        <w:t>Кисова</w:t>
      </w:r>
      <w:proofErr w:type="spellEnd"/>
      <w:r w:rsidRPr="00911402">
        <w:rPr>
          <w:rFonts w:ascii="Times New Roman" w:hAnsi="Times New Roman"/>
          <w:sz w:val="24"/>
          <w:szCs w:val="24"/>
        </w:rPr>
        <w:t>, К. В. Барсукова. — 2-е изд. — Липецк, Саратов : Липецкий государственный технический университет, Профобразование, 2022. — 104 c.</w:t>
      </w:r>
    </w:p>
    <w:p w14:paraId="1EB79CDA" w14:textId="77777777" w:rsidR="00A037E1" w:rsidRPr="00315F34" w:rsidRDefault="00A037E1" w:rsidP="00A037E1">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w:t>
      </w:r>
      <w:r>
        <w:rPr>
          <w:rFonts w:ascii="Times New Roman" w:hAnsi="Times New Roman"/>
          <w:b/>
          <w:sz w:val="24"/>
          <w:szCs w:val="24"/>
        </w:rPr>
        <w:t xml:space="preserve"> И ОЦЕНКА РЕЗУЛЬТАТОВ ОСВОЕНИЯ</w:t>
      </w:r>
      <w:r>
        <w:rPr>
          <w:rFonts w:ascii="Times New Roman" w:hAnsi="Times New Roman"/>
          <w:b/>
          <w:sz w:val="24"/>
          <w:szCs w:val="24"/>
        </w:rPr>
        <w:br/>
      </w:r>
      <w:r w:rsidRPr="00315F34">
        <w:rPr>
          <w:rFonts w:ascii="Times New Roman" w:hAnsi="Times New Roman"/>
          <w:b/>
          <w:sz w:val="24"/>
          <w:szCs w:val="24"/>
        </w:rPr>
        <w:t>УЧЕБНОЙ ДИСЦИПЛИНЫ</w:t>
      </w:r>
    </w:p>
    <w:p w14:paraId="0509085A" w14:textId="77777777" w:rsidR="00A037E1" w:rsidRPr="00315F34" w:rsidRDefault="00A037E1" w:rsidP="00A037E1">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5"/>
        <w:gridCol w:w="2420"/>
        <w:gridCol w:w="2806"/>
      </w:tblGrid>
      <w:tr w:rsidR="00A037E1" w:rsidRPr="00315F34" w14:paraId="5E0724C1" w14:textId="77777777" w:rsidTr="00FF4445">
        <w:trPr>
          <w:trHeight w:val="456"/>
        </w:trPr>
        <w:tc>
          <w:tcPr>
            <w:tcW w:w="2270" w:type="pct"/>
            <w:vAlign w:val="center"/>
          </w:tcPr>
          <w:p w14:paraId="46921E2A" w14:textId="77777777" w:rsidR="00A037E1" w:rsidRPr="00315F34" w:rsidRDefault="00A037E1" w:rsidP="00FF4445">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264" w:type="pct"/>
            <w:vAlign w:val="center"/>
          </w:tcPr>
          <w:p w14:paraId="6E9C174F" w14:textId="77777777" w:rsidR="00A037E1" w:rsidRPr="00315F34" w:rsidRDefault="00A037E1" w:rsidP="00FF4445">
            <w:pPr>
              <w:spacing w:after="0" w:line="240" w:lineRule="auto"/>
              <w:jc w:val="center"/>
              <w:rPr>
                <w:rFonts w:ascii="Times New Roman" w:hAnsi="Times New Roman"/>
                <w:b/>
                <w:bCs/>
                <w:i/>
              </w:rPr>
            </w:pPr>
            <w:r w:rsidRPr="00315F34">
              <w:rPr>
                <w:rFonts w:ascii="Times New Roman" w:hAnsi="Times New Roman"/>
                <w:b/>
                <w:bCs/>
                <w:i/>
              </w:rPr>
              <w:t>Критерии оценки</w:t>
            </w:r>
          </w:p>
        </w:tc>
        <w:tc>
          <w:tcPr>
            <w:tcW w:w="1466" w:type="pct"/>
            <w:vAlign w:val="center"/>
          </w:tcPr>
          <w:p w14:paraId="75371AAC" w14:textId="77777777" w:rsidR="00A037E1" w:rsidRPr="00315F34" w:rsidRDefault="00A037E1" w:rsidP="00FF4445">
            <w:pPr>
              <w:spacing w:after="0" w:line="240" w:lineRule="auto"/>
              <w:jc w:val="center"/>
              <w:rPr>
                <w:rFonts w:ascii="Times New Roman" w:hAnsi="Times New Roman"/>
                <w:b/>
                <w:bCs/>
                <w:i/>
              </w:rPr>
            </w:pPr>
            <w:r w:rsidRPr="00315F34">
              <w:rPr>
                <w:rFonts w:ascii="Times New Roman" w:hAnsi="Times New Roman"/>
                <w:b/>
                <w:bCs/>
                <w:i/>
              </w:rPr>
              <w:t>Методы оценки</w:t>
            </w:r>
          </w:p>
        </w:tc>
      </w:tr>
      <w:tr w:rsidR="00A037E1" w:rsidRPr="00315F34" w14:paraId="6196CB51" w14:textId="77777777" w:rsidTr="00FF4445">
        <w:tc>
          <w:tcPr>
            <w:tcW w:w="2270" w:type="pct"/>
          </w:tcPr>
          <w:p w14:paraId="5319EC16" w14:textId="77777777" w:rsidR="00A037E1" w:rsidRPr="00E41C66" w:rsidRDefault="00A037E1" w:rsidP="00FF4445">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Знания:</w:t>
            </w:r>
          </w:p>
          <w:p w14:paraId="2482D805"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1.1.02</w:t>
            </w:r>
            <w:r w:rsidRPr="00BC3867">
              <w:rPr>
                <w:rFonts w:ascii="Times New Roman" w:hAnsi="Times New Roman"/>
                <w:sz w:val="24"/>
                <w:szCs w:val="24"/>
              </w:rPr>
              <w:tab/>
              <w:t>требования безопасности выполнения слесарно-сборочных и электромонтажных работ</w:t>
            </w:r>
          </w:p>
          <w:p w14:paraId="4AA5EAFE"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1.2.01</w:t>
            </w:r>
            <w:r w:rsidRPr="00BC3867">
              <w:rPr>
                <w:rFonts w:ascii="Times New Roman" w:hAnsi="Times New Roman"/>
                <w:sz w:val="24"/>
                <w:szCs w:val="24"/>
              </w:rPr>
              <w:tab/>
              <w:t>рабочий (слесарно-сборочный) инструмент и приспособления, их устройство, назначение и приемы пользования</w:t>
            </w:r>
          </w:p>
          <w:p w14:paraId="5A34EE6F"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1.3.01</w:t>
            </w:r>
            <w:r w:rsidRPr="00BC3867">
              <w:rPr>
                <w:rFonts w:ascii="Times New Roman" w:hAnsi="Times New Roman"/>
                <w:sz w:val="24"/>
                <w:szCs w:val="24"/>
              </w:rPr>
              <w:tab/>
              <w:t>технологические процессы сборки, монтажа, регулировки и ремонта</w:t>
            </w:r>
          </w:p>
          <w:p w14:paraId="3BAC0233"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1.4.01</w:t>
            </w:r>
            <w:r w:rsidRPr="00BC3867">
              <w:rPr>
                <w:rFonts w:ascii="Times New Roman" w:hAnsi="Times New Roman"/>
                <w:sz w:val="24"/>
                <w:szCs w:val="24"/>
              </w:rPr>
              <w:tab/>
              <w:t>приемы и правила выполнения операций</w:t>
            </w:r>
          </w:p>
          <w:p w14:paraId="50DD2B41"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2.1.01</w:t>
            </w:r>
            <w:r w:rsidRPr="00BC3867">
              <w:rPr>
                <w:rFonts w:ascii="Times New Roman" w:hAnsi="Times New Roman"/>
                <w:sz w:val="24"/>
                <w:szCs w:val="24"/>
              </w:rPr>
              <w:tab/>
              <w:t>схемы включения приборов в электрическую цепь</w:t>
            </w:r>
          </w:p>
          <w:p w14:paraId="4FD13674"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2.2.01</w:t>
            </w:r>
            <w:r w:rsidRPr="00BC3867">
              <w:rPr>
                <w:rFonts w:ascii="Times New Roman" w:hAnsi="Times New Roman"/>
                <w:sz w:val="24"/>
                <w:szCs w:val="24"/>
              </w:rPr>
              <w:tab/>
              <w:t>систему эксплуатации и поверки приборов</w:t>
            </w:r>
          </w:p>
          <w:p w14:paraId="2822D1D0"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2.3.02</w:t>
            </w:r>
            <w:r w:rsidRPr="00BC3867">
              <w:rPr>
                <w:rFonts w:ascii="Times New Roman" w:hAnsi="Times New Roman"/>
                <w:sz w:val="24"/>
                <w:szCs w:val="24"/>
              </w:rPr>
              <w:tab/>
              <w:t>общие правила технического обслуживания измерительных приборов</w:t>
            </w:r>
          </w:p>
          <w:p w14:paraId="5AD7F1F3"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3.1.01</w:t>
            </w:r>
            <w:r w:rsidRPr="00BC3867">
              <w:rPr>
                <w:rFonts w:ascii="Times New Roman" w:hAnsi="Times New Roman"/>
                <w:sz w:val="24"/>
                <w:szCs w:val="24"/>
              </w:rPr>
              <w:tab/>
              <w:t>виды и причины износа электрооборудования</w:t>
            </w:r>
          </w:p>
          <w:p w14:paraId="2969EBDE" w14:textId="77777777" w:rsidR="00A037E1"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3.2.01</w:t>
            </w:r>
            <w:r w:rsidRPr="00BC3867">
              <w:rPr>
                <w:rFonts w:ascii="Times New Roman" w:hAnsi="Times New Roman"/>
                <w:sz w:val="24"/>
                <w:szCs w:val="24"/>
              </w:rPr>
              <w:tab/>
              <w:t>задачи службы технического обслуживания</w:t>
            </w:r>
          </w:p>
          <w:p w14:paraId="5F8A6F66" w14:textId="77777777" w:rsidR="00A037E1" w:rsidRPr="00112D92" w:rsidRDefault="00A037E1" w:rsidP="00FF4445">
            <w:pPr>
              <w:spacing w:after="0" w:line="240" w:lineRule="auto"/>
              <w:rPr>
                <w:rFonts w:ascii="Times New Roman" w:hAnsi="Times New Roman"/>
                <w:sz w:val="24"/>
                <w:szCs w:val="24"/>
              </w:rPr>
            </w:pPr>
            <w:r w:rsidRPr="00BC3867">
              <w:rPr>
                <w:rFonts w:ascii="Times New Roman" w:hAnsi="Times New Roman"/>
                <w:sz w:val="24"/>
                <w:szCs w:val="24"/>
              </w:rPr>
              <w:t>З 3.3.02</w:t>
            </w:r>
            <w:r w:rsidRPr="00BC3867">
              <w:rPr>
                <w:rFonts w:ascii="Times New Roman" w:hAnsi="Times New Roman"/>
                <w:sz w:val="24"/>
                <w:szCs w:val="24"/>
              </w:rPr>
              <w:tab/>
              <w:t>порядок оформления и выдачи нарядов на работу</w:t>
            </w:r>
          </w:p>
          <w:p w14:paraId="5CE08E65" w14:textId="77777777" w:rsidR="00A037E1" w:rsidRPr="00632D09" w:rsidRDefault="00A037E1" w:rsidP="00FF4445">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264" w:type="pct"/>
          </w:tcPr>
          <w:p w14:paraId="2DC39993" w14:textId="77777777" w:rsidR="00A037E1" w:rsidRPr="00315F34" w:rsidRDefault="00A037E1" w:rsidP="00FF4445">
            <w:pPr>
              <w:spacing w:line="240" w:lineRule="auto"/>
              <w:rPr>
                <w:rFonts w:ascii="Times New Roman" w:hAnsi="Times New Roman"/>
                <w:bCs/>
                <w:i/>
              </w:rPr>
            </w:pPr>
          </w:p>
        </w:tc>
        <w:tc>
          <w:tcPr>
            <w:tcW w:w="1466" w:type="pct"/>
          </w:tcPr>
          <w:p w14:paraId="43E770EC" w14:textId="77777777" w:rsidR="00A037E1" w:rsidRPr="00632D09" w:rsidRDefault="00A037E1" w:rsidP="00FF4445">
            <w:pPr>
              <w:spacing w:after="0" w:line="240" w:lineRule="auto"/>
              <w:jc w:val="both"/>
              <w:rPr>
                <w:rFonts w:ascii="Times New Roman" w:hAnsi="Times New Roman"/>
                <w:bCs/>
                <w:i/>
                <w:sz w:val="24"/>
                <w:szCs w:val="24"/>
              </w:rPr>
            </w:pPr>
            <w:r w:rsidRPr="00632D09">
              <w:rPr>
                <w:rFonts w:ascii="Times New Roman" w:hAnsi="Times New Roman"/>
                <w:bCs/>
                <w:i/>
                <w:sz w:val="24"/>
                <w:szCs w:val="24"/>
              </w:rPr>
              <w:t xml:space="preserve">Оценка </w:t>
            </w:r>
            <w:r>
              <w:rPr>
                <w:rFonts w:ascii="Times New Roman" w:hAnsi="Times New Roman"/>
                <w:bCs/>
                <w:i/>
                <w:sz w:val="24"/>
                <w:szCs w:val="24"/>
              </w:rPr>
              <w:t>практической, самостоятельной работ</w:t>
            </w:r>
          </w:p>
          <w:p w14:paraId="20E3E361" w14:textId="77777777" w:rsidR="00A037E1" w:rsidRPr="00632D09" w:rsidRDefault="00A037E1" w:rsidP="00FF4445">
            <w:pPr>
              <w:spacing w:after="0" w:line="240" w:lineRule="auto"/>
              <w:rPr>
                <w:rFonts w:ascii="Times New Roman" w:hAnsi="Times New Roman"/>
                <w:bCs/>
                <w:i/>
                <w:sz w:val="24"/>
                <w:szCs w:val="24"/>
              </w:rPr>
            </w:pPr>
            <w:r w:rsidRPr="00632D09">
              <w:rPr>
                <w:rFonts w:ascii="Times New Roman" w:hAnsi="Times New Roman"/>
                <w:bCs/>
                <w:i/>
                <w:iCs/>
                <w:sz w:val="24"/>
                <w:szCs w:val="24"/>
              </w:rPr>
              <w:t xml:space="preserve">Оценка </w:t>
            </w:r>
            <w:r>
              <w:rPr>
                <w:rFonts w:ascii="Times New Roman" w:hAnsi="Times New Roman"/>
                <w:bCs/>
                <w:i/>
                <w:iCs/>
                <w:sz w:val="24"/>
                <w:szCs w:val="24"/>
              </w:rPr>
              <w:t>промежуточной аттестации</w:t>
            </w:r>
          </w:p>
        </w:tc>
      </w:tr>
      <w:tr w:rsidR="00A037E1" w:rsidRPr="00315F34" w14:paraId="585EA103" w14:textId="77777777" w:rsidTr="00FF4445">
        <w:trPr>
          <w:trHeight w:val="896"/>
        </w:trPr>
        <w:tc>
          <w:tcPr>
            <w:tcW w:w="2270" w:type="pct"/>
          </w:tcPr>
          <w:p w14:paraId="7102BC69" w14:textId="77777777" w:rsidR="00A037E1" w:rsidRDefault="00A037E1" w:rsidP="00FF4445">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Умения:</w:t>
            </w:r>
          </w:p>
          <w:p w14:paraId="11030E1F" w14:textId="77777777" w:rsidR="00A037E1" w:rsidRPr="00B375CB" w:rsidRDefault="00A037E1" w:rsidP="00FF4445">
            <w:pPr>
              <w:suppressAutoHyphens/>
              <w:spacing w:after="0" w:line="240" w:lineRule="auto"/>
              <w:rPr>
                <w:rFonts w:ascii="Times New Roman" w:hAnsi="Times New Roman"/>
                <w:sz w:val="24"/>
                <w:szCs w:val="24"/>
              </w:rPr>
            </w:pPr>
            <w:r w:rsidRPr="00B375CB">
              <w:rPr>
                <w:rFonts w:ascii="Times New Roman" w:hAnsi="Times New Roman"/>
                <w:sz w:val="24"/>
                <w:szCs w:val="24"/>
              </w:rPr>
              <w:t>У 1.1.02 выполнять такие виды работ, как пайка, лужение и другие</w:t>
            </w:r>
          </w:p>
          <w:p w14:paraId="3D41660C" w14:textId="77777777" w:rsidR="00A037E1" w:rsidRDefault="00A037E1" w:rsidP="00FF4445">
            <w:pPr>
              <w:spacing w:after="0" w:line="240" w:lineRule="auto"/>
              <w:rPr>
                <w:rFonts w:ascii="Times New Roman" w:hAnsi="Times New Roman"/>
                <w:sz w:val="24"/>
                <w:szCs w:val="24"/>
              </w:rPr>
            </w:pPr>
            <w:r w:rsidRPr="00B375CB">
              <w:rPr>
                <w:rFonts w:ascii="Times New Roman" w:hAnsi="Times New Roman"/>
                <w:sz w:val="24"/>
                <w:szCs w:val="24"/>
              </w:rPr>
              <w:t>У 1.2.01 выполнять расчеты и эскизы, необходимые при сборке изделия</w:t>
            </w:r>
          </w:p>
          <w:p w14:paraId="10F4A956" w14:textId="77777777" w:rsidR="00A037E1" w:rsidRDefault="00A037E1" w:rsidP="00FF4445">
            <w:pPr>
              <w:suppressAutoHyphens/>
              <w:spacing w:after="0" w:line="240" w:lineRule="auto"/>
              <w:rPr>
                <w:rFonts w:ascii="Times New Roman" w:hAnsi="Times New Roman"/>
                <w:sz w:val="24"/>
                <w:szCs w:val="24"/>
              </w:rPr>
            </w:pPr>
            <w:r w:rsidRPr="00666F82">
              <w:rPr>
                <w:rFonts w:ascii="Times New Roman" w:hAnsi="Times New Roman"/>
                <w:sz w:val="24"/>
                <w:szCs w:val="24"/>
              </w:rPr>
              <w:t>У 1.3.01</w:t>
            </w:r>
            <w:r w:rsidRPr="00666F82">
              <w:rPr>
                <w:rFonts w:ascii="Times New Roman" w:hAnsi="Times New Roman"/>
                <w:sz w:val="24"/>
                <w:szCs w:val="24"/>
              </w:rPr>
              <w:tab/>
              <w:t>выполнять ремонт осветительных электроустановок, силовых трансформаторов, электродвигателей</w:t>
            </w:r>
          </w:p>
          <w:p w14:paraId="15110CF4" w14:textId="77777777" w:rsidR="00A037E1" w:rsidRDefault="00A037E1" w:rsidP="00FF4445">
            <w:pPr>
              <w:suppressAutoHyphens/>
              <w:spacing w:after="0" w:line="240" w:lineRule="auto"/>
              <w:rPr>
                <w:rFonts w:ascii="Times New Roman" w:hAnsi="Times New Roman"/>
                <w:sz w:val="24"/>
                <w:szCs w:val="24"/>
              </w:rPr>
            </w:pPr>
            <w:r w:rsidRPr="00666F82">
              <w:rPr>
                <w:rFonts w:ascii="Times New Roman" w:hAnsi="Times New Roman"/>
                <w:sz w:val="24"/>
                <w:szCs w:val="24"/>
              </w:rPr>
              <w:t>У 1.4.02</w:t>
            </w:r>
            <w:r w:rsidRPr="00666F82">
              <w:rPr>
                <w:rFonts w:ascii="Times New Roman" w:hAnsi="Times New Roman"/>
                <w:sz w:val="24"/>
                <w:szCs w:val="24"/>
              </w:rPr>
              <w:tab/>
              <w:t>применять безопасные приемы ремонта</w:t>
            </w:r>
          </w:p>
          <w:p w14:paraId="4A2AB5C5" w14:textId="77777777" w:rsidR="00A037E1" w:rsidRDefault="00A037E1" w:rsidP="00FF4445">
            <w:pPr>
              <w:suppressAutoHyphens/>
              <w:spacing w:after="0" w:line="240" w:lineRule="auto"/>
              <w:rPr>
                <w:rFonts w:ascii="Times New Roman" w:hAnsi="Times New Roman"/>
                <w:sz w:val="24"/>
                <w:szCs w:val="24"/>
              </w:rPr>
            </w:pPr>
            <w:r w:rsidRPr="00666F82">
              <w:rPr>
                <w:rFonts w:ascii="Times New Roman" w:hAnsi="Times New Roman"/>
                <w:sz w:val="24"/>
                <w:szCs w:val="24"/>
              </w:rPr>
              <w:t>У 2.1.01</w:t>
            </w:r>
            <w:r w:rsidRPr="00666F82">
              <w:rPr>
                <w:rFonts w:ascii="Times New Roman" w:hAnsi="Times New Roman"/>
                <w:sz w:val="24"/>
                <w:szCs w:val="24"/>
              </w:rPr>
              <w:tab/>
              <w:t>проверять электрооборудование на соответствие чертежам, электрическим схемам, техническим условиям</w:t>
            </w:r>
          </w:p>
          <w:p w14:paraId="638C2B31" w14:textId="77777777" w:rsidR="00A037E1" w:rsidRDefault="00A037E1" w:rsidP="00FF4445">
            <w:pPr>
              <w:suppressAutoHyphens/>
              <w:spacing w:after="0" w:line="240" w:lineRule="auto"/>
              <w:rPr>
                <w:rFonts w:ascii="Times New Roman" w:hAnsi="Times New Roman"/>
                <w:sz w:val="24"/>
                <w:szCs w:val="24"/>
              </w:rPr>
            </w:pPr>
            <w:r w:rsidRPr="00666F82">
              <w:rPr>
                <w:rFonts w:ascii="Times New Roman" w:hAnsi="Times New Roman"/>
                <w:sz w:val="24"/>
                <w:szCs w:val="24"/>
              </w:rPr>
              <w:t>У 2.2.01</w:t>
            </w:r>
            <w:r w:rsidRPr="00666F82">
              <w:rPr>
                <w:rFonts w:ascii="Times New Roman" w:hAnsi="Times New Roman"/>
                <w:sz w:val="24"/>
                <w:szCs w:val="24"/>
              </w:rPr>
              <w:tab/>
              <w:t>выполнять испытания и наладку осветительных электроустановок</w:t>
            </w:r>
          </w:p>
          <w:p w14:paraId="1361F4D5" w14:textId="77777777" w:rsidR="00A037E1" w:rsidRDefault="00A037E1" w:rsidP="00FF4445">
            <w:pPr>
              <w:spacing w:after="0" w:line="240" w:lineRule="auto"/>
              <w:rPr>
                <w:rFonts w:ascii="Times New Roman" w:hAnsi="Times New Roman"/>
                <w:sz w:val="24"/>
                <w:szCs w:val="24"/>
              </w:rPr>
            </w:pPr>
            <w:r w:rsidRPr="00666F82">
              <w:rPr>
                <w:rFonts w:ascii="Times New Roman" w:hAnsi="Times New Roman"/>
                <w:sz w:val="24"/>
                <w:szCs w:val="24"/>
              </w:rPr>
              <w:t>У 2.3.01</w:t>
            </w:r>
            <w:r w:rsidRPr="00666F82">
              <w:rPr>
                <w:rFonts w:ascii="Times New Roman" w:hAnsi="Times New Roman"/>
                <w:sz w:val="24"/>
                <w:szCs w:val="24"/>
              </w:rPr>
              <w:tab/>
              <w:t>проводить электрические измерения</w:t>
            </w:r>
          </w:p>
          <w:p w14:paraId="2FFA56C9" w14:textId="77777777" w:rsidR="00A037E1" w:rsidRDefault="00A037E1" w:rsidP="00FF4445">
            <w:pPr>
              <w:spacing w:after="0" w:line="240" w:lineRule="auto"/>
              <w:rPr>
                <w:rFonts w:ascii="Times New Roman" w:hAnsi="Times New Roman"/>
              </w:rPr>
            </w:pPr>
            <w:r w:rsidRPr="00666F82">
              <w:rPr>
                <w:rFonts w:ascii="Times New Roman" w:hAnsi="Times New Roman"/>
              </w:rPr>
              <w:lastRenderedPageBreak/>
              <w:t>У 3.1.02</w:t>
            </w:r>
            <w:r w:rsidRPr="00666F82">
              <w:rPr>
                <w:rFonts w:ascii="Times New Roman" w:hAnsi="Times New Roman"/>
              </w:rPr>
              <w:tab/>
              <w:t>оформлять ремонтные нормативы, категории ремонтной сложности и определять их</w:t>
            </w:r>
          </w:p>
          <w:p w14:paraId="31E03AD5" w14:textId="77777777" w:rsidR="00A037E1" w:rsidRDefault="00A037E1" w:rsidP="00FF4445">
            <w:pPr>
              <w:suppressAutoHyphens/>
              <w:spacing w:after="0" w:line="240" w:lineRule="auto"/>
              <w:rPr>
                <w:rFonts w:ascii="Times New Roman" w:hAnsi="Times New Roman"/>
                <w:sz w:val="24"/>
                <w:szCs w:val="24"/>
              </w:rPr>
            </w:pPr>
            <w:r w:rsidRPr="00B375CB">
              <w:rPr>
                <w:rFonts w:ascii="Times New Roman" w:hAnsi="Times New Roman"/>
                <w:sz w:val="24"/>
                <w:szCs w:val="24"/>
              </w:rPr>
              <w:t>У 3.2.01 производить межремонтное техническое обслуживание электрооборудования</w:t>
            </w:r>
          </w:p>
          <w:p w14:paraId="023DC0BE" w14:textId="77777777" w:rsidR="00A037E1" w:rsidRPr="00E41C66" w:rsidRDefault="00A037E1" w:rsidP="00FF4445">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666F82">
              <w:rPr>
                <w:rFonts w:ascii="Times New Roman" w:hAnsi="Times New Roman"/>
              </w:rPr>
              <w:t>У 3.3.01</w:t>
            </w:r>
            <w:r w:rsidRPr="00666F82">
              <w:rPr>
                <w:rFonts w:ascii="Times New Roman" w:hAnsi="Times New Roman"/>
              </w:rPr>
              <w:tab/>
              <w:t>устранять неполадки электрооборудования во время межремонтного цикла</w:t>
            </w:r>
          </w:p>
        </w:tc>
        <w:tc>
          <w:tcPr>
            <w:tcW w:w="1264" w:type="pct"/>
          </w:tcPr>
          <w:p w14:paraId="1617F7D1" w14:textId="77777777" w:rsidR="00A037E1" w:rsidRPr="00315F34" w:rsidRDefault="00A037E1" w:rsidP="00FF4445">
            <w:pPr>
              <w:spacing w:line="240" w:lineRule="auto"/>
              <w:rPr>
                <w:rFonts w:ascii="Times New Roman" w:hAnsi="Times New Roman"/>
                <w:bCs/>
                <w:i/>
              </w:rPr>
            </w:pPr>
          </w:p>
        </w:tc>
        <w:tc>
          <w:tcPr>
            <w:tcW w:w="1466" w:type="pct"/>
          </w:tcPr>
          <w:p w14:paraId="308AC8A6" w14:textId="77777777" w:rsidR="00A037E1" w:rsidRPr="00632D09" w:rsidRDefault="00A037E1" w:rsidP="00FF4445">
            <w:pPr>
              <w:spacing w:after="0" w:line="240" w:lineRule="auto"/>
              <w:jc w:val="both"/>
              <w:rPr>
                <w:rFonts w:ascii="Times New Roman" w:hAnsi="Times New Roman"/>
                <w:bCs/>
                <w:i/>
                <w:sz w:val="24"/>
                <w:szCs w:val="24"/>
              </w:rPr>
            </w:pPr>
            <w:r w:rsidRPr="00632D09">
              <w:rPr>
                <w:rFonts w:ascii="Times New Roman" w:hAnsi="Times New Roman"/>
                <w:bCs/>
                <w:i/>
                <w:sz w:val="24"/>
                <w:szCs w:val="24"/>
              </w:rPr>
              <w:t xml:space="preserve">Оценка </w:t>
            </w:r>
            <w:r>
              <w:rPr>
                <w:rFonts w:ascii="Times New Roman" w:hAnsi="Times New Roman"/>
                <w:bCs/>
                <w:i/>
                <w:sz w:val="24"/>
                <w:szCs w:val="24"/>
              </w:rPr>
              <w:t>практической, самостоятельной работ</w:t>
            </w:r>
          </w:p>
          <w:p w14:paraId="574049DE" w14:textId="77777777" w:rsidR="00A037E1" w:rsidRPr="00632D09" w:rsidRDefault="00A037E1" w:rsidP="00FF4445">
            <w:pPr>
              <w:spacing w:after="0" w:line="240" w:lineRule="auto"/>
              <w:rPr>
                <w:rFonts w:ascii="Times New Roman" w:hAnsi="Times New Roman"/>
                <w:bCs/>
                <w:i/>
                <w:sz w:val="24"/>
                <w:szCs w:val="24"/>
              </w:rPr>
            </w:pPr>
            <w:r w:rsidRPr="00632D09">
              <w:rPr>
                <w:rFonts w:ascii="Times New Roman" w:hAnsi="Times New Roman"/>
                <w:bCs/>
                <w:i/>
                <w:iCs/>
                <w:sz w:val="24"/>
                <w:szCs w:val="24"/>
              </w:rPr>
              <w:t xml:space="preserve">Оценка </w:t>
            </w:r>
            <w:r>
              <w:rPr>
                <w:rFonts w:ascii="Times New Roman" w:hAnsi="Times New Roman"/>
                <w:bCs/>
                <w:i/>
                <w:iCs/>
                <w:sz w:val="24"/>
                <w:szCs w:val="24"/>
              </w:rPr>
              <w:t>промежуточной аттестации</w:t>
            </w:r>
          </w:p>
        </w:tc>
      </w:tr>
    </w:tbl>
    <w:p w14:paraId="4153E85A" w14:textId="77777777" w:rsidR="00835433" w:rsidRDefault="00835433">
      <w:pPr>
        <w:spacing w:after="0" w:line="240" w:lineRule="auto"/>
      </w:pPr>
    </w:p>
    <w:p w14:paraId="4B058CA0" w14:textId="77777777" w:rsidR="003D67CA" w:rsidRDefault="003D67CA" w:rsidP="003D67CA"/>
    <w:p w14:paraId="2EF0BE5A" w14:textId="77777777" w:rsidR="00A037E1" w:rsidRDefault="00A037E1">
      <w:pPr>
        <w:spacing w:after="0" w:line="240" w:lineRule="auto"/>
        <w:rPr>
          <w:b/>
          <w:i/>
          <w:sz w:val="24"/>
          <w:szCs w:val="24"/>
        </w:rPr>
      </w:pPr>
      <w:r>
        <w:rPr>
          <w:b/>
          <w:i/>
          <w:sz w:val="24"/>
          <w:szCs w:val="24"/>
        </w:rPr>
        <w:br w:type="page"/>
      </w:r>
    </w:p>
    <w:p w14:paraId="64C34F92" w14:textId="423A0F2A" w:rsidR="007B3816" w:rsidRPr="00315F34" w:rsidRDefault="007B3816" w:rsidP="007B3816">
      <w:pPr>
        <w:pStyle w:val="aff"/>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p>
    <w:p w14:paraId="33D07BD1" w14:textId="77777777" w:rsidR="007B3816" w:rsidRPr="006F223D" w:rsidRDefault="007B3816" w:rsidP="007B3816">
      <w:pPr>
        <w:spacing w:after="0"/>
        <w:jc w:val="right"/>
        <w:rPr>
          <w:rStyle w:val="FontStyle62"/>
          <w:b w:val="0"/>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w:t>
      </w:r>
      <w:r>
        <w:rPr>
          <w:rFonts w:ascii="Times New Roman" w:hAnsi="Times New Roman"/>
          <w:bCs/>
          <w:sz w:val="24"/>
          <w:szCs w:val="24"/>
        </w:rPr>
        <w:t>профессии</w:t>
      </w:r>
      <w:r w:rsidRPr="00C974DF">
        <w:rPr>
          <w:rFonts w:ascii="Times New Roman" w:hAnsi="Times New Roman"/>
          <w:bCs/>
          <w:i/>
          <w:sz w:val="24"/>
          <w:szCs w:val="24"/>
        </w:rPr>
        <w:br/>
      </w:r>
      <w:r w:rsidRPr="006F223D">
        <w:rPr>
          <w:rStyle w:val="FontStyle62"/>
          <w:b w:val="0"/>
          <w:sz w:val="24"/>
          <w:szCs w:val="24"/>
        </w:rPr>
        <w:t xml:space="preserve">13.01.10 Электромонтер по ремонту </w:t>
      </w:r>
    </w:p>
    <w:p w14:paraId="602ACA5B" w14:textId="77777777" w:rsidR="007B3816" w:rsidRPr="006F223D" w:rsidRDefault="007B3816" w:rsidP="007B3816">
      <w:pPr>
        <w:spacing w:after="0"/>
        <w:jc w:val="right"/>
        <w:rPr>
          <w:rStyle w:val="FontStyle62"/>
          <w:b w:val="0"/>
          <w:sz w:val="24"/>
          <w:szCs w:val="24"/>
        </w:rPr>
      </w:pPr>
      <w:r w:rsidRPr="006F223D">
        <w:rPr>
          <w:rStyle w:val="FontStyle62"/>
          <w:b w:val="0"/>
          <w:sz w:val="24"/>
          <w:szCs w:val="24"/>
        </w:rPr>
        <w:t xml:space="preserve">и обслуживанию </w:t>
      </w:r>
    </w:p>
    <w:p w14:paraId="64A1DF32" w14:textId="77777777" w:rsidR="007B3816" w:rsidRPr="006F223D" w:rsidRDefault="007B3816" w:rsidP="007B3816">
      <w:pPr>
        <w:spacing w:after="0"/>
        <w:jc w:val="right"/>
        <w:rPr>
          <w:rFonts w:ascii="Times New Roman" w:hAnsi="Times New Roman"/>
          <w:b/>
          <w:sz w:val="24"/>
          <w:szCs w:val="24"/>
        </w:rPr>
      </w:pPr>
      <w:r w:rsidRPr="006F223D">
        <w:rPr>
          <w:rStyle w:val="FontStyle62"/>
          <w:b w:val="0"/>
          <w:sz w:val="24"/>
          <w:szCs w:val="24"/>
        </w:rPr>
        <w:t>электрооборудования (по отраслям)</w:t>
      </w:r>
    </w:p>
    <w:p w14:paraId="30FC6EB6" w14:textId="77777777" w:rsidR="007B3816" w:rsidRPr="00315F34" w:rsidRDefault="007B3816" w:rsidP="007B3816">
      <w:pPr>
        <w:jc w:val="center"/>
        <w:rPr>
          <w:rFonts w:ascii="Times New Roman" w:hAnsi="Times New Roman"/>
          <w:b/>
          <w:i/>
        </w:rPr>
      </w:pPr>
    </w:p>
    <w:p w14:paraId="5F300505" w14:textId="77777777" w:rsidR="007B3816" w:rsidRPr="00315F34" w:rsidRDefault="007B3816" w:rsidP="007B3816">
      <w:pPr>
        <w:jc w:val="center"/>
        <w:rPr>
          <w:rFonts w:ascii="Times New Roman" w:hAnsi="Times New Roman"/>
          <w:b/>
          <w:i/>
        </w:rPr>
      </w:pPr>
    </w:p>
    <w:p w14:paraId="503D86E7" w14:textId="77777777" w:rsidR="007B3816" w:rsidRDefault="007B3816" w:rsidP="007B3816">
      <w:pPr>
        <w:jc w:val="center"/>
        <w:rPr>
          <w:rFonts w:ascii="Times New Roman" w:hAnsi="Times New Roman"/>
          <w:b/>
          <w:i/>
        </w:rPr>
      </w:pPr>
    </w:p>
    <w:p w14:paraId="636D2FF2" w14:textId="77777777" w:rsidR="007B3816" w:rsidRDefault="007B3816" w:rsidP="007B3816">
      <w:pPr>
        <w:jc w:val="center"/>
        <w:rPr>
          <w:rFonts w:ascii="Times New Roman" w:hAnsi="Times New Roman"/>
          <w:b/>
          <w:i/>
        </w:rPr>
      </w:pPr>
    </w:p>
    <w:p w14:paraId="6ED5438F" w14:textId="77777777" w:rsidR="007B3816" w:rsidRDefault="007B3816" w:rsidP="007B3816">
      <w:pPr>
        <w:jc w:val="center"/>
        <w:rPr>
          <w:rFonts w:ascii="Times New Roman" w:hAnsi="Times New Roman"/>
          <w:b/>
          <w:i/>
        </w:rPr>
      </w:pPr>
    </w:p>
    <w:p w14:paraId="068DAD54" w14:textId="77777777" w:rsidR="007B3816" w:rsidRDefault="007B3816" w:rsidP="007B3816">
      <w:pPr>
        <w:jc w:val="center"/>
        <w:rPr>
          <w:rFonts w:ascii="Times New Roman" w:hAnsi="Times New Roman"/>
          <w:b/>
          <w:i/>
        </w:rPr>
      </w:pPr>
    </w:p>
    <w:p w14:paraId="043F240B" w14:textId="77777777" w:rsidR="007B3816" w:rsidRPr="00315F34" w:rsidRDefault="007B3816" w:rsidP="007B3816">
      <w:pPr>
        <w:jc w:val="center"/>
        <w:rPr>
          <w:rFonts w:ascii="Times New Roman" w:hAnsi="Times New Roman"/>
          <w:b/>
          <w:i/>
        </w:rPr>
      </w:pPr>
    </w:p>
    <w:p w14:paraId="05567A23" w14:textId="77777777" w:rsidR="007B3816" w:rsidRPr="00315F34" w:rsidRDefault="007B3816" w:rsidP="007B3816">
      <w:pPr>
        <w:jc w:val="center"/>
        <w:rPr>
          <w:rFonts w:ascii="Times New Roman" w:hAnsi="Times New Roman"/>
          <w:b/>
          <w:i/>
        </w:rPr>
      </w:pPr>
    </w:p>
    <w:p w14:paraId="619856C5" w14:textId="77777777" w:rsidR="007B3816" w:rsidRPr="00315F34" w:rsidRDefault="007B3816" w:rsidP="007B3816">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2C45BD67" w14:textId="77777777" w:rsidR="007B3816" w:rsidRDefault="007B3816" w:rsidP="007B3816">
      <w:pPr>
        <w:jc w:val="center"/>
        <w:rPr>
          <w:rFonts w:ascii="Times New Roman" w:hAnsi="Times New Roman"/>
          <w:b/>
          <w:i/>
          <w:sz w:val="24"/>
          <w:szCs w:val="24"/>
          <w:u w:val="single"/>
        </w:rPr>
      </w:pPr>
    </w:p>
    <w:p w14:paraId="65BD8AD7" w14:textId="77777777" w:rsidR="007B3816" w:rsidRDefault="007B3816" w:rsidP="007B3816">
      <w:pPr>
        <w:spacing w:after="0"/>
        <w:jc w:val="center"/>
        <w:rPr>
          <w:rFonts w:ascii="Times New Roman" w:hAnsi="Times New Roman"/>
          <w:b/>
          <w:iCs/>
          <w:sz w:val="24"/>
          <w:szCs w:val="24"/>
        </w:rPr>
      </w:pPr>
      <w:r w:rsidRPr="00C974DF">
        <w:rPr>
          <w:rFonts w:ascii="Times New Roman" w:hAnsi="Times New Roman"/>
          <w:b/>
          <w:iCs/>
          <w:sz w:val="24"/>
          <w:szCs w:val="24"/>
        </w:rPr>
        <w:t>«</w:t>
      </w:r>
      <w:proofErr w:type="spellStart"/>
      <w:r>
        <w:rPr>
          <w:rFonts w:ascii="Times New Roman" w:hAnsi="Times New Roman"/>
          <w:b/>
          <w:iCs/>
          <w:sz w:val="24"/>
          <w:szCs w:val="24"/>
        </w:rPr>
        <w:t>ОПд</w:t>
      </w:r>
      <w:proofErr w:type="spellEnd"/>
      <w:r>
        <w:rPr>
          <w:rFonts w:ascii="Times New Roman" w:hAnsi="Times New Roman"/>
          <w:b/>
          <w:iCs/>
          <w:sz w:val="24"/>
          <w:szCs w:val="24"/>
        </w:rPr>
        <w:t>. 03 БЕРЕЖЛИВОЕ ПРОИЗВОДСТВО</w:t>
      </w:r>
      <w:r w:rsidRPr="00C974DF">
        <w:rPr>
          <w:rFonts w:ascii="Times New Roman" w:hAnsi="Times New Roman"/>
          <w:b/>
          <w:iCs/>
          <w:sz w:val="24"/>
          <w:szCs w:val="24"/>
        </w:rPr>
        <w:t>»</w:t>
      </w:r>
    </w:p>
    <w:p w14:paraId="33845537" w14:textId="77777777" w:rsidR="007B3816" w:rsidRDefault="007B3816" w:rsidP="007B3816">
      <w:pPr>
        <w:spacing w:after="0"/>
        <w:jc w:val="center"/>
        <w:rPr>
          <w:rFonts w:ascii="Times New Roman" w:hAnsi="Times New Roman"/>
          <w:b/>
          <w:iCs/>
          <w:sz w:val="24"/>
          <w:szCs w:val="24"/>
        </w:rPr>
      </w:pPr>
    </w:p>
    <w:p w14:paraId="76C5E32A" w14:textId="77777777" w:rsidR="007B3816" w:rsidRPr="006F223D" w:rsidRDefault="007B3816" w:rsidP="007B3816">
      <w:pPr>
        <w:spacing w:after="0"/>
        <w:jc w:val="center"/>
        <w:rPr>
          <w:rFonts w:ascii="Times New Roman" w:hAnsi="Times New Roman"/>
          <w:b/>
          <w:iCs/>
          <w:sz w:val="24"/>
          <w:szCs w:val="24"/>
        </w:rPr>
      </w:pPr>
      <w:r>
        <w:rPr>
          <w:rFonts w:ascii="Times New Roman" w:hAnsi="Times New Roman"/>
          <w:b/>
          <w:iCs/>
          <w:sz w:val="24"/>
          <w:szCs w:val="24"/>
        </w:rPr>
        <w:t>Дополнительный профессиональный блок</w:t>
      </w:r>
    </w:p>
    <w:p w14:paraId="20A8A757" w14:textId="77777777" w:rsidR="007B3816" w:rsidRDefault="007B3816" w:rsidP="007B3816">
      <w:pPr>
        <w:rPr>
          <w:rFonts w:ascii="Times New Roman" w:hAnsi="Times New Roman"/>
          <w:b/>
          <w:i/>
        </w:rPr>
      </w:pPr>
    </w:p>
    <w:p w14:paraId="0128696F" w14:textId="77777777" w:rsidR="007B3816" w:rsidRDefault="007B3816" w:rsidP="007B3816">
      <w:pPr>
        <w:rPr>
          <w:rFonts w:ascii="Times New Roman" w:hAnsi="Times New Roman"/>
          <w:b/>
          <w:i/>
        </w:rPr>
      </w:pPr>
    </w:p>
    <w:p w14:paraId="06617CFA" w14:textId="77777777" w:rsidR="007B3816" w:rsidRDefault="007B3816" w:rsidP="007B3816">
      <w:pPr>
        <w:rPr>
          <w:rFonts w:ascii="Times New Roman" w:hAnsi="Times New Roman"/>
          <w:b/>
          <w:i/>
        </w:rPr>
      </w:pPr>
    </w:p>
    <w:p w14:paraId="65043865" w14:textId="77777777" w:rsidR="007B3816" w:rsidRDefault="007B3816" w:rsidP="007B3816">
      <w:pPr>
        <w:rPr>
          <w:rFonts w:ascii="Times New Roman" w:hAnsi="Times New Roman"/>
          <w:b/>
          <w:i/>
        </w:rPr>
      </w:pPr>
    </w:p>
    <w:p w14:paraId="6DF45B28" w14:textId="77777777" w:rsidR="007B3816" w:rsidRDefault="007B3816" w:rsidP="007B3816">
      <w:pPr>
        <w:rPr>
          <w:rFonts w:ascii="Times New Roman" w:hAnsi="Times New Roman"/>
          <w:b/>
          <w:i/>
        </w:rPr>
      </w:pPr>
    </w:p>
    <w:p w14:paraId="5259EDAA" w14:textId="77777777" w:rsidR="007B3816" w:rsidRDefault="007B3816" w:rsidP="007B3816">
      <w:pPr>
        <w:rPr>
          <w:rFonts w:ascii="Times New Roman" w:hAnsi="Times New Roman"/>
          <w:b/>
          <w:i/>
        </w:rPr>
      </w:pPr>
    </w:p>
    <w:p w14:paraId="5EFF6E65" w14:textId="77777777" w:rsidR="007B3816" w:rsidRDefault="007B3816" w:rsidP="007B3816">
      <w:pPr>
        <w:rPr>
          <w:rFonts w:ascii="Times New Roman" w:hAnsi="Times New Roman"/>
          <w:b/>
          <w:i/>
        </w:rPr>
      </w:pPr>
    </w:p>
    <w:p w14:paraId="083AF827" w14:textId="77777777" w:rsidR="007B3816" w:rsidRPr="00315F34" w:rsidRDefault="007B3816" w:rsidP="007B3816">
      <w:pPr>
        <w:rPr>
          <w:rFonts w:ascii="Times New Roman" w:hAnsi="Times New Roman"/>
          <w:b/>
          <w:i/>
        </w:rPr>
      </w:pPr>
    </w:p>
    <w:p w14:paraId="594EB361" w14:textId="77777777" w:rsidR="007B3816" w:rsidRPr="00315F34" w:rsidRDefault="007B3816" w:rsidP="007B3816">
      <w:pPr>
        <w:rPr>
          <w:rFonts w:ascii="Times New Roman" w:hAnsi="Times New Roman"/>
          <w:b/>
          <w:i/>
        </w:rPr>
      </w:pPr>
    </w:p>
    <w:p w14:paraId="3B446775" w14:textId="77777777" w:rsidR="007B3816" w:rsidRPr="00315F34" w:rsidRDefault="007B3816" w:rsidP="007B3816">
      <w:pPr>
        <w:rPr>
          <w:rFonts w:ascii="Times New Roman" w:hAnsi="Times New Roman"/>
          <w:b/>
          <w:i/>
        </w:rPr>
      </w:pPr>
    </w:p>
    <w:p w14:paraId="4A41B777" w14:textId="77777777" w:rsidR="007B3816" w:rsidRPr="00315F34" w:rsidRDefault="007B3816" w:rsidP="007B3816">
      <w:pPr>
        <w:rPr>
          <w:rFonts w:ascii="Times New Roman" w:hAnsi="Times New Roman"/>
          <w:b/>
          <w:i/>
        </w:rPr>
      </w:pPr>
    </w:p>
    <w:p w14:paraId="56282067" w14:textId="77777777" w:rsidR="007B3816" w:rsidRPr="00315F34" w:rsidRDefault="007B3816" w:rsidP="007B3816">
      <w:pPr>
        <w:rPr>
          <w:rFonts w:ascii="Times New Roman" w:hAnsi="Times New Roman"/>
          <w:b/>
          <w:i/>
        </w:rPr>
      </w:pPr>
    </w:p>
    <w:p w14:paraId="5C6FF6E4" w14:textId="77777777" w:rsidR="007B3816" w:rsidRPr="00315F34" w:rsidRDefault="007B3816" w:rsidP="007B3816">
      <w:pPr>
        <w:jc w:val="center"/>
        <w:rPr>
          <w:rFonts w:ascii="Times New Roman" w:hAnsi="Times New Roman"/>
          <w:b/>
          <w:i/>
          <w:sz w:val="24"/>
          <w:szCs w:val="24"/>
        </w:rPr>
      </w:pPr>
      <w:r>
        <w:rPr>
          <w:rFonts w:ascii="Times New Roman" w:hAnsi="Times New Roman"/>
          <w:b/>
          <w:bCs/>
          <w:iCs/>
          <w:sz w:val="24"/>
          <w:szCs w:val="24"/>
        </w:rPr>
        <w:t>2022</w:t>
      </w:r>
      <w:r w:rsidRPr="00C974DF">
        <w:rPr>
          <w:rFonts w:ascii="Times New Roman" w:hAnsi="Times New Roman"/>
          <w:b/>
          <w:bCs/>
          <w:iCs/>
          <w:sz w:val="24"/>
          <w:szCs w:val="24"/>
        </w:rPr>
        <w:t xml:space="preserve"> 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E5F831C" w14:textId="77777777" w:rsidR="007B3816" w:rsidRPr="00315F34" w:rsidRDefault="007B3816" w:rsidP="007B381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B3816" w:rsidRPr="00315F34" w14:paraId="4E2468BD" w14:textId="77777777" w:rsidTr="0058352E">
        <w:tc>
          <w:tcPr>
            <w:tcW w:w="7501" w:type="dxa"/>
          </w:tcPr>
          <w:p w14:paraId="4135B3CC" w14:textId="77777777" w:rsidR="007B3816" w:rsidRPr="00315F34" w:rsidRDefault="007B3816" w:rsidP="00A30E4B">
            <w:pPr>
              <w:numPr>
                <w:ilvl w:val="0"/>
                <w:numId w:val="9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43F5ECB" w14:textId="77777777" w:rsidR="007B3816" w:rsidRPr="00315F34" w:rsidRDefault="007B3816" w:rsidP="0058352E">
            <w:pPr>
              <w:rPr>
                <w:rFonts w:ascii="Times New Roman" w:hAnsi="Times New Roman"/>
                <w:b/>
                <w:sz w:val="24"/>
                <w:szCs w:val="24"/>
              </w:rPr>
            </w:pPr>
          </w:p>
        </w:tc>
      </w:tr>
      <w:tr w:rsidR="007B3816" w:rsidRPr="00315F34" w14:paraId="65398623" w14:textId="77777777" w:rsidTr="0058352E">
        <w:tc>
          <w:tcPr>
            <w:tcW w:w="7501" w:type="dxa"/>
          </w:tcPr>
          <w:p w14:paraId="65D2F014" w14:textId="77777777" w:rsidR="007B3816" w:rsidRPr="00315F34" w:rsidRDefault="007B3816" w:rsidP="00A30E4B">
            <w:pPr>
              <w:numPr>
                <w:ilvl w:val="0"/>
                <w:numId w:val="9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8510BCD" w14:textId="77777777" w:rsidR="007B3816" w:rsidRPr="00315F34" w:rsidRDefault="007B3816" w:rsidP="00A30E4B">
            <w:pPr>
              <w:numPr>
                <w:ilvl w:val="0"/>
                <w:numId w:val="9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083E9DD4" w14:textId="77777777" w:rsidR="007B3816" w:rsidRPr="00315F34" w:rsidRDefault="007B3816" w:rsidP="0058352E">
            <w:pPr>
              <w:ind w:left="644"/>
              <w:rPr>
                <w:rFonts w:ascii="Times New Roman" w:hAnsi="Times New Roman"/>
                <w:b/>
                <w:sz w:val="24"/>
                <w:szCs w:val="24"/>
              </w:rPr>
            </w:pPr>
          </w:p>
        </w:tc>
      </w:tr>
      <w:tr w:rsidR="007B3816" w:rsidRPr="00315F34" w14:paraId="4117C150" w14:textId="77777777" w:rsidTr="0058352E">
        <w:tc>
          <w:tcPr>
            <w:tcW w:w="7501" w:type="dxa"/>
          </w:tcPr>
          <w:p w14:paraId="6ADBC86D" w14:textId="77777777" w:rsidR="007B3816" w:rsidRPr="00315F34" w:rsidRDefault="007B3816" w:rsidP="00A30E4B">
            <w:pPr>
              <w:numPr>
                <w:ilvl w:val="0"/>
                <w:numId w:val="9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CA4E407" w14:textId="77777777" w:rsidR="007B3816" w:rsidRPr="00315F34" w:rsidRDefault="007B3816" w:rsidP="0058352E">
            <w:pPr>
              <w:suppressAutoHyphens/>
              <w:rPr>
                <w:rFonts w:ascii="Times New Roman" w:hAnsi="Times New Roman"/>
                <w:b/>
                <w:sz w:val="24"/>
                <w:szCs w:val="24"/>
              </w:rPr>
            </w:pPr>
          </w:p>
        </w:tc>
        <w:tc>
          <w:tcPr>
            <w:tcW w:w="1854" w:type="dxa"/>
          </w:tcPr>
          <w:p w14:paraId="2CCC9FB6" w14:textId="77777777" w:rsidR="007B3816" w:rsidRPr="00315F34" w:rsidRDefault="007B3816" w:rsidP="0058352E">
            <w:pPr>
              <w:rPr>
                <w:rFonts w:ascii="Times New Roman" w:hAnsi="Times New Roman"/>
                <w:b/>
                <w:sz w:val="24"/>
                <w:szCs w:val="24"/>
              </w:rPr>
            </w:pPr>
          </w:p>
        </w:tc>
      </w:tr>
    </w:tbl>
    <w:p w14:paraId="475FFCBE" w14:textId="77777777" w:rsidR="007B3816" w:rsidRPr="00315F34" w:rsidRDefault="007B3816" w:rsidP="00A30E4B">
      <w:pPr>
        <w:numPr>
          <w:ilvl w:val="0"/>
          <w:numId w:val="71"/>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486FE754" w14:textId="77777777" w:rsidR="007B3816" w:rsidRPr="00315F34" w:rsidRDefault="007B3816" w:rsidP="007B3816">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sz w:val="24"/>
          <w:szCs w:val="24"/>
        </w:rPr>
        <w:t>Бережливое производство</w:t>
      </w:r>
      <w:r w:rsidRPr="00315F34">
        <w:rPr>
          <w:rFonts w:ascii="Times New Roman" w:hAnsi="Times New Roman"/>
          <w:b/>
          <w:sz w:val="24"/>
          <w:szCs w:val="24"/>
        </w:rPr>
        <w:t>»</w:t>
      </w:r>
    </w:p>
    <w:p w14:paraId="080A6759" w14:textId="77777777" w:rsidR="007B3816" w:rsidRPr="00315F34" w:rsidRDefault="007B3816" w:rsidP="007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22B6F0B" w14:textId="77777777" w:rsidR="007B3816" w:rsidRPr="00315F34" w:rsidRDefault="007B3816" w:rsidP="007B38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C06538">
        <w:rPr>
          <w:rFonts w:ascii="Times New Roman" w:hAnsi="Times New Roman"/>
          <w:sz w:val="24"/>
          <w:szCs w:val="24"/>
        </w:rPr>
        <w:t>Учебная дисциплина «</w:t>
      </w:r>
      <w:r>
        <w:rPr>
          <w:rFonts w:ascii="Times New Roman" w:hAnsi="Times New Roman"/>
          <w:sz w:val="24"/>
          <w:szCs w:val="24"/>
        </w:rPr>
        <w:t>Бережливое производство</w:t>
      </w:r>
      <w:r w:rsidRPr="00C06538">
        <w:rPr>
          <w:rFonts w:ascii="Times New Roman" w:hAnsi="Times New Roman"/>
          <w:sz w:val="24"/>
          <w:szCs w:val="24"/>
        </w:rPr>
        <w:t xml:space="preserve">» является обязательной частью </w:t>
      </w:r>
      <w:r>
        <w:rPr>
          <w:rFonts w:ascii="Times New Roman" w:hAnsi="Times New Roman"/>
          <w:sz w:val="24"/>
          <w:szCs w:val="24"/>
        </w:rPr>
        <w:t xml:space="preserve">дополнительного профессионального блока </w:t>
      </w:r>
      <w:r w:rsidRPr="00355C60">
        <w:rPr>
          <w:rFonts w:ascii="Times New Roman" w:hAnsi="Times New Roman"/>
          <w:sz w:val="24"/>
          <w:szCs w:val="24"/>
        </w:rPr>
        <w:t>ПООП-П</w:t>
      </w:r>
      <w:r>
        <w:rPr>
          <w:rFonts w:ascii="Times New Roman" w:hAnsi="Times New Roman"/>
          <w:sz w:val="24"/>
          <w:szCs w:val="24"/>
        </w:rPr>
        <w:t xml:space="preserve"> </w:t>
      </w:r>
      <w:r w:rsidRPr="00C06538">
        <w:rPr>
          <w:rFonts w:ascii="Times New Roman" w:hAnsi="Times New Roman"/>
          <w:sz w:val="24"/>
          <w:szCs w:val="24"/>
        </w:rPr>
        <w:t>в соответствии с ФГОС СПО по профессии</w:t>
      </w:r>
      <w:r>
        <w:rPr>
          <w:rFonts w:ascii="Times New Roman" w:hAnsi="Times New Roman"/>
          <w:b/>
          <w:sz w:val="24"/>
          <w:szCs w:val="24"/>
        </w:rPr>
        <w:t xml:space="preserve"> </w:t>
      </w:r>
      <w:r w:rsidRPr="00C06538">
        <w:rPr>
          <w:rFonts w:ascii="Times New Roman" w:hAnsi="Times New Roman"/>
          <w:sz w:val="24"/>
          <w:szCs w:val="24"/>
        </w:rPr>
        <w:t>13.01.10 Электромонтер по ремонту и обслуживанию электрооборудования (по отраслям)</w:t>
      </w:r>
      <w:r>
        <w:rPr>
          <w:rFonts w:ascii="Times New Roman" w:hAnsi="Times New Roman"/>
          <w:sz w:val="24"/>
          <w:szCs w:val="24"/>
        </w:rPr>
        <w:t>.</w:t>
      </w:r>
    </w:p>
    <w:p w14:paraId="274FA4D5" w14:textId="77777777" w:rsidR="007B3816" w:rsidRPr="00315F34" w:rsidRDefault="007B3816" w:rsidP="007B38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35733CD2" w14:textId="77777777" w:rsidR="007B3816" w:rsidRPr="00315F34" w:rsidRDefault="007B3816" w:rsidP="007B38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sidR="00FB760F">
        <w:rPr>
          <w:rFonts w:ascii="Times New Roman" w:hAnsi="Times New Roman"/>
          <w:sz w:val="24"/>
          <w:szCs w:val="24"/>
        </w:rPr>
        <w:t>0</w:t>
      </w:r>
      <w:r>
        <w:rPr>
          <w:rFonts w:ascii="Times New Roman" w:hAnsi="Times New Roman"/>
          <w:sz w:val="24"/>
          <w:szCs w:val="24"/>
        </w:rPr>
        <w:t xml:space="preserve">1, </w:t>
      </w:r>
      <w:r w:rsidR="00FB760F">
        <w:rPr>
          <w:rFonts w:ascii="Times New Roman" w:hAnsi="Times New Roman"/>
          <w:sz w:val="24"/>
          <w:szCs w:val="24"/>
        </w:rPr>
        <w:t>0</w:t>
      </w:r>
      <w:r>
        <w:rPr>
          <w:rFonts w:ascii="Times New Roman" w:hAnsi="Times New Roman"/>
          <w:sz w:val="24"/>
          <w:szCs w:val="24"/>
        </w:rPr>
        <w:t xml:space="preserve">2, </w:t>
      </w:r>
      <w:r w:rsidR="00FB760F">
        <w:rPr>
          <w:rFonts w:ascii="Times New Roman" w:hAnsi="Times New Roman"/>
          <w:sz w:val="24"/>
          <w:szCs w:val="24"/>
        </w:rPr>
        <w:t>0</w:t>
      </w:r>
      <w:r>
        <w:rPr>
          <w:rFonts w:ascii="Times New Roman" w:hAnsi="Times New Roman"/>
          <w:sz w:val="24"/>
          <w:szCs w:val="24"/>
        </w:rPr>
        <w:t xml:space="preserve">5, </w:t>
      </w:r>
      <w:r w:rsidR="00FB760F">
        <w:rPr>
          <w:rFonts w:ascii="Times New Roman" w:hAnsi="Times New Roman"/>
          <w:sz w:val="24"/>
          <w:szCs w:val="24"/>
        </w:rPr>
        <w:t>0</w:t>
      </w:r>
      <w:r>
        <w:rPr>
          <w:rFonts w:ascii="Times New Roman" w:hAnsi="Times New Roman"/>
          <w:sz w:val="24"/>
          <w:szCs w:val="24"/>
        </w:rPr>
        <w:t>6</w:t>
      </w:r>
    </w:p>
    <w:p w14:paraId="20F11C08" w14:textId="77777777" w:rsidR="007B3816" w:rsidRPr="00315F34" w:rsidRDefault="007B3816" w:rsidP="007B38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CCD2D48" w14:textId="77777777" w:rsidR="007B3816" w:rsidRPr="00315F34" w:rsidRDefault="007B3816" w:rsidP="007B3816">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64EFCD8" w14:textId="77777777" w:rsidR="007B3816" w:rsidRPr="00315F34" w:rsidRDefault="007B3816" w:rsidP="007B3816">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252"/>
        <w:gridCol w:w="3686"/>
      </w:tblGrid>
      <w:tr w:rsidR="007B3816" w:rsidRPr="00315F34" w14:paraId="19CCEB45" w14:textId="77777777" w:rsidTr="0058352E">
        <w:trPr>
          <w:trHeight w:val="649"/>
        </w:trPr>
        <w:tc>
          <w:tcPr>
            <w:tcW w:w="1418" w:type="dxa"/>
            <w:vAlign w:val="center"/>
            <w:hideMark/>
          </w:tcPr>
          <w:p w14:paraId="5F46D491" w14:textId="77777777" w:rsidR="007B3816" w:rsidRPr="00315F34" w:rsidRDefault="007B3816" w:rsidP="005835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Код</w:t>
            </w:r>
          </w:p>
          <w:p w14:paraId="3B55A04F" w14:textId="77777777" w:rsidR="007B3816" w:rsidRPr="00315F34" w:rsidRDefault="007B3816" w:rsidP="005835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252" w:type="dxa"/>
            <w:vAlign w:val="center"/>
            <w:hideMark/>
          </w:tcPr>
          <w:p w14:paraId="5EF3C42C" w14:textId="77777777" w:rsidR="007B3816" w:rsidRPr="00315F34" w:rsidRDefault="007B3816" w:rsidP="005835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686" w:type="dxa"/>
            <w:vAlign w:val="center"/>
            <w:hideMark/>
          </w:tcPr>
          <w:p w14:paraId="48B9C525" w14:textId="77777777" w:rsidR="007B3816" w:rsidRPr="00315F34" w:rsidRDefault="007B3816" w:rsidP="0058352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7B3816" w:rsidRPr="00315F34" w14:paraId="30BBB4BE" w14:textId="77777777" w:rsidTr="0058352E">
        <w:trPr>
          <w:trHeight w:val="212"/>
        </w:trPr>
        <w:tc>
          <w:tcPr>
            <w:tcW w:w="1418" w:type="dxa"/>
          </w:tcPr>
          <w:p w14:paraId="656A6CD6" w14:textId="77777777" w:rsidR="007B3816" w:rsidRDefault="007B3816" w:rsidP="0058352E">
            <w:pPr>
              <w:pStyle w:val="ConsPlusNormal"/>
              <w:jc w:val="center"/>
              <w:rPr>
                <w:rFonts w:ascii="Times New Roman" w:hAnsi="Times New Roman" w:cs="Times New Roman"/>
                <w:sz w:val="24"/>
                <w:szCs w:val="24"/>
              </w:rPr>
            </w:pPr>
            <w:r>
              <w:rPr>
                <w:rFonts w:ascii="Times New Roman" w:hAnsi="Times New Roman" w:cs="Times New Roman"/>
                <w:sz w:val="24"/>
                <w:szCs w:val="24"/>
              </w:rPr>
              <w:t>ПК 1.1</w:t>
            </w:r>
          </w:p>
          <w:p w14:paraId="3EDE457A" w14:textId="77777777" w:rsidR="007B3816" w:rsidRDefault="007B3816" w:rsidP="0058352E">
            <w:pPr>
              <w:pStyle w:val="ConsPlusNormal"/>
              <w:jc w:val="center"/>
              <w:rPr>
                <w:rFonts w:ascii="Times New Roman" w:hAnsi="Times New Roman" w:cs="Times New Roman"/>
                <w:sz w:val="24"/>
                <w:szCs w:val="24"/>
              </w:rPr>
            </w:pPr>
            <w:r>
              <w:rPr>
                <w:rFonts w:ascii="Times New Roman" w:hAnsi="Times New Roman" w:cs="Times New Roman"/>
                <w:sz w:val="24"/>
                <w:szCs w:val="24"/>
              </w:rPr>
              <w:t>ПК 1.2</w:t>
            </w:r>
          </w:p>
          <w:p w14:paraId="701C3D32" w14:textId="77777777" w:rsidR="007B3816" w:rsidRDefault="007B3816" w:rsidP="0058352E">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ПК </w:t>
            </w:r>
            <w:r w:rsidRPr="00227392">
              <w:rPr>
                <w:rFonts w:ascii="Times New Roman" w:hAnsi="Times New Roman" w:cs="Times New Roman"/>
                <w:sz w:val="24"/>
                <w:szCs w:val="24"/>
              </w:rPr>
              <w:t>1.3</w:t>
            </w:r>
          </w:p>
          <w:p w14:paraId="0664AC3E" w14:textId="77777777" w:rsidR="007B3816" w:rsidRDefault="007B3816" w:rsidP="0058352E">
            <w:pPr>
              <w:pStyle w:val="ConsPlusNormal"/>
              <w:jc w:val="center"/>
              <w:rPr>
                <w:rFonts w:ascii="Times New Roman" w:hAnsi="Times New Roman" w:cs="Times New Roman"/>
                <w:sz w:val="24"/>
                <w:szCs w:val="24"/>
              </w:rPr>
            </w:pPr>
            <w:r>
              <w:rPr>
                <w:rFonts w:ascii="Times New Roman" w:hAnsi="Times New Roman" w:cs="Times New Roman"/>
                <w:sz w:val="24"/>
                <w:szCs w:val="24"/>
              </w:rPr>
              <w:t>ПК 1.4</w:t>
            </w:r>
          </w:p>
          <w:p w14:paraId="5F306A6A" w14:textId="77777777" w:rsidR="007B3816" w:rsidRDefault="007B3816" w:rsidP="0058352E">
            <w:pPr>
              <w:pStyle w:val="ConsPlusNormal"/>
              <w:jc w:val="center"/>
              <w:rPr>
                <w:rFonts w:ascii="Times New Roman" w:hAnsi="Times New Roman" w:cs="Times New Roman"/>
                <w:sz w:val="24"/>
                <w:szCs w:val="24"/>
              </w:rPr>
            </w:pPr>
            <w:r>
              <w:rPr>
                <w:rFonts w:ascii="Times New Roman" w:hAnsi="Times New Roman" w:cs="Times New Roman"/>
                <w:sz w:val="24"/>
                <w:szCs w:val="24"/>
              </w:rPr>
              <w:t>ПК 2.1</w:t>
            </w:r>
          </w:p>
          <w:p w14:paraId="5F6F3E92" w14:textId="77777777" w:rsidR="007B3816" w:rsidRDefault="007B3816" w:rsidP="0058352E">
            <w:pPr>
              <w:pStyle w:val="ConsPlusNormal"/>
              <w:jc w:val="center"/>
              <w:rPr>
                <w:rFonts w:ascii="Times New Roman" w:hAnsi="Times New Roman" w:cs="Times New Roman"/>
                <w:sz w:val="24"/>
                <w:szCs w:val="24"/>
              </w:rPr>
            </w:pPr>
            <w:r>
              <w:rPr>
                <w:rFonts w:ascii="Times New Roman" w:hAnsi="Times New Roman" w:cs="Times New Roman"/>
                <w:sz w:val="24"/>
                <w:szCs w:val="24"/>
              </w:rPr>
              <w:t>ПК 2.2</w:t>
            </w:r>
          </w:p>
          <w:p w14:paraId="49C04D9E" w14:textId="77777777" w:rsidR="007B3816" w:rsidRPr="00227392" w:rsidRDefault="007B3816" w:rsidP="0058352E">
            <w:pPr>
              <w:pStyle w:val="ConsPlusNormal"/>
              <w:jc w:val="center"/>
              <w:rPr>
                <w:rFonts w:ascii="Times New Roman" w:hAnsi="Times New Roman" w:cs="Times New Roman"/>
                <w:sz w:val="24"/>
                <w:szCs w:val="24"/>
              </w:rPr>
            </w:pPr>
            <w:r>
              <w:rPr>
                <w:rFonts w:ascii="Times New Roman" w:hAnsi="Times New Roman" w:cs="Times New Roman"/>
                <w:sz w:val="24"/>
                <w:szCs w:val="24"/>
              </w:rPr>
              <w:t>ПК 2.3</w:t>
            </w:r>
          </w:p>
          <w:p w14:paraId="716E736C" w14:textId="77777777" w:rsidR="007B3816" w:rsidRDefault="007B3816" w:rsidP="0058352E">
            <w:pPr>
              <w:suppressAutoHyphens/>
              <w:spacing w:after="0" w:line="240" w:lineRule="auto"/>
              <w:jc w:val="center"/>
              <w:rPr>
                <w:rFonts w:ascii="Times New Roman" w:hAnsi="Times New Roman"/>
                <w:sz w:val="24"/>
                <w:szCs w:val="24"/>
              </w:rPr>
            </w:pPr>
            <w:r>
              <w:rPr>
                <w:rFonts w:ascii="Times New Roman" w:hAnsi="Times New Roman"/>
                <w:sz w:val="24"/>
                <w:szCs w:val="24"/>
              </w:rPr>
              <w:t>ПК 3.1</w:t>
            </w:r>
          </w:p>
          <w:p w14:paraId="354EEBF3" w14:textId="77777777" w:rsidR="007B3816" w:rsidRDefault="007B3816" w:rsidP="0058352E">
            <w:pPr>
              <w:suppressAutoHyphens/>
              <w:spacing w:after="0" w:line="240" w:lineRule="auto"/>
              <w:jc w:val="center"/>
              <w:rPr>
                <w:rFonts w:ascii="Times New Roman" w:hAnsi="Times New Roman"/>
                <w:sz w:val="24"/>
                <w:szCs w:val="24"/>
              </w:rPr>
            </w:pPr>
            <w:r>
              <w:rPr>
                <w:rFonts w:ascii="Times New Roman" w:hAnsi="Times New Roman"/>
                <w:sz w:val="24"/>
                <w:szCs w:val="24"/>
              </w:rPr>
              <w:t xml:space="preserve">ПК </w:t>
            </w:r>
            <w:r w:rsidRPr="00227392">
              <w:rPr>
                <w:rFonts w:ascii="Times New Roman" w:hAnsi="Times New Roman"/>
                <w:sz w:val="24"/>
                <w:szCs w:val="24"/>
              </w:rPr>
              <w:t>3.2</w:t>
            </w:r>
          </w:p>
          <w:p w14:paraId="2FBE8A8B" w14:textId="77777777" w:rsidR="007B3816" w:rsidRDefault="007B3816" w:rsidP="0058352E">
            <w:pPr>
              <w:suppressAutoHyphens/>
              <w:spacing w:after="0" w:line="240" w:lineRule="auto"/>
              <w:jc w:val="center"/>
              <w:rPr>
                <w:rFonts w:ascii="Times New Roman" w:hAnsi="Times New Roman"/>
                <w:sz w:val="24"/>
                <w:szCs w:val="24"/>
              </w:rPr>
            </w:pPr>
            <w:r>
              <w:rPr>
                <w:rFonts w:ascii="Times New Roman" w:hAnsi="Times New Roman"/>
                <w:sz w:val="24"/>
                <w:szCs w:val="24"/>
              </w:rPr>
              <w:t>ПК 3.3</w:t>
            </w:r>
          </w:p>
          <w:p w14:paraId="3BD5B1FD" w14:textId="77777777" w:rsidR="007B3816" w:rsidRPr="00227392" w:rsidRDefault="007B3816" w:rsidP="0058352E">
            <w:pPr>
              <w:pStyle w:val="ConsPlusNormal"/>
              <w:jc w:val="center"/>
              <w:rPr>
                <w:rFonts w:ascii="Times New Roman" w:hAnsi="Times New Roman" w:cs="Times New Roman"/>
                <w:sz w:val="24"/>
                <w:szCs w:val="24"/>
              </w:rPr>
            </w:pPr>
            <w:r w:rsidRPr="00227392">
              <w:rPr>
                <w:rFonts w:ascii="Times New Roman" w:hAnsi="Times New Roman" w:cs="Times New Roman"/>
                <w:sz w:val="24"/>
                <w:szCs w:val="24"/>
              </w:rPr>
              <w:t xml:space="preserve">ОК </w:t>
            </w:r>
            <w:r>
              <w:rPr>
                <w:rFonts w:ascii="Times New Roman" w:hAnsi="Times New Roman" w:cs="Times New Roman"/>
                <w:sz w:val="24"/>
                <w:szCs w:val="24"/>
              </w:rPr>
              <w:t>01,02, 05, 06</w:t>
            </w:r>
          </w:p>
          <w:p w14:paraId="101A194B" w14:textId="77777777" w:rsidR="007B3816" w:rsidRPr="00227392" w:rsidRDefault="007B3816" w:rsidP="0058352E">
            <w:pPr>
              <w:suppressAutoHyphens/>
              <w:spacing w:after="0" w:line="240" w:lineRule="auto"/>
              <w:jc w:val="center"/>
              <w:rPr>
                <w:rFonts w:ascii="Times New Roman" w:hAnsi="Times New Roman"/>
                <w:i/>
                <w:sz w:val="24"/>
                <w:szCs w:val="24"/>
              </w:rPr>
            </w:pPr>
          </w:p>
        </w:tc>
        <w:tc>
          <w:tcPr>
            <w:tcW w:w="4252" w:type="dxa"/>
          </w:tcPr>
          <w:p w14:paraId="544918AE" w14:textId="77777777" w:rsidR="007B3816" w:rsidRDefault="007B3816" w:rsidP="0058352E">
            <w:pPr>
              <w:spacing w:after="0" w:line="240" w:lineRule="auto"/>
              <w:rPr>
                <w:rFonts w:ascii="Times New Roman" w:hAnsi="Times New Roman"/>
                <w:sz w:val="24"/>
                <w:szCs w:val="24"/>
              </w:rPr>
            </w:pPr>
            <w:r w:rsidRPr="009C110E">
              <w:rPr>
                <w:rFonts w:ascii="Times New Roman" w:hAnsi="Times New Roman"/>
                <w:sz w:val="24"/>
                <w:szCs w:val="24"/>
              </w:rPr>
              <w:t>У 1.2.02</w:t>
            </w:r>
            <w:r w:rsidRPr="009C110E">
              <w:rPr>
                <w:rFonts w:ascii="Times New Roman" w:hAnsi="Times New Roman"/>
                <w:sz w:val="24"/>
                <w:szCs w:val="24"/>
              </w:rPr>
              <w:tab/>
              <w:t>выполнять сборку, монтаж и регулировку электрооборудования промышленных предприятий;</w:t>
            </w:r>
          </w:p>
          <w:p w14:paraId="13449B2A" w14:textId="77777777" w:rsidR="007B3816" w:rsidRDefault="007B3816" w:rsidP="0058352E">
            <w:pPr>
              <w:suppressAutoHyphens/>
              <w:spacing w:after="0" w:line="240" w:lineRule="auto"/>
              <w:rPr>
                <w:rFonts w:ascii="Times New Roman" w:hAnsi="Times New Roman"/>
                <w:sz w:val="24"/>
                <w:szCs w:val="24"/>
              </w:rPr>
            </w:pPr>
            <w:r w:rsidRPr="00666F82">
              <w:rPr>
                <w:rFonts w:ascii="Times New Roman" w:hAnsi="Times New Roman"/>
                <w:sz w:val="24"/>
                <w:szCs w:val="24"/>
              </w:rPr>
              <w:t>У 1.3.01</w:t>
            </w:r>
            <w:r w:rsidRPr="00666F82">
              <w:rPr>
                <w:rFonts w:ascii="Times New Roman" w:hAnsi="Times New Roman"/>
                <w:sz w:val="24"/>
                <w:szCs w:val="24"/>
              </w:rPr>
              <w:tab/>
              <w:t>выполнять ремонт осветительных электроустановок, силовых трансформаторов, электродвигателей</w:t>
            </w:r>
          </w:p>
          <w:p w14:paraId="4A014677" w14:textId="77777777" w:rsidR="007B3816" w:rsidRDefault="007B3816" w:rsidP="0058352E">
            <w:pPr>
              <w:suppressAutoHyphens/>
              <w:spacing w:after="0" w:line="240" w:lineRule="auto"/>
              <w:rPr>
                <w:rFonts w:ascii="Times New Roman" w:hAnsi="Times New Roman"/>
                <w:sz w:val="24"/>
                <w:szCs w:val="24"/>
              </w:rPr>
            </w:pPr>
            <w:r w:rsidRPr="00666F82">
              <w:rPr>
                <w:rFonts w:ascii="Times New Roman" w:hAnsi="Times New Roman"/>
                <w:sz w:val="24"/>
                <w:szCs w:val="24"/>
              </w:rPr>
              <w:t>У 1.4.02</w:t>
            </w:r>
            <w:r w:rsidRPr="00666F82">
              <w:rPr>
                <w:rFonts w:ascii="Times New Roman" w:hAnsi="Times New Roman"/>
                <w:sz w:val="24"/>
                <w:szCs w:val="24"/>
              </w:rPr>
              <w:tab/>
              <w:t>применять безопасные приемы ремонта</w:t>
            </w:r>
          </w:p>
          <w:p w14:paraId="2DF92384" w14:textId="77777777" w:rsidR="007B3816" w:rsidRDefault="007B3816" w:rsidP="0058352E">
            <w:pPr>
              <w:suppressAutoHyphens/>
              <w:spacing w:after="0" w:line="240" w:lineRule="auto"/>
              <w:rPr>
                <w:rFonts w:ascii="Times New Roman" w:hAnsi="Times New Roman"/>
                <w:sz w:val="24"/>
                <w:szCs w:val="24"/>
              </w:rPr>
            </w:pPr>
            <w:r w:rsidRPr="00666F82">
              <w:rPr>
                <w:rFonts w:ascii="Times New Roman" w:hAnsi="Times New Roman"/>
                <w:sz w:val="24"/>
                <w:szCs w:val="24"/>
              </w:rPr>
              <w:t>У 2.1.01</w:t>
            </w:r>
            <w:r w:rsidRPr="00666F82">
              <w:rPr>
                <w:rFonts w:ascii="Times New Roman" w:hAnsi="Times New Roman"/>
                <w:sz w:val="24"/>
                <w:szCs w:val="24"/>
              </w:rPr>
              <w:tab/>
              <w:t>проверять электрооборудование на соответствие чертежам, электрическим схемам, техническим условиям</w:t>
            </w:r>
          </w:p>
          <w:p w14:paraId="49D44217" w14:textId="77777777" w:rsidR="007B3816" w:rsidRDefault="007B3816" w:rsidP="0058352E">
            <w:pPr>
              <w:suppressAutoHyphens/>
              <w:spacing w:after="0" w:line="240" w:lineRule="auto"/>
              <w:rPr>
                <w:rFonts w:ascii="Times New Roman" w:hAnsi="Times New Roman"/>
                <w:sz w:val="24"/>
                <w:szCs w:val="24"/>
              </w:rPr>
            </w:pPr>
            <w:r w:rsidRPr="00666F82">
              <w:rPr>
                <w:rFonts w:ascii="Times New Roman" w:hAnsi="Times New Roman"/>
                <w:sz w:val="24"/>
                <w:szCs w:val="24"/>
              </w:rPr>
              <w:t>У 2.2.01</w:t>
            </w:r>
            <w:r w:rsidRPr="00666F82">
              <w:rPr>
                <w:rFonts w:ascii="Times New Roman" w:hAnsi="Times New Roman"/>
                <w:sz w:val="24"/>
                <w:szCs w:val="24"/>
              </w:rPr>
              <w:tab/>
              <w:t>выполнять испытания и наладку осветительных электроустановок</w:t>
            </w:r>
          </w:p>
          <w:p w14:paraId="6EF83C9A" w14:textId="77777777" w:rsidR="007B3816" w:rsidRDefault="007B3816" w:rsidP="0058352E">
            <w:pPr>
              <w:spacing w:after="0" w:line="240" w:lineRule="auto"/>
              <w:rPr>
                <w:rFonts w:ascii="Times New Roman" w:hAnsi="Times New Roman"/>
                <w:sz w:val="24"/>
                <w:szCs w:val="24"/>
              </w:rPr>
            </w:pPr>
            <w:r w:rsidRPr="00666F82">
              <w:rPr>
                <w:rFonts w:ascii="Times New Roman" w:hAnsi="Times New Roman"/>
                <w:sz w:val="24"/>
                <w:szCs w:val="24"/>
              </w:rPr>
              <w:t>У 2.3.01</w:t>
            </w:r>
            <w:r w:rsidRPr="00666F82">
              <w:rPr>
                <w:rFonts w:ascii="Times New Roman" w:hAnsi="Times New Roman"/>
                <w:sz w:val="24"/>
                <w:szCs w:val="24"/>
              </w:rPr>
              <w:tab/>
              <w:t>проводить электрические измерения</w:t>
            </w:r>
          </w:p>
          <w:p w14:paraId="4439CE64" w14:textId="77777777" w:rsidR="007B3816" w:rsidRDefault="007B3816" w:rsidP="0058352E">
            <w:pPr>
              <w:spacing w:after="0" w:line="240" w:lineRule="auto"/>
              <w:rPr>
                <w:rFonts w:ascii="Times New Roman" w:hAnsi="Times New Roman"/>
              </w:rPr>
            </w:pPr>
            <w:r w:rsidRPr="00666F82">
              <w:rPr>
                <w:rFonts w:ascii="Times New Roman" w:hAnsi="Times New Roman"/>
              </w:rPr>
              <w:t>У 3.1.02</w:t>
            </w:r>
            <w:r w:rsidRPr="00666F82">
              <w:rPr>
                <w:rFonts w:ascii="Times New Roman" w:hAnsi="Times New Roman"/>
              </w:rPr>
              <w:tab/>
              <w:t>оформлять ремонтные нормативы, категории ремонтной сложности и определять их</w:t>
            </w:r>
          </w:p>
          <w:p w14:paraId="78AFA246" w14:textId="77777777" w:rsidR="007B3816" w:rsidRDefault="007B3816" w:rsidP="0058352E">
            <w:pPr>
              <w:suppressAutoHyphens/>
              <w:spacing w:after="0" w:line="240" w:lineRule="auto"/>
              <w:rPr>
                <w:rFonts w:ascii="Times New Roman" w:hAnsi="Times New Roman"/>
                <w:sz w:val="24"/>
                <w:szCs w:val="24"/>
              </w:rPr>
            </w:pPr>
            <w:r w:rsidRPr="00666F82">
              <w:rPr>
                <w:rFonts w:ascii="Times New Roman" w:hAnsi="Times New Roman"/>
                <w:sz w:val="24"/>
                <w:szCs w:val="24"/>
              </w:rPr>
              <w:t>У 3.2.02</w:t>
            </w:r>
            <w:r w:rsidRPr="00666F82">
              <w:rPr>
                <w:rFonts w:ascii="Times New Roman" w:hAnsi="Times New Roman"/>
                <w:sz w:val="24"/>
                <w:szCs w:val="24"/>
              </w:rPr>
              <w:tab/>
              <w:t>производить межремонтное обслуживание электродвигателей</w:t>
            </w:r>
          </w:p>
          <w:p w14:paraId="04F1505E" w14:textId="77777777" w:rsidR="007B3816" w:rsidRPr="0062601E" w:rsidRDefault="007B3816" w:rsidP="0058352E">
            <w:pPr>
              <w:spacing w:after="0" w:line="240" w:lineRule="auto"/>
              <w:rPr>
                <w:rFonts w:ascii="Times New Roman" w:hAnsi="Times New Roman"/>
              </w:rPr>
            </w:pPr>
            <w:r w:rsidRPr="00666F82">
              <w:rPr>
                <w:rFonts w:ascii="Times New Roman" w:hAnsi="Times New Roman"/>
              </w:rPr>
              <w:t>У 3.3.01</w:t>
            </w:r>
            <w:r w:rsidRPr="00666F82">
              <w:rPr>
                <w:rFonts w:ascii="Times New Roman" w:hAnsi="Times New Roman"/>
              </w:rPr>
              <w:tab/>
              <w:t>устранять неполадки электрооборудования во время межремонтного цикла</w:t>
            </w:r>
          </w:p>
        </w:tc>
        <w:tc>
          <w:tcPr>
            <w:tcW w:w="3686" w:type="dxa"/>
          </w:tcPr>
          <w:p w14:paraId="38A4E038" w14:textId="77777777" w:rsidR="007B3816" w:rsidRDefault="007B3816" w:rsidP="0058352E">
            <w:pPr>
              <w:spacing w:after="0" w:line="240" w:lineRule="auto"/>
              <w:rPr>
                <w:rFonts w:ascii="Times New Roman" w:hAnsi="Times New Roman"/>
                <w:sz w:val="24"/>
                <w:szCs w:val="24"/>
              </w:rPr>
            </w:pPr>
            <w:r w:rsidRPr="009654B0">
              <w:rPr>
                <w:rFonts w:ascii="Times New Roman" w:hAnsi="Times New Roman"/>
                <w:sz w:val="24"/>
                <w:szCs w:val="24"/>
              </w:rPr>
              <w:t xml:space="preserve"> </w:t>
            </w:r>
            <w:r w:rsidRPr="00BC3867">
              <w:rPr>
                <w:rFonts w:ascii="Times New Roman" w:hAnsi="Times New Roman"/>
                <w:sz w:val="24"/>
                <w:szCs w:val="24"/>
              </w:rPr>
              <w:t>З 1.1.02</w:t>
            </w:r>
            <w:r w:rsidRPr="00BC3867">
              <w:rPr>
                <w:rFonts w:ascii="Times New Roman" w:hAnsi="Times New Roman"/>
                <w:sz w:val="24"/>
                <w:szCs w:val="24"/>
              </w:rPr>
              <w:tab/>
              <w:t>требования безопасности выполнения слесарно-сборочных и электромонтажных работ</w:t>
            </w:r>
          </w:p>
          <w:p w14:paraId="283A956B" w14:textId="77777777" w:rsidR="007B3816" w:rsidRDefault="007B3816" w:rsidP="0058352E">
            <w:pPr>
              <w:spacing w:after="0" w:line="240" w:lineRule="auto"/>
              <w:rPr>
                <w:rFonts w:ascii="Times New Roman" w:hAnsi="Times New Roman"/>
                <w:sz w:val="24"/>
                <w:szCs w:val="24"/>
              </w:rPr>
            </w:pPr>
            <w:r w:rsidRPr="00BC3867">
              <w:rPr>
                <w:rFonts w:ascii="Times New Roman" w:hAnsi="Times New Roman"/>
                <w:sz w:val="24"/>
                <w:szCs w:val="24"/>
              </w:rPr>
              <w:t>З 1.2.01</w:t>
            </w:r>
            <w:r w:rsidRPr="00BC3867">
              <w:rPr>
                <w:rFonts w:ascii="Times New Roman" w:hAnsi="Times New Roman"/>
                <w:sz w:val="24"/>
                <w:szCs w:val="24"/>
              </w:rPr>
              <w:tab/>
              <w:t>рабочий (слесарно-сборочный) инструмент и приспособления, их устройство, назначение и приемы пользования</w:t>
            </w:r>
          </w:p>
          <w:p w14:paraId="6A82F1E0" w14:textId="77777777" w:rsidR="007B3816" w:rsidRDefault="007B3816" w:rsidP="0058352E">
            <w:pPr>
              <w:spacing w:after="0" w:line="240" w:lineRule="auto"/>
              <w:rPr>
                <w:rFonts w:ascii="Times New Roman" w:hAnsi="Times New Roman"/>
                <w:sz w:val="24"/>
                <w:szCs w:val="24"/>
              </w:rPr>
            </w:pPr>
            <w:r w:rsidRPr="00BC3867">
              <w:rPr>
                <w:rFonts w:ascii="Times New Roman" w:hAnsi="Times New Roman"/>
                <w:sz w:val="24"/>
                <w:szCs w:val="24"/>
              </w:rPr>
              <w:t>З 1.3.01</w:t>
            </w:r>
            <w:r w:rsidRPr="00BC3867">
              <w:rPr>
                <w:rFonts w:ascii="Times New Roman" w:hAnsi="Times New Roman"/>
                <w:sz w:val="24"/>
                <w:szCs w:val="24"/>
              </w:rPr>
              <w:tab/>
              <w:t>технологические процессы сборки, монтажа, регулировки и ремонта</w:t>
            </w:r>
          </w:p>
          <w:p w14:paraId="3C860D92" w14:textId="77777777" w:rsidR="007B3816" w:rsidRDefault="007B3816" w:rsidP="0058352E">
            <w:pPr>
              <w:spacing w:after="0" w:line="240" w:lineRule="auto"/>
              <w:rPr>
                <w:rFonts w:ascii="Times New Roman" w:hAnsi="Times New Roman"/>
                <w:sz w:val="24"/>
                <w:szCs w:val="24"/>
              </w:rPr>
            </w:pPr>
            <w:r w:rsidRPr="00BC3867">
              <w:rPr>
                <w:rFonts w:ascii="Times New Roman" w:hAnsi="Times New Roman"/>
                <w:sz w:val="24"/>
                <w:szCs w:val="24"/>
              </w:rPr>
              <w:t>З 1.4.01</w:t>
            </w:r>
            <w:r w:rsidRPr="00BC3867">
              <w:rPr>
                <w:rFonts w:ascii="Times New Roman" w:hAnsi="Times New Roman"/>
                <w:sz w:val="24"/>
                <w:szCs w:val="24"/>
              </w:rPr>
              <w:tab/>
              <w:t>приемы и правила выполнения операций</w:t>
            </w:r>
          </w:p>
          <w:p w14:paraId="7DC362CA" w14:textId="77777777" w:rsidR="007B3816" w:rsidRDefault="007B3816" w:rsidP="0058352E">
            <w:pPr>
              <w:spacing w:after="0" w:line="240" w:lineRule="auto"/>
              <w:rPr>
                <w:rFonts w:ascii="Times New Roman" w:hAnsi="Times New Roman"/>
                <w:sz w:val="24"/>
                <w:szCs w:val="24"/>
              </w:rPr>
            </w:pPr>
            <w:r w:rsidRPr="00BC3867">
              <w:rPr>
                <w:rFonts w:ascii="Times New Roman" w:hAnsi="Times New Roman"/>
                <w:sz w:val="24"/>
                <w:szCs w:val="24"/>
              </w:rPr>
              <w:t>З 2.1.01</w:t>
            </w:r>
            <w:r w:rsidRPr="00BC3867">
              <w:rPr>
                <w:rFonts w:ascii="Times New Roman" w:hAnsi="Times New Roman"/>
                <w:sz w:val="24"/>
                <w:szCs w:val="24"/>
              </w:rPr>
              <w:tab/>
              <w:t>схемы включения приборов в электрическую цепь</w:t>
            </w:r>
          </w:p>
          <w:p w14:paraId="4BB1EDE5" w14:textId="77777777" w:rsidR="007B3816" w:rsidRDefault="007B3816" w:rsidP="0058352E">
            <w:pPr>
              <w:spacing w:after="0" w:line="240" w:lineRule="auto"/>
              <w:rPr>
                <w:rFonts w:ascii="Times New Roman" w:hAnsi="Times New Roman"/>
                <w:sz w:val="24"/>
                <w:szCs w:val="24"/>
              </w:rPr>
            </w:pPr>
            <w:r w:rsidRPr="00BC3867">
              <w:rPr>
                <w:rFonts w:ascii="Times New Roman" w:hAnsi="Times New Roman"/>
                <w:sz w:val="24"/>
                <w:szCs w:val="24"/>
              </w:rPr>
              <w:t>З 2.2.01</w:t>
            </w:r>
            <w:r w:rsidRPr="00BC3867">
              <w:rPr>
                <w:rFonts w:ascii="Times New Roman" w:hAnsi="Times New Roman"/>
                <w:sz w:val="24"/>
                <w:szCs w:val="24"/>
              </w:rPr>
              <w:tab/>
              <w:t>систему эксплуатации и поверки приборов</w:t>
            </w:r>
          </w:p>
          <w:p w14:paraId="0400569E" w14:textId="77777777" w:rsidR="007B3816" w:rsidRDefault="007B3816" w:rsidP="0058352E">
            <w:pPr>
              <w:spacing w:after="0" w:line="240" w:lineRule="auto"/>
              <w:rPr>
                <w:rFonts w:ascii="Times New Roman" w:hAnsi="Times New Roman"/>
                <w:sz w:val="24"/>
                <w:szCs w:val="24"/>
              </w:rPr>
            </w:pPr>
            <w:r w:rsidRPr="00BC3867">
              <w:rPr>
                <w:rFonts w:ascii="Times New Roman" w:hAnsi="Times New Roman"/>
                <w:sz w:val="24"/>
                <w:szCs w:val="24"/>
              </w:rPr>
              <w:t>З 2.3.02</w:t>
            </w:r>
            <w:r w:rsidRPr="00BC3867">
              <w:rPr>
                <w:rFonts w:ascii="Times New Roman" w:hAnsi="Times New Roman"/>
                <w:sz w:val="24"/>
                <w:szCs w:val="24"/>
              </w:rPr>
              <w:tab/>
              <w:t>общие правила технического обслуживания измерительных приборов</w:t>
            </w:r>
          </w:p>
          <w:p w14:paraId="1C079882" w14:textId="77777777" w:rsidR="007B3816" w:rsidRDefault="007B3816" w:rsidP="0058352E">
            <w:pPr>
              <w:spacing w:after="0" w:line="240" w:lineRule="auto"/>
              <w:rPr>
                <w:rFonts w:ascii="Times New Roman" w:hAnsi="Times New Roman"/>
                <w:sz w:val="24"/>
                <w:szCs w:val="24"/>
              </w:rPr>
            </w:pPr>
            <w:r w:rsidRPr="00BC3867">
              <w:rPr>
                <w:rFonts w:ascii="Times New Roman" w:hAnsi="Times New Roman"/>
                <w:sz w:val="24"/>
                <w:szCs w:val="24"/>
              </w:rPr>
              <w:t>З 3.1.01</w:t>
            </w:r>
            <w:r w:rsidRPr="00BC3867">
              <w:rPr>
                <w:rFonts w:ascii="Times New Roman" w:hAnsi="Times New Roman"/>
                <w:sz w:val="24"/>
                <w:szCs w:val="24"/>
              </w:rPr>
              <w:tab/>
              <w:t>виды и причины износа электрооборудования</w:t>
            </w:r>
          </w:p>
          <w:p w14:paraId="6A72740A" w14:textId="77777777" w:rsidR="007B3816" w:rsidRDefault="007B3816" w:rsidP="0058352E">
            <w:pPr>
              <w:spacing w:after="0" w:line="240" w:lineRule="auto"/>
              <w:rPr>
                <w:rFonts w:ascii="Times New Roman" w:hAnsi="Times New Roman"/>
                <w:sz w:val="24"/>
                <w:szCs w:val="24"/>
              </w:rPr>
            </w:pPr>
            <w:r w:rsidRPr="00BC3867">
              <w:rPr>
                <w:rFonts w:ascii="Times New Roman" w:hAnsi="Times New Roman"/>
                <w:sz w:val="24"/>
                <w:szCs w:val="24"/>
              </w:rPr>
              <w:t>З 3.2.01</w:t>
            </w:r>
            <w:r w:rsidRPr="00BC3867">
              <w:rPr>
                <w:rFonts w:ascii="Times New Roman" w:hAnsi="Times New Roman"/>
                <w:sz w:val="24"/>
                <w:szCs w:val="24"/>
              </w:rPr>
              <w:tab/>
              <w:t>задачи службы технического обслуживания</w:t>
            </w:r>
          </w:p>
          <w:p w14:paraId="43DA820B" w14:textId="77777777" w:rsidR="007B3816" w:rsidRPr="00112D92" w:rsidRDefault="007B3816" w:rsidP="0058352E">
            <w:pPr>
              <w:spacing w:after="0" w:line="240" w:lineRule="auto"/>
              <w:rPr>
                <w:rFonts w:ascii="Times New Roman" w:hAnsi="Times New Roman"/>
                <w:sz w:val="24"/>
                <w:szCs w:val="24"/>
              </w:rPr>
            </w:pPr>
            <w:r w:rsidRPr="00BC3867">
              <w:rPr>
                <w:rFonts w:ascii="Times New Roman" w:hAnsi="Times New Roman"/>
                <w:sz w:val="24"/>
                <w:szCs w:val="24"/>
              </w:rPr>
              <w:t>З 3.3.02</w:t>
            </w:r>
            <w:r w:rsidRPr="00BC3867">
              <w:rPr>
                <w:rFonts w:ascii="Times New Roman" w:hAnsi="Times New Roman"/>
                <w:sz w:val="24"/>
                <w:szCs w:val="24"/>
              </w:rPr>
              <w:tab/>
              <w:t>порядок оформления и выдачи нарядов на работу</w:t>
            </w:r>
          </w:p>
        </w:tc>
      </w:tr>
    </w:tbl>
    <w:p w14:paraId="2C11A136" w14:textId="77777777" w:rsidR="007B3816" w:rsidRDefault="007B3816" w:rsidP="007B3816">
      <w:pPr>
        <w:widowControl w:val="0"/>
        <w:snapToGrid w:val="0"/>
        <w:jc w:val="center"/>
        <w:rPr>
          <w:rFonts w:ascii="Times New Roman" w:hAnsi="Times New Roman"/>
          <w:b/>
          <w:sz w:val="24"/>
          <w:szCs w:val="24"/>
        </w:rPr>
      </w:pPr>
    </w:p>
    <w:p w14:paraId="3B625355" w14:textId="77777777" w:rsidR="007B3816" w:rsidRPr="00315F34" w:rsidRDefault="007B3816" w:rsidP="007B3816">
      <w:pPr>
        <w:widowControl w:val="0"/>
        <w:snapToGrid w:val="0"/>
        <w:jc w:val="center"/>
        <w:rPr>
          <w:rFonts w:ascii="Times New Roman" w:hAnsi="Times New Roman"/>
          <w:b/>
        </w:rPr>
      </w:pPr>
      <w:r>
        <w:rPr>
          <w:rFonts w:ascii="Times New Roman" w:hAnsi="Times New Roman"/>
          <w:b/>
          <w:sz w:val="24"/>
          <w:szCs w:val="24"/>
        </w:rPr>
        <w:br w:type="page"/>
      </w:r>
      <w:r w:rsidRPr="00315F34">
        <w:rPr>
          <w:rFonts w:ascii="Times New Roman" w:hAnsi="Times New Roman"/>
          <w:b/>
        </w:rPr>
        <w:lastRenderedPageBreak/>
        <w:t xml:space="preserve"> </w:t>
      </w:r>
    </w:p>
    <w:p w14:paraId="4623BEFE" w14:textId="77777777" w:rsidR="007B3816" w:rsidRPr="00315F34" w:rsidRDefault="007B3816" w:rsidP="007B3816">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6462EB51" w14:textId="77777777" w:rsidR="007B3816" w:rsidRPr="00315F34" w:rsidRDefault="007B3816" w:rsidP="007B3816">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7B3816" w:rsidRPr="00315F34" w14:paraId="08858731" w14:textId="77777777" w:rsidTr="0058352E">
        <w:trPr>
          <w:trHeight w:val="490"/>
        </w:trPr>
        <w:tc>
          <w:tcPr>
            <w:tcW w:w="3685" w:type="pct"/>
            <w:vAlign w:val="center"/>
          </w:tcPr>
          <w:p w14:paraId="41EA627C" w14:textId="77777777" w:rsidR="007B3816" w:rsidRPr="00315F34" w:rsidRDefault="007B3816" w:rsidP="0058352E">
            <w:pPr>
              <w:suppressAutoHyphens/>
              <w:spacing w:after="0" w:line="240" w:lineRule="auto"/>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57D103A4" w14:textId="77777777" w:rsidR="007B3816" w:rsidRPr="00315F34" w:rsidRDefault="007B3816" w:rsidP="0058352E">
            <w:pPr>
              <w:suppressAutoHyphens/>
              <w:spacing w:after="0" w:line="240" w:lineRule="auto"/>
              <w:jc w:val="center"/>
              <w:rPr>
                <w:rFonts w:ascii="Times New Roman" w:hAnsi="Times New Roman"/>
                <w:b/>
                <w:iCs/>
              </w:rPr>
            </w:pPr>
            <w:r w:rsidRPr="00315F34">
              <w:rPr>
                <w:rFonts w:ascii="Times New Roman" w:hAnsi="Times New Roman"/>
                <w:b/>
                <w:iCs/>
              </w:rPr>
              <w:t>Объем в часах</w:t>
            </w:r>
          </w:p>
        </w:tc>
      </w:tr>
      <w:tr w:rsidR="007B3816" w:rsidRPr="00315F34" w14:paraId="72750131" w14:textId="77777777" w:rsidTr="0058352E">
        <w:trPr>
          <w:trHeight w:val="490"/>
        </w:trPr>
        <w:tc>
          <w:tcPr>
            <w:tcW w:w="3685" w:type="pct"/>
            <w:vAlign w:val="center"/>
          </w:tcPr>
          <w:p w14:paraId="05A029C3" w14:textId="77777777" w:rsidR="007B3816" w:rsidRPr="00315F34" w:rsidRDefault="007B3816" w:rsidP="0058352E">
            <w:pPr>
              <w:suppressAutoHyphens/>
              <w:spacing w:after="0" w:line="240" w:lineRule="auto"/>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C6ED1D6" w14:textId="77777777" w:rsidR="007B3816" w:rsidRPr="002A1E4C" w:rsidRDefault="007B3816" w:rsidP="0058352E">
            <w:pPr>
              <w:suppressAutoHyphens/>
              <w:spacing w:after="0" w:line="240" w:lineRule="auto"/>
              <w:jc w:val="center"/>
              <w:rPr>
                <w:rFonts w:ascii="Times New Roman" w:hAnsi="Times New Roman"/>
                <w:b/>
                <w:iCs/>
              </w:rPr>
            </w:pPr>
            <w:r>
              <w:rPr>
                <w:rFonts w:ascii="Times New Roman" w:hAnsi="Times New Roman"/>
                <w:b/>
                <w:iCs/>
              </w:rPr>
              <w:t>46</w:t>
            </w:r>
          </w:p>
        </w:tc>
      </w:tr>
      <w:tr w:rsidR="007B3816" w:rsidRPr="00315F34" w14:paraId="4453F62C" w14:textId="77777777" w:rsidTr="0058352E">
        <w:trPr>
          <w:trHeight w:val="490"/>
        </w:trPr>
        <w:tc>
          <w:tcPr>
            <w:tcW w:w="3685" w:type="pct"/>
            <w:shd w:val="clear" w:color="auto" w:fill="auto"/>
            <w:vAlign w:val="center"/>
          </w:tcPr>
          <w:p w14:paraId="0DBB97C9" w14:textId="77777777" w:rsidR="007B3816" w:rsidRPr="00315F34" w:rsidRDefault="007B3816" w:rsidP="0058352E">
            <w:pPr>
              <w:suppressAutoHyphens/>
              <w:spacing w:after="0" w:line="240" w:lineRule="auto"/>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0BAAB8B" w14:textId="77777777" w:rsidR="007B3816" w:rsidRPr="002A1E4C" w:rsidRDefault="007B3816" w:rsidP="0058352E">
            <w:pPr>
              <w:suppressAutoHyphens/>
              <w:spacing w:after="0" w:line="240" w:lineRule="auto"/>
              <w:jc w:val="center"/>
              <w:rPr>
                <w:rFonts w:ascii="Times New Roman" w:hAnsi="Times New Roman"/>
                <w:b/>
                <w:iCs/>
              </w:rPr>
            </w:pPr>
            <w:r>
              <w:rPr>
                <w:rFonts w:ascii="Times New Roman" w:hAnsi="Times New Roman"/>
                <w:b/>
                <w:iCs/>
              </w:rPr>
              <w:t>4</w:t>
            </w:r>
          </w:p>
        </w:tc>
      </w:tr>
      <w:tr w:rsidR="007B3816" w:rsidRPr="00315F34" w14:paraId="7F4AB1CE" w14:textId="77777777" w:rsidTr="0058352E">
        <w:trPr>
          <w:trHeight w:val="336"/>
        </w:trPr>
        <w:tc>
          <w:tcPr>
            <w:tcW w:w="5000" w:type="pct"/>
            <w:gridSpan w:val="2"/>
            <w:vAlign w:val="center"/>
          </w:tcPr>
          <w:p w14:paraId="6417C76E" w14:textId="77777777" w:rsidR="007B3816" w:rsidRPr="00315F34" w:rsidRDefault="007B3816" w:rsidP="0058352E">
            <w:pPr>
              <w:suppressAutoHyphens/>
              <w:spacing w:after="0" w:line="240" w:lineRule="auto"/>
              <w:rPr>
                <w:rFonts w:ascii="Times New Roman" w:hAnsi="Times New Roman"/>
                <w:iCs/>
              </w:rPr>
            </w:pPr>
            <w:r w:rsidRPr="00315F34">
              <w:rPr>
                <w:rFonts w:ascii="Times New Roman" w:hAnsi="Times New Roman"/>
              </w:rPr>
              <w:t>в т. ч.:</w:t>
            </w:r>
          </w:p>
        </w:tc>
      </w:tr>
      <w:tr w:rsidR="007B3816" w:rsidRPr="00315F34" w14:paraId="31E78594" w14:textId="77777777" w:rsidTr="0058352E">
        <w:trPr>
          <w:trHeight w:val="65"/>
        </w:trPr>
        <w:tc>
          <w:tcPr>
            <w:tcW w:w="3685" w:type="pct"/>
            <w:vAlign w:val="center"/>
          </w:tcPr>
          <w:p w14:paraId="6F942CC9" w14:textId="77777777" w:rsidR="007B3816" w:rsidRPr="00315F34" w:rsidRDefault="007B3816" w:rsidP="0058352E">
            <w:pPr>
              <w:suppressAutoHyphens/>
              <w:spacing w:after="0" w:line="240" w:lineRule="auto"/>
              <w:rPr>
                <w:rFonts w:ascii="Times New Roman" w:hAnsi="Times New Roman"/>
              </w:rPr>
            </w:pPr>
            <w:r w:rsidRPr="00315F34">
              <w:rPr>
                <w:rFonts w:ascii="Times New Roman" w:hAnsi="Times New Roman"/>
              </w:rPr>
              <w:t>теоретическое обучение</w:t>
            </w:r>
          </w:p>
        </w:tc>
        <w:tc>
          <w:tcPr>
            <w:tcW w:w="1315" w:type="pct"/>
            <w:vAlign w:val="center"/>
          </w:tcPr>
          <w:p w14:paraId="22870C17" w14:textId="77777777" w:rsidR="007B3816" w:rsidRPr="00315F34" w:rsidRDefault="007B3816" w:rsidP="0058352E">
            <w:pPr>
              <w:suppressAutoHyphens/>
              <w:spacing w:after="0" w:line="240" w:lineRule="auto"/>
              <w:jc w:val="center"/>
              <w:rPr>
                <w:rFonts w:ascii="Times New Roman" w:hAnsi="Times New Roman"/>
                <w:iCs/>
              </w:rPr>
            </w:pPr>
            <w:r>
              <w:rPr>
                <w:rFonts w:ascii="Times New Roman" w:hAnsi="Times New Roman"/>
                <w:iCs/>
              </w:rPr>
              <w:t>28</w:t>
            </w:r>
          </w:p>
        </w:tc>
      </w:tr>
      <w:tr w:rsidR="007B3816" w:rsidRPr="00315F34" w14:paraId="5097D6E6" w14:textId="77777777" w:rsidTr="0058352E">
        <w:trPr>
          <w:trHeight w:val="490"/>
        </w:trPr>
        <w:tc>
          <w:tcPr>
            <w:tcW w:w="3685" w:type="pct"/>
            <w:vAlign w:val="center"/>
          </w:tcPr>
          <w:p w14:paraId="19FC5396" w14:textId="77777777" w:rsidR="007B3816" w:rsidRPr="00315F34" w:rsidRDefault="007B3816" w:rsidP="0058352E">
            <w:pPr>
              <w:suppressAutoHyphens/>
              <w:spacing w:after="0" w:line="240" w:lineRule="auto"/>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001F6CA6" w14:textId="77777777" w:rsidR="007B3816" w:rsidRPr="00315F34" w:rsidRDefault="007B3816" w:rsidP="0058352E">
            <w:pPr>
              <w:suppressAutoHyphens/>
              <w:spacing w:after="0" w:line="240" w:lineRule="auto"/>
              <w:jc w:val="center"/>
              <w:rPr>
                <w:rFonts w:ascii="Times New Roman" w:hAnsi="Times New Roman"/>
                <w:iCs/>
              </w:rPr>
            </w:pPr>
            <w:r>
              <w:rPr>
                <w:rFonts w:ascii="Times New Roman" w:hAnsi="Times New Roman"/>
                <w:iCs/>
              </w:rPr>
              <w:t>-</w:t>
            </w:r>
          </w:p>
        </w:tc>
      </w:tr>
      <w:tr w:rsidR="007B3816" w:rsidRPr="00315F34" w14:paraId="60CA34F0" w14:textId="77777777" w:rsidTr="0058352E">
        <w:trPr>
          <w:trHeight w:val="490"/>
        </w:trPr>
        <w:tc>
          <w:tcPr>
            <w:tcW w:w="3685" w:type="pct"/>
            <w:vAlign w:val="center"/>
          </w:tcPr>
          <w:p w14:paraId="6C1C110B" w14:textId="77777777" w:rsidR="007B3816" w:rsidRPr="00315F34" w:rsidRDefault="007B3816" w:rsidP="0058352E">
            <w:pPr>
              <w:suppressAutoHyphens/>
              <w:spacing w:after="0" w:line="240" w:lineRule="auto"/>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0BC6B2E8" w14:textId="77777777" w:rsidR="007B3816" w:rsidRPr="00315F34" w:rsidRDefault="007B3816" w:rsidP="0058352E">
            <w:pPr>
              <w:suppressAutoHyphens/>
              <w:spacing w:after="0" w:line="240" w:lineRule="auto"/>
              <w:jc w:val="center"/>
              <w:rPr>
                <w:rFonts w:ascii="Times New Roman" w:hAnsi="Times New Roman"/>
                <w:iCs/>
              </w:rPr>
            </w:pPr>
            <w:r>
              <w:rPr>
                <w:rFonts w:ascii="Times New Roman" w:hAnsi="Times New Roman"/>
                <w:iCs/>
              </w:rPr>
              <w:t>4</w:t>
            </w:r>
          </w:p>
        </w:tc>
      </w:tr>
      <w:tr w:rsidR="007B3816" w:rsidRPr="00315F34" w14:paraId="5BB5A84C" w14:textId="77777777" w:rsidTr="0058352E">
        <w:trPr>
          <w:trHeight w:val="490"/>
        </w:trPr>
        <w:tc>
          <w:tcPr>
            <w:tcW w:w="3685" w:type="pct"/>
            <w:vAlign w:val="center"/>
          </w:tcPr>
          <w:p w14:paraId="485DC00A" w14:textId="77777777" w:rsidR="007B3816" w:rsidRPr="00315F34" w:rsidRDefault="007B3816" w:rsidP="0058352E">
            <w:pPr>
              <w:suppressAutoHyphens/>
              <w:spacing w:after="0" w:line="240" w:lineRule="auto"/>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4F9D2C34" w14:textId="77777777" w:rsidR="007B3816" w:rsidRPr="00315F34" w:rsidRDefault="007B3816" w:rsidP="0058352E">
            <w:pPr>
              <w:suppressAutoHyphens/>
              <w:spacing w:after="0" w:line="240" w:lineRule="auto"/>
              <w:jc w:val="center"/>
              <w:rPr>
                <w:rFonts w:ascii="Times New Roman" w:hAnsi="Times New Roman"/>
                <w:iCs/>
              </w:rPr>
            </w:pPr>
            <w:r>
              <w:rPr>
                <w:rFonts w:ascii="Times New Roman" w:hAnsi="Times New Roman"/>
                <w:iCs/>
              </w:rPr>
              <w:t>-</w:t>
            </w:r>
          </w:p>
        </w:tc>
      </w:tr>
      <w:tr w:rsidR="007B3816" w:rsidRPr="00315F34" w14:paraId="11881BBC" w14:textId="77777777" w:rsidTr="0058352E">
        <w:trPr>
          <w:trHeight w:val="267"/>
        </w:trPr>
        <w:tc>
          <w:tcPr>
            <w:tcW w:w="3685" w:type="pct"/>
            <w:vAlign w:val="center"/>
          </w:tcPr>
          <w:p w14:paraId="63064A8B" w14:textId="77777777" w:rsidR="007B3816" w:rsidRPr="00315F34" w:rsidRDefault="007B3816" w:rsidP="0058352E">
            <w:pPr>
              <w:suppressAutoHyphens/>
              <w:spacing w:after="0" w:line="240" w:lineRule="auto"/>
              <w:rPr>
                <w:rFonts w:ascii="Times New Roman" w:hAnsi="Times New Roman"/>
                <w:i/>
              </w:rPr>
            </w:pPr>
            <w:r w:rsidRPr="00315F34">
              <w:rPr>
                <w:rFonts w:ascii="Times New Roman" w:hAnsi="Times New Roman"/>
                <w:i/>
              </w:rPr>
              <w:t xml:space="preserve">Самостоятельная работа </w:t>
            </w:r>
          </w:p>
        </w:tc>
        <w:tc>
          <w:tcPr>
            <w:tcW w:w="1315" w:type="pct"/>
            <w:vAlign w:val="center"/>
          </w:tcPr>
          <w:p w14:paraId="036695A9" w14:textId="77777777" w:rsidR="007B3816" w:rsidRPr="00315F34" w:rsidRDefault="007B3816" w:rsidP="0058352E">
            <w:pPr>
              <w:suppressAutoHyphens/>
              <w:spacing w:after="0" w:line="240" w:lineRule="auto"/>
              <w:jc w:val="center"/>
              <w:rPr>
                <w:rFonts w:ascii="Times New Roman" w:hAnsi="Times New Roman"/>
                <w:iCs/>
              </w:rPr>
            </w:pPr>
            <w:r>
              <w:rPr>
                <w:rFonts w:ascii="Times New Roman" w:hAnsi="Times New Roman"/>
                <w:iCs/>
              </w:rPr>
              <w:t>14</w:t>
            </w:r>
          </w:p>
        </w:tc>
      </w:tr>
      <w:tr w:rsidR="007B3816" w:rsidRPr="00315F34" w14:paraId="477E7A1B" w14:textId="77777777" w:rsidTr="0058352E">
        <w:trPr>
          <w:trHeight w:val="331"/>
        </w:trPr>
        <w:tc>
          <w:tcPr>
            <w:tcW w:w="3685" w:type="pct"/>
            <w:vAlign w:val="center"/>
          </w:tcPr>
          <w:p w14:paraId="2D9CBCA3" w14:textId="77777777" w:rsidR="007B3816" w:rsidRDefault="007B3816" w:rsidP="0058352E">
            <w:pPr>
              <w:suppressAutoHyphens/>
              <w:spacing w:after="0" w:line="240" w:lineRule="auto"/>
              <w:rPr>
                <w:rFonts w:ascii="Times New Roman" w:hAnsi="Times New Roman"/>
                <w:i/>
              </w:rPr>
            </w:pPr>
            <w:r>
              <w:rPr>
                <w:rFonts w:ascii="Times New Roman" w:hAnsi="Times New Roman"/>
                <w:b/>
                <w:iCs/>
              </w:rPr>
              <w:t>Промежуточная аттестация в форме дифференцированного зачета</w:t>
            </w:r>
          </w:p>
        </w:tc>
        <w:tc>
          <w:tcPr>
            <w:tcW w:w="1315" w:type="pct"/>
            <w:vAlign w:val="center"/>
          </w:tcPr>
          <w:p w14:paraId="70FD7BAC" w14:textId="77777777" w:rsidR="007B3816" w:rsidRPr="002A1E4C" w:rsidRDefault="007B3816" w:rsidP="0058352E">
            <w:pPr>
              <w:suppressAutoHyphens/>
              <w:spacing w:after="0" w:line="240" w:lineRule="auto"/>
              <w:jc w:val="center"/>
              <w:rPr>
                <w:rFonts w:ascii="Times New Roman" w:hAnsi="Times New Roman"/>
                <w:b/>
                <w:iCs/>
              </w:rPr>
            </w:pPr>
            <w:r w:rsidRPr="002A1E4C">
              <w:rPr>
                <w:rFonts w:ascii="Times New Roman" w:hAnsi="Times New Roman"/>
                <w:b/>
                <w:iCs/>
              </w:rPr>
              <w:t>2</w:t>
            </w:r>
          </w:p>
        </w:tc>
      </w:tr>
    </w:tbl>
    <w:p w14:paraId="5A1F4B21" w14:textId="77777777" w:rsidR="007B3816" w:rsidRPr="00315F34" w:rsidRDefault="007B3816" w:rsidP="007B3816">
      <w:pPr>
        <w:rPr>
          <w:rFonts w:ascii="Times New Roman" w:hAnsi="Times New Roman"/>
          <w:b/>
          <w:i/>
        </w:rPr>
        <w:sectPr w:rsidR="007B3816" w:rsidRPr="00315F34" w:rsidSect="00FF4445">
          <w:pgSz w:w="11906" w:h="16838"/>
          <w:pgMar w:top="1134" w:right="850" w:bottom="284" w:left="1701" w:header="708" w:footer="708" w:gutter="0"/>
          <w:cols w:space="720"/>
          <w:docGrid w:linePitch="299"/>
        </w:sectPr>
      </w:pPr>
    </w:p>
    <w:p w14:paraId="7D920B59" w14:textId="77777777" w:rsidR="007B3816" w:rsidRDefault="007B3816" w:rsidP="007B3816">
      <w:pPr>
        <w:ind w:firstLine="709"/>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p>
    <w:tbl>
      <w:tblPr>
        <w:tblW w:w="16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8930"/>
        <w:gridCol w:w="993"/>
        <w:gridCol w:w="992"/>
        <w:gridCol w:w="1134"/>
        <w:gridCol w:w="1134"/>
      </w:tblGrid>
      <w:tr w:rsidR="0058352E" w:rsidRPr="009C47DB" w14:paraId="0C386F67" w14:textId="77777777" w:rsidTr="0058352E">
        <w:trPr>
          <w:gridAfter w:val="1"/>
          <w:wAfter w:w="1134" w:type="dxa"/>
          <w:trHeight w:val="144"/>
        </w:trPr>
        <w:tc>
          <w:tcPr>
            <w:tcW w:w="3085" w:type="dxa"/>
            <w:tcBorders>
              <w:top w:val="single" w:sz="4" w:space="0" w:color="auto"/>
              <w:left w:val="single" w:sz="4" w:space="0" w:color="auto"/>
              <w:bottom w:val="single" w:sz="4" w:space="0" w:color="auto"/>
              <w:right w:val="single" w:sz="4" w:space="0" w:color="auto"/>
            </w:tcBorders>
            <w:vAlign w:val="center"/>
            <w:hideMark/>
          </w:tcPr>
          <w:p w14:paraId="66CA57C8" w14:textId="77777777" w:rsidR="0058352E" w:rsidRPr="00C378DF" w:rsidRDefault="0058352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C378DF">
              <w:rPr>
                <w:rFonts w:ascii="Times New Roman" w:eastAsia="Calibri" w:hAnsi="Times New Roman"/>
                <w:b/>
                <w:bCs/>
                <w:sz w:val="24"/>
                <w:szCs w:val="24"/>
                <w:lang w:eastAsia="en-US"/>
              </w:rPr>
              <w:t>Наименование разделов и тем</w:t>
            </w:r>
          </w:p>
        </w:tc>
        <w:tc>
          <w:tcPr>
            <w:tcW w:w="8930" w:type="dxa"/>
            <w:tcBorders>
              <w:top w:val="single" w:sz="4" w:space="0" w:color="auto"/>
              <w:left w:val="single" w:sz="4" w:space="0" w:color="auto"/>
              <w:bottom w:val="single" w:sz="4" w:space="0" w:color="auto"/>
              <w:right w:val="single" w:sz="4" w:space="0" w:color="auto"/>
            </w:tcBorders>
            <w:vAlign w:val="center"/>
            <w:hideMark/>
          </w:tcPr>
          <w:p w14:paraId="7B9676A2" w14:textId="77777777" w:rsidR="0058352E" w:rsidRPr="00C378DF" w:rsidRDefault="0058352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C378DF">
              <w:rPr>
                <w:rFonts w:ascii="Times New Roman" w:eastAsia="Calibri" w:hAnsi="Times New Roman"/>
                <w:b/>
                <w:bCs/>
                <w:sz w:val="24"/>
                <w:szCs w:val="24"/>
                <w:lang w:eastAsia="en-US"/>
              </w:rPr>
              <w:t>Содержание учебного материала, лабораторные работы и практические занятия, самостоятельная работа обучающихся</w:t>
            </w:r>
          </w:p>
        </w:tc>
        <w:tc>
          <w:tcPr>
            <w:tcW w:w="993" w:type="dxa"/>
            <w:tcBorders>
              <w:top w:val="single" w:sz="4" w:space="0" w:color="auto"/>
              <w:left w:val="single" w:sz="4" w:space="0" w:color="auto"/>
              <w:bottom w:val="single" w:sz="4" w:space="0" w:color="auto"/>
              <w:right w:val="single" w:sz="4" w:space="0" w:color="auto"/>
            </w:tcBorders>
            <w:vAlign w:val="center"/>
            <w:hideMark/>
          </w:tcPr>
          <w:p w14:paraId="56522308" w14:textId="77777777" w:rsidR="0058352E" w:rsidRPr="00C378DF" w:rsidRDefault="0058352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sz w:val="24"/>
                <w:szCs w:val="24"/>
                <w:lang w:eastAsia="en-US"/>
              </w:rPr>
            </w:pPr>
            <w:r w:rsidRPr="00C378DF">
              <w:rPr>
                <w:rFonts w:ascii="Times New Roman" w:eastAsia="Calibri" w:hAnsi="Times New Roman"/>
                <w:b/>
                <w:bCs/>
                <w:sz w:val="24"/>
                <w:szCs w:val="24"/>
                <w:lang w:eastAsia="en-US"/>
              </w:rPr>
              <w:t>Объем часов</w:t>
            </w:r>
          </w:p>
        </w:tc>
        <w:tc>
          <w:tcPr>
            <w:tcW w:w="992" w:type="dxa"/>
            <w:tcBorders>
              <w:top w:val="single" w:sz="4" w:space="0" w:color="auto"/>
              <w:left w:val="single" w:sz="4" w:space="0" w:color="auto"/>
              <w:bottom w:val="single" w:sz="4" w:space="0" w:color="auto"/>
              <w:right w:val="single" w:sz="4" w:space="0" w:color="auto"/>
            </w:tcBorders>
            <w:vAlign w:val="center"/>
            <w:hideMark/>
          </w:tcPr>
          <w:p w14:paraId="2816BF40" w14:textId="77777777" w:rsidR="0058352E" w:rsidRPr="00C378DF" w:rsidRDefault="0058352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378DF">
              <w:rPr>
                <w:rFonts w:ascii="Times New Roman" w:hAnsi="Times New Roman"/>
                <w:b/>
                <w:sz w:val="24"/>
                <w:szCs w:val="24"/>
              </w:rPr>
              <w:t>Код ПК, ОК</w:t>
            </w:r>
          </w:p>
        </w:tc>
        <w:tc>
          <w:tcPr>
            <w:tcW w:w="1134" w:type="dxa"/>
            <w:tcBorders>
              <w:top w:val="single" w:sz="4" w:space="0" w:color="auto"/>
              <w:left w:val="single" w:sz="4" w:space="0" w:color="auto"/>
              <w:bottom w:val="single" w:sz="4" w:space="0" w:color="auto"/>
              <w:right w:val="single" w:sz="4" w:space="0" w:color="auto"/>
            </w:tcBorders>
            <w:vAlign w:val="center"/>
          </w:tcPr>
          <w:p w14:paraId="0BB3CFD2" w14:textId="77777777" w:rsidR="0058352E" w:rsidRPr="00C378DF" w:rsidRDefault="0058352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C378DF">
              <w:rPr>
                <w:rFonts w:ascii="Times New Roman" w:hAnsi="Times New Roman"/>
                <w:b/>
                <w:sz w:val="24"/>
                <w:szCs w:val="24"/>
              </w:rPr>
              <w:t>Код Н/У/З</w:t>
            </w:r>
          </w:p>
        </w:tc>
      </w:tr>
      <w:tr w:rsidR="009C110E" w:rsidRPr="009C47DB" w14:paraId="55727BE1" w14:textId="77777777" w:rsidTr="0058352E">
        <w:trPr>
          <w:gridAfter w:val="1"/>
          <w:wAfter w:w="1134" w:type="dxa"/>
          <w:trHeight w:val="144"/>
        </w:trPr>
        <w:tc>
          <w:tcPr>
            <w:tcW w:w="3085" w:type="dxa"/>
            <w:tcBorders>
              <w:top w:val="single" w:sz="4" w:space="0" w:color="auto"/>
              <w:left w:val="single" w:sz="4" w:space="0" w:color="auto"/>
              <w:bottom w:val="single" w:sz="4" w:space="0" w:color="auto"/>
              <w:right w:val="single" w:sz="4" w:space="0" w:color="auto"/>
            </w:tcBorders>
            <w:hideMark/>
          </w:tcPr>
          <w:p w14:paraId="6C167A2A" w14:textId="77777777" w:rsidR="009C110E" w:rsidRPr="009C47DB" w:rsidRDefault="009C110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9C47DB">
              <w:rPr>
                <w:rFonts w:ascii="Times New Roman" w:hAnsi="Times New Roman"/>
                <w:bCs/>
                <w:i/>
                <w:sz w:val="24"/>
                <w:szCs w:val="24"/>
              </w:rPr>
              <w:t>1</w:t>
            </w:r>
          </w:p>
        </w:tc>
        <w:tc>
          <w:tcPr>
            <w:tcW w:w="8930" w:type="dxa"/>
            <w:tcBorders>
              <w:top w:val="single" w:sz="4" w:space="0" w:color="auto"/>
              <w:left w:val="single" w:sz="4" w:space="0" w:color="auto"/>
              <w:bottom w:val="single" w:sz="4" w:space="0" w:color="auto"/>
              <w:right w:val="single" w:sz="4" w:space="0" w:color="auto"/>
            </w:tcBorders>
            <w:hideMark/>
          </w:tcPr>
          <w:p w14:paraId="35597C7E" w14:textId="77777777" w:rsidR="009C110E" w:rsidRPr="009C47DB" w:rsidRDefault="009C110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9C47DB">
              <w:rPr>
                <w:rFonts w:ascii="Times New Roman" w:hAnsi="Times New Roman"/>
                <w:bCs/>
                <w:i/>
                <w:sz w:val="24"/>
                <w:szCs w:val="24"/>
              </w:rPr>
              <w:t>2</w:t>
            </w:r>
          </w:p>
        </w:tc>
        <w:tc>
          <w:tcPr>
            <w:tcW w:w="993" w:type="dxa"/>
            <w:tcBorders>
              <w:top w:val="single" w:sz="4" w:space="0" w:color="auto"/>
              <w:left w:val="single" w:sz="4" w:space="0" w:color="auto"/>
              <w:bottom w:val="single" w:sz="4" w:space="0" w:color="auto"/>
              <w:right w:val="single" w:sz="4" w:space="0" w:color="auto"/>
            </w:tcBorders>
            <w:hideMark/>
          </w:tcPr>
          <w:p w14:paraId="4509C284" w14:textId="77777777" w:rsidR="009C110E" w:rsidRPr="009C47DB" w:rsidRDefault="009C110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9C47DB">
              <w:rPr>
                <w:rFonts w:ascii="Times New Roman" w:hAnsi="Times New Roman"/>
                <w:bCs/>
                <w:i/>
                <w:sz w:val="24"/>
                <w:szCs w:val="24"/>
              </w:rPr>
              <w:t>3</w:t>
            </w:r>
          </w:p>
        </w:tc>
        <w:tc>
          <w:tcPr>
            <w:tcW w:w="992" w:type="dxa"/>
            <w:tcBorders>
              <w:top w:val="single" w:sz="4" w:space="0" w:color="auto"/>
              <w:left w:val="single" w:sz="4" w:space="0" w:color="auto"/>
              <w:bottom w:val="single" w:sz="4" w:space="0" w:color="auto"/>
              <w:right w:val="single" w:sz="4" w:space="0" w:color="auto"/>
            </w:tcBorders>
            <w:hideMark/>
          </w:tcPr>
          <w:p w14:paraId="22782C81" w14:textId="77777777" w:rsidR="009C110E" w:rsidRPr="009C47DB" w:rsidRDefault="009C110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9C47DB">
              <w:rPr>
                <w:rFonts w:ascii="Times New Roman" w:hAnsi="Times New Roman"/>
                <w:bCs/>
                <w:i/>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77500F93" w14:textId="77777777" w:rsidR="009C110E" w:rsidRPr="009C47DB" w:rsidRDefault="0058352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Pr>
                <w:rFonts w:ascii="Times New Roman" w:hAnsi="Times New Roman"/>
                <w:bCs/>
                <w:i/>
                <w:sz w:val="24"/>
                <w:szCs w:val="24"/>
              </w:rPr>
              <w:t>5</w:t>
            </w:r>
          </w:p>
        </w:tc>
      </w:tr>
      <w:tr w:rsidR="009C110E" w:rsidRPr="009C47DB" w14:paraId="6A86B401" w14:textId="77777777" w:rsidTr="0058352E">
        <w:trPr>
          <w:gridAfter w:val="1"/>
          <w:wAfter w:w="1134" w:type="dxa"/>
          <w:trHeight w:val="144"/>
        </w:trPr>
        <w:tc>
          <w:tcPr>
            <w:tcW w:w="12015" w:type="dxa"/>
            <w:gridSpan w:val="2"/>
            <w:tcBorders>
              <w:top w:val="single" w:sz="4" w:space="0" w:color="auto"/>
              <w:left w:val="single" w:sz="4" w:space="0" w:color="auto"/>
              <w:bottom w:val="single" w:sz="4" w:space="0" w:color="auto"/>
              <w:right w:val="single" w:sz="4" w:space="0" w:color="auto"/>
            </w:tcBorders>
            <w:hideMark/>
          </w:tcPr>
          <w:p w14:paraId="24073BC9" w14:textId="77777777" w:rsidR="009C110E" w:rsidRDefault="009C110E" w:rsidP="0058352E">
            <w:pPr>
              <w:spacing w:after="0" w:line="240" w:lineRule="auto"/>
              <w:rPr>
                <w:rFonts w:ascii="Times New Roman" w:hAnsi="Times New Roman"/>
                <w:b/>
                <w:sz w:val="24"/>
                <w:szCs w:val="24"/>
              </w:rPr>
            </w:pPr>
            <w:r w:rsidRPr="009C47DB">
              <w:rPr>
                <w:rFonts w:ascii="Times New Roman" w:hAnsi="Times New Roman"/>
                <w:b/>
                <w:sz w:val="24"/>
                <w:szCs w:val="24"/>
              </w:rPr>
              <w:t>Раздел 1</w:t>
            </w:r>
          </w:p>
          <w:p w14:paraId="448D47B7" w14:textId="77777777" w:rsidR="009C110E" w:rsidRPr="00D110CA" w:rsidRDefault="009C110E" w:rsidP="0058352E">
            <w:pPr>
              <w:spacing w:after="0" w:line="240" w:lineRule="auto"/>
              <w:rPr>
                <w:rFonts w:ascii="Times New Roman" w:hAnsi="Times New Roman"/>
                <w:b/>
                <w:sz w:val="24"/>
                <w:szCs w:val="24"/>
              </w:rPr>
            </w:pPr>
            <w:r w:rsidRPr="00D110CA">
              <w:rPr>
                <w:rFonts w:ascii="Times New Roman" w:hAnsi="Times New Roman"/>
                <w:b/>
                <w:sz w:val="24"/>
                <w:szCs w:val="24"/>
                <w:bdr w:val="none" w:sz="0" w:space="0" w:color="auto" w:frame="1"/>
              </w:rPr>
              <w:t>Бережливое производство (БП). Философия БП.</w:t>
            </w:r>
            <w:r>
              <w:rPr>
                <w:rFonts w:ascii="Times New Roman" w:hAnsi="Times New Roman"/>
                <w:b/>
                <w:sz w:val="24"/>
                <w:szCs w:val="24"/>
              </w:rPr>
              <w:t xml:space="preserve"> </w:t>
            </w:r>
            <w:r w:rsidRPr="00D110CA">
              <w:rPr>
                <w:rFonts w:ascii="Times New Roman" w:hAnsi="Times New Roman"/>
                <w:b/>
                <w:sz w:val="24"/>
                <w:szCs w:val="24"/>
                <w:bdr w:val="none" w:sz="0" w:space="0" w:color="auto" w:frame="1"/>
              </w:rPr>
              <w:t>История возникновения производственной системы Toyota.</w:t>
            </w:r>
          </w:p>
        </w:tc>
        <w:tc>
          <w:tcPr>
            <w:tcW w:w="993" w:type="dxa"/>
            <w:tcBorders>
              <w:top w:val="single" w:sz="4" w:space="0" w:color="auto"/>
              <w:left w:val="single" w:sz="4" w:space="0" w:color="auto"/>
              <w:bottom w:val="single" w:sz="4" w:space="0" w:color="auto"/>
              <w:right w:val="single" w:sz="4" w:space="0" w:color="auto"/>
            </w:tcBorders>
            <w:hideMark/>
          </w:tcPr>
          <w:p w14:paraId="7B050C12" w14:textId="77777777" w:rsidR="009C110E" w:rsidRPr="009C47DB" w:rsidRDefault="009C110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FBFBF"/>
          </w:tcPr>
          <w:p w14:paraId="0BAD1184" w14:textId="77777777" w:rsidR="009C110E" w:rsidRPr="009C110E" w:rsidRDefault="009C110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BFBFBF"/>
          </w:tcPr>
          <w:p w14:paraId="0985BBEA" w14:textId="77777777" w:rsidR="009C110E" w:rsidRPr="009C110E" w:rsidRDefault="009C110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9C110E" w:rsidRPr="009C47DB" w14:paraId="2C5AB8D3" w14:textId="77777777" w:rsidTr="0058352E">
        <w:trPr>
          <w:gridAfter w:val="1"/>
          <w:wAfter w:w="1134" w:type="dxa"/>
          <w:trHeight w:val="144"/>
        </w:trPr>
        <w:tc>
          <w:tcPr>
            <w:tcW w:w="3085" w:type="dxa"/>
            <w:vMerge w:val="restart"/>
            <w:tcBorders>
              <w:top w:val="single" w:sz="4" w:space="0" w:color="auto"/>
              <w:left w:val="single" w:sz="4" w:space="0" w:color="auto"/>
              <w:bottom w:val="single" w:sz="4" w:space="0" w:color="auto"/>
              <w:right w:val="single" w:sz="4" w:space="0" w:color="auto"/>
            </w:tcBorders>
            <w:hideMark/>
          </w:tcPr>
          <w:p w14:paraId="4CB48CD0" w14:textId="77777777" w:rsidR="009C110E" w:rsidRDefault="009C110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C47DB">
              <w:rPr>
                <w:rFonts w:ascii="Times New Roman" w:hAnsi="Times New Roman"/>
                <w:b/>
                <w:sz w:val="24"/>
                <w:szCs w:val="24"/>
              </w:rPr>
              <w:t>Тема 1.1</w:t>
            </w:r>
            <w:r w:rsidRPr="009C47DB">
              <w:rPr>
                <w:rFonts w:ascii="Times New Roman" w:hAnsi="Times New Roman"/>
                <w:b/>
                <w:bCs/>
                <w:sz w:val="24"/>
                <w:szCs w:val="24"/>
              </w:rPr>
              <w:t xml:space="preserve"> </w:t>
            </w:r>
          </w:p>
          <w:p w14:paraId="458AEA78" w14:textId="77777777" w:rsidR="009C110E" w:rsidRPr="009C47DB" w:rsidRDefault="009C110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110CA">
              <w:rPr>
                <w:rFonts w:ascii="Times New Roman" w:hAnsi="Times New Roman"/>
                <w:b/>
                <w:sz w:val="24"/>
                <w:szCs w:val="24"/>
                <w:bdr w:val="none" w:sz="0" w:space="0" w:color="auto" w:frame="1"/>
              </w:rPr>
              <w:t>Бережливое и традиционное производство.</w:t>
            </w:r>
          </w:p>
        </w:tc>
        <w:tc>
          <w:tcPr>
            <w:tcW w:w="8930" w:type="dxa"/>
            <w:tcBorders>
              <w:top w:val="single" w:sz="4" w:space="0" w:color="auto"/>
              <w:left w:val="single" w:sz="4" w:space="0" w:color="auto"/>
              <w:bottom w:val="single" w:sz="4" w:space="0" w:color="auto"/>
              <w:right w:val="single" w:sz="4" w:space="0" w:color="auto"/>
            </w:tcBorders>
            <w:hideMark/>
          </w:tcPr>
          <w:p w14:paraId="7D51CE70" w14:textId="77777777" w:rsidR="009C110E" w:rsidRPr="009C47DB" w:rsidRDefault="009C110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C47DB">
              <w:rPr>
                <w:rFonts w:ascii="Times New Roman" w:hAnsi="Times New Roman"/>
                <w:b/>
                <w:spacing w:val="-9"/>
                <w:sz w:val="24"/>
                <w:szCs w:val="24"/>
              </w:rPr>
              <w:t>Содержание учебного материала</w:t>
            </w:r>
          </w:p>
        </w:tc>
        <w:tc>
          <w:tcPr>
            <w:tcW w:w="993" w:type="dxa"/>
            <w:vMerge w:val="restart"/>
            <w:tcBorders>
              <w:top w:val="single" w:sz="4" w:space="0" w:color="auto"/>
              <w:left w:val="single" w:sz="4" w:space="0" w:color="auto"/>
              <w:bottom w:val="single" w:sz="4" w:space="0" w:color="auto"/>
              <w:right w:val="single" w:sz="4" w:space="0" w:color="auto"/>
            </w:tcBorders>
            <w:hideMark/>
          </w:tcPr>
          <w:p w14:paraId="46699E84" w14:textId="77777777" w:rsidR="009C110E" w:rsidRPr="0021623E" w:rsidRDefault="009C110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992" w:type="dxa"/>
            <w:vMerge/>
            <w:tcBorders>
              <w:top w:val="single" w:sz="4" w:space="0" w:color="auto"/>
              <w:left w:val="single" w:sz="4" w:space="0" w:color="auto"/>
              <w:bottom w:val="single" w:sz="4" w:space="0" w:color="auto"/>
              <w:right w:val="single" w:sz="4" w:space="0" w:color="auto"/>
            </w:tcBorders>
            <w:vAlign w:val="center"/>
          </w:tcPr>
          <w:p w14:paraId="5CF3034C" w14:textId="77777777" w:rsidR="009C110E" w:rsidRPr="009C110E" w:rsidRDefault="009C110E" w:rsidP="0058352E">
            <w:pPr>
              <w:spacing w:after="0" w:line="240" w:lineRule="auto"/>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1D2502D" w14:textId="77777777" w:rsidR="009C110E" w:rsidRPr="009C110E" w:rsidRDefault="009C110E" w:rsidP="0058352E">
            <w:pPr>
              <w:spacing w:after="0" w:line="240" w:lineRule="auto"/>
              <w:rPr>
                <w:rFonts w:ascii="Times New Roman" w:hAnsi="Times New Roman"/>
                <w:b/>
                <w:bCs/>
                <w:sz w:val="24"/>
                <w:szCs w:val="24"/>
              </w:rPr>
            </w:pPr>
          </w:p>
        </w:tc>
      </w:tr>
      <w:tr w:rsidR="0058352E" w:rsidRPr="009C47DB" w14:paraId="5EB30911" w14:textId="77777777" w:rsidTr="0058352E">
        <w:trPr>
          <w:gridAfter w:val="1"/>
          <w:wAfter w:w="1134" w:type="dxa"/>
          <w:trHeight w:val="144"/>
        </w:trPr>
        <w:tc>
          <w:tcPr>
            <w:tcW w:w="3085" w:type="dxa"/>
            <w:vMerge/>
            <w:tcBorders>
              <w:top w:val="single" w:sz="4" w:space="0" w:color="auto"/>
              <w:left w:val="single" w:sz="4" w:space="0" w:color="auto"/>
              <w:bottom w:val="single" w:sz="4" w:space="0" w:color="auto"/>
              <w:right w:val="single" w:sz="4" w:space="0" w:color="auto"/>
            </w:tcBorders>
            <w:vAlign w:val="center"/>
            <w:hideMark/>
          </w:tcPr>
          <w:p w14:paraId="2F712E7A" w14:textId="77777777" w:rsidR="0058352E" w:rsidRPr="009C47DB" w:rsidRDefault="0058352E" w:rsidP="0058352E">
            <w:pPr>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2410BE29" w14:textId="77777777" w:rsidR="0058352E" w:rsidRPr="009C47DB" w:rsidRDefault="0058352E" w:rsidP="0058352E">
            <w:pPr>
              <w:spacing w:after="0" w:line="240" w:lineRule="auto"/>
              <w:rPr>
                <w:rFonts w:ascii="Times New Roman" w:hAnsi="Times New Roman"/>
                <w:bCs/>
                <w:sz w:val="24"/>
                <w:szCs w:val="24"/>
              </w:rPr>
            </w:pPr>
            <w:r w:rsidRPr="000C5773">
              <w:rPr>
                <w:rFonts w:ascii="Times New Roman" w:hAnsi="Times New Roman"/>
                <w:sz w:val="24"/>
                <w:szCs w:val="24"/>
                <w:bdr w:val="none" w:sz="0" w:space="0" w:color="auto" w:frame="1"/>
              </w:rPr>
              <w:t>Основные понятия курса «Бережливое производство». История возникновения БП</w:t>
            </w:r>
            <w:r w:rsidRPr="000C5773">
              <w:rPr>
                <w:rFonts w:ascii="Times New Roman" w:hAnsi="Times New Roman"/>
                <w:sz w:val="24"/>
                <w:szCs w:val="24"/>
              </w:rPr>
              <w:t xml:space="preserve">. Особенности бережливого производства в сравнении с традиционным производством. Причины возникновения необходимости перехода к бережливому производству.  Основные понятия курса «Бережливое производство»: БП, ценность продукта, муда, точно вовремя, </w:t>
            </w:r>
            <w:proofErr w:type="spellStart"/>
            <w:r w:rsidRPr="000C5773">
              <w:rPr>
                <w:rFonts w:ascii="Times New Roman" w:hAnsi="Times New Roman"/>
                <w:sz w:val="24"/>
                <w:szCs w:val="24"/>
              </w:rPr>
              <w:t>джидока</w:t>
            </w:r>
            <w:proofErr w:type="spellEnd"/>
            <w:r w:rsidRPr="000C5773">
              <w:rPr>
                <w:rFonts w:ascii="Times New Roman" w:hAnsi="Times New Roman"/>
                <w:sz w:val="24"/>
                <w:szCs w:val="24"/>
              </w:rPr>
              <w:t>. История возникновения БП. Концепция БП компании </w:t>
            </w:r>
            <w:r w:rsidRPr="000C5773">
              <w:rPr>
                <w:rFonts w:ascii="Times New Roman" w:hAnsi="Times New Roman"/>
                <w:sz w:val="24"/>
                <w:szCs w:val="24"/>
                <w:bdr w:val="none" w:sz="0" w:space="0" w:color="auto" w:frame="1"/>
              </w:rPr>
              <w:t>Toyota</w:t>
            </w:r>
            <w:r w:rsidRPr="000C5773">
              <w:rPr>
                <w:rFonts w:ascii="Times New Roman" w:hAnsi="Times New Roman"/>
                <w:sz w:val="24"/>
                <w:szCs w:val="24"/>
              </w:rPr>
              <w:t xml:space="preserve">: </w:t>
            </w:r>
            <w:proofErr w:type="spellStart"/>
            <w:r w:rsidRPr="000C5773">
              <w:rPr>
                <w:rFonts w:ascii="Times New Roman" w:hAnsi="Times New Roman"/>
                <w:sz w:val="24"/>
                <w:szCs w:val="24"/>
              </w:rPr>
              <w:t>джидока</w:t>
            </w:r>
            <w:proofErr w:type="spellEnd"/>
            <w:r w:rsidRPr="000C5773">
              <w:rPr>
                <w:rFonts w:ascii="Times New Roman" w:hAnsi="Times New Roman"/>
                <w:sz w:val="24"/>
                <w:szCs w:val="24"/>
              </w:rPr>
              <w:t xml:space="preserve"> – встраивание качества в процесс производства; точно вовремя – система производства, при которой изготавливается необходимое потребителю количество нужных изделий в точное время.</w:t>
            </w: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315BFB72" w14:textId="77777777" w:rsidR="0058352E" w:rsidRPr="009C47DB" w:rsidRDefault="0058352E" w:rsidP="0058352E">
            <w:pPr>
              <w:spacing w:after="0" w:line="240" w:lineRule="auto"/>
              <w:rPr>
                <w:rFonts w:ascii="Times New Roman" w:hAnsi="Times New Roman"/>
                <w:b/>
                <w:bCs/>
                <w:sz w:val="24"/>
                <w:szCs w:val="24"/>
              </w:rPr>
            </w:pPr>
          </w:p>
        </w:tc>
        <w:tc>
          <w:tcPr>
            <w:tcW w:w="992" w:type="dxa"/>
            <w:tcBorders>
              <w:top w:val="single" w:sz="4" w:space="0" w:color="auto"/>
              <w:left w:val="single" w:sz="4" w:space="0" w:color="auto"/>
              <w:bottom w:val="single" w:sz="4" w:space="0" w:color="auto"/>
              <w:right w:val="single" w:sz="4" w:space="0" w:color="auto"/>
            </w:tcBorders>
          </w:tcPr>
          <w:p w14:paraId="30CA0202" w14:textId="77777777" w:rsidR="0058352E" w:rsidRDefault="0058352E" w:rsidP="0058352E">
            <w:pPr>
              <w:spacing w:after="0" w:line="240" w:lineRule="auto"/>
              <w:jc w:val="center"/>
              <w:rPr>
                <w:rFonts w:ascii="Times New Roman" w:hAnsi="Times New Roman"/>
                <w:sz w:val="24"/>
                <w:szCs w:val="24"/>
              </w:rPr>
            </w:pPr>
            <w:r>
              <w:rPr>
                <w:rFonts w:ascii="Times New Roman" w:hAnsi="Times New Roman"/>
                <w:sz w:val="24"/>
                <w:szCs w:val="24"/>
              </w:rPr>
              <w:t>ПК 1.1</w:t>
            </w:r>
          </w:p>
          <w:p w14:paraId="50BBC60A" w14:textId="77777777" w:rsidR="0058352E" w:rsidRDefault="0058352E" w:rsidP="0058352E">
            <w:pPr>
              <w:spacing w:after="0" w:line="240" w:lineRule="auto"/>
              <w:jc w:val="center"/>
              <w:rPr>
                <w:rFonts w:ascii="Times New Roman" w:hAnsi="Times New Roman"/>
                <w:bCs/>
                <w:sz w:val="24"/>
                <w:szCs w:val="24"/>
              </w:rPr>
            </w:pPr>
            <w:r>
              <w:rPr>
                <w:rFonts w:ascii="Times New Roman" w:hAnsi="Times New Roman"/>
                <w:bCs/>
                <w:sz w:val="24"/>
                <w:szCs w:val="24"/>
              </w:rPr>
              <w:t>ОК 01</w:t>
            </w:r>
          </w:p>
          <w:p w14:paraId="4EA95A21" w14:textId="77777777" w:rsidR="0058352E" w:rsidRDefault="0058352E" w:rsidP="0058352E">
            <w:pPr>
              <w:spacing w:after="0" w:line="240" w:lineRule="auto"/>
              <w:jc w:val="center"/>
              <w:rPr>
                <w:rFonts w:ascii="Times New Roman" w:hAnsi="Times New Roman"/>
                <w:bCs/>
                <w:sz w:val="24"/>
                <w:szCs w:val="24"/>
              </w:rPr>
            </w:pPr>
            <w:r>
              <w:rPr>
                <w:rFonts w:ascii="Times New Roman" w:hAnsi="Times New Roman"/>
                <w:bCs/>
                <w:sz w:val="24"/>
                <w:szCs w:val="24"/>
              </w:rPr>
              <w:t>ОК 06</w:t>
            </w:r>
          </w:p>
          <w:p w14:paraId="51F37E6D" w14:textId="77777777" w:rsidR="0058352E" w:rsidRPr="00943B31" w:rsidRDefault="0058352E" w:rsidP="0058352E">
            <w:pPr>
              <w:spacing w:after="0" w:line="240" w:lineRule="auto"/>
              <w:jc w:val="center"/>
              <w:rPr>
                <w:rFonts w:ascii="Times New Roman" w:eastAsia="Calibri" w:hAnsi="Times New Roman"/>
                <w:bCs/>
                <w:sz w:val="24"/>
                <w:szCs w:val="24"/>
                <w:lang w:val="en-US" w:eastAsia="en-US"/>
              </w:rPr>
            </w:pPr>
          </w:p>
        </w:tc>
        <w:tc>
          <w:tcPr>
            <w:tcW w:w="1134" w:type="dxa"/>
            <w:tcBorders>
              <w:top w:val="single" w:sz="4" w:space="0" w:color="auto"/>
              <w:left w:val="single" w:sz="4" w:space="0" w:color="auto"/>
              <w:bottom w:val="single" w:sz="4" w:space="0" w:color="auto"/>
              <w:right w:val="single" w:sz="4" w:space="0" w:color="auto"/>
            </w:tcBorders>
          </w:tcPr>
          <w:p w14:paraId="0545FEA8" w14:textId="77777777" w:rsidR="0058352E" w:rsidRDefault="0058352E" w:rsidP="0058352E">
            <w:pPr>
              <w:spacing w:after="0" w:line="240" w:lineRule="auto"/>
              <w:jc w:val="center"/>
              <w:rPr>
                <w:rFonts w:ascii="Times New Roman" w:eastAsia="Calibri" w:hAnsi="Times New Roman"/>
                <w:bCs/>
                <w:sz w:val="24"/>
                <w:szCs w:val="24"/>
                <w:lang w:eastAsia="en-US"/>
              </w:rPr>
            </w:pPr>
            <w:r w:rsidRPr="00464B81">
              <w:rPr>
                <w:rFonts w:ascii="Times New Roman" w:eastAsia="Calibri" w:hAnsi="Times New Roman"/>
                <w:bCs/>
                <w:sz w:val="24"/>
                <w:szCs w:val="24"/>
                <w:lang w:eastAsia="en-US"/>
              </w:rPr>
              <w:t>Н 1.1.01</w:t>
            </w:r>
          </w:p>
          <w:p w14:paraId="69472B73" w14:textId="77777777" w:rsidR="0058352E" w:rsidRDefault="0058352E" w:rsidP="0058352E">
            <w:pPr>
              <w:spacing w:after="0" w:line="240" w:lineRule="auto"/>
              <w:jc w:val="center"/>
              <w:rPr>
                <w:rFonts w:ascii="Times New Roman" w:eastAsia="Calibri" w:hAnsi="Times New Roman"/>
                <w:bCs/>
                <w:sz w:val="24"/>
                <w:szCs w:val="24"/>
                <w:lang w:eastAsia="en-US"/>
              </w:rPr>
            </w:pPr>
            <w:r w:rsidRPr="003D67CA">
              <w:rPr>
                <w:rFonts w:ascii="Times New Roman" w:eastAsia="Calibri" w:hAnsi="Times New Roman"/>
                <w:bCs/>
                <w:sz w:val="24"/>
                <w:szCs w:val="24"/>
                <w:lang w:eastAsia="en-US"/>
              </w:rPr>
              <w:t>У 1.1.01</w:t>
            </w:r>
          </w:p>
          <w:p w14:paraId="6A5AD25C" w14:textId="77777777" w:rsidR="0058352E" w:rsidRDefault="0058352E" w:rsidP="0058352E">
            <w:pPr>
              <w:spacing w:after="0" w:line="240" w:lineRule="auto"/>
              <w:jc w:val="center"/>
              <w:rPr>
                <w:rFonts w:ascii="Times New Roman" w:hAnsi="Times New Roman"/>
                <w:sz w:val="24"/>
                <w:szCs w:val="24"/>
              </w:rPr>
            </w:pPr>
            <w:r>
              <w:rPr>
                <w:rFonts w:ascii="Times New Roman" w:hAnsi="Times New Roman"/>
                <w:sz w:val="24"/>
                <w:szCs w:val="24"/>
              </w:rPr>
              <w:t>З 1.1.02</w:t>
            </w:r>
          </w:p>
          <w:p w14:paraId="39450FBB" w14:textId="77777777" w:rsidR="0058352E" w:rsidRPr="00BC3867" w:rsidRDefault="0058352E" w:rsidP="0058352E">
            <w:pPr>
              <w:spacing w:after="0" w:line="240" w:lineRule="auto"/>
              <w:jc w:val="center"/>
              <w:rPr>
                <w:rFonts w:ascii="Times New Roman" w:hAnsi="Times New Roman"/>
                <w:sz w:val="24"/>
                <w:szCs w:val="24"/>
              </w:rPr>
            </w:pPr>
            <w:proofErr w:type="spellStart"/>
            <w:r w:rsidRPr="00BC3867">
              <w:rPr>
                <w:rFonts w:ascii="Times New Roman" w:hAnsi="Times New Roman"/>
                <w:sz w:val="24"/>
                <w:szCs w:val="24"/>
              </w:rPr>
              <w:t>Уо</w:t>
            </w:r>
            <w:proofErr w:type="spellEnd"/>
            <w:r w:rsidRPr="00BC3867">
              <w:rPr>
                <w:rFonts w:ascii="Times New Roman" w:hAnsi="Times New Roman"/>
                <w:sz w:val="24"/>
                <w:szCs w:val="24"/>
              </w:rPr>
              <w:t xml:space="preserve"> 01.03</w:t>
            </w:r>
          </w:p>
          <w:p w14:paraId="29793986" w14:textId="77777777" w:rsidR="0058352E" w:rsidRPr="00BC3867" w:rsidRDefault="0058352E" w:rsidP="0058352E">
            <w:pPr>
              <w:spacing w:after="0" w:line="240" w:lineRule="auto"/>
              <w:jc w:val="center"/>
              <w:rPr>
                <w:rFonts w:ascii="Times New Roman" w:hAnsi="Times New Roman"/>
                <w:sz w:val="24"/>
                <w:szCs w:val="24"/>
              </w:rPr>
            </w:pPr>
            <w:proofErr w:type="spellStart"/>
            <w:r w:rsidRPr="00BC3867">
              <w:rPr>
                <w:rFonts w:ascii="Times New Roman" w:hAnsi="Times New Roman"/>
                <w:sz w:val="24"/>
                <w:szCs w:val="24"/>
              </w:rPr>
              <w:t>Уо</w:t>
            </w:r>
            <w:proofErr w:type="spellEnd"/>
            <w:r w:rsidRPr="00BC3867">
              <w:rPr>
                <w:rFonts w:ascii="Times New Roman" w:hAnsi="Times New Roman"/>
                <w:sz w:val="24"/>
                <w:szCs w:val="24"/>
              </w:rPr>
              <w:t xml:space="preserve"> 01.07</w:t>
            </w:r>
          </w:p>
          <w:p w14:paraId="2AA09330" w14:textId="77777777" w:rsidR="0058352E" w:rsidRPr="00BC3867" w:rsidRDefault="0058352E" w:rsidP="0058352E">
            <w:pPr>
              <w:spacing w:after="0" w:line="240" w:lineRule="auto"/>
              <w:jc w:val="center"/>
              <w:rPr>
                <w:rFonts w:ascii="Times New Roman" w:hAnsi="Times New Roman"/>
                <w:sz w:val="24"/>
                <w:szCs w:val="24"/>
              </w:rPr>
            </w:pPr>
            <w:proofErr w:type="spellStart"/>
            <w:r w:rsidRPr="00BC3867">
              <w:rPr>
                <w:rFonts w:ascii="Times New Roman" w:hAnsi="Times New Roman"/>
                <w:sz w:val="24"/>
                <w:szCs w:val="24"/>
              </w:rPr>
              <w:t>Зо</w:t>
            </w:r>
            <w:proofErr w:type="spellEnd"/>
            <w:r w:rsidRPr="00BC3867">
              <w:rPr>
                <w:rFonts w:ascii="Times New Roman" w:hAnsi="Times New Roman"/>
                <w:sz w:val="24"/>
                <w:szCs w:val="24"/>
              </w:rPr>
              <w:t xml:space="preserve"> 01.03</w:t>
            </w:r>
          </w:p>
          <w:p w14:paraId="6D3B532E" w14:textId="77777777" w:rsidR="0058352E" w:rsidRDefault="0058352E" w:rsidP="0058352E">
            <w:pPr>
              <w:spacing w:after="0" w:line="240" w:lineRule="auto"/>
              <w:jc w:val="center"/>
              <w:rPr>
                <w:rFonts w:ascii="Times New Roman" w:hAnsi="Times New Roman"/>
                <w:sz w:val="24"/>
                <w:szCs w:val="24"/>
              </w:rPr>
            </w:pPr>
            <w:proofErr w:type="spellStart"/>
            <w:r w:rsidRPr="00BC3867">
              <w:rPr>
                <w:rFonts w:ascii="Times New Roman" w:hAnsi="Times New Roman"/>
                <w:sz w:val="24"/>
                <w:szCs w:val="24"/>
              </w:rPr>
              <w:t>Уо</w:t>
            </w:r>
            <w:proofErr w:type="spellEnd"/>
            <w:r w:rsidRPr="00BC3867">
              <w:rPr>
                <w:rFonts w:ascii="Times New Roman" w:hAnsi="Times New Roman"/>
                <w:sz w:val="24"/>
                <w:szCs w:val="24"/>
              </w:rPr>
              <w:t xml:space="preserve"> 06.02</w:t>
            </w:r>
          </w:p>
          <w:p w14:paraId="17F2F523" w14:textId="77777777" w:rsidR="0058352E" w:rsidRPr="0058352E" w:rsidRDefault="0058352E" w:rsidP="0058352E">
            <w:pPr>
              <w:spacing w:after="0" w:line="240" w:lineRule="auto"/>
              <w:jc w:val="center"/>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06.03</w:t>
            </w:r>
          </w:p>
        </w:tc>
      </w:tr>
      <w:tr w:rsidR="00241349" w:rsidRPr="009C47DB" w14:paraId="37E6EDE6" w14:textId="77777777" w:rsidTr="0058352E">
        <w:trPr>
          <w:gridAfter w:val="1"/>
          <w:wAfter w:w="1134" w:type="dxa"/>
          <w:trHeight w:val="144"/>
        </w:trPr>
        <w:tc>
          <w:tcPr>
            <w:tcW w:w="3085" w:type="dxa"/>
            <w:vMerge w:val="restart"/>
            <w:tcBorders>
              <w:top w:val="single" w:sz="4" w:space="0" w:color="auto"/>
              <w:left w:val="single" w:sz="4" w:space="0" w:color="auto"/>
              <w:right w:val="single" w:sz="4" w:space="0" w:color="auto"/>
            </w:tcBorders>
            <w:hideMark/>
          </w:tcPr>
          <w:p w14:paraId="156FCAB6" w14:textId="77777777" w:rsidR="00241349" w:rsidRDefault="00241349" w:rsidP="0058352E">
            <w:pPr>
              <w:spacing w:after="0" w:line="240" w:lineRule="auto"/>
              <w:rPr>
                <w:rFonts w:ascii="Times New Roman" w:hAnsi="Times New Roman"/>
                <w:b/>
                <w:sz w:val="24"/>
                <w:szCs w:val="24"/>
              </w:rPr>
            </w:pPr>
            <w:r w:rsidRPr="009C47DB">
              <w:rPr>
                <w:rFonts w:ascii="Times New Roman" w:hAnsi="Times New Roman"/>
                <w:b/>
                <w:sz w:val="24"/>
                <w:szCs w:val="24"/>
              </w:rPr>
              <w:t>Тема</w:t>
            </w:r>
            <w:r>
              <w:rPr>
                <w:rFonts w:ascii="Times New Roman" w:hAnsi="Times New Roman"/>
                <w:b/>
                <w:sz w:val="24"/>
                <w:szCs w:val="24"/>
              </w:rPr>
              <w:t xml:space="preserve"> </w:t>
            </w:r>
            <w:r w:rsidRPr="009C47DB">
              <w:rPr>
                <w:rFonts w:ascii="Times New Roman" w:hAnsi="Times New Roman"/>
                <w:b/>
                <w:sz w:val="24"/>
                <w:szCs w:val="24"/>
              </w:rPr>
              <w:t xml:space="preserve">1.2. </w:t>
            </w:r>
          </w:p>
          <w:p w14:paraId="7CC0736B" w14:textId="77777777" w:rsidR="00241349" w:rsidRPr="009C47DB" w:rsidRDefault="00241349" w:rsidP="0058352E">
            <w:pPr>
              <w:spacing w:after="0" w:line="240" w:lineRule="auto"/>
              <w:rPr>
                <w:rFonts w:ascii="Times New Roman" w:hAnsi="Times New Roman"/>
                <w:sz w:val="24"/>
                <w:szCs w:val="24"/>
              </w:rPr>
            </w:pPr>
            <w:r w:rsidRPr="00D110CA">
              <w:rPr>
                <w:rFonts w:ascii="Times New Roman" w:hAnsi="Times New Roman"/>
                <w:b/>
                <w:sz w:val="24"/>
                <w:szCs w:val="24"/>
                <w:bdr w:val="none" w:sz="0" w:space="0" w:color="auto" w:frame="1"/>
              </w:rPr>
              <w:t>Путь компании Toyota</w:t>
            </w:r>
          </w:p>
        </w:tc>
        <w:tc>
          <w:tcPr>
            <w:tcW w:w="8930" w:type="dxa"/>
            <w:tcBorders>
              <w:top w:val="single" w:sz="4" w:space="0" w:color="auto"/>
              <w:left w:val="single" w:sz="4" w:space="0" w:color="auto"/>
              <w:bottom w:val="single" w:sz="4" w:space="0" w:color="auto"/>
              <w:right w:val="single" w:sz="4" w:space="0" w:color="auto"/>
            </w:tcBorders>
            <w:hideMark/>
          </w:tcPr>
          <w:p w14:paraId="7E18BEC3" w14:textId="77777777" w:rsidR="00241349" w:rsidRPr="009C47DB" w:rsidRDefault="00241349" w:rsidP="0058352E">
            <w:pPr>
              <w:shd w:val="clear" w:color="auto" w:fill="FFFFFF"/>
              <w:spacing w:after="0" w:line="240" w:lineRule="auto"/>
              <w:jc w:val="both"/>
              <w:rPr>
                <w:rFonts w:ascii="Times New Roman" w:hAnsi="Times New Roman"/>
                <w:b/>
                <w:spacing w:val="-9"/>
                <w:sz w:val="24"/>
                <w:szCs w:val="24"/>
              </w:rPr>
            </w:pPr>
            <w:r w:rsidRPr="009C47DB">
              <w:rPr>
                <w:rFonts w:ascii="Times New Roman" w:hAnsi="Times New Roman"/>
                <w:b/>
                <w:spacing w:val="-9"/>
                <w:sz w:val="24"/>
                <w:szCs w:val="24"/>
              </w:rPr>
              <w:t>Содержание учебного материала</w:t>
            </w:r>
          </w:p>
        </w:tc>
        <w:tc>
          <w:tcPr>
            <w:tcW w:w="993" w:type="dxa"/>
            <w:vMerge w:val="restart"/>
            <w:tcBorders>
              <w:top w:val="single" w:sz="4" w:space="0" w:color="auto"/>
              <w:left w:val="single" w:sz="4" w:space="0" w:color="auto"/>
              <w:right w:val="single" w:sz="4" w:space="0" w:color="auto"/>
            </w:tcBorders>
          </w:tcPr>
          <w:p w14:paraId="165B3874" w14:textId="77777777" w:rsidR="00241349" w:rsidRPr="0021623E" w:rsidRDefault="00241349" w:rsidP="0058352E">
            <w:pPr>
              <w:spacing w:after="0" w:line="240" w:lineRule="auto"/>
              <w:jc w:val="center"/>
              <w:rPr>
                <w:rFonts w:ascii="Times New Roman" w:hAnsi="Times New Roman"/>
                <w:sz w:val="24"/>
                <w:szCs w:val="24"/>
              </w:rPr>
            </w:pPr>
            <w:r>
              <w:rPr>
                <w:rFonts w:ascii="Times New Roman" w:hAnsi="Times New Roman"/>
                <w:sz w:val="24"/>
                <w:szCs w:val="24"/>
              </w:rPr>
              <w:t>1</w:t>
            </w:r>
          </w:p>
          <w:p w14:paraId="44916620" w14:textId="77777777" w:rsidR="00241349" w:rsidRPr="009C47DB" w:rsidRDefault="00241349" w:rsidP="0058352E">
            <w:pPr>
              <w:spacing w:after="0" w:line="240" w:lineRule="auto"/>
              <w:rPr>
                <w:rFonts w:ascii="Times New Roman" w:hAnsi="Times New Roman"/>
                <w:b/>
                <w:sz w:val="24"/>
                <w:szCs w:val="24"/>
              </w:rPr>
            </w:pPr>
          </w:p>
        </w:tc>
        <w:tc>
          <w:tcPr>
            <w:tcW w:w="992" w:type="dxa"/>
            <w:vMerge w:val="restart"/>
            <w:tcBorders>
              <w:top w:val="single" w:sz="4" w:space="0" w:color="auto"/>
              <w:left w:val="single" w:sz="4" w:space="0" w:color="auto"/>
              <w:right w:val="single" w:sz="4" w:space="0" w:color="auto"/>
            </w:tcBorders>
          </w:tcPr>
          <w:p w14:paraId="1907A501" w14:textId="77777777" w:rsidR="00241349" w:rsidRDefault="00241349" w:rsidP="008317D1">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ПК 2.1</w:t>
            </w:r>
          </w:p>
          <w:p w14:paraId="5551E6DC"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3.2</w:t>
            </w:r>
          </w:p>
          <w:p w14:paraId="42127B69"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ОК 03</w:t>
            </w:r>
          </w:p>
          <w:p w14:paraId="5A153DCA" w14:textId="77777777" w:rsidR="00241349" w:rsidRPr="00943B31" w:rsidRDefault="00241349" w:rsidP="008317D1">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ОК 05</w:t>
            </w:r>
          </w:p>
        </w:tc>
        <w:tc>
          <w:tcPr>
            <w:tcW w:w="1134" w:type="dxa"/>
            <w:vMerge w:val="restart"/>
            <w:tcBorders>
              <w:top w:val="single" w:sz="4" w:space="0" w:color="auto"/>
              <w:left w:val="single" w:sz="4" w:space="0" w:color="auto"/>
              <w:right w:val="single" w:sz="4" w:space="0" w:color="auto"/>
            </w:tcBorders>
          </w:tcPr>
          <w:p w14:paraId="7BF055A1" w14:textId="77777777" w:rsidR="00241349" w:rsidRDefault="00241349" w:rsidP="008317D1">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Н 2.1.01</w:t>
            </w:r>
          </w:p>
          <w:p w14:paraId="4E120D3B"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w:t>
            </w:r>
            <w:r w:rsidRPr="00464B81">
              <w:rPr>
                <w:rFonts w:ascii="Times New Roman" w:eastAsia="Calibri" w:hAnsi="Times New Roman"/>
                <w:sz w:val="24"/>
                <w:szCs w:val="24"/>
                <w:lang w:eastAsia="en-US"/>
              </w:rPr>
              <w:t xml:space="preserve"> 2.1.01</w:t>
            </w:r>
          </w:p>
          <w:p w14:paraId="25926122"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w:t>
            </w:r>
            <w:r w:rsidRPr="00464B81">
              <w:rPr>
                <w:rFonts w:ascii="Times New Roman" w:eastAsia="Calibri" w:hAnsi="Times New Roman"/>
                <w:sz w:val="24"/>
                <w:szCs w:val="24"/>
                <w:lang w:eastAsia="en-US"/>
              </w:rPr>
              <w:t xml:space="preserve"> 2.1.01</w:t>
            </w:r>
          </w:p>
          <w:p w14:paraId="7BA520E0" w14:textId="77777777" w:rsidR="00241349" w:rsidRDefault="00241349" w:rsidP="008317D1">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3.2</w:t>
            </w:r>
            <w:r w:rsidRPr="00464B81">
              <w:rPr>
                <w:rFonts w:ascii="Times New Roman" w:eastAsia="Calibri" w:hAnsi="Times New Roman"/>
                <w:sz w:val="24"/>
                <w:szCs w:val="24"/>
                <w:lang w:eastAsia="en-US"/>
              </w:rPr>
              <w:t>.01</w:t>
            </w:r>
          </w:p>
          <w:p w14:paraId="08EB352D"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3.2.02</w:t>
            </w:r>
          </w:p>
          <w:p w14:paraId="4263C64E"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3.2</w:t>
            </w:r>
            <w:r w:rsidRPr="00464B81">
              <w:rPr>
                <w:rFonts w:ascii="Times New Roman" w:eastAsia="Calibri" w:hAnsi="Times New Roman"/>
                <w:sz w:val="24"/>
                <w:szCs w:val="24"/>
                <w:lang w:eastAsia="en-US"/>
              </w:rPr>
              <w:t>.01</w:t>
            </w:r>
          </w:p>
          <w:p w14:paraId="08BB78B4"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05.01</w:t>
            </w:r>
          </w:p>
          <w:p w14:paraId="1B12471E"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Зо</w:t>
            </w:r>
            <w:proofErr w:type="spellEnd"/>
            <w:r w:rsidRPr="00696EE3">
              <w:rPr>
                <w:rFonts w:ascii="Times New Roman" w:eastAsia="Calibri" w:hAnsi="Times New Roman"/>
                <w:sz w:val="24"/>
                <w:szCs w:val="24"/>
                <w:lang w:eastAsia="en-US"/>
              </w:rPr>
              <w:t xml:space="preserve"> 05.02</w:t>
            </w:r>
          </w:p>
          <w:p w14:paraId="273F0671" w14:textId="77777777" w:rsidR="00241349" w:rsidRPr="00943B31" w:rsidRDefault="00241349" w:rsidP="008317D1">
            <w:pPr>
              <w:spacing w:after="0" w:line="240" w:lineRule="auto"/>
              <w:jc w:val="center"/>
              <w:rPr>
                <w:rFonts w:ascii="Times New Roman" w:eastAsia="Calibri" w:hAnsi="Times New Roman"/>
                <w:sz w:val="24"/>
                <w:szCs w:val="24"/>
                <w:lang w:eastAsia="en-US"/>
              </w:rPr>
            </w:pPr>
          </w:p>
        </w:tc>
      </w:tr>
      <w:tr w:rsidR="0058352E" w:rsidRPr="009C47DB" w14:paraId="646FBB16" w14:textId="77777777" w:rsidTr="0058352E">
        <w:trPr>
          <w:gridAfter w:val="1"/>
          <w:wAfter w:w="1134" w:type="dxa"/>
          <w:trHeight w:val="245"/>
        </w:trPr>
        <w:tc>
          <w:tcPr>
            <w:tcW w:w="3085" w:type="dxa"/>
            <w:vMerge/>
            <w:tcBorders>
              <w:left w:val="single" w:sz="4" w:space="0" w:color="auto"/>
              <w:right w:val="single" w:sz="4" w:space="0" w:color="auto"/>
            </w:tcBorders>
            <w:vAlign w:val="center"/>
            <w:hideMark/>
          </w:tcPr>
          <w:p w14:paraId="31416A05" w14:textId="77777777" w:rsidR="0058352E" w:rsidRPr="009C47DB" w:rsidRDefault="0058352E" w:rsidP="0058352E">
            <w:pPr>
              <w:spacing w:after="0" w:line="240" w:lineRule="auto"/>
              <w:rPr>
                <w:rFonts w:ascii="Times New Roman" w:hAnsi="Times New Roman"/>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358D1703" w14:textId="77777777" w:rsidR="0058352E" w:rsidRPr="000C5773" w:rsidRDefault="0058352E" w:rsidP="0058352E">
            <w:pPr>
              <w:spacing w:after="0" w:line="240" w:lineRule="auto"/>
              <w:rPr>
                <w:rFonts w:ascii="Times New Roman" w:hAnsi="Times New Roman"/>
                <w:sz w:val="24"/>
                <w:szCs w:val="24"/>
              </w:rPr>
            </w:pPr>
            <w:r w:rsidRPr="00D110CA">
              <w:rPr>
                <w:rFonts w:ascii="Times New Roman" w:hAnsi="Times New Roman"/>
                <w:sz w:val="24"/>
                <w:szCs w:val="24"/>
              </w:rPr>
              <w:t>Бережливая революция</w:t>
            </w:r>
          </w:p>
          <w:p w14:paraId="00B895BA" w14:textId="77777777" w:rsidR="0058352E" w:rsidRPr="000C5773" w:rsidRDefault="0058352E" w:rsidP="0058352E">
            <w:pPr>
              <w:spacing w:after="0" w:line="240" w:lineRule="auto"/>
              <w:rPr>
                <w:rFonts w:ascii="Times New Roman" w:hAnsi="Times New Roman"/>
                <w:sz w:val="24"/>
                <w:szCs w:val="24"/>
              </w:rPr>
            </w:pPr>
            <w:r w:rsidRPr="000C5773">
              <w:rPr>
                <w:rFonts w:ascii="Times New Roman" w:hAnsi="Times New Roman"/>
                <w:sz w:val="24"/>
                <w:szCs w:val="24"/>
              </w:rPr>
              <w:t>История возникновения и развития компании </w:t>
            </w:r>
            <w:r w:rsidRPr="00D110CA">
              <w:rPr>
                <w:rFonts w:ascii="Times New Roman" w:hAnsi="Times New Roman"/>
                <w:sz w:val="24"/>
                <w:szCs w:val="24"/>
              </w:rPr>
              <w:t>Toyota</w:t>
            </w:r>
            <w:r>
              <w:rPr>
                <w:rFonts w:ascii="Times New Roman" w:hAnsi="Times New Roman"/>
                <w:sz w:val="24"/>
                <w:szCs w:val="24"/>
              </w:rPr>
              <w:t xml:space="preserve">. </w:t>
            </w:r>
            <w:r w:rsidRPr="000C5773">
              <w:rPr>
                <w:rFonts w:ascii="Times New Roman" w:hAnsi="Times New Roman"/>
                <w:sz w:val="24"/>
                <w:szCs w:val="24"/>
              </w:rPr>
              <w:t xml:space="preserve">Вытягивающая и выталкивающая система производства. Преимущества вытягивающей системы. </w:t>
            </w:r>
            <w:proofErr w:type="spellStart"/>
            <w:r w:rsidRPr="000C5773">
              <w:rPr>
                <w:rFonts w:ascii="Times New Roman" w:hAnsi="Times New Roman"/>
                <w:sz w:val="24"/>
                <w:szCs w:val="24"/>
              </w:rPr>
              <w:t>Канбан</w:t>
            </w:r>
            <w:proofErr w:type="spellEnd"/>
            <w:r w:rsidRPr="000C5773">
              <w:rPr>
                <w:rFonts w:ascii="Times New Roman" w:hAnsi="Times New Roman"/>
                <w:sz w:val="24"/>
                <w:szCs w:val="24"/>
              </w:rPr>
              <w:t>.</w:t>
            </w:r>
          </w:p>
          <w:p w14:paraId="4454A68F" w14:textId="77777777" w:rsidR="0058352E" w:rsidRPr="009C47DB" w:rsidRDefault="0058352E" w:rsidP="0058352E">
            <w:pPr>
              <w:spacing w:after="0" w:line="240" w:lineRule="auto"/>
              <w:rPr>
                <w:rFonts w:ascii="Times New Roman" w:hAnsi="Times New Roman"/>
                <w:sz w:val="24"/>
                <w:szCs w:val="24"/>
              </w:rPr>
            </w:pPr>
            <w:r w:rsidRPr="000C5773">
              <w:rPr>
                <w:rFonts w:ascii="Times New Roman" w:hAnsi="Times New Roman"/>
                <w:sz w:val="24"/>
                <w:szCs w:val="24"/>
              </w:rPr>
              <w:t>Бережливая революция – процесс перехода предприятия с традиционного производства к применению принципов и идеалов Бережливого производства.</w:t>
            </w:r>
          </w:p>
        </w:tc>
        <w:tc>
          <w:tcPr>
            <w:tcW w:w="993" w:type="dxa"/>
            <w:vMerge/>
            <w:tcBorders>
              <w:left w:val="single" w:sz="4" w:space="0" w:color="auto"/>
              <w:right w:val="single" w:sz="4" w:space="0" w:color="auto"/>
            </w:tcBorders>
            <w:vAlign w:val="center"/>
            <w:hideMark/>
          </w:tcPr>
          <w:p w14:paraId="7E86994F" w14:textId="77777777" w:rsidR="0058352E" w:rsidRPr="009C47DB" w:rsidRDefault="0058352E" w:rsidP="0058352E">
            <w:pPr>
              <w:spacing w:after="0" w:line="240" w:lineRule="auto"/>
              <w:rPr>
                <w:rFonts w:ascii="Times New Roman" w:hAnsi="Times New Roman"/>
                <w:b/>
                <w:sz w:val="24"/>
                <w:szCs w:val="24"/>
              </w:rPr>
            </w:pPr>
          </w:p>
        </w:tc>
        <w:tc>
          <w:tcPr>
            <w:tcW w:w="992" w:type="dxa"/>
            <w:vMerge/>
            <w:tcBorders>
              <w:left w:val="single" w:sz="4" w:space="0" w:color="auto"/>
              <w:right w:val="single" w:sz="4" w:space="0" w:color="auto"/>
            </w:tcBorders>
          </w:tcPr>
          <w:p w14:paraId="0CB45D72" w14:textId="77777777" w:rsidR="0058352E" w:rsidRPr="009C110E" w:rsidRDefault="0058352E" w:rsidP="0058352E">
            <w:pPr>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tcPr>
          <w:p w14:paraId="7E7187B2" w14:textId="77777777" w:rsidR="0058352E" w:rsidRPr="009C110E" w:rsidRDefault="0058352E" w:rsidP="0058352E">
            <w:pPr>
              <w:spacing w:after="0" w:line="240" w:lineRule="auto"/>
              <w:jc w:val="center"/>
              <w:rPr>
                <w:rFonts w:ascii="Times New Roman" w:hAnsi="Times New Roman"/>
                <w:sz w:val="24"/>
                <w:szCs w:val="24"/>
              </w:rPr>
            </w:pPr>
          </w:p>
        </w:tc>
      </w:tr>
      <w:tr w:rsidR="0058352E" w:rsidRPr="009C47DB" w14:paraId="6BBF2974" w14:textId="77777777" w:rsidTr="0058352E">
        <w:trPr>
          <w:gridAfter w:val="1"/>
          <w:wAfter w:w="1134" w:type="dxa"/>
          <w:trHeight w:val="171"/>
        </w:trPr>
        <w:tc>
          <w:tcPr>
            <w:tcW w:w="3085" w:type="dxa"/>
            <w:vMerge/>
            <w:tcBorders>
              <w:left w:val="single" w:sz="4" w:space="0" w:color="auto"/>
              <w:right w:val="single" w:sz="4" w:space="0" w:color="auto"/>
            </w:tcBorders>
            <w:vAlign w:val="center"/>
            <w:hideMark/>
          </w:tcPr>
          <w:p w14:paraId="2D692BE9" w14:textId="77777777" w:rsidR="0058352E" w:rsidRPr="009C47DB" w:rsidRDefault="0058352E" w:rsidP="0058352E">
            <w:pPr>
              <w:spacing w:after="0" w:line="240" w:lineRule="auto"/>
              <w:rPr>
                <w:rFonts w:ascii="Times New Roman" w:hAnsi="Times New Roman"/>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36C65938" w14:textId="77777777" w:rsidR="0058352E" w:rsidRPr="009C47DB" w:rsidRDefault="0058352E" w:rsidP="0058352E">
            <w:pPr>
              <w:spacing w:after="0" w:line="240" w:lineRule="auto"/>
              <w:rPr>
                <w:rFonts w:ascii="Times New Roman" w:hAnsi="Times New Roman"/>
                <w:sz w:val="24"/>
                <w:szCs w:val="24"/>
              </w:rPr>
            </w:pPr>
            <w:r w:rsidRPr="00D110CA">
              <w:rPr>
                <w:rFonts w:ascii="Times New Roman" w:hAnsi="Times New Roman"/>
                <w:b/>
                <w:spacing w:val="-9"/>
                <w:sz w:val="24"/>
                <w:szCs w:val="24"/>
              </w:rPr>
              <w:t>Самостоятельная работа</w:t>
            </w:r>
          </w:p>
        </w:tc>
        <w:tc>
          <w:tcPr>
            <w:tcW w:w="993" w:type="dxa"/>
            <w:vMerge w:val="restart"/>
            <w:tcBorders>
              <w:left w:val="single" w:sz="4" w:space="0" w:color="auto"/>
              <w:right w:val="single" w:sz="4" w:space="0" w:color="auto"/>
            </w:tcBorders>
            <w:hideMark/>
          </w:tcPr>
          <w:p w14:paraId="72598F6F" w14:textId="77777777" w:rsidR="0058352E" w:rsidRPr="00D110CA" w:rsidRDefault="0058352E" w:rsidP="0058352E">
            <w:pPr>
              <w:spacing w:after="0" w:line="240" w:lineRule="auto"/>
              <w:jc w:val="center"/>
              <w:rPr>
                <w:rFonts w:ascii="Times New Roman" w:hAnsi="Times New Roman"/>
                <w:sz w:val="24"/>
                <w:szCs w:val="24"/>
              </w:rPr>
            </w:pPr>
            <w:r w:rsidRPr="00D110CA">
              <w:rPr>
                <w:rFonts w:ascii="Times New Roman" w:hAnsi="Times New Roman"/>
                <w:sz w:val="24"/>
                <w:szCs w:val="24"/>
              </w:rPr>
              <w:t>3</w:t>
            </w:r>
          </w:p>
        </w:tc>
        <w:tc>
          <w:tcPr>
            <w:tcW w:w="992" w:type="dxa"/>
            <w:vMerge/>
            <w:tcBorders>
              <w:left w:val="single" w:sz="4" w:space="0" w:color="auto"/>
              <w:right w:val="single" w:sz="4" w:space="0" w:color="auto"/>
            </w:tcBorders>
          </w:tcPr>
          <w:p w14:paraId="70E08A36" w14:textId="77777777" w:rsidR="0058352E" w:rsidRPr="00943B31" w:rsidRDefault="0058352E" w:rsidP="0058352E">
            <w:pPr>
              <w:spacing w:after="0" w:line="240" w:lineRule="auto"/>
              <w:jc w:val="center"/>
              <w:rPr>
                <w:rFonts w:ascii="Times New Roman" w:eastAsia="Calibri" w:hAnsi="Times New Roman"/>
                <w:sz w:val="24"/>
                <w:szCs w:val="24"/>
                <w:lang w:eastAsia="en-US"/>
              </w:rPr>
            </w:pPr>
          </w:p>
        </w:tc>
        <w:tc>
          <w:tcPr>
            <w:tcW w:w="1134" w:type="dxa"/>
            <w:vMerge/>
            <w:tcBorders>
              <w:left w:val="single" w:sz="4" w:space="0" w:color="auto"/>
              <w:right w:val="single" w:sz="4" w:space="0" w:color="auto"/>
            </w:tcBorders>
          </w:tcPr>
          <w:p w14:paraId="7123213E" w14:textId="77777777" w:rsidR="0058352E" w:rsidRPr="00943B31" w:rsidRDefault="0058352E" w:rsidP="0058352E">
            <w:pPr>
              <w:spacing w:after="0" w:line="240" w:lineRule="auto"/>
              <w:jc w:val="center"/>
              <w:rPr>
                <w:rFonts w:ascii="Times New Roman" w:eastAsia="Calibri" w:hAnsi="Times New Roman"/>
                <w:sz w:val="24"/>
                <w:szCs w:val="24"/>
                <w:lang w:eastAsia="en-US"/>
              </w:rPr>
            </w:pPr>
          </w:p>
        </w:tc>
      </w:tr>
      <w:tr w:rsidR="0058352E" w:rsidRPr="009C47DB" w14:paraId="29B4E528" w14:textId="77777777" w:rsidTr="0058352E">
        <w:trPr>
          <w:gridAfter w:val="1"/>
          <w:wAfter w:w="1134" w:type="dxa"/>
          <w:trHeight w:val="171"/>
        </w:trPr>
        <w:tc>
          <w:tcPr>
            <w:tcW w:w="3085" w:type="dxa"/>
            <w:vMerge/>
            <w:tcBorders>
              <w:left w:val="single" w:sz="4" w:space="0" w:color="auto"/>
              <w:bottom w:val="single" w:sz="4" w:space="0" w:color="auto"/>
              <w:right w:val="single" w:sz="4" w:space="0" w:color="auto"/>
            </w:tcBorders>
            <w:vAlign w:val="center"/>
          </w:tcPr>
          <w:p w14:paraId="1FA63091" w14:textId="77777777" w:rsidR="0058352E" w:rsidRPr="009C47DB" w:rsidRDefault="0058352E" w:rsidP="0058352E">
            <w:pPr>
              <w:spacing w:after="0" w:line="240" w:lineRule="auto"/>
              <w:rPr>
                <w:rFonts w:ascii="Times New Roman" w:hAnsi="Times New Roman"/>
                <w:sz w:val="24"/>
                <w:szCs w:val="24"/>
              </w:rPr>
            </w:pPr>
          </w:p>
        </w:tc>
        <w:tc>
          <w:tcPr>
            <w:tcW w:w="8930" w:type="dxa"/>
            <w:tcBorders>
              <w:top w:val="single" w:sz="4" w:space="0" w:color="auto"/>
              <w:left w:val="single" w:sz="4" w:space="0" w:color="auto"/>
              <w:bottom w:val="single" w:sz="4" w:space="0" w:color="auto"/>
              <w:right w:val="single" w:sz="4" w:space="0" w:color="auto"/>
            </w:tcBorders>
          </w:tcPr>
          <w:p w14:paraId="45A1F408" w14:textId="77777777" w:rsidR="0058352E" w:rsidRPr="00D110CA" w:rsidRDefault="0058352E" w:rsidP="0058352E">
            <w:pPr>
              <w:spacing w:after="0" w:line="240" w:lineRule="auto"/>
              <w:rPr>
                <w:rFonts w:ascii="Times New Roman" w:hAnsi="Times New Roman"/>
                <w:b/>
                <w:spacing w:val="-9"/>
                <w:sz w:val="24"/>
                <w:szCs w:val="24"/>
              </w:rPr>
            </w:pPr>
            <w:r w:rsidRPr="000C5773">
              <w:rPr>
                <w:rFonts w:ascii="Times New Roman" w:hAnsi="Times New Roman"/>
                <w:sz w:val="24"/>
                <w:szCs w:val="24"/>
              </w:rPr>
              <w:t>Определение последовательности действий для единичного производства и производства партиями</w:t>
            </w:r>
          </w:p>
        </w:tc>
        <w:tc>
          <w:tcPr>
            <w:tcW w:w="993" w:type="dxa"/>
            <w:vMerge/>
            <w:tcBorders>
              <w:left w:val="single" w:sz="4" w:space="0" w:color="auto"/>
              <w:right w:val="single" w:sz="4" w:space="0" w:color="auto"/>
            </w:tcBorders>
            <w:vAlign w:val="center"/>
          </w:tcPr>
          <w:p w14:paraId="711BAA13" w14:textId="77777777" w:rsidR="0058352E" w:rsidRPr="009C47DB" w:rsidRDefault="0058352E" w:rsidP="0058352E">
            <w:pPr>
              <w:spacing w:after="0" w:line="240" w:lineRule="auto"/>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tcPr>
          <w:p w14:paraId="4D588C91" w14:textId="77777777" w:rsidR="0058352E" w:rsidRPr="009C110E" w:rsidRDefault="0058352E" w:rsidP="0058352E">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tcPr>
          <w:p w14:paraId="591585A5" w14:textId="77777777" w:rsidR="0058352E" w:rsidRPr="009C110E" w:rsidRDefault="0058352E" w:rsidP="0058352E">
            <w:pPr>
              <w:spacing w:after="0" w:line="240" w:lineRule="auto"/>
              <w:jc w:val="center"/>
              <w:rPr>
                <w:rFonts w:ascii="Times New Roman" w:hAnsi="Times New Roman"/>
                <w:sz w:val="24"/>
                <w:szCs w:val="24"/>
              </w:rPr>
            </w:pPr>
          </w:p>
        </w:tc>
      </w:tr>
      <w:tr w:rsidR="00241349" w:rsidRPr="009C47DB" w14:paraId="07DAD09B" w14:textId="77777777" w:rsidTr="008317D1">
        <w:trPr>
          <w:trHeight w:val="223"/>
        </w:trPr>
        <w:tc>
          <w:tcPr>
            <w:tcW w:w="12015" w:type="dxa"/>
            <w:gridSpan w:val="2"/>
            <w:tcBorders>
              <w:top w:val="single" w:sz="4" w:space="0" w:color="auto"/>
              <w:left w:val="single" w:sz="4" w:space="0" w:color="auto"/>
              <w:bottom w:val="single" w:sz="4" w:space="0" w:color="auto"/>
              <w:right w:val="single" w:sz="4" w:space="0" w:color="auto"/>
            </w:tcBorders>
            <w:vAlign w:val="center"/>
            <w:hideMark/>
          </w:tcPr>
          <w:p w14:paraId="1BC7FDAF" w14:textId="77777777" w:rsidR="00241349" w:rsidRPr="009C47DB" w:rsidRDefault="00241349" w:rsidP="0058352E">
            <w:pPr>
              <w:spacing w:after="0" w:line="240" w:lineRule="auto"/>
              <w:rPr>
                <w:rFonts w:ascii="Times New Roman" w:hAnsi="Times New Roman"/>
                <w:sz w:val="24"/>
                <w:szCs w:val="24"/>
              </w:rPr>
            </w:pPr>
            <w:r w:rsidRPr="009C47DB">
              <w:rPr>
                <w:rFonts w:ascii="Times New Roman" w:hAnsi="Times New Roman"/>
                <w:b/>
                <w:sz w:val="24"/>
                <w:szCs w:val="24"/>
              </w:rPr>
              <w:t xml:space="preserve">Раздел 2  </w:t>
            </w:r>
            <w:r w:rsidRPr="00D110CA">
              <w:rPr>
                <w:rFonts w:ascii="Times New Roman" w:hAnsi="Times New Roman"/>
                <w:b/>
                <w:spacing w:val="-9"/>
                <w:sz w:val="24"/>
                <w:szCs w:val="24"/>
              </w:rPr>
              <w:t>Принципы и идеалы БП</w:t>
            </w:r>
          </w:p>
        </w:tc>
        <w:tc>
          <w:tcPr>
            <w:tcW w:w="993" w:type="dxa"/>
            <w:tcBorders>
              <w:top w:val="single" w:sz="4" w:space="0" w:color="auto"/>
              <w:left w:val="single" w:sz="4" w:space="0" w:color="auto"/>
              <w:bottom w:val="single" w:sz="4" w:space="0" w:color="auto"/>
              <w:right w:val="single" w:sz="4" w:space="0" w:color="auto"/>
            </w:tcBorders>
            <w:vAlign w:val="center"/>
            <w:hideMark/>
          </w:tcPr>
          <w:p w14:paraId="625BE75B" w14:textId="77777777" w:rsidR="00241349" w:rsidRPr="009C47DB" w:rsidRDefault="00241349" w:rsidP="0058352E">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vMerge w:val="restart"/>
            <w:tcBorders>
              <w:top w:val="single" w:sz="4" w:space="0" w:color="auto"/>
              <w:left w:val="single" w:sz="4" w:space="0" w:color="auto"/>
              <w:right w:val="single" w:sz="4" w:space="0" w:color="auto"/>
            </w:tcBorders>
          </w:tcPr>
          <w:p w14:paraId="7AC78484"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ПК 1.</w:t>
            </w:r>
            <w:r>
              <w:rPr>
                <w:rFonts w:ascii="Times New Roman" w:eastAsia="Calibri" w:hAnsi="Times New Roman"/>
                <w:sz w:val="24"/>
                <w:szCs w:val="24"/>
                <w:lang w:eastAsia="en-US"/>
              </w:rPr>
              <w:t>4</w:t>
            </w:r>
          </w:p>
          <w:p w14:paraId="5333C2D3"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2.3</w:t>
            </w:r>
          </w:p>
          <w:p w14:paraId="03C5F0B2"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02</w:t>
            </w:r>
          </w:p>
          <w:p w14:paraId="5BAFA08C" w14:textId="77777777" w:rsidR="00241349" w:rsidRPr="00943B3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06</w:t>
            </w:r>
          </w:p>
        </w:tc>
        <w:tc>
          <w:tcPr>
            <w:tcW w:w="1134" w:type="dxa"/>
            <w:vMerge w:val="restart"/>
            <w:tcBorders>
              <w:top w:val="single" w:sz="4" w:space="0" w:color="auto"/>
              <w:left w:val="single" w:sz="4" w:space="0" w:color="auto"/>
              <w:right w:val="single" w:sz="4" w:space="0" w:color="auto"/>
            </w:tcBorders>
          </w:tcPr>
          <w:p w14:paraId="7BAF0A6D"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1.4</w:t>
            </w:r>
            <w:r w:rsidRPr="00464B81">
              <w:rPr>
                <w:rFonts w:ascii="Times New Roman" w:eastAsia="Calibri" w:hAnsi="Times New Roman"/>
                <w:sz w:val="24"/>
                <w:szCs w:val="24"/>
                <w:lang w:eastAsia="en-US"/>
              </w:rPr>
              <w:t>.01</w:t>
            </w:r>
          </w:p>
          <w:p w14:paraId="052FE333"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1.4</w:t>
            </w:r>
            <w:r w:rsidRPr="00464B81">
              <w:rPr>
                <w:rFonts w:ascii="Times New Roman" w:eastAsia="Calibri" w:hAnsi="Times New Roman"/>
                <w:sz w:val="24"/>
                <w:szCs w:val="24"/>
                <w:lang w:eastAsia="en-US"/>
              </w:rPr>
              <w:t>.0</w:t>
            </w:r>
            <w:r>
              <w:rPr>
                <w:rFonts w:ascii="Times New Roman" w:eastAsia="Calibri" w:hAnsi="Times New Roman"/>
                <w:sz w:val="24"/>
                <w:szCs w:val="24"/>
                <w:lang w:eastAsia="en-US"/>
              </w:rPr>
              <w:t>2</w:t>
            </w:r>
          </w:p>
          <w:p w14:paraId="192BC8B6"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1.4</w:t>
            </w:r>
            <w:r w:rsidRPr="00464B81">
              <w:rPr>
                <w:rFonts w:ascii="Times New Roman" w:eastAsia="Calibri" w:hAnsi="Times New Roman"/>
                <w:sz w:val="24"/>
                <w:szCs w:val="24"/>
                <w:lang w:eastAsia="en-US"/>
              </w:rPr>
              <w:t>.01</w:t>
            </w:r>
          </w:p>
          <w:p w14:paraId="3FBFB5E6"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2.3</w:t>
            </w:r>
            <w:r w:rsidRPr="00464B81">
              <w:rPr>
                <w:rFonts w:ascii="Times New Roman" w:eastAsia="Calibri" w:hAnsi="Times New Roman"/>
                <w:sz w:val="24"/>
                <w:szCs w:val="24"/>
                <w:lang w:eastAsia="en-US"/>
              </w:rPr>
              <w:t>.01</w:t>
            </w:r>
          </w:p>
          <w:p w14:paraId="38B212D8"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2.3</w:t>
            </w:r>
            <w:r w:rsidRPr="00464B81">
              <w:rPr>
                <w:rFonts w:ascii="Times New Roman" w:eastAsia="Calibri" w:hAnsi="Times New Roman"/>
                <w:sz w:val="24"/>
                <w:szCs w:val="24"/>
                <w:lang w:eastAsia="en-US"/>
              </w:rPr>
              <w:t>.0</w:t>
            </w:r>
            <w:r>
              <w:rPr>
                <w:rFonts w:ascii="Times New Roman" w:eastAsia="Calibri" w:hAnsi="Times New Roman"/>
                <w:sz w:val="24"/>
                <w:szCs w:val="24"/>
                <w:lang w:eastAsia="en-US"/>
              </w:rPr>
              <w:t>1</w:t>
            </w:r>
          </w:p>
          <w:p w14:paraId="2289BD97"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2.3.02</w:t>
            </w:r>
          </w:p>
          <w:p w14:paraId="193B0A85"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02.07</w:t>
            </w:r>
          </w:p>
          <w:p w14:paraId="090F60CB"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lastRenderedPageBreak/>
              <w:t>Зо</w:t>
            </w:r>
            <w:proofErr w:type="spellEnd"/>
            <w:r w:rsidRPr="00696EE3">
              <w:rPr>
                <w:rFonts w:ascii="Times New Roman" w:eastAsia="Calibri" w:hAnsi="Times New Roman"/>
                <w:sz w:val="24"/>
                <w:szCs w:val="24"/>
                <w:lang w:eastAsia="en-US"/>
              </w:rPr>
              <w:t xml:space="preserve"> 02.04</w:t>
            </w:r>
          </w:p>
          <w:p w14:paraId="2E01025F" w14:textId="77777777" w:rsidR="00241349"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06.01</w:t>
            </w:r>
          </w:p>
          <w:p w14:paraId="77C4B9F2"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Зо</w:t>
            </w:r>
            <w:proofErr w:type="spellEnd"/>
            <w:r w:rsidRPr="00696EE3">
              <w:rPr>
                <w:rFonts w:ascii="Times New Roman" w:eastAsia="Calibri" w:hAnsi="Times New Roman"/>
                <w:sz w:val="24"/>
                <w:szCs w:val="24"/>
                <w:lang w:eastAsia="en-US"/>
              </w:rPr>
              <w:t xml:space="preserve"> 06.03</w:t>
            </w:r>
          </w:p>
          <w:p w14:paraId="511E6509" w14:textId="77777777" w:rsidR="00241349" w:rsidRPr="00943B31" w:rsidRDefault="00241349" w:rsidP="008317D1">
            <w:pPr>
              <w:spacing w:after="0" w:line="240" w:lineRule="auto"/>
              <w:jc w:val="center"/>
              <w:rPr>
                <w:rFonts w:ascii="Times New Roman" w:eastAsia="Calibri" w:hAnsi="Times New Roman"/>
                <w:sz w:val="24"/>
                <w:szCs w:val="24"/>
                <w:lang w:eastAsia="en-US"/>
              </w:rPr>
            </w:pPr>
          </w:p>
        </w:tc>
        <w:tc>
          <w:tcPr>
            <w:tcW w:w="1134" w:type="dxa"/>
          </w:tcPr>
          <w:p w14:paraId="1616E84F" w14:textId="77777777" w:rsidR="00241349" w:rsidRPr="00943B31" w:rsidRDefault="00241349" w:rsidP="0058352E">
            <w:pPr>
              <w:spacing w:after="0" w:line="240" w:lineRule="auto"/>
              <w:jc w:val="center"/>
              <w:rPr>
                <w:rFonts w:ascii="Times New Roman" w:eastAsia="Calibri" w:hAnsi="Times New Roman"/>
                <w:sz w:val="24"/>
                <w:szCs w:val="24"/>
                <w:lang w:eastAsia="en-US"/>
              </w:rPr>
            </w:pPr>
          </w:p>
        </w:tc>
      </w:tr>
      <w:tr w:rsidR="0058352E" w:rsidRPr="009C47DB" w14:paraId="28F61EB7" w14:textId="77777777" w:rsidTr="0058352E">
        <w:trPr>
          <w:gridAfter w:val="1"/>
          <w:wAfter w:w="1134" w:type="dxa"/>
          <w:trHeight w:val="144"/>
        </w:trPr>
        <w:tc>
          <w:tcPr>
            <w:tcW w:w="3085" w:type="dxa"/>
            <w:vMerge w:val="restart"/>
            <w:tcBorders>
              <w:top w:val="single" w:sz="4" w:space="0" w:color="auto"/>
              <w:left w:val="single" w:sz="4" w:space="0" w:color="auto"/>
              <w:bottom w:val="single" w:sz="4" w:space="0" w:color="auto"/>
              <w:right w:val="single" w:sz="4" w:space="0" w:color="auto"/>
            </w:tcBorders>
            <w:hideMark/>
          </w:tcPr>
          <w:p w14:paraId="70817CBC" w14:textId="77777777" w:rsidR="0058352E" w:rsidRDefault="0058352E" w:rsidP="0058352E">
            <w:pPr>
              <w:spacing w:after="0" w:line="240" w:lineRule="auto"/>
              <w:rPr>
                <w:rFonts w:ascii="Times New Roman" w:hAnsi="Times New Roman"/>
                <w:b/>
                <w:sz w:val="24"/>
                <w:szCs w:val="24"/>
              </w:rPr>
            </w:pPr>
            <w:r>
              <w:rPr>
                <w:rFonts w:ascii="Times New Roman" w:hAnsi="Times New Roman"/>
                <w:b/>
                <w:sz w:val="24"/>
                <w:szCs w:val="24"/>
              </w:rPr>
              <w:t>Тема 2.1</w:t>
            </w:r>
          </w:p>
          <w:p w14:paraId="329B1B81" w14:textId="77777777" w:rsidR="0058352E" w:rsidRPr="009C47DB" w:rsidRDefault="0058352E" w:rsidP="0058352E">
            <w:pPr>
              <w:spacing w:after="0" w:line="240" w:lineRule="auto"/>
              <w:rPr>
                <w:rFonts w:ascii="Times New Roman" w:hAnsi="Times New Roman"/>
                <w:sz w:val="24"/>
                <w:szCs w:val="24"/>
              </w:rPr>
            </w:pPr>
            <w:r>
              <w:rPr>
                <w:rFonts w:ascii="Times New Roman" w:hAnsi="Times New Roman"/>
                <w:b/>
                <w:sz w:val="24"/>
                <w:szCs w:val="24"/>
              </w:rPr>
              <w:t>Принципы БП</w:t>
            </w:r>
          </w:p>
        </w:tc>
        <w:tc>
          <w:tcPr>
            <w:tcW w:w="8930" w:type="dxa"/>
            <w:tcBorders>
              <w:top w:val="single" w:sz="4" w:space="0" w:color="auto"/>
              <w:left w:val="single" w:sz="4" w:space="0" w:color="auto"/>
              <w:bottom w:val="single" w:sz="4" w:space="0" w:color="auto"/>
              <w:right w:val="single" w:sz="4" w:space="0" w:color="auto"/>
            </w:tcBorders>
            <w:hideMark/>
          </w:tcPr>
          <w:p w14:paraId="037AEA3A" w14:textId="77777777" w:rsidR="0058352E" w:rsidRPr="009C47DB" w:rsidRDefault="0058352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C47DB">
              <w:rPr>
                <w:rFonts w:ascii="Times New Roman" w:hAnsi="Times New Roman"/>
                <w:b/>
                <w:spacing w:val="-9"/>
                <w:sz w:val="24"/>
                <w:szCs w:val="24"/>
              </w:rPr>
              <w:t>Содержание учебного материала</w:t>
            </w:r>
          </w:p>
        </w:tc>
        <w:tc>
          <w:tcPr>
            <w:tcW w:w="993" w:type="dxa"/>
            <w:vMerge w:val="restart"/>
            <w:tcBorders>
              <w:top w:val="single" w:sz="4" w:space="0" w:color="auto"/>
              <w:left w:val="single" w:sz="4" w:space="0" w:color="auto"/>
              <w:right w:val="single" w:sz="4" w:space="0" w:color="auto"/>
            </w:tcBorders>
            <w:hideMark/>
          </w:tcPr>
          <w:p w14:paraId="1D7855B1" w14:textId="77777777" w:rsidR="0058352E" w:rsidRPr="009C47DB" w:rsidRDefault="0058352E" w:rsidP="0058352E">
            <w:pPr>
              <w:tabs>
                <w:tab w:val="left" w:pos="225"/>
                <w:tab w:val="center" w:pos="367"/>
              </w:tabs>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tcBorders>
              <w:left w:val="single" w:sz="4" w:space="0" w:color="auto"/>
              <w:right w:val="single" w:sz="4" w:space="0" w:color="auto"/>
            </w:tcBorders>
          </w:tcPr>
          <w:p w14:paraId="2C7C17A2" w14:textId="77777777" w:rsidR="0058352E" w:rsidRPr="009C110E" w:rsidRDefault="0058352E" w:rsidP="0058352E">
            <w:pPr>
              <w:spacing w:after="0" w:line="240" w:lineRule="auto"/>
              <w:rPr>
                <w:rFonts w:ascii="Times New Roman" w:hAnsi="Times New Roman"/>
                <w:sz w:val="24"/>
                <w:szCs w:val="24"/>
              </w:rPr>
            </w:pPr>
          </w:p>
        </w:tc>
        <w:tc>
          <w:tcPr>
            <w:tcW w:w="1134" w:type="dxa"/>
            <w:vMerge/>
            <w:tcBorders>
              <w:left w:val="single" w:sz="4" w:space="0" w:color="auto"/>
              <w:right w:val="single" w:sz="4" w:space="0" w:color="auto"/>
            </w:tcBorders>
          </w:tcPr>
          <w:p w14:paraId="2FA35B66" w14:textId="77777777" w:rsidR="0058352E" w:rsidRPr="009C110E" w:rsidRDefault="0058352E" w:rsidP="0058352E">
            <w:pPr>
              <w:spacing w:after="0" w:line="240" w:lineRule="auto"/>
              <w:rPr>
                <w:rFonts w:ascii="Times New Roman" w:hAnsi="Times New Roman"/>
                <w:sz w:val="24"/>
                <w:szCs w:val="24"/>
              </w:rPr>
            </w:pPr>
          </w:p>
        </w:tc>
      </w:tr>
      <w:tr w:rsidR="0058352E" w:rsidRPr="009C47DB" w14:paraId="3F5B03E0" w14:textId="77777777" w:rsidTr="0058352E">
        <w:trPr>
          <w:gridAfter w:val="1"/>
          <w:wAfter w:w="1134" w:type="dxa"/>
          <w:trHeight w:val="144"/>
        </w:trPr>
        <w:tc>
          <w:tcPr>
            <w:tcW w:w="3085" w:type="dxa"/>
            <w:vMerge/>
            <w:tcBorders>
              <w:top w:val="single" w:sz="4" w:space="0" w:color="auto"/>
              <w:left w:val="single" w:sz="4" w:space="0" w:color="auto"/>
              <w:bottom w:val="single" w:sz="4" w:space="0" w:color="auto"/>
              <w:right w:val="single" w:sz="4" w:space="0" w:color="auto"/>
            </w:tcBorders>
            <w:vAlign w:val="center"/>
            <w:hideMark/>
          </w:tcPr>
          <w:p w14:paraId="050510F9" w14:textId="77777777" w:rsidR="0058352E" w:rsidRPr="009C47DB" w:rsidRDefault="0058352E" w:rsidP="0058352E">
            <w:pPr>
              <w:spacing w:after="0" w:line="240" w:lineRule="auto"/>
              <w:rPr>
                <w:rFonts w:ascii="Times New Roman" w:hAnsi="Times New Roman"/>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2E68E6AB" w14:textId="77777777" w:rsidR="0058352E" w:rsidRPr="0054619F" w:rsidRDefault="0058352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9"/>
                <w:sz w:val="24"/>
                <w:szCs w:val="24"/>
              </w:rPr>
            </w:pPr>
            <w:r w:rsidRPr="000C5773">
              <w:rPr>
                <w:rFonts w:ascii="Times New Roman" w:hAnsi="Times New Roman"/>
                <w:sz w:val="24"/>
                <w:szCs w:val="24"/>
              </w:rPr>
              <w:t>Основы, которым необходимо следовать всем, и менеджерам и рабочим, внедряющим Бережливое производство на предприятии.</w:t>
            </w:r>
          </w:p>
          <w:p w14:paraId="0965E92B" w14:textId="77777777" w:rsidR="0058352E" w:rsidRPr="009C47DB" w:rsidRDefault="0058352E" w:rsidP="0058352E">
            <w:pPr>
              <w:spacing w:after="0" w:line="240" w:lineRule="auto"/>
              <w:rPr>
                <w:rFonts w:ascii="Times New Roman" w:hAnsi="Times New Roman"/>
                <w:sz w:val="24"/>
                <w:szCs w:val="24"/>
              </w:rPr>
            </w:pPr>
            <w:r w:rsidRPr="000C5773">
              <w:rPr>
                <w:rFonts w:ascii="Times New Roman" w:hAnsi="Times New Roman"/>
                <w:sz w:val="24"/>
                <w:szCs w:val="24"/>
              </w:rPr>
              <w:t>Взаимоотношения «поставщик-заказчик», почему надо внимательно относиться к потребностям не только внешнего, но и внутреннего заказчика, почему жалобы заказчика важны</w:t>
            </w:r>
          </w:p>
        </w:tc>
        <w:tc>
          <w:tcPr>
            <w:tcW w:w="993" w:type="dxa"/>
            <w:vMerge/>
            <w:tcBorders>
              <w:left w:val="single" w:sz="4" w:space="0" w:color="auto"/>
              <w:right w:val="single" w:sz="4" w:space="0" w:color="auto"/>
            </w:tcBorders>
            <w:vAlign w:val="center"/>
            <w:hideMark/>
          </w:tcPr>
          <w:p w14:paraId="25AECF32" w14:textId="77777777" w:rsidR="0058352E" w:rsidRPr="009C47DB" w:rsidRDefault="0058352E" w:rsidP="0058352E">
            <w:pPr>
              <w:spacing w:after="0" w:line="240" w:lineRule="auto"/>
              <w:rPr>
                <w:rFonts w:ascii="Times New Roman" w:hAnsi="Times New Roman"/>
                <w:sz w:val="24"/>
                <w:szCs w:val="24"/>
              </w:rPr>
            </w:pPr>
          </w:p>
        </w:tc>
        <w:tc>
          <w:tcPr>
            <w:tcW w:w="992" w:type="dxa"/>
            <w:vMerge/>
            <w:tcBorders>
              <w:left w:val="single" w:sz="4" w:space="0" w:color="auto"/>
              <w:bottom w:val="single" w:sz="4" w:space="0" w:color="auto"/>
              <w:right w:val="single" w:sz="4" w:space="0" w:color="auto"/>
            </w:tcBorders>
            <w:shd w:val="clear" w:color="auto" w:fill="FFFFFF"/>
          </w:tcPr>
          <w:p w14:paraId="3E4F69F6" w14:textId="77777777" w:rsidR="0058352E" w:rsidRPr="009C110E" w:rsidRDefault="0058352E" w:rsidP="0058352E">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cPr>
          <w:p w14:paraId="07A0D012" w14:textId="77777777" w:rsidR="0058352E" w:rsidRPr="009C110E" w:rsidRDefault="0058352E" w:rsidP="0058352E">
            <w:pPr>
              <w:spacing w:after="0" w:line="240" w:lineRule="auto"/>
              <w:jc w:val="center"/>
              <w:rPr>
                <w:rFonts w:ascii="Times New Roman" w:hAnsi="Times New Roman"/>
                <w:sz w:val="24"/>
                <w:szCs w:val="24"/>
              </w:rPr>
            </w:pPr>
          </w:p>
        </w:tc>
      </w:tr>
      <w:tr w:rsidR="00241349" w:rsidRPr="009C47DB" w14:paraId="45FEBDB3" w14:textId="77777777" w:rsidTr="0058352E">
        <w:trPr>
          <w:gridAfter w:val="1"/>
          <w:wAfter w:w="1134" w:type="dxa"/>
          <w:trHeight w:val="144"/>
        </w:trPr>
        <w:tc>
          <w:tcPr>
            <w:tcW w:w="3085" w:type="dxa"/>
            <w:vMerge w:val="restart"/>
            <w:tcBorders>
              <w:top w:val="single" w:sz="4" w:space="0" w:color="auto"/>
              <w:left w:val="single" w:sz="4" w:space="0" w:color="auto"/>
              <w:right w:val="single" w:sz="4" w:space="0" w:color="auto"/>
            </w:tcBorders>
            <w:hideMark/>
          </w:tcPr>
          <w:p w14:paraId="21B09134" w14:textId="77777777" w:rsidR="00241349" w:rsidRPr="009C47DB" w:rsidRDefault="00241349" w:rsidP="0058352E">
            <w:pPr>
              <w:spacing w:after="0" w:line="240" w:lineRule="auto"/>
              <w:rPr>
                <w:rFonts w:ascii="Times New Roman" w:hAnsi="Times New Roman"/>
                <w:sz w:val="24"/>
                <w:szCs w:val="24"/>
              </w:rPr>
            </w:pPr>
            <w:r>
              <w:rPr>
                <w:rFonts w:ascii="Times New Roman" w:hAnsi="Times New Roman"/>
                <w:b/>
                <w:sz w:val="24"/>
                <w:szCs w:val="24"/>
              </w:rPr>
              <w:t>Тема 2.2 Идеалы БП</w:t>
            </w:r>
          </w:p>
        </w:tc>
        <w:tc>
          <w:tcPr>
            <w:tcW w:w="8930" w:type="dxa"/>
            <w:tcBorders>
              <w:top w:val="single" w:sz="4" w:space="0" w:color="auto"/>
              <w:left w:val="single" w:sz="4" w:space="0" w:color="auto"/>
              <w:bottom w:val="single" w:sz="4" w:space="0" w:color="auto"/>
              <w:right w:val="single" w:sz="4" w:space="0" w:color="auto"/>
            </w:tcBorders>
            <w:hideMark/>
          </w:tcPr>
          <w:p w14:paraId="0DBF2FCA" w14:textId="77777777" w:rsidR="00241349" w:rsidRPr="009C47DB" w:rsidRDefault="00241349" w:rsidP="0058352E">
            <w:pPr>
              <w:spacing w:after="0" w:line="240" w:lineRule="auto"/>
              <w:rPr>
                <w:rFonts w:ascii="Times New Roman" w:hAnsi="Times New Roman"/>
                <w:bCs/>
                <w:sz w:val="24"/>
                <w:szCs w:val="24"/>
              </w:rPr>
            </w:pPr>
            <w:r w:rsidRPr="009C47DB">
              <w:rPr>
                <w:rFonts w:ascii="Times New Roman" w:hAnsi="Times New Roman"/>
                <w:b/>
                <w:spacing w:val="-9"/>
                <w:sz w:val="24"/>
                <w:szCs w:val="24"/>
              </w:rPr>
              <w:t>Содержание учебного материала</w:t>
            </w:r>
          </w:p>
        </w:tc>
        <w:tc>
          <w:tcPr>
            <w:tcW w:w="993" w:type="dxa"/>
            <w:vMerge w:val="restart"/>
            <w:tcBorders>
              <w:top w:val="single" w:sz="4" w:space="0" w:color="auto"/>
              <w:left w:val="single" w:sz="4" w:space="0" w:color="auto"/>
              <w:right w:val="single" w:sz="4" w:space="0" w:color="auto"/>
            </w:tcBorders>
            <w:hideMark/>
          </w:tcPr>
          <w:p w14:paraId="7A991F30" w14:textId="77777777" w:rsidR="00241349" w:rsidRPr="009C47DB" w:rsidRDefault="00241349" w:rsidP="0058352E">
            <w:pPr>
              <w:spacing w:after="0" w:line="240" w:lineRule="auto"/>
              <w:jc w:val="center"/>
              <w:rPr>
                <w:rFonts w:ascii="Times New Roman" w:hAnsi="Times New Roman"/>
                <w:sz w:val="24"/>
                <w:szCs w:val="24"/>
              </w:rPr>
            </w:pPr>
            <w:r w:rsidRPr="009C47DB">
              <w:rPr>
                <w:rFonts w:ascii="Times New Roman" w:hAnsi="Times New Roman"/>
                <w:sz w:val="24"/>
                <w:szCs w:val="24"/>
              </w:rPr>
              <w:t>2</w:t>
            </w:r>
          </w:p>
        </w:tc>
        <w:tc>
          <w:tcPr>
            <w:tcW w:w="992" w:type="dxa"/>
            <w:vMerge w:val="restart"/>
            <w:tcBorders>
              <w:top w:val="single" w:sz="4" w:space="0" w:color="auto"/>
              <w:left w:val="single" w:sz="4" w:space="0" w:color="auto"/>
              <w:right w:val="single" w:sz="4" w:space="0" w:color="auto"/>
            </w:tcBorders>
            <w:shd w:val="clear" w:color="auto" w:fill="auto"/>
          </w:tcPr>
          <w:p w14:paraId="5F4E673A"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ПК 1.</w:t>
            </w:r>
            <w:r>
              <w:rPr>
                <w:rFonts w:ascii="Times New Roman" w:eastAsia="Calibri" w:hAnsi="Times New Roman"/>
                <w:sz w:val="24"/>
                <w:szCs w:val="24"/>
                <w:lang w:eastAsia="en-US"/>
              </w:rPr>
              <w:t>4</w:t>
            </w:r>
          </w:p>
          <w:p w14:paraId="5DDB0066"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2.3</w:t>
            </w:r>
          </w:p>
          <w:p w14:paraId="35AB2B36"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02</w:t>
            </w:r>
          </w:p>
          <w:p w14:paraId="02A58E83" w14:textId="77777777" w:rsidR="00241349" w:rsidRPr="00943B3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06</w:t>
            </w:r>
          </w:p>
        </w:tc>
        <w:tc>
          <w:tcPr>
            <w:tcW w:w="1134" w:type="dxa"/>
            <w:vMerge w:val="restart"/>
            <w:tcBorders>
              <w:top w:val="single" w:sz="4" w:space="0" w:color="auto"/>
              <w:left w:val="single" w:sz="4" w:space="0" w:color="auto"/>
              <w:right w:val="single" w:sz="4" w:space="0" w:color="auto"/>
            </w:tcBorders>
            <w:shd w:val="clear" w:color="auto" w:fill="auto"/>
          </w:tcPr>
          <w:p w14:paraId="2458ED8A"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1.4</w:t>
            </w:r>
            <w:r w:rsidRPr="00464B81">
              <w:rPr>
                <w:rFonts w:ascii="Times New Roman" w:eastAsia="Calibri" w:hAnsi="Times New Roman"/>
                <w:sz w:val="24"/>
                <w:szCs w:val="24"/>
                <w:lang w:eastAsia="en-US"/>
              </w:rPr>
              <w:t>.01</w:t>
            </w:r>
          </w:p>
          <w:p w14:paraId="029D9896"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1.4</w:t>
            </w:r>
            <w:r w:rsidRPr="00464B81">
              <w:rPr>
                <w:rFonts w:ascii="Times New Roman" w:eastAsia="Calibri" w:hAnsi="Times New Roman"/>
                <w:sz w:val="24"/>
                <w:szCs w:val="24"/>
                <w:lang w:eastAsia="en-US"/>
              </w:rPr>
              <w:t>.0</w:t>
            </w:r>
            <w:r>
              <w:rPr>
                <w:rFonts w:ascii="Times New Roman" w:eastAsia="Calibri" w:hAnsi="Times New Roman"/>
                <w:sz w:val="24"/>
                <w:szCs w:val="24"/>
                <w:lang w:eastAsia="en-US"/>
              </w:rPr>
              <w:t>2</w:t>
            </w:r>
          </w:p>
          <w:p w14:paraId="72F3679D"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1.4</w:t>
            </w:r>
            <w:r w:rsidRPr="00464B81">
              <w:rPr>
                <w:rFonts w:ascii="Times New Roman" w:eastAsia="Calibri" w:hAnsi="Times New Roman"/>
                <w:sz w:val="24"/>
                <w:szCs w:val="24"/>
                <w:lang w:eastAsia="en-US"/>
              </w:rPr>
              <w:t>.01</w:t>
            </w:r>
          </w:p>
          <w:p w14:paraId="7EDAE9EB"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2.3</w:t>
            </w:r>
            <w:r w:rsidRPr="00464B81">
              <w:rPr>
                <w:rFonts w:ascii="Times New Roman" w:eastAsia="Calibri" w:hAnsi="Times New Roman"/>
                <w:sz w:val="24"/>
                <w:szCs w:val="24"/>
                <w:lang w:eastAsia="en-US"/>
              </w:rPr>
              <w:t>.01</w:t>
            </w:r>
          </w:p>
          <w:p w14:paraId="2F4CE544"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2.3</w:t>
            </w:r>
            <w:r w:rsidRPr="00464B81">
              <w:rPr>
                <w:rFonts w:ascii="Times New Roman" w:eastAsia="Calibri" w:hAnsi="Times New Roman"/>
                <w:sz w:val="24"/>
                <w:szCs w:val="24"/>
                <w:lang w:eastAsia="en-US"/>
              </w:rPr>
              <w:t>.0</w:t>
            </w:r>
            <w:r>
              <w:rPr>
                <w:rFonts w:ascii="Times New Roman" w:eastAsia="Calibri" w:hAnsi="Times New Roman"/>
                <w:sz w:val="24"/>
                <w:szCs w:val="24"/>
                <w:lang w:eastAsia="en-US"/>
              </w:rPr>
              <w:t>1</w:t>
            </w:r>
          </w:p>
          <w:p w14:paraId="34043626"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2.3.02</w:t>
            </w:r>
          </w:p>
          <w:p w14:paraId="209E1E7B"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02.07</w:t>
            </w:r>
          </w:p>
          <w:p w14:paraId="6D0423E1"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Зо</w:t>
            </w:r>
            <w:proofErr w:type="spellEnd"/>
            <w:r w:rsidRPr="00696EE3">
              <w:rPr>
                <w:rFonts w:ascii="Times New Roman" w:eastAsia="Calibri" w:hAnsi="Times New Roman"/>
                <w:sz w:val="24"/>
                <w:szCs w:val="24"/>
                <w:lang w:eastAsia="en-US"/>
              </w:rPr>
              <w:t xml:space="preserve"> 02.04</w:t>
            </w:r>
          </w:p>
          <w:p w14:paraId="52E16EB7" w14:textId="77777777" w:rsidR="00241349"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06.01</w:t>
            </w:r>
          </w:p>
          <w:p w14:paraId="2D61459D"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Зо</w:t>
            </w:r>
            <w:proofErr w:type="spellEnd"/>
            <w:r w:rsidRPr="00696EE3">
              <w:rPr>
                <w:rFonts w:ascii="Times New Roman" w:eastAsia="Calibri" w:hAnsi="Times New Roman"/>
                <w:sz w:val="24"/>
                <w:szCs w:val="24"/>
                <w:lang w:eastAsia="en-US"/>
              </w:rPr>
              <w:t xml:space="preserve"> 06.03</w:t>
            </w:r>
          </w:p>
          <w:p w14:paraId="07B8576E" w14:textId="77777777" w:rsidR="00241349" w:rsidRPr="00943B31" w:rsidRDefault="00241349" w:rsidP="008317D1">
            <w:pPr>
              <w:spacing w:after="0" w:line="240" w:lineRule="auto"/>
              <w:jc w:val="center"/>
              <w:rPr>
                <w:rFonts w:ascii="Times New Roman" w:eastAsia="Calibri" w:hAnsi="Times New Roman"/>
                <w:sz w:val="24"/>
                <w:szCs w:val="24"/>
                <w:lang w:eastAsia="en-US"/>
              </w:rPr>
            </w:pPr>
          </w:p>
        </w:tc>
      </w:tr>
      <w:tr w:rsidR="0058352E" w:rsidRPr="009C47DB" w14:paraId="3155FB3B" w14:textId="77777777" w:rsidTr="0058352E">
        <w:trPr>
          <w:gridAfter w:val="1"/>
          <w:wAfter w:w="1134" w:type="dxa"/>
          <w:trHeight w:val="144"/>
        </w:trPr>
        <w:tc>
          <w:tcPr>
            <w:tcW w:w="3085" w:type="dxa"/>
            <w:vMerge/>
            <w:tcBorders>
              <w:left w:val="single" w:sz="4" w:space="0" w:color="auto"/>
              <w:right w:val="single" w:sz="4" w:space="0" w:color="auto"/>
            </w:tcBorders>
          </w:tcPr>
          <w:p w14:paraId="58C05258" w14:textId="77777777" w:rsidR="0058352E" w:rsidRPr="009C47DB" w:rsidRDefault="0058352E" w:rsidP="0058352E">
            <w:pPr>
              <w:spacing w:after="0" w:line="240" w:lineRule="auto"/>
              <w:rPr>
                <w:rFonts w:ascii="Times New Roman" w:hAnsi="Times New Roman"/>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6523DD66" w14:textId="77777777" w:rsidR="0058352E" w:rsidRPr="000C5773" w:rsidRDefault="0058352E" w:rsidP="0058352E">
            <w:pPr>
              <w:shd w:val="clear" w:color="auto" w:fill="FFFFFF"/>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Стремление к совершенству</w:t>
            </w:r>
          </w:p>
          <w:p w14:paraId="2BF16D52" w14:textId="77777777" w:rsidR="0058352E" w:rsidRDefault="0058352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0C5773">
              <w:rPr>
                <w:rFonts w:ascii="Times New Roman" w:hAnsi="Times New Roman"/>
                <w:sz w:val="24"/>
                <w:szCs w:val="24"/>
              </w:rPr>
              <w:t>Задача: развить стремление к постоянному усовершенствованию своего рабочего места</w:t>
            </w:r>
          </w:p>
          <w:p w14:paraId="67FB9F67" w14:textId="77777777" w:rsidR="0058352E" w:rsidRPr="009C47DB" w:rsidRDefault="0058352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C5773">
              <w:rPr>
                <w:rFonts w:ascii="Times New Roman" w:hAnsi="Times New Roman"/>
                <w:sz w:val="24"/>
                <w:szCs w:val="24"/>
              </w:rPr>
              <w:t xml:space="preserve">Идеалы Производственной системы ГАЗ, почему необходимо стремиться к совершенству. Как стандартизированная работа, </w:t>
            </w:r>
            <w:proofErr w:type="spellStart"/>
            <w:r w:rsidRPr="000C5773">
              <w:rPr>
                <w:rFonts w:ascii="Times New Roman" w:hAnsi="Times New Roman"/>
                <w:sz w:val="24"/>
                <w:szCs w:val="24"/>
              </w:rPr>
              <w:t>Хейдзунка</w:t>
            </w:r>
            <w:proofErr w:type="spellEnd"/>
            <w:r w:rsidRPr="000C5773">
              <w:rPr>
                <w:rFonts w:ascii="Times New Roman" w:hAnsi="Times New Roman"/>
                <w:sz w:val="24"/>
                <w:szCs w:val="24"/>
              </w:rPr>
              <w:t xml:space="preserve"> и др. методы помогают двигаться к идеалу</w:t>
            </w:r>
          </w:p>
        </w:tc>
        <w:tc>
          <w:tcPr>
            <w:tcW w:w="993" w:type="dxa"/>
            <w:vMerge/>
            <w:tcBorders>
              <w:left w:val="single" w:sz="4" w:space="0" w:color="auto"/>
              <w:bottom w:val="single" w:sz="4" w:space="0" w:color="auto"/>
              <w:right w:val="single" w:sz="4" w:space="0" w:color="auto"/>
            </w:tcBorders>
            <w:vAlign w:val="center"/>
            <w:hideMark/>
          </w:tcPr>
          <w:p w14:paraId="3B1F3099" w14:textId="77777777" w:rsidR="0058352E" w:rsidRPr="009C47DB" w:rsidRDefault="0058352E" w:rsidP="0058352E">
            <w:pPr>
              <w:spacing w:after="0" w:line="240" w:lineRule="auto"/>
              <w:rPr>
                <w:rFonts w:ascii="Times New Roman" w:hAnsi="Times New Roman"/>
                <w:sz w:val="24"/>
                <w:szCs w:val="24"/>
              </w:rPr>
            </w:pPr>
          </w:p>
        </w:tc>
        <w:tc>
          <w:tcPr>
            <w:tcW w:w="992" w:type="dxa"/>
            <w:vMerge/>
            <w:tcBorders>
              <w:left w:val="single" w:sz="4" w:space="0" w:color="auto"/>
              <w:bottom w:val="single" w:sz="4" w:space="0" w:color="auto"/>
              <w:right w:val="single" w:sz="4" w:space="0" w:color="auto"/>
            </w:tcBorders>
            <w:vAlign w:val="center"/>
          </w:tcPr>
          <w:p w14:paraId="369832ED" w14:textId="77777777" w:rsidR="0058352E" w:rsidRPr="009C110E" w:rsidRDefault="0058352E" w:rsidP="0058352E">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tcPr>
          <w:p w14:paraId="07E683AB" w14:textId="77777777" w:rsidR="0058352E" w:rsidRPr="009C110E" w:rsidRDefault="0058352E" w:rsidP="0058352E">
            <w:pPr>
              <w:spacing w:after="0" w:line="240" w:lineRule="auto"/>
              <w:jc w:val="center"/>
              <w:rPr>
                <w:rFonts w:ascii="Times New Roman" w:hAnsi="Times New Roman"/>
                <w:sz w:val="24"/>
                <w:szCs w:val="24"/>
              </w:rPr>
            </w:pPr>
          </w:p>
        </w:tc>
      </w:tr>
      <w:tr w:rsidR="00241349" w:rsidRPr="009C47DB" w14:paraId="2DBF2499" w14:textId="77777777" w:rsidTr="0058352E">
        <w:trPr>
          <w:gridAfter w:val="1"/>
          <w:wAfter w:w="1134" w:type="dxa"/>
          <w:trHeight w:val="144"/>
        </w:trPr>
        <w:tc>
          <w:tcPr>
            <w:tcW w:w="12015" w:type="dxa"/>
            <w:gridSpan w:val="2"/>
            <w:tcBorders>
              <w:top w:val="single" w:sz="4" w:space="0" w:color="auto"/>
              <w:left w:val="single" w:sz="4" w:space="0" w:color="auto"/>
              <w:bottom w:val="single" w:sz="4" w:space="0" w:color="auto"/>
              <w:right w:val="single" w:sz="4" w:space="0" w:color="auto"/>
            </w:tcBorders>
            <w:hideMark/>
          </w:tcPr>
          <w:p w14:paraId="4A93E48B" w14:textId="77777777" w:rsidR="00241349" w:rsidRPr="009C47DB" w:rsidRDefault="00241349" w:rsidP="0058352E">
            <w:pPr>
              <w:spacing w:after="0" w:line="240" w:lineRule="auto"/>
              <w:jc w:val="both"/>
              <w:rPr>
                <w:rFonts w:ascii="Times New Roman" w:hAnsi="Times New Roman"/>
                <w:b/>
                <w:bCs/>
                <w:sz w:val="24"/>
                <w:szCs w:val="24"/>
              </w:rPr>
            </w:pPr>
            <w:r w:rsidRPr="009C47DB">
              <w:rPr>
                <w:rFonts w:ascii="Times New Roman" w:hAnsi="Times New Roman"/>
                <w:b/>
                <w:sz w:val="24"/>
                <w:szCs w:val="24"/>
              </w:rPr>
              <w:t xml:space="preserve">Раздел 3 </w:t>
            </w:r>
            <w:r w:rsidRPr="005707CB">
              <w:rPr>
                <w:rFonts w:ascii="Times New Roman" w:hAnsi="Times New Roman"/>
                <w:b/>
                <w:sz w:val="24"/>
                <w:szCs w:val="24"/>
                <w:bdr w:val="none" w:sz="0" w:space="0" w:color="auto" w:frame="1"/>
              </w:rPr>
              <w:t>Муда (потери) и причины образования потерь</w:t>
            </w:r>
          </w:p>
        </w:tc>
        <w:tc>
          <w:tcPr>
            <w:tcW w:w="993" w:type="dxa"/>
            <w:tcBorders>
              <w:top w:val="single" w:sz="4" w:space="0" w:color="auto"/>
              <w:left w:val="single" w:sz="4" w:space="0" w:color="auto"/>
              <w:bottom w:val="single" w:sz="4" w:space="0" w:color="auto"/>
              <w:right w:val="single" w:sz="4" w:space="0" w:color="auto"/>
            </w:tcBorders>
            <w:hideMark/>
          </w:tcPr>
          <w:p w14:paraId="26B387BB" w14:textId="77777777" w:rsidR="00241349" w:rsidRPr="009C47DB" w:rsidRDefault="00241349" w:rsidP="0058352E">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vMerge w:val="restart"/>
            <w:tcBorders>
              <w:left w:val="single" w:sz="4" w:space="0" w:color="auto"/>
              <w:right w:val="single" w:sz="4" w:space="0" w:color="auto"/>
            </w:tcBorders>
            <w:shd w:val="clear" w:color="auto" w:fill="auto"/>
          </w:tcPr>
          <w:p w14:paraId="506AE59A" w14:textId="77777777" w:rsidR="00241349" w:rsidRDefault="00241349" w:rsidP="008317D1">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ПК 2.1</w:t>
            </w:r>
          </w:p>
          <w:p w14:paraId="2FF72887"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3.2</w:t>
            </w:r>
          </w:p>
          <w:p w14:paraId="37DA85E1"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ОК 03</w:t>
            </w:r>
          </w:p>
          <w:p w14:paraId="554EE37A" w14:textId="77777777" w:rsidR="00241349" w:rsidRPr="00943B31" w:rsidRDefault="00241349" w:rsidP="008317D1">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ОК 05</w:t>
            </w:r>
          </w:p>
        </w:tc>
        <w:tc>
          <w:tcPr>
            <w:tcW w:w="1134" w:type="dxa"/>
            <w:vMerge w:val="restart"/>
            <w:tcBorders>
              <w:left w:val="single" w:sz="4" w:space="0" w:color="auto"/>
              <w:right w:val="single" w:sz="4" w:space="0" w:color="auto"/>
            </w:tcBorders>
            <w:shd w:val="clear" w:color="auto" w:fill="auto"/>
          </w:tcPr>
          <w:p w14:paraId="4E7997E3" w14:textId="77777777" w:rsidR="00241349" w:rsidRDefault="00241349" w:rsidP="008317D1">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Н 2.1.01</w:t>
            </w:r>
          </w:p>
          <w:p w14:paraId="29C4ADC4"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w:t>
            </w:r>
            <w:r w:rsidRPr="00464B81">
              <w:rPr>
                <w:rFonts w:ascii="Times New Roman" w:eastAsia="Calibri" w:hAnsi="Times New Roman"/>
                <w:sz w:val="24"/>
                <w:szCs w:val="24"/>
                <w:lang w:eastAsia="en-US"/>
              </w:rPr>
              <w:t xml:space="preserve"> 2.1.01</w:t>
            </w:r>
          </w:p>
          <w:p w14:paraId="794B0AEC"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w:t>
            </w:r>
            <w:r w:rsidRPr="00464B81">
              <w:rPr>
                <w:rFonts w:ascii="Times New Roman" w:eastAsia="Calibri" w:hAnsi="Times New Roman"/>
                <w:sz w:val="24"/>
                <w:szCs w:val="24"/>
                <w:lang w:eastAsia="en-US"/>
              </w:rPr>
              <w:t xml:space="preserve"> 2.1.01</w:t>
            </w:r>
          </w:p>
          <w:p w14:paraId="4EEEEDF4" w14:textId="77777777" w:rsidR="00241349" w:rsidRDefault="00241349" w:rsidP="008317D1">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3.2</w:t>
            </w:r>
            <w:r w:rsidRPr="00464B81">
              <w:rPr>
                <w:rFonts w:ascii="Times New Roman" w:eastAsia="Calibri" w:hAnsi="Times New Roman"/>
                <w:sz w:val="24"/>
                <w:szCs w:val="24"/>
                <w:lang w:eastAsia="en-US"/>
              </w:rPr>
              <w:t>.01</w:t>
            </w:r>
          </w:p>
          <w:p w14:paraId="3F2B8AF9"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3.2.02</w:t>
            </w:r>
          </w:p>
          <w:p w14:paraId="047F4A6D"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3.2</w:t>
            </w:r>
            <w:r w:rsidRPr="00464B81">
              <w:rPr>
                <w:rFonts w:ascii="Times New Roman" w:eastAsia="Calibri" w:hAnsi="Times New Roman"/>
                <w:sz w:val="24"/>
                <w:szCs w:val="24"/>
                <w:lang w:eastAsia="en-US"/>
              </w:rPr>
              <w:t>.01</w:t>
            </w:r>
          </w:p>
          <w:p w14:paraId="2256F484"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05.01</w:t>
            </w:r>
          </w:p>
          <w:p w14:paraId="7CEF3947"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Зо</w:t>
            </w:r>
            <w:proofErr w:type="spellEnd"/>
            <w:r w:rsidRPr="00696EE3">
              <w:rPr>
                <w:rFonts w:ascii="Times New Roman" w:eastAsia="Calibri" w:hAnsi="Times New Roman"/>
                <w:sz w:val="24"/>
                <w:szCs w:val="24"/>
                <w:lang w:eastAsia="en-US"/>
              </w:rPr>
              <w:t xml:space="preserve"> 05.02</w:t>
            </w:r>
          </w:p>
          <w:p w14:paraId="00754405" w14:textId="77777777" w:rsidR="00241349" w:rsidRPr="00943B31" w:rsidRDefault="00241349" w:rsidP="008317D1">
            <w:pPr>
              <w:spacing w:after="0" w:line="240" w:lineRule="auto"/>
              <w:jc w:val="center"/>
              <w:rPr>
                <w:rFonts w:ascii="Times New Roman" w:eastAsia="Calibri" w:hAnsi="Times New Roman"/>
                <w:sz w:val="24"/>
                <w:szCs w:val="24"/>
                <w:lang w:eastAsia="en-US"/>
              </w:rPr>
            </w:pPr>
          </w:p>
        </w:tc>
      </w:tr>
      <w:tr w:rsidR="0058352E" w:rsidRPr="009C47DB" w14:paraId="1B5B5881" w14:textId="77777777" w:rsidTr="0058352E">
        <w:trPr>
          <w:gridAfter w:val="1"/>
          <w:wAfter w:w="1134" w:type="dxa"/>
          <w:trHeight w:val="276"/>
        </w:trPr>
        <w:tc>
          <w:tcPr>
            <w:tcW w:w="3085" w:type="dxa"/>
            <w:vMerge w:val="restart"/>
            <w:tcBorders>
              <w:top w:val="single" w:sz="4" w:space="0" w:color="auto"/>
              <w:left w:val="single" w:sz="4" w:space="0" w:color="auto"/>
              <w:right w:val="single" w:sz="4" w:space="0" w:color="auto"/>
            </w:tcBorders>
            <w:hideMark/>
          </w:tcPr>
          <w:p w14:paraId="18EBBE94" w14:textId="77777777" w:rsidR="0058352E" w:rsidRPr="005707CB" w:rsidRDefault="0058352E" w:rsidP="0058352E">
            <w:pPr>
              <w:spacing w:after="0" w:line="240" w:lineRule="auto"/>
              <w:rPr>
                <w:rFonts w:ascii="Times New Roman" w:hAnsi="Times New Roman"/>
                <w:b/>
                <w:sz w:val="24"/>
                <w:szCs w:val="24"/>
              </w:rPr>
            </w:pPr>
            <w:r w:rsidRPr="005707CB">
              <w:rPr>
                <w:rFonts w:ascii="Times New Roman" w:hAnsi="Times New Roman"/>
                <w:b/>
                <w:sz w:val="24"/>
                <w:szCs w:val="24"/>
              </w:rPr>
              <w:t xml:space="preserve">Тема 3.1 </w:t>
            </w:r>
            <w:r w:rsidRPr="005707CB">
              <w:rPr>
                <w:rFonts w:ascii="Times New Roman" w:hAnsi="Times New Roman"/>
                <w:b/>
                <w:sz w:val="24"/>
                <w:szCs w:val="24"/>
                <w:bdr w:val="none" w:sz="0" w:space="0" w:color="auto" w:frame="1"/>
              </w:rPr>
              <w:t>Муда (потери) и причины образования потерь</w:t>
            </w:r>
          </w:p>
        </w:tc>
        <w:tc>
          <w:tcPr>
            <w:tcW w:w="8930" w:type="dxa"/>
            <w:tcBorders>
              <w:top w:val="single" w:sz="4" w:space="0" w:color="auto"/>
              <w:left w:val="single" w:sz="4" w:space="0" w:color="auto"/>
              <w:bottom w:val="single" w:sz="4" w:space="0" w:color="auto"/>
              <w:right w:val="single" w:sz="4" w:space="0" w:color="auto"/>
            </w:tcBorders>
            <w:hideMark/>
          </w:tcPr>
          <w:p w14:paraId="26FAED33" w14:textId="77777777" w:rsidR="0058352E" w:rsidRPr="009C47DB" w:rsidRDefault="0058352E" w:rsidP="0058352E">
            <w:pPr>
              <w:spacing w:after="0" w:line="240" w:lineRule="auto"/>
              <w:jc w:val="both"/>
              <w:rPr>
                <w:rFonts w:ascii="Times New Roman" w:hAnsi="Times New Roman"/>
                <w:b/>
                <w:bCs/>
                <w:sz w:val="24"/>
                <w:szCs w:val="24"/>
              </w:rPr>
            </w:pPr>
            <w:r w:rsidRPr="009C47DB">
              <w:rPr>
                <w:rFonts w:ascii="Times New Roman" w:hAnsi="Times New Roman"/>
                <w:b/>
                <w:spacing w:val="-9"/>
                <w:sz w:val="24"/>
                <w:szCs w:val="24"/>
              </w:rPr>
              <w:t>Содержание учебного материала</w:t>
            </w:r>
          </w:p>
        </w:tc>
        <w:tc>
          <w:tcPr>
            <w:tcW w:w="993" w:type="dxa"/>
            <w:vMerge w:val="restart"/>
            <w:tcBorders>
              <w:top w:val="single" w:sz="4" w:space="0" w:color="auto"/>
              <w:left w:val="single" w:sz="4" w:space="0" w:color="auto"/>
              <w:bottom w:val="single" w:sz="4" w:space="0" w:color="auto"/>
              <w:right w:val="single" w:sz="4" w:space="0" w:color="auto"/>
            </w:tcBorders>
            <w:hideMark/>
          </w:tcPr>
          <w:p w14:paraId="036A8CEB" w14:textId="77777777" w:rsidR="0058352E" w:rsidRPr="009C47DB" w:rsidRDefault="0058352E" w:rsidP="0058352E">
            <w:pPr>
              <w:spacing w:after="0" w:line="240" w:lineRule="auto"/>
              <w:jc w:val="center"/>
              <w:rPr>
                <w:rFonts w:ascii="Times New Roman" w:hAnsi="Times New Roman"/>
                <w:b/>
                <w:sz w:val="24"/>
                <w:szCs w:val="24"/>
              </w:rPr>
            </w:pPr>
          </w:p>
          <w:p w14:paraId="29ACC4DD" w14:textId="77777777" w:rsidR="0058352E" w:rsidRPr="009C47DB" w:rsidRDefault="0058352E" w:rsidP="0058352E">
            <w:pPr>
              <w:spacing w:after="0" w:line="240" w:lineRule="auto"/>
              <w:jc w:val="center"/>
              <w:rPr>
                <w:rFonts w:ascii="Times New Roman" w:hAnsi="Times New Roman"/>
                <w:sz w:val="24"/>
                <w:szCs w:val="24"/>
              </w:rPr>
            </w:pPr>
            <w:r w:rsidRPr="009C47DB">
              <w:rPr>
                <w:rFonts w:ascii="Times New Roman" w:hAnsi="Times New Roman"/>
                <w:sz w:val="24"/>
                <w:szCs w:val="24"/>
              </w:rPr>
              <w:t>2</w:t>
            </w:r>
          </w:p>
        </w:tc>
        <w:tc>
          <w:tcPr>
            <w:tcW w:w="992" w:type="dxa"/>
            <w:vMerge/>
            <w:tcBorders>
              <w:left w:val="single" w:sz="4" w:space="0" w:color="auto"/>
              <w:right w:val="single" w:sz="4" w:space="0" w:color="auto"/>
            </w:tcBorders>
            <w:shd w:val="clear" w:color="auto" w:fill="auto"/>
          </w:tcPr>
          <w:p w14:paraId="640917EE" w14:textId="77777777" w:rsidR="0058352E" w:rsidRPr="009C110E" w:rsidRDefault="0058352E" w:rsidP="0058352E">
            <w:pPr>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tcPr>
          <w:p w14:paraId="4BE7EC26" w14:textId="77777777" w:rsidR="0058352E" w:rsidRPr="009C110E" w:rsidRDefault="0058352E" w:rsidP="0058352E">
            <w:pPr>
              <w:spacing w:after="0" w:line="240" w:lineRule="auto"/>
              <w:jc w:val="center"/>
              <w:rPr>
                <w:rFonts w:ascii="Times New Roman" w:hAnsi="Times New Roman"/>
                <w:sz w:val="24"/>
                <w:szCs w:val="24"/>
              </w:rPr>
            </w:pPr>
          </w:p>
        </w:tc>
      </w:tr>
      <w:tr w:rsidR="0058352E" w:rsidRPr="009C47DB" w14:paraId="29CCD324" w14:textId="77777777" w:rsidTr="0058352E">
        <w:trPr>
          <w:gridAfter w:val="1"/>
          <w:wAfter w:w="1134" w:type="dxa"/>
          <w:trHeight w:val="267"/>
        </w:trPr>
        <w:tc>
          <w:tcPr>
            <w:tcW w:w="3085" w:type="dxa"/>
            <w:vMerge/>
            <w:tcBorders>
              <w:left w:val="single" w:sz="4" w:space="0" w:color="auto"/>
              <w:right w:val="single" w:sz="4" w:space="0" w:color="auto"/>
            </w:tcBorders>
            <w:vAlign w:val="center"/>
            <w:hideMark/>
          </w:tcPr>
          <w:p w14:paraId="1A5F1984" w14:textId="77777777" w:rsidR="0058352E" w:rsidRPr="005707CB" w:rsidRDefault="0058352E" w:rsidP="0058352E">
            <w:pPr>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4D62AFD3" w14:textId="77777777" w:rsidR="0058352E" w:rsidRPr="000C5773" w:rsidRDefault="0058352E" w:rsidP="0058352E">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Муда и виды потерь</w:t>
            </w:r>
          </w:p>
          <w:p w14:paraId="5E000772" w14:textId="77777777" w:rsidR="0058352E" w:rsidRPr="000C5773" w:rsidRDefault="0058352E" w:rsidP="0058352E">
            <w:pPr>
              <w:spacing w:after="0" w:line="240" w:lineRule="auto"/>
              <w:rPr>
                <w:rFonts w:ascii="Times New Roman" w:hAnsi="Times New Roman"/>
                <w:sz w:val="24"/>
                <w:szCs w:val="24"/>
              </w:rPr>
            </w:pPr>
            <w:r w:rsidRPr="000C5773">
              <w:rPr>
                <w:rFonts w:ascii="Times New Roman" w:hAnsi="Times New Roman"/>
                <w:sz w:val="24"/>
                <w:szCs w:val="24"/>
              </w:rPr>
              <w:t>Умение обнаружить потери, определить их типы и виды, знать причины возникновения потерь. Понимать необходимость искоренения потерь</w:t>
            </w:r>
          </w:p>
          <w:p w14:paraId="422A796E" w14:textId="77777777" w:rsidR="0058352E" w:rsidRPr="000C5773" w:rsidRDefault="0058352E" w:rsidP="0058352E">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Причины образования потерь. Природа потерь</w:t>
            </w:r>
          </w:p>
          <w:p w14:paraId="728142B4" w14:textId="77777777" w:rsidR="0058352E" w:rsidRPr="005707CB" w:rsidRDefault="0058352E" w:rsidP="0058352E">
            <w:pPr>
              <w:spacing w:after="0" w:line="240" w:lineRule="auto"/>
              <w:rPr>
                <w:rFonts w:ascii="Times New Roman" w:hAnsi="Times New Roman"/>
                <w:sz w:val="24"/>
                <w:szCs w:val="24"/>
              </w:rPr>
            </w:pPr>
            <w:r w:rsidRPr="000C5773">
              <w:rPr>
                <w:rFonts w:ascii="Times New Roman" w:hAnsi="Times New Roman"/>
                <w:sz w:val="24"/>
                <w:szCs w:val="24"/>
              </w:rPr>
              <w:t>Понимание смысла мероприятий по искоренению потерь</w:t>
            </w:r>
          </w:p>
        </w:tc>
        <w:tc>
          <w:tcPr>
            <w:tcW w:w="993" w:type="dxa"/>
            <w:vMerge/>
            <w:tcBorders>
              <w:top w:val="single" w:sz="4" w:space="0" w:color="auto"/>
              <w:left w:val="single" w:sz="4" w:space="0" w:color="auto"/>
              <w:bottom w:val="single" w:sz="4" w:space="0" w:color="auto"/>
              <w:right w:val="single" w:sz="4" w:space="0" w:color="auto"/>
            </w:tcBorders>
            <w:hideMark/>
          </w:tcPr>
          <w:p w14:paraId="63E8FA1C" w14:textId="77777777" w:rsidR="0058352E" w:rsidRPr="009C47DB" w:rsidRDefault="0058352E" w:rsidP="0058352E">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tcPr>
          <w:p w14:paraId="7BCFF4C9" w14:textId="77777777" w:rsidR="0058352E" w:rsidRPr="009C110E" w:rsidRDefault="0058352E" w:rsidP="0058352E">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tcPr>
          <w:p w14:paraId="73EEC372" w14:textId="77777777" w:rsidR="0058352E" w:rsidRPr="009C110E" w:rsidRDefault="0058352E" w:rsidP="0058352E">
            <w:pPr>
              <w:spacing w:after="0" w:line="240" w:lineRule="auto"/>
              <w:jc w:val="center"/>
              <w:rPr>
                <w:rFonts w:ascii="Times New Roman" w:hAnsi="Times New Roman"/>
                <w:sz w:val="24"/>
                <w:szCs w:val="24"/>
              </w:rPr>
            </w:pPr>
          </w:p>
        </w:tc>
      </w:tr>
      <w:tr w:rsidR="00241349" w:rsidRPr="009C47DB" w14:paraId="32186A0A" w14:textId="77777777" w:rsidTr="0058352E">
        <w:trPr>
          <w:gridAfter w:val="1"/>
          <w:wAfter w:w="1134" w:type="dxa"/>
          <w:trHeight w:val="181"/>
        </w:trPr>
        <w:tc>
          <w:tcPr>
            <w:tcW w:w="3085" w:type="dxa"/>
            <w:vMerge/>
            <w:tcBorders>
              <w:left w:val="single" w:sz="4" w:space="0" w:color="auto"/>
              <w:right w:val="single" w:sz="4" w:space="0" w:color="auto"/>
            </w:tcBorders>
            <w:vAlign w:val="center"/>
            <w:hideMark/>
          </w:tcPr>
          <w:p w14:paraId="31CCE71E" w14:textId="77777777" w:rsidR="00241349" w:rsidRPr="005707CB" w:rsidRDefault="00241349" w:rsidP="0058352E">
            <w:pPr>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1CCB37FA" w14:textId="77777777" w:rsidR="00241349" w:rsidRPr="009C47DB" w:rsidRDefault="00241349" w:rsidP="0058352E">
            <w:pPr>
              <w:spacing w:after="0" w:line="240" w:lineRule="auto"/>
              <w:rPr>
                <w:rFonts w:ascii="Times New Roman" w:hAnsi="Times New Roman"/>
                <w:sz w:val="24"/>
                <w:szCs w:val="24"/>
              </w:rPr>
            </w:pPr>
            <w:r w:rsidRPr="00D110CA">
              <w:rPr>
                <w:rFonts w:ascii="Times New Roman" w:hAnsi="Times New Roman"/>
                <w:b/>
                <w:spacing w:val="-9"/>
                <w:sz w:val="24"/>
                <w:szCs w:val="24"/>
              </w:rPr>
              <w:t>Самостоятельная работа</w:t>
            </w:r>
          </w:p>
        </w:tc>
        <w:tc>
          <w:tcPr>
            <w:tcW w:w="993" w:type="dxa"/>
            <w:vMerge w:val="restart"/>
            <w:tcBorders>
              <w:top w:val="single" w:sz="4" w:space="0" w:color="auto"/>
              <w:left w:val="single" w:sz="4" w:space="0" w:color="auto"/>
              <w:right w:val="single" w:sz="4" w:space="0" w:color="auto"/>
            </w:tcBorders>
            <w:hideMark/>
          </w:tcPr>
          <w:p w14:paraId="3B2F2FA3" w14:textId="77777777" w:rsidR="00241349" w:rsidRPr="009C47DB" w:rsidRDefault="00241349" w:rsidP="0058352E">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val="restart"/>
            <w:tcBorders>
              <w:left w:val="single" w:sz="4" w:space="0" w:color="auto"/>
              <w:right w:val="single" w:sz="4" w:space="0" w:color="auto"/>
            </w:tcBorders>
            <w:shd w:val="clear" w:color="auto" w:fill="auto"/>
          </w:tcPr>
          <w:p w14:paraId="1C435470"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ПК 1.</w:t>
            </w:r>
            <w:r>
              <w:rPr>
                <w:rFonts w:ascii="Times New Roman" w:eastAsia="Calibri" w:hAnsi="Times New Roman"/>
                <w:sz w:val="24"/>
                <w:szCs w:val="24"/>
                <w:lang w:eastAsia="en-US"/>
              </w:rPr>
              <w:t>4</w:t>
            </w:r>
          </w:p>
          <w:p w14:paraId="5E0B0675"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2.3</w:t>
            </w:r>
          </w:p>
          <w:p w14:paraId="68039210"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02</w:t>
            </w:r>
          </w:p>
          <w:p w14:paraId="6C076EAA" w14:textId="77777777" w:rsidR="00241349" w:rsidRPr="00943B3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06</w:t>
            </w:r>
          </w:p>
        </w:tc>
        <w:tc>
          <w:tcPr>
            <w:tcW w:w="1134" w:type="dxa"/>
            <w:vMerge w:val="restart"/>
            <w:tcBorders>
              <w:left w:val="single" w:sz="4" w:space="0" w:color="auto"/>
              <w:right w:val="single" w:sz="4" w:space="0" w:color="auto"/>
            </w:tcBorders>
            <w:shd w:val="clear" w:color="auto" w:fill="auto"/>
          </w:tcPr>
          <w:p w14:paraId="742D5D73"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1.4</w:t>
            </w:r>
            <w:r w:rsidRPr="00464B81">
              <w:rPr>
                <w:rFonts w:ascii="Times New Roman" w:eastAsia="Calibri" w:hAnsi="Times New Roman"/>
                <w:sz w:val="24"/>
                <w:szCs w:val="24"/>
                <w:lang w:eastAsia="en-US"/>
              </w:rPr>
              <w:t>.01</w:t>
            </w:r>
          </w:p>
          <w:p w14:paraId="0B6701FC"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1.4</w:t>
            </w:r>
            <w:r w:rsidRPr="00464B81">
              <w:rPr>
                <w:rFonts w:ascii="Times New Roman" w:eastAsia="Calibri" w:hAnsi="Times New Roman"/>
                <w:sz w:val="24"/>
                <w:szCs w:val="24"/>
                <w:lang w:eastAsia="en-US"/>
              </w:rPr>
              <w:t>.0</w:t>
            </w:r>
            <w:r>
              <w:rPr>
                <w:rFonts w:ascii="Times New Roman" w:eastAsia="Calibri" w:hAnsi="Times New Roman"/>
                <w:sz w:val="24"/>
                <w:szCs w:val="24"/>
                <w:lang w:eastAsia="en-US"/>
              </w:rPr>
              <w:t>2</w:t>
            </w:r>
          </w:p>
          <w:p w14:paraId="09C3E81B"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1.4</w:t>
            </w:r>
            <w:r w:rsidRPr="00464B81">
              <w:rPr>
                <w:rFonts w:ascii="Times New Roman" w:eastAsia="Calibri" w:hAnsi="Times New Roman"/>
                <w:sz w:val="24"/>
                <w:szCs w:val="24"/>
                <w:lang w:eastAsia="en-US"/>
              </w:rPr>
              <w:t>.01</w:t>
            </w:r>
          </w:p>
          <w:p w14:paraId="3BAC1931"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2.3</w:t>
            </w:r>
            <w:r w:rsidRPr="00464B81">
              <w:rPr>
                <w:rFonts w:ascii="Times New Roman" w:eastAsia="Calibri" w:hAnsi="Times New Roman"/>
                <w:sz w:val="24"/>
                <w:szCs w:val="24"/>
                <w:lang w:eastAsia="en-US"/>
              </w:rPr>
              <w:t>.01</w:t>
            </w:r>
          </w:p>
          <w:p w14:paraId="544F4E48"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2.3</w:t>
            </w:r>
            <w:r w:rsidRPr="00464B81">
              <w:rPr>
                <w:rFonts w:ascii="Times New Roman" w:eastAsia="Calibri" w:hAnsi="Times New Roman"/>
                <w:sz w:val="24"/>
                <w:szCs w:val="24"/>
                <w:lang w:eastAsia="en-US"/>
              </w:rPr>
              <w:t>.0</w:t>
            </w:r>
            <w:r>
              <w:rPr>
                <w:rFonts w:ascii="Times New Roman" w:eastAsia="Calibri" w:hAnsi="Times New Roman"/>
                <w:sz w:val="24"/>
                <w:szCs w:val="24"/>
                <w:lang w:eastAsia="en-US"/>
              </w:rPr>
              <w:t>1</w:t>
            </w:r>
          </w:p>
          <w:p w14:paraId="017B0610"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2.3.02</w:t>
            </w:r>
          </w:p>
          <w:p w14:paraId="67A4487C"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02.07</w:t>
            </w:r>
          </w:p>
          <w:p w14:paraId="247DB17D"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Зо</w:t>
            </w:r>
            <w:proofErr w:type="spellEnd"/>
            <w:r w:rsidRPr="00696EE3">
              <w:rPr>
                <w:rFonts w:ascii="Times New Roman" w:eastAsia="Calibri" w:hAnsi="Times New Roman"/>
                <w:sz w:val="24"/>
                <w:szCs w:val="24"/>
                <w:lang w:eastAsia="en-US"/>
              </w:rPr>
              <w:t xml:space="preserve"> 02.04</w:t>
            </w:r>
          </w:p>
          <w:p w14:paraId="050ED1B2" w14:textId="77777777" w:rsidR="00241349"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06.01</w:t>
            </w:r>
          </w:p>
          <w:p w14:paraId="248F3F81"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Зо</w:t>
            </w:r>
            <w:proofErr w:type="spellEnd"/>
            <w:r w:rsidRPr="00696EE3">
              <w:rPr>
                <w:rFonts w:ascii="Times New Roman" w:eastAsia="Calibri" w:hAnsi="Times New Roman"/>
                <w:sz w:val="24"/>
                <w:szCs w:val="24"/>
                <w:lang w:eastAsia="en-US"/>
              </w:rPr>
              <w:t xml:space="preserve"> 06.03</w:t>
            </w:r>
          </w:p>
          <w:p w14:paraId="2684074A" w14:textId="77777777" w:rsidR="00241349" w:rsidRPr="00943B31" w:rsidRDefault="00241349" w:rsidP="008317D1">
            <w:pPr>
              <w:spacing w:after="0" w:line="240" w:lineRule="auto"/>
              <w:jc w:val="center"/>
              <w:rPr>
                <w:rFonts w:ascii="Times New Roman" w:eastAsia="Calibri" w:hAnsi="Times New Roman"/>
                <w:sz w:val="24"/>
                <w:szCs w:val="24"/>
                <w:lang w:eastAsia="en-US"/>
              </w:rPr>
            </w:pPr>
          </w:p>
        </w:tc>
      </w:tr>
      <w:tr w:rsidR="0058352E" w:rsidRPr="009C47DB" w14:paraId="750AA631" w14:textId="77777777" w:rsidTr="0058352E">
        <w:trPr>
          <w:gridAfter w:val="1"/>
          <w:wAfter w:w="1134" w:type="dxa"/>
          <w:trHeight w:val="181"/>
        </w:trPr>
        <w:tc>
          <w:tcPr>
            <w:tcW w:w="3085" w:type="dxa"/>
            <w:vMerge/>
            <w:tcBorders>
              <w:left w:val="single" w:sz="4" w:space="0" w:color="auto"/>
              <w:right w:val="single" w:sz="4" w:space="0" w:color="auto"/>
            </w:tcBorders>
            <w:vAlign w:val="center"/>
            <w:hideMark/>
          </w:tcPr>
          <w:p w14:paraId="6DA8D866" w14:textId="77777777" w:rsidR="0058352E" w:rsidRPr="005707CB" w:rsidRDefault="0058352E" w:rsidP="0058352E">
            <w:pPr>
              <w:spacing w:after="0" w:line="240" w:lineRule="auto"/>
              <w:rPr>
                <w:rFonts w:ascii="Times New Roman" w:hAnsi="Times New Roman"/>
                <w:b/>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0182A7EF" w14:textId="77777777" w:rsidR="0058352E" w:rsidRPr="005707CB" w:rsidRDefault="0058352E"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C5773">
              <w:rPr>
                <w:rFonts w:ascii="Times New Roman" w:hAnsi="Times New Roman"/>
                <w:sz w:val="24"/>
                <w:szCs w:val="24"/>
                <w:bdr w:val="none" w:sz="0" w:space="0" w:color="auto" w:frame="1"/>
              </w:rPr>
              <w:t>Охота на потери</w:t>
            </w:r>
          </w:p>
          <w:p w14:paraId="0C713E70" w14:textId="77777777" w:rsidR="0058352E" w:rsidRPr="009C47DB" w:rsidRDefault="0058352E" w:rsidP="0058352E">
            <w:pPr>
              <w:spacing w:after="0" w:line="240" w:lineRule="auto"/>
              <w:rPr>
                <w:rFonts w:ascii="Times New Roman" w:hAnsi="Times New Roman"/>
                <w:sz w:val="24"/>
                <w:szCs w:val="24"/>
              </w:rPr>
            </w:pPr>
            <w:r w:rsidRPr="000C5773">
              <w:rPr>
                <w:rFonts w:ascii="Times New Roman" w:hAnsi="Times New Roman"/>
                <w:sz w:val="24"/>
                <w:szCs w:val="24"/>
              </w:rPr>
              <w:t>Выберите какую-нибудь деятельность из жизни, например, выполнение домашнего задания, уборка квартиры, чистка салона автомобиля и т.п. Определить этапы, время выполнения, организацию рабочего места, лишние перемещения. Что необходимо изменить?</w:t>
            </w:r>
          </w:p>
        </w:tc>
        <w:tc>
          <w:tcPr>
            <w:tcW w:w="993" w:type="dxa"/>
            <w:vMerge/>
            <w:tcBorders>
              <w:left w:val="single" w:sz="4" w:space="0" w:color="auto"/>
              <w:bottom w:val="single" w:sz="4" w:space="0" w:color="auto"/>
              <w:right w:val="single" w:sz="4" w:space="0" w:color="auto"/>
            </w:tcBorders>
            <w:hideMark/>
          </w:tcPr>
          <w:p w14:paraId="6F751485" w14:textId="77777777" w:rsidR="0058352E" w:rsidRPr="009C47DB" w:rsidRDefault="0058352E" w:rsidP="0058352E">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79A122BE" w14:textId="77777777" w:rsidR="0058352E" w:rsidRPr="009C110E" w:rsidRDefault="0058352E" w:rsidP="0058352E">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hemeFill="background1"/>
          </w:tcPr>
          <w:p w14:paraId="35BED553" w14:textId="77777777" w:rsidR="0058352E" w:rsidRPr="009C110E" w:rsidRDefault="0058352E" w:rsidP="0058352E">
            <w:pPr>
              <w:spacing w:after="0" w:line="240" w:lineRule="auto"/>
              <w:jc w:val="center"/>
              <w:rPr>
                <w:rFonts w:ascii="Times New Roman" w:hAnsi="Times New Roman"/>
                <w:sz w:val="24"/>
                <w:szCs w:val="24"/>
              </w:rPr>
            </w:pPr>
          </w:p>
        </w:tc>
      </w:tr>
      <w:tr w:rsidR="0058352E" w:rsidRPr="009C47DB" w14:paraId="317AB09F" w14:textId="77777777" w:rsidTr="0058352E">
        <w:trPr>
          <w:gridAfter w:val="1"/>
          <w:wAfter w:w="1134" w:type="dxa"/>
          <w:trHeight w:val="181"/>
        </w:trPr>
        <w:tc>
          <w:tcPr>
            <w:tcW w:w="12015" w:type="dxa"/>
            <w:gridSpan w:val="2"/>
            <w:tcBorders>
              <w:top w:val="single" w:sz="4" w:space="0" w:color="auto"/>
              <w:left w:val="single" w:sz="4" w:space="0" w:color="auto"/>
              <w:bottom w:val="single" w:sz="4" w:space="0" w:color="auto"/>
              <w:right w:val="single" w:sz="4" w:space="0" w:color="auto"/>
            </w:tcBorders>
            <w:vAlign w:val="center"/>
            <w:hideMark/>
          </w:tcPr>
          <w:p w14:paraId="3496AC39" w14:textId="77777777" w:rsidR="0058352E" w:rsidRPr="005707CB" w:rsidRDefault="0058352E" w:rsidP="0058352E">
            <w:pPr>
              <w:shd w:val="clear" w:color="auto" w:fill="FFFFFF"/>
              <w:spacing w:after="0" w:line="240" w:lineRule="auto"/>
              <w:rPr>
                <w:rFonts w:ascii="Times New Roman" w:hAnsi="Times New Roman"/>
                <w:b/>
                <w:sz w:val="24"/>
                <w:szCs w:val="24"/>
              </w:rPr>
            </w:pPr>
            <w:r w:rsidRPr="005707CB">
              <w:rPr>
                <w:rFonts w:ascii="Times New Roman" w:hAnsi="Times New Roman"/>
                <w:b/>
                <w:bCs/>
                <w:sz w:val="24"/>
                <w:szCs w:val="24"/>
              </w:rPr>
              <w:lastRenderedPageBreak/>
              <w:t>Раздел 4</w:t>
            </w:r>
            <w:r w:rsidRPr="005707CB">
              <w:rPr>
                <w:rFonts w:ascii="Times New Roman" w:hAnsi="Times New Roman"/>
                <w:b/>
                <w:sz w:val="24"/>
                <w:szCs w:val="24"/>
              </w:rPr>
              <w:t xml:space="preserve"> </w:t>
            </w:r>
            <w:r w:rsidRPr="005707CB">
              <w:rPr>
                <w:rFonts w:ascii="Times New Roman" w:hAnsi="Times New Roman"/>
                <w:b/>
                <w:sz w:val="24"/>
                <w:szCs w:val="24"/>
                <w:bdr w:val="none" w:sz="0" w:space="0" w:color="auto" w:frame="1"/>
              </w:rPr>
              <w:t>Инструментарий Бережливого производства</w:t>
            </w:r>
          </w:p>
        </w:tc>
        <w:tc>
          <w:tcPr>
            <w:tcW w:w="993" w:type="dxa"/>
            <w:tcBorders>
              <w:top w:val="single" w:sz="4" w:space="0" w:color="auto"/>
              <w:left w:val="single" w:sz="4" w:space="0" w:color="auto"/>
              <w:bottom w:val="single" w:sz="4" w:space="0" w:color="auto"/>
              <w:right w:val="single" w:sz="4" w:space="0" w:color="auto"/>
            </w:tcBorders>
            <w:hideMark/>
          </w:tcPr>
          <w:p w14:paraId="1359DB74" w14:textId="77777777" w:rsidR="0058352E" w:rsidRPr="009C47DB" w:rsidRDefault="0058352E" w:rsidP="0058352E">
            <w:pPr>
              <w:spacing w:after="0" w:line="240" w:lineRule="auto"/>
              <w:jc w:val="center"/>
              <w:rPr>
                <w:rFonts w:ascii="Times New Roman" w:hAnsi="Times New Roman"/>
                <w:b/>
                <w:sz w:val="24"/>
                <w:szCs w:val="24"/>
              </w:rPr>
            </w:pPr>
            <w:r>
              <w:rPr>
                <w:rFonts w:ascii="Times New Roman" w:hAnsi="Times New Roman"/>
                <w:b/>
                <w:sz w:val="24"/>
                <w:szCs w:val="24"/>
              </w:rPr>
              <w:t>27</w:t>
            </w:r>
          </w:p>
        </w:tc>
        <w:tc>
          <w:tcPr>
            <w:tcW w:w="992" w:type="dxa"/>
            <w:vMerge w:val="restart"/>
            <w:tcBorders>
              <w:left w:val="single" w:sz="4" w:space="0" w:color="auto"/>
              <w:right w:val="single" w:sz="4" w:space="0" w:color="auto"/>
            </w:tcBorders>
            <w:shd w:val="clear" w:color="auto" w:fill="auto"/>
          </w:tcPr>
          <w:p w14:paraId="7944B552" w14:textId="77777777" w:rsidR="0058352E" w:rsidRPr="009C110E" w:rsidRDefault="0058352E" w:rsidP="0058352E">
            <w:pPr>
              <w:spacing w:after="0" w:line="240" w:lineRule="auto"/>
              <w:jc w:val="center"/>
              <w:rPr>
                <w:rFonts w:ascii="Times New Roman" w:hAnsi="Times New Roman"/>
                <w:sz w:val="24"/>
                <w:szCs w:val="24"/>
              </w:rPr>
            </w:pPr>
          </w:p>
        </w:tc>
        <w:tc>
          <w:tcPr>
            <w:tcW w:w="1134" w:type="dxa"/>
            <w:tcBorders>
              <w:left w:val="single" w:sz="4" w:space="0" w:color="auto"/>
              <w:right w:val="single" w:sz="4" w:space="0" w:color="auto"/>
            </w:tcBorders>
            <w:shd w:val="clear" w:color="auto" w:fill="auto"/>
          </w:tcPr>
          <w:p w14:paraId="5BED163B" w14:textId="77777777" w:rsidR="0058352E" w:rsidRPr="009C110E" w:rsidRDefault="0058352E" w:rsidP="0058352E">
            <w:pPr>
              <w:spacing w:after="0" w:line="240" w:lineRule="auto"/>
              <w:jc w:val="center"/>
              <w:rPr>
                <w:rFonts w:ascii="Times New Roman" w:hAnsi="Times New Roman"/>
                <w:sz w:val="24"/>
                <w:szCs w:val="24"/>
              </w:rPr>
            </w:pPr>
          </w:p>
        </w:tc>
      </w:tr>
      <w:tr w:rsidR="00241349" w:rsidRPr="009C47DB" w14:paraId="17EC3595" w14:textId="77777777" w:rsidTr="0058352E">
        <w:trPr>
          <w:gridAfter w:val="1"/>
          <w:wAfter w:w="1134" w:type="dxa"/>
          <w:trHeight w:val="181"/>
        </w:trPr>
        <w:tc>
          <w:tcPr>
            <w:tcW w:w="3085" w:type="dxa"/>
            <w:vMerge w:val="restart"/>
            <w:tcBorders>
              <w:top w:val="single" w:sz="4" w:space="0" w:color="auto"/>
              <w:left w:val="single" w:sz="4" w:space="0" w:color="auto"/>
              <w:right w:val="single" w:sz="4" w:space="0" w:color="auto"/>
            </w:tcBorders>
            <w:hideMark/>
          </w:tcPr>
          <w:p w14:paraId="4AD69FC6" w14:textId="77777777" w:rsidR="00241349" w:rsidRPr="009C47DB" w:rsidRDefault="00241349" w:rsidP="0058352E">
            <w:pPr>
              <w:shd w:val="clear" w:color="auto" w:fill="FFFFFF"/>
              <w:spacing w:after="0" w:line="240" w:lineRule="auto"/>
              <w:rPr>
                <w:rFonts w:ascii="Times New Roman" w:hAnsi="Times New Roman"/>
                <w:sz w:val="24"/>
                <w:szCs w:val="24"/>
              </w:rPr>
            </w:pPr>
            <w:r w:rsidRPr="009C47DB">
              <w:rPr>
                <w:rFonts w:ascii="Times New Roman" w:hAnsi="Times New Roman"/>
                <w:b/>
                <w:bCs/>
                <w:sz w:val="24"/>
                <w:szCs w:val="24"/>
              </w:rPr>
              <w:t>Тема 4.1</w:t>
            </w:r>
            <w:r w:rsidRPr="009C47DB">
              <w:rPr>
                <w:rFonts w:ascii="Times New Roman" w:hAnsi="Times New Roman"/>
                <w:b/>
                <w:bCs/>
                <w:spacing w:val="-6"/>
                <w:sz w:val="24"/>
                <w:szCs w:val="24"/>
              </w:rPr>
              <w:t xml:space="preserve"> </w:t>
            </w:r>
            <w:r w:rsidRPr="005707CB">
              <w:rPr>
                <w:rFonts w:ascii="Times New Roman" w:hAnsi="Times New Roman"/>
                <w:b/>
                <w:sz w:val="24"/>
                <w:szCs w:val="24"/>
                <w:bdr w:val="none" w:sz="0" w:space="0" w:color="auto" w:frame="1"/>
              </w:rPr>
              <w:t>Инструментарий Бережливого производства</w:t>
            </w:r>
          </w:p>
        </w:tc>
        <w:tc>
          <w:tcPr>
            <w:tcW w:w="8930" w:type="dxa"/>
            <w:tcBorders>
              <w:top w:val="single" w:sz="4" w:space="0" w:color="auto"/>
              <w:left w:val="single" w:sz="4" w:space="0" w:color="auto"/>
              <w:bottom w:val="single" w:sz="4" w:space="0" w:color="auto"/>
              <w:right w:val="single" w:sz="4" w:space="0" w:color="auto"/>
            </w:tcBorders>
            <w:hideMark/>
          </w:tcPr>
          <w:p w14:paraId="26BC4ADE" w14:textId="77777777" w:rsidR="00241349" w:rsidRPr="009C47DB" w:rsidRDefault="00241349" w:rsidP="0058352E">
            <w:pPr>
              <w:spacing w:after="0" w:line="240" w:lineRule="auto"/>
              <w:rPr>
                <w:rFonts w:ascii="Times New Roman" w:hAnsi="Times New Roman"/>
                <w:sz w:val="24"/>
                <w:szCs w:val="24"/>
              </w:rPr>
            </w:pPr>
            <w:r w:rsidRPr="009C47DB">
              <w:rPr>
                <w:rFonts w:ascii="Times New Roman" w:hAnsi="Times New Roman"/>
                <w:b/>
                <w:spacing w:val="-9"/>
                <w:sz w:val="24"/>
                <w:szCs w:val="24"/>
              </w:rPr>
              <w:t>Содержание учебного материала</w:t>
            </w:r>
          </w:p>
        </w:tc>
        <w:tc>
          <w:tcPr>
            <w:tcW w:w="993" w:type="dxa"/>
            <w:vMerge w:val="restart"/>
            <w:tcBorders>
              <w:top w:val="single" w:sz="4" w:space="0" w:color="auto"/>
              <w:left w:val="single" w:sz="4" w:space="0" w:color="auto"/>
              <w:right w:val="single" w:sz="4" w:space="0" w:color="auto"/>
            </w:tcBorders>
            <w:hideMark/>
          </w:tcPr>
          <w:p w14:paraId="2090FB9F" w14:textId="77777777" w:rsidR="00241349" w:rsidRPr="009C47DB" w:rsidRDefault="00241349" w:rsidP="0058352E">
            <w:pPr>
              <w:spacing w:after="0" w:line="240" w:lineRule="auto"/>
              <w:jc w:val="center"/>
              <w:rPr>
                <w:rFonts w:ascii="Times New Roman" w:hAnsi="Times New Roman"/>
                <w:sz w:val="24"/>
                <w:szCs w:val="24"/>
              </w:rPr>
            </w:pPr>
            <w:r>
              <w:rPr>
                <w:rFonts w:ascii="Times New Roman" w:hAnsi="Times New Roman"/>
                <w:sz w:val="24"/>
                <w:szCs w:val="24"/>
              </w:rPr>
              <w:t>4</w:t>
            </w:r>
          </w:p>
        </w:tc>
        <w:tc>
          <w:tcPr>
            <w:tcW w:w="992" w:type="dxa"/>
            <w:vMerge/>
            <w:tcBorders>
              <w:left w:val="single" w:sz="4" w:space="0" w:color="auto"/>
              <w:bottom w:val="single" w:sz="4" w:space="0" w:color="auto"/>
              <w:right w:val="single" w:sz="4" w:space="0" w:color="auto"/>
            </w:tcBorders>
            <w:shd w:val="clear" w:color="auto" w:fill="auto"/>
          </w:tcPr>
          <w:p w14:paraId="7511B57C" w14:textId="77777777" w:rsidR="00241349" w:rsidRPr="009C110E" w:rsidRDefault="00241349" w:rsidP="0058352E">
            <w:pPr>
              <w:spacing w:after="0" w:line="240" w:lineRule="auto"/>
              <w:jc w:val="center"/>
              <w:rPr>
                <w:rFonts w:ascii="Times New Roman" w:hAnsi="Times New Roman"/>
                <w:sz w:val="24"/>
                <w:szCs w:val="24"/>
              </w:rPr>
            </w:pPr>
          </w:p>
        </w:tc>
        <w:tc>
          <w:tcPr>
            <w:tcW w:w="1134" w:type="dxa"/>
            <w:vMerge w:val="restart"/>
            <w:tcBorders>
              <w:left w:val="single" w:sz="4" w:space="0" w:color="auto"/>
              <w:right w:val="single" w:sz="4" w:space="0" w:color="auto"/>
            </w:tcBorders>
            <w:shd w:val="clear" w:color="auto" w:fill="auto"/>
          </w:tcPr>
          <w:p w14:paraId="436C5520"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Н 1.</w:t>
            </w:r>
            <w:r>
              <w:rPr>
                <w:rFonts w:ascii="Times New Roman" w:eastAsia="Calibri" w:hAnsi="Times New Roman"/>
                <w:sz w:val="24"/>
                <w:szCs w:val="24"/>
                <w:lang w:eastAsia="en-US"/>
              </w:rPr>
              <w:t>2</w:t>
            </w:r>
            <w:r w:rsidRPr="00666F82">
              <w:rPr>
                <w:rFonts w:ascii="Times New Roman" w:eastAsia="Calibri" w:hAnsi="Times New Roman"/>
                <w:sz w:val="24"/>
                <w:szCs w:val="24"/>
                <w:lang w:eastAsia="en-US"/>
              </w:rPr>
              <w:t>.01</w:t>
            </w:r>
          </w:p>
          <w:p w14:paraId="2E0A88DD"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1.2</w:t>
            </w:r>
            <w:r w:rsidRPr="00666F82">
              <w:rPr>
                <w:rFonts w:ascii="Times New Roman" w:eastAsia="Calibri" w:hAnsi="Times New Roman"/>
                <w:sz w:val="24"/>
                <w:szCs w:val="24"/>
                <w:lang w:eastAsia="en-US"/>
              </w:rPr>
              <w:t>.02</w:t>
            </w:r>
          </w:p>
          <w:p w14:paraId="653150C3"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З 1.</w:t>
            </w:r>
            <w:r>
              <w:rPr>
                <w:rFonts w:ascii="Times New Roman" w:eastAsia="Calibri" w:hAnsi="Times New Roman"/>
                <w:sz w:val="24"/>
                <w:szCs w:val="24"/>
                <w:lang w:eastAsia="en-US"/>
              </w:rPr>
              <w:t>2</w:t>
            </w:r>
            <w:r w:rsidRPr="00666F82">
              <w:rPr>
                <w:rFonts w:ascii="Times New Roman" w:eastAsia="Calibri" w:hAnsi="Times New Roman"/>
                <w:sz w:val="24"/>
                <w:szCs w:val="24"/>
                <w:lang w:eastAsia="en-US"/>
              </w:rPr>
              <w:t>.01</w:t>
            </w:r>
          </w:p>
          <w:p w14:paraId="2FF437CF"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3.1</w:t>
            </w:r>
            <w:r w:rsidRPr="00666F82">
              <w:rPr>
                <w:rFonts w:ascii="Times New Roman" w:eastAsia="Calibri" w:hAnsi="Times New Roman"/>
                <w:sz w:val="24"/>
                <w:szCs w:val="24"/>
                <w:lang w:eastAsia="en-US"/>
              </w:rPr>
              <w:t>.01</w:t>
            </w:r>
          </w:p>
          <w:p w14:paraId="470DDA6A"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3.1.02</w:t>
            </w:r>
          </w:p>
          <w:p w14:paraId="7980E2A8" w14:textId="77777777" w:rsidR="00241349"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3.1.01</w:t>
            </w:r>
          </w:p>
          <w:p w14:paraId="6084322D"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Н 3.</w:t>
            </w:r>
            <w:r>
              <w:rPr>
                <w:rFonts w:ascii="Times New Roman" w:eastAsia="Calibri" w:hAnsi="Times New Roman"/>
                <w:sz w:val="24"/>
                <w:szCs w:val="24"/>
                <w:lang w:eastAsia="en-US"/>
              </w:rPr>
              <w:t>3</w:t>
            </w:r>
            <w:r w:rsidRPr="00666F82">
              <w:rPr>
                <w:rFonts w:ascii="Times New Roman" w:eastAsia="Calibri" w:hAnsi="Times New Roman"/>
                <w:sz w:val="24"/>
                <w:szCs w:val="24"/>
                <w:lang w:eastAsia="en-US"/>
              </w:rPr>
              <w:t>.01</w:t>
            </w:r>
          </w:p>
          <w:p w14:paraId="4A85DEF5"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3.3</w:t>
            </w:r>
            <w:r w:rsidRPr="00666F82">
              <w:rPr>
                <w:rFonts w:ascii="Times New Roman" w:eastAsia="Calibri" w:hAnsi="Times New Roman"/>
                <w:sz w:val="24"/>
                <w:szCs w:val="24"/>
                <w:lang w:eastAsia="en-US"/>
              </w:rPr>
              <w:t>.01</w:t>
            </w:r>
          </w:p>
          <w:p w14:paraId="0CC74B74"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3.3</w:t>
            </w:r>
            <w:r w:rsidRPr="00666F82">
              <w:rPr>
                <w:rFonts w:ascii="Times New Roman" w:eastAsia="Calibri" w:hAnsi="Times New Roman"/>
                <w:sz w:val="24"/>
                <w:szCs w:val="24"/>
                <w:lang w:eastAsia="en-US"/>
              </w:rPr>
              <w:t>.02</w:t>
            </w:r>
          </w:p>
          <w:p w14:paraId="54A64A93" w14:textId="77777777" w:rsidR="00241349"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05.01</w:t>
            </w:r>
          </w:p>
          <w:p w14:paraId="0A87D467" w14:textId="77777777" w:rsidR="00241349" w:rsidRPr="009C110E" w:rsidRDefault="00241349" w:rsidP="0058352E">
            <w:pPr>
              <w:spacing w:after="0" w:line="240" w:lineRule="auto"/>
              <w:jc w:val="center"/>
              <w:rPr>
                <w:rFonts w:ascii="Times New Roman" w:hAnsi="Times New Roman"/>
                <w:sz w:val="24"/>
                <w:szCs w:val="24"/>
              </w:rPr>
            </w:pPr>
            <w:proofErr w:type="spellStart"/>
            <w:r>
              <w:rPr>
                <w:rFonts w:ascii="Times New Roman" w:eastAsia="Calibri" w:hAnsi="Times New Roman"/>
                <w:sz w:val="24"/>
                <w:szCs w:val="24"/>
                <w:lang w:eastAsia="en-US"/>
              </w:rPr>
              <w:t>Зо</w:t>
            </w:r>
            <w:proofErr w:type="spellEnd"/>
            <w:r>
              <w:rPr>
                <w:rFonts w:ascii="Times New Roman" w:eastAsia="Calibri" w:hAnsi="Times New Roman"/>
                <w:sz w:val="24"/>
                <w:szCs w:val="24"/>
                <w:lang w:eastAsia="en-US"/>
              </w:rPr>
              <w:t xml:space="preserve"> 05.01</w:t>
            </w:r>
          </w:p>
        </w:tc>
      </w:tr>
      <w:tr w:rsidR="00241349" w:rsidRPr="009C47DB" w14:paraId="26FF132C" w14:textId="77777777" w:rsidTr="0058352E">
        <w:trPr>
          <w:gridAfter w:val="1"/>
          <w:wAfter w:w="1134" w:type="dxa"/>
          <w:trHeight w:val="181"/>
        </w:trPr>
        <w:tc>
          <w:tcPr>
            <w:tcW w:w="3085" w:type="dxa"/>
            <w:vMerge/>
            <w:tcBorders>
              <w:left w:val="single" w:sz="4" w:space="0" w:color="auto"/>
              <w:right w:val="single" w:sz="4" w:space="0" w:color="auto"/>
            </w:tcBorders>
            <w:hideMark/>
          </w:tcPr>
          <w:p w14:paraId="5BD05784" w14:textId="77777777" w:rsidR="00241349" w:rsidRPr="009C47DB" w:rsidRDefault="00241349" w:rsidP="0058352E">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62BA3A3E" w14:textId="77777777" w:rsidR="00241349" w:rsidRPr="005707CB" w:rsidRDefault="00241349"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0C5773">
              <w:rPr>
                <w:rFonts w:ascii="Times New Roman" w:hAnsi="Times New Roman"/>
                <w:sz w:val="24"/>
                <w:szCs w:val="24"/>
                <w:bdr w:val="none" w:sz="0" w:space="0" w:color="auto" w:frame="1"/>
              </w:rPr>
              <w:t xml:space="preserve">Цикл </w:t>
            </w:r>
            <w:proofErr w:type="spellStart"/>
            <w:r w:rsidRPr="000C5773">
              <w:rPr>
                <w:rFonts w:ascii="Times New Roman" w:hAnsi="Times New Roman"/>
                <w:sz w:val="24"/>
                <w:szCs w:val="24"/>
                <w:bdr w:val="none" w:sz="0" w:space="0" w:color="auto" w:frame="1"/>
              </w:rPr>
              <w:t>Кайзен</w:t>
            </w:r>
            <w:proofErr w:type="spellEnd"/>
            <w:r>
              <w:rPr>
                <w:rFonts w:ascii="Times New Roman" w:hAnsi="Times New Roman"/>
                <w:sz w:val="24"/>
                <w:szCs w:val="24"/>
                <w:bdr w:val="none" w:sz="0" w:space="0" w:color="auto" w:frame="1"/>
              </w:rPr>
              <w:t>.</w:t>
            </w:r>
          </w:p>
          <w:p w14:paraId="1D594DD1" w14:textId="77777777" w:rsidR="00241349" w:rsidRPr="000C5773" w:rsidRDefault="00241349" w:rsidP="0058352E">
            <w:pPr>
              <w:shd w:val="clear" w:color="auto" w:fill="FFFFFF"/>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Инструменты БП</w:t>
            </w:r>
          </w:p>
          <w:p w14:paraId="060B16FB" w14:textId="77777777" w:rsidR="00241349" w:rsidRPr="000C5773" w:rsidRDefault="00241349" w:rsidP="0058352E">
            <w:pPr>
              <w:shd w:val="clear" w:color="auto" w:fill="FFFFFF"/>
              <w:spacing w:after="0" w:line="240" w:lineRule="auto"/>
              <w:rPr>
                <w:rFonts w:ascii="Times New Roman" w:hAnsi="Times New Roman"/>
                <w:sz w:val="24"/>
                <w:szCs w:val="24"/>
              </w:rPr>
            </w:pPr>
            <w:r w:rsidRPr="000C5773">
              <w:rPr>
                <w:rFonts w:ascii="Times New Roman" w:hAnsi="Times New Roman"/>
                <w:sz w:val="24"/>
                <w:szCs w:val="24"/>
              </w:rPr>
              <w:t>Знание основных инструментов Бережливого производства и их назначение. Методика использования в процессе производства. Почему процесс совершенствования должен быть постоянным</w:t>
            </w:r>
          </w:p>
          <w:p w14:paraId="727D5CAB" w14:textId="77777777" w:rsidR="00241349" w:rsidRPr="000C5773" w:rsidRDefault="00241349" w:rsidP="0058352E">
            <w:pPr>
              <w:shd w:val="clear" w:color="auto" w:fill="FFFFFF"/>
              <w:spacing w:after="0" w:line="240" w:lineRule="auto"/>
              <w:jc w:val="both"/>
              <w:rPr>
                <w:rFonts w:ascii="Times New Roman" w:hAnsi="Times New Roman"/>
                <w:sz w:val="24"/>
                <w:szCs w:val="24"/>
              </w:rPr>
            </w:pPr>
            <w:r w:rsidRPr="000C5773">
              <w:rPr>
                <w:rFonts w:ascii="Times New Roman" w:hAnsi="Times New Roman"/>
                <w:sz w:val="24"/>
                <w:szCs w:val="24"/>
                <w:bdr w:val="none" w:sz="0" w:space="0" w:color="auto" w:frame="1"/>
              </w:rPr>
              <w:t>Как сделать изменения необратимыми?</w:t>
            </w:r>
          </w:p>
          <w:p w14:paraId="4E5902E2" w14:textId="77777777" w:rsidR="00241349" w:rsidRPr="009C47DB" w:rsidRDefault="00241349" w:rsidP="0058352E">
            <w:pPr>
              <w:spacing w:after="0" w:line="240" w:lineRule="auto"/>
              <w:rPr>
                <w:rFonts w:ascii="Times New Roman" w:hAnsi="Times New Roman"/>
                <w:sz w:val="24"/>
                <w:szCs w:val="24"/>
              </w:rPr>
            </w:pPr>
            <w:r w:rsidRPr="000C5773">
              <w:rPr>
                <w:rFonts w:ascii="Times New Roman" w:hAnsi="Times New Roman"/>
                <w:sz w:val="24"/>
                <w:szCs w:val="24"/>
              </w:rPr>
              <w:t>Какие факторы влияют на успешный переход компании к бережливому производству. О роли культуры постоянного совершенствования и ключевых этапах преобразования компании. Каких конкретных успехов добиваются компании, внедрившие систему Бережливого производства</w:t>
            </w:r>
          </w:p>
        </w:tc>
        <w:tc>
          <w:tcPr>
            <w:tcW w:w="993" w:type="dxa"/>
            <w:vMerge/>
            <w:tcBorders>
              <w:left w:val="single" w:sz="4" w:space="0" w:color="auto"/>
              <w:bottom w:val="single" w:sz="4" w:space="0" w:color="auto"/>
              <w:right w:val="single" w:sz="4" w:space="0" w:color="auto"/>
            </w:tcBorders>
            <w:hideMark/>
          </w:tcPr>
          <w:p w14:paraId="47D06E32" w14:textId="77777777" w:rsidR="00241349" w:rsidRPr="009C47DB" w:rsidRDefault="00241349" w:rsidP="0058352E">
            <w:pPr>
              <w:spacing w:after="0" w:line="240" w:lineRule="auto"/>
              <w:jc w:val="center"/>
              <w:rPr>
                <w:rFonts w:ascii="Times New Roman" w:hAnsi="Times New Roman"/>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22042B1" w14:textId="77777777" w:rsidR="00241349" w:rsidRPr="009C110E" w:rsidRDefault="00241349" w:rsidP="0058352E">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hemeFill="background1"/>
          </w:tcPr>
          <w:p w14:paraId="4AAB4190" w14:textId="77777777" w:rsidR="00241349" w:rsidRPr="009C110E" w:rsidRDefault="00241349" w:rsidP="0058352E">
            <w:pPr>
              <w:spacing w:after="0" w:line="240" w:lineRule="auto"/>
              <w:jc w:val="center"/>
              <w:rPr>
                <w:rFonts w:ascii="Times New Roman" w:hAnsi="Times New Roman"/>
                <w:sz w:val="24"/>
                <w:szCs w:val="24"/>
              </w:rPr>
            </w:pPr>
          </w:p>
        </w:tc>
      </w:tr>
      <w:tr w:rsidR="00241349" w:rsidRPr="009C47DB" w14:paraId="5CBF0C17" w14:textId="77777777" w:rsidTr="0058352E">
        <w:trPr>
          <w:gridAfter w:val="1"/>
          <w:wAfter w:w="1134" w:type="dxa"/>
          <w:trHeight w:val="181"/>
        </w:trPr>
        <w:tc>
          <w:tcPr>
            <w:tcW w:w="3085" w:type="dxa"/>
            <w:vMerge w:val="restart"/>
            <w:tcBorders>
              <w:left w:val="single" w:sz="4" w:space="0" w:color="auto"/>
              <w:right w:val="single" w:sz="4" w:space="0" w:color="auto"/>
            </w:tcBorders>
          </w:tcPr>
          <w:p w14:paraId="228F3B01" w14:textId="77777777" w:rsidR="00241349" w:rsidRPr="009C47DB" w:rsidRDefault="00241349" w:rsidP="0058352E">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Тема 4.2 </w:t>
            </w:r>
            <w:r w:rsidRPr="005707CB">
              <w:rPr>
                <w:rFonts w:ascii="Times New Roman" w:hAnsi="Times New Roman"/>
                <w:b/>
                <w:sz w:val="24"/>
                <w:szCs w:val="24"/>
                <w:bdr w:val="none" w:sz="0" w:space="0" w:color="auto" w:frame="1"/>
              </w:rPr>
              <w:t>Стандартизированная работа</w:t>
            </w:r>
          </w:p>
        </w:tc>
        <w:tc>
          <w:tcPr>
            <w:tcW w:w="8930" w:type="dxa"/>
            <w:tcBorders>
              <w:top w:val="single" w:sz="4" w:space="0" w:color="auto"/>
              <w:left w:val="single" w:sz="4" w:space="0" w:color="auto"/>
              <w:bottom w:val="single" w:sz="4" w:space="0" w:color="auto"/>
              <w:right w:val="single" w:sz="4" w:space="0" w:color="auto"/>
            </w:tcBorders>
          </w:tcPr>
          <w:p w14:paraId="6BD75BCB" w14:textId="77777777" w:rsidR="00241349" w:rsidRPr="000C5773" w:rsidRDefault="00241349" w:rsidP="0058352E">
            <w:pPr>
              <w:spacing w:after="0" w:line="240" w:lineRule="auto"/>
              <w:rPr>
                <w:rFonts w:ascii="Times New Roman" w:hAnsi="Times New Roman"/>
                <w:sz w:val="24"/>
                <w:szCs w:val="24"/>
                <w:bdr w:val="none" w:sz="0" w:space="0" w:color="auto" w:frame="1"/>
              </w:rPr>
            </w:pPr>
            <w:r w:rsidRPr="009C47DB">
              <w:rPr>
                <w:rFonts w:ascii="Times New Roman" w:hAnsi="Times New Roman"/>
                <w:b/>
                <w:spacing w:val="-9"/>
                <w:sz w:val="24"/>
                <w:szCs w:val="24"/>
              </w:rPr>
              <w:t>Содержание учебного материала</w:t>
            </w:r>
          </w:p>
        </w:tc>
        <w:tc>
          <w:tcPr>
            <w:tcW w:w="993" w:type="dxa"/>
            <w:vMerge w:val="restart"/>
            <w:tcBorders>
              <w:left w:val="single" w:sz="4" w:space="0" w:color="auto"/>
              <w:right w:val="single" w:sz="4" w:space="0" w:color="auto"/>
            </w:tcBorders>
          </w:tcPr>
          <w:p w14:paraId="3FE9710F" w14:textId="77777777" w:rsidR="00241349" w:rsidRPr="0045386E" w:rsidRDefault="00241349" w:rsidP="0058352E">
            <w:pPr>
              <w:spacing w:after="0" w:line="240" w:lineRule="auto"/>
              <w:jc w:val="center"/>
              <w:rPr>
                <w:rFonts w:ascii="Times New Roman" w:hAnsi="Times New Roman"/>
                <w:sz w:val="24"/>
                <w:szCs w:val="24"/>
              </w:rPr>
            </w:pPr>
            <w:r w:rsidRPr="0045386E">
              <w:rPr>
                <w:rFonts w:ascii="Times New Roman" w:hAnsi="Times New Roman"/>
                <w:sz w:val="24"/>
                <w:szCs w:val="24"/>
              </w:rPr>
              <w:t>4</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79A31F18"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1.2</w:t>
            </w:r>
          </w:p>
          <w:p w14:paraId="01ECC2F9"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3.1</w:t>
            </w:r>
          </w:p>
          <w:p w14:paraId="7300899E"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3</w:t>
            </w:r>
            <w:r w:rsidRPr="00C378DF">
              <w:rPr>
                <w:rFonts w:ascii="Times New Roman" w:eastAsia="Calibri" w:hAnsi="Times New Roman"/>
                <w:sz w:val="24"/>
                <w:szCs w:val="24"/>
                <w:lang w:eastAsia="en-US"/>
              </w:rPr>
              <w:t>.3</w:t>
            </w:r>
          </w:p>
          <w:p w14:paraId="76AC7752"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05</w:t>
            </w:r>
          </w:p>
          <w:p w14:paraId="516A7E8C" w14:textId="77777777" w:rsidR="00241349" w:rsidRPr="00943B3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07</w:t>
            </w:r>
          </w:p>
        </w:tc>
        <w:tc>
          <w:tcPr>
            <w:tcW w:w="1134" w:type="dxa"/>
            <w:vMerge w:val="restart"/>
            <w:tcBorders>
              <w:top w:val="single" w:sz="4" w:space="0" w:color="auto"/>
              <w:left w:val="single" w:sz="4" w:space="0" w:color="auto"/>
              <w:right w:val="single" w:sz="4" w:space="0" w:color="auto"/>
            </w:tcBorders>
            <w:shd w:val="clear" w:color="auto" w:fill="FFFFFF" w:themeFill="background1"/>
          </w:tcPr>
          <w:p w14:paraId="7D85A124"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Н 1.</w:t>
            </w:r>
            <w:r>
              <w:rPr>
                <w:rFonts w:ascii="Times New Roman" w:eastAsia="Calibri" w:hAnsi="Times New Roman"/>
                <w:sz w:val="24"/>
                <w:szCs w:val="24"/>
                <w:lang w:eastAsia="en-US"/>
              </w:rPr>
              <w:t>2</w:t>
            </w:r>
            <w:r w:rsidRPr="00666F82">
              <w:rPr>
                <w:rFonts w:ascii="Times New Roman" w:eastAsia="Calibri" w:hAnsi="Times New Roman"/>
                <w:sz w:val="24"/>
                <w:szCs w:val="24"/>
                <w:lang w:eastAsia="en-US"/>
              </w:rPr>
              <w:t>.01</w:t>
            </w:r>
          </w:p>
          <w:p w14:paraId="0A83CB95"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1.2</w:t>
            </w:r>
            <w:r w:rsidRPr="00666F82">
              <w:rPr>
                <w:rFonts w:ascii="Times New Roman" w:eastAsia="Calibri" w:hAnsi="Times New Roman"/>
                <w:sz w:val="24"/>
                <w:szCs w:val="24"/>
                <w:lang w:eastAsia="en-US"/>
              </w:rPr>
              <w:t>.02</w:t>
            </w:r>
          </w:p>
          <w:p w14:paraId="7D25BD03"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З 1.</w:t>
            </w:r>
            <w:r>
              <w:rPr>
                <w:rFonts w:ascii="Times New Roman" w:eastAsia="Calibri" w:hAnsi="Times New Roman"/>
                <w:sz w:val="24"/>
                <w:szCs w:val="24"/>
                <w:lang w:eastAsia="en-US"/>
              </w:rPr>
              <w:t>2</w:t>
            </w:r>
            <w:r w:rsidRPr="00666F82">
              <w:rPr>
                <w:rFonts w:ascii="Times New Roman" w:eastAsia="Calibri" w:hAnsi="Times New Roman"/>
                <w:sz w:val="24"/>
                <w:szCs w:val="24"/>
                <w:lang w:eastAsia="en-US"/>
              </w:rPr>
              <w:t>.01</w:t>
            </w:r>
          </w:p>
          <w:p w14:paraId="2BD10A89"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3.1</w:t>
            </w:r>
            <w:r w:rsidRPr="00666F82">
              <w:rPr>
                <w:rFonts w:ascii="Times New Roman" w:eastAsia="Calibri" w:hAnsi="Times New Roman"/>
                <w:sz w:val="24"/>
                <w:szCs w:val="24"/>
                <w:lang w:eastAsia="en-US"/>
              </w:rPr>
              <w:t>.01</w:t>
            </w:r>
          </w:p>
          <w:p w14:paraId="0D8DF9B9"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3.1.02</w:t>
            </w:r>
          </w:p>
          <w:p w14:paraId="1AB1DA6B" w14:textId="77777777" w:rsidR="00241349"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3.1.01</w:t>
            </w:r>
          </w:p>
          <w:p w14:paraId="3414F4CB"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Н 3.</w:t>
            </w:r>
            <w:r>
              <w:rPr>
                <w:rFonts w:ascii="Times New Roman" w:eastAsia="Calibri" w:hAnsi="Times New Roman"/>
                <w:sz w:val="24"/>
                <w:szCs w:val="24"/>
                <w:lang w:eastAsia="en-US"/>
              </w:rPr>
              <w:t>3</w:t>
            </w:r>
            <w:r w:rsidRPr="00666F82">
              <w:rPr>
                <w:rFonts w:ascii="Times New Roman" w:eastAsia="Calibri" w:hAnsi="Times New Roman"/>
                <w:sz w:val="24"/>
                <w:szCs w:val="24"/>
                <w:lang w:eastAsia="en-US"/>
              </w:rPr>
              <w:t>.01</w:t>
            </w:r>
          </w:p>
          <w:p w14:paraId="22FFD2E2"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3.3</w:t>
            </w:r>
            <w:r w:rsidRPr="00666F82">
              <w:rPr>
                <w:rFonts w:ascii="Times New Roman" w:eastAsia="Calibri" w:hAnsi="Times New Roman"/>
                <w:sz w:val="24"/>
                <w:szCs w:val="24"/>
                <w:lang w:eastAsia="en-US"/>
              </w:rPr>
              <w:t>.01</w:t>
            </w:r>
          </w:p>
          <w:p w14:paraId="4B49F859"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3.3</w:t>
            </w:r>
            <w:r w:rsidRPr="00666F82">
              <w:rPr>
                <w:rFonts w:ascii="Times New Roman" w:eastAsia="Calibri" w:hAnsi="Times New Roman"/>
                <w:sz w:val="24"/>
                <w:szCs w:val="24"/>
                <w:lang w:eastAsia="en-US"/>
              </w:rPr>
              <w:t>.02</w:t>
            </w:r>
          </w:p>
          <w:p w14:paraId="6FC95CC6" w14:textId="77777777" w:rsidR="00241349"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05.01</w:t>
            </w:r>
          </w:p>
          <w:p w14:paraId="1AF90E18"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Зо</w:t>
            </w:r>
            <w:proofErr w:type="spellEnd"/>
            <w:r w:rsidRPr="00696EE3">
              <w:rPr>
                <w:rFonts w:ascii="Times New Roman" w:eastAsia="Calibri" w:hAnsi="Times New Roman"/>
                <w:sz w:val="24"/>
                <w:szCs w:val="24"/>
                <w:lang w:eastAsia="en-US"/>
              </w:rPr>
              <w:t xml:space="preserve"> 05.01</w:t>
            </w:r>
          </w:p>
          <w:p w14:paraId="5F9E736D" w14:textId="77777777" w:rsidR="00241349" w:rsidRPr="00943B31" w:rsidRDefault="00241349" w:rsidP="008317D1">
            <w:pPr>
              <w:spacing w:after="0" w:line="240" w:lineRule="auto"/>
              <w:jc w:val="center"/>
              <w:rPr>
                <w:rFonts w:ascii="Times New Roman" w:eastAsia="Calibri" w:hAnsi="Times New Roman"/>
                <w:sz w:val="24"/>
                <w:szCs w:val="24"/>
                <w:lang w:eastAsia="en-US"/>
              </w:rPr>
            </w:pPr>
          </w:p>
        </w:tc>
      </w:tr>
      <w:tr w:rsidR="0058352E" w:rsidRPr="009C47DB" w14:paraId="2B0C7644" w14:textId="77777777" w:rsidTr="0058352E">
        <w:trPr>
          <w:gridAfter w:val="1"/>
          <w:wAfter w:w="1134" w:type="dxa"/>
          <w:trHeight w:val="181"/>
        </w:trPr>
        <w:tc>
          <w:tcPr>
            <w:tcW w:w="3085" w:type="dxa"/>
            <w:vMerge/>
            <w:tcBorders>
              <w:left w:val="single" w:sz="4" w:space="0" w:color="auto"/>
              <w:right w:val="single" w:sz="4" w:space="0" w:color="auto"/>
            </w:tcBorders>
            <w:vAlign w:val="center"/>
          </w:tcPr>
          <w:p w14:paraId="283FB2FC" w14:textId="77777777" w:rsidR="0058352E" w:rsidRPr="009C47DB" w:rsidRDefault="0058352E" w:rsidP="0058352E">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2EC24537" w14:textId="77777777" w:rsidR="0058352E" w:rsidRPr="000C5773" w:rsidRDefault="0058352E" w:rsidP="0058352E">
            <w:pPr>
              <w:shd w:val="clear" w:color="auto" w:fill="FFFFFF"/>
              <w:spacing w:after="0" w:line="240" w:lineRule="auto"/>
              <w:jc w:val="both"/>
              <w:rPr>
                <w:rFonts w:ascii="Times New Roman" w:hAnsi="Times New Roman"/>
                <w:sz w:val="24"/>
                <w:szCs w:val="24"/>
              </w:rPr>
            </w:pPr>
            <w:r w:rsidRPr="000C5773">
              <w:rPr>
                <w:rFonts w:ascii="Times New Roman" w:hAnsi="Times New Roman"/>
                <w:sz w:val="24"/>
                <w:szCs w:val="24"/>
                <w:bdr w:val="none" w:sz="0" w:space="0" w:color="auto" w:frame="1"/>
              </w:rPr>
              <w:t>Стандарты и стандартизация</w:t>
            </w:r>
          </w:p>
          <w:p w14:paraId="6DE61662" w14:textId="77777777" w:rsidR="0058352E" w:rsidRDefault="0058352E" w:rsidP="0058352E">
            <w:pPr>
              <w:spacing w:after="0" w:line="240" w:lineRule="auto"/>
              <w:rPr>
                <w:rFonts w:ascii="Times New Roman" w:hAnsi="Times New Roman"/>
                <w:sz w:val="24"/>
                <w:szCs w:val="24"/>
              </w:rPr>
            </w:pPr>
            <w:r w:rsidRPr="000C5773">
              <w:rPr>
                <w:rFonts w:ascii="Times New Roman" w:hAnsi="Times New Roman"/>
                <w:sz w:val="24"/>
                <w:szCs w:val="24"/>
              </w:rPr>
              <w:t>Что представляет собой стандарт, какие виды стандартов используются в производстве. Стандартизация – деятельность, направленная на разработку и установление требований и правил к изготовлению изделий, а также характеристик самих изделий</w:t>
            </w:r>
          </w:p>
          <w:p w14:paraId="2EF5B1C7" w14:textId="77777777" w:rsidR="0058352E" w:rsidRPr="000C5773" w:rsidRDefault="0058352E" w:rsidP="0058352E">
            <w:pPr>
              <w:shd w:val="clear" w:color="auto" w:fill="FFFFFF"/>
              <w:spacing w:after="0" w:line="240" w:lineRule="auto"/>
              <w:jc w:val="both"/>
              <w:rPr>
                <w:rFonts w:ascii="Times New Roman" w:hAnsi="Times New Roman"/>
                <w:sz w:val="24"/>
                <w:szCs w:val="24"/>
              </w:rPr>
            </w:pPr>
            <w:r w:rsidRPr="000C5773">
              <w:rPr>
                <w:rFonts w:ascii="Times New Roman" w:hAnsi="Times New Roman"/>
                <w:sz w:val="24"/>
                <w:szCs w:val="24"/>
                <w:bdr w:val="none" w:sz="0" w:space="0" w:color="auto" w:frame="1"/>
              </w:rPr>
              <w:t>Стандартизированная работа. Хронометраж</w:t>
            </w:r>
          </w:p>
          <w:p w14:paraId="22B1E2A8" w14:textId="77777777" w:rsidR="0058352E" w:rsidRPr="000C5773" w:rsidRDefault="0058352E" w:rsidP="0058352E">
            <w:pPr>
              <w:spacing w:after="0" w:line="240" w:lineRule="auto"/>
              <w:rPr>
                <w:rFonts w:ascii="Times New Roman" w:hAnsi="Times New Roman"/>
                <w:sz w:val="24"/>
                <w:szCs w:val="24"/>
              </w:rPr>
            </w:pPr>
            <w:r w:rsidRPr="000C5773">
              <w:rPr>
                <w:rFonts w:ascii="Times New Roman" w:hAnsi="Times New Roman"/>
                <w:sz w:val="24"/>
                <w:szCs w:val="24"/>
              </w:rPr>
              <w:t>Что представляет собой стандартизированная работа.</w:t>
            </w:r>
          </w:p>
          <w:p w14:paraId="1D5105D3" w14:textId="77777777" w:rsidR="0058352E" w:rsidRPr="000C5773" w:rsidRDefault="0058352E" w:rsidP="0058352E">
            <w:pPr>
              <w:spacing w:after="0" w:line="240" w:lineRule="auto"/>
              <w:rPr>
                <w:rFonts w:ascii="Times New Roman" w:hAnsi="Times New Roman"/>
                <w:sz w:val="24"/>
                <w:szCs w:val="24"/>
              </w:rPr>
            </w:pPr>
            <w:r w:rsidRPr="000C5773">
              <w:rPr>
                <w:rFonts w:ascii="Times New Roman" w:hAnsi="Times New Roman"/>
                <w:sz w:val="24"/>
                <w:szCs w:val="24"/>
              </w:rPr>
              <w:t>Ключевые показатели стандартизированной работы.</w:t>
            </w:r>
          </w:p>
          <w:p w14:paraId="48592B5F" w14:textId="77777777" w:rsidR="0058352E" w:rsidRDefault="0058352E" w:rsidP="0058352E">
            <w:pPr>
              <w:spacing w:after="0" w:line="240" w:lineRule="auto"/>
              <w:rPr>
                <w:rFonts w:ascii="Times New Roman" w:hAnsi="Times New Roman"/>
                <w:sz w:val="24"/>
                <w:szCs w:val="24"/>
              </w:rPr>
            </w:pPr>
            <w:r w:rsidRPr="000C5773">
              <w:rPr>
                <w:rFonts w:ascii="Times New Roman" w:hAnsi="Times New Roman"/>
                <w:sz w:val="24"/>
                <w:szCs w:val="24"/>
              </w:rPr>
              <w:t> Расчет времени такта Тт. Повторяемость (цикличность работы) –</w:t>
            </w:r>
            <w:r>
              <w:rPr>
                <w:rFonts w:ascii="Times New Roman" w:hAnsi="Times New Roman"/>
                <w:sz w:val="24"/>
                <w:szCs w:val="24"/>
              </w:rPr>
              <w:t xml:space="preserve"> </w:t>
            </w:r>
            <w:r w:rsidRPr="000C5773">
              <w:rPr>
                <w:rFonts w:ascii="Times New Roman" w:hAnsi="Times New Roman"/>
                <w:sz w:val="24"/>
                <w:szCs w:val="24"/>
              </w:rPr>
              <w:t>непременные условия стандартизированной работы.</w:t>
            </w:r>
          </w:p>
          <w:p w14:paraId="1FE1AC70" w14:textId="77777777" w:rsidR="0058352E" w:rsidRPr="000C5773" w:rsidRDefault="0058352E" w:rsidP="0058352E">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О методе наблюдения – хронометраже, как проводится измерение затрат рабочего времени на рабочих местах. Цели и задачи измерения затрат рабочего времени</w:t>
            </w:r>
            <w:r w:rsidRPr="000C5773">
              <w:rPr>
                <w:rFonts w:ascii="Times New Roman" w:hAnsi="Times New Roman"/>
                <w:sz w:val="24"/>
                <w:szCs w:val="24"/>
                <w:bdr w:val="none" w:sz="0" w:space="0" w:color="auto" w:frame="1"/>
              </w:rPr>
              <w:t>. </w:t>
            </w:r>
            <w:r w:rsidRPr="000C5773">
              <w:rPr>
                <w:rFonts w:ascii="Times New Roman" w:hAnsi="Times New Roman"/>
                <w:sz w:val="24"/>
                <w:szCs w:val="24"/>
              </w:rPr>
              <w:t>Методика заполнения бланков стандартизированной работы. О методе заполнения бланков стандартизированной работы, последовательность их оформления</w:t>
            </w:r>
          </w:p>
        </w:tc>
        <w:tc>
          <w:tcPr>
            <w:tcW w:w="993" w:type="dxa"/>
            <w:vMerge/>
            <w:tcBorders>
              <w:left w:val="single" w:sz="4" w:space="0" w:color="auto"/>
              <w:bottom w:val="single" w:sz="4" w:space="0" w:color="auto"/>
              <w:right w:val="single" w:sz="4" w:space="0" w:color="auto"/>
            </w:tcBorders>
          </w:tcPr>
          <w:p w14:paraId="2FA0FEC2" w14:textId="77777777" w:rsidR="0058352E" w:rsidRPr="0045386E" w:rsidRDefault="0058352E" w:rsidP="0058352E">
            <w:pPr>
              <w:spacing w:after="0" w:line="240" w:lineRule="auto"/>
              <w:jc w:val="center"/>
              <w:rPr>
                <w:rFonts w:ascii="Times New Roman" w:hAnsi="Times New Roman"/>
                <w:sz w:val="24"/>
                <w:szCs w:val="24"/>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4E5A298C" w14:textId="77777777" w:rsidR="0058352E" w:rsidRPr="009C110E" w:rsidRDefault="0058352E" w:rsidP="0058352E">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hemeFill="background1"/>
          </w:tcPr>
          <w:p w14:paraId="73F8CE3A" w14:textId="77777777" w:rsidR="0058352E" w:rsidRPr="009C110E" w:rsidRDefault="0058352E" w:rsidP="0058352E">
            <w:pPr>
              <w:spacing w:after="0" w:line="240" w:lineRule="auto"/>
              <w:jc w:val="center"/>
              <w:rPr>
                <w:rFonts w:ascii="Times New Roman" w:hAnsi="Times New Roman"/>
                <w:sz w:val="24"/>
                <w:szCs w:val="24"/>
              </w:rPr>
            </w:pPr>
          </w:p>
        </w:tc>
      </w:tr>
      <w:tr w:rsidR="0058352E" w:rsidRPr="009C47DB" w14:paraId="79ECBB04" w14:textId="77777777" w:rsidTr="0058352E">
        <w:trPr>
          <w:gridAfter w:val="1"/>
          <w:wAfter w:w="1134" w:type="dxa"/>
          <w:trHeight w:val="181"/>
        </w:trPr>
        <w:tc>
          <w:tcPr>
            <w:tcW w:w="3085" w:type="dxa"/>
            <w:vMerge w:val="restart"/>
            <w:tcBorders>
              <w:left w:val="single" w:sz="4" w:space="0" w:color="auto"/>
              <w:right w:val="single" w:sz="4" w:space="0" w:color="auto"/>
            </w:tcBorders>
            <w:vAlign w:val="center"/>
          </w:tcPr>
          <w:p w14:paraId="1821D776" w14:textId="77777777" w:rsidR="0058352E" w:rsidRPr="009C47DB" w:rsidRDefault="0058352E" w:rsidP="0058352E">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65538BA7" w14:textId="77777777" w:rsidR="0058352E" w:rsidRPr="000C5773" w:rsidRDefault="0058352E" w:rsidP="0058352E">
            <w:pPr>
              <w:spacing w:after="0" w:line="240" w:lineRule="auto"/>
              <w:rPr>
                <w:rFonts w:ascii="Times New Roman" w:hAnsi="Times New Roman"/>
                <w:sz w:val="24"/>
                <w:szCs w:val="24"/>
                <w:bdr w:val="none" w:sz="0" w:space="0" w:color="auto" w:frame="1"/>
              </w:rPr>
            </w:pPr>
            <w:r w:rsidRPr="00083BA6">
              <w:rPr>
                <w:rFonts w:ascii="Times New Roman" w:eastAsia="Calibri" w:hAnsi="Times New Roman"/>
                <w:b/>
                <w:sz w:val="24"/>
                <w:szCs w:val="24"/>
                <w:lang w:eastAsia="en-US"/>
              </w:rPr>
              <w:t>Практические занятия</w:t>
            </w:r>
          </w:p>
        </w:tc>
        <w:tc>
          <w:tcPr>
            <w:tcW w:w="993" w:type="dxa"/>
            <w:vMerge w:val="restart"/>
            <w:tcBorders>
              <w:left w:val="single" w:sz="4" w:space="0" w:color="auto"/>
              <w:right w:val="single" w:sz="4" w:space="0" w:color="auto"/>
            </w:tcBorders>
          </w:tcPr>
          <w:p w14:paraId="512171F0" w14:textId="77777777" w:rsidR="0058352E" w:rsidRPr="0045386E" w:rsidRDefault="0058352E" w:rsidP="0058352E">
            <w:pPr>
              <w:spacing w:after="0" w:line="240" w:lineRule="auto"/>
              <w:jc w:val="center"/>
              <w:rPr>
                <w:rFonts w:ascii="Times New Roman" w:hAnsi="Times New Roman"/>
                <w:sz w:val="24"/>
                <w:szCs w:val="24"/>
              </w:rPr>
            </w:pPr>
            <w:r>
              <w:rPr>
                <w:rFonts w:ascii="Times New Roman" w:hAnsi="Times New Roman"/>
                <w:sz w:val="24"/>
                <w:szCs w:val="24"/>
              </w:rPr>
              <w:t>4</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0B1CF016" w14:textId="77777777" w:rsidR="0058352E" w:rsidRPr="009C110E" w:rsidRDefault="0058352E" w:rsidP="0058352E">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right w:val="single" w:sz="4" w:space="0" w:color="auto"/>
            </w:tcBorders>
            <w:shd w:val="clear" w:color="auto" w:fill="FFFFFF" w:themeFill="background1"/>
          </w:tcPr>
          <w:p w14:paraId="7033450B" w14:textId="77777777" w:rsidR="0058352E" w:rsidRPr="009C110E" w:rsidRDefault="0058352E" w:rsidP="0058352E">
            <w:pPr>
              <w:spacing w:after="0" w:line="240" w:lineRule="auto"/>
              <w:jc w:val="center"/>
              <w:rPr>
                <w:rFonts w:ascii="Times New Roman" w:hAnsi="Times New Roman"/>
                <w:sz w:val="24"/>
                <w:szCs w:val="24"/>
              </w:rPr>
            </w:pPr>
          </w:p>
        </w:tc>
      </w:tr>
      <w:tr w:rsidR="0058352E" w:rsidRPr="009C47DB" w14:paraId="3365D538" w14:textId="77777777" w:rsidTr="0058352E">
        <w:trPr>
          <w:gridAfter w:val="1"/>
          <w:wAfter w:w="1134" w:type="dxa"/>
          <w:trHeight w:val="181"/>
        </w:trPr>
        <w:tc>
          <w:tcPr>
            <w:tcW w:w="3085" w:type="dxa"/>
            <w:vMerge/>
            <w:tcBorders>
              <w:left w:val="single" w:sz="4" w:space="0" w:color="auto"/>
              <w:right w:val="single" w:sz="4" w:space="0" w:color="auto"/>
            </w:tcBorders>
            <w:vAlign w:val="center"/>
          </w:tcPr>
          <w:p w14:paraId="09CF8AC2" w14:textId="77777777" w:rsidR="0058352E" w:rsidRPr="009C47DB" w:rsidRDefault="0058352E" w:rsidP="0058352E">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7A0AE327" w14:textId="77777777" w:rsidR="0058352E" w:rsidRPr="000C5773" w:rsidRDefault="0058352E" w:rsidP="0058352E">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Наработка мероприятий по совершенствованию выполнения производственной операции. Сбалансирование загрузки операторов</w:t>
            </w:r>
          </w:p>
        </w:tc>
        <w:tc>
          <w:tcPr>
            <w:tcW w:w="993" w:type="dxa"/>
            <w:vMerge/>
            <w:tcBorders>
              <w:left w:val="single" w:sz="4" w:space="0" w:color="auto"/>
              <w:bottom w:val="single" w:sz="4" w:space="0" w:color="auto"/>
              <w:right w:val="single" w:sz="4" w:space="0" w:color="auto"/>
            </w:tcBorders>
          </w:tcPr>
          <w:p w14:paraId="0EB95598" w14:textId="77777777" w:rsidR="0058352E" w:rsidRPr="0045386E" w:rsidRDefault="0058352E" w:rsidP="0058352E">
            <w:pPr>
              <w:spacing w:after="0" w:line="240" w:lineRule="auto"/>
              <w:jc w:val="center"/>
              <w:rPr>
                <w:rFonts w:ascii="Times New Roman" w:hAnsi="Times New Roman"/>
                <w:sz w:val="24"/>
                <w:szCs w:val="24"/>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77155699" w14:textId="77777777" w:rsidR="0058352E" w:rsidRPr="009C110E" w:rsidRDefault="0058352E" w:rsidP="0058352E">
            <w:pPr>
              <w:spacing w:after="0" w:line="240" w:lineRule="auto"/>
              <w:jc w:val="center"/>
              <w:rPr>
                <w:rFonts w:ascii="Times New Roman" w:hAnsi="Times New Roman"/>
                <w:sz w:val="24"/>
                <w:szCs w:val="24"/>
              </w:rPr>
            </w:pPr>
          </w:p>
        </w:tc>
        <w:tc>
          <w:tcPr>
            <w:tcW w:w="1134" w:type="dxa"/>
            <w:tcBorders>
              <w:left w:val="single" w:sz="4" w:space="0" w:color="auto"/>
              <w:bottom w:val="single" w:sz="4" w:space="0" w:color="auto"/>
              <w:right w:val="single" w:sz="4" w:space="0" w:color="auto"/>
            </w:tcBorders>
            <w:shd w:val="clear" w:color="auto" w:fill="FFFFFF" w:themeFill="background1"/>
          </w:tcPr>
          <w:p w14:paraId="08A81622" w14:textId="77777777" w:rsidR="0058352E" w:rsidRPr="009C110E" w:rsidRDefault="0058352E" w:rsidP="0058352E">
            <w:pPr>
              <w:spacing w:after="0" w:line="240" w:lineRule="auto"/>
              <w:jc w:val="center"/>
              <w:rPr>
                <w:rFonts w:ascii="Times New Roman" w:hAnsi="Times New Roman"/>
                <w:sz w:val="24"/>
                <w:szCs w:val="24"/>
              </w:rPr>
            </w:pPr>
          </w:p>
        </w:tc>
      </w:tr>
      <w:tr w:rsidR="00241349" w:rsidRPr="009C47DB" w14:paraId="69E693D9" w14:textId="77777777" w:rsidTr="0058352E">
        <w:trPr>
          <w:gridAfter w:val="1"/>
          <w:wAfter w:w="1134" w:type="dxa"/>
          <w:trHeight w:val="181"/>
        </w:trPr>
        <w:tc>
          <w:tcPr>
            <w:tcW w:w="3085" w:type="dxa"/>
            <w:vMerge w:val="restart"/>
            <w:tcBorders>
              <w:left w:val="single" w:sz="4" w:space="0" w:color="auto"/>
              <w:right w:val="single" w:sz="4" w:space="0" w:color="auto"/>
            </w:tcBorders>
          </w:tcPr>
          <w:p w14:paraId="64B18807" w14:textId="77777777" w:rsidR="00241349" w:rsidRPr="000C5773" w:rsidRDefault="00241349" w:rsidP="0058352E">
            <w:pPr>
              <w:spacing w:after="0" w:line="360" w:lineRule="atLeast"/>
              <w:rPr>
                <w:rFonts w:ascii="Times New Roman" w:hAnsi="Times New Roman"/>
                <w:sz w:val="24"/>
                <w:szCs w:val="24"/>
              </w:rPr>
            </w:pPr>
            <w:r>
              <w:rPr>
                <w:rFonts w:ascii="Times New Roman" w:hAnsi="Times New Roman"/>
                <w:b/>
                <w:bCs/>
                <w:sz w:val="24"/>
                <w:szCs w:val="24"/>
              </w:rPr>
              <w:t xml:space="preserve">Тема 4.3 </w:t>
            </w:r>
            <w:r w:rsidRPr="003D569C">
              <w:rPr>
                <w:rFonts w:ascii="Times New Roman" w:hAnsi="Times New Roman"/>
                <w:b/>
                <w:sz w:val="24"/>
                <w:szCs w:val="24"/>
                <w:bdr w:val="none" w:sz="0" w:space="0" w:color="auto" w:frame="1"/>
              </w:rPr>
              <w:t>Система 5S</w:t>
            </w:r>
          </w:p>
          <w:p w14:paraId="09BC67B6" w14:textId="77777777" w:rsidR="00241349" w:rsidRPr="009C47DB" w:rsidRDefault="00241349" w:rsidP="0058352E">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1BE36B90" w14:textId="77777777" w:rsidR="00241349" w:rsidRPr="000C5773" w:rsidRDefault="00241349" w:rsidP="0058352E">
            <w:pPr>
              <w:spacing w:after="0" w:line="240" w:lineRule="auto"/>
              <w:rPr>
                <w:rFonts w:ascii="Times New Roman" w:hAnsi="Times New Roman"/>
                <w:sz w:val="24"/>
                <w:szCs w:val="24"/>
                <w:bdr w:val="none" w:sz="0" w:space="0" w:color="auto" w:frame="1"/>
              </w:rPr>
            </w:pPr>
            <w:r w:rsidRPr="009C47DB">
              <w:rPr>
                <w:rFonts w:ascii="Times New Roman" w:hAnsi="Times New Roman"/>
                <w:b/>
                <w:spacing w:val="-9"/>
                <w:sz w:val="24"/>
                <w:szCs w:val="24"/>
              </w:rPr>
              <w:t>Содержание учебного материала</w:t>
            </w:r>
          </w:p>
        </w:tc>
        <w:tc>
          <w:tcPr>
            <w:tcW w:w="993" w:type="dxa"/>
            <w:vMerge w:val="restart"/>
            <w:tcBorders>
              <w:left w:val="single" w:sz="4" w:space="0" w:color="auto"/>
              <w:right w:val="single" w:sz="4" w:space="0" w:color="auto"/>
            </w:tcBorders>
          </w:tcPr>
          <w:p w14:paraId="7EA240DC" w14:textId="77777777" w:rsidR="00241349" w:rsidRPr="0045386E" w:rsidRDefault="00241349" w:rsidP="0058352E">
            <w:pPr>
              <w:spacing w:after="0" w:line="240" w:lineRule="auto"/>
              <w:jc w:val="center"/>
              <w:rPr>
                <w:rFonts w:ascii="Times New Roman" w:hAnsi="Times New Roman"/>
                <w:sz w:val="24"/>
                <w:szCs w:val="24"/>
              </w:rPr>
            </w:pPr>
            <w:r w:rsidRPr="0045386E">
              <w:rPr>
                <w:rFonts w:ascii="Times New Roman" w:hAnsi="Times New Roman"/>
                <w:sz w:val="24"/>
                <w:szCs w:val="24"/>
              </w:rPr>
              <w:t>2</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319F380D" w14:textId="77777777" w:rsidR="00241349" w:rsidRPr="009C110E" w:rsidRDefault="00241349" w:rsidP="0058352E">
            <w:pPr>
              <w:spacing w:after="0" w:line="240" w:lineRule="auto"/>
              <w:jc w:val="center"/>
              <w:rPr>
                <w:rFonts w:ascii="Times New Roman" w:hAnsi="Times New Roman"/>
                <w:sz w:val="24"/>
                <w:szCs w:val="24"/>
              </w:rPr>
            </w:pPr>
          </w:p>
        </w:tc>
        <w:tc>
          <w:tcPr>
            <w:tcW w:w="1134" w:type="dxa"/>
            <w:vMerge w:val="restart"/>
            <w:tcBorders>
              <w:top w:val="single" w:sz="4" w:space="0" w:color="auto"/>
              <w:left w:val="single" w:sz="4" w:space="0" w:color="auto"/>
              <w:right w:val="single" w:sz="4" w:space="0" w:color="auto"/>
            </w:tcBorders>
            <w:shd w:val="clear" w:color="auto" w:fill="FFFFFF" w:themeFill="background1"/>
          </w:tcPr>
          <w:p w14:paraId="44361593" w14:textId="77777777" w:rsidR="00241349" w:rsidRPr="009C110E" w:rsidRDefault="00241349" w:rsidP="0058352E">
            <w:pPr>
              <w:spacing w:after="0" w:line="240" w:lineRule="auto"/>
              <w:jc w:val="center"/>
              <w:rPr>
                <w:rFonts w:ascii="Times New Roman" w:hAnsi="Times New Roman"/>
                <w:sz w:val="24"/>
                <w:szCs w:val="24"/>
              </w:rPr>
            </w:pPr>
          </w:p>
        </w:tc>
      </w:tr>
      <w:tr w:rsidR="00241349" w:rsidRPr="009C47DB" w14:paraId="5B6A8499" w14:textId="77777777" w:rsidTr="0058352E">
        <w:trPr>
          <w:gridAfter w:val="1"/>
          <w:wAfter w:w="1134" w:type="dxa"/>
          <w:trHeight w:val="181"/>
        </w:trPr>
        <w:tc>
          <w:tcPr>
            <w:tcW w:w="3085" w:type="dxa"/>
            <w:vMerge/>
            <w:tcBorders>
              <w:left w:val="single" w:sz="4" w:space="0" w:color="auto"/>
              <w:right w:val="single" w:sz="4" w:space="0" w:color="auto"/>
            </w:tcBorders>
          </w:tcPr>
          <w:p w14:paraId="4DC2D7CE" w14:textId="77777777" w:rsidR="00241349" w:rsidRPr="009C47DB" w:rsidRDefault="00241349" w:rsidP="0058352E">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46DDC9DC" w14:textId="77777777" w:rsidR="00241349" w:rsidRPr="003D569C" w:rsidRDefault="00241349" w:rsidP="0058352E">
            <w:pPr>
              <w:spacing w:after="0" w:line="240" w:lineRule="auto"/>
              <w:rPr>
                <w:rFonts w:ascii="Times New Roman" w:hAnsi="Times New Roman"/>
                <w:sz w:val="24"/>
                <w:szCs w:val="24"/>
              </w:rPr>
            </w:pPr>
            <w:r w:rsidRPr="000C5773">
              <w:rPr>
                <w:rFonts w:ascii="Times New Roman" w:hAnsi="Times New Roman"/>
                <w:sz w:val="24"/>
                <w:szCs w:val="24"/>
              </w:rPr>
              <w:t>Сущность каждого этапа системы 5</w:t>
            </w:r>
            <w:r w:rsidRPr="000C5773">
              <w:rPr>
                <w:rFonts w:ascii="Times New Roman" w:hAnsi="Times New Roman"/>
                <w:sz w:val="24"/>
                <w:szCs w:val="24"/>
                <w:bdr w:val="none" w:sz="0" w:space="0" w:color="auto" w:frame="1"/>
              </w:rPr>
              <w:t>S</w:t>
            </w:r>
            <w:r w:rsidRPr="000C5773">
              <w:rPr>
                <w:rFonts w:ascii="Times New Roman" w:hAnsi="Times New Roman"/>
                <w:sz w:val="24"/>
                <w:szCs w:val="24"/>
              </w:rPr>
              <w:t>, как данная система работает на рабочем месте. Значение правильной организации рабочего места</w:t>
            </w:r>
            <w:r>
              <w:rPr>
                <w:rFonts w:ascii="Times New Roman" w:hAnsi="Times New Roman"/>
                <w:sz w:val="24"/>
                <w:szCs w:val="24"/>
              </w:rPr>
              <w:t xml:space="preserve">. </w:t>
            </w:r>
            <w:r w:rsidRPr="000C5773">
              <w:rPr>
                <w:rFonts w:ascii="Times New Roman" w:hAnsi="Times New Roman"/>
                <w:sz w:val="24"/>
                <w:szCs w:val="24"/>
                <w:bdr w:val="none" w:sz="0" w:space="0" w:color="auto" w:frame="1"/>
              </w:rPr>
              <w:t>Этапы 5S.</w:t>
            </w:r>
          </w:p>
        </w:tc>
        <w:tc>
          <w:tcPr>
            <w:tcW w:w="993" w:type="dxa"/>
            <w:vMerge/>
            <w:tcBorders>
              <w:left w:val="single" w:sz="4" w:space="0" w:color="auto"/>
              <w:bottom w:val="single" w:sz="4" w:space="0" w:color="auto"/>
              <w:right w:val="single" w:sz="4" w:space="0" w:color="auto"/>
            </w:tcBorders>
          </w:tcPr>
          <w:p w14:paraId="4595D676" w14:textId="77777777" w:rsidR="00241349" w:rsidRPr="009C47DB" w:rsidRDefault="00241349" w:rsidP="0058352E">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20514908" w14:textId="77777777" w:rsidR="00241349" w:rsidRPr="009C110E" w:rsidRDefault="00241349" w:rsidP="0058352E">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hemeFill="background1"/>
          </w:tcPr>
          <w:p w14:paraId="696B7B6A" w14:textId="77777777" w:rsidR="00241349" w:rsidRPr="009C110E" w:rsidRDefault="00241349" w:rsidP="0058352E">
            <w:pPr>
              <w:spacing w:after="0" w:line="240" w:lineRule="auto"/>
              <w:jc w:val="center"/>
              <w:rPr>
                <w:rFonts w:ascii="Times New Roman" w:hAnsi="Times New Roman"/>
                <w:sz w:val="24"/>
                <w:szCs w:val="24"/>
              </w:rPr>
            </w:pPr>
          </w:p>
        </w:tc>
      </w:tr>
      <w:tr w:rsidR="00241349" w:rsidRPr="009C47DB" w14:paraId="51129D1D" w14:textId="77777777" w:rsidTr="0058352E">
        <w:trPr>
          <w:gridAfter w:val="1"/>
          <w:wAfter w:w="1134" w:type="dxa"/>
          <w:trHeight w:val="181"/>
        </w:trPr>
        <w:tc>
          <w:tcPr>
            <w:tcW w:w="3085" w:type="dxa"/>
            <w:vMerge w:val="restart"/>
            <w:tcBorders>
              <w:left w:val="single" w:sz="4" w:space="0" w:color="auto"/>
              <w:right w:val="single" w:sz="4" w:space="0" w:color="auto"/>
            </w:tcBorders>
          </w:tcPr>
          <w:p w14:paraId="206DBB6C" w14:textId="77777777" w:rsidR="00241349" w:rsidRPr="009C47DB" w:rsidRDefault="00241349" w:rsidP="0058352E">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Тема 4.4 </w:t>
            </w:r>
            <w:r w:rsidRPr="00C06F40">
              <w:rPr>
                <w:rFonts w:ascii="Times New Roman" w:hAnsi="Times New Roman"/>
                <w:b/>
                <w:sz w:val="24"/>
                <w:szCs w:val="24"/>
                <w:bdr w:val="none" w:sz="0" w:space="0" w:color="auto" w:frame="1"/>
              </w:rPr>
              <w:t xml:space="preserve">Управление </w:t>
            </w:r>
            <w:r w:rsidRPr="00C06F40">
              <w:rPr>
                <w:rFonts w:ascii="Times New Roman" w:hAnsi="Times New Roman"/>
                <w:b/>
                <w:sz w:val="24"/>
                <w:szCs w:val="24"/>
                <w:bdr w:val="none" w:sz="0" w:space="0" w:color="auto" w:frame="1"/>
              </w:rPr>
              <w:lastRenderedPageBreak/>
              <w:t>потоком создания ценностей</w:t>
            </w:r>
          </w:p>
        </w:tc>
        <w:tc>
          <w:tcPr>
            <w:tcW w:w="8930" w:type="dxa"/>
            <w:tcBorders>
              <w:top w:val="single" w:sz="4" w:space="0" w:color="auto"/>
              <w:left w:val="single" w:sz="4" w:space="0" w:color="auto"/>
              <w:bottom w:val="single" w:sz="4" w:space="0" w:color="auto"/>
              <w:right w:val="single" w:sz="4" w:space="0" w:color="auto"/>
            </w:tcBorders>
          </w:tcPr>
          <w:p w14:paraId="2CBBEFE8" w14:textId="77777777" w:rsidR="00241349" w:rsidRPr="000C5773" w:rsidRDefault="00241349" w:rsidP="0058352E">
            <w:pPr>
              <w:spacing w:after="0" w:line="240" w:lineRule="auto"/>
              <w:rPr>
                <w:rFonts w:ascii="Times New Roman" w:hAnsi="Times New Roman"/>
                <w:sz w:val="24"/>
                <w:szCs w:val="24"/>
                <w:bdr w:val="none" w:sz="0" w:space="0" w:color="auto" w:frame="1"/>
              </w:rPr>
            </w:pPr>
            <w:r w:rsidRPr="009C47DB">
              <w:rPr>
                <w:rFonts w:ascii="Times New Roman" w:hAnsi="Times New Roman"/>
                <w:b/>
                <w:spacing w:val="-9"/>
                <w:sz w:val="24"/>
                <w:szCs w:val="24"/>
              </w:rPr>
              <w:lastRenderedPageBreak/>
              <w:t>Содержание учебного материала</w:t>
            </w:r>
          </w:p>
        </w:tc>
        <w:tc>
          <w:tcPr>
            <w:tcW w:w="993" w:type="dxa"/>
            <w:vMerge w:val="restart"/>
            <w:tcBorders>
              <w:left w:val="single" w:sz="4" w:space="0" w:color="auto"/>
              <w:right w:val="single" w:sz="4" w:space="0" w:color="auto"/>
            </w:tcBorders>
          </w:tcPr>
          <w:p w14:paraId="40EF70AC" w14:textId="77777777" w:rsidR="00241349" w:rsidRPr="0045386E" w:rsidRDefault="00241349" w:rsidP="0058352E">
            <w:pPr>
              <w:spacing w:after="0" w:line="240" w:lineRule="auto"/>
              <w:jc w:val="center"/>
              <w:rPr>
                <w:rFonts w:ascii="Times New Roman" w:hAnsi="Times New Roman"/>
                <w:sz w:val="24"/>
                <w:szCs w:val="24"/>
              </w:rPr>
            </w:pPr>
            <w:r w:rsidRPr="0045386E">
              <w:rPr>
                <w:rFonts w:ascii="Times New Roman" w:hAnsi="Times New Roman"/>
                <w:sz w:val="24"/>
                <w:szCs w:val="24"/>
              </w:rPr>
              <w:t>2</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3CC244B6" w14:textId="77777777" w:rsidR="00241349" w:rsidRDefault="00241349" w:rsidP="008317D1">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ПК 2.1</w:t>
            </w:r>
          </w:p>
          <w:p w14:paraId="03D2C5E0"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ПК 3.2</w:t>
            </w:r>
          </w:p>
          <w:p w14:paraId="47FDC7FD"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ОК 03</w:t>
            </w:r>
          </w:p>
          <w:p w14:paraId="6DEE15CA" w14:textId="77777777" w:rsidR="00241349" w:rsidRPr="00943B31" w:rsidRDefault="00241349" w:rsidP="008317D1">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ОК 05</w:t>
            </w:r>
          </w:p>
        </w:tc>
        <w:tc>
          <w:tcPr>
            <w:tcW w:w="1134" w:type="dxa"/>
            <w:vMerge w:val="restart"/>
            <w:tcBorders>
              <w:top w:val="single" w:sz="4" w:space="0" w:color="auto"/>
              <w:left w:val="single" w:sz="4" w:space="0" w:color="auto"/>
              <w:right w:val="single" w:sz="4" w:space="0" w:color="auto"/>
            </w:tcBorders>
            <w:shd w:val="clear" w:color="auto" w:fill="FFFFFF" w:themeFill="background1"/>
          </w:tcPr>
          <w:p w14:paraId="61C6E143" w14:textId="77777777" w:rsidR="00241349" w:rsidRDefault="00241349" w:rsidP="008317D1">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lastRenderedPageBreak/>
              <w:t>Н 2.1.01</w:t>
            </w:r>
          </w:p>
          <w:p w14:paraId="25BCC359"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У</w:t>
            </w:r>
            <w:r w:rsidRPr="00464B81">
              <w:rPr>
                <w:rFonts w:ascii="Times New Roman" w:eastAsia="Calibri" w:hAnsi="Times New Roman"/>
                <w:sz w:val="24"/>
                <w:szCs w:val="24"/>
                <w:lang w:eastAsia="en-US"/>
              </w:rPr>
              <w:t xml:space="preserve"> 2.1.01</w:t>
            </w:r>
          </w:p>
          <w:p w14:paraId="559EF869"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w:t>
            </w:r>
            <w:r w:rsidRPr="00464B81">
              <w:rPr>
                <w:rFonts w:ascii="Times New Roman" w:eastAsia="Calibri" w:hAnsi="Times New Roman"/>
                <w:sz w:val="24"/>
                <w:szCs w:val="24"/>
                <w:lang w:eastAsia="en-US"/>
              </w:rPr>
              <w:t xml:space="preserve"> 2.1.01</w:t>
            </w:r>
          </w:p>
          <w:p w14:paraId="4EACAE22" w14:textId="77777777" w:rsidR="00241349" w:rsidRDefault="00241349" w:rsidP="008317D1">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3.2</w:t>
            </w:r>
            <w:r w:rsidRPr="00464B81">
              <w:rPr>
                <w:rFonts w:ascii="Times New Roman" w:eastAsia="Calibri" w:hAnsi="Times New Roman"/>
                <w:sz w:val="24"/>
                <w:szCs w:val="24"/>
                <w:lang w:eastAsia="en-US"/>
              </w:rPr>
              <w:t>.01</w:t>
            </w:r>
          </w:p>
          <w:p w14:paraId="51A12DF6"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3.2.02</w:t>
            </w:r>
          </w:p>
          <w:p w14:paraId="2F6D0784"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3.2</w:t>
            </w:r>
            <w:r w:rsidRPr="00464B81">
              <w:rPr>
                <w:rFonts w:ascii="Times New Roman" w:eastAsia="Calibri" w:hAnsi="Times New Roman"/>
                <w:sz w:val="24"/>
                <w:szCs w:val="24"/>
                <w:lang w:eastAsia="en-US"/>
              </w:rPr>
              <w:t>.01</w:t>
            </w:r>
          </w:p>
          <w:p w14:paraId="04C621EE"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05.01</w:t>
            </w:r>
          </w:p>
          <w:p w14:paraId="40106C2C" w14:textId="77777777" w:rsidR="00241349" w:rsidRPr="00943B31" w:rsidRDefault="00241349" w:rsidP="00241349">
            <w:pPr>
              <w:spacing w:after="0" w:line="240" w:lineRule="auto"/>
              <w:jc w:val="center"/>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t>Зо</w:t>
            </w:r>
            <w:proofErr w:type="spellEnd"/>
            <w:r>
              <w:rPr>
                <w:rFonts w:ascii="Times New Roman" w:eastAsia="Calibri" w:hAnsi="Times New Roman"/>
                <w:sz w:val="24"/>
                <w:szCs w:val="24"/>
                <w:lang w:eastAsia="en-US"/>
              </w:rPr>
              <w:t xml:space="preserve"> 05.02</w:t>
            </w:r>
          </w:p>
        </w:tc>
      </w:tr>
      <w:tr w:rsidR="00241349" w:rsidRPr="009C47DB" w14:paraId="5E295B3F" w14:textId="77777777" w:rsidTr="0058352E">
        <w:trPr>
          <w:gridAfter w:val="1"/>
          <w:wAfter w:w="1134" w:type="dxa"/>
          <w:trHeight w:val="181"/>
        </w:trPr>
        <w:tc>
          <w:tcPr>
            <w:tcW w:w="3085" w:type="dxa"/>
            <w:vMerge/>
            <w:tcBorders>
              <w:left w:val="single" w:sz="4" w:space="0" w:color="auto"/>
              <w:right w:val="single" w:sz="4" w:space="0" w:color="auto"/>
            </w:tcBorders>
          </w:tcPr>
          <w:p w14:paraId="5222462A" w14:textId="77777777" w:rsidR="00241349" w:rsidRPr="009C47DB" w:rsidRDefault="00241349" w:rsidP="0058352E">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07EA90ED" w14:textId="77777777" w:rsidR="00241349" w:rsidRPr="000C5773" w:rsidRDefault="00241349" w:rsidP="0058352E">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Определение потока ценности. </w:t>
            </w:r>
            <w:r w:rsidRPr="000C5773">
              <w:rPr>
                <w:rFonts w:ascii="Times New Roman" w:hAnsi="Times New Roman"/>
                <w:sz w:val="24"/>
                <w:szCs w:val="24"/>
              </w:rPr>
              <w:t>Это набор всех шагов и процедур с самого начала процесса создания ценности и заканчивая доставкой конечного результата клиенту. </w:t>
            </w:r>
            <w:r w:rsidRPr="000C5773">
              <w:rPr>
                <w:rFonts w:ascii="Times New Roman" w:hAnsi="Times New Roman"/>
                <w:sz w:val="24"/>
                <w:szCs w:val="24"/>
                <w:bdr w:val="none" w:sz="0" w:space="0" w:color="auto" w:frame="1"/>
              </w:rPr>
              <w:t xml:space="preserve">Карта потока создания </w:t>
            </w:r>
            <w:proofErr w:type="gramStart"/>
            <w:r w:rsidRPr="000C5773">
              <w:rPr>
                <w:rFonts w:ascii="Times New Roman" w:hAnsi="Times New Roman"/>
                <w:sz w:val="24"/>
                <w:szCs w:val="24"/>
                <w:bdr w:val="none" w:sz="0" w:space="0" w:color="auto" w:frame="1"/>
              </w:rPr>
              <w:t>ценности</w:t>
            </w:r>
            <w:proofErr w:type="gramEnd"/>
            <w:r w:rsidRPr="000C5773">
              <w:rPr>
                <w:rFonts w:ascii="Times New Roman" w:hAnsi="Times New Roman"/>
                <w:sz w:val="24"/>
                <w:szCs w:val="24"/>
                <w:bdr w:val="none" w:sz="0" w:space="0" w:color="auto" w:frame="1"/>
              </w:rPr>
              <w:t xml:space="preserve"> В</w:t>
            </w:r>
            <w:r w:rsidRPr="000C5773">
              <w:rPr>
                <w:rFonts w:ascii="Times New Roman" w:hAnsi="Times New Roman"/>
                <w:color w:val="222222"/>
                <w:sz w:val="24"/>
                <w:szCs w:val="24"/>
                <w:bdr w:val="none" w:sz="0" w:space="0" w:color="auto" w:frame="1"/>
                <w:shd w:val="clear" w:color="auto" w:fill="FFFFFF"/>
              </w:rPr>
              <w:t>ыявить все потери позволяет</w:t>
            </w:r>
            <w:r w:rsidRPr="000C5773">
              <w:rPr>
                <w:rFonts w:ascii="Times New Roman" w:hAnsi="Times New Roman"/>
                <w:color w:val="222222"/>
                <w:sz w:val="24"/>
                <w:szCs w:val="24"/>
                <w:bdr w:val="none" w:sz="0" w:space="0" w:color="auto" w:frame="1"/>
              </w:rPr>
              <w:t> построение карты потока создания ценностей </w:t>
            </w:r>
            <w:r w:rsidRPr="000C5773">
              <w:rPr>
                <w:rFonts w:ascii="Times New Roman" w:hAnsi="Times New Roman"/>
                <w:color w:val="222222"/>
                <w:sz w:val="24"/>
                <w:szCs w:val="24"/>
                <w:bdr w:val="none" w:sz="0" w:space="0" w:color="auto" w:frame="1"/>
                <w:shd w:val="clear" w:color="auto" w:fill="FFFFFF"/>
              </w:rPr>
              <w:t>– VSM. Она представляет собой графическое изображение всего процесса производства продукции</w:t>
            </w:r>
          </w:p>
          <w:p w14:paraId="4CC69B81" w14:textId="77777777" w:rsidR="00241349" w:rsidRPr="000C5773" w:rsidRDefault="00241349" w:rsidP="0058352E">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Описание потока создания ценности</w:t>
            </w:r>
          </w:p>
          <w:p w14:paraId="7A4881AC" w14:textId="77777777" w:rsidR="00241349" w:rsidRPr="000C5773" w:rsidRDefault="00241349" w:rsidP="0058352E">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Выработка целостного взгляда на процесс производства изделия с точки зрения клиента. Понимание процесса составления карты потока создания ценности</w:t>
            </w:r>
          </w:p>
        </w:tc>
        <w:tc>
          <w:tcPr>
            <w:tcW w:w="993" w:type="dxa"/>
            <w:vMerge/>
            <w:tcBorders>
              <w:left w:val="single" w:sz="4" w:space="0" w:color="auto"/>
              <w:bottom w:val="single" w:sz="4" w:space="0" w:color="auto"/>
              <w:right w:val="single" w:sz="4" w:space="0" w:color="auto"/>
            </w:tcBorders>
          </w:tcPr>
          <w:p w14:paraId="4AA38D35" w14:textId="77777777" w:rsidR="00241349" w:rsidRPr="009C47DB" w:rsidRDefault="00241349" w:rsidP="0058352E">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7F6D0F7A" w14:textId="77777777" w:rsidR="00241349" w:rsidRPr="009C110E" w:rsidRDefault="00241349" w:rsidP="0058352E">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hemeFill="background1"/>
          </w:tcPr>
          <w:p w14:paraId="15F7CABC" w14:textId="77777777" w:rsidR="00241349" w:rsidRPr="009C110E" w:rsidRDefault="00241349" w:rsidP="0058352E">
            <w:pPr>
              <w:spacing w:after="0" w:line="240" w:lineRule="auto"/>
              <w:jc w:val="center"/>
              <w:rPr>
                <w:rFonts w:ascii="Times New Roman" w:hAnsi="Times New Roman"/>
                <w:sz w:val="24"/>
                <w:szCs w:val="24"/>
              </w:rPr>
            </w:pPr>
          </w:p>
        </w:tc>
      </w:tr>
      <w:tr w:rsidR="00241349" w:rsidRPr="009C47DB" w14:paraId="3F390C56" w14:textId="77777777" w:rsidTr="0058352E">
        <w:trPr>
          <w:gridAfter w:val="1"/>
          <w:wAfter w:w="1134" w:type="dxa"/>
          <w:trHeight w:val="181"/>
        </w:trPr>
        <w:tc>
          <w:tcPr>
            <w:tcW w:w="3085" w:type="dxa"/>
            <w:vMerge w:val="restart"/>
            <w:tcBorders>
              <w:left w:val="single" w:sz="4" w:space="0" w:color="auto"/>
              <w:right w:val="single" w:sz="4" w:space="0" w:color="auto"/>
            </w:tcBorders>
          </w:tcPr>
          <w:p w14:paraId="739E6EA1" w14:textId="77777777" w:rsidR="00241349" w:rsidRPr="009C47DB" w:rsidRDefault="00241349" w:rsidP="0058352E">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Тема 4.5 </w:t>
            </w:r>
            <w:r w:rsidRPr="00C06F40">
              <w:rPr>
                <w:rFonts w:ascii="Times New Roman" w:hAnsi="Times New Roman"/>
                <w:b/>
                <w:sz w:val="24"/>
                <w:szCs w:val="24"/>
                <w:bdr w:val="none" w:sz="0" w:space="0" w:color="auto" w:frame="1"/>
              </w:rPr>
              <w:t>Поток единичных изделий</w:t>
            </w:r>
          </w:p>
        </w:tc>
        <w:tc>
          <w:tcPr>
            <w:tcW w:w="8930" w:type="dxa"/>
            <w:tcBorders>
              <w:top w:val="single" w:sz="4" w:space="0" w:color="auto"/>
              <w:left w:val="single" w:sz="4" w:space="0" w:color="auto"/>
              <w:bottom w:val="single" w:sz="4" w:space="0" w:color="auto"/>
              <w:right w:val="single" w:sz="4" w:space="0" w:color="auto"/>
            </w:tcBorders>
          </w:tcPr>
          <w:p w14:paraId="2007022A" w14:textId="77777777" w:rsidR="00241349" w:rsidRPr="000C5773" w:rsidRDefault="00241349" w:rsidP="0058352E">
            <w:pPr>
              <w:spacing w:after="0" w:line="240" w:lineRule="auto"/>
              <w:rPr>
                <w:rFonts w:ascii="Times New Roman" w:hAnsi="Times New Roman"/>
                <w:sz w:val="24"/>
                <w:szCs w:val="24"/>
                <w:bdr w:val="none" w:sz="0" w:space="0" w:color="auto" w:frame="1"/>
              </w:rPr>
            </w:pPr>
            <w:r w:rsidRPr="009C47DB">
              <w:rPr>
                <w:rFonts w:ascii="Times New Roman" w:hAnsi="Times New Roman"/>
                <w:b/>
                <w:spacing w:val="-9"/>
                <w:sz w:val="24"/>
                <w:szCs w:val="24"/>
              </w:rPr>
              <w:t>Содержание учебного материала</w:t>
            </w:r>
          </w:p>
        </w:tc>
        <w:tc>
          <w:tcPr>
            <w:tcW w:w="993" w:type="dxa"/>
            <w:vMerge w:val="restart"/>
            <w:tcBorders>
              <w:left w:val="single" w:sz="4" w:space="0" w:color="auto"/>
              <w:right w:val="single" w:sz="4" w:space="0" w:color="auto"/>
            </w:tcBorders>
          </w:tcPr>
          <w:p w14:paraId="47EAB97C" w14:textId="77777777" w:rsidR="00241349" w:rsidRPr="0045386E" w:rsidRDefault="00241349" w:rsidP="0058352E">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12DA94AE"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1.2</w:t>
            </w:r>
          </w:p>
          <w:p w14:paraId="66868763"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3.1</w:t>
            </w:r>
          </w:p>
          <w:p w14:paraId="5204D94D"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3</w:t>
            </w:r>
            <w:r w:rsidRPr="00C378DF">
              <w:rPr>
                <w:rFonts w:ascii="Times New Roman" w:eastAsia="Calibri" w:hAnsi="Times New Roman"/>
                <w:sz w:val="24"/>
                <w:szCs w:val="24"/>
                <w:lang w:eastAsia="en-US"/>
              </w:rPr>
              <w:t>.3</w:t>
            </w:r>
          </w:p>
          <w:p w14:paraId="1F112DE0"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05</w:t>
            </w:r>
          </w:p>
          <w:p w14:paraId="7119A81D" w14:textId="77777777" w:rsidR="00241349" w:rsidRPr="00943B3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07</w:t>
            </w:r>
          </w:p>
        </w:tc>
        <w:tc>
          <w:tcPr>
            <w:tcW w:w="1134" w:type="dxa"/>
            <w:vMerge w:val="restart"/>
            <w:tcBorders>
              <w:top w:val="single" w:sz="4" w:space="0" w:color="auto"/>
              <w:left w:val="single" w:sz="4" w:space="0" w:color="auto"/>
              <w:right w:val="single" w:sz="4" w:space="0" w:color="auto"/>
            </w:tcBorders>
            <w:shd w:val="clear" w:color="auto" w:fill="FFFFFF" w:themeFill="background1"/>
          </w:tcPr>
          <w:p w14:paraId="00535427"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Н 1.</w:t>
            </w:r>
            <w:r>
              <w:rPr>
                <w:rFonts w:ascii="Times New Roman" w:eastAsia="Calibri" w:hAnsi="Times New Roman"/>
                <w:sz w:val="24"/>
                <w:szCs w:val="24"/>
                <w:lang w:eastAsia="en-US"/>
              </w:rPr>
              <w:t>2</w:t>
            </w:r>
            <w:r w:rsidRPr="00666F82">
              <w:rPr>
                <w:rFonts w:ascii="Times New Roman" w:eastAsia="Calibri" w:hAnsi="Times New Roman"/>
                <w:sz w:val="24"/>
                <w:szCs w:val="24"/>
                <w:lang w:eastAsia="en-US"/>
              </w:rPr>
              <w:t>.01</w:t>
            </w:r>
          </w:p>
          <w:p w14:paraId="17D01A23"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1.2</w:t>
            </w:r>
            <w:r w:rsidRPr="00666F82">
              <w:rPr>
                <w:rFonts w:ascii="Times New Roman" w:eastAsia="Calibri" w:hAnsi="Times New Roman"/>
                <w:sz w:val="24"/>
                <w:szCs w:val="24"/>
                <w:lang w:eastAsia="en-US"/>
              </w:rPr>
              <w:t>.02</w:t>
            </w:r>
          </w:p>
          <w:p w14:paraId="25876C83"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З 1.</w:t>
            </w:r>
            <w:r>
              <w:rPr>
                <w:rFonts w:ascii="Times New Roman" w:eastAsia="Calibri" w:hAnsi="Times New Roman"/>
                <w:sz w:val="24"/>
                <w:szCs w:val="24"/>
                <w:lang w:eastAsia="en-US"/>
              </w:rPr>
              <w:t>2</w:t>
            </w:r>
            <w:r w:rsidRPr="00666F82">
              <w:rPr>
                <w:rFonts w:ascii="Times New Roman" w:eastAsia="Calibri" w:hAnsi="Times New Roman"/>
                <w:sz w:val="24"/>
                <w:szCs w:val="24"/>
                <w:lang w:eastAsia="en-US"/>
              </w:rPr>
              <w:t>.01</w:t>
            </w:r>
          </w:p>
          <w:p w14:paraId="575A9D7C"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3.1</w:t>
            </w:r>
            <w:r w:rsidRPr="00666F82">
              <w:rPr>
                <w:rFonts w:ascii="Times New Roman" w:eastAsia="Calibri" w:hAnsi="Times New Roman"/>
                <w:sz w:val="24"/>
                <w:szCs w:val="24"/>
                <w:lang w:eastAsia="en-US"/>
              </w:rPr>
              <w:t>.01</w:t>
            </w:r>
          </w:p>
          <w:p w14:paraId="4A587D6E"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3.1.02</w:t>
            </w:r>
          </w:p>
          <w:p w14:paraId="3FD0C791" w14:textId="77777777" w:rsidR="00241349"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3.1.01</w:t>
            </w:r>
          </w:p>
          <w:p w14:paraId="4784E103"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Н 3.</w:t>
            </w:r>
            <w:r>
              <w:rPr>
                <w:rFonts w:ascii="Times New Roman" w:eastAsia="Calibri" w:hAnsi="Times New Roman"/>
                <w:sz w:val="24"/>
                <w:szCs w:val="24"/>
                <w:lang w:eastAsia="en-US"/>
              </w:rPr>
              <w:t>3</w:t>
            </w:r>
            <w:r w:rsidRPr="00666F82">
              <w:rPr>
                <w:rFonts w:ascii="Times New Roman" w:eastAsia="Calibri" w:hAnsi="Times New Roman"/>
                <w:sz w:val="24"/>
                <w:szCs w:val="24"/>
                <w:lang w:eastAsia="en-US"/>
              </w:rPr>
              <w:t>.01</w:t>
            </w:r>
          </w:p>
          <w:p w14:paraId="4FB91A0A"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3.3</w:t>
            </w:r>
            <w:r w:rsidRPr="00666F82">
              <w:rPr>
                <w:rFonts w:ascii="Times New Roman" w:eastAsia="Calibri" w:hAnsi="Times New Roman"/>
                <w:sz w:val="24"/>
                <w:szCs w:val="24"/>
                <w:lang w:eastAsia="en-US"/>
              </w:rPr>
              <w:t>.01</w:t>
            </w:r>
          </w:p>
          <w:p w14:paraId="0B28C555"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3.3</w:t>
            </w:r>
            <w:r w:rsidRPr="00666F82">
              <w:rPr>
                <w:rFonts w:ascii="Times New Roman" w:eastAsia="Calibri" w:hAnsi="Times New Roman"/>
                <w:sz w:val="24"/>
                <w:szCs w:val="24"/>
                <w:lang w:eastAsia="en-US"/>
              </w:rPr>
              <w:t>.02</w:t>
            </w:r>
          </w:p>
          <w:p w14:paraId="3626FD3C" w14:textId="77777777" w:rsidR="00241349"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05.01</w:t>
            </w:r>
          </w:p>
          <w:p w14:paraId="10CDB8D9" w14:textId="77777777" w:rsidR="00241349" w:rsidRPr="00943B31" w:rsidRDefault="00241349" w:rsidP="00241349">
            <w:pPr>
              <w:spacing w:after="0" w:line="240" w:lineRule="auto"/>
              <w:jc w:val="center"/>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t>Зо</w:t>
            </w:r>
            <w:proofErr w:type="spellEnd"/>
            <w:r>
              <w:rPr>
                <w:rFonts w:ascii="Times New Roman" w:eastAsia="Calibri" w:hAnsi="Times New Roman"/>
                <w:sz w:val="24"/>
                <w:szCs w:val="24"/>
                <w:lang w:eastAsia="en-US"/>
              </w:rPr>
              <w:t xml:space="preserve"> 05.01</w:t>
            </w:r>
          </w:p>
        </w:tc>
      </w:tr>
      <w:tr w:rsidR="00241349" w:rsidRPr="009C47DB" w14:paraId="45132B68" w14:textId="77777777" w:rsidTr="008317D1">
        <w:trPr>
          <w:gridAfter w:val="1"/>
          <w:wAfter w:w="1134" w:type="dxa"/>
          <w:trHeight w:val="181"/>
        </w:trPr>
        <w:tc>
          <w:tcPr>
            <w:tcW w:w="3085" w:type="dxa"/>
            <w:vMerge/>
            <w:tcBorders>
              <w:left w:val="single" w:sz="4" w:space="0" w:color="auto"/>
              <w:right w:val="single" w:sz="4" w:space="0" w:color="auto"/>
            </w:tcBorders>
          </w:tcPr>
          <w:p w14:paraId="0A9B1F3B" w14:textId="77777777" w:rsidR="00241349" w:rsidRPr="009C47DB" w:rsidRDefault="00241349" w:rsidP="0058352E">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7C09C1B1" w14:textId="77777777" w:rsidR="00241349" w:rsidRPr="000C5773" w:rsidRDefault="00241349" w:rsidP="0058352E">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Предпосылки и цели создания потока единичных изделий. Организация потока единичных  изделий</w:t>
            </w:r>
          </w:p>
          <w:p w14:paraId="1D58AA66" w14:textId="77777777" w:rsidR="00241349" w:rsidRDefault="00241349" w:rsidP="0058352E">
            <w:pPr>
              <w:spacing w:after="0" w:line="240" w:lineRule="auto"/>
              <w:rPr>
                <w:rFonts w:ascii="Times New Roman" w:hAnsi="Times New Roman"/>
                <w:sz w:val="24"/>
                <w:szCs w:val="24"/>
              </w:rPr>
            </w:pPr>
            <w:r w:rsidRPr="000C5773">
              <w:rPr>
                <w:rFonts w:ascii="Times New Roman" w:hAnsi="Times New Roman"/>
                <w:sz w:val="24"/>
                <w:szCs w:val="24"/>
              </w:rPr>
              <w:t>Для чего организуется поток единичных изделий, цели и задачи организации потока единичных изделий. Время выполнения заказа</w:t>
            </w:r>
          </w:p>
          <w:p w14:paraId="6D8DD1B6" w14:textId="77777777" w:rsidR="00241349" w:rsidRPr="000C5773" w:rsidRDefault="00241349" w:rsidP="0058352E">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Основные принципы и методы создания потока единичных изделий</w:t>
            </w:r>
          </w:p>
          <w:p w14:paraId="74B317F8" w14:textId="77777777" w:rsidR="00241349" w:rsidRPr="000C5773" w:rsidRDefault="00241349" w:rsidP="0058352E">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Какие принципы и методы используются при создании потока единичных изделий. В чем отличие работы партиями и потоком единичных изделий</w:t>
            </w:r>
          </w:p>
        </w:tc>
        <w:tc>
          <w:tcPr>
            <w:tcW w:w="993" w:type="dxa"/>
            <w:vMerge/>
            <w:tcBorders>
              <w:left w:val="single" w:sz="4" w:space="0" w:color="auto"/>
              <w:bottom w:val="single" w:sz="4" w:space="0" w:color="auto"/>
              <w:right w:val="single" w:sz="4" w:space="0" w:color="auto"/>
            </w:tcBorders>
          </w:tcPr>
          <w:p w14:paraId="15AB71D1" w14:textId="77777777" w:rsidR="00241349" w:rsidRPr="009C47DB" w:rsidRDefault="00241349" w:rsidP="0058352E">
            <w:pPr>
              <w:spacing w:after="0" w:line="240" w:lineRule="auto"/>
              <w:jc w:val="center"/>
              <w:rPr>
                <w:rFonts w:ascii="Times New Roman" w:hAnsi="Times New Roman"/>
                <w:b/>
                <w:sz w:val="24"/>
                <w:szCs w:val="24"/>
              </w:rPr>
            </w:pPr>
          </w:p>
        </w:tc>
        <w:tc>
          <w:tcPr>
            <w:tcW w:w="992" w:type="dxa"/>
            <w:vMerge/>
            <w:tcBorders>
              <w:left w:val="single" w:sz="4" w:space="0" w:color="auto"/>
              <w:right w:val="single" w:sz="4" w:space="0" w:color="auto"/>
            </w:tcBorders>
            <w:shd w:val="clear" w:color="auto" w:fill="FFFFFF" w:themeFill="background1"/>
          </w:tcPr>
          <w:p w14:paraId="6D3A27FA" w14:textId="77777777" w:rsidR="00241349" w:rsidRPr="009C110E" w:rsidRDefault="00241349" w:rsidP="0058352E">
            <w:pPr>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themeFill="background1"/>
          </w:tcPr>
          <w:p w14:paraId="6B1CA5D7" w14:textId="77777777" w:rsidR="00241349" w:rsidRPr="009C110E" w:rsidRDefault="00241349" w:rsidP="0058352E">
            <w:pPr>
              <w:spacing w:after="0" w:line="240" w:lineRule="auto"/>
              <w:jc w:val="center"/>
              <w:rPr>
                <w:rFonts w:ascii="Times New Roman" w:hAnsi="Times New Roman"/>
                <w:sz w:val="24"/>
                <w:szCs w:val="24"/>
              </w:rPr>
            </w:pPr>
          </w:p>
        </w:tc>
      </w:tr>
      <w:tr w:rsidR="00241349" w:rsidRPr="009C47DB" w14:paraId="24F88832" w14:textId="77777777" w:rsidTr="008317D1">
        <w:trPr>
          <w:gridAfter w:val="1"/>
          <w:wAfter w:w="1134" w:type="dxa"/>
          <w:trHeight w:val="181"/>
        </w:trPr>
        <w:tc>
          <w:tcPr>
            <w:tcW w:w="3085" w:type="dxa"/>
            <w:vMerge/>
            <w:tcBorders>
              <w:left w:val="single" w:sz="4" w:space="0" w:color="auto"/>
              <w:right w:val="single" w:sz="4" w:space="0" w:color="auto"/>
            </w:tcBorders>
          </w:tcPr>
          <w:p w14:paraId="0B7509D4" w14:textId="77777777" w:rsidR="00241349" w:rsidRPr="009C47DB" w:rsidRDefault="00241349" w:rsidP="0058352E">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2406C3B6" w14:textId="77777777" w:rsidR="00241349" w:rsidRPr="000C5773" w:rsidRDefault="00241349" w:rsidP="0058352E">
            <w:pPr>
              <w:spacing w:after="0" w:line="240" w:lineRule="auto"/>
              <w:rPr>
                <w:rFonts w:ascii="Times New Roman" w:hAnsi="Times New Roman"/>
                <w:sz w:val="24"/>
                <w:szCs w:val="24"/>
                <w:bdr w:val="none" w:sz="0" w:space="0" w:color="auto" w:frame="1"/>
              </w:rPr>
            </w:pPr>
            <w:r w:rsidRPr="00D110CA">
              <w:rPr>
                <w:rFonts w:ascii="Times New Roman" w:hAnsi="Times New Roman"/>
                <w:b/>
                <w:spacing w:val="-9"/>
                <w:sz w:val="24"/>
                <w:szCs w:val="24"/>
              </w:rPr>
              <w:t>Самостоятельная работа</w:t>
            </w:r>
          </w:p>
        </w:tc>
        <w:tc>
          <w:tcPr>
            <w:tcW w:w="993" w:type="dxa"/>
            <w:vMerge w:val="restart"/>
            <w:tcBorders>
              <w:left w:val="single" w:sz="4" w:space="0" w:color="auto"/>
              <w:right w:val="single" w:sz="4" w:space="0" w:color="auto"/>
            </w:tcBorders>
          </w:tcPr>
          <w:p w14:paraId="328EF1B6" w14:textId="77777777" w:rsidR="00241349" w:rsidRPr="0045386E" w:rsidRDefault="00241349" w:rsidP="0058352E">
            <w:pPr>
              <w:spacing w:after="0" w:line="240" w:lineRule="auto"/>
              <w:jc w:val="center"/>
              <w:rPr>
                <w:rFonts w:ascii="Times New Roman" w:hAnsi="Times New Roman"/>
                <w:sz w:val="24"/>
                <w:szCs w:val="24"/>
              </w:rPr>
            </w:pPr>
            <w:r>
              <w:rPr>
                <w:rFonts w:ascii="Times New Roman" w:hAnsi="Times New Roman"/>
                <w:sz w:val="24"/>
                <w:szCs w:val="24"/>
              </w:rPr>
              <w:t>4</w:t>
            </w:r>
          </w:p>
        </w:tc>
        <w:tc>
          <w:tcPr>
            <w:tcW w:w="992" w:type="dxa"/>
            <w:vMerge/>
            <w:tcBorders>
              <w:left w:val="single" w:sz="4" w:space="0" w:color="auto"/>
              <w:right w:val="single" w:sz="4" w:space="0" w:color="auto"/>
            </w:tcBorders>
            <w:shd w:val="clear" w:color="auto" w:fill="FFFFFF" w:themeFill="background1"/>
          </w:tcPr>
          <w:p w14:paraId="30DBAFBB" w14:textId="77777777" w:rsidR="00241349" w:rsidRPr="009C110E" w:rsidRDefault="00241349" w:rsidP="0058352E">
            <w:pPr>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themeFill="background1"/>
          </w:tcPr>
          <w:p w14:paraId="76F15FE3" w14:textId="77777777" w:rsidR="00241349" w:rsidRPr="009C110E" w:rsidRDefault="00241349" w:rsidP="0058352E">
            <w:pPr>
              <w:spacing w:after="0" w:line="240" w:lineRule="auto"/>
              <w:jc w:val="center"/>
              <w:rPr>
                <w:rFonts w:ascii="Times New Roman" w:hAnsi="Times New Roman"/>
                <w:sz w:val="24"/>
                <w:szCs w:val="24"/>
              </w:rPr>
            </w:pPr>
          </w:p>
        </w:tc>
      </w:tr>
      <w:tr w:rsidR="00241349" w:rsidRPr="009C47DB" w14:paraId="59672023" w14:textId="77777777" w:rsidTr="0058352E">
        <w:trPr>
          <w:gridAfter w:val="1"/>
          <w:wAfter w:w="1134" w:type="dxa"/>
          <w:trHeight w:val="181"/>
        </w:trPr>
        <w:tc>
          <w:tcPr>
            <w:tcW w:w="3085" w:type="dxa"/>
            <w:vMerge/>
            <w:tcBorders>
              <w:left w:val="single" w:sz="4" w:space="0" w:color="auto"/>
              <w:right w:val="single" w:sz="4" w:space="0" w:color="auto"/>
            </w:tcBorders>
          </w:tcPr>
          <w:p w14:paraId="6D8D9C09" w14:textId="77777777" w:rsidR="00241349" w:rsidRPr="009C47DB" w:rsidRDefault="00241349" w:rsidP="0058352E">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6CA7F61C" w14:textId="77777777" w:rsidR="00241349" w:rsidRPr="000C5773" w:rsidRDefault="00241349" w:rsidP="0058352E">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Определение расчетного количества операторов при снижении программы производства</w:t>
            </w:r>
          </w:p>
        </w:tc>
        <w:tc>
          <w:tcPr>
            <w:tcW w:w="993" w:type="dxa"/>
            <w:vMerge/>
            <w:tcBorders>
              <w:left w:val="single" w:sz="4" w:space="0" w:color="auto"/>
              <w:bottom w:val="single" w:sz="4" w:space="0" w:color="auto"/>
              <w:right w:val="single" w:sz="4" w:space="0" w:color="auto"/>
            </w:tcBorders>
          </w:tcPr>
          <w:p w14:paraId="02997F4B" w14:textId="77777777" w:rsidR="00241349" w:rsidRPr="0045386E" w:rsidRDefault="00241349" w:rsidP="0058352E">
            <w:pPr>
              <w:spacing w:after="0" w:line="240" w:lineRule="auto"/>
              <w:jc w:val="center"/>
              <w:rPr>
                <w:rFonts w:ascii="Times New Roman" w:hAnsi="Times New Roman"/>
                <w:sz w:val="24"/>
                <w:szCs w:val="24"/>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55B5221B" w14:textId="77777777" w:rsidR="00241349" w:rsidRPr="009C110E" w:rsidRDefault="00241349" w:rsidP="0058352E">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hemeFill="background1"/>
          </w:tcPr>
          <w:p w14:paraId="20EA590E" w14:textId="77777777" w:rsidR="00241349" w:rsidRPr="009C110E" w:rsidRDefault="00241349" w:rsidP="0058352E">
            <w:pPr>
              <w:spacing w:after="0" w:line="240" w:lineRule="auto"/>
              <w:jc w:val="center"/>
              <w:rPr>
                <w:rFonts w:ascii="Times New Roman" w:hAnsi="Times New Roman"/>
                <w:sz w:val="24"/>
                <w:szCs w:val="24"/>
              </w:rPr>
            </w:pPr>
          </w:p>
        </w:tc>
      </w:tr>
      <w:tr w:rsidR="00241349" w:rsidRPr="009C47DB" w14:paraId="1CF7B9B0" w14:textId="77777777" w:rsidTr="0058352E">
        <w:trPr>
          <w:gridAfter w:val="1"/>
          <w:wAfter w:w="1134" w:type="dxa"/>
          <w:trHeight w:val="181"/>
        </w:trPr>
        <w:tc>
          <w:tcPr>
            <w:tcW w:w="3085" w:type="dxa"/>
            <w:vMerge w:val="restart"/>
            <w:tcBorders>
              <w:left w:val="single" w:sz="4" w:space="0" w:color="auto"/>
              <w:right w:val="single" w:sz="4" w:space="0" w:color="auto"/>
            </w:tcBorders>
          </w:tcPr>
          <w:p w14:paraId="6448C571" w14:textId="77777777" w:rsidR="00241349" w:rsidRPr="009C47DB" w:rsidRDefault="00241349" w:rsidP="0058352E">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Тема 4.6 </w:t>
            </w:r>
            <w:r w:rsidRPr="00C06F40">
              <w:rPr>
                <w:rFonts w:ascii="Times New Roman" w:hAnsi="Times New Roman"/>
                <w:b/>
                <w:sz w:val="24"/>
                <w:szCs w:val="24"/>
                <w:bdr w:val="none" w:sz="0" w:space="0" w:color="auto" w:frame="1"/>
              </w:rPr>
              <w:t>Решение проблем. Производственный анализ</w:t>
            </w:r>
          </w:p>
        </w:tc>
        <w:tc>
          <w:tcPr>
            <w:tcW w:w="8930" w:type="dxa"/>
            <w:tcBorders>
              <w:top w:val="single" w:sz="4" w:space="0" w:color="auto"/>
              <w:left w:val="single" w:sz="4" w:space="0" w:color="auto"/>
              <w:bottom w:val="single" w:sz="4" w:space="0" w:color="auto"/>
              <w:right w:val="single" w:sz="4" w:space="0" w:color="auto"/>
            </w:tcBorders>
          </w:tcPr>
          <w:p w14:paraId="56CB5B03" w14:textId="77777777" w:rsidR="00241349" w:rsidRPr="000C5773" w:rsidRDefault="00241349" w:rsidP="0058352E">
            <w:pPr>
              <w:spacing w:after="0" w:line="240" w:lineRule="auto"/>
              <w:rPr>
                <w:rFonts w:ascii="Times New Roman" w:hAnsi="Times New Roman"/>
                <w:sz w:val="24"/>
                <w:szCs w:val="24"/>
                <w:bdr w:val="none" w:sz="0" w:space="0" w:color="auto" w:frame="1"/>
              </w:rPr>
            </w:pPr>
            <w:r w:rsidRPr="009C47DB">
              <w:rPr>
                <w:rFonts w:ascii="Times New Roman" w:hAnsi="Times New Roman"/>
                <w:b/>
                <w:spacing w:val="-9"/>
                <w:sz w:val="24"/>
                <w:szCs w:val="24"/>
              </w:rPr>
              <w:t>Содержание учебного материала</w:t>
            </w:r>
          </w:p>
        </w:tc>
        <w:tc>
          <w:tcPr>
            <w:tcW w:w="993" w:type="dxa"/>
            <w:vMerge w:val="restart"/>
            <w:tcBorders>
              <w:left w:val="single" w:sz="4" w:space="0" w:color="auto"/>
              <w:right w:val="single" w:sz="4" w:space="0" w:color="auto"/>
            </w:tcBorders>
          </w:tcPr>
          <w:p w14:paraId="526F6F8F" w14:textId="77777777" w:rsidR="00241349" w:rsidRPr="0045386E" w:rsidRDefault="00241349" w:rsidP="0058352E">
            <w:pPr>
              <w:spacing w:after="0" w:line="240" w:lineRule="auto"/>
              <w:jc w:val="center"/>
              <w:rPr>
                <w:rFonts w:ascii="Times New Roman" w:hAnsi="Times New Roman"/>
                <w:sz w:val="24"/>
                <w:szCs w:val="24"/>
              </w:rPr>
            </w:pPr>
            <w:r w:rsidRPr="0045386E">
              <w:rPr>
                <w:rFonts w:ascii="Times New Roman" w:hAnsi="Times New Roman"/>
                <w:sz w:val="24"/>
                <w:szCs w:val="24"/>
              </w:rPr>
              <w:t>2</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1817A941"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ПК 1.</w:t>
            </w:r>
            <w:r>
              <w:rPr>
                <w:rFonts w:ascii="Times New Roman" w:eastAsia="Calibri" w:hAnsi="Times New Roman"/>
                <w:sz w:val="24"/>
                <w:szCs w:val="24"/>
                <w:lang w:eastAsia="en-US"/>
              </w:rPr>
              <w:t>4</w:t>
            </w:r>
          </w:p>
          <w:p w14:paraId="5EC4D018"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2.3</w:t>
            </w:r>
          </w:p>
          <w:p w14:paraId="3F700C60"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02</w:t>
            </w:r>
          </w:p>
          <w:p w14:paraId="489788AE" w14:textId="77777777" w:rsidR="00241349" w:rsidRPr="00943B3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ОК 06</w:t>
            </w:r>
          </w:p>
        </w:tc>
        <w:tc>
          <w:tcPr>
            <w:tcW w:w="1134" w:type="dxa"/>
            <w:vMerge w:val="restart"/>
            <w:tcBorders>
              <w:top w:val="single" w:sz="4" w:space="0" w:color="auto"/>
              <w:left w:val="single" w:sz="4" w:space="0" w:color="auto"/>
              <w:right w:val="single" w:sz="4" w:space="0" w:color="auto"/>
            </w:tcBorders>
            <w:shd w:val="clear" w:color="auto" w:fill="FFFFFF" w:themeFill="background1"/>
          </w:tcPr>
          <w:p w14:paraId="786351D3"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1.4</w:t>
            </w:r>
            <w:r w:rsidRPr="00464B81">
              <w:rPr>
                <w:rFonts w:ascii="Times New Roman" w:eastAsia="Calibri" w:hAnsi="Times New Roman"/>
                <w:sz w:val="24"/>
                <w:szCs w:val="24"/>
                <w:lang w:eastAsia="en-US"/>
              </w:rPr>
              <w:t>.01</w:t>
            </w:r>
          </w:p>
          <w:p w14:paraId="15470AF5"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1.4</w:t>
            </w:r>
            <w:r w:rsidRPr="00464B81">
              <w:rPr>
                <w:rFonts w:ascii="Times New Roman" w:eastAsia="Calibri" w:hAnsi="Times New Roman"/>
                <w:sz w:val="24"/>
                <w:szCs w:val="24"/>
                <w:lang w:eastAsia="en-US"/>
              </w:rPr>
              <w:t>.0</w:t>
            </w:r>
            <w:r>
              <w:rPr>
                <w:rFonts w:ascii="Times New Roman" w:eastAsia="Calibri" w:hAnsi="Times New Roman"/>
                <w:sz w:val="24"/>
                <w:szCs w:val="24"/>
                <w:lang w:eastAsia="en-US"/>
              </w:rPr>
              <w:t>2</w:t>
            </w:r>
          </w:p>
          <w:p w14:paraId="617C23DB"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1.4</w:t>
            </w:r>
            <w:r w:rsidRPr="00464B81">
              <w:rPr>
                <w:rFonts w:ascii="Times New Roman" w:eastAsia="Calibri" w:hAnsi="Times New Roman"/>
                <w:sz w:val="24"/>
                <w:szCs w:val="24"/>
                <w:lang w:eastAsia="en-US"/>
              </w:rPr>
              <w:t>.01</w:t>
            </w:r>
          </w:p>
          <w:p w14:paraId="72787401"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2.3</w:t>
            </w:r>
            <w:r w:rsidRPr="00464B81">
              <w:rPr>
                <w:rFonts w:ascii="Times New Roman" w:eastAsia="Calibri" w:hAnsi="Times New Roman"/>
                <w:sz w:val="24"/>
                <w:szCs w:val="24"/>
                <w:lang w:eastAsia="en-US"/>
              </w:rPr>
              <w:t>.01</w:t>
            </w:r>
          </w:p>
          <w:p w14:paraId="12073657" w14:textId="77777777" w:rsidR="00241349" w:rsidRPr="00464B81"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2.3</w:t>
            </w:r>
            <w:r w:rsidRPr="00464B81">
              <w:rPr>
                <w:rFonts w:ascii="Times New Roman" w:eastAsia="Calibri" w:hAnsi="Times New Roman"/>
                <w:sz w:val="24"/>
                <w:szCs w:val="24"/>
                <w:lang w:eastAsia="en-US"/>
              </w:rPr>
              <w:t>.0</w:t>
            </w:r>
            <w:r>
              <w:rPr>
                <w:rFonts w:ascii="Times New Roman" w:eastAsia="Calibri" w:hAnsi="Times New Roman"/>
                <w:sz w:val="24"/>
                <w:szCs w:val="24"/>
                <w:lang w:eastAsia="en-US"/>
              </w:rPr>
              <w:t>1</w:t>
            </w:r>
          </w:p>
          <w:p w14:paraId="39BC5157"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2.3.02</w:t>
            </w:r>
          </w:p>
          <w:p w14:paraId="0889571E"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02.07</w:t>
            </w:r>
          </w:p>
          <w:p w14:paraId="17DFCB94"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Зо</w:t>
            </w:r>
            <w:proofErr w:type="spellEnd"/>
            <w:r w:rsidRPr="00696EE3">
              <w:rPr>
                <w:rFonts w:ascii="Times New Roman" w:eastAsia="Calibri" w:hAnsi="Times New Roman"/>
                <w:sz w:val="24"/>
                <w:szCs w:val="24"/>
                <w:lang w:eastAsia="en-US"/>
              </w:rPr>
              <w:t xml:space="preserve"> 02.04</w:t>
            </w:r>
          </w:p>
          <w:p w14:paraId="7F91B0A6" w14:textId="77777777" w:rsidR="00241349"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06.01</w:t>
            </w:r>
          </w:p>
          <w:p w14:paraId="1332BFE0" w14:textId="77777777" w:rsidR="00241349" w:rsidRPr="00943B31" w:rsidRDefault="00241349" w:rsidP="00241349">
            <w:pPr>
              <w:spacing w:after="0" w:line="240" w:lineRule="auto"/>
              <w:jc w:val="center"/>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t>Зо</w:t>
            </w:r>
            <w:proofErr w:type="spellEnd"/>
            <w:r>
              <w:rPr>
                <w:rFonts w:ascii="Times New Roman" w:eastAsia="Calibri" w:hAnsi="Times New Roman"/>
                <w:sz w:val="24"/>
                <w:szCs w:val="24"/>
                <w:lang w:eastAsia="en-US"/>
              </w:rPr>
              <w:t xml:space="preserve"> 06.03</w:t>
            </w:r>
          </w:p>
        </w:tc>
      </w:tr>
      <w:tr w:rsidR="00241349" w:rsidRPr="009C47DB" w14:paraId="7055B93A" w14:textId="77777777" w:rsidTr="008317D1">
        <w:trPr>
          <w:gridAfter w:val="1"/>
          <w:wAfter w:w="1134" w:type="dxa"/>
          <w:trHeight w:val="181"/>
        </w:trPr>
        <w:tc>
          <w:tcPr>
            <w:tcW w:w="3085" w:type="dxa"/>
            <w:vMerge/>
            <w:tcBorders>
              <w:left w:val="single" w:sz="4" w:space="0" w:color="auto"/>
              <w:right w:val="single" w:sz="4" w:space="0" w:color="auto"/>
            </w:tcBorders>
          </w:tcPr>
          <w:p w14:paraId="669B4916" w14:textId="77777777" w:rsidR="00241349" w:rsidRPr="009C47DB" w:rsidRDefault="00241349" w:rsidP="0058352E">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6E4FBB03" w14:textId="77777777" w:rsidR="00241349" w:rsidRPr="000C5773" w:rsidRDefault="00241349" w:rsidP="0058352E">
            <w:pPr>
              <w:spacing w:after="0" w:line="240" w:lineRule="auto"/>
              <w:jc w:val="both"/>
              <w:rPr>
                <w:rFonts w:ascii="Times New Roman" w:hAnsi="Times New Roman"/>
                <w:sz w:val="24"/>
                <w:szCs w:val="24"/>
              </w:rPr>
            </w:pPr>
            <w:r w:rsidRPr="000C5773">
              <w:rPr>
                <w:rFonts w:ascii="Times New Roman" w:hAnsi="Times New Roman"/>
                <w:sz w:val="24"/>
                <w:szCs w:val="24"/>
                <w:bdr w:val="none" w:sz="0" w:space="0" w:color="auto" w:frame="1"/>
              </w:rPr>
              <w:t>Что такое проблема в бережливом производстве? Подход к решению проблемы</w:t>
            </w:r>
          </w:p>
          <w:p w14:paraId="03C6631F" w14:textId="77777777" w:rsidR="00241349" w:rsidRDefault="00241349" w:rsidP="0058352E">
            <w:pPr>
              <w:spacing w:after="0" w:line="240" w:lineRule="auto"/>
              <w:rPr>
                <w:rFonts w:ascii="Times New Roman" w:hAnsi="Times New Roman"/>
                <w:sz w:val="24"/>
                <w:szCs w:val="24"/>
              </w:rPr>
            </w:pPr>
            <w:r w:rsidRPr="000C5773">
              <w:rPr>
                <w:rFonts w:ascii="Times New Roman" w:hAnsi="Times New Roman"/>
                <w:sz w:val="24"/>
                <w:szCs w:val="24"/>
              </w:rPr>
              <w:t>Что такое проблема в бережливом производстве? Понимание сути подхода к решению проблем. Сущность анализа 5 Почему?</w:t>
            </w:r>
          </w:p>
          <w:p w14:paraId="6CD547A5" w14:textId="77777777" w:rsidR="00241349" w:rsidRDefault="00241349" w:rsidP="0058352E">
            <w:pPr>
              <w:spacing w:after="0" w:line="240" w:lineRule="auto"/>
              <w:jc w:val="both"/>
              <w:rPr>
                <w:rFonts w:ascii="Times New Roman" w:hAnsi="Times New Roman"/>
                <w:sz w:val="24"/>
                <w:szCs w:val="24"/>
                <w:bdr w:val="none" w:sz="0" w:space="0" w:color="auto" w:frame="1"/>
              </w:rPr>
            </w:pPr>
            <w:r w:rsidRPr="000C5773">
              <w:rPr>
                <w:rFonts w:ascii="Times New Roman" w:hAnsi="Times New Roman"/>
                <w:sz w:val="24"/>
                <w:szCs w:val="24"/>
                <w:bdr w:val="none" w:sz="0" w:space="0" w:color="auto" w:frame="1"/>
              </w:rPr>
              <w:t>Доска производственного анализа. Лист производственного анализа.</w:t>
            </w:r>
          </w:p>
          <w:p w14:paraId="4D2A654C" w14:textId="77777777" w:rsidR="00241349" w:rsidRPr="000C5773" w:rsidRDefault="00241349" w:rsidP="0058352E">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Что такое доска производственного анализа, лист производственного анализа. Суть подхода к решению проблемы</w:t>
            </w:r>
          </w:p>
        </w:tc>
        <w:tc>
          <w:tcPr>
            <w:tcW w:w="993" w:type="dxa"/>
            <w:vMerge/>
            <w:tcBorders>
              <w:left w:val="single" w:sz="4" w:space="0" w:color="auto"/>
              <w:bottom w:val="single" w:sz="4" w:space="0" w:color="auto"/>
              <w:right w:val="single" w:sz="4" w:space="0" w:color="auto"/>
            </w:tcBorders>
          </w:tcPr>
          <w:p w14:paraId="6E7D0539" w14:textId="77777777" w:rsidR="00241349" w:rsidRPr="009C47DB" w:rsidRDefault="00241349" w:rsidP="0058352E">
            <w:pPr>
              <w:spacing w:after="0" w:line="240" w:lineRule="auto"/>
              <w:jc w:val="center"/>
              <w:rPr>
                <w:rFonts w:ascii="Times New Roman" w:hAnsi="Times New Roman"/>
                <w:b/>
                <w:sz w:val="24"/>
                <w:szCs w:val="24"/>
              </w:rPr>
            </w:pPr>
          </w:p>
        </w:tc>
        <w:tc>
          <w:tcPr>
            <w:tcW w:w="992" w:type="dxa"/>
            <w:vMerge/>
            <w:tcBorders>
              <w:left w:val="single" w:sz="4" w:space="0" w:color="auto"/>
              <w:right w:val="single" w:sz="4" w:space="0" w:color="auto"/>
            </w:tcBorders>
            <w:shd w:val="clear" w:color="auto" w:fill="FFFFFF" w:themeFill="background1"/>
          </w:tcPr>
          <w:p w14:paraId="4D3E5C22" w14:textId="77777777" w:rsidR="00241349" w:rsidRPr="009C110E" w:rsidRDefault="00241349" w:rsidP="0058352E">
            <w:pPr>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themeFill="background1"/>
          </w:tcPr>
          <w:p w14:paraId="6C616B13" w14:textId="77777777" w:rsidR="00241349" w:rsidRPr="009C110E" w:rsidRDefault="00241349" w:rsidP="0058352E">
            <w:pPr>
              <w:spacing w:after="0" w:line="240" w:lineRule="auto"/>
              <w:jc w:val="center"/>
              <w:rPr>
                <w:rFonts w:ascii="Times New Roman" w:hAnsi="Times New Roman"/>
                <w:sz w:val="24"/>
                <w:szCs w:val="24"/>
              </w:rPr>
            </w:pPr>
          </w:p>
        </w:tc>
      </w:tr>
      <w:tr w:rsidR="00241349" w:rsidRPr="009C47DB" w14:paraId="41739262" w14:textId="77777777" w:rsidTr="008317D1">
        <w:trPr>
          <w:gridAfter w:val="1"/>
          <w:wAfter w:w="1134" w:type="dxa"/>
          <w:trHeight w:val="181"/>
        </w:trPr>
        <w:tc>
          <w:tcPr>
            <w:tcW w:w="3085" w:type="dxa"/>
            <w:vMerge w:val="restart"/>
            <w:tcBorders>
              <w:left w:val="single" w:sz="4" w:space="0" w:color="auto"/>
              <w:right w:val="single" w:sz="4" w:space="0" w:color="auto"/>
            </w:tcBorders>
          </w:tcPr>
          <w:p w14:paraId="23AFD3B1" w14:textId="77777777" w:rsidR="00241349" w:rsidRPr="009C47DB" w:rsidRDefault="00241349" w:rsidP="0058352E">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2B58FD40" w14:textId="77777777" w:rsidR="00241349" w:rsidRPr="000C5773" w:rsidRDefault="00241349" w:rsidP="0058352E">
            <w:pPr>
              <w:spacing w:after="0" w:line="240" w:lineRule="auto"/>
              <w:rPr>
                <w:rFonts w:ascii="Times New Roman" w:hAnsi="Times New Roman"/>
                <w:sz w:val="24"/>
                <w:szCs w:val="24"/>
                <w:bdr w:val="none" w:sz="0" w:space="0" w:color="auto" w:frame="1"/>
              </w:rPr>
            </w:pPr>
            <w:r w:rsidRPr="00D110CA">
              <w:rPr>
                <w:rFonts w:ascii="Times New Roman" w:hAnsi="Times New Roman"/>
                <w:b/>
                <w:spacing w:val="-9"/>
                <w:sz w:val="24"/>
                <w:szCs w:val="24"/>
              </w:rPr>
              <w:t>Самостоятельная работа</w:t>
            </w:r>
          </w:p>
        </w:tc>
        <w:tc>
          <w:tcPr>
            <w:tcW w:w="993" w:type="dxa"/>
            <w:vMerge w:val="restart"/>
            <w:tcBorders>
              <w:left w:val="single" w:sz="4" w:space="0" w:color="auto"/>
              <w:right w:val="single" w:sz="4" w:space="0" w:color="auto"/>
            </w:tcBorders>
          </w:tcPr>
          <w:p w14:paraId="0FF852D3" w14:textId="77777777" w:rsidR="00241349" w:rsidRPr="0045386E" w:rsidRDefault="00241349" w:rsidP="0058352E">
            <w:pPr>
              <w:spacing w:after="0" w:line="240" w:lineRule="auto"/>
              <w:jc w:val="center"/>
              <w:rPr>
                <w:rFonts w:ascii="Times New Roman" w:hAnsi="Times New Roman"/>
                <w:sz w:val="24"/>
                <w:szCs w:val="24"/>
              </w:rPr>
            </w:pPr>
            <w:r>
              <w:rPr>
                <w:rFonts w:ascii="Times New Roman" w:hAnsi="Times New Roman"/>
                <w:sz w:val="24"/>
                <w:szCs w:val="24"/>
              </w:rPr>
              <w:t>1</w:t>
            </w:r>
          </w:p>
        </w:tc>
        <w:tc>
          <w:tcPr>
            <w:tcW w:w="992" w:type="dxa"/>
            <w:vMerge/>
            <w:tcBorders>
              <w:left w:val="single" w:sz="4" w:space="0" w:color="auto"/>
              <w:right w:val="single" w:sz="4" w:space="0" w:color="auto"/>
            </w:tcBorders>
            <w:shd w:val="clear" w:color="auto" w:fill="FFFFFF" w:themeFill="background1"/>
          </w:tcPr>
          <w:p w14:paraId="448E2292" w14:textId="77777777" w:rsidR="00241349" w:rsidRPr="009C110E" w:rsidRDefault="00241349" w:rsidP="0058352E">
            <w:pPr>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themeFill="background1"/>
          </w:tcPr>
          <w:p w14:paraId="1BD1248A" w14:textId="77777777" w:rsidR="00241349" w:rsidRPr="009C110E" w:rsidRDefault="00241349" w:rsidP="0058352E">
            <w:pPr>
              <w:spacing w:after="0" w:line="240" w:lineRule="auto"/>
              <w:jc w:val="center"/>
              <w:rPr>
                <w:rFonts w:ascii="Times New Roman" w:hAnsi="Times New Roman"/>
                <w:sz w:val="24"/>
                <w:szCs w:val="24"/>
              </w:rPr>
            </w:pPr>
          </w:p>
        </w:tc>
      </w:tr>
      <w:tr w:rsidR="00241349" w:rsidRPr="009C47DB" w14:paraId="68D47FCA" w14:textId="77777777" w:rsidTr="0058352E">
        <w:trPr>
          <w:gridAfter w:val="1"/>
          <w:wAfter w:w="1134" w:type="dxa"/>
          <w:trHeight w:val="181"/>
        </w:trPr>
        <w:tc>
          <w:tcPr>
            <w:tcW w:w="3085" w:type="dxa"/>
            <w:vMerge/>
            <w:tcBorders>
              <w:left w:val="single" w:sz="4" w:space="0" w:color="auto"/>
              <w:right w:val="single" w:sz="4" w:space="0" w:color="auto"/>
            </w:tcBorders>
          </w:tcPr>
          <w:p w14:paraId="09C381B0" w14:textId="77777777" w:rsidR="00241349" w:rsidRPr="009C47DB" w:rsidRDefault="00241349" w:rsidP="0058352E">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2C52E660" w14:textId="77777777" w:rsidR="00241349" w:rsidRPr="000C5773" w:rsidRDefault="00241349" w:rsidP="0058352E">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Прочитайте текст. Предложите варианты решения проблемы.</w:t>
            </w:r>
          </w:p>
        </w:tc>
        <w:tc>
          <w:tcPr>
            <w:tcW w:w="993" w:type="dxa"/>
            <w:vMerge/>
            <w:tcBorders>
              <w:left w:val="single" w:sz="4" w:space="0" w:color="auto"/>
              <w:bottom w:val="single" w:sz="4" w:space="0" w:color="auto"/>
              <w:right w:val="single" w:sz="4" w:space="0" w:color="auto"/>
            </w:tcBorders>
          </w:tcPr>
          <w:p w14:paraId="035CB583" w14:textId="77777777" w:rsidR="00241349" w:rsidRPr="0045386E" w:rsidRDefault="00241349" w:rsidP="0058352E">
            <w:pPr>
              <w:spacing w:after="0" w:line="240" w:lineRule="auto"/>
              <w:jc w:val="center"/>
              <w:rPr>
                <w:rFonts w:ascii="Times New Roman" w:hAnsi="Times New Roman"/>
                <w:sz w:val="24"/>
                <w:szCs w:val="24"/>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16AC24C1" w14:textId="77777777" w:rsidR="00241349" w:rsidRPr="009C110E" w:rsidRDefault="00241349" w:rsidP="0058352E">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hemeFill="background1"/>
          </w:tcPr>
          <w:p w14:paraId="650AC27F" w14:textId="77777777" w:rsidR="00241349" w:rsidRPr="009C110E" w:rsidRDefault="00241349" w:rsidP="0058352E">
            <w:pPr>
              <w:spacing w:after="0" w:line="240" w:lineRule="auto"/>
              <w:jc w:val="center"/>
              <w:rPr>
                <w:rFonts w:ascii="Times New Roman" w:hAnsi="Times New Roman"/>
                <w:sz w:val="24"/>
                <w:szCs w:val="24"/>
              </w:rPr>
            </w:pPr>
          </w:p>
        </w:tc>
      </w:tr>
      <w:tr w:rsidR="00241349" w:rsidRPr="009C47DB" w14:paraId="6F0105D6" w14:textId="77777777" w:rsidTr="0058352E">
        <w:trPr>
          <w:gridAfter w:val="1"/>
          <w:wAfter w:w="1134" w:type="dxa"/>
          <w:trHeight w:val="181"/>
        </w:trPr>
        <w:tc>
          <w:tcPr>
            <w:tcW w:w="3085" w:type="dxa"/>
            <w:vMerge w:val="restart"/>
            <w:tcBorders>
              <w:left w:val="single" w:sz="4" w:space="0" w:color="auto"/>
              <w:right w:val="single" w:sz="4" w:space="0" w:color="auto"/>
            </w:tcBorders>
          </w:tcPr>
          <w:p w14:paraId="3B3759AD" w14:textId="77777777" w:rsidR="00241349" w:rsidRPr="009C47DB" w:rsidRDefault="00241349" w:rsidP="0058352E">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Тема 4.7 </w:t>
            </w:r>
            <w:r w:rsidRPr="00C06F40">
              <w:rPr>
                <w:rFonts w:ascii="Times New Roman" w:hAnsi="Times New Roman"/>
                <w:b/>
                <w:sz w:val="24"/>
                <w:szCs w:val="24"/>
                <w:bdr w:val="none" w:sz="0" w:space="0" w:color="auto" w:frame="1"/>
              </w:rPr>
              <w:t>Быстрая переналадка SMED</w:t>
            </w:r>
          </w:p>
        </w:tc>
        <w:tc>
          <w:tcPr>
            <w:tcW w:w="8930" w:type="dxa"/>
            <w:tcBorders>
              <w:top w:val="single" w:sz="4" w:space="0" w:color="auto"/>
              <w:left w:val="single" w:sz="4" w:space="0" w:color="auto"/>
              <w:bottom w:val="single" w:sz="4" w:space="0" w:color="auto"/>
              <w:right w:val="single" w:sz="4" w:space="0" w:color="auto"/>
            </w:tcBorders>
          </w:tcPr>
          <w:p w14:paraId="55780DE6" w14:textId="77777777" w:rsidR="00241349" w:rsidRPr="000C5773" w:rsidRDefault="00241349" w:rsidP="0058352E">
            <w:pPr>
              <w:spacing w:after="0" w:line="240" w:lineRule="auto"/>
              <w:rPr>
                <w:rFonts w:ascii="Times New Roman" w:hAnsi="Times New Roman"/>
                <w:sz w:val="24"/>
                <w:szCs w:val="24"/>
                <w:bdr w:val="none" w:sz="0" w:space="0" w:color="auto" w:frame="1"/>
              </w:rPr>
            </w:pPr>
            <w:r w:rsidRPr="009C47DB">
              <w:rPr>
                <w:rFonts w:ascii="Times New Roman" w:hAnsi="Times New Roman"/>
                <w:b/>
                <w:spacing w:val="-9"/>
                <w:sz w:val="24"/>
                <w:szCs w:val="24"/>
              </w:rPr>
              <w:t>Содержание учебного материала</w:t>
            </w:r>
          </w:p>
        </w:tc>
        <w:tc>
          <w:tcPr>
            <w:tcW w:w="993" w:type="dxa"/>
            <w:vMerge w:val="restart"/>
            <w:tcBorders>
              <w:left w:val="single" w:sz="4" w:space="0" w:color="auto"/>
              <w:right w:val="single" w:sz="4" w:space="0" w:color="auto"/>
            </w:tcBorders>
          </w:tcPr>
          <w:p w14:paraId="79BA1867" w14:textId="77777777" w:rsidR="00241349" w:rsidRPr="0045386E" w:rsidRDefault="00241349" w:rsidP="0058352E">
            <w:pPr>
              <w:spacing w:after="0" w:line="240" w:lineRule="auto"/>
              <w:jc w:val="center"/>
              <w:rPr>
                <w:rFonts w:ascii="Times New Roman" w:hAnsi="Times New Roman"/>
                <w:sz w:val="24"/>
                <w:szCs w:val="24"/>
              </w:rPr>
            </w:pPr>
            <w:r w:rsidRPr="0045386E">
              <w:rPr>
                <w:rFonts w:ascii="Times New Roman" w:hAnsi="Times New Roman"/>
                <w:sz w:val="24"/>
                <w:szCs w:val="24"/>
              </w:rPr>
              <w:t>2</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73471E2D" w14:textId="77777777" w:rsidR="00241349" w:rsidRDefault="00241349" w:rsidP="008317D1">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ПК 2.1</w:t>
            </w:r>
          </w:p>
          <w:p w14:paraId="0A5DA0CF"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ПК 3.2</w:t>
            </w:r>
          </w:p>
          <w:p w14:paraId="44EECD70" w14:textId="77777777" w:rsidR="00241349" w:rsidRPr="00C378DF" w:rsidRDefault="00241349" w:rsidP="008317D1">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ОК 03</w:t>
            </w:r>
          </w:p>
          <w:p w14:paraId="184C09EC" w14:textId="77777777" w:rsidR="00241349" w:rsidRPr="00943B31" w:rsidRDefault="00241349" w:rsidP="008317D1">
            <w:pPr>
              <w:spacing w:after="0" w:line="240" w:lineRule="auto"/>
              <w:jc w:val="center"/>
              <w:rPr>
                <w:rFonts w:ascii="Times New Roman" w:eastAsia="Calibri" w:hAnsi="Times New Roman"/>
                <w:sz w:val="24"/>
                <w:szCs w:val="24"/>
                <w:lang w:eastAsia="en-US"/>
              </w:rPr>
            </w:pPr>
            <w:r w:rsidRPr="00C378DF">
              <w:rPr>
                <w:rFonts w:ascii="Times New Roman" w:eastAsia="Calibri" w:hAnsi="Times New Roman"/>
                <w:sz w:val="24"/>
                <w:szCs w:val="24"/>
                <w:lang w:eastAsia="en-US"/>
              </w:rPr>
              <w:t>ОК 05</w:t>
            </w:r>
          </w:p>
        </w:tc>
        <w:tc>
          <w:tcPr>
            <w:tcW w:w="1134" w:type="dxa"/>
            <w:vMerge w:val="restart"/>
            <w:tcBorders>
              <w:top w:val="single" w:sz="4" w:space="0" w:color="auto"/>
              <w:left w:val="single" w:sz="4" w:space="0" w:color="auto"/>
              <w:right w:val="single" w:sz="4" w:space="0" w:color="auto"/>
            </w:tcBorders>
            <w:shd w:val="clear" w:color="auto" w:fill="FFFFFF" w:themeFill="background1"/>
          </w:tcPr>
          <w:p w14:paraId="38255A1B" w14:textId="77777777" w:rsidR="00241349" w:rsidRDefault="00241349" w:rsidP="008317D1">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Н 2.1.01</w:t>
            </w:r>
          </w:p>
          <w:p w14:paraId="0BFEA091"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w:t>
            </w:r>
            <w:r w:rsidRPr="00464B81">
              <w:rPr>
                <w:rFonts w:ascii="Times New Roman" w:eastAsia="Calibri" w:hAnsi="Times New Roman"/>
                <w:sz w:val="24"/>
                <w:szCs w:val="24"/>
                <w:lang w:eastAsia="en-US"/>
              </w:rPr>
              <w:t xml:space="preserve"> 2.1.01</w:t>
            </w:r>
          </w:p>
          <w:p w14:paraId="42629D96"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w:t>
            </w:r>
            <w:r w:rsidRPr="00464B81">
              <w:rPr>
                <w:rFonts w:ascii="Times New Roman" w:eastAsia="Calibri" w:hAnsi="Times New Roman"/>
                <w:sz w:val="24"/>
                <w:szCs w:val="24"/>
                <w:lang w:eastAsia="en-US"/>
              </w:rPr>
              <w:t xml:space="preserve"> 2.1.01</w:t>
            </w:r>
          </w:p>
          <w:p w14:paraId="5C446533" w14:textId="77777777" w:rsidR="00241349" w:rsidRDefault="00241349" w:rsidP="008317D1">
            <w:pPr>
              <w:spacing w:after="0" w:line="240" w:lineRule="auto"/>
              <w:jc w:val="center"/>
              <w:rPr>
                <w:rFonts w:ascii="Times New Roman" w:eastAsia="Calibri" w:hAnsi="Times New Roman"/>
                <w:sz w:val="24"/>
                <w:szCs w:val="24"/>
                <w:lang w:eastAsia="en-US"/>
              </w:rPr>
            </w:pPr>
            <w:r w:rsidRPr="00464B81">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3.2</w:t>
            </w:r>
            <w:r w:rsidRPr="00464B81">
              <w:rPr>
                <w:rFonts w:ascii="Times New Roman" w:eastAsia="Calibri" w:hAnsi="Times New Roman"/>
                <w:sz w:val="24"/>
                <w:szCs w:val="24"/>
                <w:lang w:eastAsia="en-US"/>
              </w:rPr>
              <w:t>.01</w:t>
            </w:r>
          </w:p>
          <w:p w14:paraId="46EB29F9"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3.2.02</w:t>
            </w:r>
          </w:p>
          <w:p w14:paraId="46B60422"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3.2</w:t>
            </w:r>
            <w:r w:rsidRPr="00464B81">
              <w:rPr>
                <w:rFonts w:ascii="Times New Roman" w:eastAsia="Calibri" w:hAnsi="Times New Roman"/>
                <w:sz w:val="24"/>
                <w:szCs w:val="24"/>
                <w:lang w:eastAsia="en-US"/>
              </w:rPr>
              <w:t>.01</w:t>
            </w:r>
          </w:p>
          <w:p w14:paraId="4FC95B8D"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lastRenderedPageBreak/>
              <w:t>Уо</w:t>
            </w:r>
            <w:proofErr w:type="spellEnd"/>
            <w:r w:rsidRPr="00696EE3">
              <w:rPr>
                <w:rFonts w:ascii="Times New Roman" w:eastAsia="Calibri" w:hAnsi="Times New Roman"/>
                <w:sz w:val="24"/>
                <w:szCs w:val="24"/>
                <w:lang w:eastAsia="en-US"/>
              </w:rPr>
              <w:t xml:space="preserve"> 05.01</w:t>
            </w:r>
          </w:p>
          <w:p w14:paraId="7ACA09D5" w14:textId="77777777" w:rsidR="00241349" w:rsidRPr="00696EE3"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Зо</w:t>
            </w:r>
            <w:proofErr w:type="spellEnd"/>
            <w:r w:rsidRPr="00696EE3">
              <w:rPr>
                <w:rFonts w:ascii="Times New Roman" w:eastAsia="Calibri" w:hAnsi="Times New Roman"/>
                <w:sz w:val="24"/>
                <w:szCs w:val="24"/>
                <w:lang w:eastAsia="en-US"/>
              </w:rPr>
              <w:t xml:space="preserve"> 05.02</w:t>
            </w:r>
          </w:p>
          <w:p w14:paraId="33E839E0" w14:textId="77777777" w:rsidR="00241349" w:rsidRPr="00943B31" w:rsidRDefault="00241349" w:rsidP="008317D1">
            <w:pPr>
              <w:spacing w:after="0" w:line="240" w:lineRule="auto"/>
              <w:jc w:val="center"/>
              <w:rPr>
                <w:rFonts w:ascii="Times New Roman" w:eastAsia="Calibri" w:hAnsi="Times New Roman"/>
                <w:sz w:val="24"/>
                <w:szCs w:val="24"/>
                <w:lang w:eastAsia="en-US"/>
              </w:rPr>
            </w:pPr>
          </w:p>
        </w:tc>
      </w:tr>
      <w:tr w:rsidR="00241349" w:rsidRPr="009C47DB" w14:paraId="25EFC168" w14:textId="77777777" w:rsidTr="0058352E">
        <w:trPr>
          <w:gridAfter w:val="1"/>
          <w:wAfter w:w="1134" w:type="dxa"/>
          <w:trHeight w:val="181"/>
        </w:trPr>
        <w:tc>
          <w:tcPr>
            <w:tcW w:w="3085" w:type="dxa"/>
            <w:vMerge/>
            <w:tcBorders>
              <w:left w:val="single" w:sz="4" w:space="0" w:color="auto"/>
              <w:right w:val="single" w:sz="4" w:space="0" w:color="auto"/>
            </w:tcBorders>
          </w:tcPr>
          <w:p w14:paraId="1549DD2E" w14:textId="77777777" w:rsidR="00241349" w:rsidRPr="009C47DB" w:rsidRDefault="00241349" w:rsidP="0058352E">
            <w:pPr>
              <w:shd w:val="clear" w:color="auto" w:fill="FFFFFF"/>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tcPr>
          <w:p w14:paraId="4DB6D9B1" w14:textId="77777777" w:rsidR="00241349" w:rsidRPr="000C5773" w:rsidRDefault="00241349" w:rsidP="0058352E">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t>Что такое SMED?</w:t>
            </w:r>
          </w:p>
          <w:p w14:paraId="7ACA4D0A" w14:textId="77777777" w:rsidR="00241349" w:rsidRDefault="00241349" w:rsidP="0058352E">
            <w:pPr>
              <w:spacing w:after="0" w:line="240" w:lineRule="auto"/>
              <w:rPr>
                <w:rFonts w:ascii="Times New Roman" w:hAnsi="Times New Roman"/>
                <w:sz w:val="24"/>
                <w:szCs w:val="24"/>
              </w:rPr>
            </w:pPr>
            <w:r w:rsidRPr="000C5773">
              <w:rPr>
                <w:rFonts w:ascii="Times New Roman" w:hAnsi="Times New Roman"/>
                <w:sz w:val="24"/>
                <w:szCs w:val="24"/>
              </w:rPr>
              <w:t>Из истории </w:t>
            </w:r>
            <w:r w:rsidRPr="000C5773">
              <w:rPr>
                <w:rFonts w:ascii="Times New Roman" w:hAnsi="Times New Roman"/>
                <w:sz w:val="24"/>
                <w:szCs w:val="24"/>
                <w:bdr w:val="none" w:sz="0" w:space="0" w:color="auto" w:frame="1"/>
              </w:rPr>
              <w:t>SMED</w:t>
            </w:r>
            <w:r w:rsidRPr="000C5773">
              <w:rPr>
                <w:rFonts w:ascii="Times New Roman" w:hAnsi="Times New Roman"/>
                <w:sz w:val="24"/>
                <w:szCs w:val="24"/>
              </w:rPr>
              <w:t xml:space="preserve">, разработчик концепции быстрой переналадки — </w:t>
            </w:r>
            <w:proofErr w:type="spellStart"/>
            <w:r w:rsidRPr="000C5773">
              <w:rPr>
                <w:rFonts w:ascii="Times New Roman" w:hAnsi="Times New Roman"/>
                <w:sz w:val="24"/>
                <w:szCs w:val="24"/>
              </w:rPr>
              <w:t>Сигео</w:t>
            </w:r>
            <w:proofErr w:type="spellEnd"/>
            <w:r w:rsidRPr="000C5773">
              <w:rPr>
                <w:rFonts w:ascii="Times New Roman" w:hAnsi="Times New Roman"/>
                <w:sz w:val="24"/>
                <w:szCs w:val="24"/>
              </w:rPr>
              <w:t xml:space="preserve"> </w:t>
            </w:r>
            <w:proofErr w:type="spellStart"/>
            <w:r w:rsidRPr="000C5773">
              <w:rPr>
                <w:rFonts w:ascii="Times New Roman" w:hAnsi="Times New Roman"/>
                <w:sz w:val="24"/>
                <w:szCs w:val="24"/>
              </w:rPr>
              <w:t>Синго</w:t>
            </w:r>
            <w:proofErr w:type="spellEnd"/>
            <w:r w:rsidRPr="000C5773">
              <w:rPr>
                <w:rFonts w:ascii="Times New Roman" w:hAnsi="Times New Roman"/>
                <w:sz w:val="24"/>
                <w:szCs w:val="24"/>
              </w:rPr>
              <w:t>. Что такое переналадка и значение быстрой переналадки. </w:t>
            </w:r>
            <w:r w:rsidRPr="000C5773">
              <w:rPr>
                <w:rFonts w:ascii="Times New Roman" w:hAnsi="Times New Roman"/>
                <w:sz w:val="24"/>
                <w:szCs w:val="24"/>
                <w:bdr w:val="none" w:sz="0" w:space="0" w:color="auto" w:frame="1"/>
              </w:rPr>
              <w:t> О способах сокращения времени переналадки. </w:t>
            </w:r>
            <w:r w:rsidRPr="000C5773">
              <w:rPr>
                <w:rFonts w:ascii="Times New Roman" w:hAnsi="Times New Roman"/>
                <w:sz w:val="24"/>
                <w:szCs w:val="24"/>
              </w:rPr>
              <w:t>Основной принцип для сокращения времени переналадки — исключение регулировки</w:t>
            </w:r>
          </w:p>
          <w:p w14:paraId="3DFA6E7F" w14:textId="77777777" w:rsidR="00241349" w:rsidRPr="000C5773" w:rsidRDefault="00241349" w:rsidP="0058352E">
            <w:pPr>
              <w:spacing w:after="0" w:line="240" w:lineRule="auto"/>
              <w:rPr>
                <w:rFonts w:ascii="Times New Roman" w:hAnsi="Times New Roman"/>
                <w:sz w:val="24"/>
                <w:szCs w:val="24"/>
              </w:rPr>
            </w:pPr>
            <w:r w:rsidRPr="000C5773">
              <w:rPr>
                <w:rFonts w:ascii="Times New Roman" w:hAnsi="Times New Roman"/>
                <w:sz w:val="24"/>
                <w:szCs w:val="24"/>
                <w:bdr w:val="none" w:sz="0" w:space="0" w:color="auto" w:frame="1"/>
              </w:rPr>
              <w:lastRenderedPageBreak/>
              <w:t>Основные этапы процесса переналадки</w:t>
            </w:r>
          </w:p>
          <w:p w14:paraId="4B6DCD56" w14:textId="77777777" w:rsidR="00241349" w:rsidRPr="000C5773" w:rsidRDefault="00241349" w:rsidP="0058352E">
            <w:pPr>
              <w:spacing w:after="0" w:line="240" w:lineRule="auto"/>
              <w:rPr>
                <w:rFonts w:ascii="Times New Roman" w:hAnsi="Times New Roman"/>
                <w:sz w:val="24"/>
                <w:szCs w:val="24"/>
                <w:bdr w:val="none" w:sz="0" w:space="0" w:color="auto" w:frame="1"/>
              </w:rPr>
            </w:pPr>
            <w:r w:rsidRPr="000C5773">
              <w:rPr>
                <w:rFonts w:ascii="Times New Roman" w:hAnsi="Times New Roman"/>
                <w:sz w:val="24"/>
                <w:szCs w:val="24"/>
              </w:rPr>
              <w:t>Знание основных этапов процесса быстрой переналадки</w:t>
            </w:r>
            <w:r w:rsidRPr="000C5773">
              <w:rPr>
                <w:rFonts w:ascii="Times New Roman" w:hAnsi="Times New Roman"/>
                <w:sz w:val="24"/>
                <w:szCs w:val="24"/>
                <w:bdr w:val="none" w:sz="0" w:space="0" w:color="auto" w:frame="1"/>
              </w:rPr>
              <w:t> Результаты применения  SMED. </w:t>
            </w:r>
            <w:r w:rsidRPr="000C5773">
              <w:rPr>
                <w:rFonts w:ascii="Times New Roman" w:hAnsi="Times New Roman"/>
                <w:sz w:val="24"/>
                <w:szCs w:val="24"/>
              </w:rPr>
              <w:t>Какую роль играет быстрая переналадка в системе бережливого производства</w:t>
            </w:r>
          </w:p>
        </w:tc>
        <w:tc>
          <w:tcPr>
            <w:tcW w:w="993" w:type="dxa"/>
            <w:vMerge/>
            <w:tcBorders>
              <w:left w:val="single" w:sz="4" w:space="0" w:color="auto"/>
              <w:bottom w:val="single" w:sz="4" w:space="0" w:color="auto"/>
              <w:right w:val="single" w:sz="4" w:space="0" w:color="auto"/>
            </w:tcBorders>
          </w:tcPr>
          <w:p w14:paraId="4E6B35DB" w14:textId="77777777" w:rsidR="00241349" w:rsidRPr="009C47DB" w:rsidRDefault="00241349" w:rsidP="0058352E">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01FDF5B1" w14:textId="77777777" w:rsidR="00241349" w:rsidRPr="009C110E" w:rsidRDefault="00241349" w:rsidP="0058352E">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hemeFill="background1"/>
          </w:tcPr>
          <w:p w14:paraId="06C746B2" w14:textId="77777777" w:rsidR="00241349" w:rsidRPr="009C110E" w:rsidRDefault="00241349" w:rsidP="0058352E">
            <w:pPr>
              <w:spacing w:after="0" w:line="240" w:lineRule="auto"/>
              <w:jc w:val="center"/>
              <w:rPr>
                <w:rFonts w:ascii="Times New Roman" w:hAnsi="Times New Roman"/>
                <w:sz w:val="24"/>
                <w:szCs w:val="24"/>
              </w:rPr>
            </w:pPr>
          </w:p>
        </w:tc>
      </w:tr>
      <w:tr w:rsidR="0058352E" w:rsidRPr="009C47DB" w14:paraId="4C340254" w14:textId="77777777" w:rsidTr="00241349">
        <w:trPr>
          <w:gridAfter w:val="1"/>
          <w:wAfter w:w="1134" w:type="dxa"/>
          <w:trHeight w:val="181"/>
        </w:trPr>
        <w:tc>
          <w:tcPr>
            <w:tcW w:w="12015" w:type="dxa"/>
            <w:gridSpan w:val="2"/>
            <w:tcBorders>
              <w:top w:val="single" w:sz="4" w:space="0" w:color="auto"/>
              <w:left w:val="single" w:sz="4" w:space="0" w:color="auto"/>
              <w:bottom w:val="single" w:sz="4" w:space="0" w:color="auto"/>
              <w:right w:val="single" w:sz="4" w:space="0" w:color="auto"/>
            </w:tcBorders>
            <w:hideMark/>
          </w:tcPr>
          <w:p w14:paraId="79DB79BA" w14:textId="77777777" w:rsidR="0058352E" w:rsidRPr="009C47DB" w:rsidRDefault="0058352E" w:rsidP="0058352E">
            <w:pPr>
              <w:spacing w:after="0" w:line="240" w:lineRule="auto"/>
              <w:rPr>
                <w:rFonts w:ascii="Times New Roman" w:hAnsi="Times New Roman"/>
                <w:sz w:val="24"/>
                <w:szCs w:val="24"/>
              </w:rPr>
            </w:pPr>
            <w:r>
              <w:rPr>
                <w:rFonts w:ascii="Times New Roman" w:hAnsi="Times New Roman"/>
                <w:b/>
                <w:bCs/>
                <w:sz w:val="24"/>
                <w:szCs w:val="24"/>
              </w:rPr>
              <w:t>Раздел 5</w:t>
            </w:r>
            <w:r w:rsidRPr="009C47DB">
              <w:rPr>
                <w:rFonts w:ascii="Times New Roman" w:hAnsi="Times New Roman"/>
                <w:b/>
                <w:bCs/>
                <w:sz w:val="24"/>
                <w:szCs w:val="24"/>
              </w:rPr>
              <w:t xml:space="preserve">. </w:t>
            </w:r>
            <w:r w:rsidRPr="00C06F40">
              <w:rPr>
                <w:rFonts w:ascii="Times New Roman" w:hAnsi="Times New Roman"/>
                <w:b/>
                <w:sz w:val="24"/>
                <w:szCs w:val="24"/>
                <w:bdr w:val="none" w:sz="0" w:space="0" w:color="auto" w:frame="1"/>
              </w:rPr>
              <w:t>Особенности применения принципов Бережливого производства в различных сферах деятельности</w:t>
            </w:r>
          </w:p>
        </w:tc>
        <w:tc>
          <w:tcPr>
            <w:tcW w:w="993" w:type="dxa"/>
            <w:tcBorders>
              <w:top w:val="single" w:sz="4" w:space="0" w:color="auto"/>
              <w:left w:val="single" w:sz="4" w:space="0" w:color="auto"/>
              <w:bottom w:val="single" w:sz="4" w:space="0" w:color="auto"/>
              <w:right w:val="single" w:sz="4" w:space="0" w:color="auto"/>
            </w:tcBorders>
            <w:hideMark/>
          </w:tcPr>
          <w:p w14:paraId="73D9C60C" w14:textId="77777777" w:rsidR="0058352E" w:rsidRPr="009C47DB" w:rsidRDefault="0058352E" w:rsidP="0058352E">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992" w:type="dxa"/>
            <w:vMerge w:val="restart"/>
            <w:tcBorders>
              <w:left w:val="single" w:sz="4" w:space="0" w:color="auto"/>
              <w:right w:val="single" w:sz="4" w:space="0" w:color="auto"/>
            </w:tcBorders>
            <w:shd w:val="clear" w:color="auto" w:fill="auto"/>
          </w:tcPr>
          <w:p w14:paraId="048FAB21" w14:textId="77777777" w:rsidR="0058352E" w:rsidRPr="009C110E" w:rsidRDefault="0058352E" w:rsidP="0058352E">
            <w:pPr>
              <w:spacing w:after="0" w:line="240" w:lineRule="auto"/>
              <w:jc w:val="center"/>
              <w:rPr>
                <w:rFonts w:ascii="Times New Roman" w:hAnsi="Times New Roman"/>
                <w:sz w:val="24"/>
                <w:szCs w:val="24"/>
              </w:rPr>
            </w:pPr>
          </w:p>
        </w:tc>
        <w:tc>
          <w:tcPr>
            <w:tcW w:w="1134" w:type="dxa"/>
            <w:tcBorders>
              <w:left w:val="single" w:sz="4" w:space="0" w:color="auto"/>
              <w:right w:val="single" w:sz="4" w:space="0" w:color="auto"/>
            </w:tcBorders>
            <w:shd w:val="clear" w:color="auto" w:fill="auto"/>
          </w:tcPr>
          <w:p w14:paraId="16A4D2B4" w14:textId="77777777" w:rsidR="0058352E" w:rsidRPr="009C110E" w:rsidRDefault="0058352E" w:rsidP="0058352E">
            <w:pPr>
              <w:spacing w:after="0" w:line="240" w:lineRule="auto"/>
              <w:jc w:val="center"/>
              <w:rPr>
                <w:rFonts w:ascii="Times New Roman" w:hAnsi="Times New Roman"/>
                <w:sz w:val="24"/>
                <w:szCs w:val="24"/>
              </w:rPr>
            </w:pPr>
          </w:p>
        </w:tc>
      </w:tr>
      <w:tr w:rsidR="00241349" w:rsidRPr="009C47DB" w14:paraId="549C48E3" w14:textId="77777777" w:rsidTr="008317D1">
        <w:trPr>
          <w:gridAfter w:val="1"/>
          <w:wAfter w:w="1134" w:type="dxa"/>
          <w:trHeight w:val="181"/>
        </w:trPr>
        <w:tc>
          <w:tcPr>
            <w:tcW w:w="3085" w:type="dxa"/>
            <w:vMerge w:val="restart"/>
            <w:tcBorders>
              <w:top w:val="single" w:sz="4" w:space="0" w:color="auto"/>
              <w:left w:val="single" w:sz="4" w:space="0" w:color="auto"/>
              <w:right w:val="single" w:sz="4" w:space="0" w:color="auto"/>
            </w:tcBorders>
            <w:hideMark/>
          </w:tcPr>
          <w:p w14:paraId="024A408A" w14:textId="77777777" w:rsidR="00241349" w:rsidRPr="009C47DB" w:rsidRDefault="00241349" w:rsidP="0058352E">
            <w:pPr>
              <w:spacing w:after="0" w:line="240" w:lineRule="auto"/>
              <w:rPr>
                <w:rFonts w:ascii="Times New Roman" w:hAnsi="Times New Roman"/>
                <w:bCs/>
                <w:sz w:val="24"/>
                <w:szCs w:val="24"/>
              </w:rPr>
            </w:pPr>
            <w:r>
              <w:rPr>
                <w:rFonts w:ascii="Times New Roman" w:hAnsi="Times New Roman"/>
                <w:b/>
                <w:bCs/>
                <w:sz w:val="24"/>
                <w:szCs w:val="24"/>
              </w:rPr>
              <w:t xml:space="preserve">Тема 5.1 </w:t>
            </w:r>
            <w:r>
              <w:rPr>
                <w:rFonts w:ascii="Times New Roman" w:hAnsi="Times New Roman"/>
                <w:b/>
                <w:sz w:val="24"/>
                <w:szCs w:val="24"/>
                <w:bdr w:val="none" w:sz="0" w:space="0" w:color="auto" w:frame="1"/>
              </w:rPr>
              <w:t>Бережливое производство</w:t>
            </w:r>
            <w:r w:rsidRPr="00C06F40">
              <w:rPr>
                <w:rFonts w:ascii="Times New Roman" w:hAnsi="Times New Roman"/>
                <w:b/>
                <w:sz w:val="24"/>
                <w:szCs w:val="24"/>
                <w:bdr w:val="none" w:sz="0" w:space="0" w:color="auto" w:frame="1"/>
              </w:rPr>
              <w:t xml:space="preserve"> в различных сферах деятельности</w:t>
            </w:r>
          </w:p>
          <w:p w14:paraId="759A9072" w14:textId="77777777" w:rsidR="00241349" w:rsidRPr="009C47DB" w:rsidRDefault="00241349" w:rsidP="0058352E">
            <w:pPr>
              <w:spacing w:after="0" w:line="240" w:lineRule="auto"/>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45A46CF6" w14:textId="77777777" w:rsidR="00241349" w:rsidRPr="009C47DB" w:rsidRDefault="00241349" w:rsidP="0058352E">
            <w:pPr>
              <w:spacing w:after="0" w:line="240" w:lineRule="auto"/>
              <w:rPr>
                <w:rFonts w:ascii="Times New Roman" w:hAnsi="Times New Roman"/>
                <w:sz w:val="24"/>
                <w:szCs w:val="24"/>
              </w:rPr>
            </w:pPr>
            <w:r w:rsidRPr="009C47DB">
              <w:rPr>
                <w:rFonts w:ascii="Times New Roman" w:hAnsi="Times New Roman"/>
                <w:b/>
                <w:spacing w:val="-9"/>
                <w:sz w:val="24"/>
                <w:szCs w:val="24"/>
              </w:rPr>
              <w:t>Содержание учебного материала</w:t>
            </w:r>
          </w:p>
        </w:tc>
        <w:tc>
          <w:tcPr>
            <w:tcW w:w="993" w:type="dxa"/>
            <w:vMerge w:val="restart"/>
            <w:tcBorders>
              <w:top w:val="single" w:sz="4" w:space="0" w:color="auto"/>
              <w:left w:val="single" w:sz="4" w:space="0" w:color="auto"/>
              <w:right w:val="single" w:sz="4" w:space="0" w:color="auto"/>
            </w:tcBorders>
            <w:hideMark/>
          </w:tcPr>
          <w:p w14:paraId="4FF4FA66" w14:textId="77777777" w:rsidR="00241349" w:rsidRPr="0021623E" w:rsidRDefault="00241349" w:rsidP="0058352E">
            <w:pPr>
              <w:spacing w:after="0" w:line="240" w:lineRule="auto"/>
              <w:jc w:val="center"/>
              <w:rPr>
                <w:rFonts w:ascii="Times New Roman" w:hAnsi="Times New Roman"/>
                <w:sz w:val="24"/>
                <w:szCs w:val="24"/>
              </w:rPr>
            </w:pPr>
            <w:r>
              <w:rPr>
                <w:rFonts w:ascii="Times New Roman" w:hAnsi="Times New Roman"/>
                <w:sz w:val="24"/>
                <w:szCs w:val="24"/>
              </w:rPr>
              <w:t>2</w:t>
            </w:r>
          </w:p>
        </w:tc>
        <w:tc>
          <w:tcPr>
            <w:tcW w:w="992" w:type="dxa"/>
            <w:vMerge/>
            <w:tcBorders>
              <w:left w:val="single" w:sz="4" w:space="0" w:color="auto"/>
              <w:bottom w:val="single" w:sz="4" w:space="0" w:color="auto"/>
              <w:right w:val="single" w:sz="4" w:space="0" w:color="auto"/>
            </w:tcBorders>
            <w:shd w:val="clear" w:color="auto" w:fill="auto"/>
          </w:tcPr>
          <w:p w14:paraId="0436FD84" w14:textId="77777777" w:rsidR="00241349" w:rsidRPr="009C110E" w:rsidRDefault="00241349" w:rsidP="0058352E">
            <w:pPr>
              <w:spacing w:after="0" w:line="240" w:lineRule="auto"/>
              <w:jc w:val="center"/>
              <w:rPr>
                <w:rFonts w:ascii="Times New Roman" w:hAnsi="Times New Roman"/>
                <w:sz w:val="24"/>
                <w:szCs w:val="24"/>
              </w:rPr>
            </w:pPr>
          </w:p>
        </w:tc>
        <w:tc>
          <w:tcPr>
            <w:tcW w:w="1134" w:type="dxa"/>
            <w:vMerge w:val="restart"/>
            <w:tcBorders>
              <w:left w:val="single" w:sz="4" w:space="0" w:color="auto"/>
              <w:right w:val="single" w:sz="4" w:space="0" w:color="auto"/>
            </w:tcBorders>
            <w:shd w:val="clear" w:color="auto" w:fill="auto"/>
          </w:tcPr>
          <w:p w14:paraId="4CA857FE"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Н 1.</w:t>
            </w:r>
            <w:r>
              <w:rPr>
                <w:rFonts w:ascii="Times New Roman" w:eastAsia="Calibri" w:hAnsi="Times New Roman"/>
                <w:sz w:val="24"/>
                <w:szCs w:val="24"/>
                <w:lang w:eastAsia="en-US"/>
              </w:rPr>
              <w:t>2</w:t>
            </w:r>
            <w:r w:rsidRPr="00666F82">
              <w:rPr>
                <w:rFonts w:ascii="Times New Roman" w:eastAsia="Calibri" w:hAnsi="Times New Roman"/>
                <w:sz w:val="24"/>
                <w:szCs w:val="24"/>
                <w:lang w:eastAsia="en-US"/>
              </w:rPr>
              <w:t>.01</w:t>
            </w:r>
          </w:p>
          <w:p w14:paraId="71447719"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1.2</w:t>
            </w:r>
            <w:r w:rsidRPr="00666F82">
              <w:rPr>
                <w:rFonts w:ascii="Times New Roman" w:eastAsia="Calibri" w:hAnsi="Times New Roman"/>
                <w:sz w:val="24"/>
                <w:szCs w:val="24"/>
                <w:lang w:eastAsia="en-US"/>
              </w:rPr>
              <w:t>.02</w:t>
            </w:r>
          </w:p>
          <w:p w14:paraId="6A99F363"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З 1.</w:t>
            </w:r>
            <w:r>
              <w:rPr>
                <w:rFonts w:ascii="Times New Roman" w:eastAsia="Calibri" w:hAnsi="Times New Roman"/>
                <w:sz w:val="24"/>
                <w:szCs w:val="24"/>
                <w:lang w:eastAsia="en-US"/>
              </w:rPr>
              <w:t>2</w:t>
            </w:r>
            <w:r w:rsidRPr="00666F82">
              <w:rPr>
                <w:rFonts w:ascii="Times New Roman" w:eastAsia="Calibri" w:hAnsi="Times New Roman"/>
                <w:sz w:val="24"/>
                <w:szCs w:val="24"/>
                <w:lang w:eastAsia="en-US"/>
              </w:rPr>
              <w:t>.01</w:t>
            </w:r>
          </w:p>
          <w:p w14:paraId="2F1B202A"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 xml:space="preserve">Н </w:t>
            </w:r>
            <w:r>
              <w:rPr>
                <w:rFonts w:ascii="Times New Roman" w:eastAsia="Calibri" w:hAnsi="Times New Roman"/>
                <w:sz w:val="24"/>
                <w:szCs w:val="24"/>
                <w:lang w:eastAsia="en-US"/>
              </w:rPr>
              <w:t>3.1</w:t>
            </w:r>
            <w:r w:rsidRPr="00666F82">
              <w:rPr>
                <w:rFonts w:ascii="Times New Roman" w:eastAsia="Calibri" w:hAnsi="Times New Roman"/>
                <w:sz w:val="24"/>
                <w:szCs w:val="24"/>
                <w:lang w:eastAsia="en-US"/>
              </w:rPr>
              <w:t>.01</w:t>
            </w:r>
          </w:p>
          <w:p w14:paraId="3EADC71F"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 xml:space="preserve">У </w:t>
            </w:r>
            <w:r>
              <w:rPr>
                <w:rFonts w:ascii="Times New Roman" w:eastAsia="Calibri" w:hAnsi="Times New Roman"/>
                <w:sz w:val="24"/>
                <w:szCs w:val="24"/>
                <w:lang w:eastAsia="en-US"/>
              </w:rPr>
              <w:t>3.1.02</w:t>
            </w:r>
          </w:p>
          <w:p w14:paraId="2BBCBE43" w14:textId="77777777" w:rsidR="00241349"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 xml:space="preserve">З </w:t>
            </w:r>
            <w:r>
              <w:rPr>
                <w:rFonts w:ascii="Times New Roman" w:eastAsia="Calibri" w:hAnsi="Times New Roman"/>
                <w:sz w:val="24"/>
                <w:szCs w:val="24"/>
                <w:lang w:eastAsia="en-US"/>
              </w:rPr>
              <w:t>3.1.01</w:t>
            </w:r>
          </w:p>
          <w:p w14:paraId="02DBED8E"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sidRPr="00666F82">
              <w:rPr>
                <w:rFonts w:ascii="Times New Roman" w:eastAsia="Calibri" w:hAnsi="Times New Roman"/>
                <w:sz w:val="24"/>
                <w:szCs w:val="24"/>
                <w:lang w:eastAsia="en-US"/>
              </w:rPr>
              <w:t>Н 3.</w:t>
            </w:r>
            <w:r>
              <w:rPr>
                <w:rFonts w:ascii="Times New Roman" w:eastAsia="Calibri" w:hAnsi="Times New Roman"/>
                <w:sz w:val="24"/>
                <w:szCs w:val="24"/>
                <w:lang w:eastAsia="en-US"/>
              </w:rPr>
              <w:t>3</w:t>
            </w:r>
            <w:r w:rsidRPr="00666F82">
              <w:rPr>
                <w:rFonts w:ascii="Times New Roman" w:eastAsia="Calibri" w:hAnsi="Times New Roman"/>
                <w:sz w:val="24"/>
                <w:szCs w:val="24"/>
                <w:lang w:eastAsia="en-US"/>
              </w:rPr>
              <w:t>.01</w:t>
            </w:r>
          </w:p>
          <w:p w14:paraId="4A351290" w14:textId="77777777" w:rsidR="00241349" w:rsidRPr="00666F82"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У 3.3</w:t>
            </w:r>
            <w:r w:rsidRPr="00666F82">
              <w:rPr>
                <w:rFonts w:ascii="Times New Roman" w:eastAsia="Calibri" w:hAnsi="Times New Roman"/>
                <w:sz w:val="24"/>
                <w:szCs w:val="24"/>
                <w:lang w:eastAsia="en-US"/>
              </w:rPr>
              <w:t>.01</w:t>
            </w:r>
          </w:p>
          <w:p w14:paraId="7115FE12" w14:textId="77777777" w:rsidR="00241349" w:rsidRDefault="00241349" w:rsidP="008317D1">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З 3.3</w:t>
            </w:r>
            <w:r w:rsidRPr="00666F82">
              <w:rPr>
                <w:rFonts w:ascii="Times New Roman" w:eastAsia="Calibri" w:hAnsi="Times New Roman"/>
                <w:sz w:val="24"/>
                <w:szCs w:val="24"/>
                <w:lang w:eastAsia="en-US"/>
              </w:rPr>
              <w:t>.02</w:t>
            </w:r>
          </w:p>
          <w:p w14:paraId="73C0EEA0" w14:textId="77777777" w:rsidR="00241349" w:rsidRDefault="00241349" w:rsidP="008317D1">
            <w:pPr>
              <w:spacing w:after="0" w:line="240" w:lineRule="auto"/>
              <w:jc w:val="center"/>
              <w:rPr>
                <w:rFonts w:ascii="Times New Roman" w:eastAsia="Calibri" w:hAnsi="Times New Roman"/>
                <w:sz w:val="24"/>
                <w:szCs w:val="24"/>
                <w:lang w:eastAsia="en-US"/>
              </w:rPr>
            </w:pPr>
            <w:proofErr w:type="spellStart"/>
            <w:r w:rsidRPr="00696EE3">
              <w:rPr>
                <w:rFonts w:ascii="Times New Roman" w:eastAsia="Calibri" w:hAnsi="Times New Roman"/>
                <w:sz w:val="24"/>
                <w:szCs w:val="24"/>
                <w:lang w:eastAsia="en-US"/>
              </w:rPr>
              <w:t>Уо</w:t>
            </w:r>
            <w:proofErr w:type="spellEnd"/>
            <w:r w:rsidRPr="00696EE3">
              <w:rPr>
                <w:rFonts w:ascii="Times New Roman" w:eastAsia="Calibri" w:hAnsi="Times New Roman"/>
                <w:sz w:val="24"/>
                <w:szCs w:val="24"/>
                <w:lang w:eastAsia="en-US"/>
              </w:rPr>
              <w:t xml:space="preserve"> 05.01</w:t>
            </w:r>
          </w:p>
          <w:p w14:paraId="4B8F5427" w14:textId="77777777" w:rsidR="00241349" w:rsidRPr="00241349" w:rsidRDefault="00241349" w:rsidP="00241349">
            <w:pPr>
              <w:spacing w:after="0" w:line="240" w:lineRule="auto"/>
              <w:jc w:val="center"/>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t>Зо</w:t>
            </w:r>
            <w:proofErr w:type="spellEnd"/>
            <w:r>
              <w:rPr>
                <w:rFonts w:ascii="Times New Roman" w:eastAsia="Calibri" w:hAnsi="Times New Roman"/>
                <w:sz w:val="24"/>
                <w:szCs w:val="24"/>
                <w:lang w:eastAsia="en-US"/>
              </w:rPr>
              <w:t xml:space="preserve"> 05.01</w:t>
            </w:r>
          </w:p>
        </w:tc>
      </w:tr>
      <w:tr w:rsidR="00241349" w:rsidRPr="009C47DB" w14:paraId="50692B75" w14:textId="77777777" w:rsidTr="008317D1">
        <w:trPr>
          <w:gridAfter w:val="1"/>
          <w:wAfter w:w="1134" w:type="dxa"/>
          <w:trHeight w:val="181"/>
        </w:trPr>
        <w:tc>
          <w:tcPr>
            <w:tcW w:w="3085" w:type="dxa"/>
            <w:vMerge/>
            <w:tcBorders>
              <w:left w:val="single" w:sz="4" w:space="0" w:color="auto"/>
              <w:right w:val="single" w:sz="4" w:space="0" w:color="auto"/>
            </w:tcBorders>
            <w:vAlign w:val="center"/>
            <w:hideMark/>
          </w:tcPr>
          <w:p w14:paraId="0AA51BD0" w14:textId="77777777" w:rsidR="00241349" w:rsidRPr="009C47DB" w:rsidRDefault="00241349" w:rsidP="0058352E">
            <w:pPr>
              <w:spacing w:after="0" w:line="240" w:lineRule="auto"/>
              <w:jc w:val="center"/>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7B28AAE3" w14:textId="77777777" w:rsidR="00241349" w:rsidRPr="000C5773" w:rsidRDefault="00241349" w:rsidP="0058352E">
            <w:pPr>
              <w:spacing w:after="0" w:line="240" w:lineRule="auto"/>
              <w:rPr>
                <w:rFonts w:ascii="Times New Roman" w:hAnsi="Times New Roman"/>
                <w:sz w:val="24"/>
                <w:szCs w:val="24"/>
              </w:rPr>
            </w:pPr>
            <w:r w:rsidRPr="0045386E">
              <w:rPr>
                <w:rFonts w:ascii="Times New Roman" w:hAnsi="Times New Roman"/>
                <w:sz w:val="24"/>
                <w:szCs w:val="24"/>
              </w:rPr>
              <w:t>Особенности организации потока создания ценности в сфере услуг</w:t>
            </w:r>
          </w:p>
          <w:p w14:paraId="6230CCBC" w14:textId="77777777" w:rsidR="00241349" w:rsidRDefault="00241349" w:rsidP="0058352E">
            <w:pPr>
              <w:spacing w:after="0" w:line="240" w:lineRule="auto"/>
              <w:rPr>
                <w:rFonts w:ascii="Times New Roman" w:hAnsi="Times New Roman"/>
                <w:sz w:val="24"/>
                <w:szCs w:val="24"/>
              </w:rPr>
            </w:pPr>
            <w:r w:rsidRPr="000C5773">
              <w:rPr>
                <w:rFonts w:ascii="Times New Roman" w:hAnsi="Times New Roman"/>
                <w:sz w:val="24"/>
                <w:szCs w:val="24"/>
              </w:rPr>
              <w:t>Умение трансформировать принципы Бережливого производства в сферу труда</w:t>
            </w:r>
          </w:p>
          <w:p w14:paraId="052B3552" w14:textId="77777777" w:rsidR="00241349" w:rsidRPr="000C5773" w:rsidRDefault="00241349" w:rsidP="0058352E">
            <w:pPr>
              <w:spacing w:after="0" w:line="240" w:lineRule="auto"/>
              <w:rPr>
                <w:rFonts w:ascii="Times New Roman" w:hAnsi="Times New Roman"/>
                <w:sz w:val="24"/>
                <w:szCs w:val="24"/>
              </w:rPr>
            </w:pPr>
            <w:r w:rsidRPr="0045386E">
              <w:rPr>
                <w:rFonts w:ascii="Times New Roman" w:hAnsi="Times New Roman"/>
                <w:sz w:val="24"/>
                <w:szCs w:val="24"/>
              </w:rPr>
              <w:t>Особенности определения понятия заказчика в образовании.</w:t>
            </w:r>
          </w:p>
          <w:p w14:paraId="65A94947" w14:textId="77777777" w:rsidR="00241349" w:rsidRPr="009C47DB" w:rsidRDefault="00241349" w:rsidP="0058352E">
            <w:pPr>
              <w:spacing w:after="0" w:line="240" w:lineRule="auto"/>
              <w:rPr>
                <w:rFonts w:ascii="Times New Roman" w:hAnsi="Times New Roman"/>
                <w:sz w:val="24"/>
                <w:szCs w:val="24"/>
              </w:rPr>
            </w:pPr>
            <w:r w:rsidRPr="000C5773">
              <w:rPr>
                <w:rFonts w:ascii="Times New Roman" w:hAnsi="Times New Roman"/>
                <w:sz w:val="24"/>
                <w:szCs w:val="24"/>
              </w:rPr>
              <w:t>Понимание как можно применять принцип Бережливого производства в любой сфере деятельности</w:t>
            </w:r>
          </w:p>
        </w:tc>
        <w:tc>
          <w:tcPr>
            <w:tcW w:w="993" w:type="dxa"/>
            <w:vMerge/>
            <w:tcBorders>
              <w:left w:val="single" w:sz="4" w:space="0" w:color="auto"/>
              <w:right w:val="single" w:sz="4" w:space="0" w:color="auto"/>
            </w:tcBorders>
            <w:hideMark/>
          </w:tcPr>
          <w:p w14:paraId="2A6D155E" w14:textId="77777777" w:rsidR="00241349" w:rsidRPr="009C47DB" w:rsidRDefault="00241349" w:rsidP="0058352E">
            <w:pPr>
              <w:spacing w:after="0" w:line="240" w:lineRule="auto"/>
              <w:jc w:val="center"/>
              <w:rPr>
                <w:rFonts w:ascii="Times New Roman" w:hAnsi="Times New Roman"/>
                <w:b/>
                <w:sz w:val="24"/>
                <w:szCs w:val="24"/>
              </w:rPr>
            </w:pPr>
          </w:p>
        </w:tc>
        <w:tc>
          <w:tcPr>
            <w:tcW w:w="992" w:type="dxa"/>
            <w:vMerge w:val="restart"/>
            <w:tcBorders>
              <w:left w:val="single" w:sz="4" w:space="0" w:color="auto"/>
              <w:right w:val="single" w:sz="4" w:space="0" w:color="auto"/>
            </w:tcBorders>
            <w:shd w:val="clear" w:color="auto" w:fill="FFFFFF" w:themeFill="background1"/>
          </w:tcPr>
          <w:p w14:paraId="35D97231" w14:textId="77777777" w:rsidR="00241349" w:rsidRPr="009C110E" w:rsidRDefault="00241349" w:rsidP="0058352E">
            <w:pPr>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themeFill="background1"/>
          </w:tcPr>
          <w:p w14:paraId="71FEA0BB" w14:textId="77777777" w:rsidR="00241349" w:rsidRPr="009C110E" w:rsidRDefault="00241349" w:rsidP="0058352E">
            <w:pPr>
              <w:spacing w:after="0" w:line="240" w:lineRule="auto"/>
              <w:jc w:val="center"/>
              <w:rPr>
                <w:rFonts w:ascii="Times New Roman" w:hAnsi="Times New Roman"/>
                <w:sz w:val="24"/>
                <w:szCs w:val="24"/>
              </w:rPr>
            </w:pPr>
          </w:p>
        </w:tc>
      </w:tr>
      <w:tr w:rsidR="00241349" w:rsidRPr="009C47DB" w14:paraId="6369A2D9" w14:textId="77777777" w:rsidTr="0058352E">
        <w:trPr>
          <w:gridAfter w:val="1"/>
          <w:wAfter w:w="1134" w:type="dxa"/>
          <w:trHeight w:val="181"/>
        </w:trPr>
        <w:tc>
          <w:tcPr>
            <w:tcW w:w="3085" w:type="dxa"/>
            <w:vMerge/>
            <w:tcBorders>
              <w:left w:val="single" w:sz="4" w:space="0" w:color="auto"/>
              <w:right w:val="single" w:sz="4" w:space="0" w:color="auto"/>
            </w:tcBorders>
            <w:vAlign w:val="center"/>
            <w:hideMark/>
          </w:tcPr>
          <w:p w14:paraId="6DB4F55A" w14:textId="77777777" w:rsidR="00241349" w:rsidRPr="009C47DB" w:rsidRDefault="00241349" w:rsidP="0058352E">
            <w:pPr>
              <w:spacing w:after="0" w:line="240" w:lineRule="auto"/>
              <w:jc w:val="center"/>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52357355" w14:textId="77777777" w:rsidR="00241349" w:rsidRPr="009C47DB" w:rsidRDefault="00241349" w:rsidP="0058352E">
            <w:pPr>
              <w:spacing w:after="0" w:line="240" w:lineRule="auto"/>
              <w:rPr>
                <w:rFonts w:ascii="Times New Roman" w:hAnsi="Times New Roman"/>
                <w:sz w:val="24"/>
                <w:szCs w:val="24"/>
              </w:rPr>
            </w:pPr>
            <w:r w:rsidRPr="00D110CA">
              <w:rPr>
                <w:rFonts w:ascii="Times New Roman" w:hAnsi="Times New Roman"/>
                <w:b/>
                <w:spacing w:val="-9"/>
                <w:sz w:val="24"/>
                <w:szCs w:val="24"/>
              </w:rPr>
              <w:t>Самостоятельная работа</w:t>
            </w:r>
          </w:p>
        </w:tc>
        <w:tc>
          <w:tcPr>
            <w:tcW w:w="993" w:type="dxa"/>
            <w:vMerge w:val="restart"/>
            <w:tcBorders>
              <w:left w:val="single" w:sz="4" w:space="0" w:color="auto"/>
              <w:right w:val="single" w:sz="4" w:space="0" w:color="auto"/>
            </w:tcBorders>
            <w:hideMark/>
          </w:tcPr>
          <w:p w14:paraId="6796649C" w14:textId="77777777" w:rsidR="00241349" w:rsidRPr="0045386E" w:rsidRDefault="00241349" w:rsidP="0058352E">
            <w:pPr>
              <w:spacing w:after="0" w:line="240" w:lineRule="auto"/>
              <w:jc w:val="center"/>
              <w:rPr>
                <w:rFonts w:ascii="Times New Roman" w:hAnsi="Times New Roman"/>
                <w:sz w:val="24"/>
                <w:szCs w:val="24"/>
              </w:rPr>
            </w:pPr>
            <w:r w:rsidRPr="0045386E">
              <w:rPr>
                <w:rFonts w:ascii="Times New Roman" w:hAnsi="Times New Roman"/>
                <w:sz w:val="24"/>
                <w:szCs w:val="24"/>
              </w:rPr>
              <w:t>2</w:t>
            </w:r>
          </w:p>
        </w:tc>
        <w:tc>
          <w:tcPr>
            <w:tcW w:w="992" w:type="dxa"/>
            <w:vMerge/>
            <w:tcBorders>
              <w:left w:val="single" w:sz="4" w:space="0" w:color="auto"/>
              <w:right w:val="single" w:sz="4" w:space="0" w:color="auto"/>
            </w:tcBorders>
            <w:shd w:val="clear" w:color="auto" w:fill="FFFFFF" w:themeFill="background1"/>
          </w:tcPr>
          <w:p w14:paraId="0F9EA19F" w14:textId="77777777" w:rsidR="00241349" w:rsidRPr="009C110E" w:rsidRDefault="00241349" w:rsidP="0058352E">
            <w:pPr>
              <w:spacing w:after="0" w:line="240" w:lineRule="auto"/>
              <w:jc w:val="center"/>
              <w:rPr>
                <w:rFonts w:ascii="Times New Roman" w:hAnsi="Times New Roman"/>
                <w:sz w:val="24"/>
                <w:szCs w:val="24"/>
              </w:rPr>
            </w:pPr>
          </w:p>
        </w:tc>
        <w:tc>
          <w:tcPr>
            <w:tcW w:w="1134" w:type="dxa"/>
            <w:vMerge/>
            <w:tcBorders>
              <w:left w:val="single" w:sz="4" w:space="0" w:color="auto"/>
              <w:right w:val="single" w:sz="4" w:space="0" w:color="auto"/>
            </w:tcBorders>
            <w:shd w:val="clear" w:color="auto" w:fill="FFFFFF" w:themeFill="background1"/>
          </w:tcPr>
          <w:p w14:paraId="53AB0848" w14:textId="77777777" w:rsidR="00241349" w:rsidRPr="009C110E" w:rsidRDefault="00241349" w:rsidP="0058352E">
            <w:pPr>
              <w:spacing w:after="0" w:line="240" w:lineRule="auto"/>
              <w:jc w:val="center"/>
              <w:rPr>
                <w:rFonts w:ascii="Times New Roman" w:hAnsi="Times New Roman"/>
                <w:sz w:val="24"/>
                <w:szCs w:val="24"/>
              </w:rPr>
            </w:pPr>
          </w:p>
        </w:tc>
      </w:tr>
      <w:tr w:rsidR="00241349" w:rsidRPr="009C47DB" w14:paraId="3614EA43" w14:textId="77777777" w:rsidTr="0058352E">
        <w:trPr>
          <w:gridAfter w:val="1"/>
          <w:wAfter w:w="1134" w:type="dxa"/>
          <w:trHeight w:val="181"/>
        </w:trPr>
        <w:tc>
          <w:tcPr>
            <w:tcW w:w="3085" w:type="dxa"/>
            <w:vMerge/>
            <w:tcBorders>
              <w:left w:val="single" w:sz="4" w:space="0" w:color="auto"/>
              <w:right w:val="single" w:sz="4" w:space="0" w:color="auto"/>
            </w:tcBorders>
            <w:vAlign w:val="center"/>
            <w:hideMark/>
          </w:tcPr>
          <w:p w14:paraId="66993FDD" w14:textId="77777777" w:rsidR="00241349" w:rsidRPr="009C47DB" w:rsidRDefault="00241349" w:rsidP="0058352E">
            <w:pPr>
              <w:spacing w:after="0" w:line="240" w:lineRule="auto"/>
              <w:jc w:val="center"/>
              <w:rPr>
                <w:rFonts w:ascii="Times New Roman" w:hAnsi="Times New Roman"/>
                <w:b/>
                <w:bCs/>
                <w:sz w:val="24"/>
                <w:szCs w:val="24"/>
              </w:rPr>
            </w:pPr>
          </w:p>
        </w:tc>
        <w:tc>
          <w:tcPr>
            <w:tcW w:w="8930" w:type="dxa"/>
            <w:tcBorders>
              <w:top w:val="single" w:sz="4" w:space="0" w:color="auto"/>
              <w:left w:val="single" w:sz="4" w:space="0" w:color="auto"/>
              <w:bottom w:val="single" w:sz="4" w:space="0" w:color="auto"/>
              <w:right w:val="single" w:sz="4" w:space="0" w:color="auto"/>
            </w:tcBorders>
            <w:hideMark/>
          </w:tcPr>
          <w:p w14:paraId="2033E3BE" w14:textId="77777777" w:rsidR="00241349" w:rsidRPr="009C47DB" w:rsidRDefault="00241349" w:rsidP="0058352E">
            <w:pPr>
              <w:spacing w:after="0" w:line="240" w:lineRule="auto"/>
              <w:rPr>
                <w:rFonts w:ascii="Times New Roman" w:hAnsi="Times New Roman"/>
                <w:spacing w:val="-3"/>
                <w:sz w:val="24"/>
                <w:szCs w:val="24"/>
              </w:rPr>
            </w:pPr>
            <w:r w:rsidRPr="000C5773">
              <w:rPr>
                <w:rFonts w:ascii="Times New Roman" w:hAnsi="Times New Roman"/>
                <w:sz w:val="24"/>
                <w:szCs w:val="24"/>
              </w:rPr>
              <w:t>Понимание как можно применять принцип Бережливого производства в любой сфере деятельности</w:t>
            </w:r>
          </w:p>
        </w:tc>
        <w:tc>
          <w:tcPr>
            <w:tcW w:w="993" w:type="dxa"/>
            <w:vMerge/>
            <w:tcBorders>
              <w:left w:val="single" w:sz="4" w:space="0" w:color="auto"/>
              <w:right w:val="single" w:sz="4" w:space="0" w:color="auto"/>
            </w:tcBorders>
            <w:hideMark/>
          </w:tcPr>
          <w:p w14:paraId="01B4BD6E" w14:textId="77777777" w:rsidR="00241349" w:rsidRPr="009C47DB" w:rsidRDefault="00241349" w:rsidP="0058352E">
            <w:pPr>
              <w:spacing w:after="0" w:line="240" w:lineRule="auto"/>
              <w:jc w:val="center"/>
              <w:rPr>
                <w:rFonts w:ascii="Times New Roman" w:hAnsi="Times New Roman"/>
                <w:b/>
                <w:sz w:val="24"/>
                <w:szCs w:val="24"/>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0DD3CA6E" w14:textId="77777777" w:rsidR="00241349" w:rsidRPr="009C110E" w:rsidRDefault="00241349" w:rsidP="0058352E">
            <w:pPr>
              <w:spacing w:after="0" w:line="240" w:lineRule="auto"/>
              <w:jc w:val="center"/>
              <w:rPr>
                <w:rFonts w:ascii="Times New Roman" w:hAnsi="Times New Roman"/>
                <w:sz w:val="24"/>
                <w:szCs w:val="24"/>
              </w:rPr>
            </w:pPr>
          </w:p>
        </w:tc>
        <w:tc>
          <w:tcPr>
            <w:tcW w:w="1134" w:type="dxa"/>
            <w:vMerge/>
            <w:tcBorders>
              <w:left w:val="single" w:sz="4" w:space="0" w:color="auto"/>
              <w:bottom w:val="single" w:sz="4" w:space="0" w:color="auto"/>
              <w:right w:val="single" w:sz="4" w:space="0" w:color="auto"/>
            </w:tcBorders>
            <w:shd w:val="clear" w:color="auto" w:fill="FFFFFF" w:themeFill="background1"/>
          </w:tcPr>
          <w:p w14:paraId="11098A8C" w14:textId="77777777" w:rsidR="00241349" w:rsidRPr="009C110E" w:rsidRDefault="00241349" w:rsidP="008317D1">
            <w:pPr>
              <w:spacing w:after="0" w:line="240" w:lineRule="auto"/>
              <w:jc w:val="center"/>
              <w:rPr>
                <w:rFonts w:ascii="Times New Roman" w:hAnsi="Times New Roman"/>
                <w:sz w:val="24"/>
                <w:szCs w:val="24"/>
              </w:rPr>
            </w:pPr>
          </w:p>
        </w:tc>
      </w:tr>
      <w:tr w:rsidR="00241349" w:rsidRPr="009C47DB" w14:paraId="024A6A41" w14:textId="77777777" w:rsidTr="0058352E">
        <w:trPr>
          <w:gridAfter w:val="1"/>
          <w:wAfter w:w="1134" w:type="dxa"/>
          <w:trHeight w:val="354"/>
        </w:trPr>
        <w:tc>
          <w:tcPr>
            <w:tcW w:w="12015" w:type="dxa"/>
            <w:gridSpan w:val="2"/>
            <w:tcBorders>
              <w:top w:val="single" w:sz="4" w:space="0" w:color="auto"/>
              <w:left w:val="single" w:sz="4" w:space="0" w:color="auto"/>
              <w:bottom w:val="single" w:sz="4" w:space="0" w:color="auto"/>
              <w:right w:val="single" w:sz="4" w:space="0" w:color="auto"/>
            </w:tcBorders>
          </w:tcPr>
          <w:p w14:paraId="5B6BD82A" w14:textId="77777777" w:rsidR="00241349" w:rsidRPr="009C47DB" w:rsidRDefault="00241349" w:rsidP="0058352E">
            <w:pPr>
              <w:spacing w:after="0" w:line="240" w:lineRule="auto"/>
              <w:jc w:val="both"/>
              <w:rPr>
                <w:rFonts w:ascii="Times New Roman" w:hAnsi="Times New Roman"/>
                <w:b/>
                <w:bCs/>
                <w:sz w:val="24"/>
                <w:szCs w:val="24"/>
              </w:rPr>
            </w:pPr>
            <w:r>
              <w:rPr>
                <w:rFonts w:ascii="Times New Roman" w:hAnsi="Times New Roman"/>
                <w:b/>
                <w:bCs/>
                <w:sz w:val="24"/>
                <w:szCs w:val="24"/>
              </w:rPr>
              <w:t>Дифференцированный зачет</w:t>
            </w:r>
          </w:p>
        </w:tc>
        <w:tc>
          <w:tcPr>
            <w:tcW w:w="993" w:type="dxa"/>
            <w:tcBorders>
              <w:top w:val="single" w:sz="4" w:space="0" w:color="auto"/>
              <w:left w:val="single" w:sz="4" w:space="0" w:color="auto"/>
              <w:bottom w:val="single" w:sz="4" w:space="0" w:color="auto"/>
              <w:right w:val="single" w:sz="4" w:space="0" w:color="auto"/>
            </w:tcBorders>
          </w:tcPr>
          <w:p w14:paraId="5350BC91" w14:textId="77777777" w:rsidR="00241349" w:rsidRDefault="00241349" w:rsidP="0058352E">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5EE370" w14:textId="77777777" w:rsidR="00241349" w:rsidRPr="00241349" w:rsidRDefault="00241349" w:rsidP="0058352E">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481494" w14:textId="77777777" w:rsidR="00241349" w:rsidRPr="00241349" w:rsidRDefault="00241349" w:rsidP="0058352E">
            <w:pPr>
              <w:spacing w:after="0" w:line="240" w:lineRule="auto"/>
              <w:jc w:val="center"/>
              <w:rPr>
                <w:rFonts w:ascii="Times New Roman" w:hAnsi="Times New Roman"/>
                <w:sz w:val="24"/>
                <w:szCs w:val="24"/>
              </w:rPr>
            </w:pPr>
          </w:p>
        </w:tc>
      </w:tr>
      <w:tr w:rsidR="00241349" w:rsidRPr="009C47DB" w14:paraId="221C1290" w14:textId="77777777" w:rsidTr="0058352E">
        <w:trPr>
          <w:gridAfter w:val="1"/>
          <w:wAfter w:w="1134" w:type="dxa"/>
          <w:trHeight w:val="370"/>
        </w:trPr>
        <w:tc>
          <w:tcPr>
            <w:tcW w:w="12015" w:type="dxa"/>
            <w:gridSpan w:val="2"/>
            <w:tcBorders>
              <w:top w:val="single" w:sz="4" w:space="0" w:color="auto"/>
              <w:left w:val="single" w:sz="4" w:space="0" w:color="auto"/>
              <w:bottom w:val="single" w:sz="4" w:space="0" w:color="auto"/>
              <w:right w:val="single" w:sz="4" w:space="0" w:color="auto"/>
            </w:tcBorders>
            <w:hideMark/>
          </w:tcPr>
          <w:p w14:paraId="7BDAF615" w14:textId="77777777" w:rsidR="00241349" w:rsidRPr="009C47DB" w:rsidRDefault="00241349" w:rsidP="00583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9C47DB">
              <w:rPr>
                <w:rFonts w:ascii="Times New Roman" w:hAnsi="Times New Roman"/>
                <w:b/>
                <w:bCs/>
                <w:sz w:val="24"/>
                <w:szCs w:val="24"/>
              </w:rPr>
              <w:t>Всего:</w:t>
            </w:r>
          </w:p>
        </w:tc>
        <w:tc>
          <w:tcPr>
            <w:tcW w:w="993" w:type="dxa"/>
            <w:tcBorders>
              <w:top w:val="single" w:sz="4" w:space="0" w:color="auto"/>
              <w:left w:val="single" w:sz="4" w:space="0" w:color="auto"/>
              <w:bottom w:val="single" w:sz="4" w:space="0" w:color="auto"/>
              <w:right w:val="single" w:sz="4" w:space="0" w:color="auto"/>
            </w:tcBorders>
            <w:hideMark/>
          </w:tcPr>
          <w:p w14:paraId="1A1F85DC" w14:textId="77777777" w:rsidR="00241349" w:rsidRPr="009C47DB" w:rsidRDefault="00241349" w:rsidP="0058352E">
            <w:pPr>
              <w:spacing w:after="0" w:line="240" w:lineRule="auto"/>
              <w:jc w:val="center"/>
              <w:rPr>
                <w:rFonts w:ascii="Times New Roman" w:hAnsi="Times New Roman"/>
                <w:b/>
                <w:sz w:val="24"/>
                <w:szCs w:val="24"/>
              </w:rPr>
            </w:pPr>
            <w:r>
              <w:rPr>
                <w:rFonts w:ascii="Times New Roman" w:hAnsi="Times New Roman"/>
                <w:b/>
                <w:sz w:val="24"/>
                <w:szCs w:val="24"/>
              </w:rPr>
              <w:t>46</w:t>
            </w:r>
          </w:p>
        </w:tc>
        <w:tc>
          <w:tcPr>
            <w:tcW w:w="992" w:type="dxa"/>
            <w:tcBorders>
              <w:top w:val="single" w:sz="4" w:space="0" w:color="auto"/>
              <w:left w:val="single" w:sz="4" w:space="0" w:color="auto"/>
              <w:bottom w:val="single" w:sz="4" w:space="0" w:color="auto"/>
              <w:right w:val="single" w:sz="4" w:space="0" w:color="auto"/>
            </w:tcBorders>
            <w:shd w:val="clear" w:color="auto" w:fill="BFBFBF"/>
          </w:tcPr>
          <w:p w14:paraId="465F07A3" w14:textId="77777777" w:rsidR="00241349" w:rsidRPr="00241349" w:rsidRDefault="00241349" w:rsidP="0058352E">
            <w:pPr>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BFBFBF"/>
          </w:tcPr>
          <w:p w14:paraId="46B4D354" w14:textId="77777777" w:rsidR="00241349" w:rsidRPr="00241349" w:rsidRDefault="00241349" w:rsidP="0058352E">
            <w:pPr>
              <w:spacing w:after="0" w:line="240" w:lineRule="auto"/>
              <w:jc w:val="center"/>
              <w:rPr>
                <w:rFonts w:ascii="Times New Roman" w:hAnsi="Times New Roman"/>
                <w:sz w:val="24"/>
                <w:szCs w:val="24"/>
              </w:rPr>
            </w:pPr>
          </w:p>
        </w:tc>
      </w:tr>
    </w:tbl>
    <w:p w14:paraId="2A00D802" w14:textId="77777777" w:rsidR="009C110E" w:rsidRDefault="009C110E" w:rsidP="007B3816">
      <w:pPr>
        <w:ind w:firstLine="709"/>
        <w:rPr>
          <w:rFonts w:ascii="Times New Roman" w:hAnsi="Times New Roman"/>
          <w:b/>
        </w:rPr>
      </w:pPr>
    </w:p>
    <w:p w14:paraId="7D6B9951" w14:textId="77777777" w:rsidR="009C110E" w:rsidRDefault="009C110E" w:rsidP="007B3816">
      <w:pPr>
        <w:ind w:firstLine="709"/>
        <w:rPr>
          <w:rFonts w:ascii="Times New Roman" w:hAnsi="Times New Roman"/>
          <w:b/>
        </w:rPr>
      </w:pPr>
    </w:p>
    <w:p w14:paraId="23E5BB67" w14:textId="77777777" w:rsidR="007B3816" w:rsidRDefault="007B3816" w:rsidP="007B3816">
      <w:pPr>
        <w:ind w:firstLine="709"/>
        <w:rPr>
          <w:rFonts w:ascii="Times New Roman" w:hAnsi="Times New Roman"/>
          <w:b/>
        </w:rPr>
      </w:pPr>
    </w:p>
    <w:p w14:paraId="3F532560" w14:textId="77777777" w:rsidR="007B3816" w:rsidRPr="00315F34" w:rsidRDefault="007B3816" w:rsidP="007B3816">
      <w:pPr>
        <w:ind w:firstLine="709"/>
        <w:rPr>
          <w:rFonts w:ascii="Times New Roman" w:hAnsi="Times New Roman"/>
          <w:i/>
        </w:rPr>
        <w:sectPr w:rsidR="007B3816" w:rsidRPr="00315F34" w:rsidSect="00FF4445">
          <w:pgSz w:w="16840" w:h="11907" w:orient="landscape"/>
          <w:pgMar w:top="709" w:right="1134" w:bottom="709" w:left="992" w:header="709" w:footer="709" w:gutter="0"/>
          <w:cols w:space="720"/>
        </w:sectPr>
      </w:pPr>
    </w:p>
    <w:p w14:paraId="73CDAE3C" w14:textId="77777777" w:rsidR="007B3816" w:rsidRPr="00315F34" w:rsidRDefault="007B3816" w:rsidP="007B3816">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34A23640" w14:textId="77777777" w:rsidR="007B3816" w:rsidRPr="00E41C66" w:rsidRDefault="007B3816" w:rsidP="007B3816">
      <w:pPr>
        <w:suppressAutoHyphens/>
        <w:spacing w:after="0"/>
        <w:ind w:firstLine="709"/>
        <w:jc w:val="both"/>
        <w:rPr>
          <w:rFonts w:ascii="Times New Roman" w:hAnsi="Times New Roman"/>
          <w:b/>
          <w:bCs/>
          <w:sz w:val="24"/>
          <w:szCs w:val="24"/>
        </w:rPr>
      </w:pPr>
      <w:r w:rsidRPr="00E41C6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E07F1DE" w14:textId="77777777" w:rsidR="007B3816" w:rsidRPr="005D1CCE" w:rsidRDefault="00241349" w:rsidP="007B3816">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w:t>
      </w:r>
      <w:r w:rsidR="007B3816">
        <w:rPr>
          <w:rFonts w:ascii="Times New Roman" w:hAnsi="Times New Roman"/>
          <w:bCs/>
          <w:sz w:val="24"/>
          <w:szCs w:val="24"/>
        </w:rPr>
        <w:t xml:space="preserve"> «</w:t>
      </w:r>
      <w:r w:rsidR="007B3816" w:rsidRPr="00C24B73">
        <w:rPr>
          <w:rFonts w:ascii="Times New Roman" w:hAnsi="Times New Roman"/>
          <w:bCs/>
          <w:iCs/>
          <w:sz w:val="24"/>
          <w:szCs w:val="24"/>
        </w:rPr>
        <w:t>Социально-экономические дисциплины</w:t>
      </w:r>
      <w:r w:rsidR="007B3816">
        <w:rPr>
          <w:rFonts w:ascii="Times New Roman" w:hAnsi="Times New Roman"/>
          <w:bCs/>
          <w:sz w:val="24"/>
          <w:szCs w:val="24"/>
        </w:rPr>
        <w:t>»</w:t>
      </w:r>
      <w:r w:rsidR="007B3816" w:rsidRPr="005D1CCE">
        <w:rPr>
          <w:rFonts w:ascii="Times New Roman" w:hAnsi="Times New Roman"/>
          <w:bCs/>
          <w:iCs/>
          <w:sz w:val="24"/>
          <w:szCs w:val="24"/>
        </w:rPr>
        <w:t>,</w:t>
      </w:r>
      <w:r w:rsidR="006457B6">
        <w:rPr>
          <w:rFonts w:ascii="Times New Roman" w:hAnsi="Times New Roman"/>
          <w:bCs/>
          <w:sz w:val="24"/>
          <w:szCs w:val="24"/>
        </w:rPr>
        <w:t xml:space="preserve"> оснащенный</w:t>
      </w:r>
      <w:r w:rsidR="007B3816" w:rsidRPr="005D1CCE">
        <w:rPr>
          <w:rFonts w:ascii="Times New Roman" w:hAnsi="Times New Roman"/>
          <w:bCs/>
          <w:sz w:val="24"/>
          <w:szCs w:val="24"/>
        </w:rPr>
        <w:t xml:space="preserve"> необходимым для реализации программы учебной дисциплины оборудованием, приведенным в п. 6.1.2.3 образовательной</w:t>
      </w:r>
      <w:r w:rsidR="007B3816">
        <w:rPr>
          <w:rFonts w:ascii="Times New Roman" w:hAnsi="Times New Roman"/>
          <w:bCs/>
          <w:sz w:val="24"/>
          <w:szCs w:val="24"/>
        </w:rPr>
        <w:t xml:space="preserve"> </w:t>
      </w:r>
      <w:r w:rsidR="007B3816" w:rsidRPr="005D1CCE">
        <w:rPr>
          <w:rFonts w:ascii="Times New Roman" w:hAnsi="Times New Roman"/>
          <w:bCs/>
          <w:sz w:val="24"/>
          <w:szCs w:val="24"/>
        </w:rPr>
        <w:t>программы</w:t>
      </w:r>
      <w:r w:rsidR="007B3816">
        <w:rPr>
          <w:rFonts w:ascii="Times New Roman" w:hAnsi="Times New Roman"/>
          <w:bCs/>
          <w:sz w:val="24"/>
          <w:szCs w:val="24"/>
        </w:rPr>
        <w:t xml:space="preserve"> </w:t>
      </w:r>
      <w:r w:rsidR="007B3816" w:rsidRPr="005D1CCE">
        <w:rPr>
          <w:rFonts w:ascii="Times New Roman" w:hAnsi="Times New Roman"/>
          <w:bCs/>
          <w:sz w:val="24"/>
          <w:szCs w:val="24"/>
        </w:rPr>
        <w:t xml:space="preserve">по данной профессии </w:t>
      </w:r>
      <w:r w:rsidR="007B3816" w:rsidRPr="005D1CCE">
        <w:rPr>
          <w:rFonts w:ascii="Times New Roman" w:hAnsi="Times New Roman"/>
          <w:sz w:val="24"/>
          <w:szCs w:val="24"/>
        </w:rPr>
        <w:t>13.01.10 Электромонтер по ремонту и обслуживанию электрооборудования (по отраслям).</w:t>
      </w:r>
    </w:p>
    <w:p w14:paraId="21D6A977" w14:textId="77777777" w:rsidR="007B3816" w:rsidRDefault="007B3816" w:rsidP="007B3816">
      <w:pPr>
        <w:suppressAutoHyphens/>
        <w:spacing w:after="0"/>
        <w:ind w:firstLine="709"/>
        <w:jc w:val="both"/>
        <w:rPr>
          <w:rFonts w:ascii="Times New Roman" w:hAnsi="Times New Roman"/>
          <w:b/>
          <w:bCs/>
          <w:sz w:val="24"/>
          <w:szCs w:val="24"/>
        </w:rPr>
      </w:pPr>
    </w:p>
    <w:p w14:paraId="43300F93" w14:textId="77777777" w:rsidR="007B3816" w:rsidRPr="00315F34" w:rsidRDefault="007B3816" w:rsidP="007B3816">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5D24FF9" w14:textId="77777777" w:rsidR="007B3816" w:rsidRPr="00315F34" w:rsidRDefault="007B3816" w:rsidP="007B3816">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1052C792" w14:textId="77777777" w:rsidR="007B3816" w:rsidRPr="00315F34" w:rsidRDefault="007B3816" w:rsidP="007B3816">
      <w:pPr>
        <w:suppressAutoHyphens/>
        <w:spacing w:after="0"/>
        <w:ind w:firstLine="709"/>
        <w:jc w:val="both"/>
        <w:rPr>
          <w:rFonts w:ascii="Times New Roman" w:hAnsi="Times New Roman"/>
          <w:sz w:val="24"/>
          <w:szCs w:val="24"/>
        </w:rPr>
      </w:pPr>
    </w:p>
    <w:p w14:paraId="52BEE3C9" w14:textId="77777777" w:rsidR="007B3816" w:rsidRPr="00315F34" w:rsidRDefault="007B3816" w:rsidP="007B3816">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00357542" w14:textId="77777777" w:rsidR="004B5775" w:rsidRPr="004B5775" w:rsidRDefault="006457B6" w:rsidP="006457B6">
      <w:pPr>
        <w:spacing w:after="0" w:line="240" w:lineRule="auto"/>
        <w:ind w:firstLine="709"/>
        <w:jc w:val="both"/>
        <w:rPr>
          <w:rFonts w:ascii="Times New Roman" w:hAnsi="Times New Roman"/>
          <w:color w:val="111115"/>
          <w:sz w:val="24"/>
          <w:szCs w:val="20"/>
        </w:rPr>
      </w:pPr>
      <w:r w:rsidRPr="004B5775">
        <w:rPr>
          <w:rFonts w:ascii="Times New Roman" w:hAnsi="Times New Roman"/>
          <w:color w:val="111115"/>
          <w:sz w:val="24"/>
          <w:szCs w:val="20"/>
        </w:rPr>
        <w:t xml:space="preserve">1. </w:t>
      </w:r>
      <w:proofErr w:type="spellStart"/>
      <w:r w:rsidR="004B5775" w:rsidRPr="004B5775">
        <w:rPr>
          <w:rFonts w:ascii="Times New Roman" w:hAnsi="Times New Roman"/>
          <w:color w:val="111115"/>
          <w:sz w:val="24"/>
          <w:szCs w:val="20"/>
        </w:rPr>
        <w:t>Вэйдер</w:t>
      </w:r>
      <w:proofErr w:type="spellEnd"/>
      <w:r w:rsidR="004B5775" w:rsidRPr="004B5775">
        <w:rPr>
          <w:rFonts w:ascii="Times New Roman" w:hAnsi="Times New Roman"/>
          <w:color w:val="111115"/>
          <w:sz w:val="24"/>
          <w:szCs w:val="20"/>
        </w:rPr>
        <w:t xml:space="preserve">, Майкл Инструменты бережливого производства: Мини-руководство по внедрению методик бережливого производства / Майкл </w:t>
      </w:r>
      <w:proofErr w:type="spellStart"/>
      <w:proofErr w:type="gramStart"/>
      <w:r w:rsidR="004B5775" w:rsidRPr="004B5775">
        <w:rPr>
          <w:rFonts w:ascii="Times New Roman" w:hAnsi="Times New Roman"/>
          <w:color w:val="111115"/>
          <w:sz w:val="24"/>
          <w:szCs w:val="20"/>
        </w:rPr>
        <w:t>Вэйдер</w:t>
      </w:r>
      <w:proofErr w:type="spellEnd"/>
      <w:r w:rsidR="004B5775" w:rsidRPr="004B5775">
        <w:rPr>
          <w:rFonts w:ascii="Times New Roman" w:hAnsi="Times New Roman"/>
          <w:color w:val="111115"/>
          <w:sz w:val="24"/>
          <w:szCs w:val="20"/>
        </w:rPr>
        <w:t xml:space="preserve"> ;</w:t>
      </w:r>
      <w:proofErr w:type="gramEnd"/>
      <w:r w:rsidR="004B5775" w:rsidRPr="004B5775">
        <w:rPr>
          <w:rFonts w:ascii="Times New Roman" w:hAnsi="Times New Roman"/>
          <w:color w:val="111115"/>
          <w:sz w:val="24"/>
          <w:szCs w:val="20"/>
        </w:rPr>
        <w:t xml:space="preserve"> перевод А. Баранов, Э. </w:t>
      </w:r>
      <w:proofErr w:type="spellStart"/>
      <w:r w:rsidR="004B5775" w:rsidRPr="004B5775">
        <w:rPr>
          <w:rFonts w:ascii="Times New Roman" w:hAnsi="Times New Roman"/>
          <w:color w:val="111115"/>
          <w:sz w:val="24"/>
          <w:szCs w:val="20"/>
        </w:rPr>
        <w:t>Башкардин</w:t>
      </w:r>
      <w:proofErr w:type="spellEnd"/>
      <w:r w:rsidR="004B5775" w:rsidRPr="004B5775">
        <w:rPr>
          <w:rFonts w:ascii="Times New Roman" w:hAnsi="Times New Roman"/>
          <w:color w:val="111115"/>
          <w:sz w:val="24"/>
          <w:szCs w:val="20"/>
        </w:rPr>
        <w:t xml:space="preserve">. — 9-е изд. — Москва : Альпина </w:t>
      </w:r>
      <w:proofErr w:type="spellStart"/>
      <w:r w:rsidR="004B5775" w:rsidRPr="004B5775">
        <w:rPr>
          <w:rFonts w:ascii="Times New Roman" w:hAnsi="Times New Roman"/>
          <w:color w:val="111115"/>
          <w:sz w:val="24"/>
          <w:szCs w:val="20"/>
        </w:rPr>
        <w:t>Паблишер</w:t>
      </w:r>
      <w:proofErr w:type="spellEnd"/>
      <w:r w:rsidR="004B5775" w:rsidRPr="004B5775">
        <w:rPr>
          <w:rFonts w:ascii="Times New Roman" w:hAnsi="Times New Roman"/>
          <w:color w:val="111115"/>
          <w:sz w:val="24"/>
          <w:szCs w:val="20"/>
        </w:rPr>
        <w:t xml:space="preserve">, 2019. — 128 c.                                                                        </w:t>
      </w:r>
    </w:p>
    <w:p w14:paraId="1DE01349" w14:textId="77777777" w:rsidR="004B5775" w:rsidRPr="004B5775" w:rsidRDefault="004B5775" w:rsidP="006457B6">
      <w:pPr>
        <w:spacing w:after="0" w:line="240" w:lineRule="auto"/>
        <w:ind w:firstLine="709"/>
        <w:jc w:val="both"/>
        <w:rPr>
          <w:rFonts w:ascii="Times New Roman" w:hAnsi="Times New Roman"/>
          <w:color w:val="111115"/>
          <w:sz w:val="24"/>
          <w:szCs w:val="20"/>
        </w:rPr>
      </w:pPr>
      <w:r w:rsidRPr="004B5775">
        <w:rPr>
          <w:rFonts w:ascii="Times New Roman" w:hAnsi="Times New Roman"/>
          <w:color w:val="111115"/>
          <w:sz w:val="24"/>
          <w:szCs w:val="20"/>
        </w:rPr>
        <w:t xml:space="preserve">2. Клюев, А. В. Бережливое </w:t>
      </w:r>
      <w:proofErr w:type="gramStart"/>
      <w:r w:rsidRPr="004B5775">
        <w:rPr>
          <w:rFonts w:ascii="Times New Roman" w:hAnsi="Times New Roman"/>
          <w:color w:val="111115"/>
          <w:sz w:val="24"/>
          <w:szCs w:val="20"/>
        </w:rPr>
        <w:t>производство :</w:t>
      </w:r>
      <w:proofErr w:type="gramEnd"/>
      <w:r w:rsidRPr="004B5775">
        <w:rPr>
          <w:rFonts w:ascii="Times New Roman" w:hAnsi="Times New Roman"/>
          <w:color w:val="111115"/>
          <w:sz w:val="24"/>
          <w:szCs w:val="20"/>
        </w:rPr>
        <w:t xml:space="preserve"> учебное пособие для СПО / А. В. Клюев ; под редакцией И. В. Ершовой. — 2-е изд. — Саратов, Екатеринбург : Профобразование, Уральский федеральный университет, 2019. — 87 c.   </w:t>
      </w:r>
    </w:p>
    <w:p w14:paraId="385094BD" w14:textId="77777777" w:rsidR="006457B6" w:rsidRPr="004B5775" w:rsidRDefault="004B5775" w:rsidP="006457B6">
      <w:pPr>
        <w:spacing w:after="0" w:line="240" w:lineRule="auto"/>
        <w:ind w:firstLine="709"/>
        <w:jc w:val="both"/>
        <w:rPr>
          <w:rFonts w:ascii="Times New Roman" w:hAnsi="Times New Roman"/>
          <w:color w:val="111115"/>
          <w:sz w:val="24"/>
          <w:szCs w:val="20"/>
        </w:rPr>
      </w:pPr>
      <w:r w:rsidRPr="004B5775">
        <w:rPr>
          <w:rFonts w:ascii="Times New Roman" w:hAnsi="Times New Roman"/>
          <w:color w:val="111115"/>
          <w:sz w:val="24"/>
          <w:szCs w:val="20"/>
        </w:rPr>
        <w:t xml:space="preserve">3. Фролов, В. П. Внедрение технологий бережливого производства в управление производством и организацию рабочих </w:t>
      </w:r>
      <w:proofErr w:type="gramStart"/>
      <w:r w:rsidRPr="004B5775">
        <w:rPr>
          <w:rFonts w:ascii="Times New Roman" w:hAnsi="Times New Roman"/>
          <w:color w:val="111115"/>
          <w:sz w:val="24"/>
          <w:szCs w:val="20"/>
        </w:rPr>
        <w:t>мест :</w:t>
      </w:r>
      <w:proofErr w:type="gramEnd"/>
      <w:r w:rsidRPr="004B5775">
        <w:rPr>
          <w:rFonts w:ascii="Times New Roman" w:hAnsi="Times New Roman"/>
          <w:color w:val="111115"/>
          <w:sz w:val="24"/>
          <w:szCs w:val="20"/>
        </w:rPr>
        <w:t xml:space="preserve"> монография / В. П. Фролов. — 2-е изд. — </w:t>
      </w:r>
      <w:proofErr w:type="gramStart"/>
      <w:r w:rsidRPr="004B5775">
        <w:rPr>
          <w:rFonts w:ascii="Times New Roman" w:hAnsi="Times New Roman"/>
          <w:color w:val="111115"/>
          <w:sz w:val="24"/>
          <w:szCs w:val="20"/>
        </w:rPr>
        <w:t>Москва :</w:t>
      </w:r>
      <w:proofErr w:type="gramEnd"/>
      <w:r w:rsidRPr="004B5775">
        <w:rPr>
          <w:rFonts w:ascii="Times New Roman" w:hAnsi="Times New Roman"/>
          <w:color w:val="111115"/>
          <w:sz w:val="24"/>
          <w:szCs w:val="20"/>
        </w:rPr>
        <w:t xml:space="preserve"> Дашков и К, 2022. — 77 c.</w:t>
      </w:r>
    </w:p>
    <w:p w14:paraId="0666E7E3" w14:textId="77777777" w:rsidR="007B3816" w:rsidRPr="00315F34" w:rsidRDefault="007B3816" w:rsidP="007B3816">
      <w:pPr>
        <w:spacing w:after="0"/>
        <w:ind w:firstLine="709"/>
        <w:contextualSpacing/>
        <w:rPr>
          <w:rFonts w:ascii="Times New Roman" w:hAnsi="Times New Roman"/>
          <w:b/>
          <w:bCs/>
          <w:i/>
          <w:sz w:val="24"/>
          <w:szCs w:val="24"/>
        </w:rPr>
      </w:pPr>
    </w:p>
    <w:p w14:paraId="34DA9F0C" w14:textId="77777777" w:rsidR="007B3816" w:rsidRPr="00315F34" w:rsidRDefault="007B3816" w:rsidP="007B3816">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4. КОНТРОЛЬ</w:t>
      </w:r>
      <w:r>
        <w:rPr>
          <w:rFonts w:ascii="Times New Roman" w:hAnsi="Times New Roman"/>
          <w:b/>
          <w:sz w:val="24"/>
          <w:szCs w:val="24"/>
        </w:rPr>
        <w:t xml:space="preserve"> И ОЦЕНКА РЕЗУЛЬТАТОВ ОСВОЕНИЯ</w:t>
      </w:r>
      <w:r>
        <w:rPr>
          <w:rFonts w:ascii="Times New Roman" w:hAnsi="Times New Roman"/>
          <w:b/>
          <w:sz w:val="24"/>
          <w:szCs w:val="24"/>
        </w:rPr>
        <w:br/>
      </w:r>
      <w:r w:rsidRPr="00315F34">
        <w:rPr>
          <w:rFonts w:ascii="Times New Roman" w:hAnsi="Times New Roman"/>
          <w:b/>
          <w:sz w:val="24"/>
          <w:szCs w:val="24"/>
        </w:rPr>
        <w:t>УЧЕБНОЙ ДИСЦИПЛИНЫ</w:t>
      </w:r>
    </w:p>
    <w:p w14:paraId="42144FF3" w14:textId="77777777" w:rsidR="007B3816" w:rsidRPr="00315F34" w:rsidRDefault="007B3816" w:rsidP="007B381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7B3816" w:rsidRPr="00315F34" w14:paraId="177632FC" w14:textId="77777777" w:rsidTr="0058352E">
        <w:trPr>
          <w:trHeight w:val="456"/>
        </w:trPr>
        <w:tc>
          <w:tcPr>
            <w:tcW w:w="1750" w:type="pct"/>
            <w:vAlign w:val="center"/>
          </w:tcPr>
          <w:p w14:paraId="204BE6C9" w14:textId="77777777" w:rsidR="007B3816" w:rsidRPr="00315F34" w:rsidRDefault="007B3816" w:rsidP="0058352E">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507" w:type="pct"/>
            <w:vAlign w:val="center"/>
          </w:tcPr>
          <w:p w14:paraId="1AE167C4" w14:textId="77777777" w:rsidR="007B3816" w:rsidRPr="00315F34" w:rsidRDefault="007B3816" w:rsidP="0058352E">
            <w:pPr>
              <w:spacing w:after="0"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vAlign w:val="center"/>
          </w:tcPr>
          <w:p w14:paraId="54568D43" w14:textId="77777777" w:rsidR="007B3816" w:rsidRPr="00315F34" w:rsidRDefault="007B3816" w:rsidP="0058352E">
            <w:pPr>
              <w:spacing w:after="0" w:line="240" w:lineRule="auto"/>
              <w:jc w:val="center"/>
              <w:rPr>
                <w:rFonts w:ascii="Times New Roman" w:hAnsi="Times New Roman"/>
                <w:b/>
                <w:bCs/>
                <w:i/>
              </w:rPr>
            </w:pPr>
            <w:r w:rsidRPr="00315F34">
              <w:rPr>
                <w:rFonts w:ascii="Times New Roman" w:hAnsi="Times New Roman"/>
                <w:b/>
                <w:bCs/>
                <w:i/>
              </w:rPr>
              <w:t>Методы оценки</w:t>
            </w:r>
          </w:p>
        </w:tc>
      </w:tr>
      <w:tr w:rsidR="007B3816" w:rsidRPr="00315F34" w14:paraId="4D5D62AD" w14:textId="77777777" w:rsidTr="0058352E">
        <w:tc>
          <w:tcPr>
            <w:tcW w:w="1750" w:type="pct"/>
          </w:tcPr>
          <w:p w14:paraId="2C8EB9C0" w14:textId="77777777" w:rsidR="007B3816" w:rsidRPr="00E41C66" w:rsidRDefault="007B3816" w:rsidP="0058352E">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Знания:</w:t>
            </w:r>
          </w:p>
          <w:p w14:paraId="7A78CA2C" w14:textId="77777777" w:rsidR="006457B6" w:rsidRDefault="006457B6" w:rsidP="006457B6">
            <w:pPr>
              <w:spacing w:after="0" w:line="240" w:lineRule="auto"/>
              <w:rPr>
                <w:rFonts w:ascii="Times New Roman" w:hAnsi="Times New Roman"/>
                <w:sz w:val="24"/>
                <w:szCs w:val="24"/>
              </w:rPr>
            </w:pPr>
            <w:r w:rsidRPr="00BC3867">
              <w:rPr>
                <w:rFonts w:ascii="Times New Roman" w:hAnsi="Times New Roman"/>
                <w:sz w:val="24"/>
                <w:szCs w:val="24"/>
              </w:rPr>
              <w:t>З 1.1.02</w:t>
            </w:r>
            <w:r w:rsidRPr="00BC3867">
              <w:rPr>
                <w:rFonts w:ascii="Times New Roman" w:hAnsi="Times New Roman"/>
                <w:sz w:val="24"/>
                <w:szCs w:val="24"/>
              </w:rPr>
              <w:tab/>
              <w:t>требования безопасности выполнения слесарно-сборочных и электромонтажных работ</w:t>
            </w:r>
          </w:p>
          <w:p w14:paraId="06F0E882" w14:textId="77777777" w:rsidR="006457B6" w:rsidRDefault="006457B6" w:rsidP="006457B6">
            <w:pPr>
              <w:spacing w:after="0" w:line="240" w:lineRule="auto"/>
              <w:rPr>
                <w:rFonts w:ascii="Times New Roman" w:hAnsi="Times New Roman"/>
                <w:sz w:val="24"/>
                <w:szCs w:val="24"/>
              </w:rPr>
            </w:pPr>
            <w:r w:rsidRPr="00BC3867">
              <w:rPr>
                <w:rFonts w:ascii="Times New Roman" w:hAnsi="Times New Roman"/>
                <w:sz w:val="24"/>
                <w:szCs w:val="24"/>
              </w:rPr>
              <w:t>З 1.2.01</w:t>
            </w:r>
            <w:r w:rsidRPr="00BC3867">
              <w:rPr>
                <w:rFonts w:ascii="Times New Roman" w:hAnsi="Times New Roman"/>
                <w:sz w:val="24"/>
                <w:szCs w:val="24"/>
              </w:rPr>
              <w:tab/>
              <w:t>рабочий (слесарно-сборочный) инструмент и приспособления, их устройство, назначение и приемы пользования</w:t>
            </w:r>
          </w:p>
          <w:p w14:paraId="631473B4" w14:textId="77777777" w:rsidR="006457B6" w:rsidRDefault="006457B6" w:rsidP="006457B6">
            <w:pPr>
              <w:spacing w:after="0" w:line="240" w:lineRule="auto"/>
              <w:rPr>
                <w:rFonts w:ascii="Times New Roman" w:hAnsi="Times New Roman"/>
                <w:sz w:val="24"/>
                <w:szCs w:val="24"/>
              </w:rPr>
            </w:pPr>
            <w:r>
              <w:rPr>
                <w:rFonts w:ascii="Times New Roman" w:hAnsi="Times New Roman"/>
                <w:sz w:val="24"/>
                <w:szCs w:val="24"/>
              </w:rPr>
              <w:t>З 1.3.01</w:t>
            </w:r>
            <w:r w:rsidRPr="00BC3867">
              <w:rPr>
                <w:rFonts w:ascii="Times New Roman" w:hAnsi="Times New Roman"/>
                <w:sz w:val="24"/>
                <w:szCs w:val="24"/>
              </w:rPr>
              <w:t>технологические процессы сборки, монтажа, регулировки и ремонта</w:t>
            </w:r>
          </w:p>
          <w:p w14:paraId="22A7AE3D" w14:textId="77777777" w:rsidR="006457B6" w:rsidRDefault="006457B6" w:rsidP="006457B6">
            <w:pPr>
              <w:spacing w:after="0" w:line="240" w:lineRule="auto"/>
              <w:rPr>
                <w:rFonts w:ascii="Times New Roman" w:hAnsi="Times New Roman"/>
                <w:sz w:val="24"/>
                <w:szCs w:val="24"/>
              </w:rPr>
            </w:pPr>
            <w:r w:rsidRPr="00BC3867">
              <w:rPr>
                <w:rFonts w:ascii="Times New Roman" w:hAnsi="Times New Roman"/>
                <w:sz w:val="24"/>
                <w:szCs w:val="24"/>
              </w:rPr>
              <w:t>З 1.4.01</w:t>
            </w:r>
            <w:r w:rsidRPr="00BC3867">
              <w:rPr>
                <w:rFonts w:ascii="Times New Roman" w:hAnsi="Times New Roman"/>
                <w:sz w:val="24"/>
                <w:szCs w:val="24"/>
              </w:rPr>
              <w:tab/>
              <w:t>приемы и правила выполнения операций</w:t>
            </w:r>
          </w:p>
          <w:p w14:paraId="15D41894" w14:textId="77777777" w:rsidR="006457B6" w:rsidRDefault="006457B6" w:rsidP="006457B6">
            <w:pPr>
              <w:spacing w:after="0" w:line="240" w:lineRule="auto"/>
              <w:rPr>
                <w:rFonts w:ascii="Times New Roman" w:hAnsi="Times New Roman"/>
                <w:sz w:val="24"/>
                <w:szCs w:val="24"/>
              </w:rPr>
            </w:pPr>
            <w:r w:rsidRPr="00BC3867">
              <w:rPr>
                <w:rFonts w:ascii="Times New Roman" w:hAnsi="Times New Roman"/>
                <w:sz w:val="24"/>
                <w:szCs w:val="24"/>
              </w:rPr>
              <w:t>З 2.1.01</w:t>
            </w:r>
            <w:r w:rsidRPr="00BC3867">
              <w:rPr>
                <w:rFonts w:ascii="Times New Roman" w:hAnsi="Times New Roman"/>
                <w:sz w:val="24"/>
                <w:szCs w:val="24"/>
              </w:rPr>
              <w:tab/>
              <w:t>схемы включения приборов в электрическую цепь</w:t>
            </w:r>
          </w:p>
          <w:p w14:paraId="04BFA502" w14:textId="77777777" w:rsidR="006457B6" w:rsidRDefault="006457B6" w:rsidP="006457B6">
            <w:pPr>
              <w:spacing w:after="0" w:line="240" w:lineRule="auto"/>
              <w:rPr>
                <w:rFonts w:ascii="Times New Roman" w:hAnsi="Times New Roman"/>
                <w:sz w:val="24"/>
                <w:szCs w:val="24"/>
              </w:rPr>
            </w:pPr>
            <w:r w:rsidRPr="00BC3867">
              <w:rPr>
                <w:rFonts w:ascii="Times New Roman" w:hAnsi="Times New Roman"/>
                <w:sz w:val="24"/>
                <w:szCs w:val="24"/>
              </w:rPr>
              <w:t>З 2.2.01</w:t>
            </w:r>
            <w:r w:rsidRPr="00BC3867">
              <w:rPr>
                <w:rFonts w:ascii="Times New Roman" w:hAnsi="Times New Roman"/>
                <w:sz w:val="24"/>
                <w:szCs w:val="24"/>
              </w:rPr>
              <w:tab/>
              <w:t>систему эксплуатации и поверки приборов</w:t>
            </w:r>
          </w:p>
          <w:p w14:paraId="4729FCE4" w14:textId="77777777" w:rsidR="006457B6" w:rsidRDefault="006457B6" w:rsidP="006457B6">
            <w:pPr>
              <w:spacing w:after="0" w:line="240" w:lineRule="auto"/>
              <w:rPr>
                <w:rFonts w:ascii="Times New Roman" w:hAnsi="Times New Roman"/>
                <w:sz w:val="24"/>
                <w:szCs w:val="24"/>
              </w:rPr>
            </w:pPr>
            <w:r w:rsidRPr="00BC3867">
              <w:rPr>
                <w:rFonts w:ascii="Times New Roman" w:hAnsi="Times New Roman"/>
                <w:sz w:val="24"/>
                <w:szCs w:val="24"/>
              </w:rPr>
              <w:t>З 2.3.02</w:t>
            </w:r>
            <w:r w:rsidRPr="00BC3867">
              <w:rPr>
                <w:rFonts w:ascii="Times New Roman" w:hAnsi="Times New Roman"/>
                <w:sz w:val="24"/>
                <w:szCs w:val="24"/>
              </w:rPr>
              <w:tab/>
              <w:t>общие правила технического обслуживания измерительных приборов</w:t>
            </w:r>
          </w:p>
          <w:p w14:paraId="30D79564" w14:textId="77777777" w:rsidR="006457B6" w:rsidRDefault="006457B6" w:rsidP="006457B6">
            <w:pPr>
              <w:spacing w:after="0" w:line="240" w:lineRule="auto"/>
              <w:rPr>
                <w:rFonts w:ascii="Times New Roman" w:hAnsi="Times New Roman"/>
                <w:sz w:val="24"/>
                <w:szCs w:val="24"/>
              </w:rPr>
            </w:pPr>
            <w:r w:rsidRPr="00BC3867">
              <w:rPr>
                <w:rFonts w:ascii="Times New Roman" w:hAnsi="Times New Roman"/>
                <w:sz w:val="24"/>
                <w:szCs w:val="24"/>
              </w:rPr>
              <w:t>З 3.1.01</w:t>
            </w:r>
            <w:r w:rsidRPr="00BC3867">
              <w:rPr>
                <w:rFonts w:ascii="Times New Roman" w:hAnsi="Times New Roman"/>
                <w:sz w:val="24"/>
                <w:szCs w:val="24"/>
              </w:rPr>
              <w:tab/>
              <w:t>виды и причины износа электрооборудования</w:t>
            </w:r>
          </w:p>
          <w:p w14:paraId="598AD9A5" w14:textId="77777777" w:rsidR="006457B6" w:rsidRDefault="006457B6" w:rsidP="006457B6">
            <w:pPr>
              <w:spacing w:after="0" w:line="240" w:lineRule="auto"/>
              <w:rPr>
                <w:rFonts w:ascii="Times New Roman" w:hAnsi="Times New Roman"/>
                <w:sz w:val="24"/>
                <w:szCs w:val="24"/>
              </w:rPr>
            </w:pPr>
            <w:r w:rsidRPr="00BC3867">
              <w:rPr>
                <w:rFonts w:ascii="Times New Roman" w:hAnsi="Times New Roman"/>
                <w:sz w:val="24"/>
                <w:szCs w:val="24"/>
              </w:rPr>
              <w:t>З 3.2.01</w:t>
            </w:r>
            <w:r w:rsidRPr="00BC3867">
              <w:rPr>
                <w:rFonts w:ascii="Times New Roman" w:hAnsi="Times New Roman"/>
                <w:sz w:val="24"/>
                <w:szCs w:val="24"/>
              </w:rPr>
              <w:tab/>
              <w:t>задачи службы технического обслуживания</w:t>
            </w:r>
          </w:p>
          <w:p w14:paraId="3ECC713F" w14:textId="77777777" w:rsidR="007B3816" w:rsidRPr="00632D09" w:rsidRDefault="006457B6" w:rsidP="006457B6">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C3867">
              <w:rPr>
                <w:rFonts w:ascii="Times New Roman" w:hAnsi="Times New Roman"/>
                <w:sz w:val="24"/>
                <w:szCs w:val="24"/>
              </w:rPr>
              <w:t>З 3.3.02</w:t>
            </w:r>
            <w:r w:rsidRPr="00BC3867">
              <w:rPr>
                <w:rFonts w:ascii="Times New Roman" w:hAnsi="Times New Roman"/>
                <w:sz w:val="24"/>
                <w:szCs w:val="24"/>
              </w:rPr>
              <w:tab/>
              <w:t xml:space="preserve">порядок оформления и выдачи нарядов на </w:t>
            </w:r>
            <w:proofErr w:type="spellStart"/>
            <w:r w:rsidRPr="00BC3867">
              <w:rPr>
                <w:rFonts w:ascii="Times New Roman" w:hAnsi="Times New Roman"/>
                <w:sz w:val="24"/>
                <w:szCs w:val="24"/>
              </w:rPr>
              <w:t>работу</w:t>
            </w:r>
            <w:r w:rsidR="007B3816" w:rsidRPr="002B6B65">
              <w:rPr>
                <w:rFonts w:ascii="Times New Roman" w:hAnsi="Times New Roman"/>
                <w:sz w:val="24"/>
                <w:szCs w:val="24"/>
              </w:rPr>
              <w:t>энергосберегающих</w:t>
            </w:r>
            <w:proofErr w:type="spellEnd"/>
            <w:r w:rsidR="007B3816" w:rsidRPr="002B6B65">
              <w:rPr>
                <w:rFonts w:ascii="Times New Roman" w:hAnsi="Times New Roman"/>
                <w:sz w:val="24"/>
                <w:szCs w:val="24"/>
              </w:rPr>
              <w:t xml:space="preserve"> технологиях и оборудовании в области связи</w:t>
            </w:r>
          </w:p>
        </w:tc>
        <w:tc>
          <w:tcPr>
            <w:tcW w:w="1507" w:type="pct"/>
          </w:tcPr>
          <w:p w14:paraId="442163B7" w14:textId="77777777" w:rsidR="007B3816" w:rsidRPr="00315F34" w:rsidRDefault="007B3816" w:rsidP="0058352E">
            <w:pPr>
              <w:spacing w:line="240" w:lineRule="auto"/>
              <w:rPr>
                <w:rFonts w:ascii="Times New Roman" w:hAnsi="Times New Roman"/>
                <w:bCs/>
                <w:i/>
              </w:rPr>
            </w:pPr>
          </w:p>
        </w:tc>
        <w:tc>
          <w:tcPr>
            <w:tcW w:w="1743" w:type="pct"/>
          </w:tcPr>
          <w:p w14:paraId="4FFB378D" w14:textId="77777777" w:rsidR="007B3816" w:rsidRPr="00632D09" w:rsidRDefault="007B3816" w:rsidP="0058352E">
            <w:pPr>
              <w:spacing w:after="0" w:line="240" w:lineRule="auto"/>
              <w:jc w:val="both"/>
              <w:rPr>
                <w:rFonts w:ascii="Times New Roman" w:hAnsi="Times New Roman"/>
                <w:bCs/>
                <w:i/>
                <w:sz w:val="24"/>
                <w:szCs w:val="24"/>
              </w:rPr>
            </w:pPr>
            <w:r w:rsidRPr="00632D09">
              <w:rPr>
                <w:rFonts w:ascii="Times New Roman" w:hAnsi="Times New Roman"/>
                <w:bCs/>
                <w:i/>
                <w:sz w:val="24"/>
                <w:szCs w:val="24"/>
              </w:rPr>
              <w:t xml:space="preserve">Оценка </w:t>
            </w:r>
            <w:r>
              <w:rPr>
                <w:rFonts w:ascii="Times New Roman" w:hAnsi="Times New Roman"/>
                <w:bCs/>
                <w:i/>
                <w:sz w:val="24"/>
                <w:szCs w:val="24"/>
              </w:rPr>
              <w:t>практической, самостоятельной работ</w:t>
            </w:r>
          </w:p>
          <w:p w14:paraId="738EEE6B" w14:textId="77777777" w:rsidR="007B3816" w:rsidRPr="00632D09" w:rsidRDefault="007B3816" w:rsidP="0058352E">
            <w:pPr>
              <w:spacing w:after="0" w:line="240" w:lineRule="auto"/>
              <w:rPr>
                <w:rFonts w:ascii="Times New Roman" w:hAnsi="Times New Roman"/>
                <w:bCs/>
                <w:i/>
                <w:sz w:val="24"/>
                <w:szCs w:val="24"/>
              </w:rPr>
            </w:pPr>
            <w:r w:rsidRPr="00632D09">
              <w:rPr>
                <w:rFonts w:ascii="Times New Roman" w:hAnsi="Times New Roman"/>
                <w:bCs/>
                <w:i/>
                <w:iCs/>
                <w:sz w:val="24"/>
                <w:szCs w:val="24"/>
              </w:rPr>
              <w:t xml:space="preserve">Оценка </w:t>
            </w:r>
            <w:r>
              <w:rPr>
                <w:rFonts w:ascii="Times New Roman" w:hAnsi="Times New Roman"/>
                <w:bCs/>
                <w:i/>
                <w:iCs/>
                <w:sz w:val="24"/>
                <w:szCs w:val="24"/>
              </w:rPr>
              <w:t>промежуточной аттестации</w:t>
            </w:r>
          </w:p>
        </w:tc>
      </w:tr>
      <w:tr w:rsidR="007B3816" w:rsidRPr="00315F34" w14:paraId="438A9E4A" w14:textId="77777777" w:rsidTr="0058352E">
        <w:trPr>
          <w:trHeight w:val="896"/>
        </w:trPr>
        <w:tc>
          <w:tcPr>
            <w:tcW w:w="1750" w:type="pct"/>
          </w:tcPr>
          <w:p w14:paraId="129F5E97" w14:textId="77777777" w:rsidR="007B3816" w:rsidRDefault="007B3816" w:rsidP="0058352E">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41C66">
              <w:rPr>
                <w:rFonts w:ascii="Times New Roman" w:hAnsi="Times New Roman"/>
                <w:b/>
                <w:sz w:val="24"/>
                <w:szCs w:val="24"/>
              </w:rPr>
              <w:t>Умения:</w:t>
            </w:r>
          </w:p>
          <w:p w14:paraId="06FC953C" w14:textId="77777777" w:rsidR="006457B6" w:rsidRDefault="006457B6" w:rsidP="006457B6">
            <w:pPr>
              <w:spacing w:after="0" w:line="240" w:lineRule="auto"/>
              <w:rPr>
                <w:rFonts w:ascii="Times New Roman" w:hAnsi="Times New Roman"/>
                <w:sz w:val="24"/>
                <w:szCs w:val="24"/>
              </w:rPr>
            </w:pPr>
            <w:r w:rsidRPr="009C110E">
              <w:rPr>
                <w:rFonts w:ascii="Times New Roman" w:hAnsi="Times New Roman"/>
                <w:sz w:val="24"/>
                <w:szCs w:val="24"/>
              </w:rPr>
              <w:t>У 1.2.02</w:t>
            </w:r>
            <w:r w:rsidRPr="009C110E">
              <w:rPr>
                <w:rFonts w:ascii="Times New Roman" w:hAnsi="Times New Roman"/>
                <w:sz w:val="24"/>
                <w:szCs w:val="24"/>
              </w:rPr>
              <w:tab/>
              <w:t>выполнять сборку, монтаж и регулировку электрооборудования промышленных предприятий;</w:t>
            </w:r>
          </w:p>
          <w:p w14:paraId="22F5D220" w14:textId="77777777" w:rsidR="006457B6" w:rsidRDefault="006457B6" w:rsidP="006457B6">
            <w:pPr>
              <w:suppressAutoHyphens/>
              <w:spacing w:after="0" w:line="240" w:lineRule="auto"/>
              <w:rPr>
                <w:rFonts w:ascii="Times New Roman" w:hAnsi="Times New Roman"/>
                <w:sz w:val="24"/>
                <w:szCs w:val="24"/>
              </w:rPr>
            </w:pPr>
            <w:r w:rsidRPr="00666F82">
              <w:rPr>
                <w:rFonts w:ascii="Times New Roman" w:hAnsi="Times New Roman"/>
                <w:sz w:val="24"/>
                <w:szCs w:val="24"/>
              </w:rPr>
              <w:t>У 1.3.01</w:t>
            </w:r>
            <w:r w:rsidRPr="00666F82">
              <w:rPr>
                <w:rFonts w:ascii="Times New Roman" w:hAnsi="Times New Roman"/>
                <w:sz w:val="24"/>
                <w:szCs w:val="24"/>
              </w:rPr>
              <w:tab/>
              <w:t>выполнять ремонт осветительных электроустановок, силовых трансформаторов, электродвигателей</w:t>
            </w:r>
          </w:p>
          <w:p w14:paraId="4B8AD95C" w14:textId="77777777" w:rsidR="006457B6" w:rsidRDefault="006457B6" w:rsidP="006457B6">
            <w:pPr>
              <w:suppressAutoHyphens/>
              <w:spacing w:after="0" w:line="240" w:lineRule="auto"/>
              <w:rPr>
                <w:rFonts w:ascii="Times New Roman" w:hAnsi="Times New Roman"/>
                <w:sz w:val="24"/>
                <w:szCs w:val="24"/>
              </w:rPr>
            </w:pPr>
            <w:r w:rsidRPr="00666F82">
              <w:rPr>
                <w:rFonts w:ascii="Times New Roman" w:hAnsi="Times New Roman"/>
                <w:sz w:val="24"/>
                <w:szCs w:val="24"/>
              </w:rPr>
              <w:lastRenderedPageBreak/>
              <w:t>У 1.4.02</w:t>
            </w:r>
            <w:r w:rsidRPr="00666F82">
              <w:rPr>
                <w:rFonts w:ascii="Times New Roman" w:hAnsi="Times New Roman"/>
                <w:sz w:val="24"/>
                <w:szCs w:val="24"/>
              </w:rPr>
              <w:tab/>
              <w:t>применять безопасные приемы ремонта</w:t>
            </w:r>
          </w:p>
          <w:p w14:paraId="28C1800E" w14:textId="77777777" w:rsidR="006457B6" w:rsidRDefault="006457B6" w:rsidP="006457B6">
            <w:pPr>
              <w:suppressAutoHyphens/>
              <w:spacing w:after="0" w:line="240" w:lineRule="auto"/>
              <w:rPr>
                <w:rFonts w:ascii="Times New Roman" w:hAnsi="Times New Roman"/>
                <w:sz w:val="24"/>
                <w:szCs w:val="24"/>
              </w:rPr>
            </w:pPr>
            <w:r w:rsidRPr="00666F82">
              <w:rPr>
                <w:rFonts w:ascii="Times New Roman" w:hAnsi="Times New Roman"/>
                <w:sz w:val="24"/>
                <w:szCs w:val="24"/>
              </w:rPr>
              <w:t>У 2.1.01</w:t>
            </w:r>
            <w:r w:rsidRPr="00666F82">
              <w:rPr>
                <w:rFonts w:ascii="Times New Roman" w:hAnsi="Times New Roman"/>
                <w:sz w:val="24"/>
                <w:szCs w:val="24"/>
              </w:rPr>
              <w:tab/>
              <w:t>проверять электрооборудование на соответствие чертежам, электрическим схемам, техническим условиям</w:t>
            </w:r>
          </w:p>
          <w:p w14:paraId="225A6690" w14:textId="77777777" w:rsidR="006457B6" w:rsidRDefault="006457B6" w:rsidP="006457B6">
            <w:pPr>
              <w:suppressAutoHyphens/>
              <w:spacing w:after="0" w:line="240" w:lineRule="auto"/>
              <w:rPr>
                <w:rFonts w:ascii="Times New Roman" w:hAnsi="Times New Roman"/>
                <w:sz w:val="24"/>
                <w:szCs w:val="24"/>
              </w:rPr>
            </w:pPr>
            <w:r w:rsidRPr="00666F82">
              <w:rPr>
                <w:rFonts w:ascii="Times New Roman" w:hAnsi="Times New Roman"/>
                <w:sz w:val="24"/>
                <w:szCs w:val="24"/>
              </w:rPr>
              <w:t>У 2.2.01</w:t>
            </w:r>
            <w:r w:rsidRPr="00666F82">
              <w:rPr>
                <w:rFonts w:ascii="Times New Roman" w:hAnsi="Times New Roman"/>
                <w:sz w:val="24"/>
                <w:szCs w:val="24"/>
              </w:rPr>
              <w:tab/>
              <w:t>выполнять испытания и наладку осветительных электроустановок</w:t>
            </w:r>
          </w:p>
          <w:p w14:paraId="011D751D" w14:textId="77777777" w:rsidR="006457B6" w:rsidRDefault="006457B6" w:rsidP="006457B6">
            <w:pPr>
              <w:spacing w:after="0" w:line="240" w:lineRule="auto"/>
              <w:rPr>
                <w:rFonts w:ascii="Times New Roman" w:hAnsi="Times New Roman"/>
                <w:sz w:val="24"/>
                <w:szCs w:val="24"/>
              </w:rPr>
            </w:pPr>
            <w:r w:rsidRPr="00666F82">
              <w:rPr>
                <w:rFonts w:ascii="Times New Roman" w:hAnsi="Times New Roman"/>
                <w:sz w:val="24"/>
                <w:szCs w:val="24"/>
              </w:rPr>
              <w:t>У 2.3.01</w:t>
            </w:r>
            <w:r w:rsidRPr="00666F82">
              <w:rPr>
                <w:rFonts w:ascii="Times New Roman" w:hAnsi="Times New Roman"/>
                <w:sz w:val="24"/>
                <w:szCs w:val="24"/>
              </w:rPr>
              <w:tab/>
              <w:t>проводить электрические измерения</w:t>
            </w:r>
          </w:p>
          <w:p w14:paraId="622281FF" w14:textId="77777777" w:rsidR="006457B6" w:rsidRDefault="006457B6" w:rsidP="006457B6">
            <w:pPr>
              <w:spacing w:after="0" w:line="240" w:lineRule="auto"/>
              <w:rPr>
                <w:rFonts w:ascii="Times New Roman" w:hAnsi="Times New Roman"/>
              </w:rPr>
            </w:pPr>
            <w:r w:rsidRPr="00666F82">
              <w:rPr>
                <w:rFonts w:ascii="Times New Roman" w:hAnsi="Times New Roman"/>
              </w:rPr>
              <w:t>У 3.1.02</w:t>
            </w:r>
            <w:r w:rsidRPr="00666F82">
              <w:rPr>
                <w:rFonts w:ascii="Times New Roman" w:hAnsi="Times New Roman"/>
              </w:rPr>
              <w:tab/>
              <w:t>оформлять ремонтные нормативы, категории ремонтной сложности и определять их</w:t>
            </w:r>
          </w:p>
          <w:p w14:paraId="60E1F0C6" w14:textId="77777777" w:rsidR="006457B6" w:rsidRDefault="006457B6" w:rsidP="006457B6">
            <w:pPr>
              <w:suppressAutoHyphens/>
              <w:spacing w:after="0" w:line="240" w:lineRule="auto"/>
              <w:rPr>
                <w:rFonts w:ascii="Times New Roman" w:hAnsi="Times New Roman"/>
                <w:sz w:val="24"/>
                <w:szCs w:val="24"/>
              </w:rPr>
            </w:pPr>
            <w:r w:rsidRPr="00666F82">
              <w:rPr>
                <w:rFonts w:ascii="Times New Roman" w:hAnsi="Times New Roman"/>
                <w:sz w:val="24"/>
                <w:szCs w:val="24"/>
              </w:rPr>
              <w:t>У 3.2.02</w:t>
            </w:r>
            <w:r w:rsidRPr="00666F82">
              <w:rPr>
                <w:rFonts w:ascii="Times New Roman" w:hAnsi="Times New Roman"/>
                <w:sz w:val="24"/>
                <w:szCs w:val="24"/>
              </w:rPr>
              <w:tab/>
              <w:t>производить межремонтное обслуживание электродвигателей</w:t>
            </w:r>
          </w:p>
          <w:p w14:paraId="56DEB8C4" w14:textId="77777777" w:rsidR="007B3816" w:rsidRPr="00E41C66" w:rsidRDefault="006457B6" w:rsidP="006457B6">
            <w:pPr>
              <w:tabs>
                <w:tab w:val="left" w:pos="72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666F82">
              <w:rPr>
                <w:rFonts w:ascii="Times New Roman" w:hAnsi="Times New Roman"/>
              </w:rPr>
              <w:t>У 3.3.01</w:t>
            </w:r>
            <w:r w:rsidRPr="00666F82">
              <w:rPr>
                <w:rFonts w:ascii="Times New Roman" w:hAnsi="Times New Roman"/>
              </w:rPr>
              <w:tab/>
              <w:t>устранять неполадки электрооборудования во время межремонтного цикла</w:t>
            </w:r>
          </w:p>
        </w:tc>
        <w:tc>
          <w:tcPr>
            <w:tcW w:w="1507" w:type="pct"/>
          </w:tcPr>
          <w:p w14:paraId="39631311" w14:textId="77777777" w:rsidR="007B3816" w:rsidRPr="00315F34" w:rsidRDefault="007B3816" w:rsidP="0058352E">
            <w:pPr>
              <w:spacing w:line="240" w:lineRule="auto"/>
              <w:rPr>
                <w:rFonts w:ascii="Times New Roman" w:hAnsi="Times New Roman"/>
                <w:bCs/>
                <w:i/>
              </w:rPr>
            </w:pPr>
          </w:p>
        </w:tc>
        <w:tc>
          <w:tcPr>
            <w:tcW w:w="1743" w:type="pct"/>
          </w:tcPr>
          <w:p w14:paraId="28DF412E" w14:textId="77777777" w:rsidR="007B3816" w:rsidRPr="00632D09" w:rsidRDefault="007B3816" w:rsidP="0058352E">
            <w:pPr>
              <w:spacing w:after="0" w:line="240" w:lineRule="auto"/>
              <w:jc w:val="both"/>
              <w:rPr>
                <w:rFonts w:ascii="Times New Roman" w:hAnsi="Times New Roman"/>
                <w:bCs/>
                <w:i/>
                <w:sz w:val="24"/>
                <w:szCs w:val="24"/>
              </w:rPr>
            </w:pPr>
            <w:r w:rsidRPr="00632D09">
              <w:rPr>
                <w:rFonts w:ascii="Times New Roman" w:hAnsi="Times New Roman"/>
                <w:bCs/>
                <w:i/>
                <w:sz w:val="24"/>
                <w:szCs w:val="24"/>
              </w:rPr>
              <w:t xml:space="preserve">Оценка </w:t>
            </w:r>
            <w:r>
              <w:rPr>
                <w:rFonts w:ascii="Times New Roman" w:hAnsi="Times New Roman"/>
                <w:bCs/>
                <w:i/>
                <w:sz w:val="24"/>
                <w:szCs w:val="24"/>
              </w:rPr>
              <w:t>практической, самостоятельной работ</w:t>
            </w:r>
          </w:p>
          <w:p w14:paraId="17D43890" w14:textId="77777777" w:rsidR="007B3816" w:rsidRPr="00632D09" w:rsidRDefault="007B3816" w:rsidP="0058352E">
            <w:pPr>
              <w:spacing w:after="0" w:line="240" w:lineRule="auto"/>
              <w:rPr>
                <w:rFonts w:ascii="Times New Roman" w:hAnsi="Times New Roman"/>
                <w:bCs/>
                <w:i/>
                <w:sz w:val="24"/>
                <w:szCs w:val="24"/>
              </w:rPr>
            </w:pPr>
            <w:r w:rsidRPr="00632D09">
              <w:rPr>
                <w:rFonts w:ascii="Times New Roman" w:hAnsi="Times New Roman"/>
                <w:bCs/>
                <w:i/>
                <w:iCs/>
                <w:sz w:val="24"/>
                <w:szCs w:val="24"/>
              </w:rPr>
              <w:t xml:space="preserve">Оценка </w:t>
            </w:r>
            <w:r>
              <w:rPr>
                <w:rFonts w:ascii="Times New Roman" w:hAnsi="Times New Roman"/>
                <w:bCs/>
                <w:i/>
                <w:iCs/>
                <w:sz w:val="24"/>
                <w:szCs w:val="24"/>
              </w:rPr>
              <w:t>промежуточной аттестации</w:t>
            </w:r>
          </w:p>
        </w:tc>
      </w:tr>
    </w:tbl>
    <w:p w14:paraId="37E75CA4" w14:textId="77777777" w:rsidR="00A037E1" w:rsidRDefault="00A037E1">
      <w:pPr>
        <w:spacing w:after="0" w:line="240" w:lineRule="auto"/>
        <w:rPr>
          <w:b/>
          <w:i/>
          <w:sz w:val="24"/>
          <w:szCs w:val="24"/>
        </w:rPr>
      </w:pPr>
    </w:p>
    <w:p w14:paraId="41D9DEAA" w14:textId="77777777" w:rsidR="00B724DF" w:rsidRDefault="00B724DF">
      <w:pPr>
        <w:spacing w:after="0" w:line="240" w:lineRule="auto"/>
        <w:rPr>
          <w:b/>
          <w:i/>
          <w:sz w:val="24"/>
          <w:szCs w:val="24"/>
        </w:rPr>
        <w:sectPr w:rsidR="00B724DF">
          <w:footerReference w:type="default" r:id="rId109"/>
          <w:pgSz w:w="11906" w:h="16838"/>
          <w:pgMar w:top="1134" w:right="850" w:bottom="284" w:left="1701" w:header="708" w:footer="708" w:gutter="0"/>
          <w:cols w:space="720"/>
          <w:docGrid w:linePitch="299"/>
        </w:sectPr>
      </w:pPr>
    </w:p>
    <w:p w14:paraId="5E3FE67D" w14:textId="77777777" w:rsidR="00B724DF" w:rsidRDefault="00B724DF" w:rsidP="00972362">
      <w:pPr>
        <w:spacing w:after="0" w:line="240" w:lineRule="auto"/>
      </w:pPr>
    </w:p>
    <w:sectPr w:rsidR="00B724DF" w:rsidSect="00972362">
      <w:footerReference w:type="default" r:id="rId110"/>
      <w:pgSz w:w="16840" w:h="11907" w:orient="landscape"/>
      <w:pgMar w:top="851" w:right="1134" w:bottom="851" w:left="992"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DE019" w14:textId="77777777" w:rsidR="00994872" w:rsidRDefault="00994872">
      <w:pPr>
        <w:spacing w:line="240" w:lineRule="auto"/>
      </w:pPr>
      <w:r>
        <w:separator/>
      </w:r>
    </w:p>
  </w:endnote>
  <w:endnote w:type="continuationSeparator" w:id="0">
    <w:p w14:paraId="534D1F0E" w14:textId="77777777" w:rsidR="00994872" w:rsidRDefault="009948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AFF" w:usb1="C000E47F" w:usb2="0000002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NewRomanPSMT">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D0BF4" w14:textId="77777777" w:rsidR="003E5212" w:rsidRDefault="00994872">
    <w:pPr>
      <w:pStyle w:val="afc"/>
    </w:pPr>
    <w:r>
      <w:pict w14:anchorId="3E00BF02">
        <v:shapetype id="_x0000_t202" coordsize="21600,21600" o:spt="202" path="m,l,21600r21600,l21600,xe">
          <v:stroke joinstyle="miter"/>
          <v:path gradientshapeok="t" o:connecttype="rect"/>
        </v:shapetype>
        <v:shape id="Надпись 3" o:spid="_x0000_s2049" type="#_x0000_t202" style="position:absolute;margin-left:1099.2pt;margin-top:0;width:2in;height:2in;z-index:251641856;mso-wrap-style:none;mso-position-horizontal:right;mso-position-horizontal-relative:margin" filled="f" stroked="f">
          <v:textbox style="mso-fit-shape-to-text:t" inset="0,0,0,0">
            <w:txbxContent>
              <w:p w14:paraId="12D04F22" w14:textId="77777777" w:rsidR="003E5212" w:rsidRDefault="00994872">
                <w:pPr>
                  <w:pStyle w:val="afc"/>
                </w:pPr>
                <w:r>
                  <w:fldChar w:fldCharType="begin"/>
                </w:r>
                <w:r>
                  <w:instrText xml:space="preserve"> PAGE  \* MERGEFORMAT </w:instrText>
                </w:r>
                <w:r>
                  <w:fldChar w:fldCharType="separate"/>
                </w:r>
                <w:r w:rsidR="00FB760F">
                  <w:rPr>
                    <w:noProof/>
                  </w:rPr>
                  <w:t>35</w:t>
                </w:r>
                <w:r>
                  <w:rPr>
                    <w:noProof/>
                  </w:rPr>
                  <w:fldChar w:fldCharType="end"/>
                </w: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575DB" w14:textId="77777777" w:rsidR="003E5212" w:rsidRDefault="00994872">
    <w:pPr>
      <w:pStyle w:val="afc"/>
      <w:jc w:val="right"/>
    </w:pPr>
    <w:r>
      <w:fldChar w:fldCharType="begin"/>
    </w:r>
    <w:r>
      <w:instrText>PAGE   \* MERGEFORMAT</w:instrText>
    </w:r>
    <w:r>
      <w:fldChar w:fldCharType="separate"/>
    </w:r>
    <w:r w:rsidR="00FB760F">
      <w:rPr>
        <w:noProof/>
      </w:rPr>
      <w:t>53</w:t>
    </w:r>
    <w:r>
      <w:rPr>
        <w:noProof/>
      </w:rPr>
      <w:fldChar w:fldCharType="end"/>
    </w:r>
  </w:p>
  <w:p w14:paraId="16871074" w14:textId="77777777" w:rsidR="003E5212" w:rsidRDefault="003E5212">
    <w:pPr>
      <w:pStyle w:val="af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F6DBE" w14:textId="77777777" w:rsidR="003E5212" w:rsidRDefault="00994872">
    <w:pPr>
      <w:pStyle w:val="afc"/>
    </w:pPr>
    <w:r>
      <w:pict w14:anchorId="3DAC7B68">
        <v:shapetype id="_x0000_t202" coordsize="21600,21600" o:spt="202" path="m,l,21600r21600,l21600,xe">
          <v:stroke joinstyle="miter"/>
          <v:path gradientshapeok="t" o:connecttype="rect"/>
        </v:shapetype>
        <v:shape id="_x0000_s2051" type="#_x0000_t202" style="position:absolute;margin-left:1099.2pt;margin-top:0;width:2in;height:2in;z-index:251643904;mso-wrap-style:none;mso-position-horizontal:right;mso-position-horizontal-relative:margin" filled="f" stroked="f">
          <v:textbox style="mso-fit-shape-to-text:t" inset="0,0,0,0">
            <w:txbxContent>
              <w:p w14:paraId="180D8104" w14:textId="77777777" w:rsidR="003E5212" w:rsidRDefault="00994872">
                <w:pPr>
                  <w:pStyle w:val="afc"/>
                </w:pPr>
                <w:r>
                  <w:fldChar w:fldCharType="begin"/>
                </w:r>
                <w:r>
                  <w:instrText xml:space="preserve"> PAGE  \* MERGEFORMAT </w:instrText>
                </w:r>
                <w:r>
                  <w:fldChar w:fldCharType="separate"/>
                </w:r>
                <w:r w:rsidR="00FB760F">
                  <w:rPr>
                    <w:noProof/>
                  </w:rPr>
                  <w:t>57</w:t>
                </w:r>
                <w:r>
                  <w:rPr>
                    <w:noProof/>
                  </w:rPr>
                  <w:fldChar w:fldCharType="end"/>
                </w:r>
              </w:p>
            </w:txbxContent>
          </v:textbox>
          <w10:wrap anchorx="margin"/>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2CB57" w14:textId="77777777" w:rsidR="003E5212" w:rsidRDefault="00994872">
    <w:pPr>
      <w:pStyle w:val="afc"/>
    </w:pPr>
    <w:r>
      <w:pict w14:anchorId="1D0709CB">
        <v:shapetype id="_x0000_t202" coordsize="21600,21600" o:spt="202" path="m,l,21600r21600,l21600,xe">
          <v:stroke joinstyle="miter"/>
          <v:path gradientshapeok="t" o:connecttype="rect"/>
        </v:shapetype>
        <v:shape id="_x0000_s2052" type="#_x0000_t202" style="position:absolute;margin-left:1099.2pt;margin-top:0;width:2in;height:2in;z-index:251644928;mso-wrap-style:none;mso-position-horizontal:right;mso-position-horizontal-relative:margin" filled="f" stroked="f">
          <v:textbox style="mso-fit-shape-to-text:t" inset="0,0,0,0">
            <w:txbxContent>
              <w:p w14:paraId="02246123" w14:textId="77777777" w:rsidR="003E5212" w:rsidRDefault="00994872">
                <w:pPr>
                  <w:pStyle w:val="afc"/>
                </w:pPr>
                <w:r>
                  <w:fldChar w:fldCharType="begin"/>
                </w:r>
                <w:r>
                  <w:instrText xml:space="preserve"> PAGE  \* MERGEFORMAT </w:instrText>
                </w:r>
                <w:r>
                  <w:fldChar w:fldCharType="separate"/>
                </w:r>
                <w:r w:rsidR="00FB760F">
                  <w:rPr>
                    <w:noProof/>
                  </w:rPr>
                  <w:t>84</w:t>
                </w:r>
                <w:r>
                  <w:rPr>
                    <w:noProof/>
                  </w:rPr>
                  <w:fldChar w:fldCharType="end"/>
                </w:r>
              </w:p>
            </w:txbxContent>
          </v:textbox>
          <w10:wrap anchorx="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10456" w14:textId="77777777" w:rsidR="003E5212" w:rsidRDefault="00994872">
    <w:pPr>
      <w:pStyle w:val="afc"/>
    </w:pPr>
    <w:r>
      <w:pict w14:anchorId="320F6F63">
        <v:shapetype id="_x0000_t202" coordsize="21600,21600" o:spt="202" path="m,l,21600r21600,l21600,xe">
          <v:stroke joinstyle="miter"/>
          <v:path gradientshapeok="t" o:connecttype="rect"/>
        </v:shapetype>
        <v:shape id="_x0000_s2113" type="#_x0000_t202" style="position:absolute;margin-left:1099.2pt;margin-top:0;width:2in;height:2in;z-index:251675648;mso-wrap-style:none;mso-position-horizontal:right;mso-position-horizontal-relative:margin" filled="f" stroked="f">
          <v:textbox style="mso-fit-shape-to-text:t" inset="0,0,0,0">
            <w:txbxContent>
              <w:p w14:paraId="03A0FD41" w14:textId="77777777" w:rsidR="003E5212" w:rsidRDefault="00994872">
                <w:pPr>
                  <w:pStyle w:val="afc"/>
                </w:pPr>
                <w:r>
                  <w:fldChar w:fldCharType="begin"/>
                </w:r>
                <w:r>
                  <w:instrText xml:space="preserve"> PAGE  \* MERGEFORMAT </w:instrText>
                </w:r>
                <w:r>
                  <w:fldChar w:fldCharType="separate"/>
                </w:r>
                <w:r w:rsidR="00FB760F">
                  <w:rPr>
                    <w:noProof/>
                  </w:rPr>
                  <w:t>109</w:t>
                </w:r>
                <w:r>
                  <w:rPr>
                    <w:noProof/>
                  </w:rPr>
                  <w:fldChar w:fldCharType="end"/>
                </w:r>
              </w:p>
            </w:txbxContent>
          </v:textbox>
          <w10:wrap anchorx="margin"/>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78E63" w14:textId="77777777" w:rsidR="003E5212" w:rsidRDefault="00994872">
    <w:pPr>
      <w:pStyle w:val="afc"/>
    </w:pPr>
    <w:r>
      <w:pict w14:anchorId="1530FD1D">
        <v:shapetype id="_x0000_t202" coordsize="21600,21600" o:spt="202" path="m,l,21600r21600,l21600,xe">
          <v:stroke joinstyle="miter"/>
          <v:path gradientshapeok="t" o:connecttype="rect"/>
        </v:shapetype>
        <v:shape id="_x0000_s2114" type="#_x0000_t202" style="position:absolute;margin-left:1099.2pt;margin-top:0;width:2in;height:2in;z-index:251677696;mso-wrap-style:none;mso-position-horizontal:right;mso-position-horizontal-relative:margin" filled="f" stroked="f">
          <v:textbox style="mso-fit-shape-to-text:t" inset="0,0,0,0">
            <w:txbxContent>
              <w:p w14:paraId="3F8306A3" w14:textId="77777777" w:rsidR="003E5212" w:rsidRDefault="00994872">
                <w:pPr>
                  <w:pStyle w:val="afc"/>
                </w:pPr>
                <w:r>
                  <w:fldChar w:fldCharType="begin"/>
                </w:r>
                <w:r>
                  <w:instrText xml:space="preserve"> PAGE  \* MERGEFORMAT </w:instrText>
                </w:r>
                <w:r>
                  <w:fldChar w:fldCharType="separate"/>
                </w:r>
                <w:r w:rsidR="00FB760F">
                  <w:rPr>
                    <w:noProof/>
                  </w:rPr>
                  <w:t>124</w:t>
                </w:r>
                <w:r>
                  <w:rPr>
                    <w:noProof/>
                  </w:rPr>
                  <w:fldChar w:fldCharType="end"/>
                </w:r>
              </w:p>
            </w:txbxContent>
          </v:textbox>
          <w10:wrap anchorx="margin"/>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52946" w14:textId="77777777" w:rsidR="003E5212" w:rsidRDefault="00994872">
    <w:pPr>
      <w:pStyle w:val="afc"/>
      <w:jc w:val="right"/>
    </w:pPr>
    <w:r>
      <w:fldChar w:fldCharType="begin"/>
    </w:r>
    <w:r>
      <w:instrText>PAGE   \* MERGEFORMAT</w:instrText>
    </w:r>
    <w:r>
      <w:fldChar w:fldCharType="separate"/>
    </w:r>
    <w:r w:rsidR="00FB760F">
      <w:rPr>
        <w:noProof/>
      </w:rPr>
      <w:t>133</w:t>
    </w:r>
    <w:r>
      <w:rPr>
        <w:noProof/>
      </w:rPr>
      <w:fldChar w:fldCharType="end"/>
    </w:r>
  </w:p>
  <w:p w14:paraId="00CD14EF" w14:textId="77777777" w:rsidR="003E5212" w:rsidRDefault="003E5212">
    <w:pPr>
      <w:pStyle w:val="afc"/>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BA774" w14:textId="77777777" w:rsidR="003E5212" w:rsidRDefault="00994872">
    <w:pPr>
      <w:pStyle w:val="afc"/>
    </w:pPr>
    <w:r>
      <w:pict w14:anchorId="136AF457">
        <v:shapetype id="_x0000_t202" coordsize="21600,21600" o:spt="202" path="m,l,21600r21600,l21600,xe">
          <v:stroke joinstyle="miter"/>
          <v:path gradientshapeok="t" o:connecttype="rect"/>
        </v:shapetype>
        <v:shape id="Надпись 10" o:spid="_x0000_s2115" type="#_x0000_t202" style="position:absolute;margin-left:1192pt;margin-top:0;width:2in;height:2in;z-index:251679744;mso-wrap-style:none;mso-position-horizontal:right;mso-position-horizontal-relative:margin" filled="f" stroked="f">
          <v:textbox style="mso-fit-shape-to-text:t" inset="0,0,0,0">
            <w:txbxContent>
              <w:p w14:paraId="149F3E2E" w14:textId="77777777" w:rsidR="003E5212" w:rsidRDefault="00994872">
                <w:pPr>
                  <w:pStyle w:val="afc"/>
                </w:pPr>
                <w:r>
                  <w:fldChar w:fldCharType="begin"/>
                </w:r>
                <w:r>
                  <w:instrText xml:space="preserve"> PAGE  \* MERGEFORMAT </w:instrText>
                </w:r>
                <w:r>
                  <w:fldChar w:fldCharType="separate"/>
                </w:r>
                <w:r w:rsidR="00FB760F">
                  <w:rPr>
                    <w:noProof/>
                  </w:rPr>
                  <w:t>155</w:t>
                </w:r>
                <w:r>
                  <w:rPr>
                    <w:noProof/>
                  </w:rPr>
                  <w:fldChar w:fldCharType="end"/>
                </w:r>
              </w:p>
            </w:txbxContent>
          </v:textbox>
          <w10:wrap anchorx="margin"/>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06585" w14:textId="77777777" w:rsidR="003E5212" w:rsidRDefault="00653C16" w:rsidP="00A234E1">
    <w:pPr>
      <w:pStyle w:val="afc"/>
      <w:framePr w:wrap="around" w:vAnchor="text" w:hAnchor="margin" w:xAlign="right" w:y="1"/>
      <w:rPr>
        <w:rStyle w:val="a9"/>
      </w:rPr>
    </w:pPr>
    <w:r>
      <w:rPr>
        <w:rStyle w:val="a9"/>
      </w:rPr>
      <w:fldChar w:fldCharType="begin"/>
    </w:r>
    <w:r w:rsidR="003E5212">
      <w:rPr>
        <w:rStyle w:val="a9"/>
      </w:rPr>
      <w:instrText xml:space="preserve">PAGE  </w:instrText>
    </w:r>
    <w:r>
      <w:rPr>
        <w:rStyle w:val="a9"/>
      </w:rPr>
      <w:fldChar w:fldCharType="end"/>
    </w:r>
  </w:p>
  <w:p w14:paraId="3DE38046" w14:textId="77777777" w:rsidR="003E5212" w:rsidRDefault="003E5212" w:rsidP="00A234E1">
    <w:pPr>
      <w:pStyle w:val="afc"/>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A80E4" w14:textId="77777777" w:rsidR="003E5212" w:rsidRDefault="00994872" w:rsidP="00A234E1">
    <w:pPr>
      <w:pStyle w:val="afc"/>
      <w:jc w:val="right"/>
    </w:pPr>
    <w:r>
      <w:fldChar w:fldCharType="begin"/>
    </w:r>
    <w:r>
      <w:instrText>PAGE   \* MERGEFORMAT</w:instrText>
    </w:r>
    <w:r>
      <w:fldChar w:fldCharType="separate"/>
    </w:r>
    <w:r w:rsidR="00FB760F">
      <w:rPr>
        <w:noProof/>
      </w:rPr>
      <w:t>165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93C7C" w14:textId="77777777" w:rsidR="003E5212" w:rsidRDefault="00994872">
    <w:pPr>
      <w:pStyle w:val="afc"/>
      <w:jc w:val="right"/>
    </w:pPr>
    <w:r>
      <w:pict w14:anchorId="092C66EE">
        <v:shapetype id="_x0000_t202" coordsize="21600,21600" o:spt="202" path="m,l,21600r21600,l21600,xe">
          <v:stroke joinstyle="miter"/>
          <v:path gradientshapeok="t" o:connecttype="rect"/>
        </v:shapetype>
        <v:shape id="_x0000_s2050" type="#_x0000_t202" style="position:absolute;left:0;text-align:left;margin-left:1099.2pt;margin-top:0;width:2in;height:2in;z-index:251642880;mso-wrap-style:none;mso-position-horizontal:right;mso-position-horizontal-relative:margin" filled="f" stroked="f">
          <v:textbox style="mso-fit-shape-to-text:t" inset="0,0,0,0">
            <w:txbxContent>
              <w:p w14:paraId="61A35A2A" w14:textId="77777777" w:rsidR="003E5212" w:rsidRDefault="00994872">
                <w:pPr>
                  <w:pStyle w:val="afc"/>
                  <w:jc w:val="right"/>
                </w:pPr>
                <w:r>
                  <w:fldChar w:fldCharType="begin"/>
                </w:r>
                <w:r>
                  <w:instrText>PAGE   \* MERGEFORMAT</w:instrText>
                </w:r>
                <w:r>
                  <w:fldChar w:fldCharType="separate"/>
                </w:r>
                <w:r w:rsidR="00FB760F">
                  <w:rPr>
                    <w:noProof/>
                  </w:rPr>
                  <w:t>167</w:t>
                </w:r>
                <w:r>
                  <w:rPr>
                    <w:noProof/>
                  </w:rPr>
                  <w:fldChar w:fldCharType="end"/>
                </w:r>
              </w:p>
            </w:txbxContent>
          </v:textbox>
          <w10:wrap anchorx="margin"/>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C15B7" w14:textId="77777777" w:rsidR="003E5212" w:rsidRDefault="00994872">
    <w:pPr>
      <w:pStyle w:val="afc"/>
      <w:jc w:val="right"/>
    </w:pPr>
    <w:r>
      <w:pict w14:anchorId="07756A38">
        <v:shapetype id="_x0000_t202" coordsize="21600,21600" o:spt="202" path="m,l,21600r21600,l21600,xe">
          <v:stroke joinstyle="miter"/>
          <v:path gradientshapeok="t" o:connecttype="rect"/>
        </v:shapetype>
        <v:shape id="_x0000_s2062" type="#_x0000_t202" style="position:absolute;left:0;text-align:left;margin-left:1099.2pt;margin-top:0;width:2in;height:2in;z-index:251653120;mso-wrap-style:none;mso-position-horizontal:right;mso-position-horizontal-relative:margin" filled="f" stroked="f">
          <v:textbox style="mso-fit-shape-to-text:t" inset="0,0,0,0">
            <w:txbxContent>
              <w:p w14:paraId="312E0C25" w14:textId="77777777" w:rsidR="003E5212" w:rsidRDefault="00994872">
                <w:pPr>
                  <w:pStyle w:val="afc"/>
                  <w:jc w:val="right"/>
                </w:pPr>
                <w:r>
                  <w:fldChar w:fldCharType="begin"/>
                </w:r>
                <w:r>
                  <w:instrText>PAGE   \* MERGEFORMAT</w:instrText>
                </w:r>
                <w:r>
                  <w:fldChar w:fldCharType="separate"/>
                </w:r>
                <w:r w:rsidR="00FB760F">
                  <w:rPr>
                    <w:noProof/>
                  </w:rPr>
                  <w:t>173</w:t>
                </w:r>
                <w:r>
                  <w:rPr>
                    <w:noProof/>
                  </w:rPr>
                  <w:fldChar w:fldCharType="end"/>
                </w:r>
              </w:p>
            </w:txbxContent>
          </v:textbox>
          <w10:wrap anchorx="margin"/>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5D4BE" w14:textId="77777777" w:rsidR="003E5212" w:rsidRDefault="00653C16">
    <w:pPr>
      <w:pStyle w:val="afc"/>
      <w:framePr w:wrap="around" w:vAnchor="text" w:hAnchor="margin" w:xAlign="right" w:y="1"/>
      <w:rPr>
        <w:rStyle w:val="a9"/>
      </w:rPr>
    </w:pPr>
    <w:r>
      <w:rPr>
        <w:rStyle w:val="a9"/>
      </w:rPr>
      <w:fldChar w:fldCharType="begin"/>
    </w:r>
    <w:r w:rsidR="003E5212">
      <w:rPr>
        <w:rStyle w:val="a9"/>
      </w:rPr>
      <w:instrText xml:space="preserve">PAGE  </w:instrText>
    </w:r>
    <w:r>
      <w:rPr>
        <w:rStyle w:val="a9"/>
      </w:rPr>
      <w:fldChar w:fldCharType="end"/>
    </w:r>
  </w:p>
  <w:p w14:paraId="07CF615B" w14:textId="77777777" w:rsidR="003E5212" w:rsidRDefault="003E5212">
    <w:pPr>
      <w:pStyle w:val="afc"/>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5D215" w14:textId="77777777" w:rsidR="003E5212" w:rsidRDefault="00994872">
    <w:pPr>
      <w:pStyle w:val="afc"/>
      <w:jc w:val="right"/>
    </w:pPr>
    <w:r>
      <w:fldChar w:fldCharType="begin"/>
    </w:r>
    <w:r>
      <w:instrText>PAGE   \* MERGEFORMAT</w:instrText>
    </w:r>
    <w:r>
      <w:fldChar w:fldCharType="separate"/>
    </w:r>
    <w:r w:rsidR="00FB760F">
      <w:rPr>
        <w:noProof/>
      </w:rPr>
      <w:t>174</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2EBC9" w14:textId="77777777" w:rsidR="003E5212" w:rsidRDefault="00994872">
    <w:pPr>
      <w:pStyle w:val="afc"/>
      <w:jc w:val="right"/>
    </w:pPr>
    <w:r>
      <w:pict w14:anchorId="3E788AD6">
        <v:shapetype id="_x0000_t202" coordsize="21600,21600" o:spt="202" path="m,l,21600r21600,l21600,xe">
          <v:stroke joinstyle="miter"/>
          <v:path gradientshapeok="t" o:connecttype="rect"/>
        </v:shapetype>
        <v:shape id="_x0000_s2127" type="#_x0000_t202" style="position:absolute;left:0;text-align:left;margin-left:1099.2pt;margin-top:0;width:2in;height:2in;z-index:251681792;mso-wrap-style:none;mso-position-horizontal:right;mso-position-horizontal-relative:margin" filled="f" stroked="f">
          <v:textbox style="mso-fit-shape-to-text:t" inset="0,0,0,0">
            <w:txbxContent>
              <w:p w14:paraId="37D1067B" w14:textId="77777777" w:rsidR="003E5212" w:rsidRDefault="00994872">
                <w:pPr>
                  <w:pStyle w:val="afc"/>
                  <w:jc w:val="right"/>
                </w:pPr>
                <w:r>
                  <w:fldChar w:fldCharType="begin"/>
                </w:r>
                <w:r>
                  <w:instrText>PAGE   \* MERGEFORMAT</w:instrText>
                </w:r>
                <w:r>
                  <w:fldChar w:fldCharType="separate"/>
                </w:r>
                <w:r w:rsidR="00FB760F">
                  <w:rPr>
                    <w:noProof/>
                  </w:rPr>
                  <w:t>182</w:t>
                </w:r>
                <w:r>
                  <w:rPr>
                    <w:noProof/>
                  </w:rPr>
                  <w:fldChar w:fldCharType="end"/>
                </w:r>
              </w:p>
            </w:txbxContent>
          </v:textbox>
          <w10:wrap anchorx="margin"/>
        </v:shape>
      </w:pic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02973" w14:textId="77777777" w:rsidR="003E5212" w:rsidRDefault="00653C16" w:rsidP="00FF4445">
    <w:pPr>
      <w:pStyle w:val="afc"/>
      <w:framePr w:wrap="around" w:vAnchor="text" w:hAnchor="margin" w:xAlign="right" w:y="1"/>
      <w:rPr>
        <w:rStyle w:val="a9"/>
      </w:rPr>
    </w:pPr>
    <w:r>
      <w:rPr>
        <w:rStyle w:val="a9"/>
      </w:rPr>
      <w:fldChar w:fldCharType="begin"/>
    </w:r>
    <w:r w:rsidR="003E5212">
      <w:rPr>
        <w:rStyle w:val="a9"/>
      </w:rPr>
      <w:instrText xml:space="preserve">PAGE  </w:instrText>
    </w:r>
    <w:r>
      <w:rPr>
        <w:rStyle w:val="a9"/>
      </w:rPr>
      <w:fldChar w:fldCharType="end"/>
    </w:r>
  </w:p>
  <w:p w14:paraId="59D311C5" w14:textId="77777777" w:rsidR="003E5212" w:rsidRDefault="003E5212" w:rsidP="00FF4445">
    <w:pPr>
      <w:pStyle w:val="afc"/>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1C925" w14:textId="77777777" w:rsidR="003E5212" w:rsidRDefault="00994872" w:rsidP="00FF4445">
    <w:pPr>
      <w:pStyle w:val="afc"/>
      <w:jc w:val="right"/>
    </w:pPr>
    <w:r>
      <w:fldChar w:fldCharType="begin"/>
    </w:r>
    <w:r>
      <w:instrText>PAGE   \* MERGEFORMAT</w:instrText>
    </w:r>
    <w:r>
      <w:fldChar w:fldCharType="separate"/>
    </w:r>
    <w:r w:rsidR="00FB760F">
      <w:rPr>
        <w:noProof/>
      </w:rPr>
      <w:t>184</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70B6" w14:textId="77777777" w:rsidR="003E5212" w:rsidRDefault="00994872">
    <w:pPr>
      <w:pStyle w:val="afc"/>
      <w:jc w:val="right"/>
    </w:pPr>
    <w:r>
      <w:pict w14:anchorId="3172F8D4">
        <v:shapetype id="_x0000_t202" coordsize="21600,21600" o:spt="202" path="m,l,21600r21600,l21600,xe">
          <v:stroke joinstyle="miter"/>
          <v:path gradientshapeok="t" o:connecttype="rect"/>
        </v:shapetype>
        <v:shape id="_x0000_s2128" type="#_x0000_t202" style="position:absolute;left:0;text-align:left;margin-left:1099.2pt;margin-top:0;width:2in;height:2in;z-index:251683840;mso-wrap-style:none;mso-position-horizontal:right;mso-position-horizontal-relative:margin" filled="f" stroked="f">
          <v:textbox style="mso-fit-shape-to-text:t" inset="0,0,0,0">
            <w:txbxContent>
              <w:p w14:paraId="3832AA6E" w14:textId="77777777" w:rsidR="003E5212" w:rsidRDefault="00994872">
                <w:pPr>
                  <w:pStyle w:val="afc"/>
                  <w:jc w:val="right"/>
                </w:pPr>
                <w:r>
                  <w:fldChar w:fldCharType="begin"/>
                </w:r>
                <w:r>
                  <w:instrText>PAGE   \* MERGEFORMAT</w:instrText>
                </w:r>
                <w:r>
                  <w:fldChar w:fldCharType="separate"/>
                </w:r>
                <w:r w:rsidR="00FB760F">
                  <w:rPr>
                    <w:noProof/>
                  </w:rPr>
                  <w:t>190</w:t>
                </w:r>
                <w:r>
                  <w:rPr>
                    <w:noProof/>
                  </w:rPr>
                  <w:fldChar w:fldCharType="end"/>
                </w:r>
              </w:p>
            </w:txbxContent>
          </v:textbox>
          <w10:wrap anchorx="margin"/>
        </v:shape>
      </w:pic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FD168" w14:textId="77777777" w:rsidR="003E5212" w:rsidRDefault="00994872">
    <w:pPr>
      <w:pStyle w:val="afc"/>
      <w:jc w:val="right"/>
    </w:pPr>
    <w:r>
      <w:pict w14:anchorId="22C0A2A0">
        <v:shapetype id="_x0000_t202" coordsize="21600,21600" o:spt="202" path="m,l,21600r21600,l21600,xe">
          <v:stroke joinstyle="miter"/>
          <v:path gradientshapeok="t" o:connecttype="rect"/>
        </v:shapetype>
        <v:shape id="_x0000_s2065" type="#_x0000_t202" style="position:absolute;left:0;text-align:left;margin-left:1099.2pt;margin-top:0;width:2in;height:2in;z-index:251654144;mso-wrap-style:none;mso-position-horizontal:right;mso-position-horizontal-relative:margin" filled="f" stroked="f">
          <v:textbox style="mso-fit-shape-to-text:t" inset="0,0,0,0">
            <w:txbxContent>
              <w:p w14:paraId="2CF182B0" w14:textId="77777777" w:rsidR="003E5212" w:rsidRDefault="00994872">
                <w:pPr>
                  <w:pStyle w:val="afc"/>
                  <w:jc w:val="right"/>
                </w:pPr>
                <w:r>
                  <w:fldChar w:fldCharType="begin"/>
                </w:r>
                <w:r>
                  <w:instrText>PAGE   \* MERGEFORMAT</w:instrText>
                </w:r>
                <w:r>
                  <w:fldChar w:fldCharType="separate"/>
                </w:r>
                <w:r w:rsidR="00FB760F">
                  <w:rPr>
                    <w:noProof/>
                  </w:rPr>
                  <w:t>235</w:t>
                </w:r>
                <w:r>
                  <w:rPr>
                    <w:noProof/>
                  </w:rPr>
                  <w:fldChar w:fldCharType="end"/>
                </w:r>
              </w:p>
            </w:txbxContent>
          </v:textbox>
          <w10:wrap anchorx="margin"/>
        </v:shape>
      </w:pic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F1153" w14:textId="77777777" w:rsidR="003E5212" w:rsidRDefault="00653C16" w:rsidP="001308F3">
    <w:pPr>
      <w:pStyle w:val="afc"/>
      <w:framePr w:wrap="around" w:vAnchor="text" w:hAnchor="margin" w:xAlign="right" w:y="1"/>
      <w:rPr>
        <w:rStyle w:val="a9"/>
      </w:rPr>
    </w:pPr>
    <w:r>
      <w:rPr>
        <w:rStyle w:val="a9"/>
      </w:rPr>
      <w:fldChar w:fldCharType="begin"/>
    </w:r>
    <w:r w:rsidR="003E5212">
      <w:rPr>
        <w:rStyle w:val="a9"/>
      </w:rPr>
      <w:instrText xml:space="preserve">PAGE  </w:instrText>
    </w:r>
    <w:r>
      <w:rPr>
        <w:rStyle w:val="a9"/>
      </w:rPr>
      <w:fldChar w:fldCharType="end"/>
    </w:r>
  </w:p>
  <w:p w14:paraId="008852BB" w14:textId="77777777" w:rsidR="003E5212" w:rsidRDefault="003E5212" w:rsidP="001308F3">
    <w:pPr>
      <w:pStyle w:val="afc"/>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54D39" w14:textId="77777777" w:rsidR="003E5212" w:rsidRDefault="00994872" w:rsidP="001308F3">
    <w:pPr>
      <w:pStyle w:val="afc"/>
      <w:jc w:val="right"/>
    </w:pPr>
    <w:r>
      <w:fldChar w:fldCharType="begin"/>
    </w:r>
    <w:r>
      <w:instrText>PAGE   \* MERGEFORMAT</w:instrText>
    </w:r>
    <w:r>
      <w:fldChar w:fldCharType="separate"/>
    </w:r>
    <w:r w:rsidR="00FB760F">
      <w:rPr>
        <w:noProof/>
      </w:rPr>
      <w:t>285</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FB396" w14:textId="77777777" w:rsidR="003E5212" w:rsidRDefault="00994872">
    <w:pPr>
      <w:pStyle w:val="afc"/>
    </w:pPr>
    <w:r>
      <w:pict w14:anchorId="532BA426">
        <v:shapetype id="_x0000_t202" coordsize="21600,21600" o:spt="202" path="m,l,21600r21600,l21600,xe">
          <v:stroke joinstyle="miter"/>
          <v:path gradientshapeok="t" o:connecttype="rect"/>
        </v:shapetype>
        <v:shape id="_x0000_s2066" type="#_x0000_t202" style="position:absolute;margin-left:1099.2pt;margin-top:0;width:2in;height:2in;z-index:251673600;mso-wrap-style:none;mso-position-horizontal:right;mso-position-horizontal-relative:margin" filled="f" stroked="f">
          <v:textbox style="mso-fit-shape-to-text:t" inset="0,0,0,0">
            <w:txbxContent>
              <w:p w14:paraId="5F2BCE74" w14:textId="77777777" w:rsidR="003E5212" w:rsidRDefault="00994872">
                <w:pPr>
                  <w:pStyle w:val="afc"/>
                </w:pPr>
                <w:r>
                  <w:fldChar w:fldCharType="begin"/>
                </w:r>
                <w:r>
                  <w:instrText xml:space="preserve"> PAGE  \* MERGEFORMAT </w:instrText>
                </w:r>
                <w:r>
                  <w:fldChar w:fldCharType="separate"/>
                </w:r>
                <w:r w:rsidR="00FB760F">
                  <w:rPr>
                    <w:noProof/>
                  </w:rPr>
                  <w:t>288</w:t>
                </w:r>
                <w:r>
                  <w:rPr>
                    <w:noProof/>
                  </w:rPr>
                  <w:fldChar w:fldCharType="end"/>
                </w:r>
              </w:p>
            </w:txbxContent>
          </v:textbox>
          <w10:wrap anchorx="margin"/>
        </v:shape>
      </w:pic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E9E79" w14:textId="77777777" w:rsidR="003E5212" w:rsidRDefault="00994872">
    <w:pPr>
      <w:pStyle w:val="afc"/>
      <w:jc w:val="right"/>
    </w:pPr>
    <w:r>
      <w:pict w14:anchorId="4C451F58">
        <v:shapetype id="_x0000_t202" coordsize="21600,21600" o:spt="202" path="m,l,21600r21600,l21600,xe">
          <v:stroke joinstyle="miter"/>
          <v:path gradientshapeok="t" o:connecttype="rect"/>
        </v:shapetype>
        <v:shape id="_x0000_s2080" type="#_x0000_t202" style="position:absolute;left:0;text-align:left;margin-left:1099.2pt;margin-top:0;width:2in;height:2in;z-index:251660288;mso-wrap-style:none;mso-position-horizontal:right;mso-position-horizontal-relative:margin" filled="f" stroked="f">
          <v:textbox style="mso-fit-shape-to-text:t" inset="0,0,0,0">
            <w:txbxContent>
              <w:p w14:paraId="39868103" w14:textId="77777777" w:rsidR="003E5212" w:rsidRDefault="00994872">
                <w:pPr>
                  <w:pStyle w:val="afc"/>
                  <w:jc w:val="right"/>
                </w:pPr>
                <w:r>
                  <w:fldChar w:fldCharType="begin"/>
                </w:r>
                <w:r>
                  <w:instrText>PAGE   \* MERGEFORMAT</w:instrText>
                </w:r>
                <w:r>
                  <w:fldChar w:fldCharType="separate"/>
                </w:r>
                <w:r w:rsidR="00FB760F">
                  <w:rPr>
                    <w:noProof/>
                  </w:rPr>
                  <w:t>289</w:t>
                </w:r>
                <w:r>
                  <w:rPr>
                    <w:noProof/>
                  </w:rP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E64B7" w14:textId="77777777" w:rsidR="00994872" w:rsidRDefault="00994872">
      <w:pPr>
        <w:spacing w:after="0"/>
      </w:pPr>
      <w:r>
        <w:separator/>
      </w:r>
    </w:p>
  </w:footnote>
  <w:footnote w:type="continuationSeparator" w:id="0">
    <w:p w14:paraId="02934BD8" w14:textId="77777777" w:rsidR="00994872" w:rsidRDefault="0099487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A054EE3"/>
    <w:multiLevelType w:val="singleLevel"/>
    <w:tmpl w:val="8A054EE3"/>
    <w:lvl w:ilvl="0">
      <w:start w:val="1"/>
      <w:numFmt w:val="decimal"/>
      <w:lvlText w:val="%1."/>
      <w:lvlJc w:val="left"/>
      <w:pPr>
        <w:tabs>
          <w:tab w:val="left" w:pos="425"/>
        </w:tabs>
        <w:ind w:left="425" w:hanging="425"/>
      </w:pPr>
      <w:rPr>
        <w:rFonts w:hint="default"/>
      </w:rPr>
    </w:lvl>
  </w:abstractNum>
  <w:abstractNum w:abstractNumId="1" w15:restartNumberingAfterBreak="0">
    <w:nsid w:val="8A8666FB"/>
    <w:multiLevelType w:val="singleLevel"/>
    <w:tmpl w:val="8A8666FB"/>
    <w:lvl w:ilvl="0">
      <w:start w:val="1"/>
      <w:numFmt w:val="decimal"/>
      <w:suff w:val="space"/>
      <w:lvlText w:val="%1."/>
      <w:lvlJc w:val="left"/>
    </w:lvl>
  </w:abstractNum>
  <w:abstractNum w:abstractNumId="2" w15:restartNumberingAfterBreak="0">
    <w:nsid w:val="8F16196C"/>
    <w:multiLevelType w:val="singleLevel"/>
    <w:tmpl w:val="8F16196C"/>
    <w:lvl w:ilvl="0">
      <w:start w:val="1"/>
      <w:numFmt w:val="decimal"/>
      <w:suff w:val="space"/>
      <w:lvlText w:val="%1."/>
      <w:lvlJc w:val="left"/>
    </w:lvl>
  </w:abstractNum>
  <w:abstractNum w:abstractNumId="3" w15:restartNumberingAfterBreak="0">
    <w:nsid w:val="9071823A"/>
    <w:multiLevelType w:val="multilevel"/>
    <w:tmpl w:val="1EAC2B0E"/>
    <w:lvl w:ilvl="0">
      <w:start w:val="1"/>
      <w:numFmt w:val="decimal"/>
      <w:lvlText w:val="%1."/>
      <w:lvlJc w:val="left"/>
      <w:pPr>
        <w:ind w:left="1494" w:hanging="360"/>
      </w:pPr>
      <w:rPr>
        <w:rFonts w:hint="default"/>
        <w:b/>
      </w:rPr>
    </w:lvl>
    <w:lvl w:ilvl="1">
      <w:start w:val="1"/>
      <w:numFmt w:val="lowerLetter"/>
      <w:lvlText w:val="%2."/>
      <w:lvlJc w:val="left"/>
      <w:pPr>
        <w:ind w:left="1960" w:hanging="360"/>
      </w:pPr>
    </w:lvl>
    <w:lvl w:ilvl="2">
      <w:start w:val="1"/>
      <w:numFmt w:val="lowerRoman"/>
      <w:lvlText w:val="%3."/>
      <w:lvlJc w:val="right"/>
      <w:pPr>
        <w:ind w:left="2680" w:hanging="180"/>
      </w:pPr>
    </w:lvl>
    <w:lvl w:ilvl="3">
      <w:start w:val="1"/>
      <w:numFmt w:val="decimal"/>
      <w:lvlText w:val="%4."/>
      <w:lvlJc w:val="left"/>
      <w:pPr>
        <w:ind w:left="3400" w:hanging="360"/>
      </w:pPr>
    </w:lvl>
    <w:lvl w:ilvl="4">
      <w:start w:val="1"/>
      <w:numFmt w:val="lowerLetter"/>
      <w:lvlText w:val="%5."/>
      <w:lvlJc w:val="left"/>
      <w:pPr>
        <w:ind w:left="4120" w:hanging="360"/>
      </w:pPr>
    </w:lvl>
    <w:lvl w:ilvl="5">
      <w:start w:val="1"/>
      <w:numFmt w:val="lowerRoman"/>
      <w:lvlText w:val="%6."/>
      <w:lvlJc w:val="right"/>
      <w:pPr>
        <w:ind w:left="4840" w:hanging="180"/>
      </w:pPr>
    </w:lvl>
    <w:lvl w:ilvl="6">
      <w:start w:val="1"/>
      <w:numFmt w:val="decimal"/>
      <w:lvlText w:val="%7."/>
      <w:lvlJc w:val="left"/>
      <w:pPr>
        <w:ind w:left="5560" w:hanging="360"/>
      </w:pPr>
    </w:lvl>
    <w:lvl w:ilvl="7">
      <w:start w:val="1"/>
      <w:numFmt w:val="lowerLetter"/>
      <w:lvlText w:val="%8."/>
      <w:lvlJc w:val="left"/>
      <w:pPr>
        <w:ind w:left="6280" w:hanging="360"/>
      </w:pPr>
    </w:lvl>
    <w:lvl w:ilvl="8">
      <w:start w:val="1"/>
      <w:numFmt w:val="lowerRoman"/>
      <w:lvlText w:val="%9."/>
      <w:lvlJc w:val="right"/>
      <w:pPr>
        <w:ind w:left="7000" w:hanging="180"/>
      </w:pPr>
    </w:lvl>
  </w:abstractNum>
  <w:abstractNum w:abstractNumId="4" w15:restartNumberingAfterBreak="0">
    <w:nsid w:val="A4462236"/>
    <w:multiLevelType w:val="multilevel"/>
    <w:tmpl w:val="A44622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AD401B7E"/>
    <w:multiLevelType w:val="singleLevel"/>
    <w:tmpl w:val="AD401B7E"/>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CDA3A8F3"/>
    <w:multiLevelType w:val="multilevel"/>
    <w:tmpl w:val="CDA3A8F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FBE0CDD9"/>
    <w:multiLevelType w:val="multilevel"/>
    <w:tmpl w:val="FBE0CDD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FEF16996"/>
    <w:multiLevelType w:val="multilevel"/>
    <w:tmpl w:val="FEF16996"/>
    <w:lvl w:ilvl="0">
      <w:start w:val="1"/>
      <w:numFmt w:val="decimal"/>
      <w:lvlText w:val="%1."/>
      <w:lvlJc w:val="left"/>
      <w:pPr>
        <w:tabs>
          <w:tab w:val="left" w:pos="425"/>
        </w:tabs>
        <w:ind w:left="425" w:hanging="317"/>
      </w:pPr>
      <w:rPr>
        <w:rFonts w:ascii="Symbol" w:hAnsi="Symbol" w:hint="default"/>
      </w:rPr>
    </w:lvl>
    <w:lvl w:ilvl="1">
      <w:start w:val="1"/>
      <w:numFmt w:val="lowerLetter"/>
      <w:lvlText w:val="%2."/>
      <w:lvlJc w:val="left"/>
      <w:pPr>
        <w:tabs>
          <w:tab w:val="left" w:pos="425"/>
        </w:tabs>
        <w:ind w:left="425" w:firstLine="290"/>
      </w:pPr>
      <w:rPr>
        <w:rFonts w:ascii="Symbol" w:hAnsi="Symbol" w:hint="default"/>
      </w:rPr>
    </w:lvl>
    <w:lvl w:ilvl="2">
      <w:start w:val="1"/>
      <w:numFmt w:val="lowerRoman"/>
      <w:lvlText w:val="%3."/>
      <w:lvlJc w:val="left"/>
      <w:pPr>
        <w:tabs>
          <w:tab w:val="left" w:pos="425"/>
        </w:tabs>
        <w:ind w:left="425" w:firstLine="896"/>
      </w:pPr>
      <w:rPr>
        <w:rFonts w:ascii="Symbol" w:hAnsi="Symbol" w:hint="default"/>
      </w:rPr>
    </w:lvl>
    <w:lvl w:ilvl="3">
      <w:start w:val="1"/>
      <w:numFmt w:val="decimal"/>
      <w:lvlText w:val="%4."/>
      <w:lvlJc w:val="left"/>
      <w:pPr>
        <w:tabs>
          <w:tab w:val="left" w:pos="425"/>
        </w:tabs>
        <w:ind w:left="425" w:firstLine="1502"/>
      </w:pPr>
      <w:rPr>
        <w:rFonts w:ascii="Symbol" w:hAnsi="Symbol" w:hint="default"/>
      </w:rPr>
    </w:lvl>
    <w:lvl w:ilvl="4">
      <w:start w:val="1"/>
      <w:numFmt w:val="lowerLetter"/>
      <w:lvlText w:val="%5."/>
      <w:lvlJc w:val="left"/>
      <w:pPr>
        <w:tabs>
          <w:tab w:val="left" w:pos="425"/>
        </w:tabs>
        <w:ind w:left="425" w:firstLine="2108"/>
      </w:pPr>
      <w:rPr>
        <w:rFonts w:ascii="Symbol" w:hAnsi="Symbol" w:hint="default"/>
      </w:rPr>
    </w:lvl>
    <w:lvl w:ilvl="5">
      <w:start w:val="1"/>
      <w:numFmt w:val="lowerRoman"/>
      <w:lvlText w:val="%6."/>
      <w:lvlJc w:val="left"/>
      <w:pPr>
        <w:tabs>
          <w:tab w:val="left" w:pos="425"/>
        </w:tabs>
        <w:ind w:left="425" w:firstLine="2714"/>
      </w:pPr>
      <w:rPr>
        <w:rFonts w:ascii="Symbol" w:hAnsi="Symbol" w:hint="default"/>
      </w:rPr>
    </w:lvl>
    <w:lvl w:ilvl="6">
      <w:start w:val="1"/>
      <w:numFmt w:val="decimal"/>
      <w:lvlText w:val="%7."/>
      <w:lvlJc w:val="left"/>
      <w:pPr>
        <w:tabs>
          <w:tab w:val="left" w:pos="425"/>
        </w:tabs>
        <w:ind w:left="425" w:firstLine="3320"/>
      </w:pPr>
      <w:rPr>
        <w:rFonts w:ascii="Symbol" w:hAnsi="Symbol" w:hint="default"/>
      </w:rPr>
    </w:lvl>
    <w:lvl w:ilvl="7">
      <w:start w:val="1"/>
      <w:numFmt w:val="lowerLetter"/>
      <w:lvlText w:val="%8."/>
      <w:lvlJc w:val="left"/>
      <w:pPr>
        <w:tabs>
          <w:tab w:val="left" w:pos="425"/>
        </w:tabs>
        <w:ind w:left="425" w:firstLine="3926"/>
      </w:pPr>
      <w:rPr>
        <w:rFonts w:ascii="Symbol" w:hAnsi="Symbol" w:hint="default"/>
      </w:rPr>
    </w:lvl>
    <w:lvl w:ilvl="8">
      <w:start w:val="1"/>
      <w:numFmt w:val="lowerRoman"/>
      <w:lvlText w:val="%9."/>
      <w:lvlJc w:val="left"/>
      <w:pPr>
        <w:tabs>
          <w:tab w:val="left" w:pos="425"/>
        </w:tabs>
        <w:ind w:left="425" w:firstLine="4532"/>
      </w:pPr>
      <w:rPr>
        <w:rFonts w:ascii="Symbol" w:hAnsi="Symbol" w:hint="default"/>
      </w:rPr>
    </w:lvl>
  </w:abstractNum>
  <w:abstractNum w:abstractNumId="9"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15:restartNumberingAfterBreak="0">
    <w:nsid w:val="00880027"/>
    <w:multiLevelType w:val="hybridMultilevel"/>
    <w:tmpl w:val="2D1E62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23C6942"/>
    <w:multiLevelType w:val="multilevel"/>
    <w:tmpl w:val="023C6942"/>
    <w:lvl w:ilvl="0">
      <w:start w:val="1"/>
      <w:numFmt w:val="decimal"/>
      <w:lvlText w:val="%1."/>
      <w:lvlJc w:val="left"/>
      <w:pPr>
        <w:ind w:left="1467" w:hanging="90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07F31F65"/>
    <w:multiLevelType w:val="hybridMultilevel"/>
    <w:tmpl w:val="57221B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7FD1A3D"/>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8C76400"/>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09F811CF"/>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0A982314"/>
    <w:multiLevelType w:val="multilevel"/>
    <w:tmpl w:val="0A98231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AA87A40"/>
    <w:multiLevelType w:val="multilevel"/>
    <w:tmpl w:val="0AA87A40"/>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15:restartNumberingAfterBreak="0">
    <w:nsid w:val="0BDE70A4"/>
    <w:multiLevelType w:val="hybridMultilevel"/>
    <w:tmpl w:val="485666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CE263F2"/>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0D693770"/>
    <w:multiLevelType w:val="multilevel"/>
    <w:tmpl w:val="0D6937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EA03EA7"/>
    <w:multiLevelType w:val="multilevel"/>
    <w:tmpl w:val="2F38A9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0ECF609C"/>
    <w:multiLevelType w:val="hybridMultilevel"/>
    <w:tmpl w:val="F7FC38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F736091"/>
    <w:multiLevelType w:val="hybridMultilevel"/>
    <w:tmpl w:val="ED9AE2E0"/>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216504C"/>
    <w:multiLevelType w:val="singleLevel"/>
    <w:tmpl w:val="1216504C"/>
    <w:lvl w:ilvl="0">
      <w:start w:val="1"/>
      <w:numFmt w:val="decimal"/>
      <w:lvlText w:val="%1."/>
      <w:lvlJc w:val="left"/>
      <w:pPr>
        <w:tabs>
          <w:tab w:val="num" w:pos="425"/>
        </w:tabs>
        <w:ind w:left="425" w:hanging="425"/>
      </w:pPr>
      <w:rPr>
        <w:rFonts w:hint="default"/>
      </w:rPr>
    </w:lvl>
  </w:abstractNum>
  <w:abstractNum w:abstractNumId="25" w15:restartNumberingAfterBreak="0">
    <w:nsid w:val="181936C2"/>
    <w:multiLevelType w:val="multilevel"/>
    <w:tmpl w:val="181936C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99B0F25"/>
    <w:multiLevelType w:val="multilevel"/>
    <w:tmpl w:val="199B0F25"/>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7" w15:restartNumberingAfterBreak="0">
    <w:nsid w:val="1BF77C06"/>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CBA376D"/>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20C14D8A"/>
    <w:multiLevelType w:val="multilevel"/>
    <w:tmpl w:val="20C14D8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15270E9"/>
    <w:multiLevelType w:val="multilevel"/>
    <w:tmpl w:val="215270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22A964BF"/>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24592201"/>
    <w:multiLevelType w:val="hybridMultilevel"/>
    <w:tmpl w:val="55E6DEE8"/>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4C55A86"/>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27B15EE1"/>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8AF7A35"/>
    <w:multiLevelType w:val="multilevel"/>
    <w:tmpl w:val="28AF7A35"/>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28B431E4"/>
    <w:multiLevelType w:val="multilevel"/>
    <w:tmpl w:val="28B431E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29196551"/>
    <w:multiLevelType w:val="multilevel"/>
    <w:tmpl w:val="2919655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BA64B5C"/>
    <w:multiLevelType w:val="hybridMultilevel"/>
    <w:tmpl w:val="6E6E0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BFF030E"/>
    <w:multiLevelType w:val="multilevel"/>
    <w:tmpl w:val="2BFF030E"/>
    <w:lvl w:ilvl="0">
      <w:start w:val="1"/>
      <w:numFmt w:val="decimal"/>
      <w:lvlText w:val="%1."/>
      <w:lvlJc w:val="left"/>
      <w:pPr>
        <w:ind w:left="720" w:hanging="360"/>
      </w:pPr>
      <w:rPr>
        <w:rFonts w:ascii="Times New Roman" w:eastAsia="Calibri" w:hAnsi="Times New Roman"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2D8A3734"/>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2F38A9CE"/>
    <w:multiLevelType w:val="multilevel"/>
    <w:tmpl w:val="2F38A9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F906EB8"/>
    <w:multiLevelType w:val="multilevel"/>
    <w:tmpl w:val="2F906EB8"/>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3" w15:restartNumberingAfterBreak="0">
    <w:nsid w:val="2FFB7587"/>
    <w:multiLevelType w:val="multilevel"/>
    <w:tmpl w:val="3A9A5CE6"/>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315E1884"/>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15:restartNumberingAfterBreak="0">
    <w:nsid w:val="37F31BA5"/>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38433445"/>
    <w:multiLevelType w:val="multilevel"/>
    <w:tmpl w:val="3843344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15:restartNumberingAfterBreak="0">
    <w:nsid w:val="39EE1CCD"/>
    <w:multiLevelType w:val="hybridMultilevel"/>
    <w:tmpl w:val="106670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A9A5CE6"/>
    <w:multiLevelType w:val="multilevel"/>
    <w:tmpl w:val="3A9A5CE6"/>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3EF15D6E"/>
    <w:multiLevelType w:val="hybridMultilevel"/>
    <w:tmpl w:val="43C08BF6"/>
    <w:lvl w:ilvl="0" w:tplc="F03E31B8">
      <w:start w:val="1"/>
      <w:numFmt w:val="decimal"/>
      <w:lvlText w:val="%1."/>
      <w:lvlJc w:val="left"/>
      <w:pPr>
        <w:tabs>
          <w:tab w:val="num" w:pos="644"/>
        </w:tabs>
        <w:ind w:left="624" w:hanging="340"/>
      </w:pPr>
      <w:rPr>
        <w:rFonts w:hint="default"/>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0" w15:restartNumberingAfterBreak="0">
    <w:nsid w:val="3F736016"/>
    <w:multiLevelType w:val="multilevel"/>
    <w:tmpl w:val="3F736016"/>
    <w:lvl w:ilvl="0">
      <w:start w:val="1"/>
      <w:numFmt w:val="decimal"/>
      <w:suff w:val="space"/>
      <w:lvlText w:val="%1."/>
      <w:lvlJc w:val="left"/>
      <w:pPr>
        <w:ind w:left="360" w:hanging="360"/>
      </w:pPr>
      <w:rPr>
        <w:rFonts w:hint="default"/>
        <w:color w:val="auto"/>
      </w:rPr>
    </w:lvl>
    <w:lvl w:ilvl="1">
      <w:start w:val="1"/>
      <w:numFmt w:val="decimal"/>
      <w:isLgl/>
      <w:lvlText w:val="%1.%2"/>
      <w:lvlJc w:val="left"/>
      <w:pPr>
        <w:tabs>
          <w:tab w:val="left" w:pos="420"/>
        </w:tabs>
        <w:ind w:left="420" w:hanging="420"/>
      </w:pPr>
      <w:rPr>
        <w:rFonts w:hint="default"/>
      </w:rPr>
    </w:lvl>
    <w:lvl w:ilvl="2">
      <w:start w:val="1"/>
      <w:numFmt w:val="decimal"/>
      <w:isLgl/>
      <w:lvlText w:val="%1.%2.%3"/>
      <w:lvlJc w:val="left"/>
      <w:pPr>
        <w:tabs>
          <w:tab w:val="left" w:pos="720"/>
        </w:tabs>
        <w:ind w:left="720" w:hanging="720"/>
      </w:pPr>
      <w:rPr>
        <w:rFonts w:hint="default"/>
      </w:rPr>
    </w:lvl>
    <w:lvl w:ilvl="3">
      <w:start w:val="1"/>
      <w:numFmt w:val="decimal"/>
      <w:isLgl/>
      <w:lvlText w:val="%1.%2.%3.%4"/>
      <w:lvlJc w:val="left"/>
      <w:pPr>
        <w:tabs>
          <w:tab w:val="left" w:pos="720"/>
        </w:tabs>
        <w:ind w:left="720" w:hanging="72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800"/>
        </w:tabs>
        <w:ind w:left="1800" w:hanging="1800"/>
      </w:pPr>
      <w:rPr>
        <w:rFonts w:hint="default"/>
      </w:rPr>
    </w:lvl>
  </w:abstractNum>
  <w:abstractNum w:abstractNumId="51" w15:restartNumberingAfterBreak="0">
    <w:nsid w:val="3FA300DE"/>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15:restartNumberingAfterBreak="0">
    <w:nsid w:val="40DD22C5"/>
    <w:multiLevelType w:val="hybridMultilevel"/>
    <w:tmpl w:val="38E8A57A"/>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1FD37C3"/>
    <w:multiLevelType w:val="multilevel"/>
    <w:tmpl w:val="41FD37C3"/>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54" w15:restartNumberingAfterBreak="0">
    <w:nsid w:val="42493452"/>
    <w:multiLevelType w:val="multilevel"/>
    <w:tmpl w:val="42493452"/>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5" w15:restartNumberingAfterBreak="0">
    <w:nsid w:val="44984872"/>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6" w15:restartNumberingAfterBreak="0">
    <w:nsid w:val="45F17BFD"/>
    <w:multiLevelType w:val="multilevel"/>
    <w:tmpl w:val="45F17BF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46D23001"/>
    <w:multiLevelType w:val="hybridMultilevel"/>
    <w:tmpl w:val="2B6081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7037018"/>
    <w:multiLevelType w:val="multilevel"/>
    <w:tmpl w:val="470370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48454D53"/>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4C940D34"/>
    <w:multiLevelType w:val="multilevel"/>
    <w:tmpl w:val="4C940D34"/>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61" w15:restartNumberingAfterBreak="0">
    <w:nsid w:val="4D9057E8"/>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2" w15:restartNumberingAfterBreak="0">
    <w:nsid w:val="54DC3A14"/>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15:restartNumberingAfterBreak="0">
    <w:nsid w:val="58F90266"/>
    <w:multiLevelType w:val="multilevel"/>
    <w:tmpl w:val="58F9026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9138564"/>
    <w:multiLevelType w:val="multilevel"/>
    <w:tmpl w:val="5913856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5B4F1CB3"/>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5BF7020F"/>
    <w:multiLevelType w:val="singleLevel"/>
    <w:tmpl w:val="5BF7020F"/>
    <w:lvl w:ilvl="0">
      <w:start w:val="1"/>
      <w:numFmt w:val="decimal"/>
      <w:lvlText w:val="%1."/>
      <w:lvlJc w:val="left"/>
      <w:pPr>
        <w:tabs>
          <w:tab w:val="num" w:pos="425"/>
        </w:tabs>
        <w:ind w:left="425" w:hanging="425"/>
      </w:pPr>
      <w:rPr>
        <w:rFonts w:hint="default"/>
      </w:rPr>
    </w:lvl>
  </w:abstractNum>
  <w:abstractNum w:abstractNumId="67" w15:restartNumberingAfterBreak="0">
    <w:nsid w:val="5C3659C6"/>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8" w15:restartNumberingAfterBreak="0">
    <w:nsid w:val="5CB26BA8"/>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9" w15:restartNumberingAfterBreak="0">
    <w:nsid w:val="5D1665B5"/>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0" w15:restartNumberingAfterBreak="0">
    <w:nsid w:val="5D6233CA"/>
    <w:multiLevelType w:val="hybridMultilevel"/>
    <w:tmpl w:val="19F8C496"/>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E9D6D60"/>
    <w:multiLevelType w:val="hybridMultilevel"/>
    <w:tmpl w:val="7D6862AC"/>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07E7ECA"/>
    <w:multiLevelType w:val="multilevel"/>
    <w:tmpl w:val="607E7ECA"/>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73" w15:restartNumberingAfterBreak="0">
    <w:nsid w:val="610F4320"/>
    <w:multiLevelType w:val="hybridMultilevel"/>
    <w:tmpl w:val="D428B168"/>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62175400"/>
    <w:multiLevelType w:val="multilevel"/>
    <w:tmpl w:val="6217540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62B44E24"/>
    <w:multiLevelType w:val="multilevel"/>
    <w:tmpl w:val="2F38A9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647C378E"/>
    <w:multiLevelType w:val="multilevel"/>
    <w:tmpl w:val="647C378E"/>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77" w15:restartNumberingAfterBreak="0">
    <w:nsid w:val="682B19A1"/>
    <w:multiLevelType w:val="hybridMultilevel"/>
    <w:tmpl w:val="E474E720"/>
    <w:lvl w:ilvl="0" w:tplc="8C80B1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85C5EEF"/>
    <w:multiLevelType w:val="hybridMultilevel"/>
    <w:tmpl w:val="1E02A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8AC553B"/>
    <w:multiLevelType w:val="multilevel"/>
    <w:tmpl w:val="68AC553B"/>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0" w15:restartNumberingAfterBreak="0">
    <w:nsid w:val="69242EB4"/>
    <w:multiLevelType w:val="singleLevel"/>
    <w:tmpl w:val="69242EB4"/>
    <w:lvl w:ilvl="0">
      <w:start w:val="1"/>
      <w:numFmt w:val="decimal"/>
      <w:lvlText w:val="%1."/>
      <w:lvlJc w:val="left"/>
      <w:pPr>
        <w:tabs>
          <w:tab w:val="num" w:pos="425"/>
        </w:tabs>
        <w:ind w:left="425" w:hanging="425"/>
      </w:pPr>
      <w:rPr>
        <w:rFonts w:hint="default"/>
      </w:rPr>
    </w:lvl>
  </w:abstractNum>
  <w:abstractNum w:abstractNumId="81" w15:restartNumberingAfterBreak="0">
    <w:nsid w:val="6AA46377"/>
    <w:multiLevelType w:val="hybridMultilevel"/>
    <w:tmpl w:val="7BD2C8F0"/>
    <w:lvl w:ilvl="0" w:tplc="ED5A193C">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ABE3BA2"/>
    <w:multiLevelType w:val="multilevel"/>
    <w:tmpl w:val="6ABE3BA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6BEC1778"/>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6E561DDD"/>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7110501D"/>
    <w:multiLevelType w:val="hybridMultilevel"/>
    <w:tmpl w:val="43C08BF6"/>
    <w:lvl w:ilvl="0" w:tplc="F03E31B8">
      <w:start w:val="1"/>
      <w:numFmt w:val="decimal"/>
      <w:lvlText w:val="%1."/>
      <w:lvlJc w:val="left"/>
      <w:pPr>
        <w:tabs>
          <w:tab w:val="num" w:pos="644"/>
        </w:tabs>
        <w:ind w:left="624" w:hanging="340"/>
      </w:pPr>
      <w:rPr>
        <w:rFonts w:hint="default"/>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6" w15:restartNumberingAfterBreak="0">
    <w:nsid w:val="72172FC6"/>
    <w:multiLevelType w:val="hybridMultilevel"/>
    <w:tmpl w:val="23E6B8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39D29AB"/>
    <w:multiLevelType w:val="singleLevel"/>
    <w:tmpl w:val="739D29AB"/>
    <w:lvl w:ilvl="0">
      <w:start w:val="1"/>
      <w:numFmt w:val="bullet"/>
      <w:lvlText w:val=""/>
      <w:lvlJc w:val="left"/>
      <w:pPr>
        <w:tabs>
          <w:tab w:val="num" w:pos="420"/>
        </w:tabs>
        <w:ind w:left="420" w:hanging="420"/>
      </w:pPr>
      <w:rPr>
        <w:rFonts w:ascii="Wingdings" w:hAnsi="Wingdings" w:hint="default"/>
      </w:rPr>
    </w:lvl>
  </w:abstractNum>
  <w:abstractNum w:abstractNumId="88" w15:restartNumberingAfterBreak="0">
    <w:nsid w:val="76DA5246"/>
    <w:multiLevelType w:val="multilevel"/>
    <w:tmpl w:val="6E561D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77BB87AA"/>
    <w:multiLevelType w:val="multilevel"/>
    <w:tmpl w:val="77BB87A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0" w15:restartNumberingAfterBreak="0">
    <w:nsid w:val="783E2B00"/>
    <w:multiLevelType w:val="multilevel"/>
    <w:tmpl w:val="783E2B00"/>
    <w:lvl w:ilvl="0">
      <w:start w:val="1"/>
      <w:numFmt w:val="decimal"/>
      <w:lvlText w:val="%1."/>
      <w:lvlJc w:val="left"/>
      <w:pPr>
        <w:tabs>
          <w:tab w:val="left" w:pos="425"/>
        </w:tabs>
        <w:ind w:left="425" w:hanging="317"/>
      </w:pPr>
      <w:rPr>
        <w:rFonts w:ascii="Symbol" w:hAnsi="Symbol" w:hint="default"/>
      </w:rPr>
    </w:lvl>
    <w:lvl w:ilvl="1">
      <w:start w:val="1"/>
      <w:numFmt w:val="lowerLetter"/>
      <w:lvlText w:val="%2."/>
      <w:lvlJc w:val="left"/>
      <w:pPr>
        <w:tabs>
          <w:tab w:val="left" w:pos="425"/>
        </w:tabs>
        <w:ind w:left="425" w:firstLine="290"/>
      </w:pPr>
      <w:rPr>
        <w:rFonts w:ascii="Symbol" w:hAnsi="Symbol" w:hint="default"/>
      </w:rPr>
    </w:lvl>
    <w:lvl w:ilvl="2">
      <w:start w:val="1"/>
      <w:numFmt w:val="lowerRoman"/>
      <w:lvlText w:val="%3."/>
      <w:lvlJc w:val="left"/>
      <w:pPr>
        <w:tabs>
          <w:tab w:val="left" w:pos="425"/>
        </w:tabs>
        <w:ind w:left="425" w:firstLine="896"/>
      </w:pPr>
      <w:rPr>
        <w:rFonts w:ascii="Symbol" w:hAnsi="Symbol" w:hint="default"/>
      </w:rPr>
    </w:lvl>
    <w:lvl w:ilvl="3">
      <w:start w:val="1"/>
      <w:numFmt w:val="decimal"/>
      <w:lvlText w:val="%4."/>
      <w:lvlJc w:val="left"/>
      <w:pPr>
        <w:tabs>
          <w:tab w:val="left" w:pos="425"/>
        </w:tabs>
        <w:ind w:left="425" w:firstLine="1502"/>
      </w:pPr>
      <w:rPr>
        <w:rFonts w:ascii="Symbol" w:hAnsi="Symbol" w:hint="default"/>
      </w:rPr>
    </w:lvl>
    <w:lvl w:ilvl="4">
      <w:start w:val="1"/>
      <w:numFmt w:val="lowerLetter"/>
      <w:lvlText w:val="%5."/>
      <w:lvlJc w:val="left"/>
      <w:pPr>
        <w:tabs>
          <w:tab w:val="left" w:pos="425"/>
        </w:tabs>
        <w:ind w:left="425" w:firstLine="2108"/>
      </w:pPr>
      <w:rPr>
        <w:rFonts w:ascii="Symbol" w:hAnsi="Symbol" w:hint="default"/>
      </w:rPr>
    </w:lvl>
    <w:lvl w:ilvl="5">
      <w:start w:val="1"/>
      <w:numFmt w:val="lowerRoman"/>
      <w:lvlText w:val="%6."/>
      <w:lvlJc w:val="left"/>
      <w:pPr>
        <w:tabs>
          <w:tab w:val="left" w:pos="425"/>
        </w:tabs>
        <w:ind w:left="425" w:firstLine="2714"/>
      </w:pPr>
      <w:rPr>
        <w:rFonts w:ascii="Symbol" w:hAnsi="Symbol" w:hint="default"/>
      </w:rPr>
    </w:lvl>
    <w:lvl w:ilvl="6">
      <w:start w:val="1"/>
      <w:numFmt w:val="decimal"/>
      <w:lvlText w:val="%7."/>
      <w:lvlJc w:val="left"/>
      <w:pPr>
        <w:tabs>
          <w:tab w:val="left" w:pos="425"/>
        </w:tabs>
        <w:ind w:left="425" w:firstLine="3320"/>
      </w:pPr>
      <w:rPr>
        <w:rFonts w:ascii="Symbol" w:hAnsi="Symbol" w:hint="default"/>
      </w:rPr>
    </w:lvl>
    <w:lvl w:ilvl="7">
      <w:start w:val="1"/>
      <w:numFmt w:val="lowerLetter"/>
      <w:lvlText w:val="%8."/>
      <w:lvlJc w:val="left"/>
      <w:pPr>
        <w:tabs>
          <w:tab w:val="left" w:pos="425"/>
        </w:tabs>
        <w:ind w:left="425" w:firstLine="3926"/>
      </w:pPr>
      <w:rPr>
        <w:rFonts w:ascii="Symbol" w:hAnsi="Symbol" w:hint="default"/>
      </w:rPr>
    </w:lvl>
    <w:lvl w:ilvl="8">
      <w:start w:val="1"/>
      <w:numFmt w:val="lowerRoman"/>
      <w:lvlText w:val="%9."/>
      <w:lvlJc w:val="left"/>
      <w:pPr>
        <w:tabs>
          <w:tab w:val="left" w:pos="425"/>
        </w:tabs>
        <w:ind w:left="425" w:firstLine="4532"/>
      </w:pPr>
      <w:rPr>
        <w:rFonts w:ascii="Symbol" w:hAnsi="Symbol" w:hint="default"/>
      </w:rPr>
    </w:lvl>
  </w:abstractNum>
  <w:abstractNum w:abstractNumId="91" w15:restartNumberingAfterBreak="0">
    <w:nsid w:val="78DB452A"/>
    <w:multiLevelType w:val="multilevel"/>
    <w:tmpl w:val="09F811CF"/>
    <w:lvl w:ilvl="0">
      <w:start w:val="1"/>
      <w:numFmt w:val="decimal"/>
      <w:lvlText w:val="%1."/>
      <w:lvlJc w:val="left"/>
      <w:pPr>
        <w:tabs>
          <w:tab w:val="left"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2" w15:restartNumberingAfterBreak="0">
    <w:nsid w:val="7E7C3DF1"/>
    <w:multiLevelType w:val="multilevel"/>
    <w:tmpl w:val="7E7C3DF1"/>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4"/>
  </w:num>
  <w:num w:numId="2">
    <w:abstractNumId w:val="64"/>
  </w:num>
  <w:num w:numId="3">
    <w:abstractNumId w:val="4"/>
  </w:num>
  <w:num w:numId="4">
    <w:abstractNumId w:val="15"/>
  </w:num>
  <w:num w:numId="5">
    <w:abstractNumId w:val="16"/>
  </w:num>
  <w:num w:numId="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4"/>
  </w:num>
  <w:num w:numId="8">
    <w:abstractNumId w:val="11"/>
  </w:num>
  <w:num w:numId="9">
    <w:abstractNumId w:val="76"/>
  </w:num>
  <w:num w:numId="10">
    <w:abstractNumId w:val="58"/>
  </w:num>
  <w:num w:numId="11">
    <w:abstractNumId w:val="46"/>
  </w:num>
  <w:num w:numId="12">
    <w:abstractNumId w:val="17"/>
  </w:num>
  <w:num w:numId="13">
    <w:abstractNumId w:val="54"/>
  </w:num>
  <w:num w:numId="14">
    <w:abstractNumId w:val="79"/>
  </w:num>
  <w:num w:numId="15">
    <w:abstractNumId w:val="20"/>
  </w:num>
  <w:num w:numId="16">
    <w:abstractNumId w:val="48"/>
  </w:num>
  <w:num w:numId="17">
    <w:abstractNumId w:val="36"/>
  </w:num>
  <w:num w:numId="1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82"/>
  </w:num>
  <w:num w:numId="21">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35"/>
  </w:num>
  <w:num w:numId="24">
    <w:abstractNumId w:val="29"/>
  </w:num>
  <w:num w:numId="25">
    <w:abstractNumId w:val="56"/>
  </w:num>
  <w:num w:numId="26">
    <w:abstractNumId w:val="37"/>
  </w:num>
  <w:num w:numId="27">
    <w:abstractNumId w:val="25"/>
  </w:num>
  <w:num w:numId="28">
    <w:abstractNumId w:val="0"/>
  </w:num>
  <w:num w:numId="29">
    <w:abstractNumId w:val="90"/>
  </w:num>
  <w:num w:numId="30">
    <w:abstractNumId w:val="8"/>
  </w:num>
  <w:num w:numId="31">
    <w:abstractNumId w:val="42"/>
  </w:num>
  <w:num w:numId="32">
    <w:abstractNumId w:val="63"/>
  </w:num>
  <w:num w:numId="33">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num>
  <w:num w:numId="35">
    <w:abstractNumId w:val="53"/>
  </w:num>
  <w:num w:numId="36">
    <w:abstractNumId w:val="43"/>
  </w:num>
  <w:num w:numId="37">
    <w:abstractNumId w:val="91"/>
  </w:num>
  <w:num w:numId="38">
    <w:abstractNumId w:val="81"/>
  </w:num>
  <w:num w:numId="39">
    <w:abstractNumId w:val="47"/>
  </w:num>
  <w:num w:numId="40">
    <w:abstractNumId w:val="18"/>
  </w:num>
  <w:num w:numId="41">
    <w:abstractNumId w:val="22"/>
  </w:num>
  <w:num w:numId="42">
    <w:abstractNumId w:val="12"/>
  </w:num>
  <w:num w:numId="43">
    <w:abstractNumId w:val="73"/>
  </w:num>
  <w:num w:numId="44">
    <w:abstractNumId w:val="77"/>
  </w:num>
  <w:num w:numId="45">
    <w:abstractNumId w:val="71"/>
  </w:num>
  <w:num w:numId="46">
    <w:abstractNumId w:val="70"/>
  </w:num>
  <w:num w:numId="47">
    <w:abstractNumId w:val="52"/>
  </w:num>
  <w:num w:numId="48">
    <w:abstractNumId w:val="32"/>
  </w:num>
  <w:num w:numId="49">
    <w:abstractNumId w:val="23"/>
  </w:num>
  <w:num w:numId="50">
    <w:abstractNumId w:val="6"/>
  </w:num>
  <w:num w:numId="51">
    <w:abstractNumId w:val="24"/>
  </w:num>
  <w:num w:numId="52">
    <w:abstractNumId w:val="1"/>
  </w:num>
  <w:num w:numId="53">
    <w:abstractNumId w:val="2"/>
  </w:num>
  <w:num w:numId="54">
    <w:abstractNumId w:val="41"/>
  </w:num>
  <w:num w:numId="55">
    <w:abstractNumId w:val="80"/>
  </w:num>
  <w:num w:numId="56">
    <w:abstractNumId w:val="66"/>
  </w:num>
  <w:num w:numId="57">
    <w:abstractNumId w:val="87"/>
  </w:num>
  <w:num w:numId="58">
    <w:abstractNumId w:val="83"/>
  </w:num>
  <w:num w:numId="59">
    <w:abstractNumId w:val="9"/>
  </w:num>
  <w:num w:numId="60">
    <w:abstractNumId w:val="85"/>
  </w:num>
  <w:num w:numId="61">
    <w:abstractNumId w:val="86"/>
  </w:num>
  <w:num w:numId="62">
    <w:abstractNumId w:val="57"/>
  </w:num>
  <w:num w:numId="63">
    <w:abstractNumId w:val="38"/>
  </w:num>
  <w:num w:numId="64">
    <w:abstractNumId w:val="78"/>
  </w:num>
  <w:num w:numId="65">
    <w:abstractNumId w:val="51"/>
  </w:num>
  <w:num w:numId="66">
    <w:abstractNumId w:val="3"/>
  </w:num>
  <w:num w:numId="67">
    <w:abstractNumId w:val="89"/>
  </w:num>
  <w:num w:numId="68">
    <w:abstractNumId w:val="7"/>
  </w:num>
  <w:num w:numId="69">
    <w:abstractNumId w:val="5"/>
  </w:num>
  <w:num w:numId="70">
    <w:abstractNumId w:val="10"/>
  </w:num>
  <w:num w:numId="71">
    <w:abstractNumId w:val="88"/>
  </w:num>
  <w:num w:numId="72">
    <w:abstractNumId w:val="49"/>
  </w:num>
  <w:num w:numId="73">
    <w:abstractNumId w:val="55"/>
  </w:num>
  <w:num w:numId="74">
    <w:abstractNumId w:val="44"/>
  </w:num>
  <w:num w:numId="75">
    <w:abstractNumId w:val="31"/>
  </w:num>
  <w:num w:numId="76">
    <w:abstractNumId w:val="68"/>
  </w:num>
  <w:num w:numId="77">
    <w:abstractNumId w:val="75"/>
  </w:num>
  <w:num w:numId="78">
    <w:abstractNumId w:val="14"/>
  </w:num>
  <w:num w:numId="79">
    <w:abstractNumId w:val="21"/>
  </w:num>
  <w:num w:numId="80">
    <w:abstractNumId w:val="69"/>
  </w:num>
  <w:num w:numId="81">
    <w:abstractNumId w:val="28"/>
  </w:num>
  <w:num w:numId="82">
    <w:abstractNumId w:val="19"/>
  </w:num>
  <w:num w:numId="83">
    <w:abstractNumId w:val="13"/>
  </w:num>
  <w:num w:numId="84">
    <w:abstractNumId w:val="62"/>
  </w:num>
  <w:num w:numId="85">
    <w:abstractNumId w:val="65"/>
  </w:num>
  <w:num w:numId="86">
    <w:abstractNumId w:val="67"/>
  </w:num>
  <w:num w:numId="87">
    <w:abstractNumId w:val="59"/>
  </w:num>
  <w:num w:numId="88">
    <w:abstractNumId w:val="45"/>
  </w:num>
  <w:num w:numId="89">
    <w:abstractNumId w:val="40"/>
  </w:num>
  <w:num w:numId="90">
    <w:abstractNumId w:val="27"/>
  </w:num>
  <w:num w:numId="91">
    <w:abstractNumId w:val="61"/>
  </w:num>
  <w:num w:numId="92">
    <w:abstractNumId w:val="34"/>
  </w:num>
  <w:num w:numId="93">
    <w:abstractNumId w:val="33"/>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708"/>
  <w:characterSpacingControl w:val="doNotCompress"/>
  <w:hdrShapeDefaults>
    <o:shapedefaults v:ext="edit" spidmax="2129"/>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0BEA"/>
    <w:rsid w:val="00007F83"/>
    <w:rsid w:val="000142A4"/>
    <w:rsid w:val="00040038"/>
    <w:rsid w:val="000515E1"/>
    <w:rsid w:val="00071A33"/>
    <w:rsid w:val="000D3CC3"/>
    <w:rsid w:val="000E4C80"/>
    <w:rsid w:val="001158ED"/>
    <w:rsid w:val="001308F3"/>
    <w:rsid w:val="00196457"/>
    <w:rsid w:val="001A632A"/>
    <w:rsid w:val="001C730F"/>
    <w:rsid w:val="001D549D"/>
    <w:rsid w:val="002118B3"/>
    <w:rsid w:val="00241349"/>
    <w:rsid w:val="002473C0"/>
    <w:rsid w:val="002B641B"/>
    <w:rsid w:val="002D52CB"/>
    <w:rsid w:val="002D78DA"/>
    <w:rsid w:val="002F3D35"/>
    <w:rsid w:val="00311F93"/>
    <w:rsid w:val="003425ED"/>
    <w:rsid w:val="00347837"/>
    <w:rsid w:val="00380005"/>
    <w:rsid w:val="00396CF9"/>
    <w:rsid w:val="003D67CA"/>
    <w:rsid w:val="003D71F6"/>
    <w:rsid w:val="003E032E"/>
    <w:rsid w:val="003E5212"/>
    <w:rsid w:val="00422FE3"/>
    <w:rsid w:val="004512CD"/>
    <w:rsid w:val="004945C9"/>
    <w:rsid w:val="004B5775"/>
    <w:rsid w:val="0050516C"/>
    <w:rsid w:val="0058352E"/>
    <w:rsid w:val="005C243B"/>
    <w:rsid w:val="005E20F0"/>
    <w:rsid w:val="00612238"/>
    <w:rsid w:val="006457B6"/>
    <w:rsid w:val="00653C16"/>
    <w:rsid w:val="006601BB"/>
    <w:rsid w:val="00696DA2"/>
    <w:rsid w:val="006E1599"/>
    <w:rsid w:val="007143C1"/>
    <w:rsid w:val="00750F8D"/>
    <w:rsid w:val="00783E0E"/>
    <w:rsid w:val="007B3816"/>
    <w:rsid w:val="007D493C"/>
    <w:rsid w:val="0080712E"/>
    <w:rsid w:val="00824A95"/>
    <w:rsid w:val="008317D1"/>
    <w:rsid w:val="00835433"/>
    <w:rsid w:val="00846C35"/>
    <w:rsid w:val="00847788"/>
    <w:rsid w:val="0089096F"/>
    <w:rsid w:val="00911402"/>
    <w:rsid w:val="00917171"/>
    <w:rsid w:val="00933047"/>
    <w:rsid w:val="00935019"/>
    <w:rsid w:val="00943AC7"/>
    <w:rsid w:val="009619DA"/>
    <w:rsid w:val="009654C2"/>
    <w:rsid w:val="00972362"/>
    <w:rsid w:val="00994872"/>
    <w:rsid w:val="009C110E"/>
    <w:rsid w:val="009E2984"/>
    <w:rsid w:val="00A037E1"/>
    <w:rsid w:val="00A234E1"/>
    <w:rsid w:val="00A30E4B"/>
    <w:rsid w:val="00AE684A"/>
    <w:rsid w:val="00AF5E84"/>
    <w:rsid w:val="00B05303"/>
    <w:rsid w:val="00B13B3A"/>
    <w:rsid w:val="00B21464"/>
    <w:rsid w:val="00B554AA"/>
    <w:rsid w:val="00B724DF"/>
    <w:rsid w:val="00B9630B"/>
    <w:rsid w:val="00BF490A"/>
    <w:rsid w:val="00C60AE4"/>
    <w:rsid w:val="00C722FA"/>
    <w:rsid w:val="00C80BEA"/>
    <w:rsid w:val="00CA5765"/>
    <w:rsid w:val="00CC6A53"/>
    <w:rsid w:val="00D54E21"/>
    <w:rsid w:val="00D87974"/>
    <w:rsid w:val="00E119AE"/>
    <w:rsid w:val="00E246F5"/>
    <w:rsid w:val="00E277A7"/>
    <w:rsid w:val="00EC48CA"/>
    <w:rsid w:val="00EF43D1"/>
    <w:rsid w:val="00EF7C6D"/>
    <w:rsid w:val="00F114C1"/>
    <w:rsid w:val="00F251BD"/>
    <w:rsid w:val="00F670F1"/>
    <w:rsid w:val="00F80B59"/>
    <w:rsid w:val="00FA64BA"/>
    <w:rsid w:val="00FB760F"/>
    <w:rsid w:val="00FF4445"/>
    <w:rsid w:val="00FF7000"/>
    <w:rsid w:val="00FF7E04"/>
    <w:rsid w:val="06C444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29"/>
    <o:shapelayout v:ext="edit">
      <o:idmap v:ext="edit" data="1"/>
    </o:shapelayout>
  </w:shapeDefaults>
  <w:decimalSymbol w:val=","/>
  <w:listSeparator w:val=";"/>
  <w14:docId w14:val="426AB8AD"/>
  <w15:docId w15:val="{C2F4152C-429C-4536-BD9F-3C7805BA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semiHidden="1" w:unhideWhenUsed="1"/>
    <w:lsdException w:name="footnote text" w:uiPriority="0" w:qFormat="1"/>
    <w:lsdException w:name="annotation text" w:unhideWhenUsed="1"/>
    <w:lsdException w:name="header"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nhideWhenUsed="1"/>
    <w:lsdException w:name="line number" w:semiHidden="1" w:unhideWhenUsed="1"/>
    <w:lsdException w:name="page number" w:uiPriority="0"/>
    <w:lsdException w:name="endnote reference" w:unhideWhenUsed="1" w:qFormat="1"/>
    <w:lsdException w:name="endnote text"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qFormat="1"/>
    <w:lsdException w:name="Body Text Indent 3" w:semiHidden="1" w:unhideWhenUsed="1" w:qFormat="1"/>
    <w:lsdException w:name="Block Text" w:semiHidden="1" w:unhideWhenUsed="1"/>
    <w:lsdException w:name="FollowedHyperlink"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iPriority="39" w:unhideWhenUsed="1" w:qFormat="1"/>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24DF"/>
    <w:pPr>
      <w:spacing w:after="200" w:line="276" w:lineRule="auto"/>
    </w:pPr>
    <w:rPr>
      <w:rFonts w:ascii="Calibri" w:eastAsia="Times New Roman" w:hAnsi="Calibri" w:cs="Times New Roman"/>
      <w:sz w:val="22"/>
      <w:szCs w:val="22"/>
    </w:rPr>
  </w:style>
  <w:style w:type="paragraph" w:styleId="1">
    <w:name w:val="heading 1"/>
    <w:basedOn w:val="a"/>
    <w:next w:val="a"/>
    <w:link w:val="10"/>
    <w:qFormat/>
    <w:rsid w:val="00B724DF"/>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B724DF"/>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B724DF"/>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B724D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B724DF"/>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rsid w:val="00B724DF"/>
    <w:rPr>
      <w:color w:val="0000FF"/>
      <w:u w:val="single"/>
    </w:rPr>
  </w:style>
  <w:style w:type="character" w:styleId="a4">
    <w:name w:val="footnote reference"/>
    <w:qFormat/>
    <w:rsid w:val="00B724DF"/>
    <w:rPr>
      <w:rFonts w:cs="Times New Roman"/>
      <w:vertAlign w:val="superscript"/>
    </w:rPr>
  </w:style>
  <w:style w:type="character" w:styleId="a5">
    <w:name w:val="annotation reference"/>
    <w:uiPriority w:val="99"/>
    <w:unhideWhenUsed/>
    <w:rsid w:val="00B724DF"/>
    <w:rPr>
      <w:rFonts w:cs="Times New Roman"/>
      <w:sz w:val="16"/>
    </w:rPr>
  </w:style>
  <w:style w:type="character" w:styleId="a6">
    <w:name w:val="endnote reference"/>
    <w:uiPriority w:val="99"/>
    <w:unhideWhenUsed/>
    <w:qFormat/>
    <w:rsid w:val="00B724DF"/>
    <w:rPr>
      <w:rFonts w:cs="Times New Roman"/>
      <w:vertAlign w:val="superscript"/>
    </w:rPr>
  </w:style>
  <w:style w:type="character" w:styleId="a7">
    <w:name w:val="Emphasis"/>
    <w:qFormat/>
    <w:rsid w:val="00B724DF"/>
    <w:rPr>
      <w:rFonts w:cs="Times New Roman"/>
      <w:i/>
    </w:rPr>
  </w:style>
  <w:style w:type="character" w:styleId="a8">
    <w:name w:val="Hyperlink"/>
    <w:uiPriority w:val="99"/>
    <w:rsid w:val="00B724DF"/>
    <w:rPr>
      <w:rFonts w:cs="Times New Roman"/>
      <w:color w:val="0000FF"/>
      <w:u w:val="single"/>
    </w:rPr>
  </w:style>
  <w:style w:type="character" w:styleId="a9">
    <w:name w:val="page number"/>
    <w:rsid w:val="00B724DF"/>
    <w:rPr>
      <w:rFonts w:cs="Times New Roman"/>
    </w:rPr>
  </w:style>
  <w:style w:type="character" w:styleId="aa">
    <w:name w:val="Strong"/>
    <w:uiPriority w:val="22"/>
    <w:qFormat/>
    <w:rsid w:val="00B724DF"/>
    <w:rPr>
      <w:b/>
      <w:bCs/>
    </w:rPr>
  </w:style>
  <w:style w:type="paragraph" w:styleId="ab">
    <w:name w:val="Balloon Text"/>
    <w:basedOn w:val="a"/>
    <w:link w:val="ac"/>
    <w:uiPriority w:val="99"/>
    <w:qFormat/>
    <w:rsid w:val="00B724DF"/>
    <w:pPr>
      <w:spacing w:after="0" w:line="240" w:lineRule="auto"/>
    </w:pPr>
    <w:rPr>
      <w:rFonts w:ascii="Segoe UI" w:hAnsi="Segoe UI"/>
      <w:sz w:val="18"/>
      <w:szCs w:val="18"/>
    </w:rPr>
  </w:style>
  <w:style w:type="paragraph" w:styleId="21">
    <w:name w:val="Body Text 2"/>
    <w:basedOn w:val="a"/>
    <w:link w:val="22"/>
    <w:rsid w:val="00B724DF"/>
    <w:pPr>
      <w:spacing w:after="0" w:line="240" w:lineRule="auto"/>
      <w:ind w:right="-57"/>
      <w:jc w:val="both"/>
    </w:pPr>
    <w:rPr>
      <w:rFonts w:ascii="Times New Roman" w:hAnsi="Times New Roman"/>
      <w:sz w:val="24"/>
      <w:szCs w:val="24"/>
    </w:rPr>
  </w:style>
  <w:style w:type="paragraph" w:styleId="31">
    <w:name w:val="Body Text Indent 3"/>
    <w:basedOn w:val="a"/>
    <w:link w:val="32"/>
    <w:uiPriority w:val="99"/>
    <w:unhideWhenUsed/>
    <w:qFormat/>
    <w:rsid w:val="00B724DF"/>
    <w:pPr>
      <w:spacing w:after="120"/>
      <w:ind w:left="283"/>
    </w:pPr>
    <w:rPr>
      <w:sz w:val="16"/>
      <w:szCs w:val="16"/>
    </w:rPr>
  </w:style>
  <w:style w:type="paragraph" w:styleId="ad">
    <w:name w:val="endnote text"/>
    <w:basedOn w:val="a"/>
    <w:link w:val="ae"/>
    <w:uiPriority w:val="99"/>
    <w:unhideWhenUsed/>
    <w:qFormat/>
    <w:rsid w:val="00B724DF"/>
    <w:pPr>
      <w:spacing w:after="0" w:line="240" w:lineRule="auto"/>
    </w:pPr>
    <w:rPr>
      <w:sz w:val="20"/>
      <w:szCs w:val="20"/>
    </w:rPr>
  </w:style>
  <w:style w:type="paragraph" w:styleId="af">
    <w:name w:val="annotation text"/>
    <w:basedOn w:val="a"/>
    <w:link w:val="af0"/>
    <w:uiPriority w:val="99"/>
    <w:unhideWhenUsed/>
    <w:rsid w:val="00B724DF"/>
    <w:pPr>
      <w:spacing w:after="0" w:line="240" w:lineRule="auto"/>
    </w:pPr>
    <w:rPr>
      <w:sz w:val="20"/>
      <w:szCs w:val="20"/>
    </w:rPr>
  </w:style>
  <w:style w:type="paragraph" w:styleId="af1">
    <w:name w:val="annotation subject"/>
    <w:basedOn w:val="af"/>
    <w:next w:val="af"/>
    <w:link w:val="af2"/>
    <w:uiPriority w:val="99"/>
    <w:unhideWhenUsed/>
    <w:qFormat/>
    <w:rsid w:val="00B724DF"/>
    <w:rPr>
      <w:rFonts w:ascii="Times New Roman" w:hAnsi="Times New Roman"/>
      <w:b/>
      <w:bCs/>
    </w:rPr>
  </w:style>
  <w:style w:type="paragraph" w:styleId="af3">
    <w:name w:val="footnote text"/>
    <w:basedOn w:val="a"/>
    <w:link w:val="af4"/>
    <w:qFormat/>
    <w:rsid w:val="00B724DF"/>
    <w:pPr>
      <w:spacing w:after="0" w:line="240" w:lineRule="auto"/>
    </w:pPr>
    <w:rPr>
      <w:rFonts w:ascii="Times New Roman" w:hAnsi="Times New Roman"/>
      <w:sz w:val="20"/>
      <w:szCs w:val="20"/>
      <w:lang w:val="en-US"/>
    </w:rPr>
  </w:style>
  <w:style w:type="paragraph" w:styleId="8">
    <w:name w:val="toc 8"/>
    <w:basedOn w:val="a"/>
    <w:next w:val="a"/>
    <w:qFormat/>
    <w:rsid w:val="00B724DF"/>
    <w:pPr>
      <w:spacing w:after="0" w:line="240" w:lineRule="auto"/>
      <w:ind w:left="1680"/>
    </w:pPr>
    <w:rPr>
      <w:rFonts w:cs="Calibri"/>
      <w:sz w:val="20"/>
      <w:szCs w:val="20"/>
    </w:rPr>
  </w:style>
  <w:style w:type="paragraph" w:styleId="af5">
    <w:name w:val="header"/>
    <w:basedOn w:val="a"/>
    <w:link w:val="af6"/>
    <w:uiPriority w:val="99"/>
    <w:unhideWhenUsed/>
    <w:rsid w:val="00B724DF"/>
    <w:pPr>
      <w:tabs>
        <w:tab w:val="center" w:pos="4677"/>
        <w:tab w:val="right" w:pos="9355"/>
      </w:tabs>
      <w:spacing w:after="0" w:line="240" w:lineRule="auto"/>
    </w:pPr>
    <w:rPr>
      <w:rFonts w:ascii="Times New Roman" w:hAnsi="Times New Roman"/>
      <w:sz w:val="24"/>
      <w:szCs w:val="24"/>
    </w:rPr>
  </w:style>
  <w:style w:type="paragraph" w:styleId="9">
    <w:name w:val="toc 9"/>
    <w:basedOn w:val="a"/>
    <w:next w:val="a"/>
    <w:qFormat/>
    <w:rsid w:val="00B724DF"/>
    <w:pPr>
      <w:spacing w:after="0" w:line="240" w:lineRule="auto"/>
      <w:ind w:left="1920"/>
    </w:pPr>
    <w:rPr>
      <w:rFonts w:cs="Calibri"/>
      <w:sz w:val="20"/>
      <w:szCs w:val="20"/>
    </w:rPr>
  </w:style>
  <w:style w:type="paragraph" w:styleId="7">
    <w:name w:val="toc 7"/>
    <w:basedOn w:val="a"/>
    <w:next w:val="a"/>
    <w:qFormat/>
    <w:rsid w:val="00B724DF"/>
    <w:pPr>
      <w:spacing w:after="0" w:line="240" w:lineRule="auto"/>
      <w:ind w:left="1440"/>
    </w:pPr>
    <w:rPr>
      <w:rFonts w:cs="Calibri"/>
      <w:sz w:val="20"/>
      <w:szCs w:val="20"/>
    </w:rPr>
  </w:style>
  <w:style w:type="paragraph" w:styleId="af7">
    <w:name w:val="Body Text"/>
    <w:basedOn w:val="a"/>
    <w:link w:val="af8"/>
    <w:qFormat/>
    <w:rsid w:val="00B724DF"/>
    <w:pPr>
      <w:spacing w:after="0" w:line="240" w:lineRule="auto"/>
    </w:pPr>
    <w:rPr>
      <w:rFonts w:ascii="Times New Roman" w:hAnsi="Times New Roman"/>
      <w:sz w:val="24"/>
      <w:szCs w:val="24"/>
    </w:rPr>
  </w:style>
  <w:style w:type="paragraph" w:styleId="11">
    <w:name w:val="toc 1"/>
    <w:basedOn w:val="a"/>
    <w:next w:val="a"/>
    <w:uiPriority w:val="39"/>
    <w:qFormat/>
    <w:rsid w:val="00B724DF"/>
    <w:pPr>
      <w:spacing w:before="240" w:after="120" w:line="240" w:lineRule="auto"/>
    </w:pPr>
    <w:rPr>
      <w:rFonts w:cs="Calibri"/>
      <w:b/>
      <w:bCs/>
      <w:sz w:val="20"/>
      <w:szCs w:val="20"/>
    </w:rPr>
  </w:style>
  <w:style w:type="paragraph" w:styleId="6">
    <w:name w:val="toc 6"/>
    <w:basedOn w:val="a"/>
    <w:next w:val="a"/>
    <w:qFormat/>
    <w:rsid w:val="00B724DF"/>
    <w:pPr>
      <w:spacing w:after="0" w:line="240" w:lineRule="auto"/>
      <w:ind w:left="1200"/>
    </w:pPr>
    <w:rPr>
      <w:rFonts w:cs="Calibri"/>
      <w:sz w:val="20"/>
      <w:szCs w:val="20"/>
    </w:rPr>
  </w:style>
  <w:style w:type="paragraph" w:styleId="33">
    <w:name w:val="toc 3"/>
    <w:basedOn w:val="a"/>
    <w:next w:val="a"/>
    <w:uiPriority w:val="39"/>
    <w:qFormat/>
    <w:rsid w:val="00B724DF"/>
    <w:pPr>
      <w:spacing w:after="0" w:line="240" w:lineRule="auto"/>
      <w:ind w:left="480"/>
    </w:pPr>
    <w:rPr>
      <w:rFonts w:ascii="Times New Roman" w:hAnsi="Times New Roman"/>
      <w:sz w:val="28"/>
      <w:szCs w:val="28"/>
    </w:rPr>
  </w:style>
  <w:style w:type="paragraph" w:styleId="23">
    <w:name w:val="toc 2"/>
    <w:basedOn w:val="a"/>
    <w:next w:val="a"/>
    <w:uiPriority w:val="39"/>
    <w:qFormat/>
    <w:rsid w:val="00B724DF"/>
    <w:pPr>
      <w:tabs>
        <w:tab w:val="right" w:leader="dot" w:pos="9344"/>
      </w:tabs>
      <w:spacing w:before="120" w:after="0" w:line="240" w:lineRule="auto"/>
      <w:ind w:left="240"/>
    </w:pPr>
    <w:rPr>
      <w:rFonts w:ascii="Times New Roman" w:hAnsi="Times New Roman" w:cs="Calibri"/>
      <w:i/>
      <w:iCs/>
      <w:sz w:val="20"/>
      <w:szCs w:val="20"/>
    </w:rPr>
  </w:style>
  <w:style w:type="paragraph" w:styleId="41">
    <w:name w:val="toc 4"/>
    <w:basedOn w:val="a"/>
    <w:next w:val="a"/>
    <w:qFormat/>
    <w:rsid w:val="00B724DF"/>
    <w:pPr>
      <w:spacing w:after="0" w:line="240" w:lineRule="auto"/>
      <w:ind w:left="720"/>
    </w:pPr>
    <w:rPr>
      <w:rFonts w:cs="Calibri"/>
      <w:sz w:val="20"/>
      <w:szCs w:val="20"/>
    </w:rPr>
  </w:style>
  <w:style w:type="paragraph" w:styleId="51">
    <w:name w:val="toc 5"/>
    <w:basedOn w:val="a"/>
    <w:next w:val="a"/>
    <w:qFormat/>
    <w:rsid w:val="00B724DF"/>
    <w:pPr>
      <w:spacing w:after="0" w:line="240" w:lineRule="auto"/>
      <w:ind w:left="960"/>
    </w:pPr>
    <w:rPr>
      <w:rFonts w:cs="Calibri"/>
      <w:sz w:val="20"/>
      <w:szCs w:val="20"/>
    </w:rPr>
  </w:style>
  <w:style w:type="paragraph" w:styleId="af9">
    <w:name w:val="Body Text Indent"/>
    <w:basedOn w:val="a"/>
    <w:link w:val="afa"/>
    <w:uiPriority w:val="99"/>
    <w:semiHidden/>
    <w:unhideWhenUsed/>
    <w:qFormat/>
    <w:rsid w:val="00B724DF"/>
    <w:pPr>
      <w:spacing w:after="120"/>
      <w:ind w:left="283"/>
    </w:pPr>
  </w:style>
  <w:style w:type="paragraph" w:styleId="afb">
    <w:name w:val="Title"/>
    <w:basedOn w:val="a"/>
    <w:next w:val="a"/>
    <w:link w:val="12"/>
    <w:uiPriority w:val="10"/>
    <w:qFormat/>
    <w:rsid w:val="00B724DF"/>
    <w:pPr>
      <w:spacing w:after="120"/>
      <w:ind w:firstLine="709"/>
      <w:outlineLvl w:val="0"/>
    </w:pPr>
    <w:rPr>
      <w:rFonts w:ascii="Times New Roman" w:hAnsi="Times New Roman"/>
      <w:kern w:val="28"/>
      <w:sz w:val="24"/>
      <w:szCs w:val="24"/>
    </w:rPr>
  </w:style>
  <w:style w:type="paragraph" w:styleId="afc">
    <w:name w:val="footer"/>
    <w:aliases w:val="Нижний колонтитул Знак Знак Знак,Нижний колонтитул1,Нижний колонтитул Знак Знак"/>
    <w:basedOn w:val="a"/>
    <w:link w:val="afd"/>
    <w:uiPriority w:val="99"/>
    <w:qFormat/>
    <w:rsid w:val="00B724DF"/>
    <w:pPr>
      <w:tabs>
        <w:tab w:val="center" w:pos="4677"/>
        <w:tab w:val="right" w:pos="9355"/>
      </w:tabs>
      <w:spacing w:before="120" w:after="120" w:line="240" w:lineRule="auto"/>
    </w:pPr>
    <w:rPr>
      <w:rFonts w:ascii="Times New Roman" w:hAnsi="Times New Roman"/>
      <w:sz w:val="24"/>
      <w:szCs w:val="24"/>
    </w:rPr>
  </w:style>
  <w:style w:type="paragraph" w:styleId="afe">
    <w:name w:val="Normal (Web)"/>
    <w:basedOn w:val="a"/>
    <w:link w:val="13"/>
    <w:qFormat/>
    <w:rsid w:val="00B724DF"/>
    <w:pPr>
      <w:widowControl w:val="0"/>
      <w:spacing w:after="0" w:line="240" w:lineRule="auto"/>
    </w:pPr>
    <w:rPr>
      <w:rFonts w:ascii="Times New Roman" w:hAnsi="Times New Roman"/>
      <w:sz w:val="24"/>
      <w:szCs w:val="24"/>
      <w:lang w:val="en-US" w:eastAsia="nl-NL"/>
    </w:rPr>
  </w:style>
  <w:style w:type="paragraph" w:styleId="24">
    <w:name w:val="Body Text Indent 2"/>
    <w:basedOn w:val="a"/>
    <w:link w:val="25"/>
    <w:qFormat/>
    <w:rsid w:val="00B724DF"/>
    <w:pPr>
      <w:spacing w:after="120" w:line="480" w:lineRule="auto"/>
      <w:ind w:left="283"/>
    </w:pPr>
    <w:rPr>
      <w:rFonts w:ascii="Times New Roman" w:hAnsi="Times New Roman"/>
      <w:sz w:val="24"/>
      <w:szCs w:val="24"/>
    </w:rPr>
  </w:style>
  <w:style w:type="paragraph" w:styleId="aff">
    <w:name w:val="Subtitle"/>
    <w:basedOn w:val="a"/>
    <w:next w:val="a"/>
    <w:link w:val="aff0"/>
    <w:uiPriority w:val="11"/>
    <w:qFormat/>
    <w:rsid w:val="00B724DF"/>
    <w:pPr>
      <w:spacing w:after="60"/>
      <w:jc w:val="center"/>
      <w:outlineLvl w:val="1"/>
    </w:pPr>
    <w:rPr>
      <w:rFonts w:ascii="Calibri Light" w:hAnsi="Calibri Light"/>
      <w:sz w:val="24"/>
      <w:szCs w:val="24"/>
    </w:rPr>
  </w:style>
  <w:style w:type="paragraph" w:styleId="26">
    <w:name w:val="List 2"/>
    <w:basedOn w:val="a"/>
    <w:qFormat/>
    <w:rsid w:val="00B724DF"/>
    <w:pPr>
      <w:spacing w:before="120" w:after="120" w:line="240" w:lineRule="auto"/>
      <w:ind w:left="720" w:hanging="360"/>
      <w:jc w:val="both"/>
    </w:pPr>
    <w:rPr>
      <w:rFonts w:ascii="Arial" w:eastAsia="Batang" w:hAnsi="Arial"/>
      <w:sz w:val="20"/>
      <w:szCs w:val="24"/>
      <w:lang w:eastAsia="ko-KR"/>
    </w:rPr>
  </w:style>
  <w:style w:type="table" w:styleId="aff1">
    <w:name w:val="Table Grid"/>
    <w:basedOn w:val="a1"/>
    <w:uiPriority w:val="39"/>
    <w:qFormat/>
    <w:rsid w:val="00B724D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B724DF"/>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B724DF"/>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B724DF"/>
    <w:rPr>
      <w:rFonts w:ascii="Arial" w:eastAsia="Times New Roman" w:hAnsi="Arial" w:cs="Times New Roman"/>
      <w:b/>
      <w:bCs/>
      <w:sz w:val="26"/>
      <w:szCs w:val="26"/>
    </w:rPr>
  </w:style>
  <w:style w:type="character" w:customStyle="1" w:styleId="40">
    <w:name w:val="Заголовок 4 Знак"/>
    <w:basedOn w:val="a0"/>
    <w:link w:val="4"/>
    <w:uiPriority w:val="99"/>
    <w:rsid w:val="00B724DF"/>
    <w:rPr>
      <w:rFonts w:ascii="Times New Roman" w:eastAsia="Times New Roman" w:hAnsi="Times New Roman" w:cs="Times New Roman"/>
      <w:b/>
      <w:bCs/>
      <w:sz w:val="24"/>
      <w:szCs w:val="24"/>
    </w:rPr>
  </w:style>
  <w:style w:type="character" w:customStyle="1" w:styleId="ac">
    <w:name w:val="Текст выноски Знак"/>
    <w:basedOn w:val="a0"/>
    <w:link w:val="ab"/>
    <w:uiPriority w:val="99"/>
    <w:rsid w:val="00B724DF"/>
    <w:rPr>
      <w:rFonts w:ascii="Segoe UI" w:eastAsia="Times New Roman" w:hAnsi="Segoe UI" w:cs="Times New Roman"/>
      <w:sz w:val="18"/>
      <w:szCs w:val="18"/>
    </w:rPr>
  </w:style>
  <w:style w:type="character" w:customStyle="1" w:styleId="22">
    <w:name w:val="Основной текст 2 Знак"/>
    <w:basedOn w:val="a0"/>
    <w:link w:val="21"/>
    <w:rsid w:val="00B724DF"/>
    <w:rPr>
      <w:rFonts w:ascii="Times New Roman" w:eastAsia="Times New Roman" w:hAnsi="Times New Roman" w:cs="Times New Roman"/>
      <w:sz w:val="24"/>
      <w:szCs w:val="24"/>
    </w:rPr>
  </w:style>
  <w:style w:type="character" w:customStyle="1" w:styleId="ae">
    <w:name w:val="Текст концевой сноски Знак"/>
    <w:basedOn w:val="a0"/>
    <w:link w:val="ad"/>
    <w:uiPriority w:val="99"/>
    <w:qFormat/>
    <w:rsid w:val="00B724DF"/>
    <w:rPr>
      <w:rFonts w:ascii="Calibri" w:eastAsia="Times New Roman" w:hAnsi="Calibri" w:cs="Times New Roman"/>
      <w:sz w:val="20"/>
      <w:szCs w:val="20"/>
    </w:rPr>
  </w:style>
  <w:style w:type="character" w:customStyle="1" w:styleId="af0">
    <w:name w:val="Текст примечания Знак"/>
    <w:basedOn w:val="a0"/>
    <w:link w:val="af"/>
    <w:uiPriority w:val="99"/>
    <w:rsid w:val="00B724DF"/>
    <w:rPr>
      <w:rFonts w:ascii="Calibri" w:eastAsia="Times New Roman" w:hAnsi="Calibri" w:cs="Times New Roman"/>
      <w:sz w:val="20"/>
      <w:szCs w:val="20"/>
    </w:rPr>
  </w:style>
  <w:style w:type="character" w:customStyle="1" w:styleId="af2">
    <w:name w:val="Тема примечания Знак"/>
    <w:basedOn w:val="af0"/>
    <w:link w:val="af1"/>
    <w:uiPriority w:val="99"/>
    <w:rsid w:val="00B724DF"/>
    <w:rPr>
      <w:rFonts w:ascii="Times New Roman" w:eastAsia="Times New Roman" w:hAnsi="Times New Roman" w:cs="Times New Roman"/>
      <w:b/>
      <w:bCs/>
      <w:sz w:val="20"/>
      <w:szCs w:val="20"/>
    </w:rPr>
  </w:style>
  <w:style w:type="character" w:customStyle="1" w:styleId="af4">
    <w:name w:val="Текст сноски Знак"/>
    <w:basedOn w:val="a0"/>
    <w:link w:val="af3"/>
    <w:rsid w:val="00B724DF"/>
    <w:rPr>
      <w:rFonts w:ascii="Times New Roman" w:eastAsia="Times New Roman" w:hAnsi="Times New Roman" w:cs="Times New Roman"/>
      <w:sz w:val="20"/>
      <w:szCs w:val="20"/>
      <w:lang w:val="en-US"/>
    </w:rPr>
  </w:style>
  <w:style w:type="character" w:customStyle="1" w:styleId="af6">
    <w:name w:val="Верхний колонтитул Знак"/>
    <w:basedOn w:val="a0"/>
    <w:link w:val="af5"/>
    <w:uiPriority w:val="99"/>
    <w:qFormat/>
    <w:rsid w:val="00B724DF"/>
    <w:rPr>
      <w:rFonts w:ascii="Times New Roman" w:eastAsia="Times New Roman" w:hAnsi="Times New Roman" w:cs="Times New Roman"/>
      <w:sz w:val="24"/>
      <w:szCs w:val="24"/>
    </w:rPr>
  </w:style>
  <w:style w:type="character" w:customStyle="1" w:styleId="af8">
    <w:name w:val="Основной текст Знак"/>
    <w:basedOn w:val="a0"/>
    <w:link w:val="af7"/>
    <w:qFormat/>
    <w:rsid w:val="00B724DF"/>
    <w:rPr>
      <w:rFonts w:ascii="Times New Roman" w:eastAsia="Times New Roman" w:hAnsi="Times New Roman" w:cs="Times New Roman"/>
      <w:sz w:val="24"/>
      <w:szCs w:val="24"/>
    </w:rPr>
  </w:style>
  <w:style w:type="character" w:customStyle="1" w:styleId="12">
    <w:name w:val="Заголовок Знак1"/>
    <w:basedOn w:val="a0"/>
    <w:link w:val="afb"/>
    <w:uiPriority w:val="10"/>
    <w:qFormat/>
    <w:rsid w:val="00B724DF"/>
    <w:rPr>
      <w:rFonts w:ascii="Times New Roman" w:eastAsia="Times New Roman" w:hAnsi="Times New Roman" w:cs="Times New Roman"/>
      <w:kern w:val="28"/>
      <w:sz w:val="24"/>
      <w:szCs w:val="24"/>
    </w:rPr>
  </w:style>
  <w:style w:type="character" w:customStyle="1" w:styleId="afd">
    <w:name w:val="Нижний колонтитул Знак"/>
    <w:aliases w:val="Нижний колонтитул Знак Знак Знак Знак,Нижний колонтитул1 Знак,Нижний колонтитул Знак Знак Знак1"/>
    <w:basedOn w:val="a0"/>
    <w:link w:val="afc"/>
    <w:uiPriority w:val="99"/>
    <w:qFormat/>
    <w:rsid w:val="00B724DF"/>
    <w:rPr>
      <w:rFonts w:ascii="Times New Roman" w:eastAsia="Times New Roman" w:hAnsi="Times New Roman" w:cs="Times New Roman"/>
      <w:sz w:val="24"/>
      <w:szCs w:val="24"/>
    </w:rPr>
  </w:style>
  <w:style w:type="character" w:customStyle="1" w:styleId="13">
    <w:name w:val="Обычный (Интернет) Знак1"/>
    <w:link w:val="afe"/>
    <w:qFormat/>
    <w:locked/>
    <w:rsid w:val="00B724DF"/>
    <w:rPr>
      <w:rFonts w:ascii="Times New Roman" w:eastAsia="Times New Roman" w:hAnsi="Times New Roman" w:cs="Times New Roman"/>
      <w:sz w:val="24"/>
      <w:szCs w:val="24"/>
      <w:lang w:val="en-US" w:eastAsia="nl-NL"/>
    </w:rPr>
  </w:style>
  <w:style w:type="character" w:customStyle="1" w:styleId="25">
    <w:name w:val="Основной текст с отступом 2 Знак"/>
    <w:basedOn w:val="a0"/>
    <w:link w:val="24"/>
    <w:qFormat/>
    <w:rsid w:val="00B724DF"/>
    <w:rPr>
      <w:rFonts w:ascii="Times New Roman" w:eastAsia="Times New Roman" w:hAnsi="Times New Roman" w:cs="Times New Roman"/>
      <w:sz w:val="24"/>
      <w:szCs w:val="24"/>
    </w:rPr>
  </w:style>
  <w:style w:type="character" w:customStyle="1" w:styleId="aff0">
    <w:name w:val="Подзаголовок Знак"/>
    <w:basedOn w:val="a0"/>
    <w:link w:val="aff"/>
    <w:uiPriority w:val="11"/>
    <w:qFormat/>
    <w:rsid w:val="00B724DF"/>
    <w:rPr>
      <w:rFonts w:ascii="Calibri Light" w:eastAsia="Times New Roman" w:hAnsi="Calibri Light" w:cs="Times New Roman"/>
      <w:sz w:val="24"/>
      <w:szCs w:val="24"/>
    </w:rPr>
  </w:style>
  <w:style w:type="character" w:customStyle="1" w:styleId="blk">
    <w:name w:val="blk"/>
    <w:qFormat/>
    <w:rsid w:val="00B724DF"/>
  </w:style>
  <w:style w:type="character" w:customStyle="1" w:styleId="FootnoteTextChar">
    <w:name w:val="Footnote Text Char"/>
    <w:qFormat/>
    <w:locked/>
    <w:rsid w:val="00B724DF"/>
    <w:rPr>
      <w:rFonts w:ascii="Times New Roman" w:hAnsi="Times New Roman"/>
      <w:sz w:val="20"/>
      <w:lang w:eastAsia="ru-RU"/>
    </w:rPr>
  </w:style>
  <w:style w:type="paragraph" w:styleId="aff2">
    <w:name w:val="List Paragraph"/>
    <w:aliases w:val="Содержание. 2 уровень,List Paragraph"/>
    <w:basedOn w:val="a"/>
    <w:link w:val="aff3"/>
    <w:uiPriority w:val="99"/>
    <w:qFormat/>
    <w:rsid w:val="00B724DF"/>
    <w:pPr>
      <w:spacing w:before="120" w:after="120" w:line="240" w:lineRule="auto"/>
      <w:ind w:left="708"/>
    </w:pPr>
    <w:rPr>
      <w:rFonts w:ascii="Times New Roman" w:hAnsi="Times New Roman"/>
      <w:sz w:val="24"/>
      <w:szCs w:val="24"/>
    </w:rPr>
  </w:style>
  <w:style w:type="character" w:customStyle="1" w:styleId="aff3">
    <w:name w:val="Абзац списка Знак"/>
    <w:aliases w:val="Содержание. 2 уровень Знак,List Paragraph Знак"/>
    <w:link w:val="aff2"/>
    <w:uiPriority w:val="34"/>
    <w:qFormat/>
    <w:locked/>
    <w:rsid w:val="00B724DF"/>
    <w:rPr>
      <w:rFonts w:ascii="Times New Roman" w:eastAsia="Times New Roman" w:hAnsi="Times New Roman" w:cs="Times New Roman"/>
      <w:sz w:val="24"/>
      <w:szCs w:val="24"/>
    </w:rPr>
  </w:style>
  <w:style w:type="paragraph" w:customStyle="1" w:styleId="ConsPlusNormal">
    <w:name w:val="ConsPlusNormal"/>
    <w:qFormat/>
    <w:rsid w:val="00B724DF"/>
    <w:pPr>
      <w:widowControl w:val="0"/>
      <w:autoSpaceDE w:val="0"/>
      <w:autoSpaceDN w:val="0"/>
      <w:adjustRightInd w:val="0"/>
    </w:pPr>
    <w:rPr>
      <w:rFonts w:ascii="Arial" w:eastAsia="Times New Roman" w:hAnsi="Arial" w:cs="Arial"/>
    </w:rPr>
  </w:style>
  <w:style w:type="character" w:customStyle="1" w:styleId="110">
    <w:name w:val="Текст примечания Знак11"/>
    <w:uiPriority w:val="99"/>
    <w:rsid w:val="00B724DF"/>
    <w:rPr>
      <w:rFonts w:cs="Times New Roman"/>
      <w:sz w:val="20"/>
      <w:szCs w:val="20"/>
    </w:rPr>
  </w:style>
  <w:style w:type="character" w:customStyle="1" w:styleId="14">
    <w:name w:val="Текст примечания Знак1"/>
    <w:uiPriority w:val="99"/>
    <w:rsid w:val="00B724DF"/>
    <w:rPr>
      <w:rFonts w:cs="Times New Roman"/>
      <w:sz w:val="20"/>
      <w:szCs w:val="20"/>
    </w:rPr>
  </w:style>
  <w:style w:type="character" w:customStyle="1" w:styleId="111">
    <w:name w:val="Тема примечания Знак11"/>
    <w:uiPriority w:val="99"/>
    <w:rsid w:val="00B724DF"/>
    <w:rPr>
      <w:rFonts w:cs="Times New Roman"/>
      <w:b/>
      <w:bCs/>
      <w:sz w:val="20"/>
      <w:szCs w:val="20"/>
    </w:rPr>
  </w:style>
  <w:style w:type="character" w:customStyle="1" w:styleId="15">
    <w:name w:val="Тема примечания Знак1"/>
    <w:uiPriority w:val="99"/>
    <w:qFormat/>
    <w:rsid w:val="00B724DF"/>
    <w:rPr>
      <w:rFonts w:cs="Times New Roman"/>
      <w:b/>
      <w:bCs/>
      <w:sz w:val="20"/>
      <w:szCs w:val="20"/>
    </w:rPr>
  </w:style>
  <w:style w:type="character" w:customStyle="1" w:styleId="apple-converted-space">
    <w:name w:val="apple-converted-space"/>
    <w:rsid w:val="00B724DF"/>
  </w:style>
  <w:style w:type="character" w:customStyle="1" w:styleId="aff4">
    <w:name w:val="Цветовое выделение"/>
    <w:uiPriority w:val="99"/>
    <w:rsid w:val="00B724DF"/>
    <w:rPr>
      <w:b/>
      <w:color w:val="26282F"/>
    </w:rPr>
  </w:style>
  <w:style w:type="character" w:customStyle="1" w:styleId="aff5">
    <w:name w:val="Гипертекстовая ссылка"/>
    <w:uiPriority w:val="99"/>
    <w:qFormat/>
    <w:rsid w:val="00B724DF"/>
    <w:rPr>
      <w:b/>
      <w:color w:val="106BBE"/>
    </w:rPr>
  </w:style>
  <w:style w:type="character" w:customStyle="1" w:styleId="aff6">
    <w:name w:val="Активная гипертекстовая ссылка"/>
    <w:uiPriority w:val="99"/>
    <w:rsid w:val="00B724DF"/>
    <w:rPr>
      <w:b/>
      <w:color w:val="106BBE"/>
      <w:u w:val="single"/>
    </w:rPr>
  </w:style>
  <w:style w:type="paragraph" w:customStyle="1" w:styleId="aff7">
    <w:name w:val="Внимание"/>
    <w:basedOn w:val="a"/>
    <w:next w:val="a"/>
    <w:uiPriority w:val="99"/>
    <w:qFormat/>
    <w:rsid w:val="00B724D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8">
    <w:name w:val="Внимание: криминал!!"/>
    <w:basedOn w:val="aff7"/>
    <w:next w:val="a"/>
    <w:uiPriority w:val="99"/>
    <w:qFormat/>
    <w:rsid w:val="00B724DF"/>
  </w:style>
  <w:style w:type="paragraph" w:customStyle="1" w:styleId="aff9">
    <w:name w:val="Внимание: недобросовестность!"/>
    <w:basedOn w:val="aff7"/>
    <w:next w:val="a"/>
    <w:uiPriority w:val="99"/>
    <w:rsid w:val="00B724DF"/>
  </w:style>
  <w:style w:type="character" w:customStyle="1" w:styleId="affa">
    <w:name w:val="Выделение для Базового Поиска"/>
    <w:uiPriority w:val="99"/>
    <w:rsid w:val="00B724DF"/>
    <w:rPr>
      <w:b/>
      <w:color w:val="0058A9"/>
    </w:rPr>
  </w:style>
  <w:style w:type="character" w:customStyle="1" w:styleId="affb">
    <w:name w:val="Выделение для Базового Поиска (курсив)"/>
    <w:uiPriority w:val="99"/>
    <w:rsid w:val="00B724DF"/>
    <w:rPr>
      <w:b/>
      <w:i/>
      <w:color w:val="0058A9"/>
    </w:rPr>
  </w:style>
  <w:style w:type="paragraph" w:customStyle="1" w:styleId="affc">
    <w:name w:val="Дочерний элемент списка"/>
    <w:basedOn w:val="a"/>
    <w:next w:val="a"/>
    <w:uiPriority w:val="99"/>
    <w:rsid w:val="00B724D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d">
    <w:name w:val="Основное меню (преемственное)"/>
    <w:basedOn w:val="a"/>
    <w:next w:val="a"/>
    <w:uiPriority w:val="99"/>
    <w:qFormat/>
    <w:rsid w:val="00B724DF"/>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d"/>
    <w:next w:val="a"/>
    <w:uiPriority w:val="99"/>
    <w:rsid w:val="00B724DF"/>
    <w:rPr>
      <w:b/>
      <w:bCs/>
      <w:color w:val="0058A9"/>
      <w:shd w:val="clear" w:color="auto" w:fill="ECE9D8"/>
    </w:rPr>
  </w:style>
  <w:style w:type="paragraph" w:customStyle="1" w:styleId="affe">
    <w:name w:val="Заголовок группы контролов"/>
    <w:basedOn w:val="a"/>
    <w:next w:val="a"/>
    <w:uiPriority w:val="99"/>
    <w:qFormat/>
    <w:rsid w:val="00B724D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
    <w:name w:val="Заголовок для информации об изменениях"/>
    <w:basedOn w:val="1"/>
    <w:next w:val="a"/>
    <w:uiPriority w:val="99"/>
    <w:rsid w:val="00B724D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0">
    <w:name w:val="Заголовок распахивающейся части диалога"/>
    <w:basedOn w:val="a"/>
    <w:next w:val="a"/>
    <w:uiPriority w:val="99"/>
    <w:rsid w:val="00B724D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1">
    <w:name w:val="Заголовок своего сообщения"/>
    <w:uiPriority w:val="99"/>
    <w:rsid w:val="00B724DF"/>
    <w:rPr>
      <w:b/>
      <w:color w:val="26282F"/>
    </w:rPr>
  </w:style>
  <w:style w:type="paragraph" w:customStyle="1" w:styleId="afff2">
    <w:name w:val="Заголовок статьи"/>
    <w:basedOn w:val="a"/>
    <w:next w:val="a"/>
    <w:uiPriority w:val="99"/>
    <w:qFormat/>
    <w:rsid w:val="00B724D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3">
    <w:name w:val="Заголовок чужого сообщения"/>
    <w:uiPriority w:val="99"/>
    <w:qFormat/>
    <w:rsid w:val="00B724DF"/>
    <w:rPr>
      <w:b/>
      <w:color w:val="FF0000"/>
    </w:rPr>
  </w:style>
  <w:style w:type="paragraph" w:customStyle="1" w:styleId="afff4">
    <w:name w:val="Заголовок ЭР (левое окно)"/>
    <w:basedOn w:val="a"/>
    <w:next w:val="a"/>
    <w:uiPriority w:val="99"/>
    <w:rsid w:val="00B724D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5">
    <w:name w:val="Заголовок ЭР (правое окно)"/>
    <w:basedOn w:val="afff4"/>
    <w:next w:val="a"/>
    <w:uiPriority w:val="99"/>
    <w:rsid w:val="00B724DF"/>
    <w:pPr>
      <w:spacing w:after="0"/>
      <w:jc w:val="left"/>
    </w:pPr>
  </w:style>
  <w:style w:type="paragraph" w:customStyle="1" w:styleId="afff6">
    <w:name w:val="Интерактивный заголовок"/>
    <w:basedOn w:val="16"/>
    <w:next w:val="a"/>
    <w:uiPriority w:val="99"/>
    <w:rsid w:val="00B724DF"/>
    <w:rPr>
      <w:u w:val="single"/>
    </w:rPr>
  </w:style>
  <w:style w:type="paragraph" w:customStyle="1" w:styleId="afff7">
    <w:name w:val="Текст информации об изменениях"/>
    <w:basedOn w:val="a"/>
    <w:next w:val="a"/>
    <w:uiPriority w:val="99"/>
    <w:rsid w:val="00B724D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8">
    <w:name w:val="Информация об изменениях"/>
    <w:basedOn w:val="afff7"/>
    <w:next w:val="a"/>
    <w:uiPriority w:val="99"/>
    <w:rsid w:val="00B724DF"/>
    <w:pPr>
      <w:spacing w:before="180"/>
      <w:ind w:left="360" w:right="360" w:firstLine="0"/>
    </w:pPr>
    <w:rPr>
      <w:shd w:val="clear" w:color="auto" w:fill="EAEFED"/>
    </w:rPr>
  </w:style>
  <w:style w:type="paragraph" w:customStyle="1" w:styleId="afff9">
    <w:name w:val="Текст (справка)"/>
    <w:basedOn w:val="a"/>
    <w:next w:val="a"/>
    <w:uiPriority w:val="99"/>
    <w:rsid w:val="00B724D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a">
    <w:name w:val="Комментарий"/>
    <w:basedOn w:val="afff9"/>
    <w:next w:val="a"/>
    <w:uiPriority w:val="99"/>
    <w:qFormat/>
    <w:rsid w:val="00B724DF"/>
    <w:pPr>
      <w:spacing w:before="75"/>
      <w:ind w:right="0"/>
      <w:jc w:val="both"/>
    </w:pPr>
    <w:rPr>
      <w:color w:val="353842"/>
      <w:shd w:val="clear" w:color="auto" w:fill="F0F0F0"/>
    </w:rPr>
  </w:style>
  <w:style w:type="paragraph" w:customStyle="1" w:styleId="afffb">
    <w:name w:val="Информация об изменениях документа"/>
    <w:basedOn w:val="afffa"/>
    <w:next w:val="a"/>
    <w:uiPriority w:val="99"/>
    <w:rsid w:val="00B724DF"/>
    <w:rPr>
      <w:i/>
      <w:iCs/>
    </w:rPr>
  </w:style>
  <w:style w:type="paragraph" w:customStyle="1" w:styleId="afffc">
    <w:name w:val="Текст (лев. подпись)"/>
    <w:basedOn w:val="a"/>
    <w:next w:val="a"/>
    <w:uiPriority w:val="99"/>
    <w:qFormat/>
    <w:rsid w:val="00B724DF"/>
    <w:pPr>
      <w:widowControl w:val="0"/>
      <w:autoSpaceDE w:val="0"/>
      <w:autoSpaceDN w:val="0"/>
      <w:adjustRightInd w:val="0"/>
      <w:spacing w:after="0" w:line="360" w:lineRule="auto"/>
    </w:pPr>
    <w:rPr>
      <w:rFonts w:ascii="Times New Roman" w:hAnsi="Times New Roman"/>
      <w:sz w:val="24"/>
      <w:szCs w:val="24"/>
    </w:rPr>
  </w:style>
  <w:style w:type="paragraph" w:customStyle="1" w:styleId="afffd">
    <w:name w:val="Колонтитул (левый)"/>
    <w:basedOn w:val="afffc"/>
    <w:next w:val="a"/>
    <w:uiPriority w:val="99"/>
    <w:qFormat/>
    <w:rsid w:val="00B724DF"/>
    <w:rPr>
      <w:sz w:val="14"/>
      <w:szCs w:val="14"/>
    </w:rPr>
  </w:style>
  <w:style w:type="paragraph" w:customStyle="1" w:styleId="afffe">
    <w:name w:val="Текст (прав. подпись)"/>
    <w:basedOn w:val="a"/>
    <w:next w:val="a"/>
    <w:uiPriority w:val="99"/>
    <w:qFormat/>
    <w:rsid w:val="00B724D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
    <w:name w:val="Колонтитул (правый)"/>
    <w:basedOn w:val="afffe"/>
    <w:next w:val="a"/>
    <w:uiPriority w:val="99"/>
    <w:qFormat/>
    <w:rsid w:val="00B724DF"/>
    <w:rPr>
      <w:sz w:val="14"/>
      <w:szCs w:val="14"/>
    </w:rPr>
  </w:style>
  <w:style w:type="paragraph" w:customStyle="1" w:styleId="affff0">
    <w:name w:val="Комментарий пользователя"/>
    <w:basedOn w:val="afffa"/>
    <w:next w:val="a"/>
    <w:uiPriority w:val="99"/>
    <w:qFormat/>
    <w:rsid w:val="00B724DF"/>
    <w:pPr>
      <w:jc w:val="left"/>
    </w:pPr>
    <w:rPr>
      <w:shd w:val="clear" w:color="auto" w:fill="FFDFE0"/>
    </w:rPr>
  </w:style>
  <w:style w:type="paragraph" w:customStyle="1" w:styleId="affff1">
    <w:name w:val="Куда обратиться?"/>
    <w:basedOn w:val="aff7"/>
    <w:next w:val="a"/>
    <w:uiPriority w:val="99"/>
    <w:rsid w:val="00B724DF"/>
  </w:style>
  <w:style w:type="paragraph" w:customStyle="1" w:styleId="affff2">
    <w:name w:val="Моноширинный"/>
    <w:basedOn w:val="a"/>
    <w:next w:val="a"/>
    <w:uiPriority w:val="99"/>
    <w:qFormat/>
    <w:rsid w:val="00B724D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3">
    <w:name w:val="Найденные слова"/>
    <w:uiPriority w:val="99"/>
    <w:qFormat/>
    <w:rsid w:val="00B724DF"/>
    <w:rPr>
      <w:b/>
      <w:color w:val="26282F"/>
      <w:shd w:val="clear" w:color="auto" w:fill="FFF580"/>
    </w:rPr>
  </w:style>
  <w:style w:type="paragraph" w:customStyle="1" w:styleId="affff4">
    <w:name w:val="Напишите нам"/>
    <w:basedOn w:val="a"/>
    <w:next w:val="a"/>
    <w:uiPriority w:val="99"/>
    <w:qFormat/>
    <w:rsid w:val="00B724D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5">
    <w:name w:val="Не вступил в силу"/>
    <w:uiPriority w:val="99"/>
    <w:qFormat/>
    <w:rsid w:val="00B724DF"/>
    <w:rPr>
      <w:b/>
      <w:color w:val="000000"/>
      <w:shd w:val="clear" w:color="auto" w:fill="D8EDE8"/>
    </w:rPr>
  </w:style>
  <w:style w:type="paragraph" w:customStyle="1" w:styleId="affff6">
    <w:name w:val="Необходимые документы"/>
    <w:basedOn w:val="aff7"/>
    <w:next w:val="a"/>
    <w:uiPriority w:val="99"/>
    <w:qFormat/>
    <w:rsid w:val="00B724DF"/>
    <w:pPr>
      <w:ind w:firstLine="118"/>
    </w:pPr>
  </w:style>
  <w:style w:type="paragraph" w:customStyle="1" w:styleId="affff7">
    <w:name w:val="Нормальный (таблица)"/>
    <w:basedOn w:val="a"/>
    <w:next w:val="a"/>
    <w:uiPriority w:val="99"/>
    <w:qFormat/>
    <w:rsid w:val="00B724D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8">
    <w:name w:val="Таблицы (моноширинный)"/>
    <w:basedOn w:val="a"/>
    <w:next w:val="a"/>
    <w:uiPriority w:val="99"/>
    <w:rsid w:val="00B724D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9">
    <w:name w:val="Оглавление"/>
    <w:basedOn w:val="affff8"/>
    <w:next w:val="a"/>
    <w:uiPriority w:val="99"/>
    <w:qFormat/>
    <w:rsid w:val="00B724DF"/>
    <w:pPr>
      <w:ind w:left="140"/>
    </w:pPr>
  </w:style>
  <w:style w:type="character" w:customStyle="1" w:styleId="affffa">
    <w:name w:val="Опечатки"/>
    <w:uiPriority w:val="99"/>
    <w:qFormat/>
    <w:rsid w:val="00B724DF"/>
    <w:rPr>
      <w:color w:val="FF0000"/>
    </w:rPr>
  </w:style>
  <w:style w:type="paragraph" w:customStyle="1" w:styleId="affffb">
    <w:name w:val="Переменная часть"/>
    <w:basedOn w:val="affd"/>
    <w:next w:val="a"/>
    <w:uiPriority w:val="99"/>
    <w:qFormat/>
    <w:rsid w:val="00B724DF"/>
    <w:rPr>
      <w:sz w:val="18"/>
      <w:szCs w:val="18"/>
    </w:rPr>
  </w:style>
  <w:style w:type="paragraph" w:customStyle="1" w:styleId="affffc">
    <w:name w:val="Подвал для информации об изменениях"/>
    <w:basedOn w:val="1"/>
    <w:next w:val="a"/>
    <w:uiPriority w:val="99"/>
    <w:qFormat/>
    <w:rsid w:val="00B724D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d">
    <w:name w:val="Подзаголовок для информации об изменениях"/>
    <w:basedOn w:val="afff7"/>
    <w:next w:val="a"/>
    <w:uiPriority w:val="99"/>
    <w:qFormat/>
    <w:rsid w:val="00B724DF"/>
    <w:rPr>
      <w:b/>
      <w:bCs/>
    </w:rPr>
  </w:style>
  <w:style w:type="paragraph" w:customStyle="1" w:styleId="affffe">
    <w:name w:val="Подчёркнуный текст"/>
    <w:basedOn w:val="a"/>
    <w:next w:val="a"/>
    <w:uiPriority w:val="99"/>
    <w:qFormat/>
    <w:rsid w:val="00B724D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
    <w:name w:val="Постоянная часть"/>
    <w:basedOn w:val="affd"/>
    <w:next w:val="a"/>
    <w:uiPriority w:val="99"/>
    <w:qFormat/>
    <w:rsid w:val="00B724DF"/>
    <w:rPr>
      <w:sz w:val="20"/>
      <w:szCs w:val="20"/>
    </w:rPr>
  </w:style>
  <w:style w:type="paragraph" w:customStyle="1" w:styleId="afffff0">
    <w:name w:val="Прижатый влево"/>
    <w:basedOn w:val="a"/>
    <w:next w:val="a"/>
    <w:uiPriority w:val="99"/>
    <w:qFormat/>
    <w:rsid w:val="00B724DF"/>
    <w:pPr>
      <w:widowControl w:val="0"/>
      <w:autoSpaceDE w:val="0"/>
      <w:autoSpaceDN w:val="0"/>
      <w:adjustRightInd w:val="0"/>
      <w:spacing w:after="0" w:line="360" w:lineRule="auto"/>
    </w:pPr>
    <w:rPr>
      <w:rFonts w:ascii="Times New Roman" w:hAnsi="Times New Roman"/>
      <w:sz w:val="24"/>
      <w:szCs w:val="24"/>
    </w:rPr>
  </w:style>
  <w:style w:type="paragraph" w:customStyle="1" w:styleId="afffff1">
    <w:name w:val="Пример."/>
    <w:basedOn w:val="aff7"/>
    <w:next w:val="a"/>
    <w:uiPriority w:val="99"/>
    <w:qFormat/>
    <w:rsid w:val="00B724DF"/>
  </w:style>
  <w:style w:type="paragraph" w:customStyle="1" w:styleId="afffff2">
    <w:name w:val="Примечание."/>
    <w:basedOn w:val="aff7"/>
    <w:next w:val="a"/>
    <w:uiPriority w:val="99"/>
    <w:qFormat/>
    <w:rsid w:val="00B724DF"/>
  </w:style>
  <w:style w:type="character" w:customStyle="1" w:styleId="afffff3">
    <w:name w:val="Продолжение ссылки"/>
    <w:uiPriority w:val="99"/>
    <w:qFormat/>
    <w:rsid w:val="00B724DF"/>
  </w:style>
  <w:style w:type="paragraph" w:customStyle="1" w:styleId="afffff4">
    <w:name w:val="Словарная статья"/>
    <w:basedOn w:val="a"/>
    <w:next w:val="a"/>
    <w:uiPriority w:val="99"/>
    <w:qFormat/>
    <w:rsid w:val="00B724D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5">
    <w:name w:val="Сравнение редакций"/>
    <w:uiPriority w:val="99"/>
    <w:qFormat/>
    <w:rsid w:val="00B724DF"/>
    <w:rPr>
      <w:b/>
      <w:color w:val="26282F"/>
    </w:rPr>
  </w:style>
  <w:style w:type="character" w:customStyle="1" w:styleId="afffff6">
    <w:name w:val="Сравнение редакций. Добавленный фрагмент"/>
    <w:uiPriority w:val="99"/>
    <w:qFormat/>
    <w:rsid w:val="00B724DF"/>
    <w:rPr>
      <w:color w:val="000000"/>
      <w:shd w:val="clear" w:color="auto" w:fill="C1D7FF"/>
    </w:rPr>
  </w:style>
  <w:style w:type="character" w:customStyle="1" w:styleId="afffff7">
    <w:name w:val="Сравнение редакций. Удаленный фрагмент"/>
    <w:uiPriority w:val="99"/>
    <w:qFormat/>
    <w:rsid w:val="00B724DF"/>
    <w:rPr>
      <w:color w:val="000000"/>
      <w:shd w:val="clear" w:color="auto" w:fill="C4C413"/>
    </w:rPr>
  </w:style>
  <w:style w:type="paragraph" w:customStyle="1" w:styleId="afffff8">
    <w:name w:val="Ссылка на официальную публикацию"/>
    <w:basedOn w:val="a"/>
    <w:next w:val="a"/>
    <w:uiPriority w:val="99"/>
    <w:qFormat/>
    <w:rsid w:val="00B724D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9">
    <w:name w:val="Ссылка на утративший силу документ"/>
    <w:uiPriority w:val="99"/>
    <w:qFormat/>
    <w:rsid w:val="00B724DF"/>
    <w:rPr>
      <w:b/>
      <w:color w:val="749232"/>
    </w:rPr>
  </w:style>
  <w:style w:type="paragraph" w:customStyle="1" w:styleId="afffffa">
    <w:name w:val="Текст в таблице"/>
    <w:basedOn w:val="affff7"/>
    <w:next w:val="a"/>
    <w:uiPriority w:val="99"/>
    <w:qFormat/>
    <w:rsid w:val="00B724DF"/>
    <w:pPr>
      <w:ind w:firstLine="500"/>
    </w:pPr>
  </w:style>
  <w:style w:type="paragraph" w:customStyle="1" w:styleId="afffffb">
    <w:name w:val="Текст ЭР (см. также)"/>
    <w:basedOn w:val="a"/>
    <w:next w:val="a"/>
    <w:uiPriority w:val="99"/>
    <w:qFormat/>
    <w:rsid w:val="00B724D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c">
    <w:name w:val="Технический комментарий"/>
    <w:basedOn w:val="a"/>
    <w:next w:val="a"/>
    <w:uiPriority w:val="99"/>
    <w:qFormat/>
    <w:rsid w:val="00B724D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d">
    <w:name w:val="Утратил силу"/>
    <w:uiPriority w:val="99"/>
    <w:qFormat/>
    <w:rsid w:val="00B724DF"/>
    <w:rPr>
      <w:b/>
      <w:strike/>
      <w:color w:val="666600"/>
    </w:rPr>
  </w:style>
  <w:style w:type="paragraph" w:customStyle="1" w:styleId="afffffe">
    <w:name w:val="Формула"/>
    <w:basedOn w:val="a"/>
    <w:next w:val="a"/>
    <w:uiPriority w:val="99"/>
    <w:qFormat/>
    <w:rsid w:val="00B724D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
    <w:name w:val="Центрированный (таблица)"/>
    <w:basedOn w:val="affff7"/>
    <w:next w:val="a"/>
    <w:uiPriority w:val="99"/>
    <w:qFormat/>
    <w:rsid w:val="00B724DF"/>
    <w:pPr>
      <w:jc w:val="center"/>
    </w:pPr>
  </w:style>
  <w:style w:type="paragraph" w:customStyle="1" w:styleId="-">
    <w:name w:val="ЭР-содержание (правое окно)"/>
    <w:basedOn w:val="a"/>
    <w:next w:val="a"/>
    <w:uiPriority w:val="99"/>
    <w:qFormat/>
    <w:rsid w:val="00B724D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B724DF"/>
    <w:pPr>
      <w:autoSpaceDE w:val="0"/>
      <w:autoSpaceDN w:val="0"/>
      <w:adjustRightInd w:val="0"/>
    </w:pPr>
    <w:rPr>
      <w:rFonts w:ascii="Times New Roman" w:eastAsia="Times New Roman" w:hAnsi="Times New Roman" w:cs="Times New Roman"/>
      <w:color w:val="000000"/>
      <w:sz w:val="24"/>
      <w:szCs w:val="24"/>
      <w:lang w:eastAsia="en-US"/>
    </w:rPr>
  </w:style>
  <w:style w:type="paragraph" w:customStyle="1" w:styleId="s1">
    <w:name w:val="s_1"/>
    <w:basedOn w:val="a"/>
    <w:qFormat/>
    <w:rsid w:val="00B724DF"/>
    <w:pPr>
      <w:spacing w:before="100" w:beforeAutospacing="1" w:after="100" w:afterAutospacing="1" w:line="240" w:lineRule="auto"/>
    </w:pPr>
    <w:rPr>
      <w:rFonts w:ascii="Times New Roman" w:hAnsi="Times New Roman"/>
      <w:sz w:val="24"/>
      <w:szCs w:val="24"/>
    </w:rPr>
  </w:style>
  <w:style w:type="table" w:customStyle="1" w:styleId="TableNormal">
    <w:name w:val="Table Normal"/>
    <w:uiPriority w:val="2"/>
    <w:unhideWhenUsed/>
    <w:qFormat/>
    <w:rsid w:val="00B724DF"/>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paragraph" w:customStyle="1" w:styleId="TableParagraph">
    <w:name w:val="Table Paragraph"/>
    <w:basedOn w:val="a"/>
    <w:qFormat/>
    <w:rsid w:val="00B724DF"/>
    <w:pPr>
      <w:widowControl w:val="0"/>
      <w:autoSpaceDE w:val="0"/>
      <w:autoSpaceDN w:val="0"/>
      <w:spacing w:after="0" w:line="240" w:lineRule="auto"/>
      <w:ind w:left="9"/>
    </w:pPr>
    <w:rPr>
      <w:rFonts w:ascii="Times New Roman" w:hAnsi="Times New Roman"/>
      <w:lang w:eastAsia="en-US"/>
    </w:rPr>
  </w:style>
  <w:style w:type="character" w:customStyle="1" w:styleId="17">
    <w:name w:val="Слабое выделение1"/>
    <w:uiPriority w:val="19"/>
    <w:qFormat/>
    <w:rsid w:val="00B724DF"/>
    <w:rPr>
      <w:i/>
      <w:iCs/>
      <w:color w:val="404040"/>
    </w:rPr>
  </w:style>
  <w:style w:type="paragraph" w:customStyle="1" w:styleId="18">
    <w:name w:val="Заголовок оглавления1"/>
    <w:basedOn w:val="1"/>
    <w:next w:val="a"/>
    <w:uiPriority w:val="39"/>
    <w:qFormat/>
    <w:rsid w:val="00B724D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B724DF"/>
    <w:rPr>
      <w:rFonts w:ascii="Calibri" w:eastAsia="Times New Roman" w:hAnsi="Calibri" w:cs="Times New Roman"/>
    </w:rPr>
    <w:tblPr/>
    <w:tblStylePr w:type="firstRow">
      <w:rPr>
        <w:b/>
        <w:bCs/>
        <w:caps/>
      </w:rPr>
      <w:tblPr/>
      <w:tcPr>
        <w:tcBorders>
          <w:top w:val="nil"/>
          <w:left w:val="nil"/>
          <w:bottom w:val="single" w:sz="4" w:space="0" w:color="7F7F7F"/>
          <w:right w:val="nil"/>
          <w:insideH w:val="nil"/>
          <w:insideV w:val="nil"/>
          <w:tl2br w:val="nil"/>
          <w:tr2bl w:val="nil"/>
        </w:tcBorders>
      </w:tcPr>
    </w:tblStylePr>
    <w:tblStylePr w:type="lastRow">
      <w:rPr>
        <w:b/>
        <w:bCs/>
        <w:caps/>
      </w:rPr>
      <w:tblPr/>
      <w:tcPr>
        <w:tcBorders>
          <w:top w:val="nil"/>
          <w:left w:val="nil"/>
          <w:bottom w:val="nil"/>
          <w:right w:val="nil"/>
          <w:insideH w:val="nil"/>
          <w:insideV w:val="nil"/>
          <w:tl2br w:val="nil"/>
          <w:tr2bl w:val="nil"/>
        </w:tcBorders>
      </w:tcPr>
    </w:tblStylePr>
    <w:tblStylePr w:type="firstCol">
      <w:rPr>
        <w:b/>
        <w:bCs/>
        <w:caps/>
      </w:rPr>
      <w:tblPr/>
      <w:tcPr>
        <w:tcBorders>
          <w:top w:val="nil"/>
          <w:left w:val="nil"/>
          <w:bottom w:val="nil"/>
          <w:right w:val="single" w:sz="4" w:space="0" w:color="7F7F7F"/>
          <w:insideH w:val="nil"/>
          <w:insideV w:val="nil"/>
          <w:tl2br w:val="nil"/>
          <w:tr2bl w:val="nil"/>
        </w:tcBorders>
      </w:tcPr>
    </w:tblStylePr>
    <w:tblStylePr w:type="lastCol">
      <w:rPr>
        <w:b/>
        <w:bCs/>
        <w:caps/>
      </w:rPr>
      <w:tblPr/>
      <w:tcPr>
        <w:tcBorders>
          <w:top w:val="nil"/>
          <w:left w:val="nil"/>
          <w:bottom w:val="nil"/>
          <w:right w:val="nil"/>
          <w:insideH w:val="nil"/>
          <w:insideV w:val="nil"/>
          <w:tl2br w:val="nil"/>
          <w:tr2bl w:val="nil"/>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style>
  <w:style w:type="character" w:customStyle="1" w:styleId="19">
    <w:name w:val="Неразрешенное упоминание1"/>
    <w:uiPriority w:val="99"/>
    <w:unhideWhenUsed/>
    <w:qFormat/>
    <w:rsid w:val="00B724DF"/>
    <w:rPr>
      <w:color w:val="605E5C"/>
      <w:shd w:val="clear" w:color="auto" w:fill="E1DFDD"/>
    </w:rPr>
  </w:style>
  <w:style w:type="table" w:customStyle="1" w:styleId="1a">
    <w:name w:val="Сетка таблицы1"/>
    <w:basedOn w:val="a1"/>
    <w:uiPriority w:val="39"/>
    <w:qFormat/>
    <w:rsid w:val="00B724D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qFormat/>
    <w:rsid w:val="00B724D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B724DF"/>
    <w:pPr>
      <w:snapToGrid w:val="0"/>
      <w:spacing w:after="0" w:line="240" w:lineRule="auto"/>
    </w:pPr>
    <w:rPr>
      <w:rFonts w:ascii="Times New Roman" w:hAnsi="Times New Roman"/>
      <w:iCs/>
      <w:sz w:val="24"/>
      <w:szCs w:val="28"/>
    </w:rPr>
  </w:style>
  <w:style w:type="paragraph" w:customStyle="1" w:styleId="WPSOffice1">
    <w:name w:val="WPSOffice手动目录 1"/>
    <w:qFormat/>
    <w:rsid w:val="00B724DF"/>
    <w:rPr>
      <w:rFonts w:ascii="Calibri" w:eastAsia="Times New Roman" w:hAnsi="Calibri" w:cs="Times New Roman"/>
    </w:rPr>
  </w:style>
  <w:style w:type="paragraph" w:customStyle="1" w:styleId="1b">
    <w:name w:val="Обычный (веб) Знак1"/>
    <w:basedOn w:val="a"/>
    <w:next w:val="a"/>
    <w:link w:val="affffff0"/>
    <w:uiPriority w:val="10"/>
    <w:qFormat/>
    <w:rsid w:val="00B724DF"/>
    <w:pPr>
      <w:spacing w:after="120"/>
      <w:ind w:firstLine="709"/>
      <w:outlineLvl w:val="0"/>
    </w:pPr>
    <w:rPr>
      <w:rFonts w:ascii="Times New Roman" w:eastAsiaTheme="minorHAnsi" w:hAnsi="Times New Roman" w:cstheme="minorBidi"/>
      <w:kern w:val="28"/>
      <w:sz w:val="24"/>
      <w:szCs w:val="24"/>
      <w:lang w:eastAsia="en-US"/>
    </w:rPr>
  </w:style>
  <w:style w:type="character" w:customStyle="1" w:styleId="afffff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ffff2"/>
    <w:qFormat/>
    <w:locked/>
    <w:rsid w:val="00B724DF"/>
    <w:rPr>
      <w:rFonts w:ascii="Times New Roman" w:hAnsi="Times New Roman"/>
      <w:sz w:val="24"/>
      <w:szCs w:val="24"/>
      <w:lang w:val="en-US" w:eastAsia="nl-NL"/>
    </w:rPr>
  </w:style>
  <w:style w:type="character" w:customStyle="1" w:styleId="affffff0">
    <w:name w:val="Заголовок Знак"/>
    <w:link w:val="1b"/>
    <w:uiPriority w:val="10"/>
    <w:qFormat/>
    <w:rsid w:val="00B724DF"/>
    <w:rPr>
      <w:rFonts w:ascii="Times New Roman" w:hAnsi="Times New Roman"/>
      <w:kern w:val="28"/>
      <w:sz w:val="24"/>
      <w:szCs w:val="24"/>
    </w:rPr>
  </w:style>
  <w:style w:type="paragraph" w:styleId="affffff3">
    <w:name w:val="No Spacing"/>
    <w:link w:val="affffff4"/>
    <w:qFormat/>
    <w:rsid w:val="00B724DF"/>
    <w:rPr>
      <w:rFonts w:ascii="Calibri" w:eastAsia="Times New Roman" w:hAnsi="Calibri" w:cs="Times New Roman"/>
      <w:sz w:val="22"/>
      <w:szCs w:val="22"/>
    </w:rPr>
  </w:style>
  <w:style w:type="paragraph" w:customStyle="1" w:styleId="affffff5">
    <w:name w:val="Содержимое таблицы"/>
    <w:basedOn w:val="a"/>
    <w:qFormat/>
    <w:rsid w:val="00B724DF"/>
    <w:pPr>
      <w:suppressLineNumbers/>
      <w:suppressAutoHyphens/>
      <w:spacing w:after="0" w:line="100" w:lineRule="atLeast"/>
    </w:pPr>
    <w:rPr>
      <w:rFonts w:ascii="Times New Roman" w:hAnsi="Times New Roman"/>
      <w:kern w:val="1"/>
      <w:sz w:val="24"/>
      <w:szCs w:val="24"/>
      <w:lang w:eastAsia="ar-SA"/>
    </w:rPr>
  </w:style>
  <w:style w:type="character" w:customStyle="1" w:styleId="c3">
    <w:name w:val="c3"/>
    <w:basedOn w:val="a0"/>
    <w:qFormat/>
    <w:rsid w:val="00B724DF"/>
  </w:style>
  <w:style w:type="character" w:customStyle="1" w:styleId="32">
    <w:name w:val="Основной текст с отступом 3 Знак"/>
    <w:basedOn w:val="a0"/>
    <w:link w:val="31"/>
    <w:uiPriority w:val="99"/>
    <w:qFormat/>
    <w:rsid w:val="00B724DF"/>
    <w:rPr>
      <w:rFonts w:ascii="Calibri" w:eastAsia="Times New Roman" w:hAnsi="Calibri" w:cs="Times New Roman"/>
      <w:sz w:val="16"/>
      <w:szCs w:val="16"/>
      <w:lang w:eastAsia="ru-RU"/>
    </w:rPr>
  </w:style>
  <w:style w:type="character" w:customStyle="1" w:styleId="afa">
    <w:name w:val="Основной текст с отступом Знак"/>
    <w:basedOn w:val="a0"/>
    <w:link w:val="af9"/>
    <w:uiPriority w:val="99"/>
    <w:semiHidden/>
    <w:qFormat/>
    <w:rsid w:val="00B724DF"/>
    <w:rPr>
      <w:rFonts w:ascii="Calibri" w:eastAsia="Times New Roman" w:hAnsi="Calibri" w:cs="Times New Roman"/>
      <w:lang w:eastAsia="ru-RU"/>
    </w:rPr>
  </w:style>
  <w:style w:type="paragraph" w:customStyle="1" w:styleId="311">
    <w:name w:val="Заголовок 31"/>
    <w:basedOn w:val="a"/>
    <w:uiPriority w:val="1"/>
    <w:qFormat/>
    <w:rsid w:val="00B724DF"/>
    <w:pPr>
      <w:widowControl w:val="0"/>
      <w:autoSpaceDE w:val="0"/>
      <w:autoSpaceDN w:val="0"/>
      <w:spacing w:after="0" w:line="240" w:lineRule="auto"/>
      <w:ind w:left="1362"/>
      <w:jc w:val="center"/>
      <w:outlineLvl w:val="3"/>
    </w:pPr>
    <w:rPr>
      <w:rFonts w:ascii="Times New Roman" w:hAnsi="Times New Roman"/>
      <w:b/>
      <w:bCs/>
      <w:sz w:val="28"/>
      <w:szCs w:val="28"/>
      <w:lang w:eastAsia="en-US"/>
    </w:rPr>
  </w:style>
  <w:style w:type="character" w:customStyle="1" w:styleId="markedcontent">
    <w:name w:val="markedcontent"/>
    <w:basedOn w:val="a0"/>
    <w:qFormat/>
    <w:rsid w:val="00B724DF"/>
  </w:style>
  <w:style w:type="paragraph" w:customStyle="1" w:styleId="c1">
    <w:name w:val="c1"/>
    <w:basedOn w:val="a"/>
    <w:rsid w:val="00B724DF"/>
    <w:pPr>
      <w:spacing w:before="100" w:beforeAutospacing="1" w:after="100" w:afterAutospacing="1" w:line="240" w:lineRule="auto"/>
    </w:pPr>
    <w:rPr>
      <w:rFonts w:ascii="Times New Roman" w:hAnsi="Times New Roman"/>
      <w:sz w:val="24"/>
      <w:szCs w:val="24"/>
    </w:rPr>
  </w:style>
  <w:style w:type="character" w:customStyle="1" w:styleId="c10">
    <w:name w:val="c10"/>
    <w:basedOn w:val="a0"/>
    <w:qFormat/>
    <w:rsid w:val="00B724DF"/>
  </w:style>
  <w:style w:type="character" w:customStyle="1" w:styleId="50">
    <w:name w:val="Заголовок 5 Знак"/>
    <w:basedOn w:val="a0"/>
    <w:link w:val="5"/>
    <w:uiPriority w:val="9"/>
    <w:qFormat/>
    <w:rsid w:val="00B724DF"/>
    <w:rPr>
      <w:rFonts w:ascii="Calibri" w:eastAsia="Times New Roman" w:hAnsi="Calibri" w:cs="Times New Roman"/>
      <w:b/>
      <w:bCs/>
      <w:i/>
      <w:iCs/>
      <w:sz w:val="26"/>
      <w:szCs w:val="26"/>
    </w:rPr>
  </w:style>
  <w:style w:type="paragraph" w:customStyle="1" w:styleId="affffff2">
    <w:name w:val="Обычный (веб) Знак Знак"/>
    <w:aliases w:val="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e"/>
    <w:link w:val="affffff1"/>
    <w:qFormat/>
    <w:rsid w:val="00612238"/>
    <w:pPr>
      <w:widowControl w:val="0"/>
      <w:spacing w:after="0" w:line="240" w:lineRule="auto"/>
    </w:pPr>
    <w:rPr>
      <w:rFonts w:ascii="Times New Roman" w:eastAsiaTheme="minorHAnsi" w:hAnsi="Times New Roman" w:cstheme="minorBidi"/>
      <w:sz w:val="24"/>
      <w:szCs w:val="24"/>
      <w:lang w:val="en-US" w:eastAsia="nl-NL"/>
    </w:rPr>
  </w:style>
  <w:style w:type="character" w:customStyle="1" w:styleId="FontStyle62">
    <w:name w:val="Font Style62"/>
    <w:uiPriority w:val="99"/>
    <w:rsid w:val="00612238"/>
    <w:rPr>
      <w:rFonts w:ascii="Times New Roman" w:hAnsi="Times New Roman" w:cs="Times New Roman"/>
      <w:b/>
      <w:bCs/>
      <w:sz w:val="26"/>
      <w:szCs w:val="26"/>
    </w:rPr>
  </w:style>
  <w:style w:type="character" w:customStyle="1" w:styleId="affffff4">
    <w:name w:val="Без интервала Знак"/>
    <w:link w:val="affffff3"/>
    <w:uiPriority w:val="1"/>
    <w:rsid w:val="00C60AE4"/>
    <w:rPr>
      <w:rFonts w:ascii="Calibri" w:eastAsia="Times New Roman" w:hAnsi="Calibri" w:cs="Times New Roman"/>
      <w:sz w:val="22"/>
      <w:szCs w:val="22"/>
    </w:rPr>
  </w:style>
  <w:style w:type="paragraph" w:customStyle="1" w:styleId="510">
    <w:name w:val="Заголовок 51"/>
    <w:basedOn w:val="a"/>
    <w:uiPriority w:val="1"/>
    <w:qFormat/>
    <w:rsid w:val="00A234E1"/>
    <w:pPr>
      <w:widowControl w:val="0"/>
      <w:autoSpaceDE w:val="0"/>
      <w:autoSpaceDN w:val="0"/>
      <w:spacing w:after="0" w:line="240" w:lineRule="auto"/>
      <w:ind w:left="505"/>
      <w:jc w:val="center"/>
      <w:outlineLvl w:val="5"/>
    </w:pPr>
    <w:rPr>
      <w:rFonts w:ascii="Times New Roman" w:hAnsi="Times New Roman"/>
      <w:b/>
      <w:bCs/>
      <w:sz w:val="24"/>
      <w:szCs w:val="24"/>
      <w:lang w:eastAsia="en-US"/>
    </w:rPr>
  </w:style>
  <w:style w:type="paragraph" w:customStyle="1" w:styleId="western">
    <w:name w:val="western"/>
    <w:basedOn w:val="a"/>
    <w:rsid w:val="001D549D"/>
    <w:pPr>
      <w:spacing w:before="100" w:beforeAutospacing="1" w:after="100" w:afterAutospacing="1" w:line="240" w:lineRule="auto"/>
    </w:pPr>
    <w:rPr>
      <w:rFonts w:ascii="Times New Roman" w:hAnsi="Times New Roman"/>
      <w:sz w:val="24"/>
      <w:szCs w:val="24"/>
    </w:rPr>
  </w:style>
  <w:style w:type="character" w:customStyle="1" w:styleId="highlight">
    <w:name w:val="highlight"/>
    <w:rsid w:val="001D5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gramota.ru/" TargetMode="External"/><Relationship Id="rId21" Type="http://schemas.openxmlformats.org/officeDocument/2006/relationships/hyperlink" Target="http://www.ucheba.com/" TargetMode="External"/><Relationship Id="rId42" Type="http://schemas.openxmlformats.org/officeDocument/2006/relationships/hyperlink" Target="http://cnit.ssau.ru/kadis/ocnov_set/" TargetMode="External"/><Relationship Id="rId47" Type="http://schemas.openxmlformats.org/officeDocument/2006/relationships/hyperlink" Target="http://www.mzsrrf.ru/" TargetMode="External"/><Relationship Id="rId63" Type="http://schemas.openxmlformats.org/officeDocument/2006/relationships/footer" Target="footer16.xml"/><Relationship Id="rId68" Type="http://schemas.openxmlformats.org/officeDocument/2006/relationships/hyperlink" Target="http://www.college.ru/enportal/physics/content/chapter4/section/paragraph8/theory.html" TargetMode="External"/><Relationship Id="rId84" Type="http://schemas.openxmlformats.org/officeDocument/2006/relationships/hyperlink" Target="http://vsegost.com/Catalog/21/21681.shtml" TargetMode="External"/><Relationship Id="rId89" Type="http://schemas.openxmlformats.org/officeDocument/2006/relationships/hyperlink" Target="http://www.ampe.ru/web/guest/russian" TargetMode="External"/><Relationship Id="rId112" Type="http://schemas.openxmlformats.org/officeDocument/2006/relationships/theme" Target="theme/theme1.xml"/><Relationship Id="rId16" Type="http://schemas.openxmlformats.org/officeDocument/2006/relationships/hyperlink" Target="https://minobrnauki.gov.ru" TargetMode="External"/><Relationship Id="rId107" Type="http://schemas.openxmlformats.org/officeDocument/2006/relationships/hyperlink" Target="http://www.edu.ru" TargetMode="External"/><Relationship Id="rId11" Type="http://schemas.openxmlformats.org/officeDocument/2006/relationships/hyperlink" Target="https://urait.ru/bcode/431053" TargetMode="External"/><Relationship Id="rId32" Type="http://schemas.openxmlformats.org/officeDocument/2006/relationships/footer" Target="footer4.xml"/><Relationship Id="rId37" Type="http://schemas.openxmlformats.org/officeDocument/2006/relationships/hyperlink" Target="https://www.resolventa.ru/demo/demomath.htm" TargetMode="External"/><Relationship Id="rId53" Type="http://schemas.openxmlformats.org/officeDocument/2006/relationships/hyperlink" Target="http://optics.ifmo.ru/" TargetMode="External"/><Relationship Id="rId58" Type="http://schemas.openxmlformats.org/officeDocument/2006/relationships/footer" Target="footer11.xml"/><Relationship Id="rId74" Type="http://schemas.openxmlformats.org/officeDocument/2006/relationships/hyperlink" Target="http://www.experiment.edu.ru" TargetMode="External"/><Relationship Id="rId79" Type="http://schemas.openxmlformats.org/officeDocument/2006/relationships/hyperlink" Target="http://www.studfiles.ru/dir/cat34/subj1222.html%20(&#1057;&#1072;&#1081;&#1090;" TargetMode="External"/><Relationship Id="rId102" Type="http://schemas.openxmlformats.org/officeDocument/2006/relationships/hyperlink" Target="http://www.college.ru/enportal/physics/content/chapter4/section/paragraph8/theory.html" TargetMode="External"/><Relationship Id="rId5" Type="http://schemas.openxmlformats.org/officeDocument/2006/relationships/webSettings" Target="webSettings.xml"/><Relationship Id="rId90" Type="http://schemas.openxmlformats.org/officeDocument/2006/relationships/hyperlink" Target="http://anty-crim.boxmail.biz" TargetMode="External"/><Relationship Id="rId95" Type="http://schemas.openxmlformats.org/officeDocument/2006/relationships/hyperlink" Target="http://www.spas-extreme.ru" TargetMode="External"/><Relationship Id="rId22" Type="http://schemas.openxmlformats.org/officeDocument/2006/relationships/hyperlink" Target="https://pushkininstitute.ru/" TargetMode="External"/><Relationship Id="rId27" Type="http://schemas.openxmlformats.org/officeDocument/2006/relationships/hyperlink" Target="http://www.glossary.ru/" TargetMode="External"/><Relationship Id="rId43" Type="http://schemas.openxmlformats.org/officeDocument/2006/relationships/hyperlink" Target="https://e.lanbook.com/book/119416" TargetMode="External"/><Relationship Id="rId48" Type="http://schemas.openxmlformats.org/officeDocument/2006/relationships/hyperlink" Target="http://www.rostrud.info/" TargetMode="External"/><Relationship Id="rId64" Type="http://schemas.openxmlformats.org/officeDocument/2006/relationships/footer" Target="footer17.xml"/><Relationship Id="rId69" Type="http://schemas.openxmlformats.org/officeDocument/2006/relationships/hyperlink" Target="http://elib.ispu.ru/library/electro1/index.htm" TargetMode="External"/><Relationship Id="rId80" Type="http://schemas.openxmlformats.org/officeDocument/2006/relationships/footer" Target="footer20.xml"/><Relationship Id="rId85" Type="http://schemas.openxmlformats.org/officeDocument/2006/relationships/hyperlink" Target="http://www.bez.econavt.ru" TargetMode="External"/><Relationship Id="rId12" Type="http://schemas.openxmlformats.org/officeDocument/2006/relationships/hyperlink" Target="https://urait.ru/bcode/450436" TargetMode="External"/><Relationship Id="rId17" Type="http://schemas.openxmlformats.org/officeDocument/2006/relationships/hyperlink" Target="http://www.edu.ru/" TargetMode="External"/><Relationship Id="rId33" Type="http://schemas.openxmlformats.org/officeDocument/2006/relationships/hyperlink" Target="https://online-olympiad.ru" TargetMode="External"/><Relationship Id="rId38" Type="http://schemas.openxmlformats.org/officeDocument/2006/relationships/footer" Target="footer5.xml"/><Relationship Id="rId59" Type="http://schemas.openxmlformats.org/officeDocument/2006/relationships/footer" Target="footer12.xml"/><Relationship Id="rId103" Type="http://schemas.openxmlformats.org/officeDocument/2006/relationships/hyperlink" Target="http://elib.ispu.ru/library/electro1/index.htm" TargetMode="External"/><Relationship Id="rId108" Type="http://schemas.openxmlformats.org/officeDocument/2006/relationships/hyperlink" Target="http://www.experiment.edu.ru" TargetMode="External"/><Relationship Id="rId54" Type="http://schemas.openxmlformats.org/officeDocument/2006/relationships/footer" Target="footer8.xml"/><Relationship Id="rId70" Type="http://schemas.openxmlformats.org/officeDocument/2006/relationships/hyperlink" Target="http://ftemk.mpei.ac.ru/elpro/" TargetMode="External"/><Relationship Id="rId75" Type="http://schemas.openxmlformats.org/officeDocument/2006/relationships/hyperlink" Target="http://yanviktor.ru/raznoe/_lib_6.htm" TargetMode="External"/><Relationship Id="rId91" Type="http://schemas.openxmlformats.org/officeDocument/2006/relationships/hyperlink" Target="http://www.goodlife.narod.ru" TargetMode="External"/><Relationship Id="rId96" Type="http://schemas.openxmlformats.org/officeDocument/2006/relationships/hyperlink" Target="http://www.rwd.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1084;&#1080;&#1085;&#1086;&#1073;&#1088;&#1085;&#1072;&#1091;&#1082;&#1080;.&#1088;&#1092;/" TargetMode="External"/><Relationship Id="rId23" Type="http://schemas.openxmlformats.org/officeDocument/2006/relationships/hyperlink" Target="http://www.elibrary.ru" TargetMode="External"/><Relationship Id="rId28" Type="http://schemas.openxmlformats.org/officeDocument/2006/relationships/hyperlink" Target="http://dic.academic.ru/" TargetMode="External"/><Relationship Id="rId36" Type="http://schemas.openxmlformats.org/officeDocument/2006/relationships/hyperlink" Target="http://www.mathteachers.narod.ru" TargetMode="External"/><Relationship Id="rId49" Type="http://schemas.openxmlformats.org/officeDocument/2006/relationships/hyperlink" Target="http://www.gsen.ru/" TargetMode="External"/><Relationship Id="rId57" Type="http://schemas.openxmlformats.org/officeDocument/2006/relationships/footer" Target="footer10.xml"/><Relationship Id="rId106" Type="http://schemas.openxmlformats.org/officeDocument/2006/relationships/hyperlink" Target="&#160;http://www.eltray.com" TargetMode="External"/><Relationship Id="rId10" Type="http://schemas.openxmlformats.org/officeDocument/2006/relationships/hyperlink" Target="https://urait.ru/bcode/433732" TargetMode="External"/><Relationship Id="rId31" Type="http://schemas.openxmlformats.org/officeDocument/2006/relationships/footer" Target="footer3.xml"/><Relationship Id="rId44" Type="http://schemas.openxmlformats.org/officeDocument/2006/relationships/hyperlink" Target="http://www.mpr.gov.ru/" TargetMode="External"/><Relationship Id="rId52" Type="http://schemas.openxmlformats.org/officeDocument/2006/relationships/footer" Target="footer7.xml"/><Relationship Id="rId60" Type="http://schemas.openxmlformats.org/officeDocument/2006/relationships/footer" Target="footer13.xml"/><Relationship Id="rId65" Type="http://schemas.openxmlformats.org/officeDocument/2006/relationships/footer" Target="footer18.xml"/><Relationship Id="rId73" Type="http://schemas.openxmlformats.org/officeDocument/2006/relationships/hyperlink" Target="http://www.edu.ru" TargetMode="External"/><Relationship Id="rId78" Type="http://schemas.openxmlformats.org/officeDocument/2006/relationships/hyperlink" Target="http://materiall.ru/" TargetMode="External"/><Relationship Id="rId81" Type="http://schemas.openxmlformats.org/officeDocument/2006/relationships/footer" Target="footer21.xml"/><Relationship Id="rId86" Type="http://schemas.openxmlformats.org/officeDocument/2006/relationships/hyperlink" Target="http://kuhta.clan.su" TargetMode="External"/><Relationship Id="rId94" Type="http://schemas.openxmlformats.org/officeDocument/2006/relationships/hyperlink" Target="http://www.meduhod.ru" TargetMode="External"/><Relationship Id="rId99" Type="http://schemas.openxmlformats.org/officeDocument/2006/relationships/hyperlink" Target="http://www.fcgsen.ru" TargetMode="External"/><Relationship Id="rId101" Type="http://schemas.openxmlformats.org/officeDocument/2006/relationships/hyperlink" Target="http://www.risk-net.ru" TargetMode="External"/><Relationship Id="rId4" Type="http://schemas.openxmlformats.org/officeDocument/2006/relationships/settings" Target="settings.xml"/><Relationship Id="rId9" Type="http://schemas.openxmlformats.org/officeDocument/2006/relationships/hyperlink" Target="https://urait.ru/bcode/433733" TargetMode="External"/><Relationship Id="rId13" Type="http://schemas.openxmlformats.org/officeDocument/2006/relationships/hyperlink" Target="https://urait.ru/bcode/453510" TargetMode="External"/><Relationship Id="rId18" Type="http://schemas.openxmlformats.org/officeDocument/2006/relationships/hyperlink" Target="http://window.edu.ru/" TargetMode="External"/><Relationship Id="rId39" Type="http://schemas.openxmlformats.org/officeDocument/2006/relationships/hyperlink" Target="http://www.infosport.ru/" TargetMode="External"/><Relationship Id="rId109" Type="http://schemas.openxmlformats.org/officeDocument/2006/relationships/footer" Target="footer22.xml"/><Relationship Id="rId34" Type="http://schemas.openxmlformats.org/officeDocument/2006/relationships/hyperlink" Target="http://www.elibrary.ru" TargetMode="External"/><Relationship Id="rId50" Type="http://schemas.openxmlformats.org/officeDocument/2006/relationships/footer" Target="footer6.xml"/><Relationship Id="rId55" Type="http://schemas.openxmlformats.org/officeDocument/2006/relationships/hyperlink" Target="http://www.1september.ru" TargetMode="External"/><Relationship Id="rId76" Type="http://schemas.openxmlformats.org/officeDocument/2006/relationships/hyperlink" Target="http://mirknig.com/knigi/nauka_ucheba/1181246338-texnicheskaya-mexanika-ch1.html" TargetMode="External"/><Relationship Id="rId97" Type="http://schemas.openxmlformats.org/officeDocument/2006/relationships/hyperlink" Target="http://www.rospotrebnadzor.ru" TargetMode="External"/><Relationship Id="rId104" Type="http://schemas.openxmlformats.org/officeDocument/2006/relationships/hyperlink" Target="http://ftemk.mpei.ac.ru/elpro/" TargetMode="External"/><Relationship Id="rId7" Type="http://schemas.openxmlformats.org/officeDocument/2006/relationships/endnotes" Target="endnotes.xml"/><Relationship Id="rId71" Type="http://schemas.openxmlformats.org/officeDocument/2006/relationships/hyperlink" Target="http://www.toe.stf.mrsu.ru/demoversia/book/index.htm" TargetMode="External"/><Relationship Id="rId92" Type="http://schemas.openxmlformats.org/officeDocument/2006/relationships/hyperlink" Target="http://www.0-1.ru" TargetMode="External"/><Relationship Id="rId2" Type="http://schemas.openxmlformats.org/officeDocument/2006/relationships/numbering" Target="numbering.xml"/><Relationship Id="rId29" Type="http://schemas.openxmlformats.org/officeDocument/2006/relationships/footer" Target="footer2.xml"/><Relationship Id="rId24" Type="http://schemas.openxmlformats.org/officeDocument/2006/relationships/hyperlink" Target="http://&#1085;&#1101;&#1073;.&#1088;&#1092;/" TargetMode="External"/><Relationship Id="rId40" Type="http://schemas.openxmlformats.org/officeDocument/2006/relationships/hyperlink" Target="http://kzg.narod.ru/%20%20%20%20(%20&#1057;&#1072;&#1081;&#1090;%20&#1078;&#1091;&#1088;&#1085;&#1072;&#1083;" TargetMode="External"/><Relationship Id="rId45" Type="http://schemas.openxmlformats.org/officeDocument/2006/relationships/hyperlink" Target="https://www.gosnadzor.ru" TargetMode="External"/><Relationship Id="rId66" Type="http://schemas.openxmlformats.org/officeDocument/2006/relationships/footer" Target="footer19.xml"/><Relationship Id="rId87" Type="http://schemas.openxmlformats.org/officeDocument/2006/relationships/hyperlink" Target="http://www.school-obz.org" TargetMode="External"/><Relationship Id="rId110" Type="http://schemas.openxmlformats.org/officeDocument/2006/relationships/footer" Target="footer23.xml"/><Relationship Id="rId61" Type="http://schemas.openxmlformats.org/officeDocument/2006/relationships/footer" Target="footer14.xml"/><Relationship Id="rId82" Type="http://schemas.openxmlformats.org/officeDocument/2006/relationships/hyperlink" Target="http://base.consultant.ru/cons/cgi/online" TargetMode="External"/><Relationship Id="rId19" Type="http://schemas.openxmlformats.org/officeDocument/2006/relationships/hyperlink" Target="http://school-collection.edu.ru/" TargetMode="External"/><Relationship Id="rId14" Type="http://schemas.openxmlformats.org/officeDocument/2006/relationships/hyperlink" Target="https://urait.ru/bcode/453653" TargetMode="External"/><Relationship Id="rId30" Type="http://schemas.openxmlformats.org/officeDocument/2006/relationships/hyperlink" Target="https://urait.ru/bcode/489787" TargetMode="External"/><Relationship Id="rId35" Type="http://schemas.openxmlformats.org/officeDocument/2006/relationships/hyperlink" Target="https://mathematics.ru" TargetMode="External"/><Relationship Id="rId56" Type="http://schemas.openxmlformats.org/officeDocument/2006/relationships/footer" Target="footer9.xml"/><Relationship Id="rId77" Type="http://schemas.openxmlformats.org/officeDocument/2006/relationships/hyperlink" Target="http://dic.academic.ru/dic.nsf/es/82068/" TargetMode="External"/><Relationship Id="rId100" Type="http://schemas.openxmlformats.org/officeDocument/2006/relationships/hyperlink" Target="http://www.znakcomplect.ru" TargetMode="External"/><Relationship Id="rId105" Type="http://schemas.openxmlformats.org/officeDocument/2006/relationships/hyperlink" Target="http://www.toe.stf.mrsu.ru/demoversia/book/index.htm" TargetMode="External"/><Relationship Id="rId8" Type="http://schemas.openxmlformats.org/officeDocument/2006/relationships/footer" Target="footer1.xml"/><Relationship Id="rId51" Type="http://schemas.openxmlformats.org/officeDocument/2006/relationships/hyperlink" Target="https://stellarium.org/ru/" TargetMode="External"/><Relationship Id="rId72" Type="http://schemas.openxmlformats.org/officeDocument/2006/relationships/hyperlink" Target="%20http://www.eltray.com" TargetMode="External"/><Relationship Id="rId93" Type="http://schemas.openxmlformats.org/officeDocument/2006/relationships/hyperlink" Target="http://www.hsea.ru" TargetMode="External"/><Relationship Id="rId98" Type="http://schemas.openxmlformats.org/officeDocument/2006/relationships/hyperlink" Target="http://www.gosnadzor.ru" TargetMode="External"/><Relationship Id="rId3" Type="http://schemas.openxmlformats.org/officeDocument/2006/relationships/styles" Target="styles.xml"/><Relationship Id="rId25" Type="http://schemas.openxmlformats.org/officeDocument/2006/relationships/hyperlink" Target="http://cyberleninka.ru/" TargetMode="External"/><Relationship Id="rId46" Type="http://schemas.openxmlformats.org/officeDocument/2006/relationships/hyperlink" Target="http://www.mchs.gov.ru/" TargetMode="External"/><Relationship Id="rId67" Type="http://schemas.openxmlformats.org/officeDocument/2006/relationships/hyperlink" Target="http://nacherchy.ru" TargetMode="External"/><Relationship Id="rId20" Type="http://schemas.openxmlformats.org/officeDocument/2006/relationships/hyperlink" Target="http://fcior.edu.ru/" TargetMode="External"/><Relationship Id="rId41" Type="http://schemas.openxmlformats.org/officeDocument/2006/relationships/hyperlink" Target="http://sportlaws.infosport.ru/" TargetMode="External"/><Relationship Id="rId62" Type="http://schemas.openxmlformats.org/officeDocument/2006/relationships/footer" Target="footer15.xml"/><Relationship Id="rId83" Type="http://schemas.openxmlformats.org/officeDocument/2006/relationships/hyperlink" Target="http://safety24.narod.ru/12.0.004-90.htm" TargetMode="External"/><Relationship Id="rId88" Type="http://schemas.openxmlformats.org/officeDocument/2006/relationships/hyperlink" Target="http://0bj.ru/" TargetMode="External"/><Relationship Id="rId11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5"/>
    <customShpInfo spid="_x0000_s1027"/>
    <customShpInfo spid="_x0000_s1028"/>
    <customShpInfo spid="_x0000_s1029"/>
    <customShpInfo spid="_x0000_s1030"/>
    <customShpInfo spid="_x0000_s1026"/>
    <customShpInfo spid="_x0000_s1031" textRotate="1"/>
    <customShpInfo spid="_x0000_s1032" textRotate="1"/>
    <customShpInfo spid="_x0000_s1033" textRotate="1"/>
    <customShpInfo spid="_x0000_s1034" textRotate="1"/>
    <customShpInfo spid="_x0000_s1035" textRotate="1"/>
    <customShpInfo spid="_x0000_s1036" textRotate="1"/>
    <customShpInfo spid="_x0000_s1037" textRotate="1"/>
    <customShpInfo spid="_x0000_s1038" textRotate="1"/>
    <customShpInfo spid="_x0000_s1039" textRotate="1"/>
    <customShpInfo spid="_x0000_s1040"/>
    <customShpInfo spid="_x0000_s1041" textRotate="1"/>
    <customShpInfo spid="_x0000_s1042" textRotate="1"/>
    <customShpInfo spid="_x0000_s1043"/>
    <customShpInfo spid="_x0000_s1044" textRotate="1"/>
    <customShpInfo spid="_x0000_s1045" textRotate="1"/>
    <customShpInfo spid="_x0000_s1046" textRotate="1"/>
    <customShpInfo spid="_x0000_s1047" textRotate="1"/>
    <customShpInfo spid="_x0000_s1048" textRotate="1"/>
    <customShpInfo spid="_x0000_s1049" textRotate="1"/>
    <customShpInfo spid="_x0000_s1050" textRotate="1"/>
    <customShpInfo spid="_x0000_s1051" textRotate="1"/>
    <customShpInfo spid="_x0000_s1052" textRotate="1"/>
    <customShpInfo spid="_x0000_s1053" textRotate="1"/>
    <customShpInfo spid="_x0000_s1054" textRotate="1"/>
    <customShpInfo spid="_x0000_s1055" textRotate="1"/>
    <customShpInfo spid="_x0000_s105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282</Pages>
  <Words>52167</Words>
  <Characters>297352</Characters>
  <Application>Microsoft Office Word</Application>
  <DocSecurity>0</DocSecurity>
  <Lines>2477</Lines>
  <Paragraphs>697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Пользователь</cp:lastModifiedBy>
  <cp:revision>38</cp:revision>
  <dcterms:created xsi:type="dcterms:W3CDTF">2022-06-19T07:59:00Z</dcterms:created>
  <dcterms:modified xsi:type="dcterms:W3CDTF">2022-09-22T07:36:00Z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1049-11.2.0.11167</vt:lpwstr>
  </property>
  <property fmtid="{D5CDD505-2E9C-101B-9397-08002B2CF9AE}" pid="3" name="ICV">
    <vt:lpwstr>616C6CEDFCE042999B33DB5E87483F0C</vt:lpwstr>
  </property>
</Properties>
</file>