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D4A7B" w14:textId="77777777" w:rsidR="00E111ED" w:rsidRPr="001C33BF" w:rsidRDefault="00E111ED" w:rsidP="00E111ED">
      <w:pPr>
        <w:spacing w:after="0" w:line="240" w:lineRule="auto"/>
        <w:jc w:val="center"/>
        <w:rPr>
          <w:rFonts w:ascii="Times New Roman" w:hAnsi="Times New Roman" w:cs="Times New Roman"/>
          <w:b/>
          <w:bCs/>
          <w:sz w:val="24"/>
          <w:szCs w:val="24"/>
        </w:rPr>
      </w:pPr>
      <w:bookmarkStart w:id="0" w:name="_Toc103593995"/>
      <w:bookmarkStart w:id="1" w:name="_Toc460855517"/>
      <w:bookmarkStart w:id="2" w:name="_Toc460939924"/>
      <w:r w:rsidRPr="001C33BF">
        <w:rPr>
          <w:rFonts w:ascii="Times New Roman" w:hAnsi="Times New Roman" w:cs="Times New Roman"/>
          <w:b/>
          <w:bCs/>
          <w:sz w:val="24"/>
          <w:szCs w:val="24"/>
        </w:rPr>
        <w:t>ПРИМЕРНАЯ ОБРАЗОВАТЕЛЬНАЯ ПРОГРАММА</w:t>
      </w:r>
    </w:p>
    <w:p w14:paraId="567F1B63" w14:textId="77777777" w:rsidR="00E111ED" w:rsidRDefault="00E111ED" w:rsidP="00E111ED">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54A8279" w14:textId="77777777" w:rsidR="00E111ED" w:rsidRPr="001C33BF" w:rsidRDefault="00E111ED" w:rsidP="00E111ED">
      <w:pPr>
        <w:spacing w:after="0" w:line="240" w:lineRule="auto"/>
        <w:jc w:val="center"/>
        <w:rPr>
          <w:rFonts w:ascii="Times New Roman" w:hAnsi="Times New Roman" w:cs="Times New Roman"/>
          <w:b/>
          <w:bCs/>
          <w:sz w:val="24"/>
          <w:szCs w:val="24"/>
        </w:rPr>
      </w:pPr>
    </w:p>
    <w:p w14:paraId="767C502B" w14:textId="77777777" w:rsidR="00E111ED" w:rsidRPr="001C33BF" w:rsidRDefault="00E111ED" w:rsidP="00E111ED">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A1C7743" w14:textId="77777777" w:rsidR="00E111ED" w:rsidRPr="001C33BF" w:rsidRDefault="00E111ED" w:rsidP="00E111ED">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117FFB5" w14:textId="77777777" w:rsidR="00E111ED" w:rsidRPr="001C33BF" w:rsidRDefault="00E111ED" w:rsidP="00E111ED">
      <w:pPr>
        <w:spacing w:after="0" w:line="240" w:lineRule="auto"/>
        <w:jc w:val="center"/>
        <w:rPr>
          <w:rFonts w:ascii="Times New Roman" w:hAnsi="Times New Roman" w:cs="Times New Roman"/>
          <w:b/>
          <w:sz w:val="24"/>
          <w:szCs w:val="24"/>
        </w:rPr>
      </w:pPr>
    </w:p>
    <w:p w14:paraId="20B9AFB4" w14:textId="77777777" w:rsidR="00E111ED" w:rsidRDefault="00E111ED" w:rsidP="00E111ED">
      <w:pPr>
        <w:spacing w:after="0" w:line="240" w:lineRule="auto"/>
        <w:jc w:val="center"/>
        <w:rPr>
          <w:rFonts w:ascii="Times New Roman" w:hAnsi="Times New Roman" w:cs="Times New Roman"/>
          <w:b/>
          <w:sz w:val="24"/>
          <w:szCs w:val="24"/>
        </w:rPr>
      </w:pPr>
    </w:p>
    <w:p w14:paraId="0E9643EA" w14:textId="77777777" w:rsidR="00E111ED" w:rsidRDefault="00E111ED" w:rsidP="00E111ED">
      <w:pPr>
        <w:spacing w:after="0" w:line="240" w:lineRule="auto"/>
        <w:jc w:val="center"/>
        <w:rPr>
          <w:rFonts w:ascii="Times New Roman" w:hAnsi="Times New Roman" w:cs="Times New Roman"/>
          <w:b/>
          <w:sz w:val="24"/>
          <w:szCs w:val="24"/>
        </w:rPr>
      </w:pPr>
    </w:p>
    <w:p w14:paraId="35B83256" w14:textId="2649C728" w:rsidR="00E111ED" w:rsidRDefault="0070637C" w:rsidP="0070637C">
      <w:pPr>
        <w:tabs>
          <w:tab w:val="left" w:pos="3855"/>
        </w:tabs>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14:paraId="766FEE45" w14:textId="77777777" w:rsidR="00E111ED" w:rsidRDefault="00E111ED" w:rsidP="00E111ED">
      <w:pPr>
        <w:spacing w:after="0" w:line="240" w:lineRule="auto"/>
        <w:jc w:val="center"/>
        <w:rPr>
          <w:rFonts w:ascii="Times New Roman" w:hAnsi="Times New Roman" w:cs="Times New Roman"/>
          <w:b/>
          <w:sz w:val="24"/>
          <w:szCs w:val="24"/>
        </w:rPr>
      </w:pPr>
    </w:p>
    <w:p w14:paraId="3F14D5E3" w14:textId="77777777" w:rsidR="00E111ED" w:rsidRPr="001C33BF" w:rsidRDefault="00E111ED" w:rsidP="00E111ED">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D5E3305" w14:textId="77777777" w:rsidR="00E111ED" w:rsidRPr="003A6D09" w:rsidRDefault="00E111ED" w:rsidP="00E111ED">
      <w:pPr>
        <w:spacing w:after="0" w:line="240" w:lineRule="auto"/>
        <w:jc w:val="center"/>
        <w:rPr>
          <w:rFonts w:ascii="Times New Roman" w:eastAsia="Calibri" w:hAnsi="Times New Roman" w:cs="Times New Roman"/>
          <w:iCs/>
          <w:sz w:val="24"/>
          <w:szCs w:val="24"/>
          <w:lang w:eastAsia="en-US"/>
        </w:rPr>
      </w:pPr>
      <w:r w:rsidRPr="003A6D09">
        <w:rPr>
          <w:rFonts w:ascii="Times New Roman" w:eastAsia="Calibri" w:hAnsi="Times New Roman" w:cs="Times New Roman"/>
          <w:iCs/>
          <w:sz w:val="24"/>
          <w:szCs w:val="24"/>
          <w:lang w:eastAsia="en-US"/>
        </w:rPr>
        <w:t>подготовки квалифицированных рабочих, служащих</w:t>
      </w:r>
      <w:r w:rsidRPr="003A6D09">
        <w:rPr>
          <w:rFonts w:ascii="Times New Roman" w:eastAsia="Calibri" w:hAnsi="Times New Roman" w:cs="Times New Roman"/>
          <w:iCs/>
          <w:sz w:val="24"/>
          <w:szCs w:val="24"/>
          <w:lang w:eastAsia="en-US"/>
        </w:rPr>
        <w:br/>
      </w:r>
    </w:p>
    <w:p w14:paraId="41D7FA38" w14:textId="77777777" w:rsidR="00E111ED" w:rsidRPr="001C33BF" w:rsidRDefault="00E111ED" w:rsidP="00E111ED">
      <w:pPr>
        <w:spacing w:after="0" w:line="240" w:lineRule="auto"/>
        <w:jc w:val="center"/>
        <w:rPr>
          <w:rFonts w:ascii="Times New Roman" w:hAnsi="Times New Roman" w:cs="Times New Roman"/>
          <w:iCs/>
          <w:sz w:val="24"/>
          <w:szCs w:val="24"/>
        </w:rPr>
      </w:pPr>
    </w:p>
    <w:p w14:paraId="15A7010D" w14:textId="77777777" w:rsidR="00E111ED" w:rsidRPr="00711B29" w:rsidRDefault="00E111ED" w:rsidP="00E111ED">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п</w:t>
      </w:r>
      <w:r w:rsidRPr="00711B29">
        <w:rPr>
          <w:rFonts w:ascii="Times New Roman" w:eastAsia="Calibri" w:hAnsi="Times New Roman" w:cs="Times New Roman"/>
          <w:b/>
          <w:sz w:val="24"/>
          <w:szCs w:val="24"/>
          <w:lang w:eastAsia="en-US"/>
        </w:rPr>
        <w:t xml:space="preserve">рофессия </w:t>
      </w:r>
      <w:r w:rsidRPr="003A6D09">
        <w:rPr>
          <w:rFonts w:ascii="Times New Roman" w:eastAsia="Calibri" w:hAnsi="Times New Roman" w:cs="Times New Roman"/>
          <w:b/>
          <w:sz w:val="24"/>
          <w:szCs w:val="24"/>
          <w:lang w:eastAsia="en-US"/>
        </w:rPr>
        <w:t>35.01.28 Мастер столярного и мебельного производства</w:t>
      </w:r>
    </w:p>
    <w:p w14:paraId="42E006DF" w14:textId="77777777" w:rsidR="00E111ED" w:rsidRDefault="00E111ED" w:rsidP="00E111ED">
      <w:pPr>
        <w:spacing w:after="0" w:line="240" w:lineRule="auto"/>
        <w:jc w:val="center"/>
        <w:rPr>
          <w:rFonts w:ascii="Times New Roman" w:eastAsia="Calibri" w:hAnsi="Times New Roman" w:cs="Times New Roman"/>
          <w:bCs/>
          <w:i/>
          <w:lang w:eastAsia="en-US"/>
        </w:rPr>
      </w:pPr>
    </w:p>
    <w:p w14:paraId="277466DD" w14:textId="77777777" w:rsidR="00E111ED" w:rsidRPr="00711B29" w:rsidRDefault="00E111ED" w:rsidP="00E111ED">
      <w:pPr>
        <w:spacing w:after="0" w:line="240" w:lineRule="auto"/>
        <w:jc w:val="center"/>
        <w:rPr>
          <w:rFonts w:ascii="Times New Roman" w:eastAsia="Calibri" w:hAnsi="Times New Roman" w:cs="Times New Roman"/>
          <w:bCs/>
          <w:i/>
          <w:lang w:eastAsia="en-US"/>
        </w:rPr>
      </w:pPr>
    </w:p>
    <w:p w14:paraId="379AFB8F" w14:textId="77777777" w:rsidR="00E111ED" w:rsidRPr="00711B29" w:rsidRDefault="00E111ED" w:rsidP="00E111ED">
      <w:pPr>
        <w:spacing w:after="0" w:line="240" w:lineRule="auto"/>
        <w:jc w:val="center"/>
        <w:rPr>
          <w:rFonts w:ascii="Times New Roman" w:eastAsia="Calibri" w:hAnsi="Times New Roman" w:cs="Times New Roman"/>
          <w:i/>
          <w:sz w:val="24"/>
          <w:szCs w:val="24"/>
          <w:lang w:eastAsia="en-US"/>
        </w:rPr>
      </w:pPr>
    </w:p>
    <w:p w14:paraId="4FB17D88" w14:textId="77777777" w:rsidR="00E111ED" w:rsidRPr="001C33BF" w:rsidRDefault="00E111ED" w:rsidP="00E111ED">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3" w:name="_Hlk106717151"/>
      <w:r w:rsidRPr="001C33BF">
        <w:rPr>
          <w:rFonts w:ascii="Times New Roman" w:hAnsi="Times New Roman" w:cs="Times New Roman"/>
          <w:bCs/>
          <w:sz w:val="24"/>
          <w:szCs w:val="24"/>
        </w:rPr>
        <w:t>среднего общего образования</w:t>
      </w:r>
      <w:bookmarkEnd w:id="3"/>
    </w:p>
    <w:p w14:paraId="6729A96A" w14:textId="77777777" w:rsidR="00E111ED" w:rsidRPr="001C33BF" w:rsidRDefault="00E111ED" w:rsidP="00E111ED">
      <w:pPr>
        <w:spacing w:after="0" w:line="240" w:lineRule="auto"/>
        <w:jc w:val="center"/>
        <w:rPr>
          <w:rFonts w:ascii="Times New Roman" w:hAnsi="Times New Roman" w:cs="Times New Roman"/>
          <w:sz w:val="24"/>
          <w:szCs w:val="24"/>
        </w:rPr>
      </w:pPr>
    </w:p>
    <w:p w14:paraId="44552DA3" w14:textId="77777777" w:rsidR="00E111ED" w:rsidRPr="001C33BF" w:rsidRDefault="00E111ED" w:rsidP="00E111ED">
      <w:pPr>
        <w:spacing w:after="0" w:line="240" w:lineRule="auto"/>
        <w:jc w:val="center"/>
        <w:rPr>
          <w:rFonts w:ascii="Times New Roman" w:hAnsi="Times New Roman" w:cs="Times New Roman"/>
          <w:sz w:val="24"/>
          <w:szCs w:val="24"/>
        </w:rPr>
      </w:pPr>
    </w:p>
    <w:p w14:paraId="12C48FCC" w14:textId="77777777" w:rsidR="00E111ED" w:rsidRPr="001C33BF" w:rsidRDefault="00E111ED" w:rsidP="00E111ED">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9CD46D3" w14:textId="77777777" w:rsidR="00E111ED" w:rsidRPr="00CE66D0" w:rsidRDefault="00E111ED" w:rsidP="00E111ED">
      <w:pPr>
        <w:spacing w:after="0"/>
        <w:jc w:val="center"/>
        <w:rPr>
          <w:rFonts w:ascii="Times New Roman" w:hAnsi="Times New Roman"/>
          <w:b/>
          <w:sz w:val="24"/>
          <w:szCs w:val="24"/>
        </w:rPr>
      </w:pPr>
      <w:r w:rsidRPr="00CE66D0">
        <w:rPr>
          <w:rFonts w:ascii="Times New Roman" w:hAnsi="Times New Roman"/>
          <w:b/>
          <w:sz w:val="24"/>
          <w:szCs w:val="24"/>
        </w:rPr>
        <w:t>Мастер</w:t>
      </w:r>
    </w:p>
    <w:p w14:paraId="7322CB97" w14:textId="77777777" w:rsidR="00E111ED" w:rsidRPr="001C33BF" w:rsidRDefault="00E111ED" w:rsidP="00E111ED">
      <w:pPr>
        <w:spacing w:after="0" w:line="240" w:lineRule="auto"/>
        <w:jc w:val="center"/>
        <w:rPr>
          <w:rFonts w:ascii="Times New Roman" w:hAnsi="Times New Roman" w:cs="Times New Roman"/>
          <w:bCs/>
          <w:i/>
          <w:sz w:val="24"/>
          <w:szCs w:val="24"/>
        </w:rPr>
      </w:pPr>
    </w:p>
    <w:p w14:paraId="18E94FE0" w14:textId="77777777" w:rsidR="00E111ED" w:rsidRPr="001C33BF" w:rsidRDefault="00E111ED" w:rsidP="00E111ED">
      <w:pPr>
        <w:spacing w:after="0" w:line="240" w:lineRule="auto"/>
        <w:rPr>
          <w:rFonts w:ascii="Times New Roman" w:hAnsi="Times New Roman" w:cs="Times New Roman"/>
          <w:sz w:val="24"/>
          <w:szCs w:val="24"/>
        </w:rPr>
      </w:pPr>
    </w:p>
    <w:p w14:paraId="49AA0D21" w14:textId="77777777" w:rsidR="00E111ED" w:rsidRPr="001C33BF" w:rsidRDefault="00E111ED" w:rsidP="00E111ED">
      <w:pPr>
        <w:spacing w:after="0" w:line="240" w:lineRule="auto"/>
        <w:rPr>
          <w:rFonts w:ascii="Times New Roman" w:hAnsi="Times New Roman" w:cs="Times New Roman"/>
          <w:sz w:val="24"/>
          <w:szCs w:val="24"/>
        </w:rPr>
      </w:pPr>
    </w:p>
    <w:p w14:paraId="1BC69324" w14:textId="77777777" w:rsidR="00E111ED" w:rsidRPr="001C33BF" w:rsidRDefault="00E111ED" w:rsidP="00E111ED">
      <w:pPr>
        <w:spacing w:after="0" w:line="240" w:lineRule="auto"/>
        <w:rPr>
          <w:rFonts w:ascii="Times New Roman" w:hAnsi="Times New Roman" w:cs="Times New Roman"/>
          <w:sz w:val="24"/>
          <w:szCs w:val="24"/>
        </w:rPr>
      </w:pPr>
    </w:p>
    <w:p w14:paraId="2C0791FD" w14:textId="77777777" w:rsidR="00E111ED" w:rsidRPr="001C33BF" w:rsidRDefault="00E111ED" w:rsidP="00E111ED">
      <w:pPr>
        <w:spacing w:after="0" w:line="240" w:lineRule="auto"/>
        <w:rPr>
          <w:rFonts w:ascii="Times New Roman" w:hAnsi="Times New Roman" w:cs="Times New Roman"/>
          <w:sz w:val="24"/>
          <w:szCs w:val="24"/>
        </w:rPr>
      </w:pPr>
    </w:p>
    <w:p w14:paraId="39785C72" w14:textId="77777777" w:rsidR="00E111ED" w:rsidRPr="001C33BF" w:rsidRDefault="00E111ED" w:rsidP="00E111ED">
      <w:pPr>
        <w:spacing w:after="0" w:line="240" w:lineRule="auto"/>
        <w:rPr>
          <w:rFonts w:ascii="Times New Roman" w:hAnsi="Times New Roman" w:cs="Times New Roman"/>
          <w:sz w:val="24"/>
          <w:szCs w:val="24"/>
        </w:rPr>
      </w:pPr>
    </w:p>
    <w:p w14:paraId="597F4A78" w14:textId="77777777" w:rsidR="00E111ED" w:rsidRPr="001C33BF" w:rsidRDefault="00E111ED" w:rsidP="00E111ED">
      <w:pPr>
        <w:spacing w:after="0" w:line="240" w:lineRule="auto"/>
        <w:rPr>
          <w:rFonts w:ascii="Times New Roman" w:hAnsi="Times New Roman" w:cs="Times New Roman"/>
          <w:sz w:val="24"/>
          <w:szCs w:val="24"/>
        </w:rPr>
      </w:pPr>
    </w:p>
    <w:p w14:paraId="0358BB42" w14:textId="77777777" w:rsidR="00E111ED" w:rsidRPr="001C33BF" w:rsidRDefault="00E111ED" w:rsidP="00E111ED">
      <w:pPr>
        <w:spacing w:after="0" w:line="240" w:lineRule="auto"/>
        <w:rPr>
          <w:rFonts w:ascii="Times New Roman" w:hAnsi="Times New Roman" w:cs="Times New Roman"/>
          <w:sz w:val="24"/>
          <w:szCs w:val="24"/>
        </w:rPr>
      </w:pPr>
    </w:p>
    <w:tbl>
      <w:tblPr>
        <w:tblW w:w="9688" w:type="dxa"/>
        <w:tblLook w:val="04A0" w:firstRow="1" w:lastRow="0" w:firstColumn="1" w:lastColumn="0" w:noHBand="0" w:noVBand="1"/>
      </w:tblPr>
      <w:tblGrid>
        <w:gridCol w:w="4410"/>
        <w:gridCol w:w="5278"/>
      </w:tblGrid>
      <w:tr w:rsidR="00E111ED" w:rsidRPr="00C248AF" w14:paraId="57E23C12" w14:textId="77777777" w:rsidTr="008925C8">
        <w:trPr>
          <w:trHeight w:val="1774"/>
        </w:trPr>
        <w:tc>
          <w:tcPr>
            <w:tcW w:w="4410" w:type="dxa"/>
            <w:shd w:val="clear" w:color="auto" w:fill="auto"/>
          </w:tcPr>
          <w:p w14:paraId="7E148866" w14:textId="77777777" w:rsidR="00E111ED" w:rsidRDefault="00E111ED" w:rsidP="00E40190">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r>
              <w:rPr>
                <w:rFonts w:ascii="Times New Roman" w:eastAsia="Calibri" w:hAnsi="Times New Roman" w:cs="Times New Roman"/>
                <w:b/>
                <w:sz w:val="24"/>
                <w:szCs w:val="24"/>
                <w:lang w:eastAsia="en-US"/>
              </w:rPr>
              <w:t>35.00.00</w:t>
            </w:r>
          </w:p>
          <w:p w14:paraId="74C19E72" w14:textId="77777777" w:rsidR="00E111ED" w:rsidRPr="003A6D09" w:rsidRDefault="00E111ED" w:rsidP="00E40190">
            <w:pPr>
              <w:suppressAutoHyphens/>
              <w:spacing w:after="0" w:line="240" w:lineRule="auto"/>
              <w:rPr>
                <w:rFonts w:ascii="Times New Roman" w:eastAsia="Calibri" w:hAnsi="Times New Roman" w:cs="Times New Roman"/>
                <w:b/>
                <w:sz w:val="24"/>
                <w:szCs w:val="24"/>
                <w:lang w:eastAsia="en-US"/>
              </w:rPr>
            </w:pPr>
            <w:r w:rsidRPr="003A6D09">
              <w:rPr>
                <w:rFonts w:ascii="Times New Roman" w:eastAsia="Calibri" w:hAnsi="Times New Roman" w:cs="Times New Roman"/>
                <w:b/>
                <w:sz w:val="24"/>
                <w:szCs w:val="24"/>
                <w:lang w:eastAsia="en-US"/>
              </w:rPr>
              <w:t>Сельское, лесное и рыбное хозяйство:</w:t>
            </w:r>
          </w:p>
          <w:p w14:paraId="42E8831C" w14:textId="77777777" w:rsidR="00E111ED" w:rsidRPr="00C248AF" w:rsidRDefault="00E111ED" w:rsidP="00E40190">
            <w:pPr>
              <w:suppressAutoHyphens/>
              <w:spacing w:after="0" w:line="240" w:lineRule="auto"/>
              <w:rPr>
                <w:rFonts w:ascii="Times New Roman" w:eastAsia="Calibri" w:hAnsi="Times New Roman" w:cs="Times New Roman"/>
                <w:b/>
                <w:sz w:val="24"/>
                <w:szCs w:val="24"/>
                <w:lang w:eastAsia="en-US"/>
              </w:rPr>
            </w:pPr>
          </w:p>
        </w:tc>
        <w:tc>
          <w:tcPr>
            <w:tcW w:w="5278" w:type="dxa"/>
            <w:shd w:val="clear" w:color="auto" w:fill="auto"/>
          </w:tcPr>
          <w:p w14:paraId="6CFAA136" w14:textId="77777777" w:rsidR="00E111ED" w:rsidRPr="00C248AF" w:rsidRDefault="00E111ED" w:rsidP="00E40190">
            <w:pPr>
              <w:spacing w:after="0" w:line="240" w:lineRule="auto"/>
              <w:rPr>
                <w:rFonts w:ascii="Times New Roman" w:eastAsia="Calibri" w:hAnsi="Times New Roman" w:cs="Times New Roman"/>
                <w:sz w:val="24"/>
                <w:szCs w:val="24"/>
                <w:lang w:eastAsia="en-US"/>
              </w:rPr>
            </w:pPr>
          </w:p>
          <w:p w14:paraId="66077EDD" w14:textId="77777777" w:rsidR="00E111ED" w:rsidRPr="00C248AF" w:rsidRDefault="00E111ED" w:rsidP="00E40190">
            <w:pPr>
              <w:spacing w:after="0" w:line="240" w:lineRule="auto"/>
              <w:rPr>
                <w:rFonts w:ascii="Times New Roman" w:eastAsia="Calibri" w:hAnsi="Times New Roman" w:cs="Times New Roman"/>
                <w:sz w:val="24"/>
                <w:szCs w:val="24"/>
                <w:lang w:eastAsia="en-US"/>
              </w:rPr>
            </w:pPr>
          </w:p>
          <w:p w14:paraId="489AD401" w14:textId="475859BC" w:rsidR="00E111ED" w:rsidRPr="008925C8" w:rsidRDefault="00E111ED" w:rsidP="00E40190">
            <w:pPr>
              <w:spacing w:after="0" w:line="240" w:lineRule="auto"/>
              <w:rPr>
                <w:rFonts w:ascii="Times New Roman" w:eastAsia="Calibri" w:hAnsi="Times New Roman" w:cs="Times New Roman"/>
                <w:u w:val="single"/>
                <w:lang w:eastAsia="en-US"/>
              </w:rPr>
            </w:pPr>
            <w:r w:rsidRPr="008925C8">
              <w:rPr>
                <w:rFonts w:ascii="Times New Roman" w:eastAsia="Calibri" w:hAnsi="Times New Roman" w:cs="Times New Roman"/>
                <w:sz w:val="24"/>
                <w:szCs w:val="24"/>
                <w:u w:val="single"/>
                <w:lang w:eastAsia="en-US"/>
              </w:rPr>
              <w:t>____</w:t>
            </w:r>
            <w:r w:rsidR="008925C8" w:rsidRPr="008925C8">
              <w:rPr>
                <w:u w:val="single"/>
              </w:rPr>
              <w:t xml:space="preserve"> </w:t>
            </w:r>
            <w:r w:rsidR="008925C8" w:rsidRPr="008925C8">
              <w:rPr>
                <w:rFonts w:ascii="Times New Roman" w:eastAsia="Calibri" w:hAnsi="Times New Roman" w:cs="Times New Roman"/>
                <w:sz w:val="24"/>
                <w:szCs w:val="24"/>
                <w:u w:val="single"/>
                <w:lang w:eastAsia="en-US"/>
              </w:rPr>
              <w:t>от 11.05.2023 № 2</w:t>
            </w:r>
            <w:r w:rsidRPr="008925C8">
              <w:rPr>
                <w:rFonts w:ascii="Times New Roman" w:eastAsia="Calibri" w:hAnsi="Times New Roman" w:cs="Times New Roman"/>
                <w:sz w:val="24"/>
                <w:szCs w:val="24"/>
                <w:u w:val="single"/>
                <w:lang w:eastAsia="en-US"/>
              </w:rPr>
              <w:t>_________________</w:t>
            </w:r>
          </w:p>
          <w:p w14:paraId="76C3FD88" w14:textId="77777777" w:rsidR="00E111ED" w:rsidRPr="00C248AF" w:rsidRDefault="00E111ED" w:rsidP="00E40190">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E111ED" w:rsidRPr="00C248AF" w14:paraId="74D8521A" w14:textId="77777777" w:rsidTr="008925C8">
        <w:trPr>
          <w:trHeight w:val="1661"/>
        </w:trPr>
        <w:tc>
          <w:tcPr>
            <w:tcW w:w="4410" w:type="dxa"/>
            <w:shd w:val="clear" w:color="auto" w:fill="auto"/>
          </w:tcPr>
          <w:p w14:paraId="1D276D83" w14:textId="77777777" w:rsidR="00E111ED" w:rsidRPr="00C8345A" w:rsidRDefault="00E111ED" w:rsidP="00E40190">
            <w:pPr>
              <w:suppressAutoHyphens/>
              <w:spacing w:after="0" w:line="240" w:lineRule="auto"/>
              <w:rPr>
                <w:rFonts w:ascii="Times New Roman" w:eastAsia="Calibri" w:hAnsi="Times New Roman" w:cs="Times New Roman"/>
                <w:b/>
                <w:sz w:val="24"/>
                <w:szCs w:val="24"/>
                <w:lang w:eastAsia="en-US"/>
              </w:rPr>
            </w:pPr>
          </w:p>
          <w:p w14:paraId="0CA0EE72" w14:textId="77777777" w:rsidR="00E111ED" w:rsidRPr="00C8345A" w:rsidRDefault="00E111ED" w:rsidP="00E40190">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14E83334" w14:textId="77777777" w:rsidR="00E111ED" w:rsidRPr="00C248AF" w:rsidRDefault="00E111ED" w:rsidP="00E40190">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278" w:type="dxa"/>
            <w:shd w:val="clear" w:color="auto" w:fill="auto"/>
          </w:tcPr>
          <w:p w14:paraId="2B0116AD" w14:textId="77777777" w:rsidR="00E111ED" w:rsidRPr="00C248AF" w:rsidRDefault="00E111ED" w:rsidP="00E40190">
            <w:pPr>
              <w:spacing w:after="0" w:line="240" w:lineRule="auto"/>
              <w:rPr>
                <w:rFonts w:ascii="Times New Roman" w:eastAsia="Calibri" w:hAnsi="Times New Roman" w:cs="Times New Roman"/>
                <w:sz w:val="24"/>
                <w:szCs w:val="24"/>
                <w:lang w:eastAsia="en-US"/>
              </w:rPr>
            </w:pPr>
          </w:p>
          <w:p w14:paraId="63CFBAF2" w14:textId="1BD8014D" w:rsidR="00E111ED" w:rsidRPr="00C248AF" w:rsidRDefault="00E111ED" w:rsidP="00E40190">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___________________</w:t>
            </w:r>
            <w:r w:rsidR="0079065B">
              <w:rPr>
                <w:rFonts w:ascii="Times New Roman" w:eastAsia="Calibri" w:hAnsi="Times New Roman" w:cs="Times New Roman"/>
                <w:sz w:val="24"/>
                <w:szCs w:val="24"/>
                <w:lang w:eastAsia="en-US"/>
              </w:rPr>
              <w:t>58</w:t>
            </w:r>
            <w:r w:rsidRPr="00C248AF">
              <w:rPr>
                <w:rFonts w:ascii="Times New Roman" w:eastAsia="Calibri" w:hAnsi="Times New Roman" w:cs="Times New Roman"/>
                <w:sz w:val="24"/>
                <w:szCs w:val="24"/>
                <w:lang w:eastAsia="en-US"/>
              </w:rPr>
              <w:t>__________________</w:t>
            </w:r>
          </w:p>
          <w:p w14:paraId="3343B66C" w14:textId="77777777" w:rsidR="00E111ED" w:rsidRPr="00C248AF" w:rsidRDefault="00E111ED" w:rsidP="00E40190">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7BA2546" w14:textId="77777777" w:rsidR="00E111ED" w:rsidRPr="008925C8" w:rsidRDefault="00E111ED" w:rsidP="00E40190">
            <w:pPr>
              <w:spacing w:after="0" w:line="240" w:lineRule="auto"/>
              <w:rPr>
                <w:rFonts w:ascii="Times New Roman" w:eastAsia="Calibri" w:hAnsi="Times New Roman" w:cs="Times New Roman"/>
                <w:u w:val="single"/>
                <w:lang w:eastAsia="en-US"/>
              </w:rPr>
            </w:pPr>
          </w:p>
          <w:p w14:paraId="4569546A" w14:textId="2277E69F" w:rsidR="00E111ED" w:rsidRPr="00C248AF" w:rsidRDefault="00E111ED" w:rsidP="008925C8">
            <w:pPr>
              <w:spacing w:after="0" w:line="240" w:lineRule="auto"/>
              <w:jc w:val="both"/>
              <w:rPr>
                <w:rFonts w:ascii="Times New Roman" w:eastAsia="Calibri" w:hAnsi="Times New Roman" w:cs="Times New Roman"/>
                <w:sz w:val="24"/>
                <w:szCs w:val="24"/>
                <w:lang w:eastAsia="en-US"/>
              </w:rPr>
            </w:pPr>
            <w:r w:rsidRPr="008925C8">
              <w:rPr>
                <w:rFonts w:ascii="Times New Roman" w:eastAsia="Calibri" w:hAnsi="Times New Roman" w:cs="Times New Roman"/>
                <w:u w:val="single"/>
                <w:lang w:eastAsia="en-US"/>
              </w:rPr>
              <w:t xml:space="preserve">Приказ ФГБОУ ДПО ИРПО № </w:t>
            </w:r>
            <w:r w:rsidR="008925C8" w:rsidRPr="008925C8">
              <w:rPr>
                <w:rFonts w:ascii="Times New Roman" w:eastAsia="Calibri" w:hAnsi="Times New Roman" w:cs="Times New Roman"/>
                <w:u w:val="single"/>
                <w:lang w:eastAsia="en-US"/>
              </w:rPr>
              <w:t>П-295 от</w:t>
            </w:r>
            <w:r w:rsidR="008925C8" w:rsidRPr="008925C8">
              <w:rPr>
                <w:rFonts w:ascii="Times New Roman" w:eastAsia="Calibri" w:hAnsi="Times New Roman" w:cs="Times New Roman"/>
                <w:lang w:eastAsia="en-US"/>
              </w:rPr>
              <w:t xml:space="preserve"> 27.06.2023 </w:t>
            </w:r>
            <w:r w:rsidRPr="00C248AF">
              <w:rPr>
                <w:rFonts w:ascii="Times New Roman" w:eastAsia="Calibri" w:hAnsi="Times New Roman" w:cs="Times New Roman"/>
                <w:i/>
                <w:iCs/>
                <w:sz w:val="20"/>
                <w:szCs w:val="20"/>
                <w:lang w:eastAsia="en-US"/>
              </w:rPr>
              <w:t>(реквизиты утверждающего документа)</w:t>
            </w:r>
          </w:p>
        </w:tc>
      </w:tr>
    </w:tbl>
    <w:p w14:paraId="29D2A95B" w14:textId="77777777" w:rsidR="00E111ED" w:rsidRDefault="00E111ED" w:rsidP="00E111ED">
      <w:pPr>
        <w:spacing w:after="0" w:line="240" w:lineRule="auto"/>
        <w:rPr>
          <w:rFonts w:ascii="Times New Roman" w:eastAsia="Calibri" w:hAnsi="Times New Roman" w:cs="Times New Roman"/>
          <w:sz w:val="24"/>
          <w:szCs w:val="24"/>
          <w:lang w:eastAsia="en-US"/>
        </w:rPr>
      </w:pPr>
    </w:p>
    <w:p w14:paraId="11B7CFEB" w14:textId="77777777" w:rsidR="00E111ED" w:rsidRDefault="00E111ED" w:rsidP="00E111ED">
      <w:pPr>
        <w:spacing w:after="0" w:line="240" w:lineRule="auto"/>
        <w:rPr>
          <w:rFonts w:ascii="Times New Roman" w:eastAsia="Calibri" w:hAnsi="Times New Roman" w:cs="Times New Roman"/>
          <w:sz w:val="24"/>
          <w:szCs w:val="24"/>
          <w:lang w:eastAsia="en-US"/>
        </w:rPr>
      </w:pPr>
    </w:p>
    <w:p w14:paraId="53B02544" w14:textId="77777777" w:rsidR="00E111ED" w:rsidRPr="001C33BF" w:rsidRDefault="00E111ED" w:rsidP="00E111ED">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2023 год</w:t>
      </w:r>
      <w:r w:rsidRPr="001C33BF">
        <w:rPr>
          <w:rFonts w:ascii="Times New Roman" w:hAnsi="Times New Roman" w:cs="Times New Roman"/>
          <w:b/>
          <w:sz w:val="24"/>
          <w:szCs w:val="24"/>
          <w:highlight w:val="lightGray"/>
          <w:u w:val="thick"/>
        </w:rPr>
        <w:br w:type="page"/>
      </w:r>
    </w:p>
    <w:p w14:paraId="279272B4" w14:textId="0D4B800C" w:rsidR="00E111ED" w:rsidRPr="008925C8" w:rsidRDefault="00E111ED" w:rsidP="00E111ED">
      <w:pPr>
        <w:spacing w:after="0"/>
        <w:ind w:firstLine="709"/>
        <w:jc w:val="both"/>
        <w:rPr>
          <w:rFonts w:ascii="Times New Roman" w:hAnsi="Times New Roman"/>
          <w:bCs/>
          <w:iCs/>
          <w:sz w:val="24"/>
          <w:szCs w:val="24"/>
        </w:rPr>
      </w:pPr>
      <w:r w:rsidRPr="008925C8">
        <w:rPr>
          <w:rFonts w:ascii="Times New Roman" w:hAnsi="Times New Roman" w:cs="Times New Roman"/>
          <w:bCs/>
          <w:sz w:val="24"/>
          <w:szCs w:val="24"/>
        </w:rPr>
        <w:lastRenderedPageBreak/>
        <w:t xml:space="preserve">Настоящая примерная образовательная программа «Профессионалитет» (далее – ПОП-П) по </w:t>
      </w:r>
      <w:r w:rsidRPr="008925C8">
        <w:rPr>
          <w:rFonts w:ascii="Times New Roman" w:eastAsia="Calibri" w:hAnsi="Times New Roman" w:cs="Times New Roman"/>
          <w:bCs/>
          <w:sz w:val="24"/>
          <w:szCs w:val="24"/>
          <w:lang w:eastAsia="en-US"/>
        </w:rPr>
        <w:t>профессии</w:t>
      </w:r>
      <w:r w:rsidRPr="008925C8">
        <w:rPr>
          <w:rFonts w:ascii="Times New Roman" w:eastAsia="Calibri" w:hAnsi="Times New Roman" w:cs="Times New Roman"/>
          <w:bCs/>
          <w:iCs/>
          <w:sz w:val="24"/>
          <w:szCs w:val="24"/>
          <w:lang w:eastAsia="en-US"/>
        </w:rPr>
        <w:t xml:space="preserve"> </w:t>
      </w:r>
      <w:r w:rsidRPr="008925C8">
        <w:rPr>
          <w:rFonts w:ascii="Times New Roman" w:hAnsi="Times New Roman" w:cs="Times New Roman"/>
          <w:bCs/>
          <w:sz w:val="24"/>
          <w:szCs w:val="24"/>
        </w:rPr>
        <w:t>среднего профессионального образования</w:t>
      </w:r>
      <w:r w:rsidRPr="008925C8">
        <w:rPr>
          <w:rFonts w:ascii="Times New Roman" w:hAnsi="Times New Roman" w:cs="Times New Roman"/>
          <w:b/>
          <w:sz w:val="24"/>
          <w:szCs w:val="24"/>
        </w:rPr>
        <w:t xml:space="preserve"> (</w:t>
      </w:r>
      <w:r w:rsidRPr="008925C8">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8925C8">
        <w:rPr>
          <w:rFonts w:ascii="Times New Roman" w:hAnsi="Times New Roman"/>
          <w:bCs/>
          <w:sz w:val="24"/>
          <w:szCs w:val="24"/>
        </w:rPr>
        <w:t xml:space="preserve">по </w:t>
      </w:r>
      <w:r w:rsidRPr="008925C8">
        <w:rPr>
          <w:rFonts w:ascii="Times New Roman" w:hAnsi="Times New Roman"/>
          <w:bCs/>
          <w:iCs/>
          <w:sz w:val="24"/>
          <w:szCs w:val="24"/>
        </w:rPr>
        <w:t>профессии 35.01.28 Мастер столярного и мебельного производства</w:t>
      </w:r>
      <w:r w:rsidRPr="008925C8">
        <w:rPr>
          <w:rFonts w:ascii="Times New Roman" w:hAnsi="Times New Roman" w:cs="Times New Roman"/>
          <w:bCs/>
          <w:iCs/>
          <w:sz w:val="24"/>
          <w:szCs w:val="24"/>
        </w:rPr>
        <w:t>,</w:t>
      </w:r>
      <w:r w:rsidRPr="008925C8">
        <w:rPr>
          <w:rFonts w:ascii="Times New Roman" w:hAnsi="Times New Roman" w:cs="Times New Roman"/>
          <w:bCs/>
          <w:sz w:val="24"/>
          <w:szCs w:val="24"/>
        </w:rPr>
        <w:t xml:space="preserve"> </w:t>
      </w:r>
      <w:r w:rsidRPr="008925C8">
        <w:rPr>
          <w:rFonts w:ascii="Times New Roman" w:eastAsia="Calibri" w:hAnsi="Times New Roman" w:cs="Times New Roman"/>
          <w:bCs/>
          <w:sz w:val="24"/>
          <w:szCs w:val="24"/>
          <w:lang w:eastAsia="en-US"/>
        </w:rPr>
        <w:t xml:space="preserve">утвержденного приказом </w:t>
      </w:r>
      <w:r w:rsidRPr="008925C8">
        <w:rPr>
          <w:rFonts w:ascii="Times New Roman" w:hAnsi="Times New Roman" w:cs="Times New Roman"/>
          <w:bCs/>
          <w:sz w:val="24"/>
          <w:szCs w:val="24"/>
        </w:rPr>
        <w:t xml:space="preserve">Министерства просвещения Российской Федерации от 25 июля 2022 г. № 606 «Об утверждении федерального государственного образовательного стандарта среднего профессионального образования по профессии 35.01.28 </w:t>
      </w:r>
      <w:r w:rsidRPr="008925C8">
        <w:rPr>
          <w:rFonts w:ascii="Times New Roman" w:hAnsi="Times New Roman"/>
          <w:bCs/>
          <w:iCs/>
          <w:sz w:val="24"/>
          <w:szCs w:val="24"/>
        </w:rPr>
        <w:t>Мастер столярного и мебельного производства».</w:t>
      </w:r>
    </w:p>
    <w:p w14:paraId="6F009B3C" w14:textId="77777777" w:rsidR="008925C8" w:rsidRPr="008925C8" w:rsidRDefault="008925C8" w:rsidP="008925C8">
      <w:pPr>
        <w:spacing w:after="0"/>
        <w:ind w:firstLine="709"/>
        <w:jc w:val="both"/>
        <w:rPr>
          <w:rFonts w:ascii="Times New Roman" w:hAnsi="Times New Roman" w:cs="Times New Roman"/>
          <w:bCs/>
          <w:sz w:val="24"/>
          <w:szCs w:val="24"/>
        </w:rPr>
      </w:pPr>
      <w:r w:rsidRPr="008925C8">
        <w:rPr>
          <w:rFonts w:ascii="Times New Roman" w:hAnsi="Times New Roman" w:cs="Times New Roman"/>
          <w:bCs/>
          <w:sz w:val="24"/>
          <w:szCs w:val="24"/>
        </w:rPr>
        <w:t xml:space="preserve">ПОП-П разработана с учетом </w:t>
      </w:r>
      <w:proofErr w:type="spellStart"/>
      <w:r w:rsidRPr="008925C8">
        <w:rPr>
          <w:rFonts w:ascii="Times New Roman" w:hAnsi="Times New Roman" w:cs="Times New Roman"/>
          <w:bCs/>
          <w:sz w:val="24"/>
          <w:szCs w:val="24"/>
        </w:rPr>
        <w:t>кластерно</w:t>
      </w:r>
      <w:proofErr w:type="spellEnd"/>
      <w:r w:rsidRPr="008925C8">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p>
    <w:p w14:paraId="247BFAAB" w14:textId="05505180" w:rsidR="008925C8" w:rsidRPr="008925C8" w:rsidRDefault="008925C8" w:rsidP="008925C8">
      <w:pPr>
        <w:spacing w:after="0"/>
        <w:ind w:firstLine="709"/>
        <w:jc w:val="both"/>
        <w:rPr>
          <w:rFonts w:ascii="Times New Roman" w:hAnsi="Times New Roman" w:cs="Times New Roman"/>
          <w:bCs/>
          <w:sz w:val="24"/>
          <w:szCs w:val="24"/>
        </w:rPr>
      </w:pPr>
      <w:r w:rsidRPr="008925C8">
        <w:rPr>
          <w:rFonts w:ascii="Times New Roman" w:hAnsi="Times New Roman" w:cs="Times New Roman"/>
          <w:bCs/>
          <w:sz w:val="24"/>
          <w:szCs w:val="24"/>
        </w:rPr>
        <w:t>с учетом запросов конкретных работодателей.</w:t>
      </w:r>
    </w:p>
    <w:p w14:paraId="3847246E" w14:textId="77777777" w:rsidR="00E111ED" w:rsidRPr="008925C8" w:rsidRDefault="00E111ED" w:rsidP="00E111ED">
      <w:pPr>
        <w:ind w:firstLine="709"/>
        <w:contextualSpacing/>
        <w:jc w:val="both"/>
        <w:rPr>
          <w:rFonts w:ascii="Times New Roman" w:eastAsia="Calibri" w:hAnsi="Times New Roman" w:cs="Times New Roman"/>
          <w:bCs/>
          <w:sz w:val="24"/>
          <w:szCs w:val="24"/>
          <w:lang w:eastAsia="en-US"/>
        </w:rPr>
      </w:pPr>
      <w:r w:rsidRPr="008925C8">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8925C8">
        <w:rPr>
          <w:rFonts w:ascii="Times New Roman" w:hAnsi="Times New Roman"/>
          <w:bCs/>
          <w:iCs/>
          <w:sz w:val="24"/>
          <w:szCs w:val="24"/>
        </w:rPr>
        <w:t>профессии 35.01.28 Мастер столярного и мебельного производства</w:t>
      </w:r>
      <w:r w:rsidRPr="008925C8">
        <w:rPr>
          <w:rFonts w:ascii="Times New Roman" w:eastAsia="Calibri" w:hAnsi="Times New Roman" w:cs="Times New Roman"/>
          <w:bCs/>
          <w:iCs/>
          <w:sz w:val="24"/>
          <w:szCs w:val="24"/>
          <w:lang w:eastAsia="en-US"/>
        </w:rPr>
        <w:t>,</w:t>
      </w:r>
      <w:r w:rsidRPr="008925C8">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1C4D5CEA" w14:textId="77777777" w:rsidR="00E111ED" w:rsidRPr="008925C8" w:rsidRDefault="00E111ED" w:rsidP="00E111ED">
      <w:pPr>
        <w:spacing w:after="0"/>
        <w:ind w:firstLine="709"/>
        <w:jc w:val="both"/>
        <w:rPr>
          <w:rFonts w:ascii="Times New Roman" w:hAnsi="Times New Roman" w:cs="Times New Roman"/>
          <w:bCs/>
          <w:sz w:val="24"/>
          <w:szCs w:val="24"/>
        </w:rPr>
      </w:pPr>
      <w:r w:rsidRPr="008925C8">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8925C8">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EF24563" w14:textId="77777777" w:rsidR="00E111ED" w:rsidRPr="008925C8" w:rsidRDefault="00E111ED" w:rsidP="00E111ED">
      <w:pPr>
        <w:suppressAutoHyphens/>
        <w:spacing w:after="0"/>
        <w:ind w:firstLine="709"/>
        <w:contextualSpacing/>
        <w:jc w:val="both"/>
        <w:rPr>
          <w:rFonts w:ascii="Times New Roman" w:eastAsia="Calibri" w:hAnsi="Times New Roman" w:cs="Times New Roman"/>
          <w:bCs/>
          <w:sz w:val="24"/>
          <w:szCs w:val="24"/>
          <w:lang w:eastAsia="en-US"/>
        </w:rPr>
      </w:pPr>
    </w:p>
    <w:p w14:paraId="0F5CD2A4" w14:textId="77777777" w:rsidR="00E111ED" w:rsidRPr="008925C8" w:rsidRDefault="00E111ED" w:rsidP="00E111ED">
      <w:pPr>
        <w:suppressAutoHyphens/>
        <w:spacing w:after="0"/>
        <w:ind w:firstLine="709"/>
        <w:contextualSpacing/>
        <w:jc w:val="both"/>
        <w:rPr>
          <w:rFonts w:ascii="Times New Roman" w:eastAsia="Calibri" w:hAnsi="Times New Roman" w:cs="Times New Roman"/>
          <w:bCs/>
          <w:sz w:val="24"/>
          <w:szCs w:val="24"/>
          <w:lang w:eastAsia="en-US"/>
        </w:rPr>
      </w:pPr>
    </w:p>
    <w:p w14:paraId="770991BA" w14:textId="77777777" w:rsidR="00E111ED" w:rsidRPr="008925C8" w:rsidRDefault="00E111ED" w:rsidP="00E111ED">
      <w:pPr>
        <w:suppressAutoHyphens/>
        <w:spacing w:after="0"/>
        <w:ind w:firstLine="709"/>
        <w:contextualSpacing/>
        <w:jc w:val="both"/>
        <w:rPr>
          <w:rFonts w:ascii="Times New Roman" w:eastAsia="Calibri" w:hAnsi="Times New Roman" w:cs="Times New Roman"/>
          <w:bCs/>
          <w:sz w:val="24"/>
          <w:szCs w:val="24"/>
          <w:lang w:eastAsia="en-US"/>
        </w:rPr>
      </w:pPr>
    </w:p>
    <w:p w14:paraId="45287698" w14:textId="77777777" w:rsidR="00E111ED" w:rsidRPr="008925C8" w:rsidRDefault="00E111ED" w:rsidP="00E111ED">
      <w:pPr>
        <w:suppressAutoHyphens/>
        <w:spacing w:after="0" w:line="240" w:lineRule="auto"/>
        <w:ind w:firstLine="709"/>
        <w:jc w:val="both"/>
        <w:rPr>
          <w:rFonts w:ascii="Times New Roman" w:eastAsia="Calibri" w:hAnsi="Times New Roman" w:cs="Times New Roman"/>
          <w:bCs/>
          <w:sz w:val="24"/>
          <w:szCs w:val="24"/>
          <w:lang w:eastAsia="en-US"/>
        </w:rPr>
      </w:pPr>
    </w:p>
    <w:p w14:paraId="3C5A7FF5" w14:textId="77777777" w:rsidR="00E111ED" w:rsidRPr="008925C8" w:rsidRDefault="00E111ED" w:rsidP="00E111ED">
      <w:pPr>
        <w:suppressAutoHyphens/>
        <w:spacing w:after="0" w:line="240" w:lineRule="auto"/>
        <w:ind w:firstLine="709"/>
        <w:jc w:val="both"/>
        <w:rPr>
          <w:rFonts w:ascii="Times New Roman" w:eastAsia="Calibri" w:hAnsi="Times New Roman" w:cs="Times New Roman"/>
          <w:bCs/>
          <w:sz w:val="24"/>
          <w:szCs w:val="24"/>
          <w:lang w:eastAsia="en-US"/>
        </w:rPr>
      </w:pPr>
    </w:p>
    <w:p w14:paraId="76EBB291" w14:textId="77777777" w:rsidR="00E111ED" w:rsidRPr="008925C8" w:rsidRDefault="00E111ED" w:rsidP="00E111ED">
      <w:pPr>
        <w:suppressAutoHyphens/>
        <w:spacing w:after="0" w:line="240" w:lineRule="auto"/>
        <w:ind w:firstLine="709"/>
        <w:jc w:val="both"/>
        <w:rPr>
          <w:rFonts w:ascii="Times New Roman" w:eastAsia="Calibri" w:hAnsi="Times New Roman" w:cs="Times New Roman"/>
          <w:bCs/>
          <w:sz w:val="24"/>
          <w:szCs w:val="24"/>
          <w:lang w:eastAsia="en-US"/>
        </w:rPr>
      </w:pPr>
    </w:p>
    <w:p w14:paraId="4B2E5957" w14:textId="77777777" w:rsidR="00E111ED" w:rsidRPr="008925C8" w:rsidRDefault="00E111ED" w:rsidP="00E111ED">
      <w:pPr>
        <w:suppressAutoHyphens/>
        <w:spacing w:after="0" w:line="240" w:lineRule="auto"/>
        <w:ind w:firstLine="709"/>
        <w:jc w:val="both"/>
        <w:rPr>
          <w:rFonts w:ascii="Times New Roman" w:eastAsia="Calibri" w:hAnsi="Times New Roman" w:cs="Times New Roman"/>
          <w:bCs/>
          <w:sz w:val="24"/>
          <w:szCs w:val="24"/>
          <w:lang w:eastAsia="en-US"/>
        </w:rPr>
      </w:pPr>
    </w:p>
    <w:p w14:paraId="4C263167" w14:textId="77777777" w:rsidR="00E111ED" w:rsidRPr="00391DDD" w:rsidRDefault="00E111ED" w:rsidP="00E111ED">
      <w:pPr>
        <w:suppressAutoHyphens/>
        <w:spacing w:after="0" w:line="240" w:lineRule="auto"/>
        <w:ind w:firstLine="709"/>
        <w:jc w:val="both"/>
        <w:rPr>
          <w:rFonts w:ascii="Times New Roman" w:eastAsia="Calibri" w:hAnsi="Times New Roman" w:cs="Times New Roman"/>
          <w:bCs/>
          <w:sz w:val="24"/>
          <w:szCs w:val="24"/>
          <w:lang w:eastAsia="en-US"/>
        </w:rPr>
      </w:pPr>
    </w:p>
    <w:p w14:paraId="70420B3D" w14:textId="77777777" w:rsidR="00E111ED" w:rsidRPr="00391DDD" w:rsidRDefault="00E111ED" w:rsidP="00E111ED">
      <w:pPr>
        <w:suppressAutoHyphens/>
        <w:spacing w:after="0" w:line="240" w:lineRule="auto"/>
        <w:ind w:firstLine="709"/>
        <w:jc w:val="both"/>
        <w:rPr>
          <w:rFonts w:ascii="Times New Roman" w:eastAsia="Calibri" w:hAnsi="Times New Roman" w:cs="Times New Roman"/>
          <w:bCs/>
          <w:sz w:val="24"/>
          <w:szCs w:val="24"/>
          <w:lang w:eastAsia="en-US"/>
        </w:rPr>
      </w:pPr>
    </w:p>
    <w:p w14:paraId="30B626A9" w14:textId="77777777" w:rsidR="00E111ED" w:rsidRPr="00391DDD" w:rsidRDefault="00E111ED" w:rsidP="00E111ED">
      <w:pPr>
        <w:suppressAutoHyphens/>
        <w:spacing w:after="0" w:line="240" w:lineRule="auto"/>
        <w:ind w:firstLine="709"/>
        <w:jc w:val="both"/>
        <w:rPr>
          <w:rFonts w:ascii="Times New Roman" w:eastAsia="Calibri" w:hAnsi="Times New Roman" w:cs="Times New Roman"/>
          <w:bCs/>
          <w:sz w:val="24"/>
          <w:szCs w:val="24"/>
          <w:lang w:eastAsia="en-US"/>
        </w:rPr>
      </w:pPr>
    </w:p>
    <w:p w14:paraId="56F5F2D7" w14:textId="77777777" w:rsidR="00E111ED" w:rsidRPr="00391DDD" w:rsidRDefault="00E111ED" w:rsidP="00E111E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3650"/>
        <w:gridCol w:w="5951"/>
      </w:tblGrid>
      <w:tr w:rsidR="00E111ED" w:rsidRPr="00391DDD" w14:paraId="565D555B" w14:textId="77777777" w:rsidTr="00E40190">
        <w:tc>
          <w:tcPr>
            <w:tcW w:w="4928" w:type="dxa"/>
            <w:shd w:val="clear" w:color="auto" w:fill="auto"/>
          </w:tcPr>
          <w:p w14:paraId="34720CF4" w14:textId="77777777" w:rsidR="00E111ED" w:rsidRPr="00391DDD" w:rsidRDefault="00E111ED" w:rsidP="00E40190">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1667C73B" w14:textId="77777777" w:rsidR="00E111ED" w:rsidRPr="00391DDD" w:rsidRDefault="00E111ED" w:rsidP="00E40190">
            <w:pPr>
              <w:spacing w:after="0" w:line="240" w:lineRule="auto"/>
              <w:rPr>
                <w:rFonts w:ascii="Times New Roman" w:eastAsia="Calibri" w:hAnsi="Times New Roman" w:cs="Times New Roman"/>
                <w:lang w:eastAsia="en-US"/>
              </w:rPr>
            </w:pPr>
          </w:p>
        </w:tc>
        <w:tc>
          <w:tcPr>
            <w:tcW w:w="4673" w:type="dxa"/>
            <w:shd w:val="clear" w:color="auto" w:fill="auto"/>
          </w:tcPr>
          <w:p w14:paraId="2652ED10" w14:textId="77777777" w:rsidR="00E111ED" w:rsidRPr="003A6D09" w:rsidRDefault="00E111ED" w:rsidP="00E40190">
            <w:pPr>
              <w:spacing w:after="0" w:line="240" w:lineRule="auto"/>
              <w:rPr>
                <w:rFonts w:ascii="Times New Roman" w:eastAsia="Calibri" w:hAnsi="Times New Roman" w:cs="Times New Roman"/>
                <w:sz w:val="24"/>
                <w:szCs w:val="24"/>
                <w:lang w:eastAsia="en-US"/>
              </w:rPr>
            </w:pPr>
            <w:r w:rsidRPr="003A6D09">
              <w:rPr>
                <w:rFonts w:ascii="Times New Roman" w:hAnsi="Times New Roman" w:cs="Times New Roman"/>
                <w:b/>
                <w:sz w:val="24"/>
                <w:szCs w:val="24"/>
              </w:rPr>
              <w:t>ФГБОУ ДПО «Институт развития профессионального образования»</w:t>
            </w:r>
          </w:p>
        </w:tc>
      </w:tr>
      <w:tr w:rsidR="00E111ED" w:rsidRPr="00391DDD" w14:paraId="1DEFDBCE" w14:textId="77777777" w:rsidTr="00E40190">
        <w:tc>
          <w:tcPr>
            <w:tcW w:w="4928" w:type="dxa"/>
            <w:shd w:val="clear" w:color="auto" w:fill="auto"/>
          </w:tcPr>
          <w:p w14:paraId="55A05607" w14:textId="77777777" w:rsidR="00E111ED" w:rsidRPr="00391DDD" w:rsidRDefault="00E111ED" w:rsidP="00E40190">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03113FCF" w14:textId="77777777" w:rsidR="00E111ED" w:rsidRPr="00391DDD" w:rsidRDefault="00E111ED" w:rsidP="00E40190">
            <w:pPr>
              <w:spacing w:after="0" w:line="240" w:lineRule="auto"/>
              <w:rPr>
                <w:rFonts w:ascii="Times New Roman" w:eastAsia="Calibri" w:hAnsi="Times New Roman" w:cs="Times New Roman"/>
                <w:lang w:eastAsia="en-US"/>
              </w:rPr>
            </w:pPr>
          </w:p>
        </w:tc>
        <w:tc>
          <w:tcPr>
            <w:tcW w:w="4673" w:type="dxa"/>
            <w:shd w:val="clear" w:color="auto" w:fill="auto"/>
          </w:tcPr>
          <w:p w14:paraId="47C9A5F1" w14:textId="77777777" w:rsidR="00E111ED" w:rsidRPr="00391DDD" w:rsidRDefault="00E111ED" w:rsidP="00E40190">
            <w:pPr>
              <w:spacing w:after="0" w:line="240" w:lineRule="auto"/>
              <w:rPr>
                <w:rFonts w:ascii="Times New Roman" w:eastAsia="Calibri" w:hAnsi="Times New Roman" w:cs="Times New Roman"/>
                <w:lang w:eastAsia="en-US"/>
              </w:rPr>
            </w:pPr>
            <w:r w:rsidRPr="00B224A5">
              <w:t>_________________________________________ _________________________________________</w:t>
            </w:r>
          </w:p>
        </w:tc>
      </w:tr>
    </w:tbl>
    <w:p w14:paraId="15D042BC" w14:textId="77777777" w:rsidR="00E111ED" w:rsidRPr="001C33BF" w:rsidRDefault="00E111ED" w:rsidP="00E111ED">
      <w:pPr>
        <w:suppressAutoHyphens/>
        <w:jc w:val="both"/>
        <w:rPr>
          <w:rFonts w:ascii="Times New Roman" w:hAnsi="Times New Roman" w:cs="Times New Roman"/>
          <w:bCs/>
          <w:sz w:val="24"/>
          <w:szCs w:val="24"/>
        </w:rPr>
      </w:pPr>
    </w:p>
    <w:p w14:paraId="719CD20D" w14:textId="77777777" w:rsidR="00E111ED" w:rsidRPr="001C33BF" w:rsidRDefault="00E111ED" w:rsidP="00E111ED">
      <w:pPr>
        <w:jc w:val="center"/>
        <w:rPr>
          <w:rFonts w:ascii="Times New Roman" w:hAnsi="Times New Roman" w:cs="Times New Roman"/>
          <w:sz w:val="24"/>
          <w:szCs w:val="24"/>
        </w:rPr>
        <w:sectPr w:rsidR="00E111ED" w:rsidRPr="001C33BF" w:rsidSect="0070637C">
          <w:headerReference w:type="default" r:id="rId8"/>
          <w:headerReference w:type="first" r:id="rId9"/>
          <w:pgSz w:w="11906" w:h="16838"/>
          <w:pgMar w:top="1134" w:right="567" w:bottom="1134" w:left="1701" w:header="709" w:footer="709" w:gutter="0"/>
          <w:cols w:space="708"/>
          <w:titlePg/>
          <w:docGrid w:linePitch="360"/>
        </w:sectPr>
      </w:pPr>
    </w:p>
    <w:p w14:paraId="28333FED" w14:textId="77777777" w:rsidR="00E111ED" w:rsidRDefault="00E111ED" w:rsidP="00E111ED">
      <w:pPr>
        <w:spacing w:after="0" w:line="240" w:lineRule="auto"/>
        <w:jc w:val="center"/>
        <w:rPr>
          <w:rFonts w:ascii="Times New Roman" w:hAnsi="Times New Roman" w:cs="Times New Roman"/>
          <w:b/>
          <w:sz w:val="28"/>
          <w:szCs w:val="28"/>
        </w:rPr>
      </w:pPr>
      <w:bookmarkStart w:id="4" w:name="_Hlk68082010"/>
      <w:r w:rsidRPr="001C33BF">
        <w:rPr>
          <w:rFonts w:ascii="Times New Roman" w:hAnsi="Times New Roman" w:cs="Times New Roman"/>
          <w:b/>
          <w:sz w:val="28"/>
          <w:szCs w:val="28"/>
        </w:rPr>
        <w:lastRenderedPageBreak/>
        <w:t>Содержание</w:t>
      </w:r>
    </w:p>
    <w:p w14:paraId="2AB54F12" w14:textId="77777777" w:rsidR="00775487" w:rsidRPr="00775487" w:rsidRDefault="00775487" w:rsidP="00775487">
      <w:pPr>
        <w:tabs>
          <w:tab w:val="right" w:leader="dot" w:pos="10205"/>
        </w:tabs>
        <w:spacing w:after="0" w:line="240" w:lineRule="auto"/>
        <w:rPr>
          <w:rFonts w:ascii="Times New Roman" w:eastAsia="Calibri" w:hAnsi="Times New Roman" w:cs="Times New Roman"/>
          <w:b/>
          <w:sz w:val="24"/>
          <w:szCs w:val="24"/>
          <w:lang w:eastAsia="en-US"/>
        </w:rPr>
      </w:pPr>
      <w:bookmarkStart w:id="5" w:name="_Toc103593992"/>
      <w:bookmarkEnd w:id="4"/>
      <w:r w:rsidRPr="00775487">
        <w:rPr>
          <w:rFonts w:ascii="Times New Roman" w:eastAsia="Calibri" w:hAnsi="Times New Roman" w:cs="Times New Roman"/>
          <w:b/>
          <w:sz w:val="24"/>
          <w:szCs w:val="24"/>
          <w:lang w:eastAsia="en-US"/>
        </w:rPr>
        <w:t>Раздел 1. Общие положения</w:t>
      </w:r>
      <w:r w:rsidRPr="00775487">
        <w:rPr>
          <w:rFonts w:ascii="Times New Roman" w:eastAsia="Calibri" w:hAnsi="Times New Roman" w:cs="Times New Roman"/>
          <w:b/>
          <w:sz w:val="24"/>
          <w:szCs w:val="24"/>
          <w:lang w:eastAsia="en-US"/>
        </w:rPr>
        <w:tab/>
        <w:t>4</w:t>
      </w:r>
    </w:p>
    <w:p w14:paraId="08A71D84" w14:textId="4FD83636" w:rsidR="00775487" w:rsidRPr="00775487" w:rsidRDefault="00775487" w:rsidP="00775487">
      <w:pPr>
        <w:tabs>
          <w:tab w:val="right" w:leader="dot" w:pos="10205"/>
        </w:tabs>
        <w:spacing w:after="0" w:line="240" w:lineRule="auto"/>
        <w:rPr>
          <w:rFonts w:ascii="Times New Roman" w:eastAsia="Calibri" w:hAnsi="Times New Roman" w:cs="Times New Roman"/>
          <w:b/>
          <w:sz w:val="24"/>
          <w:szCs w:val="24"/>
          <w:lang w:eastAsia="en-US"/>
        </w:rPr>
      </w:pPr>
      <w:r w:rsidRPr="00775487">
        <w:rPr>
          <w:rFonts w:ascii="Times New Roman" w:eastAsia="Calibri" w:hAnsi="Times New Roman" w:cs="Times New Roman"/>
          <w:b/>
          <w:sz w:val="24"/>
          <w:szCs w:val="24"/>
          <w:lang w:eastAsia="en-US"/>
        </w:rPr>
        <w:t xml:space="preserve">Раздел 2. Общая характеристика образовательной программы </w:t>
      </w:r>
      <w:r w:rsidRPr="00775487">
        <w:rPr>
          <w:rFonts w:ascii="Times New Roman" w:eastAsia="Calibri" w:hAnsi="Times New Roman" w:cs="Times New Roman"/>
          <w:b/>
          <w:sz w:val="24"/>
          <w:szCs w:val="24"/>
          <w:lang w:eastAsia="en-US"/>
        </w:rPr>
        <w:br/>
        <w:t>с учетом сетевой формы реализации программы</w:t>
      </w:r>
      <w:r w:rsidRPr="00775487">
        <w:rPr>
          <w:rFonts w:ascii="Times New Roman" w:eastAsia="Calibri" w:hAnsi="Times New Roman" w:cs="Times New Roman"/>
          <w:b/>
          <w:sz w:val="24"/>
          <w:szCs w:val="24"/>
          <w:lang w:eastAsia="en-US"/>
        </w:rPr>
        <w:tab/>
      </w:r>
      <w:r w:rsidR="00D37552">
        <w:rPr>
          <w:rFonts w:ascii="Times New Roman" w:eastAsia="Calibri" w:hAnsi="Times New Roman" w:cs="Times New Roman"/>
          <w:b/>
          <w:sz w:val="24"/>
          <w:szCs w:val="24"/>
          <w:lang w:eastAsia="en-US"/>
        </w:rPr>
        <w:t>6</w:t>
      </w:r>
    </w:p>
    <w:p w14:paraId="0E23F85E" w14:textId="77777777" w:rsidR="00775487" w:rsidRPr="00775487" w:rsidRDefault="00775487" w:rsidP="00775487">
      <w:pPr>
        <w:tabs>
          <w:tab w:val="right" w:leader="dot" w:pos="10205"/>
        </w:tabs>
        <w:spacing w:after="0" w:line="240" w:lineRule="auto"/>
        <w:rPr>
          <w:rFonts w:ascii="Times New Roman" w:eastAsia="Calibri" w:hAnsi="Times New Roman" w:cs="Times New Roman"/>
          <w:b/>
          <w:sz w:val="24"/>
          <w:szCs w:val="24"/>
          <w:lang w:eastAsia="en-US"/>
        </w:rPr>
      </w:pPr>
      <w:r w:rsidRPr="00775487">
        <w:rPr>
          <w:rFonts w:ascii="Times New Roman" w:eastAsia="Calibri" w:hAnsi="Times New Roman" w:cs="Times New Roman"/>
          <w:b/>
          <w:sz w:val="24"/>
          <w:szCs w:val="24"/>
          <w:lang w:eastAsia="en-US"/>
        </w:rPr>
        <w:t>Раздел 3. Характеристика профессиональной деятельности выпускника</w:t>
      </w:r>
      <w:r w:rsidRPr="00775487">
        <w:rPr>
          <w:rFonts w:ascii="Times New Roman" w:eastAsia="Calibri" w:hAnsi="Times New Roman" w:cs="Times New Roman"/>
          <w:b/>
          <w:sz w:val="24"/>
          <w:szCs w:val="24"/>
          <w:lang w:eastAsia="en-US"/>
        </w:rPr>
        <w:tab/>
        <w:t>6</w:t>
      </w:r>
    </w:p>
    <w:p w14:paraId="14FBF675" w14:textId="77777777" w:rsidR="00775487" w:rsidRPr="00775487" w:rsidRDefault="00775487" w:rsidP="00775487">
      <w:pPr>
        <w:tabs>
          <w:tab w:val="right" w:leader="dot" w:pos="10205"/>
        </w:tabs>
        <w:spacing w:after="0" w:line="240" w:lineRule="auto"/>
        <w:rPr>
          <w:rFonts w:ascii="Times New Roman" w:eastAsia="Calibri" w:hAnsi="Times New Roman" w:cs="Times New Roman"/>
          <w:b/>
          <w:sz w:val="24"/>
          <w:szCs w:val="24"/>
          <w:lang w:eastAsia="en-US"/>
        </w:rPr>
      </w:pPr>
      <w:r w:rsidRPr="00775487">
        <w:rPr>
          <w:rFonts w:ascii="Times New Roman" w:eastAsia="Calibri" w:hAnsi="Times New Roman" w:cs="Times New Roman"/>
          <w:b/>
          <w:sz w:val="24"/>
          <w:szCs w:val="24"/>
          <w:lang w:eastAsia="en-US"/>
        </w:rPr>
        <w:t>Раздел 4. Планируемые результаты освоения образовательной программы</w:t>
      </w:r>
      <w:r w:rsidRPr="00775487">
        <w:rPr>
          <w:rFonts w:ascii="Times New Roman" w:eastAsia="Calibri" w:hAnsi="Times New Roman" w:cs="Times New Roman"/>
          <w:b/>
          <w:sz w:val="24"/>
          <w:szCs w:val="24"/>
          <w:lang w:eastAsia="en-US"/>
        </w:rPr>
        <w:tab/>
        <w:t>6</w:t>
      </w:r>
    </w:p>
    <w:p w14:paraId="212AA4D9" w14:textId="66BC33AB"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4.1. Общие компетенции</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6</w:t>
      </w:r>
    </w:p>
    <w:p w14:paraId="7C02D11A" w14:textId="5AB15F51"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4.2. Профессиональные компетенции</w:t>
      </w:r>
      <w:r w:rsidRPr="00775487">
        <w:rPr>
          <w:rFonts w:ascii="Times New Roman" w:eastAsia="Calibri" w:hAnsi="Times New Roman" w:cs="Times New Roman"/>
          <w:bCs/>
          <w:sz w:val="24"/>
          <w:szCs w:val="24"/>
          <w:lang w:eastAsia="en-US"/>
        </w:rPr>
        <w:tab/>
        <w:t>1</w:t>
      </w:r>
      <w:r w:rsidR="00D37552">
        <w:rPr>
          <w:rFonts w:ascii="Times New Roman" w:eastAsia="Calibri" w:hAnsi="Times New Roman" w:cs="Times New Roman"/>
          <w:bCs/>
          <w:sz w:val="24"/>
          <w:szCs w:val="24"/>
          <w:lang w:eastAsia="en-US"/>
        </w:rPr>
        <w:t>0</w:t>
      </w:r>
    </w:p>
    <w:p w14:paraId="131CBC19" w14:textId="68F6F139" w:rsidR="00775487" w:rsidRPr="00775487" w:rsidRDefault="00775487" w:rsidP="00775487">
      <w:pPr>
        <w:tabs>
          <w:tab w:val="right" w:leader="dot" w:pos="10205"/>
        </w:tabs>
        <w:spacing w:after="0" w:line="240" w:lineRule="auto"/>
        <w:rPr>
          <w:rFonts w:ascii="Times New Roman" w:eastAsia="Calibri" w:hAnsi="Times New Roman" w:cs="Times New Roman"/>
          <w:b/>
          <w:sz w:val="24"/>
          <w:szCs w:val="24"/>
          <w:lang w:eastAsia="en-US"/>
        </w:rPr>
      </w:pPr>
      <w:r w:rsidRPr="00775487">
        <w:rPr>
          <w:rFonts w:ascii="Times New Roman" w:eastAsia="Calibri" w:hAnsi="Times New Roman" w:cs="Times New Roman"/>
          <w:b/>
          <w:sz w:val="24"/>
          <w:szCs w:val="24"/>
          <w:lang w:eastAsia="en-US"/>
        </w:rPr>
        <w:t>Раздел 5. Примерная структура образовательной программы</w:t>
      </w:r>
      <w:r w:rsidRPr="00775487">
        <w:rPr>
          <w:rFonts w:ascii="Times New Roman" w:eastAsia="Calibri" w:hAnsi="Times New Roman" w:cs="Times New Roman"/>
          <w:b/>
          <w:sz w:val="24"/>
          <w:szCs w:val="24"/>
          <w:lang w:eastAsia="en-US"/>
        </w:rPr>
        <w:tab/>
      </w:r>
      <w:r w:rsidR="00D37552">
        <w:rPr>
          <w:rFonts w:ascii="Times New Roman" w:eastAsia="Calibri" w:hAnsi="Times New Roman" w:cs="Times New Roman"/>
          <w:b/>
          <w:sz w:val="24"/>
          <w:szCs w:val="24"/>
          <w:lang w:eastAsia="en-US"/>
        </w:rPr>
        <w:t>32</w:t>
      </w:r>
    </w:p>
    <w:p w14:paraId="5068C30E" w14:textId="03CF9839"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5.1. Примерный учебный план</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32</w:t>
      </w:r>
    </w:p>
    <w:p w14:paraId="5E0FBDDC" w14:textId="39ACC4F8"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5.2. Примерный план обучения на предприятии (на рабочем месте)</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33</w:t>
      </w:r>
    </w:p>
    <w:p w14:paraId="1CF38F98" w14:textId="53BFD843"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5.3. Примерный календарный учебный график</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34</w:t>
      </w:r>
    </w:p>
    <w:p w14:paraId="46D8788F" w14:textId="62D68438"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5.4. Примерная рабочая программа воспитания</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35</w:t>
      </w:r>
    </w:p>
    <w:p w14:paraId="7995E495" w14:textId="68EFD577" w:rsidR="00775487" w:rsidRPr="00775487" w:rsidRDefault="00775487" w:rsidP="00775487">
      <w:pPr>
        <w:tabs>
          <w:tab w:val="right" w:leader="dot" w:pos="10205"/>
        </w:tabs>
        <w:spacing w:after="0" w:line="240" w:lineRule="auto"/>
        <w:rPr>
          <w:rFonts w:ascii="Times New Roman" w:eastAsia="Calibri" w:hAnsi="Times New Roman" w:cs="Times New Roman"/>
          <w:b/>
          <w:sz w:val="24"/>
          <w:szCs w:val="24"/>
          <w:lang w:eastAsia="en-US"/>
        </w:rPr>
      </w:pPr>
      <w:r w:rsidRPr="00775487">
        <w:rPr>
          <w:rFonts w:ascii="Times New Roman" w:eastAsia="Calibri" w:hAnsi="Times New Roman" w:cs="Times New Roman"/>
          <w:b/>
          <w:sz w:val="24"/>
          <w:szCs w:val="24"/>
          <w:lang w:eastAsia="en-US"/>
        </w:rPr>
        <w:t>Раздел 6. Примерные условия реализации образовательной программы</w:t>
      </w:r>
      <w:r w:rsidRPr="00775487">
        <w:rPr>
          <w:rFonts w:ascii="Times New Roman" w:eastAsia="Calibri" w:hAnsi="Times New Roman" w:cs="Times New Roman"/>
          <w:b/>
          <w:sz w:val="24"/>
          <w:szCs w:val="24"/>
          <w:lang w:eastAsia="en-US"/>
        </w:rPr>
        <w:tab/>
      </w:r>
      <w:r w:rsidR="00D37552">
        <w:rPr>
          <w:rFonts w:ascii="Times New Roman" w:eastAsia="Calibri" w:hAnsi="Times New Roman" w:cs="Times New Roman"/>
          <w:b/>
          <w:sz w:val="24"/>
          <w:szCs w:val="24"/>
          <w:lang w:eastAsia="en-US"/>
        </w:rPr>
        <w:t>35</w:t>
      </w:r>
    </w:p>
    <w:p w14:paraId="066F11C8" w14:textId="413FDA6C"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 xml:space="preserve">6.1. Требования к материально-техническому обеспечению </w:t>
      </w:r>
      <w:r w:rsidRPr="00775487">
        <w:rPr>
          <w:rFonts w:ascii="Times New Roman" w:eastAsia="Calibri" w:hAnsi="Times New Roman" w:cs="Times New Roman"/>
          <w:bCs/>
          <w:sz w:val="24"/>
          <w:szCs w:val="24"/>
          <w:lang w:eastAsia="en-US"/>
        </w:rPr>
        <w:br/>
        <w:t>образовательной программы</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35</w:t>
      </w:r>
    </w:p>
    <w:p w14:paraId="6E09DDA0" w14:textId="5A06C653"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6.2. Требования к учебно-методическому обеспечению образовательной программы</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46</w:t>
      </w:r>
    </w:p>
    <w:p w14:paraId="0B883744" w14:textId="3C24B6A9"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6.3. Требования к практической подготовке обучающихся</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47</w:t>
      </w:r>
    </w:p>
    <w:p w14:paraId="03BCF42A" w14:textId="1C995FDE"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6.4. Требования к организации воспитания обучающихся</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48</w:t>
      </w:r>
    </w:p>
    <w:p w14:paraId="02EF952D" w14:textId="1900F104"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6.5. Требования к кадровым условиям реализации образовательной программы</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48</w:t>
      </w:r>
    </w:p>
    <w:p w14:paraId="3C3A8F61" w14:textId="500E15CD" w:rsidR="00775487" w:rsidRPr="00775487" w:rsidRDefault="00775487" w:rsidP="00775487">
      <w:pPr>
        <w:tabs>
          <w:tab w:val="right" w:leader="dot" w:pos="10205"/>
        </w:tabs>
        <w:spacing w:after="0" w:line="240" w:lineRule="auto"/>
        <w:rPr>
          <w:rFonts w:ascii="Times New Roman" w:eastAsia="Calibri" w:hAnsi="Times New Roman" w:cs="Times New Roman"/>
          <w:bCs/>
          <w:sz w:val="24"/>
          <w:szCs w:val="24"/>
          <w:lang w:eastAsia="en-US"/>
        </w:rPr>
      </w:pPr>
      <w:r w:rsidRPr="00775487">
        <w:rPr>
          <w:rFonts w:ascii="Times New Roman" w:eastAsia="Calibri" w:hAnsi="Times New Roman" w:cs="Times New Roman"/>
          <w:bCs/>
          <w:sz w:val="24"/>
          <w:szCs w:val="24"/>
          <w:lang w:eastAsia="en-US"/>
        </w:rPr>
        <w:t>6.6. Требования к финансовым условиям реализации образовательной программы</w:t>
      </w:r>
      <w:r w:rsidRPr="00775487">
        <w:rPr>
          <w:rFonts w:ascii="Times New Roman" w:eastAsia="Calibri" w:hAnsi="Times New Roman" w:cs="Times New Roman"/>
          <w:bCs/>
          <w:sz w:val="24"/>
          <w:szCs w:val="24"/>
          <w:lang w:eastAsia="en-US"/>
        </w:rPr>
        <w:tab/>
      </w:r>
      <w:r w:rsidR="00D37552">
        <w:rPr>
          <w:rFonts w:ascii="Times New Roman" w:eastAsia="Calibri" w:hAnsi="Times New Roman" w:cs="Times New Roman"/>
          <w:bCs/>
          <w:sz w:val="24"/>
          <w:szCs w:val="24"/>
          <w:lang w:eastAsia="en-US"/>
        </w:rPr>
        <w:t>48</w:t>
      </w:r>
    </w:p>
    <w:p w14:paraId="2D9B4047" w14:textId="33F3988D" w:rsidR="00775487" w:rsidRPr="00775487" w:rsidRDefault="00775487" w:rsidP="00775487">
      <w:pPr>
        <w:tabs>
          <w:tab w:val="right" w:leader="dot" w:pos="10205"/>
        </w:tabs>
        <w:spacing w:after="0" w:line="240" w:lineRule="auto"/>
        <w:rPr>
          <w:rFonts w:ascii="Times New Roman" w:eastAsia="Calibri" w:hAnsi="Times New Roman" w:cs="Times New Roman"/>
          <w:b/>
          <w:sz w:val="24"/>
          <w:szCs w:val="24"/>
          <w:lang w:eastAsia="en-US"/>
        </w:rPr>
      </w:pPr>
      <w:r w:rsidRPr="00775487">
        <w:rPr>
          <w:rFonts w:ascii="Times New Roman" w:eastAsia="Calibri" w:hAnsi="Times New Roman" w:cs="Times New Roman"/>
          <w:b/>
          <w:sz w:val="24"/>
          <w:szCs w:val="24"/>
          <w:lang w:eastAsia="en-US"/>
        </w:rPr>
        <w:t xml:space="preserve">Раздел 7. Формирование оценочных материалов </w:t>
      </w:r>
      <w:r w:rsidRPr="00775487">
        <w:rPr>
          <w:rFonts w:ascii="Times New Roman" w:eastAsia="Calibri" w:hAnsi="Times New Roman" w:cs="Times New Roman"/>
          <w:b/>
          <w:sz w:val="24"/>
          <w:szCs w:val="24"/>
          <w:lang w:eastAsia="en-US"/>
        </w:rPr>
        <w:br/>
        <w:t>для проведения государственной итоговой аттестации</w:t>
      </w:r>
      <w:r w:rsidRPr="00775487">
        <w:rPr>
          <w:rFonts w:ascii="Times New Roman" w:eastAsia="Calibri" w:hAnsi="Times New Roman" w:cs="Times New Roman"/>
          <w:b/>
          <w:sz w:val="24"/>
          <w:szCs w:val="24"/>
          <w:lang w:eastAsia="en-US"/>
        </w:rPr>
        <w:tab/>
      </w:r>
      <w:r w:rsidR="00D37552">
        <w:rPr>
          <w:rFonts w:ascii="Times New Roman" w:eastAsia="Calibri" w:hAnsi="Times New Roman" w:cs="Times New Roman"/>
          <w:b/>
          <w:sz w:val="24"/>
          <w:szCs w:val="24"/>
          <w:lang w:eastAsia="en-US"/>
        </w:rPr>
        <w:t>49</w:t>
      </w:r>
    </w:p>
    <w:p w14:paraId="37FDAB93" w14:textId="77777777" w:rsidR="00775487" w:rsidRPr="00775487" w:rsidRDefault="00775487" w:rsidP="00775487">
      <w:pPr>
        <w:spacing w:after="0" w:line="240" w:lineRule="auto"/>
        <w:rPr>
          <w:rFonts w:ascii="Times New Roman" w:eastAsia="Calibri" w:hAnsi="Times New Roman" w:cs="Times New Roman"/>
          <w:b/>
          <w:bCs/>
          <w:sz w:val="24"/>
          <w:szCs w:val="24"/>
          <w:lang w:eastAsia="en-US"/>
        </w:rPr>
      </w:pPr>
    </w:p>
    <w:p w14:paraId="19AC00B2" w14:textId="6190DB28" w:rsidR="00775487" w:rsidRPr="00775487" w:rsidRDefault="00775487" w:rsidP="00775487">
      <w:pPr>
        <w:spacing w:after="0" w:line="240" w:lineRule="auto"/>
        <w:rPr>
          <w:rFonts w:ascii="Times New Roman" w:eastAsia="Calibri" w:hAnsi="Times New Roman" w:cs="Times New Roman"/>
          <w:b/>
          <w:sz w:val="24"/>
          <w:szCs w:val="24"/>
          <w:lang w:eastAsia="en-US"/>
        </w:rPr>
      </w:pPr>
      <w:r w:rsidRPr="00775487">
        <w:rPr>
          <w:rFonts w:ascii="Times New Roman" w:eastAsia="Calibri" w:hAnsi="Times New Roman" w:cs="Times New Roman"/>
          <w:b/>
          <w:sz w:val="24"/>
          <w:szCs w:val="24"/>
          <w:lang w:eastAsia="en-US"/>
        </w:rPr>
        <w:t>Приложение 1. Матрица компетенции выпускника</w:t>
      </w:r>
    </w:p>
    <w:p w14:paraId="76A35B6B" w14:textId="459AE004" w:rsidR="00775487" w:rsidRPr="00775487" w:rsidRDefault="00775487" w:rsidP="00775487">
      <w:pPr>
        <w:suppressAutoHyphens/>
        <w:spacing w:after="0" w:line="240" w:lineRule="auto"/>
        <w:rPr>
          <w:rFonts w:ascii="Times New Roman" w:eastAsia="Calibri" w:hAnsi="Times New Roman" w:cs="Times New Roman"/>
          <w:b/>
          <w:bCs/>
          <w:sz w:val="24"/>
          <w:szCs w:val="24"/>
          <w:lang w:eastAsia="en-US"/>
        </w:rPr>
      </w:pPr>
      <w:r w:rsidRPr="00775487">
        <w:rPr>
          <w:rFonts w:ascii="Times New Roman" w:eastAsia="Calibri" w:hAnsi="Times New Roman" w:cs="Times New Roman"/>
          <w:b/>
          <w:bCs/>
          <w:sz w:val="24"/>
          <w:szCs w:val="24"/>
          <w:lang w:eastAsia="en-US"/>
        </w:rPr>
        <w:t>Приложение 2. Примерные рабочие программы профессиональных модулей</w:t>
      </w:r>
    </w:p>
    <w:p w14:paraId="73F6FEE5" w14:textId="3EDD29D7" w:rsidR="00775487" w:rsidRPr="00775487" w:rsidRDefault="00775487" w:rsidP="00775487">
      <w:pPr>
        <w:suppressAutoHyphens/>
        <w:spacing w:after="0" w:line="240" w:lineRule="auto"/>
        <w:rPr>
          <w:rFonts w:ascii="Times New Roman" w:eastAsia="Calibri" w:hAnsi="Times New Roman" w:cs="Times New Roman"/>
          <w:b/>
          <w:bCs/>
          <w:sz w:val="24"/>
          <w:szCs w:val="24"/>
          <w:lang w:eastAsia="en-US"/>
        </w:rPr>
      </w:pPr>
      <w:r w:rsidRPr="00775487">
        <w:rPr>
          <w:rFonts w:ascii="Times New Roman" w:eastAsia="Calibri" w:hAnsi="Times New Roman" w:cs="Times New Roman"/>
          <w:b/>
          <w:bCs/>
          <w:sz w:val="24"/>
          <w:szCs w:val="24"/>
          <w:lang w:eastAsia="en-US"/>
        </w:rPr>
        <w:t>Приложение 3. Примерные рабочие программы учебных дисциплин</w:t>
      </w:r>
    </w:p>
    <w:p w14:paraId="659D8E1A" w14:textId="5C262819" w:rsidR="00775487" w:rsidRPr="00775487" w:rsidRDefault="00775487" w:rsidP="00775487">
      <w:pPr>
        <w:suppressAutoHyphens/>
        <w:spacing w:after="0" w:line="240" w:lineRule="auto"/>
        <w:rPr>
          <w:rFonts w:ascii="Times New Roman" w:eastAsia="Calibri" w:hAnsi="Times New Roman" w:cs="Times New Roman"/>
          <w:b/>
          <w:bCs/>
          <w:sz w:val="24"/>
          <w:szCs w:val="24"/>
          <w:lang w:eastAsia="en-US"/>
        </w:rPr>
      </w:pPr>
      <w:r w:rsidRPr="00775487">
        <w:rPr>
          <w:rFonts w:ascii="Times New Roman" w:eastAsia="Calibri" w:hAnsi="Times New Roman" w:cs="Times New Roman"/>
          <w:b/>
          <w:bCs/>
          <w:sz w:val="24"/>
          <w:szCs w:val="24"/>
          <w:lang w:eastAsia="en-US"/>
        </w:rPr>
        <w:t>Приложение 4. Примерная рабочая программа воспитания</w:t>
      </w:r>
      <w:r w:rsidRPr="00775487">
        <w:rPr>
          <w:rFonts w:ascii="Times New Roman" w:eastAsia="Calibri" w:hAnsi="Times New Roman" w:cs="Times New Roman"/>
          <w:b/>
          <w:bCs/>
          <w:sz w:val="24"/>
          <w:szCs w:val="24"/>
          <w:vertAlign w:val="superscript"/>
          <w:lang w:eastAsia="en-US"/>
        </w:rPr>
        <w:footnoteReference w:id="1"/>
      </w:r>
    </w:p>
    <w:p w14:paraId="68615F79" w14:textId="2FB2684E" w:rsidR="00775487" w:rsidRPr="00775487" w:rsidRDefault="00775487" w:rsidP="00775487">
      <w:pPr>
        <w:suppressAutoHyphens/>
        <w:spacing w:after="0" w:line="240" w:lineRule="auto"/>
        <w:rPr>
          <w:rFonts w:ascii="Times New Roman" w:eastAsia="Calibri" w:hAnsi="Times New Roman" w:cs="Times New Roman"/>
          <w:b/>
          <w:bCs/>
          <w:sz w:val="24"/>
          <w:szCs w:val="24"/>
          <w:lang w:eastAsia="en-US"/>
        </w:rPr>
      </w:pPr>
      <w:r w:rsidRPr="00775487">
        <w:rPr>
          <w:rFonts w:ascii="Times New Roman" w:eastAsia="Calibri" w:hAnsi="Times New Roman" w:cs="Times New Roman"/>
          <w:b/>
          <w:bCs/>
          <w:sz w:val="24"/>
          <w:szCs w:val="24"/>
          <w:lang w:eastAsia="en-US"/>
        </w:rPr>
        <w:t>Приложение 5. Примерное содержание ГИА</w:t>
      </w:r>
    </w:p>
    <w:p w14:paraId="7A98919A" w14:textId="77777777" w:rsidR="00775487" w:rsidRPr="00775487" w:rsidRDefault="00775487" w:rsidP="00775487">
      <w:pPr>
        <w:suppressAutoHyphens/>
        <w:spacing w:after="120" w:line="240" w:lineRule="auto"/>
        <w:jc w:val="both"/>
        <w:rPr>
          <w:rFonts w:ascii="Times New Roman" w:eastAsia="Calibri" w:hAnsi="Times New Roman" w:cs="Times New Roman"/>
          <w:i/>
          <w:iCs/>
          <w:sz w:val="24"/>
          <w:szCs w:val="24"/>
          <w:lang w:eastAsia="en-US"/>
        </w:rPr>
      </w:pPr>
      <w:r w:rsidRPr="00775487">
        <w:rPr>
          <w:rFonts w:ascii="Times New Roman" w:eastAsia="Calibri" w:hAnsi="Times New Roman" w:cs="Times New Roman"/>
          <w:b/>
          <w:bCs/>
          <w:sz w:val="24"/>
          <w:szCs w:val="24"/>
          <w:lang w:eastAsia="en-US"/>
        </w:rPr>
        <w:t xml:space="preserve">Приложение 6. Дополнительный профессиональный блок </w:t>
      </w:r>
      <w:r w:rsidRPr="00775487">
        <w:rPr>
          <w:rFonts w:ascii="Times New Roman" w:eastAsia="Calibri" w:hAnsi="Times New Roman" w:cs="Times New Roman"/>
          <w:i/>
          <w:iCs/>
          <w:sz w:val="24"/>
          <w:szCs w:val="24"/>
          <w:lang w:eastAsia="en-US"/>
        </w:rPr>
        <w:t xml:space="preserve">(входит в структуру ПОП-П </w:t>
      </w:r>
      <w:r w:rsidRPr="00775487">
        <w:rPr>
          <w:rFonts w:ascii="Times New Roman" w:eastAsia="Calibri" w:hAnsi="Times New Roman" w:cs="Times New Roman"/>
          <w:i/>
          <w:iCs/>
          <w:sz w:val="24"/>
          <w:szCs w:val="24"/>
          <w:lang w:eastAsia="en-US"/>
        </w:rPr>
        <w:br/>
        <w:t xml:space="preserve">и разрабатывается образовательно-производственным центром (кластером) по запросу работодателя для каждой ОПОП) </w:t>
      </w:r>
    </w:p>
    <w:p w14:paraId="0E61F318" w14:textId="77777777" w:rsidR="00E111ED" w:rsidRDefault="00E111ED" w:rsidP="00E111E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5EB7864E" w14:textId="77777777" w:rsidR="00E111ED" w:rsidRPr="009128E5" w:rsidRDefault="00E111ED" w:rsidP="00E111ED">
      <w:pPr>
        <w:suppressAutoHyphens/>
        <w:spacing w:after="120" w:line="240" w:lineRule="auto"/>
        <w:ind w:firstLine="851"/>
        <w:jc w:val="both"/>
        <w:rPr>
          <w:rFonts w:ascii="Times New Roman" w:hAnsi="Times New Roman" w:cs="Times New Roman"/>
          <w:b/>
          <w:bCs/>
          <w:sz w:val="24"/>
          <w:szCs w:val="24"/>
        </w:rPr>
      </w:pPr>
      <w:r w:rsidRPr="009128E5">
        <w:rPr>
          <w:rFonts w:ascii="Times New Roman" w:hAnsi="Times New Roman" w:cs="Times New Roman"/>
          <w:b/>
          <w:bCs/>
          <w:sz w:val="24"/>
          <w:szCs w:val="24"/>
        </w:rPr>
        <w:lastRenderedPageBreak/>
        <w:t>Раздел 1. Общие положения</w:t>
      </w:r>
      <w:bookmarkEnd w:id="5"/>
    </w:p>
    <w:p w14:paraId="41A84D15" w14:textId="4B6E89CA" w:rsidR="00E111ED" w:rsidRDefault="00E111ED" w:rsidP="00E111ED">
      <w:pPr>
        <w:pStyle w:val="ae"/>
        <w:numPr>
          <w:ilvl w:val="1"/>
          <w:numId w:val="4"/>
        </w:numPr>
        <w:suppressAutoHyphens/>
        <w:spacing w:before="0" w:after="0" w:line="276" w:lineRule="auto"/>
        <w:ind w:left="0" w:firstLine="709"/>
        <w:contextualSpacing/>
        <w:jc w:val="both"/>
        <w:rPr>
          <w:rFonts w:ascii="Times New Roman" w:hAnsi="Times New Roman" w:cs="Times New Roman"/>
          <w:bCs/>
        </w:rPr>
      </w:pPr>
      <w:r w:rsidRPr="004569B5">
        <w:rPr>
          <w:rFonts w:ascii="Times New Roman" w:hAnsi="Times New Roman" w:cs="Times New Roman"/>
          <w:bCs/>
        </w:rPr>
        <w:t xml:space="preserve">Настоящая ПОП-П </w:t>
      </w:r>
      <w:r w:rsidRPr="00CE66D0">
        <w:rPr>
          <w:rFonts w:ascii="Times New Roman" w:hAnsi="Times New Roman"/>
          <w:bCs/>
        </w:rPr>
        <w:t xml:space="preserve">по </w:t>
      </w:r>
      <w:r w:rsidRPr="00CE66D0">
        <w:rPr>
          <w:rFonts w:ascii="Times New Roman" w:hAnsi="Times New Roman"/>
          <w:bCs/>
          <w:iCs/>
        </w:rPr>
        <w:t>профессии 35.01.28 Мастер столярного и мебельного производства</w:t>
      </w:r>
      <w:r w:rsidRPr="004569B5">
        <w:rPr>
          <w:rFonts w:ascii="Times New Roman" w:eastAsia="Calibri" w:hAnsi="Times New Roman" w:cs="Times New Roman"/>
          <w:bCs/>
          <w:i/>
          <w:lang w:eastAsia="en-US"/>
        </w:rPr>
        <w:t xml:space="preserve"> </w:t>
      </w:r>
      <w:r w:rsidRPr="004569B5">
        <w:rPr>
          <w:rFonts w:ascii="Times New Roman" w:eastAsia="Calibri" w:hAnsi="Times New Roman" w:cs="Times New Roman"/>
          <w:bCs/>
          <w:lang w:eastAsia="en-US"/>
        </w:rPr>
        <w:t>разработана</w:t>
      </w:r>
      <w:r w:rsidRPr="004569B5">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Pr="00CE66D0">
        <w:rPr>
          <w:rFonts w:ascii="Times New Roman" w:hAnsi="Times New Roman"/>
          <w:bCs/>
        </w:rPr>
        <w:t xml:space="preserve">по </w:t>
      </w:r>
      <w:r w:rsidRPr="00CE66D0">
        <w:rPr>
          <w:rFonts w:ascii="Times New Roman" w:hAnsi="Times New Roman"/>
          <w:bCs/>
          <w:iCs/>
        </w:rPr>
        <w:t>профессии 35.01.28 Мастер столярного и мебельного производства</w:t>
      </w:r>
      <w:r w:rsidRPr="004569B5">
        <w:rPr>
          <w:rFonts w:ascii="Times New Roman" w:eastAsia="Calibri" w:hAnsi="Times New Roman" w:cs="Times New Roman"/>
          <w:bCs/>
          <w:i/>
          <w:lang w:eastAsia="en-US"/>
        </w:rPr>
        <w:t>,</w:t>
      </w:r>
      <w:r w:rsidRPr="004569B5">
        <w:rPr>
          <w:rFonts w:ascii="Times New Roman" w:eastAsia="Calibri" w:hAnsi="Times New Roman" w:cs="Times New Roman"/>
          <w:bCs/>
          <w:lang w:eastAsia="en-US"/>
        </w:rPr>
        <w:t xml:space="preserve"> утвержденного приказом </w:t>
      </w:r>
      <w:r w:rsidRPr="00E83283">
        <w:rPr>
          <w:rFonts w:ascii="Times New Roman" w:hAnsi="Times New Roman" w:cs="Times New Roman"/>
          <w:bCs/>
        </w:rPr>
        <w:t>Министерства просвещения Российской Федерации</w:t>
      </w:r>
      <w:r>
        <w:rPr>
          <w:rFonts w:ascii="Times New Roman" w:hAnsi="Times New Roman" w:cs="Times New Roman"/>
          <w:bCs/>
        </w:rPr>
        <w:t xml:space="preserve"> от 25 июля 2022 г. № 606 «Об утверждении федерального государственного образовательного стандарта среднего профессионального образования по профессии 35.01.28 </w:t>
      </w:r>
      <w:r w:rsidRPr="00CE66D0">
        <w:rPr>
          <w:rFonts w:ascii="Times New Roman" w:hAnsi="Times New Roman"/>
          <w:bCs/>
          <w:iCs/>
        </w:rPr>
        <w:t>Мастер столярного и мебельного производства</w:t>
      </w:r>
      <w:r>
        <w:rPr>
          <w:rFonts w:ascii="Times New Roman" w:hAnsi="Times New Roman"/>
          <w:bCs/>
          <w:iCs/>
        </w:rPr>
        <w:t>»</w:t>
      </w:r>
      <w:r w:rsidRPr="004569B5">
        <w:rPr>
          <w:rFonts w:ascii="Times New Roman" w:hAnsi="Times New Roman" w:cs="Times New Roman"/>
          <w:bCs/>
        </w:rPr>
        <w:t>.</w:t>
      </w:r>
    </w:p>
    <w:p w14:paraId="6AA8FA66" w14:textId="2D64F934" w:rsidR="008925C8" w:rsidRPr="008925C8" w:rsidRDefault="008925C8" w:rsidP="008925C8">
      <w:pPr>
        <w:pStyle w:val="ae"/>
        <w:suppressAutoHyphens/>
        <w:spacing w:after="0"/>
        <w:ind w:left="0" w:firstLine="708"/>
        <w:contextualSpacing/>
        <w:jc w:val="both"/>
        <w:rPr>
          <w:rFonts w:ascii="Times New Roman" w:hAnsi="Times New Roman" w:cs="Times New Roman"/>
          <w:bCs/>
        </w:rPr>
      </w:pPr>
      <w:r w:rsidRPr="008925C8">
        <w:rPr>
          <w:rFonts w:ascii="Times New Roman" w:hAnsi="Times New Roman" w:cs="Times New Roman"/>
          <w:bCs/>
        </w:rPr>
        <w:t xml:space="preserve">ПОП-П разработана с учетом </w:t>
      </w:r>
      <w:proofErr w:type="spellStart"/>
      <w:r w:rsidRPr="008925C8">
        <w:rPr>
          <w:rFonts w:ascii="Times New Roman" w:hAnsi="Times New Roman" w:cs="Times New Roman"/>
          <w:bCs/>
        </w:rPr>
        <w:t>кластерно</w:t>
      </w:r>
      <w:proofErr w:type="spellEnd"/>
      <w:r w:rsidRPr="008925C8">
        <w:rPr>
          <w:rFonts w:ascii="Times New Roman" w:hAnsi="Times New Roman" w:cs="Times New Roman"/>
          <w:bCs/>
        </w:rPr>
        <w:t>-отраслевого подхода, предусматривающего</w:t>
      </w:r>
      <w:r>
        <w:rPr>
          <w:rFonts w:ascii="Times New Roman" w:hAnsi="Times New Roman" w:cs="Times New Roman"/>
          <w:bCs/>
          <w:lang w:val="ru-RU"/>
        </w:rPr>
        <w:t xml:space="preserve"> </w:t>
      </w:r>
      <w:r w:rsidRPr="008925C8">
        <w:rPr>
          <w:rFonts w:ascii="Times New Roman" w:hAnsi="Times New Roman" w:cs="Times New Roman"/>
          <w:bCs/>
        </w:rPr>
        <w:t>механизмы трансформации до основной профессиональной образовательной программы,</w:t>
      </w:r>
      <w:r>
        <w:rPr>
          <w:rFonts w:ascii="Times New Roman" w:hAnsi="Times New Roman" w:cs="Times New Roman"/>
          <w:bCs/>
          <w:lang w:val="ru-RU"/>
        </w:rPr>
        <w:br/>
      </w:r>
      <w:r w:rsidRPr="008925C8">
        <w:rPr>
          <w:rFonts w:ascii="Times New Roman" w:hAnsi="Times New Roman" w:cs="Times New Roman"/>
          <w:bCs/>
        </w:rPr>
        <w:t>с учетом запросов конкретных работодателей.</w:t>
      </w:r>
    </w:p>
    <w:p w14:paraId="70A1E3EF" w14:textId="77777777" w:rsidR="00E111ED" w:rsidRPr="004569B5" w:rsidRDefault="00E111ED" w:rsidP="00E111ED">
      <w:pPr>
        <w:suppressAutoHyphens/>
        <w:spacing w:after="0"/>
        <w:ind w:firstLine="709"/>
        <w:contextualSpacing/>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proofErr w:type="spellStart"/>
      <w:r w:rsidRPr="00CE66D0">
        <w:rPr>
          <w:rFonts w:ascii="Times New Roman" w:hAnsi="Times New Roman"/>
          <w:bCs/>
          <w:sz w:val="24"/>
          <w:szCs w:val="24"/>
        </w:rPr>
        <w:t>по</w:t>
      </w:r>
      <w:proofErr w:type="spellEnd"/>
      <w:r w:rsidRPr="00CE66D0">
        <w:rPr>
          <w:rFonts w:ascii="Times New Roman" w:hAnsi="Times New Roman"/>
          <w:bCs/>
          <w:sz w:val="24"/>
          <w:szCs w:val="24"/>
        </w:rPr>
        <w:t xml:space="preserve"> </w:t>
      </w:r>
      <w:r w:rsidRPr="00CE66D0">
        <w:rPr>
          <w:rFonts w:ascii="Times New Roman" w:hAnsi="Times New Roman"/>
          <w:bCs/>
          <w:iCs/>
          <w:sz w:val="24"/>
          <w:szCs w:val="24"/>
        </w:rPr>
        <w:t>профессии 35.01.28 Мастер столярного и мебельного производства</w:t>
      </w:r>
      <w:r w:rsidRPr="004569B5">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DB248B4" w14:textId="77777777" w:rsidR="00E111ED" w:rsidRPr="001C33BF" w:rsidRDefault="00E111ED" w:rsidP="00E111ED">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ПОП-П разработана для реализации образовательной программы на базе </w:t>
      </w:r>
      <w:r>
        <w:rPr>
          <w:rFonts w:ascii="Times New Roman" w:hAnsi="Times New Roman" w:cs="Times New Roman"/>
          <w:bCs/>
          <w:sz w:val="24"/>
          <w:szCs w:val="24"/>
        </w:rPr>
        <w:t xml:space="preserve">среднего </w:t>
      </w:r>
      <w:r w:rsidRPr="001C33BF">
        <w:rPr>
          <w:rFonts w:ascii="Times New Roman" w:hAnsi="Times New Roman" w:cs="Times New Roman"/>
          <w:bCs/>
          <w:sz w:val="24"/>
          <w:szCs w:val="24"/>
        </w:rPr>
        <w:t xml:space="preserve">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Pr>
          <w:rFonts w:ascii="Times New Roman" w:hAnsi="Times New Roman" w:cs="Times New Roman"/>
          <w:bCs/>
          <w:sz w:val="24"/>
          <w:szCs w:val="24"/>
        </w:rPr>
        <w:br/>
      </w:r>
      <w:r w:rsidRPr="001C33BF">
        <w:rPr>
          <w:rFonts w:ascii="Times New Roman" w:hAnsi="Times New Roman" w:cs="Times New Roman"/>
          <w:bCs/>
          <w:sz w:val="24"/>
          <w:szCs w:val="24"/>
        </w:rPr>
        <w:t xml:space="preserve">с учетом получаемой </w:t>
      </w:r>
      <w:r w:rsidRPr="003A6D09">
        <w:rPr>
          <w:rFonts w:ascii="Times New Roman" w:eastAsia="Calibri" w:hAnsi="Times New Roman" w:cs="Times New Roman"/>
          <w:bCs/>
          <w:iCs/>
          <w:sz w:val="24"/>
          <w:szCs w:val="24"/>
          <w:lang w:eastAsia="en-US"/>
        </w:rPr>
        <w:t>профессии.</w:t>
      </w:r>
      <w:r w:rsidRPr="001C33BF">
        <w:rPr>
          <w:rFonts w:ascii="Times New Roman" w:hAnsi="Times New Roman" w:cs="Times New Roman"/>
          <w:bCs/>
          <w:sz w:val="24"/>
          <w:szCs w:val="24"/>
        </w:rPr>
        <w:t xml:space="preserve"> </w:t>
      </w:r>
    </w:p>
    <w:p w14:paraId="0B9BE50E" w14:textId="77777777" w:rsidR="00E111ED" w:rsidRPr="001C33BF" w:rsidRDefault="00E111ED" w:rsidP="00E111ED">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6AEFE62" w14:textId="77777777" w:rsidR="00E111ED" w:rsidRPr="001C33BF" w:rsidRDefault="00E111ED" w:rsidP="00E111ED">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1.2.</w:t>
      </w:r>
      <w:r>
        <w:rPr>
          <w:rFonts w:ascii="Times New Roman" w:hAnsi="Times New Roman" w:cs="Times New Roman"/>
          <w:bCs/>
          <w:sz w:val="24"/>
          <w:szCs w:val="24"/>
        </w:rPr>
        <w:t xml:space="preserve"> </w:t>
      </w:r>
      <w:r w:rsidRPr="001C33BF">
        <w:rPr>
          <w:rFonts w:ascii="Times New Roman" w:hAnsi="Times New Roman" w:cs="Times New Roman"/>
          <w:bCs/>
          <w:sz w:val="24"/>
          <w:szCs w:val="24"/>
        </w:rPr>
        <w:t>Нормативные основания для разработки ПОП-П:</w:t>
      </w:r>
    </w:p>
    <w:p w14:paraId="3261ED90" w14:textId="77777777" w:rsidR="00E111ED" w:rsidRPr="00F87B50" w:rsidRDefault="00E111ED" w:rsidP="00E111ED">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Федеральный закон от 29 декабря 2012 г. №273-ФЗ «Об образовании </w:t>
      </w:r>
      <w:r w:rsidRPr="00F87B50">
        <w:rPr>
          <w:rFonts w:ascii="Times New Roman" w:hAnsi="Times New Roman" w:cs="Times New Roman"/>
          <w:bCs/>
          <w:sz w:val="24"/>
          <w:szCs w:val="24"/>
        </w:rPr>
        <w:br/>
        <w:t>в Российской Федерации»;</w:t>
      </w:r>
    </w:p>
    <w:p w14:paraId="71E37FCE" w14:textId="77777777" w:rsidR="00E111ED" w:rsidRPr="00F87B50" w:rsidRDefault="00E111ED" w:rsidP="00E111ED">
      <w:pPr>
        <w:pStyle w:val="ae"/>
        <w:numPr>
          <w:ilvl w:val="0"/>
          <w:numId w:val="5"/>
        </w:numPr>
        <w:spacing w:before="0" w:after="0" w:line="276" w:lineRule="auto"/>
        <w:ind w:left="0" w:firstLine="709"/>
        <w:jc w:val="both"/>
        <w:rPr>
          <w:rFonts w:ascii="Times New Roman" w:hAnsi="Times New Roman" w:cs="Times New Roman"/>
          <w:bCs/>
        </w:rPr>
      </w:pPr>
      <w:bookmarkStart w:id="6" w:name="_Hlk84521878"/>
      <w:r w:rsidRPr="00F87B50">
        <w:rPr>
          <w:rFonts w:ascii="Times New Roman" w:hAnsi="Times New Roman" w:cs="Times New Roman"/>
          <w:bCs/>
        </w:rPr>
        <w:t xml:space="preserve">Приказ </w:t>
      </w:r>
      <w:r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Pr="00F87B50">
        <w:rPr>
          <w:rFonts w:ascii="Times New Roman" w:hAnsi="Times New Roman" w:cs="Times New Roman"/>
          <w:bCs/>
          <w:lang w:val="ru-RU"/>
        </w:rPr>
        <w:t>0</w:t>
      </w:r>
      <w:r w:rsidRPr="00F87B50">
        <w:rPr>
          <w:rFonts w:ascii="Times New Roman" w:hAnsi="Times New Roman" w:cs="Times New Roman"/>
          <w:bCs/>
        </w:rPr>
        <w:t xml:space="preserve">8 </w:t>
      </w:r>
      <w:r w:rsidRPr="00F87B50">
        <w:rPr>
          <w:rFonts w:ascii="Times New Roman" w:hAnsi="Times New Roman" w:cs="Times New Roman"/>
          <w:bCs/>
          <w:lang w:val="ru-RU"/>
        </w:rPr>
        <w:t>апреля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153</w:t>
      </w:r>
      <w:r w:rsidRPr="00F87B50">
        <w:rPr>
          <w:rFonts w:ascii="Times New Roman" w:hAnsi="Times New Roman" w:cs="Times New Roman"/>
          <w:bCs/>
        </w:rPr>
        <w:t xml:space="preserve"> </w:t>
      </w:r>
      <w:r w:rsidRPr="00F87B50">
        <w:rPr>
          <w:rFonts w:ascii="Times New Roman" w:hAnsi="Times New Roman" w:cs="Times New Roman"/>
          <w:bCs/>
        </w:rPr>
        <w:br/>
        <w:t>«Об утверждении Порядка разработки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6"/>
    </w:p>
    <w:p w14:paraId="3FAB0184" w14:textId="77777777" w:rsidR="00E111ED" w:rsidRPr="00E86EAC" w:rsidRDefault="00E111ED" w:rsidP="00E111ED">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Приказ </w:t>
      </w:r>
      <w:r w:rsidRPr="00E83283">
        <w:rPr>
          <w:rFonts w:ascii="Times New Roman" w:hAnsi="Times New Roman" w:cs="Times New Roman"/>
          <w:bCs/>
          <w:sz w:val="24"/>
          <w:szCs w:val="24"/>
        </w:rPr>
        <w:t>Министерства просвещения Российской Федерации</w:t>
      </w:r>
      <w:r>
        <w:rPr>
          <w:rFonts w:ascii="Times New Roman" w:hAnsi="Times New Roman" w:cs="Times New Roman"/>
          <w:bCs/>
          <w:sz w:val="24"/>
          <w:szCs w:val="24"/>
        </w:rPr>
        <w:t xml:space="preserve"> от 25 июля 2022 г. № 606 «Об утверждении федерального государственного образовательного стандарта среднего профессионального образования по профессии 35.01.28 </w:t>
      </w:r>
      <w:r w:rsidRPr="00CE66D0">
        <w:rPr>
          <w:rFonts w:ascii="Times New Roman" w:hAnsi="Times New Roman"/>
          <w:bCs/>
          <w:iCs/>
          <w:sz w:val="24"/>
          <w:szCs w:val="24"/>
        </w:rPr>
        <w:t>Мастер столярного и мебельного производства</w:t>
      </w:r>
      <w:r>
        <w:rPr>
          <w:rFonts w:ascii="Times New Roman" w:hAnsi="Times New Roman"/>
          <w:bCs/>
          <w:iCs/>
          <w:sz w:val="24"/>
          <w:szCs w:val="24"/>
        </w:rPr>
        <w:t>»</w:t>
      </w:r>
      <w:r w:rsidRPr="00E86EAC">
        <w:rPr>
          <w:rFonts w:ascii="Times New Roman" w:hAnsi="Times New Roman" w:cs="Times New Roman"/>
          <w:bCs/>
          <w:sz w:val="24"/>
          <w:szCs w:val="24"/>
        </w:rPr>
        <w:t>;</w:t>
      </w:r>
    </w:p>
    <w:p w14:paraId="1E65EC36" w14:textId="77777777" w:rsidR="00E111ED" w:rsidRPr="00F87B50" w:rsidRDefault="00E111ED" w:rsidP="00E111ED">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r>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4723A37E" w14:textId="77777777" w:rsidR="00E111ED" w:rsidRPr="00F87B50" w:rsidRDefault="00E111ED" w:rsidP="00E111ED">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 ноября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800</w:t>
      </w:r>
      <w:r w:rsidRPr="00F87B50">
        <w:rPr>
          <w:rFonts w:ascii="Times New Roman" w:hAnsi="Times New Roman" w:cs="Times New Roman"/>
          <w:bCs/>
        </w:rPr>
        <w:t xml:space="preserve"> </w:t>
      </w:r>
      <w:r w:rsidRPr="00F87B50">
        <w:rPr>
          <w:rFonts w:ascii="Times New Roman" w:hAnsi="Times New Roman" w:cs="Times New Roman"/>
          <w:bCs/>
        </w:rPr>
        <w:br/>
        <w:t xml:space="preserve">«Об утверждении Порядка проведения государственной итоговой аттестации </w:t>
      </w:r>
      <w:r w:rsidRPr="00F87B50">
        <w:rPr>
          <w:rFonts w:ascii="Times New Roman" w:hAnsi="Times New Roman" w:cs="Times New Roman"/>
          <w:bCs/>
        </w:rPr>
        <w:br/>
        <w:t>по образовательным программам среднего профессионального образования»;</w:t>
      </w:r>
    </w:p>
    <w:p w14:paraId="3D43E460" w14:textId="77777777" w:rsidR="00E111ED" w:rsidRPr="00F87B50" w:rsidRDefault="00E111ED" w:rsidP="00E111ED">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Минпросвещения России </w:t>
      </w:r>
      <w:r w:rsidRPr="00F87B50">
        <w:rPr>
          <w:rFonts w:ascii="Times New Roman" w:hAnsi="Times New Roman" w:cs="Times New Roman"/>
          <w:bCs/>
          <w:lang w:val="ru-RU"/>
        </w:rPr>
        <w:t>№</w:t>
      </w:r>
      <w:r w:rsidRPr="00F87B50">
        <w:rPr>
          <w:rFonts w:ascii="Times New Roman" w:hAnsi="Times New Roman" w:cs="Times New Roman"/>
          <w:bCs/>
        </w:rPr>
        <w:t xml:space="preserve"> 390 </w:t>
      </w:r>
      <w:r w:rsidRPr="00F87B50">
        <w:rPr>
          <w:rFonts w:ascii="Times New Roman" w:hAnsi="Times New Roman" w:cs="Times New Roman"/>
          <w:bCs/>
        </w:rPr>
        <w:br/>
        <w:t>от 5</w:t>
      </w:r>
      <w:r w:rsidRPr="00F87B50">
        <w:rPr>
          <w:rFonts w:ascii="Times New Roman" w:hAnsi="Times New Roman" w:cs="Times New Roman"/>
          <w:bCs/>
          <w:lang w:val="ru-RU"/>
        </w:rPr>
        <w:t xml:space="preserve"> августа </w:t>
      </w:r>
      <w:r w:rsidRPr="00F87B50">
        <w:rPr>
          <w:rFonts w:ascii="Times New Roman" w:hAnsi="Times New Roman" w:cs="Times New Roman"/>
          <w:bCs/>
        </w:rPr>
        <w:t xml:space="preserve">2020 </w:t>
      </w:r>
      <w:r w:rsidRPr="00F87B50">
        <w:rPr>
          <w:rFonts w:ascii="Times New Roman" w:hAnsi="Times New Roman" w:cs="Times New Roman"/>
          <w:bCs/>
          <w:lang w:val="ru-RU"/>
        </w:rPr>
        <w:t>г. «</w:t>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r w:rsidRPr="00F87B50">
        <w:rPr>
          <w:rFonts w:ascii="Times New Roman" w:hAnsi="Times New Roman" w:cs="Times New Roman"/>
          <w:bCs/>
        </w:rPr>
        <w:t xml:space="preserve"> (вместе с </w:t>
      </w:r>
      <w:r w:rsidRPr="00F87B50">
        <w:rPr>
          <w:rFonts w:ascii="Times New Roman" w:hAnsi="Times New Roman" w:cs="Times New Roman"/>
          <w:bCs/>
          <w:lang w:val="ru-RU"/>
        </w:rPr>
        <w:t>«</w:t>
      </w:r>
      <w:r w:rsidRPr="00F87B50">
        <w:rPr>
          <w:rFonts w:ascii="Times New Roman" w:hAnsi="Times New Roman" w:cs="Times New Roman"/>
          <w:bCs/>
        </w:rPr>
        <w:t>Положением о практической подготовке обучающихся</w:t>
      </w:r>
      <w:r w:rsidRPr="00F87B50">
        <w:rPr>
          <w:rFonts w:ascii="Times New Roman" w:hAnsi="Times New Roman" w:cs="Times New Roman"/>
          <w:bCs/>
          <w:lang w:val="ru-RU"/>
        </w:rPr>
        <w:t>»;</w:t>
      </w:r>
    </w:p>
    <w:p w14:paraId="709D1B47" w14:textId="77777777" w:rsidR="00E111ED" w:rsidRDefault="00E111ED" w:rsidP="00E111ED">
      <w:pPr>
        <w:numPr>
          <w:ilvl w:val="0"/>
          <w:numId w:val="5"/>
        </w:numPr>
        <w:suppressAutoHyphens/>
        <w:spacing w:after="0"/>
        <w:ind w:left="0" w:firstLine="709"/>
        <w:jc w:val="both"/>
        <w:rPr>
          <w:rFonts w:ascii="Times New Roman" w:hAnsi="Times New Roman" w:cs="Times New Roman"/>
          <w:bCs/>
          <w:color w:val="000000"/>
          <w:sz w:val="24"/>
          <w:szCs w:val="24"/>
        </w:rPr>
      </w:pPr>
      <w:r w:rsidRPr="00E86EAC">
        <w:rPr>
          <w:rFonts w:ascii="Times New Roman" w:hAnsi="Times New Roman" w:cs="Times New Roman"/>
          <w:bCs/>
          <w:sz w:val="24"/>
          <w:szCs w:val="24"/>
        </w:rPr>
        <w:t xml:space="preserve">Приказ Министерства труда и социальной защиты Российской Федерации </w:t>
      </w:r>
      <w:r w:rsidRPr="003A6D09">
        <w:rPr>
          <w:rFonts w:ascii="Times New Roman" w:hAnsi="Times New Roman" w:cs="Times New Roman"/>
          <w:bCs/>
          <w:sz w:val="24"/>
          <w:szCs w:val="24"/>
        </w:rPr>
        <w:t xml:space="preserve">от 26 декабря 2014 г. № 1183н </w:t>
      </w:r>
      <w:r w:rsidRPr="00E86EAC">
        <w:rPr>
          <w:rFonts w:ascii="Times New Roman" w:hAnsi="Times New Roman" w:cs="Times New Roman"/>
          <w:bCs/>
          <w:sz w:val="24"/>
          <w:szCs w:val="24"/>
        </w:rPr>
        <w:t>об утверждении профессионального стандарта</w:t>
      </w:r>
      <w:r>
        <w:rPr>
          <w:rFonts w:ascii="Times New Roman" w:hAnsi="Times New Roman" w:cs="Times New Roman"/>
          <w:bCs/>
          <w:sz w:val="24"/>
          <w:szCs w:val="24"/>
        </w:rPr>
        <w:t xml:space="preserve"> «</w:t>
      </w:r>
      <w:r w:rsidRPr="003A6D09">
        <w:rPr>
          <w:rFonts w:ascii="Times New Roman" w:hAnsi="Times New Roman" w:cs="Times New Roman"/>
          <w:bCs/>
          <w:sz w:val="24"/>
          <w:szCs w:val="24"/>
        </w:rPr>
        <w:t>Сборщик изделий мебели из древесных материалов</w:t>
      </w:r>
      <w:r>
        <w:rPr>
          <w:rFonts w:ascii="Times New Roman" w:hAnsi="Times New Roman" w:cs="Times New Roman"/>
          <w:bCs/>
          <w:sz w:val="24"/>
          <w:szCs w:val="24"/>
        </w:rPr>
        <w:t>»</w:t>
      </w:r>
      <w:r w:rsidRPr="00F87B50">
        <w:rPr>
          <w:rFonts w:ascii="Times New Roman" w:hAnsi="Times New Roman" w:cs="Times New Roman"/>
          <w:bCs/>
          <w:color w:val="000000"/>
          <w:sz w:val="24"/>
          <w:szCs w:val="24"/>
        </w:rPr>
        <w:t xml:space="preserve">; </w:t>
      </w:r>
    </w:p>
    <w:p w14:paraId="562C5BEB" w14:textId="77777777" w:rsidR="00E111ED" w:rsidRPr="003A6D09" w:rsidRDefault="00E111ED" w:rsidP="008925C8">
      <w:pPr>
        <w:numPr>
          <w:ilvl w:val="0"/>
          <w:numId w:val="5"/>
        </w:numPr>
        <w:suppressAutoHyphens/>
        <w:spacing w:after="0"/>
        <w:ind w:left="0" w:firstLine="709"/>
        <w:contextualSpacing/>
        <w:jc w:val="both"/>
        <w:rPr>
          <w:rFonts w:ascii="Times New Roman" w:hAnsi="Times New Roman" w:cs="Times New Roman"/>
          <w:bCs/>
          <w:color w:val="000000"/>
          <w:sz w:val="24"/>
          <w:szCs w:val="24"/>
        </w:rPr>
      </w:pPr>
      <w:r w:rsidRPr="00E86EAC">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Pr="003A6D09">
        <w:rPr>
          <w:rFonts w:ascii="Times New Roman" w:hAnsi="Times New Roman" w:cs="Times New Roman"/>
          <w:bCs/>
          <w:sz w:val="24"/>
          <w:szCs w:val="24"/>
        </w:rPr>
        <w:t xml:space="preserve">от 21 декабря 2015 г. № 1038н </w:t>
      </w:r>
      <w:r w:rsidRPr="00E86EAC">
        <w:rPr>
          <w:rFonts w:ascii="Times New Roman" w:hAnsi="Times New Roman" w:cs="Times New Roman"/>
          <w:bCs/>
          <w:sz w:val="24"/>
          <w:szCs w:val="24"/>
        </w:rPr>
        <w:t>об утверждении профессионального стандарта</w:t>
      </w:r>
      <w:r>
        <w:rPr>
          <w:rFonts w:ascii="Times New Roman" w:hAnsi="Times New Roman" w:cs="Times New Roman"/>
          <w:bCs/>
          <w:sz w:val="24"/>
          <w:szCs w:val="24"/>
        </w:rPr>
        <w:t xml:space="preserve"> «</w:t>
      </w:r>
      <w:r w:rsidRPr="003A6D09">
        <w:rPr>
          <w:rFonts w:ascii="Times New Roman" w:hAnsi="Times New Roman" w:cs="Times New Roman"/>
          <w:bCs/>
          <w:sz w:val="24"/>
          <w:szCs w:val="24"/>
        </w:rPr>
        <w:t>Отделочник изделий из древесных материалов</w:t>
      </w:r>
      <w:r>
        <w:rPr>
          <w:rFonts w:ascii="Times New Roman" w:hAnsi="Times New Roman" w:cs="Times New Roman"/>
          <w:bCs/>
          <w:sz w:val="24"/>
          <w:szCs w:val="24"/>
        </w:rPr>
        <w:t>»</w:t>
      </w:r>
      <w:r w:rsidRPr="00F87B50">
        <w:rPr>
          <w:rFonts w:ascii="Times New Roman" w:hAnsi="Times New Roman" w:cs="Times New Roman"/>
          <w:bCs/>
          <w:color w:val="000000"/>
          <w:sz w:val="24"/>
          <w:szCs w:val="24"/>
        </w:rPr>
        <w:t>;</w:t>
      </w:r>
    </w:p>
    <w:p w14:paraId="1D81341B" w14:textId="77777777" w:rsidR="008925C8" w:rsidRPr="00CD4574" w:rsidRDefault="008925C8" w:rsidP="008925C8">
      <w:pPr>
        <w:numPr>
          <w:ilvl w:val="0"/>
          <w:numId w:val="5"/>
        </w:numPr>
        <w:suppressAutoHyphens/>
        <w:spacing w:after="0"/>
        <w:ind w:left="0" w:firstLine="709"/>
        <w:contextualSpacing/>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0B8AC34" w14:textId="77777777" w:rsidR="008925C8" w:rsidRPr="00985111" w:rsidRDefault="008925C8" w:rsidP="008925C8">
      <w:pPr>
        <w:suppressAutoHyphens/>
        <w:ind w:firstLine="708"/>
        <w:contextualSpacing/>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47B309CD" w14:textId="77777777" w:rsidR="008925C8" w:rsidRPr="00985111" w:rsidRDefault="008925C8" w:rsidP="008925C8">
      <w:pPr>
        <w:suppressAutoHyphens/>
        <w:ind w:firstLine="708"/>
        <w:contextualSpacing/>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1859E2B" w14:textId="77777777" w:rsidR="00E111ED" w:rsidRPr="001C33BF" w:rsidRDefault="00E111ED" w:rsidP="008925C8">
      <w:pPr>
        <w:suppressAutoHyphens/>
        <w:spacing w:after="0"/>
        <w:ind w:firstLine="709"/>
        <w:contextualSpacing/>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1.3.</w:t>
      </w:r>
      <w:r>
        <w:rPr>
          <w:rFonts w:ascii="Times New Roman" w:hAnsi="Times New Roman" w:cs="Times New Roman"/>
          <w:bCs/>
          <w:color w:val="000000"/>
          <w:sz w:val="24"/>
          <w:szCs w:val="24"/>
        </w:rPr>
        <w:t xml:space="preserve"> </w:t>
      </w:r>
      <w:r w:rsidRPr="001C33BF">
        <w:rPr>
          <w:rFonts w:ascii="Times New Roman" w:hAnsi="Times New Roman" w:cs="Times New Roman"/>
          <w:bCs/>
          <w:color w:val="000000"/>
          <w:sz w:val="24"/>
          <w:szCs w:val="24"/>
        </w:rPr>
        <w:t>Перечень сокращений, используемых в тексте ПОП-П:</w:t>
      </w:r>
    </w:p>
    <w:p w14:paraId="2E11BC2D"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96CDB31"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 – примерная образовательная программа «Профессионалитет»;</w:t>
      </w:r>
    </w:p>
    <w:p w14:paraId="6021E6A0" w14:textId="77777777" w:rsidR="00E111ED" w:rsidRPr="001C33BF" w:rsidRDefault="00E111ED" w:rsidP="00E111ED">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F9983D6"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0F6357F3" w14:textId="77777777" w:rsidR="00E111ED" w:rsidRPr="00EE0002" w:rsidRDefault="00E111ED" w:rsidP="00E111ED">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131C962"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1E07B914"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2953ED23"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13BD2C63" w14:textId="77777777" w:rsidR="00E111ED" w:rsidRPr="001C33BF" w:rsidRDefault="00E111ED" w:rsidP="00E111ED">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5B5C8F2E"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ОП –общепрофессиональный цикл/</w:t>
      </w:r>
      <w:r w:rsidRPr="001C33BF">
        <w:rPr>
          <w:rFonts w:ascii="Times New Roman" w:hAnsi="Times New Roman" w:cs="Times New Roman"/>
          <w:bCs/>
          <w:color w:val="000000"/>
          <w:sz w:val="24"/>
          <w:szCs w:val="24"/>
        </w:rPr>
        <w:t>общепрофессиональная дисциплина;</w:t>
      </w:r>
    </w:p>
    <w:p w14:paraId="08EDC0EA" w14:textId="77777777" w:rsidR="00E111ED" w:rsidRPr="001C33BF" w:rsidRDefault="00E111ED" w:rsidP="00E111ED">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П – профессиональный цикл;</w:t>
      </w:r>
    </w:p>
    <w:p w14:paraId="240E8562"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5C1FD92A"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 – междисциплинарный курс;</w:t>
      </w:r>
    </w:p>
    <w:p w14:paraId="4CDB14EC"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0BBE7475"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2486745D"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p>
    <w:p w14:paraId="552ACEAE"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6647BA35"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p>
    <w:p w14:paraId="68BF6AA7"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26B7BFC" w14:textId="77777777" w:rsidR="00E111ED" w:rsidRPr="001C33BF" w:rsidRDefault="00E111ED" w:rsidP="00E111ED">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Pr>
          <w:rFonts w:ascii="Times New Roman" w:hAnsi="Times New Roman" w:cs="Times New Roman"/>
          <w:bCs/>
          <w:color w:val="000000"/>
          <w:sz w:val="24"/>
          <w:szCs w:val="24"/>
        </w:rPr>
        <w:t>.</w:t>
      </w:r>
    </w:p>
    <w:p w14:paraId="40803AEE" w14:textId="77777777" w:rsidR="00E111ED" w:rsidRPr="001C33BF" w:rsidRDefault="00E111ED" w:rsidP="00E111ED">
      <w:pPr>
        <w:pStyle w:val="1"/>
        <w:jc w:val="both"/>
        <w:rPr>
          <w:rFonts w:ascii="Times New Roman" w:hAnsi="Times New Roman" w:cs="Times New Roman"/>
        </w:rPr>
      </w:pPr>
      <w:bookmarkStart w:id="7" w:name="_Toc103593993"/>
      <w:r w:rsidRPr="001C33BF">
        <w:rPr>
          <w:rFonts w:ascii="Times New Roman" w:hAnsi="Times New Roman" w:cs="Times New Roman"/>
        </w:rPr>
        <w:lastRenderedPageBreak/>
        <w:t>Раздел 2. Общая характеристика образовательной программы</w:t>
      </w:r>
      <w:r w:rsidRPr="001C33BF">
        <w:rPr>
          <w:rFonts w:ascii="Times New Roman" w:hAnsi="Times New Roman" w:cs="Times New Roman"/>
          <w:lang w:val="ru-RU"/>
        </w:rPr>
        <w:t xml:space="preserve"> с учетом </w:t>
      </w:r>
      <w:r w:rsidRPr="001C33BF">
        <w:rPr>
          <w:rFonts w:ascii="Times New Roman" w:hAnsi="Times New Roman" w:cs="Times New Roman"/>
        </w:rPr>
        <w:t>сетевой форм</w:t>
      </w:r>
      <w:r w:rsidRPr="001C33BF">
        <w:rPr>
          <w:rFonts w:ascii="Times New Roman" w:hAnsi="Times New Roman" w:cs="Times New Roman"/>
          <w:lang w:val="ru-RU"/>
        </w:rPr>
        <w:t>ы</w:t>
      </w:r>
      <w:r w:rsidRPr="001C33BF">
        <w:rPr>
          <w:rFonts w:ascii="Times New Roman" w:hAnsi="Times New Roman" w:cs="Times New Roman"/>
        </w:rPr>
        <w:t xml:space="preserve"> реализации программы</w:t>
      </w:r>
      <w:bookmarkEnd w:id="7"/>
    </w:p>
    <w:p w14:paraId="126181C6" w14:textId="77777777" w:rsidR="00E111ED" w:rsidRPr="001C33BF" w:rsidRDefault="00E111ED" w:rsidP="00E111ED">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Pr>
          <w:rFonts w:ascii="Times New Roman" w:hAnsi="Times New Roman" w:cs="Times New Roman"/>
          <w:sz w:val="24"/>
          <w:szCs w:val="24"/>
        </w:rPr>
        <w:br/>
      </w:r>
      <w:r w:rsidRPr="001C33BF">
        <w:rPr>
          <w:rFonts w:ascii="Times New Roman" w:hAnsi="Times New Roman" w:cs="Times New Roman"/>
          <w:sz w:val="24"/>
          <w:szCs w:val="24"/>
        </w:rPr>
        <w:t>в организации или на предприятии с широким использованием в обучении цифровых технологий.</w:t>
      </w:r>
    </w:p>
    <w:p w14:paraId="41BC3D14" w14:textId="77777777" w:rsidR="00E111ED" w:rsidRDefault="00E111ED" w:rsidP="00E111ED">
      <w:pPr>
        <w:suppressAutoHyphens/>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sz w:val="24"/>
          <w:szCs w:val="24"/>
        </w:rPr>
        <w:t xml:space="preserve">Квалификация, присваиваемая выпускникам образовательной программы: </w:t>
      </w:r>
      <w:r w:rsidRPr="003A6D09">
        <w:rPr>
          <w:rFonts w:ascii="Times New Roman" w:eastAsia="Calibri" w:hAnsi="Times New Roman" w:cs="Times New Roman"/>
          <w:iCs/>
          <w:sz w:val="24"/>
          <w:szCs w:val="24"/>
          <w:lang w:eastAsia="en-US"/>
        </w:rPr>
        <w:t>мастер.</w:t>
      </w:r>
      <w:bookmarkStart w:id="8" w:name="_Toc103593994"/>
    </w:p>
    <w:p w14:paraId="6D801249" w14:textId="77777777" w:rsidR="00E111ED" w:rsidRPr="003A6D09" w:rsidRDefault="00E111ED" w:rsidP="00E111ED">
      <w:pPr>
        <w:suppressAutoHyphens/>
        <w:ind w:firstLine="709"/>
        <w:contextualSpacing/>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Выпускник образовательной программы по квалификации «</w:t>
      </w:r>
      <w:r w:rsidRPr="003A6D09">
        <w:rPr>
          <w:rFonts w:ascii="Times New Roman" w:eastAsia="Calibri" w:hAnsi="Times New Roman" w:cs="Times New Roman"/>
          <w:iCs/>
          <w:sz w:val="24"/>
          <w:szCs w:val="24"/>
          <w:lang w:eastAsia="en-US"/>
        </w:rPr>
        <w:t>мастер</w:t>
      </w:r>
      <w:r w:rsidRPr="008468D9">
        <w:rPr>
          <w:rFonts w:ascii="Times New Roman" w:eastAsia="Calibri" w:hAnsi="Times New Roman" w:cs="Times New Roman"/>
          <w:sz w:val="24"/>
          <w:szCs w:val="24"/>
          <w:lang w:eastAsia="en-US"/>
        </w:rPr>
        <w:t>» осваивает общие</w:t>
      </w:r>
      <w:r w:rsidRPr="008468D9">
        <w:rPr>
          <w:rFonts w:ascii="Times New Roman" w:eastAsia="Calibri" w:hAnsi="Times New Roman" w:cs="Times New Roman"/>
          <w:vertAlign w:val="superscript"/>
          <w:lang w:eastAsia="en-US"/>
        </w:rPr>
        <w:footnoteReference w:id="2"/>
      </w:r>
      <w:r w:rsidRPr="008468D9">
        <w:rPr>
          <w:rFonts w:ascii="Times New Roman" w:eastAsia="Calibri" w:hAnsi="Times New Roman" w:cs="Times New Roman"/>
          <w:sz w:val="24"/>
          <w:szCs w:val="24"/>
          <w:lang w:eastAsia="en-US"/>
        </w:rPr>
        <w:t xml:space="preserve"> виды деятельности: </w:t>
      </w:r>
      <w:r>
        <w:rPr>
          <w:rFonts w:ascii="Times New Roman" w:eastAsia="Calibri" w:hAnsi="Times New Roman" w:cs="Times New Roman"/>
          <w:sz w:val="24"/>
          <w:szCs w:val="24"/>
          <w:lang w:eastAsia="en-US"/>
        </w:rPr>
        <w:t>и</w:t>
      </w:r>
      <w:r w:rsidRPr="003A6D09">
        <w:rPr>
          <w:rFonts w:ascii="Times New Roman" w:eastAsia="Calibri" w:hAnsi="Times New Roman" w:cs="Times New Roman"/>
          <w:sz w:val="24"/>
          <w:szCs w:val="24"/>
          <w:lang w:eastAsia="en-US"/>
        </w:rPr>
        <w:t>зготовление столярных и мебельных изделий из древесины и древесных материалов</w:t>
      </w:r>
      <w:r>
        <w:rPr>
          <w:rFonts w:ascii="Times New Roman" w:eastAsia="Calibri" w:hAnsi="Times New Roman" w:cs="Times New Roman"/>
          <w:sz w:val="24"/>
          <w:szCs w:val="24"/>
          <w:lang w:eastAsia="en-US"/>
        </w:rPr>
        <w:t>; о</w:t>
      </w:r>
      <w:r w:rsidRPr="003A6D09">
        <w:rPr>
          <w:rFonts w:ascii="Times New Roman" w:eastAsia="Calibri" w:hAnsi="Times New Roman" w:cs="Times New Roman"/>
          <w:sz w:val="24"/>
          <w:szCs w:val="24"/>
          <w:lang w:eastAsia="en-US"/>
        </w:rPr>
        <w:t>тделка изделий из древесины и древесных материалов</w:t>
      </w:r>
      <w:r>
        <w:rPr>
          <w:rFonts w:ascii="Times New Roman" w:eastAsia="Calibri" w:hAnsi="Times New Roman" w:cs="Times New Roman"/>
          <w:sz w:val="24"/>
          <w:szCs w:val="24"/>
          <w:lang w:eastAsia="en-US"/>
        </w:rPr>
        <w:t>; с</w:t>
      </w:r>
      <w:r w:rsidRPr="003A6D09">
        <w:rPr>
          <w:rFonts w:ascii="Times New Roman" w:eastAsia="Calibri" w:hAnsi="Times New Roman" w:cs="Times New Roman"/>
          <w:sz w:val="24"/>
          <w:szCs w:val="24"/>
          <w:lang w:eastAsia="en-US"/>
        </w:rPr>
        <w:t>борка изделий из древесины и древесных материалов</w:t>
      </w:r>
      <w:r>
        <w:rPr>
          <w:rFonts w:ascii="Times New Roman" w:eastAsia="Calibri" w:hAnsi="Times New Roman" w:cs="Times New Roman"/>
          <w:sz w:val="24"/>
          <w:szCs w:val="24"/>
          <w:lang w:eastAsia="en-US"/>
        </w:rPr>
        <w:t>.</w:t>
      </w:r>
    </w:p>
    <w:p w14:paraId="654A7B8B" w14:textId="77777777" w:rsidR="00E111ED" w:rsidRPr="008468D9" w:rsidRDefault="00E111ED" w:rsidP="00E111ED">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Получение образования по </w:t>
      </w:r>
      <w:r w:rsidRPr="00124950">
        <w:rPr>
          <w:rFonts w:ascii="Times New Roman" w:eastAsia="Calibri" w:hAnsi="Times New Roman" w:cs="Times New Roman"/>
          <w:sz w:val="24"/>
          <w:szCs w:val="24"/>
          <w:lang w:eastAsia="en-US"/>
        </w:rPr>
        <w:t>профессии</w:t>
      </w:r>
      <w:r w:rsidRPr="008468D9">
        <w:rPr>
          <w:rFonts w:ascii="Times New Roman" w:eastAsia="Calibri" w:hAnsi="Times New Roman" w:cs="Times New Roman"/>
          <w:sz w:val="24"/>
          <w:szCs w:val="24"/>
          <w:lang w:eastAsia="en-US"/>
        </w:rPr>
        <w:t xml:space="preserve"> допускается только в профессиональной образовательной организации или образовательной организации высшего образования.</w:t>
      </w:r>
    </w:p>
    <w:p w14:paraId="75727B9A" w14:textId="77777777" w:rsidR="00E111ED" w:rsidRPr="008468D9" w:rsidRDefault="00E111ED" w:rsidP="00E111ED">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 xml:space="preserve">Формы обучения: </w:t>
      </w:r>
      <w:r w:rsidRPr="00124950">
        <w:rPr>
          <w:rFonts w:ascii="Times New Roman" w:eastAsia="Calibri" w:hAnsi="Times New Roman" w:cs="Times New Roman"/>
          <w:iCs/>
          <w:sz w:val="24"/>
          <w:szCs w:val="24"/>
          <w:lang w:eastAsia="en-US"/>
        </w:rPr>
        <w:t>очная</w:t>
      </w:r>
      <w:r w:rsidRPr="00124950">
        <w:rPr>
          <w:rFonts w:ascii="Times New Roman" w:eastAsia="Calibri" w:hAnsi="Times New Roman" w:cs="Times New Roman"/>
          <w:bCs/>
          <w:iCs/>
          <w:sz w:val="24"/>
          <w:szCs w:val="24"/>
          <w:lang w:eastAsia="en-US"/>
        </w:rPr>
        <w:t>.</w:t>
      </w:r>
    </w:p>
    <w:p w14:paraId="43FCC9AB" w14:textId="77777777" w:rsidR="00E111ED" w:rsidRPr="008468D9" w:rsidRDefault="00E111ED" w:rsidP="00E111ED">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квалификации: </w:t>
      </w:r>
      <w:r w:rsidRPr="00124950">
        <w:rPr>
          <w:rFonts w:ascii="Times New Roman" w:eastAsia="Calibri" w:hAnsi="Times New Roman" w:cs="Times New Roman"/>
          <w:iCs/>
          <w:sz w:val="24"/>
          <w:szCs w:val="24"/>
          <w:lang w:eastAsia="en-US"/>
        </w:rPr>
        <w:t>мастер – 1476 академических часов.</w:t>
      </w:r>
    </w:p>
    <w:p w14:paraId="53D16F60" w14:textId="77777777" w:rsidR="00E111ED" w:rsidRPr="008468D9" w:rsidRDefault="00E111ED" w:rsidP="00E111ED">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w:t>
      </w:r>
      <w:r w:rsidRPr="00124950">
        <w:rPr>
          <w:rFonts w:ascii="Times New Roman" w:eastAsia="Calibri" w:hAnsi="Times New Roman" w:cs="Times New Roman"/>
          <w:iCs/>
          <w:sz w:val="24"/>
          <w:szCs w:val="24"/>
          <w:lang w:eastAsia="en-US"/>
        </w:rPr>
        <w:t xml:space="preserve">по квалификации: мастер – 10 месяцев. </w:t>
      </w:r>
    </w:p>
    <w:p w14:paraId="24AA8FF1" w14:textId="77777777" w:rsidR="00E111ED" w:rsidRPr="001C33BF" w:rsidRDefault="00E111ED" w:rsidP="00E111ED">
      <w:pPr>
        <w:pStyle w:val="1"/>
        <w:rPr>
          <w:rFonts w:ascii="Times New Roman" w:hAnsi="Times New Roman" w:cs="Times New Roman"/>
        </w:rPr>
      </w:pPr>
      <w:r w:rsidRPr="001C33BF">
        <w:rPr>
          <w:rFonts w:ascii="Times New Roman" w:hAnsi="Times New Roman" w:cs="Times New Roman"/>
        </w:rPr>
        <w:t>Раздел 3.</w:t>
      </w:r>
      <w:r>
        <w:rPr>
          <w:rFonts w:ascii="Times New Roman" w:hAnsi="Times New Roman" w:cs="Times New Roman"/>
          <w:lang w:val="ru-RU"/>
        </w:rPr>
        <w:t xml:space="preserve"> </w:t>
      </w:r>
      <w:r w:rsidRPr="001C33BF">
        <w:rPr>
          <w:rFonts w:ascii="Times New Roman" w:hAnsi="Times New Roman" w:cs="Times New Roman"/>
        </w:rPr>
        <w:t>Характеристика профессиональной деятельности выпускника</w:t>
      </w:r>
      <w:bookmarkEnd w:id="8"/>
    </w:p>
    <w:p w14:paraId="3E60D0C4" w14:textId="7392B60F" w:rsidR="00E111ED" w:rsidRPr="001C33BF" w:rsidRDefault="00E111ED" w:rsidP="00E111ED">
      <w:pPr>
        <w:pStyle w:val="affffff3"/>
        <w:spacing w:line="276" w:lineRule="auto"/>
        <w:ind w:firstLine="709"/>
        <w:jc w:val="both"/>
        <w:rPr>
          <w:rFonts w:ascii="Times New Roman" w:hAnsi="Times New Roman"/>
          <w:sz w:val="24"/>
          <w:szCs w:val="24"/>
          <w:highlight w:val="white"/>
        </w:rPr>
      </w:pPr>
      <w:r w:rsidRPr="001C33BF">
        <w:rPr>
          <w:rFonts w:ascii="Times New Roman" w:hAnsi="Times New Roman"/>
          <w:sz w:val="24"/>
          <w:szCs w:val="24"/>
        </w:rPr>
        <w:t>3.1.</w:t>
      </w:r>
      <w:r>
        <w:rPr>
          <w:rFonts w:ascii="Times New Roman" w:hAnsi="Times New Roman"/>
          <w:sz w:val="24"/>
          <w:szCs w:val="24"/>
        </w:rPr>
        <w:t xml:space="preserve"> </w:t>
      </w:r>
      <w:r w:rsidRPr="001C33BF">
        <w:rPr>
          <w:rFonts w:ascii="Times New Roman" w:hAnsi="Times New Roman"/>
          <w:sz w:val="24"/>
          <w:szCs w:val="24"/>
        </w:rPr>
        <w:t>Област</w:t>
      </w:r>
      <w:r>
        <w:rPr>
          <w:rFonts w:ascii="Times New Roman" w:hAnsi="Times New Roman"/>
          <w:sz w:val="24"/>
          <w:szCs w:val="24"/>
        </w:rPr>
        <w:t>и</w:t>
      </w:r>
      <w:r w:rsidRPr="001C33BF">
        <w:rPr>
          <w:rFonts w:ascii="Times New Roman" w:hAnsi="Times New Roman"/>
          <w:sz w:val="24"/>
          <w:szCs w:val="24"/>
        </w:rPr>
        <w:t xml:space="preserve"> профессиональной деятельности выпускников:</w:t>
      </w:r>
      <w:r w:rsidR="008925C8">
        <w:rPr>
          <w:rFonts w:ascii="Times New Roman" w:hAnsi="Times New Roman"/>
          <w:sz w:val="24"/>
          <w:szCs w:val="24"/>
        </w:rPr>
        <w:br/>
      </w:r>
      <w:r w:rsidRPr="00CE66D0">
        <w:rPr>
          <w:rFonts w:ascii="Times New Roman" w:eastAsia="Calibri" w:hAnsi="Times New Roman"/>
          <w:sz w:val="24"/>
          <w:szCs w:val="24"/>
          <w:lang w:eastAsia="en-US"/>
        </w:rPr>
        <w:t>23 Деревообрабатывающая и целлюлозно-бумажная промышленность, мебельное производство, 40 Сквозные виды профессиональной деятельности в промышленности</w:t>
      </w:r>
      <w:r>
        <w:rPr>
          <w:rFonts w:ascii="Times New Roman" w:eastAsia="Calibri" w:hAnsi="Times New Roman"/>
          <w:sz w:val="24"/>
          <w:szCs w:val="24"/>
          <w:lang w:eastAsia="en-US"/>
        </w:rPr>
        <w:t>.</w:t>
      </w:r>
    </w:p>
    <w:p w14:paraId="2335BC3B" w14:textId="77777777" w:rsidR="00E111ED" w:rsidRPr="001C33BF" w:rsidRDefault="00E111ED" w:rsidP="00E111ED">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3.2.</w:t>
      </w:r>
      <w:bookmarkStart w:id="9" w:name="_Toc460855523"/>
      <w:bookmarkStart w:id="10" w:name="_Toc460939930"/>
      <w:r>
        <w:rPr>
          <w:rFonts w:ascii="Times New Roman" w:hAnsi="Times New Roman" w:cs="Times New Roman"/>
          <w:sz w:val="24"/>
          <w:szCs w:val="24"/>
        </w:rPr>
        <w:t xml:space="preserve"> </w:t>
      </w:r>
      <w:r w:rsidRPr="00E86915">
        <w:rPr>
          <w:rFonts w:ascii="Times New Roman" w:hAnsi="Times New Roman" w:cs="Times New Roman"/>
          <w:sz w:val="24"/>
          <w:szCs w:val="24"/>
          <w:shd w:val="clear" w:color="auto" w:fill="FFFFFF" w:themeFill="background1"/>
        </w:rPr>
        <w:t>Матрица компетенций</w:t>
      </w:r>
      <w:r w:rsidRPr="001C33B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1C33BF">
        <w:rPr>
          <w:rFonts w:ascii="Times New Roman" w:hAnsi="Times New Roman" w:cs="Times New Roman"/>
          <w:sz w:val="24"/>
          <w:szCs w:val="24"/>
        </w:rPr>
        <w:br/>
        <w:t>у обучающегося по завершении образовательной программы «Профессионалитет»</w:t>
      </w:r>
      <w:r>
        <w:rPr>
          <w:rFonts w:ascii="Times New Roman" w:hAnsi="Times New Roman" w:cs="Times New Roman"/>
          <w:sz w:val="24"/>
          <w:szCs w:val="24"/>
        </w:rPr>
        <w:t xml:space="preserve">, представлена в </w:t>
      </w:r>
      <w:r w:rsidRPr="001C33BF">
        <w:rPr>
          <w:rFonts w:ascii="Times New Roman" w:hAnsi="Times New Roman" w:cs="Times New Roman"/>
          <w:sz w:val="24"/>
          <w:szCs w:val="24"/>
        </w:rPr>
        <w:t>Приложени</w:t>
      </w:r>
      <w:r>
        <w:rPr>
          <w:rFonts w:ascii="Times New Roman" w:hAnsi="Times New Roman" w:cs="Times New Roman"/>
          <w:sz w:val="24"/>
          <w:szCs w:val="24"/>
        </w:rPr>
        <w:t>и</w:t>
      </w:r>
      <w:r w:rsidRPr="001C33BF">
        <w:rPr>
          <w:rFonts w:ascii="Times New Roman" w:hAnsi="Times New Roman" w:cs="Times New Roman"/>
          <w:sz w:val="24"/>
          <w:szCs w:val="24"/>
        </w:rPr>
        <w:t xml:space="preserve"> 1.</w:t>
      </w:r>
    </w:p>
    <w:p w14:paraId="5F82F2C8" w14:textId="77777777" w:rsidR="00E111ED" w:rsidRPr="001C33BF" w:rsidRDefault="00E111ED" w:rsidP="00E111ED">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3.3. </w:t>
      </w:r>
      <w:r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1C33BF">
        <w:rPr>
          <w:rFonts w:ascii="Times New Roman" w:hAnsi="Times New Roman" w:cs="Times New Roman"/>
          <w:sz w:val="24"/>
          <w:szCs w:val="24"/>
          <w:shd w:val="clear" w:color="auto" w:fill="FFFFFF"/>
        </w:rPr>
        <w:t xml:space="preserve"> </w:t>
      </w:r>
      <w:bookmarkEnd w:id="9"/>
      <w:bookmarkEnd w:id="10"/>
    </w:p>
    <w:p w14:paraId="429DF82C" w14:textId="15C46843" w:rsidR="0004753E" w:rsidRPr="001C33BF" w:rsidRDefault="0004753E" w:rsidP="00A80077">
      <w:pPr>
        <w:pStyle w:val="1"/>
        <w:rPr>
          <w:rFonts w:ascii="Times New Roman" w:hAnsi="Times New Roman" w:cs="Times New Roman"/>
        </w:rPr>
      </w:pPr>
      <w:r w:rsidRPr="001C33BF">
        <w:rPr>
          <w:rFonts w:ascii="Times New Roman" w:hAnsi="Times New Roman" w:cs="Times New Roman"/>
        </w:rPr>
        <w:t>Раздел 4.</w:t>
      </w:r>
      <w:r w:rsidR="00A86EBA">
        <w:rPr>
          <w:rFonts w:ascii="Times New Roman" w:hAnsi="Times New Roman" w:cs="Times New Roman"/>
          <w:lang w:val="ru-RU"/>
        </w:rPr>
        <w:t xml:space="preserve">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0"/>
    </w:p>
    <w:p w14:paraId="49C28081" w14:textId="1FF309E0" w:rsidR="004C7AD9" w:rsidRPr="001C33BF" w:rsidRDefault="0004753E" w:rsidP="00A86EBA">
      <w:pPr>
        <w:pStyle w:val="afffffd"/>
        <w:ind w:firstLine="709"/>
        <w:jc w:val="left"/>
        <w:rPr>
          <w:rFonts w:ascii="Times New Roman" w:hAnsi="Times New Roman" w:cs="Times New Roman"/>
        </w:rPr>
      </w:pPr>
      <w:bookmarkStart w:id="11" w:name="_Toc103593996"/>
      <w:r w:rsidRPr="001C33BF">
        <w:rPr>
          <w:rFonts w:ascii="Times New Roman" w:hAnsi="Times New Roman" w:cs="Times New Roman"/>
        </w:rPr>
        <w:t>4.1.</w:t>
      </w:r>
      <w:r w:rsidR="00A86EBA">
        <w:rPr>
          <w:rFonts w:ascii="Times New Roman" w:hAnsi="Times New Roman" w:cs="Times New Roman"/>
        </w:rPr>
        <w:t xml:space="preserve"> </w:t>
      </w:r>
      <w:r w:rsidRPr="001C33BF">
        <w:rPr>
          <w:rFonts w:ascii="Times New Roman" w:hAnsi="Times New Roman" w:cs="Times New Roman"/>
        </w:rPr>
        <w:t>Общие компетенции</w:t>
      </w:r>
      <w:bookmarkEnd w:id="11"/>
    </w:p>
    <w:tbl>
      <w:tblPr>
        <w:tblpPr w:leftFromText="180" w:rightFromText="180" w:vertAnchor="text" w:tblpXSpec="center" w:tblpY="1"/>
        <w:tblOverlap w:val="neve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2549"/>
        <w:gridCol w:w="5746"/>
      </w:tblGrid>
      <w:tr w:rsidR="008925C8" w:rsidRPr="000869F1" w14:paraId="6C69F9B9" w14:textId="77777777" w:rsidTr="008925C8">
        <w:trPr>
          <w:cantSplit/>
          <w:trHeight w:val="1814"/>
        </w:trPr>
        <w:tc>
          <w:tcPr>
            <w:tcW w:w="496" w:type="pct"/>
            <w:textDirection w:val="btLr"/>
            <w:vAlign w:val="center"/>
          </w:tcPr>
          <w:p w14:paraId="7CB2B1E1" w14:textId="77777777" w:rsidR="008925C8" w:rsidRPr="000869F1" w:rsidRDefault="008925C8"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t>Код компетенции</w:t>
            </w:r>
          </w:p>
        </w:tc>
        <w:tc>
          <w:tcPr>
            <w:tcW w:w="1384" w:type="pct"/>
            <w:vAlign w:val="center"/>
          </w:tcPr>
          <w:p w14:paraId="6E5EFE1F" w14:textId="77777777" w:rsidR="008925C8" w:rsidRPr="000869F1" w:rsidRDefault="008925C8"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r w:rsidRPr="000869F1">
              <w:rPr>
                <w:rFonts w:ascii="Times New Roman" w:eastAsia="Calibri" w:hAnsi="Times New Roman" w:cs="Times New Roman"/>
                <w:b/>
                <w:iCs/>
                <w:vertAlign w:val="superscript"/>
                <w:lang w:eastAsia="en-US"/>
              </w:rPr>
              <w:footnoteReference w:id="3"/>
            </w:r>
          </w:p>
        </w:tc>
        <w:tc>
          <w:tcPr>
            <w:tcW w:w="3120" w:type="pct"/>
            <w:vAlign w:val="center"/>
          </w:tcPr>
          <w:p w14:paraId="56DCB71F" w14:textId="77777777" w:rsidR="008925C8" w:rsidRPr="000869F1" w:rsidRDefault="008925C8" w:rsidP="000869F1">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r w:rsidRPr="000869F1">
              <w:rPr>
                <w:rFonts w:ascii="Times New Roman" w:eastAsia="Calibri" w:hAnsi="Times New Roman" w:cs="Times New Roman"/>
                <w:b/>
                <w:iCs/>
                <w:vertAlign w:val="superscript"/>
                <w:lang w:eastAsia="en-US"/>
              </w:rPr>
              <w:footnoteReference w:id="4"/>
            </w:r>
          </w:p>
        </w:tc>
      </w:tr>
      <w:tr w:rsidR="008925C8" w:rsidRPr="000869F1" w14:paraId="401C98BF" w14:textId="77777777" w:rsidTr="008925C8">
        <w:trPr>
          <w:trHeight w:val="20"/>
        </w:trPr>
        <w:tc>
          <w:tcPr>
            <w:tcW w:w="496" w:type="pct"/>
            <w:vMerge w:val="restart"/>
          </w:tcPr>
          <w:p w14:paraId="389E29C4" w14:textId="77777777" w:rsidR="008925C8" w:rsidRPr="000869F1" w:rsidRDefault="008925C8"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384" w:type="pct"/>
            <w:vMerge w:val="restart"/>
          </w:tcPr>
          <w:p w14:paraId="26B50BE9" w14:textId="77777777" w:rsidR="008925C8" w:rsidRPr="000869F1" w:rsidRDefault="008925C8"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решения задач профессиональной </w:t>
            </w:r>
            <w:r w:rsidRPr="000869F1">
              <w:rPr>
                <w:rFonts w:ascii="Times New Roman" w:eastAsia="Calibri" w:hAnsi="Times New Roman" w:cs="Times New Roman"/>
                <w:iCs/>
                <w:sz w:val="24"/>
                <w:szCs w:val="24"/>
                <w:lang w:eastAsia="en-US"/>
              </w:rPr>
              <w:lastRenderedPageBreak/>
              <w:t xml:space="preserve">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3120" w:type="pct"/>
            <w:vAlign w:val="center"/>
          </w:tcPr>
          <w:p w14:paraId="53DC28F8" w14:textId="71FAEE6F" w:rsidR="008925C8" w:rsidRPr="000869F1" w:rsidRDefault="008925C8"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lastRenderedPageBreak/>
              <w:t xml:space="preserve">Умения: </w:t>
            </w:r>
          </w:p>
        </w:tc>
      </w:tr>
      <w:tr w:rsidR="008925C8" w:rsidRPr="000869F1" w14:paraId="4897A61E" w14:textId="77777777" w:rsidTr="008925C8">
        <w:trPr>
          <w:trHeight w:val="20"/>
        </w:trPr>
        <w:tc>
          <w:tcPr>
            <w:tcW w:w="496" w:type="pct"/>
            <w:vMerge/>
          </w:tcPr>
          <w:p w14:paraId="1998359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F4D5B70"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55DE34AD" w14:textId="505506C9"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распознавать задачу и/или проблему </w:t>
            </w:r>
            <w:r w:rsidRPr="000869F1">
              <w:rPr>
                <w:rFonts w:ascii="Times New Roman" w:eastAsia="Calibri" w:hAnsi="Times New Roman" w:cs="Times New Roman"/>
                <w:iCs/>
                <w:sz w:val="24"/>
                <w:szCs w:val="24"/>
                <w:lang w:eastAsia="en-US"/>
              </w:rPr>
              <w:br/>
              <w:t>в профессиональном и/или социальном контексте</w:t>
            </w:r>
          </w:p>
        </w:tc>
      </w:tr>
      <w:tr w:rsidR="008925C8" w:rsidRPr="000869F1" w14:paraId="56509623" w14:textId="77777777" w:rsidTr="008925C8">
        <w:trPr>
          <w:trHeight w:val="20"/>
        </w:trPr>
        <w:tc>
          <w:tcPr>
            <w:tcW w:w="496" w:type="pct"/>
            <w:vMerge/>
          </w:tcPr>
          <w:p w14:paraId="241CAB62"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AE799D4"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3EBF91FE" w14:textId="772E8FF1"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анализировать задачу и/или проблему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выделять её составные части</w:t>
            </w:r>
          </w:p>
        </w:tc>
      </w:tr>
      <w:tr w:rsidR="008925C8" w:rsidRPr="000869F1" w14:paraId="5A75C111" w14:textId="77777777" w:rsidTr="008925C8">
        <w:trPr>
          <w:trHeight w:val="20"/>
        </w:trPr>
        <w:tc>
          <w:tcPr>
            <w:tcW w:w="496" w:type="pct"/>
            <w:vMerge/>
          </w:tcPr>
          <w:p w14:paraId="6C9CA6E3"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0BB3B10"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58E16893" w14:textId="24C233AB"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этапы решения задачи</w:t>
            </w:r>
          </w:p>
        </w:tc>
      </w:tr>
      <w:tr w:rsidR="008925C8" w:rsidRPr="000869F1" w14:paraId="2804B18B" w14:textId="77777777" w:rsidTr="008925C8">
        <w:trPr>
          <w:trHeight w:val="20"/>
        </w:trPr>
        <w:tc>
          <w:tcPr>
            <w:tcW w:w="496" w:type="pct"/>
            <w:vMerge/>
          </w:tcPr>
          <w:p w14:paraId="727C9811"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0E2BDC9"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2409D387" w14:textId="0B24FB1D"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8925C8" w:rsidRPr="000869F1" w14:paraId="7233CC37" w14:textId="77777777" w:rsidTr="008925C8">
        <w:trPr>
          <w:trHeight w:val="20"/>
        </w:trPr>
        <w:tc>
          <w:tcPr>
            <w:tcW w:w="496" w:type="pct"/>
            <w:vMerge/>
          </w:tcPr>
          <w:p w14:paraId="571BF09F"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5EAD668"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3E558749" w14:textId="3B42C24E"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8925C8" w:rsidRPr="000869F1" w14:paraId="07D42898" w14:textId="77777777" w:rsidTr="008925C8">
        <w:trPr>
          <w:trHeight w:val="20"/>
        </w:trPr>
        <w:tc>
          <w:tcPr>
            <w:tcW w:w="496" w:type="pct"/>
            <w:vMerge/>
          </w:tcPr>
          <w:p w14:paraId="482E4BDF"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3218773"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0856DFCB" w14:textId="706990D3"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8925C8" w:rsidRPr="000869F1" w14:paraId="08208A9B" w14:textId="77777777" w:rsidTr="008925C8">
        <w:trPr>
          <w:trHeight w:val="20"/>
        </w:trPr>
        <w:tc>
          <w:tcPr>
            <w:tcW w:w="496" w:type="pct"/>
            <w:vMerge/>
          </w:tcPr>
          <w:p w14:paraId="71260B62"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B8FA955"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4D567057" w14:textId="159E2E79"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владеть актуальными методами работы </w:t>
            </w:r>
            <w:r w:rsidRPr="000869F1">
              <w:rPr>
                <w:rFonts w:ascii="Times New Roman" w:eastAsia="Calibri" w:hAnsi="Times New Roman" w:cs="Times New Roman"/>
                <w:iCs/>
                <w:sz w:val="24"/>
                <w:szCs w:val="24"/>
                <w:lang w:eastAsia="en-US"/>
              </w:rPr>
              <w:br/>
              <w:t>в профессиональной и смежных сферах</w:t>
            </w:r>
          </w:p>
        </w:tc>
      </w:tr>
      <w:tr w:rsidR="008925C8" w:rsidRPr="000869F1" w14:paraId="1A255696" w14:textId="77777777" w:rsidTr="008925C8">
        <w:trPr>
          <w:trHeight w:val="20"/>
        </w:trPr>
        <w:tc>
          <w:tcPr>
            <w:tcW w:w="496" w:type="pct"/>
            <w:vMerge/>
          </w:tcPr>
          <w:p w14:paraId="63721D58"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BDCAC49"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275C473A" w14:textId="344D540C"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8925C8" w:rsidRPr="000869F1" w14:paraId="15FCD3BE" w14:textId="77777777" w:rsidTr="008925C8">
        <w:trPr>
          <w:trHeight w:val="20"/>
        </w:trPr>
        <w:tc>
          <w:tcPr>
            <w:tcW w:w="496" w:type="pct"/>
            <w:vMerge/>
          </w:tcPr>
          <w:p w14:paraId="25777C28"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3E2BED4"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43A7C351"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8925C8" w:rsidRPr="000869F1" w14:paraId="494CEC05" w14:textId="77777777" w:rsidTr="008925C8">
        <w:trPr>
          <w:trHeight w:val="20"/>
        </w:trPr>
        <w:tc>
          <w:tcPr>
            <w:tcW w:w="496" w:type="pct"/>
            <w:vMerge/>
          </w:tcPr>
          <w:p w14:paraId="018F8006"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92F1B27"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p>
        </w:tc>
        <w:tc>
          <w:tcPr>
            <w:tcW w:w="3120" w:type="pct"/>
            <w:vAlign w:val="center"/>
          </w:tcPr>
          <w:p w14:paraId="4B990B22" w14:textId="5BF3B808"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8925C8" w:rsidRPr="000869F1" w14:paraId="73BD737B" w14:textId="77777777" w:rsidTr="008925C8">
        <w:trPr>
          <w:trHeight w:val="20"/>
        </w:trPr>
        <w:tc>
          <w:tcPr>
            <w:tcW w:w="496" w:type="pct"/>
            <w:vMerge/>
          </w:tcPr>
          <w:p w14:paraId="1F53E748"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0DC8507"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93F12B5" w14:textId="38FBF0B0"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жить </w:t>
            </w:r>
          </w:p>
        </w:tc>
      </w:tr>
      <w:tr w:rsidR="008925C8" w:rsidRPr="000869F1" w14:paraId="6F2C881D" w14:textId="77777777" w:rsidTr="008925C8">
        <w:trPr>
          <w:trHeight w:val="20"/>
        </w:trPr>
        <w:tc>
          <w:tcPr>
            <w:tcW w:w="496" w:type="pct"/>
            <w:vMerge/>
          </w:tcPr>
          <w:p w14:paraId="46042BB2"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90D28C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3A306F59" w14:textId="0BDEC681"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 xml:space="preserve">основные источники информации </w:t>
            </w:r>
            <w:r w:rsidRPr="000869F1">
              <w:rPr>
                <w:rFonts w:ascii="Times New Roman" w:eastAsia="Calibri" w:hAnsi="Times New Roman" w:cs="Times New Roman"/>
                <w:bCs/>
                <w:sz w:val="24"/>
                <w:szCs w:val="24"/>
                <w:lang w:eastAsia="en-US"/>
              </w:rPr>
              <w:br/>
              <w:t xml:space="preserve">и ресурсы для решения задач и проблем </w:t>
            </w:r>
            <w:r w:rsidRPr="000869F1">
              <w:rPr>
                <w:rFonts w:ascii="Times New Roman" w:eastAsia="Calibri" w:hAnsi="Times New Roman" w:cs="Times New Roman"/>
                <w:bCs/>
                <w:sz w:val="24"/>
                <w:szCs w:val="24"/>
                <w:lang w:eastAsia="en-US"/>
              </w:rPr>
              <w:br/>
              <w:t>в профессиональном и/или социальном контексте</w:t>
            </w:r>
          </w:p>
        </w:tc>
      </w:tr>
      <w:tr w:rsidR="008925C8" w:rsidRPr="000869F1" w14:paraId="782AF490" w14:textId="77777777" w:rsidTr="008925C8">
        <w:trPr>
          <w:trHeight w:val="20"/>
        </w:trPr>
        <w:tc>
          <w:tcPr>
            <w:tcW w:w="496" w:type="pct"/>
            <w:vMerge/>
          </w:tcPr>
          <w:p w14:paraId="1A6EB820"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49A5335"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D699FFA" w14:textId="19F29F87"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алгоритмы выполнения работ в</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профессиональной и смежных областях</w:t>
            </w:r>
          </w:p>
        </w:tc>
      </w:tr>
      <w:tr w:rsidR="008925C8" w:rsidRPr="000869F1" w14:paraId="2B111E7E" w14:textId="77777777" w:rsidTr="008925C8">
        <w:trPr>
          <w:trHeight w:val="20"/>
        </w:trPr>
        <w:tc>
          <w:tcPr>
            <w:tcW w:w="496" w:type="pct"/>
            <w:vMerge/>
          </w:tcPr>
          <w:p w14:paraId="22F521BD"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11C1904"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191A26D" w14:textId="62117BF4"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методы работы в профессиональной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и смежных сферах;</w:t>
            </w:r>
          </w:p>
        </w:tc>
      </w:tr>
      <w:tr w:rsidR="008925C8" w:rsidRPr="000869F1" w14:paraId="116F700B" w14:textId="77777777" w:rsidTr="008925C8">
        <w:trPr>
          <w:trHeight w:val="20"/>
        </w:trPr>
        <w:tc>
          <w:tcPr>
            <w:tcW w:w="496" w:type="pct"/>
            <w:vMerge/>
          </w:tcPr>
          <w:p w14:paraId="4ACB9B05"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006E118"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509579D3" w14:textId="4FF5901A"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8925C8" w:rsidRPr="000869F1" w14:paraId="4B6C275D" w14:textId="77777777" w:rsidTr="008925C8">
        <w:trPr>
          <w:trHeight w:val="20"/>
        </w:trPr>
        <w:tc>
          <w:tcPr>
            <w:tcW w:w="496" w:type="pct"/>
            <w:vMerge/>
          </w:tcPr>
          <w:p w14:paraId="7B2A080B"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6839B17"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5179DEFB" w14:textId="77777777"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8925C8" w:rsidRPr="000869F1" w14:paraId="5CF74CA6" w14:textId="77777777" w:rsidTr="008925C8">
        <w:trPr>
          <w:trHeight w:val="20"/>
        </w:trPr>
        <w:tc>
          <w:tcPr>
            <w:tcW w:w="496" w:type="pct"/>
            <w:vMerge w:val="restart"/>
          </w:tcPr>
          <w:p w14:paraId="0F2EEF02"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384" w:type="pct"/>
            <w:vMerge w:val="restart"/>
          </w:tcPr>
          <w:p w14:paraId="1693D980"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3120" w:type="pct"/>
          </w:tcPr>
          <w:p w14:paraId="79B98384" w14:textId="40F9EE11"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8925C8" w:rsidRPr="000869F1" w14:paraId="0923A2A6" w14:textId="77777777" w:rsidTr="008925C8">
        <w:trPr>
          <w:trHeight w:val="20"/>
        </w:trPr>
        <w:tc>
          <w:tcPr>
            <w:tcW w:w="496" w:type="pct"/>
            <w:vMerge/>
          </w:tcPr>
          <w:p w14:paraId="039524FB"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BB87359"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00EC6D24" w14:textId="583E154B"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8925C8" w:rsidRPr="000869F1" w14:paraId="12C5DF26" w14:textId="77777777" w:rsidTr="008925C8">
        <w:trPr>
          <w:trHeight w:val="20"/>
        </w:trPr>
        <w:tc>
          <w:tcPr>
            <w:tcW w:w="496" w:type="pct"/>
            <w:vMerge/>
          </w:tcPr>
          <w:p w14:paraId="16445326"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636A049"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1624A36" w14:textId="4E4C17E9"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8925C8" w:rsidRPr="000869F1" w14:paraId="12A169BB" w14:textId="77777777" w:rsidTr="008925C8">
        <w:trPr>
          <w:trHeight w:val="20"/>
        </w:trPr>
        <w:tc>
          <w:tcPr>
            <w:tcW w:w="496" w:type="pct"/>
            <w:vMerge/>
          </w:tcPr>
          <w:p w14:paraId="4C0E6D00"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0787BAE"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370D41C8" w14:textId="52818805"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8925C8" w:rsidRPr="000869F1" w14:paraId="6B4151C8" w14:textId="77777777" w:rsidTr="008925C8">
        <w:trPr>
          <w:trHeight w:val="20"/>
        </w:trPr>
        <w:tc>
          <w:tcPr>
            <w:tcW w:w="496" w:type="pct"/>
            <w:vMerge/>
          </w:tcPr>
          <w:p w14:paraId="5561D6C4"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5790102"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2FBA6F8" w14:textId="11FA8308"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8925C8" w:rsidRPr="000869F1" w14:paraId="6FA5CD73" w14:textId="77777777" w:rsidTr="008925C8">
        <w:trPr>
          <w:trHeight w:val="20"/>
        </w:trPr>
        <w:tc>
          <w:tcPr>
            <w:tcW w:w="496" w:type="pct"/>
            <w:vMerge/>
          </w:tcPr>
          <w:p w14:paraId="43EB4FC1"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55F80BF"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08BDAD16" w14:textId="09526A9C"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8925C8" w:rsidRPr="000869F1" w14:paraId="0F0720CD" w14:textId="77777777" w:rsidTr="008925C8">
        <w:trPr>
          <w:trHeight w:val="20"/>
        </w:trPr>
        <w:tc>
          <w:tcPr>
            <w:tcW w:w="496" w:type="pct"/>
            <w:vMerge/>
          </w:tcPr>
          <w:p w14:paraId="46C7B847"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6F54D3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BBD0F77" w14:textId="31B50A21"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8925C8" w:rsidRPr="000869F1" w14:paraId="6F6D4642" w14:textId="77777777" w:rsidTr="008925C8">
        <w:trPr>
          <w:trHeight w:val="20"/>
        </w:trPr>
        <w:tc>
          <w:tcPr>
            <w:tcW w:w="496" w:type="pct"/>
            <w:vMerge/>
          </w:tcPr>
          <w:p w14:paraId="1F820069"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9568ED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4E6E101F" w14:textId="6080366E"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8925C8" w:rsidRPr="000869F1" w14:paraId="4A2E711D" w14:textId="77777777" w:rsidTr="008925C8">
        <w:trPr>
          <w:trHeight w:val="20"/>
        </w:trPr>
        <w:tc>
          <w:tcPr>
            <w:tcW w:w="496" w:type="pct"/>
            <w:vMerge/>
          </w:tcPr>
          <w:p w14:paraId="4E2D3961"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7FF0B31"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5821362" w14:textId="77777777"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8925C8" w:rsidRPr="000869F1" w14:paraId="3312E31E" w14:textId="77777777" w:rsidTr="008925C8">
        <w:trPr>
          <w:trHeight w:val="20"/>
        </w:trPr>
        <w:tc>
          <w:tcPr>
            <w:tcW w:w="496" w:type="pct"/>
            <w:vMerge/>
          </w:tcPr>
          <w:p w14:paraId="6E741072"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5A7E9E2"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FBD0FC6" w14:textId="359E569F"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8925C8" w:rsidRPr="000869F1" w14:paraId="2AE0378F" w14:textId="77777777" w:rsidTr="008925C8">
        <w:trPr>
          <w:trHeight w:val="20"/>
        </w:trPr>
        <w:tc>
          <w:tcPr>
            <w:tcW w:w="496" w:type="pct"/>
            <w:vMerge/>
          </w:tcPr>
          <w:p w14:paraId="72B64F8E"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716FB9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9C8E403" w14:textId="4BBB0373"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8925C8" w:rsidRPr="000869F1" w14:paraId="6610FE74" w14:textId="77777777" w:rsidTr="008925C8">
        <w:trPr>
          <w:trHeight w:val="20"/>
        </w:trPr>
        <w:tc>
          <w:tcPr>
            <w:tcW w:w="496" w:type="pct"/>
            <w:vMerge/>
          </w:tcPr>
          <w:p w14:paraId="76C03526"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46C3E898"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085954A5" w14:textId="24980BF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8925C8" w:rsidRPr="000869F1" w14:paraId="439182C9" w14:textId="77777777" w:rsidTr="008925C8">
        <w:trPr>
          <w:trHeight w:val="20"/>
        </w:trPr>
        <w:tc>
          <w:tcPr>
            <w:tcW w:w="496" w:type="pct"/>
            <w:vMerge/>
          </w:tcPr>
          <w:p w14:paraId="34FE910B"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50F11D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317DD642" w14:textId="21D90D3A"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 xml:space="preserve">современные средства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устройства информатизации</w:t>
            </w:r>
          </w:p>
        </w:tc>
      </w:tr>
      <w:tr w:rsidR="008925C8" w:rsidRPr="000869F1" w14:paraId="482D5FCB" w14:textId="77777777" w:rsidTr="008925C8">
        <w:trPr>
          <w:trHeight w:val="20"/>
        </w:trPr>
        <w:tc>
          <w:tcPr>
            <w:tcW w:w="496" w:type="pct"/>
            <w:vMerge/>
          </w:tcPr>
          <w:p w14:paraId="40532692"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0FB88C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35F9B8A5" w14:textId="7777777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8925C8" w:rsidRPr="000869F1" w14:paraId="5495CC21" w14:textId="77777777" w:rsidTr="008925C8">
        <w:trPr>
          <w:trHeight w:val="20"/>
        </w:trPr>
        <w:tc>
          <w:tcPr>
            <w:tcW w:w="496" w:type="pct"/>
            <w:vMerge w:val="restart"/>
          </w:tcPr>
          <w:p w14:paraId="0FC0BE06"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384" w:type="pct"/>
            <w:vMerge w:val="restart"/>
          </w:tcPr>
          <w:p w14:paraId="7046A665"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Планировать </w:t>
            </w:r>
            <w:r w:rsidRPr="000869F1">
              <w:rPr>
                <w:rFonts w:ascii="Times New Roman" w:eastAsia="Calibri" w:hAnsi="Times New Roman" w:cs="Times New Roman"/>
                <w:sz w:val="24"/>
                <w:szCs w:val="24"/>
                <w:lang w:eastAsia="en-US"/>
              </w:rPr>
              <w:br/>
              <w:t xml:space="preserve">и реализовывать собственное профессиональное </w:t>
            </w:r>
            <w:r w:rsidRPr="000869F1">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0869F1">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0869F1">
              <w:rPr>
                <w:rFonts w:ascii="Times New Roman" w:eastAsia="Calibri" w:hAnsi="Times New Roman" w:cs="Times New Roman"/>
                <w:sz w:val="24"/>
                <w:szCs w:val="24"/>
                <w:lang w:eastAsia="en-US"/>
              </w:rPr>
              <w:br/>
              <w:t>в различных жизненных ситуациях</w:t>
            </w:r>
          </w:p>
        </w:tc>
        <w:tc>
          <w:tcPr>
            <w:tcW w:w="3120" w:type="pct"/>
          </w:tcPr>
          <w:p w14:paraId="4C4029F0" w14:textId="30269303"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8925C8" w:rsidRPr="000869F1" w14:paraId="7BE0F981" w14:textId="77777777" w:rsidTr="008925C8">
        <w:trPr>
          <w:trHeight w:val="20"/>
        </w:trPr>
        <w:tc>
          <w:tcPr>
            <w:tcW w:w="496" w:type="pct"/>
            <w:vMerge/>
          </w:tcPr>
          <w:p w14:paraId="761B3E77"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E385451"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244FE6B" w14:textId="5BE6019F"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8925C8" w:rsidRPr="000869F1" w14:paraId="0B3BB6E4" w14:textId="77777777" w:rsidTr="008925C8">
        <w:trPr>
          <w:trHeight w:val="20"/>
        </w:trPr>
        <w:tc>
          <w:tcPr>
            <w:tcW w:w="496" w:type="pct"/>
            <w:vMerge/>
          </w:tcPr>
          <w:p w14:paraId="11C4F611"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4C20A91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A82E943" w14:textId="1D8A40D6"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8925C8" w:rsidRPr="000869F1" w14:paraId="71C800E3" w14:textId="77777777" w:rsidTr="008925C8">
        <w:trPr>
          <w:trHeight w:val="20"/>
        </w:trPr>
        <w:tc>
          <w:tcPr>
            <w:tcW w:w="496" w:type="pct"/>
            <w:vMerge/>
          </w:tcPr>
          <w:p w14:paraId="0CE3EC93"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EF7692B"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B6E4E8C" w14:textId="6429400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и самообразования</w:t>
            </w:r>
          </w:p>
        </w:tc>
      </w:tr>
      <w:tr w:rsidR="008925C8" w:rsidRPr="000869F1" w14:paraId="5CD0DAAA" w14:textId="77777777" w:rsidTr="008925C8">
        <w:trPr>
          <w:trHeight w:val="20"/>
        </w:trPr>
        <w:tc>
          <w:tcPr>
            <w:tcW w:w="496" w:type="pct"/>
            <w:vMerge/>
          </w:tcPr>
          <w:p w14:paraId="20D6EEDE"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0966B6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337C016" w14:textId="43B3580F"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8925C8" w:rsidRPr="000869F1" w14:paraId="5BCA3623" w14:textId="77777777" w:rsidTr="008925C8">
        <w:trPr>
          <w:trHeight w:val="20"/>
        </w:trPr>
        <w:tc>
          <w:tcPr>
            <w:tcW w:w="496" w:type="pct"/>
            <w:vMerge/>
          </w:tcPr>
          <w:p w14:paraId="5361A152"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376A067"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34DB4A9D" w14:textId="0A2A4165"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8925C8" w:rsidRPr="000869F1" w14:paraId="0F565A2E" w14:textId="77777777" w:rsidTr="008925C8">
        <w:trPr>
          <w:trHeight w:val="20"/>
        </w:trPr>
        <w:tc>
          <w:tcPr>
            <w:tcW w:w="496" w:type="pct"/>
            <w:vMerge/>
          </w:tcPr>
          <w:p w14:paraId="778BB307"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45601D56"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5690E2B7" w14:textId="4A6B1C52"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8925C8" w:rsidRPr="000869F1" w14:paraId="0650547C" w14:textId="77777777" w:rsidTr="008925C8">
        <w:trPr>
          <w:trHeight w:val="20"/>
        </w:trPr>
        <w:tc>
          <w:tcPr>
            <w:tcW w:w="496" w:type="pct"/>
            <w:vMerge/>
          </w:tcPr>
          <w:p w14:paraId="7ECE4610"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4A62CC39"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A57D342" w14:textId="3823A484"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в рамках профессиональной деятельности</w:t>
            </w:r>
          </w:p>
        </w:tc>
      </w:tr>
      <w:tr w:rsidR="008925C8" w:rsidRPr="000869F1" w14:paraId="2FCBCCE4" w14:textId="77777777" w:rsidTr="008925C8">
        <w:trPr>
          <w:trHeight w:val="20"/>
        </w:trPr>
        <w:tc>
          <w:tcPr>
            <w:tcW w:w="496" w:type="pct"/>
            <w:vMerge/>
          </w:tcPr>
          <w:p w14:paraId="52C5D3CA"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A5AD5CF"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62F4DE3" w14:textId="23E42213"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8925C8" w:rsidRPr="000869F1" w14:paraId="24AD3C39" w14:textId="77777777" w:rsidTr="008925C8">
        <w:trPr>
          <w:trHeight w:val="20"/>
        </w:trPr>
        <w:tc>
          <w:tcPr>
            <w:tcW w:w="496" w:type="pct"/>
            <w:vMerge/>
          </w:tcPr>
          <w:p w14:paraId="38800EF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3CBB051"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0CA8716" w14:textId="7777777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8925C8" w:rsidRPr="000869F1" w14:paraId="5A73A2F1" w14:textId="77777777" w:rsidTr="008925C8">
        <w:trPr>
          <w:trHeight w:val="20"/>
        </w:trPr>
        <w:tc>
          <w:tcPr>
            <w:tcW w:w="496" w:type="pct"/>
            <w:vMerge/>
          </w:tcPr>
          <w:p w14:paraId="77AFF20F"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3E61C17"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1216D86" w14:textId="460076B0"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8925C8" w:rsidRPr="000869F1" w14:paraId="4AAD2758" w14:textId="77777777" w:rsidTr="008925C8">
        <w:trPr>
          <w:trHeight w:val="20"/>
        </w:trPr>
        <w:tc>
          <w:tcPr>
            <w:tcW w:w="496" w:type="pct"/>
            <w:vMerge/>
          </w:tcPr>
          <w:p w14:paraId="24EC1978"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099E45E"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304B0FE2" w14:textId="10ABA4F6"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8925C8" w:rsidRPr="000869F1" w14:paraId="671D907F" w14:textId="77777777" w:rsidTr="008925C8">
        <w:trPr>
          <w:trHeight w:val="20"/>
        </w:trPr>
        <w:tc>
          <w:tcPr>
            <w:tcW w:w="496" w:type="pct"/>
            <w:vMerge/>
          </w:tcPr>
          <w:p w14:paraId="6FCB376D"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21A5658"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475D29C" w14:textId="1CE2F26D"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8925C8" w:rsidRPr="000869F1" w14:paraId="78243255" w14:textId="77777777" w:rsidTr="008925C8">
        <w:trPr>
          <w:trHeight w:val="20"/>
        </w:trPr>
        <w:tc>
          <w:tcPr>
            <w:tcW w:w="496" w:type="pct"/>
            <w:vMerge/>
          </w:tcPr>
          <w:p w14:paraId="743D52A4"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F985D1A"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176DDB4" w14:textId="5B746F69"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8925C8" w:rsidRPr="000869F1" w14:paraId="450483F7" w14:textId="77777777" w:rsidTr="008925C8">
        <w:trPr>
          <w:trHeight w:val="20"/>
        </w:trPr>
        <w:tc>
          <w:tcPr>
            <w:tcW w:w="496" w:type="pct"/>
            <w:vMerge/>
          </w:tcPr>
          <w:p w14:paraId="1FABCF1B"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D350BC3"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02425005" w14:textId="22135A1B"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основы финансовой грамотности</w:t>
            </w:r>
          </w:p>
        </w:tc>
      </w:tr>
      <w:tr w:rsidR="008925C8" w:rsidRPr="000869F1" w14:paraId="5B0B1DD8" w14:textId="77777777" w:rsidTr="008925C8">
        <w:trPr>
          <w:trHeight w:val="20"/>
        </w:trPr>
        <w:tc>
          <w:tcPr>
            <w:tcW w:w="496" w:type="pct"/>
            <w:vMerge/>
          </w:tcPr>
          <w:p w14:paraId="594784C1"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7BCD1C8"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5ACF3AAE" w14:textId="21B2CF1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8925C8" w:rsidRPr="000869F1" w14:paraId="1DDB0A97" w14:textId="77777777" w:rsidTr="008925C8">
        <w:trPr>
          <w:trHeight w:val="20"/>
        </w:trPr>
        <w:tc>
          <w:tcPr>
            <w:tcW w:w="496" w:type="pct"/>
            <w:vMerge/>
          </w:tcPr>
          <w:p w14:paraId="5484D23E"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6826826"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54687F8" w14:textId="1520ADA8"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8925C8" w:rsidRPr="000869F1" w14:paraId="3CAD8D95" w14:textId="77777777" w:rsidTr="008925C8">
        <w:trPr>
          <w:trHeight w:val="20"/>
        </w:trPr>
        <w:tc>
          <w:tcPr>
            <w:tcW w:w="496" w:type="pct"/>
            <w:vMerge/>
          </w:tcPr>
          <w:p w14:paraId="7731FFFE"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436BBDE"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01FBD49" w14:textId="7777777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8925C8" w:rsidRPr="000869F1" w14:paraId="2AFECA82" w14:textId="77777777" w:rsidTr="008925C8">
        <w:trPr>
          <w:trHeight w:val="20"/>
        </w:trPr>
        <w:tc>
          <w:tcPr>
            <w:tcW w:w="496" w:type="pct"/>
            <w:vMerge w:val="restart"/>
          </w:tcPr>
          <w:p w14:paraId="691D74D4"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384" w:type="pct"/>
            <w:vMerge w:val="restart"/>
          </w:tcPr>
          <w:p w14:paraId="2A17D1D8"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Эффективно взаимодействовать </w:t>
            </w:r>
            <w:r w:rsidRPr="000869F1">
              <w:rPr>
                <w:rFonts w:ascii="Times New Roman" w:eastAsia="Calibri" w:hAnsi="Times New Roman" w:cs="Times New Roman"/>
                <w:sz w:val="24"/>
                <w:szCs w:val="24"/>
                <w:lang w:eastAsia="en-US"/>
              </w:rPr>
              <w:br/>
              <w:t>и работать в коллективе и команде</w:t>
            </w:r>
          </w:p>
        </w:tc>
        <w:tc>
          <w:tcPr>
            <w:tcW w:w="3120" w:type="pct"/>
          </w:tcPr>
          <w:p w14:paraId="3CBFF3F5" w14:textId="2268BEC3"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8925C8" w:rsidRPr="000869F1" w14:paraId="42CD4E10" w14:textId="77777777" w:rsidTr="008925C8">
        <w:trPr>
          <w:trHeight w:val="20"/>
        </w:trPr>
        <w:tc>
          <w:tcPr>
            <w:tcW w:w="496" w:type="pct"/>
            <w:vMerge/>
          </w:tcPr>
          <w:p w14:paraId="09BA885B"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40DB35E"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085A9BC" w14:textId="7184F7BB" w:rsidR="008925C8" w:rsidRPr="000869F1" w:rsidRDefault="008925C8"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 xml:space="preserve">организовывать работу коллектива </w:t>
            </w:r>
            <w:r w:rsidRPr="000869F1">
              <w:rPr>
                <w:rFonts w:ascii="Times New Roman" w:eastAsia="Calibri" w:hAnsi="Times New Roman" w:cs="Times New Roman"/>
                <w:bCs/>
                <w:spacing w:val="-4"/>
                <w:sz w:val="24"/>
                <w:szCs w:val="24"/>
                <w:lang w:eastAsia="en-US"/>
              </w:rPr>
              <w:br/>
              <w:t>и команды</w:t>
            </w:r>
          </w:p>
        </w:tc>
      </w:tr>
      <w:tr w:rsidR="008925C8" w:rsidRPr="000869F1" w14:paraId="0781E2A2" w14:textId="77777777" w:rsidTr="008925C8">
        <w:trPr>
          <w:trHeight w:val="20"/>
        </w:trPr>
        <w:tc>
          <w:tcPr>
            <w:tcW w:w="496" w:type="pct"/>
            <w:vMerge/>
          </w:tcPr>
          <w:p w14:paraId="0BABA22A"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278DCEE"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4E64AE5C" w14:textId="77777777" w:rsidR="008925C8" w:rsidRPr="000869F1" w:rsidRDefault="008925C8"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8925C8" w:rsidRPr="000869F1" w14:paraId="55A9FC55" w14:textId="77777777" w:rsidTr="008925C8">
        <w:trPr>
          <w:trHeight w:val="20"/>
        </w:trPr>
        <w:tc>
          <w:tcPr>
            <w:tcW w:w="496" w:type="pct"/>
            <w:vMerge/>
          </w:tcPr>
          <w:p w14:paraId="180773C9"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0F19705"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B862E46" w14:textId="1929A467" w:rsidR="008925C8" w:rsidRPr="000869F1" w:rsidRDefault="008925C8"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8925C8" w:rsidRPr="000869F1" w14:paraId="277A3DB2" w14:textId="77777777" w:rsidTr="008925C8">
        <w:trPr>
          <w:trHeight w:val="20"/>
        </w:trPr>
        <w:tc>
          <w:tcPr>
            <w:tcW w:w="496" w:type="pct"/>
            <w:vMerge/>
          </w:tcPr>
          <w:p w14:paraId="1CE017DA"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BFFC61C"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42ADFAC5" w14:textId="3A4B3033" w:rsidR="008925C8" w:rsidRPr="000869F1" w:rsidRDefault="008925C8"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8925C8" w:rsidRPr="000869F1" w14:paraId="03F6EEF2" w14:textId="77777777" w:rsidTr="008925C8">
        <w:trPr>
          <w:trHeight w:val="20"/>
        </w:trPr>
        <w:tc>
          <w:tcPr>
            <w:tcW w:w="496" w:type="pct"/>
            <w:vMerge/>
          </w:tcPr>
          <w:p w14:paraId="179D9F3F"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4F2F59A"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501751E" w14:textId="7777777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8925C8" w:rsidRPr="000869F1" w14:paraId="554C4B80" w14:textId="77777777" w:rsidTr="008925C8">
        <w:trPr>
          <w:trHeight w:val="20"/>
        </w:trPr>
        <w:tc>
          <w:tcPr>
            <w:tcW w:w="496" w:type="pct"/>
            <w:vMerge w:val="restart"/>
          </w:tcPr>
          <w:p w14:paraId="333974B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384" w:type="pct"/>
            <w:vMerge w:val="restart"/>
          </w:tcPr>
          <w:p w14:paraId="3E401A54"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lastRenderedPageBreak/>
              <w:t>и культурного контекста</w:t>
            </w:r>
          </w:p>
        </w:tc>
        <w:tc>
          <w:tcPr>
            <w:tcW w:w="3120" w:type="pct"/>
          </w:tcPr>
          <w:p w14:paraId="5065326C" w14:textId="441C2C29"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lastRenderedPageBreak/>
              <w:t>Умения:</w:t>
            </w:r>
            <w:r w:rsidRPr="000869F1">
              <w:rPr>
                <w:rFonts w:ascii="Times New Roman" w:eastAsia="Calibri" w:hAnsi="Times New Roman" w:cs="Times New Roman"/>
                <w:iCs/>
                <w:sz w:val="24"/>
                <w:szCs w:val="24"/>
                <w:lang w:eastAsia="en-US"/>
              </w:rPr>
              <w:t xml:space="preserve"> </w:t>
            </w:r>
          </w:p>
        </w:tc>
      </w:tr>
      <w:tr w:rsidR="008925C8" w:rsidRPr="000869F1" w14:paraId="0A325858" w14:textId="77777777" w:rsidTr="008925C8">
        <w:trPr>
          <w:trHeight w:val="20"/>
        </w:trPr>
        <w:tc>
          <w:tcPr>
            <w:tcW w:w="496" w:type="pct"/>
            <w:vMerge/>
          </w:tcPr>
          <w:p w14:paraId="12DC2518"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287C716"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7B29CB3" w14:textId="16684C7E"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8925C8" w:rsidRPr="000869F1" w14:paraId="08E52E1E" w14:textId="77777777" w:rsidTr="008925C8">
        <w:trPr>
          <w:trHeight w:val="20"/>
        </w:trPr>
        <w:tc>
          <w:tcPr>
            <w:tcW w:w="496" w:type="pct"/>
            <w:vMerge/>
          </w:tcPr>
          <w:p w14:paraId="0467994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570AE56"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90250DF" w14:textId="0E473D5B"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8925C8" w:rsidRPr="000869F1" w14:paraId="74D5AEDA" w14:textId="77777777" w:rsidTr="008925C8">
        <w:trPr>
          <w:trHeight w:val="20"/>
        </w:trPr>
        <w:tc>
          <w:tcPr>
            <w:tcW w:w="496" w:type="pct"/>
            <w:vMerge/>
          </w:tcPr>
          <w:p w14:paraId="6AF94769"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8358625"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0CBC873" w14:textId="22F46F8D"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8925C8" w:rsidRPr="000869F1" w14:paraId="4A7B5BE9" w14:textId="77777777" w:rsidTr="008925C8">
        <w:trPr>
          <w:trHeight w:val="20"/>
        </w:trPr>
        <w:tc>
          <w:tcPr>
            <w:tcW w:w="496" w:type="pct"/>
            <w:vMerge/>
          </w:tcPr>
          <w:p w14:paraId="44A1E18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156978C"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95F5CE4" w14:textId="7777777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 xml:space="preserve">правила оформления документов </w:t>
            </w:r>
            <w:r w:rsidRPr="000869F1">
              <w:rPr>
                <w:rFonts w:ascii="Times New Roman" w:eastAsia="Calibri" w:hAnsi="Times New Roman" w:cs="Times New Roman"/>
                <w:bCs/>
                <w:sz w:val="24"/>
                <w:szCs w:val="24"/>
                <w:lang w:eastAsia="en-US"/>
              </w:rPr>
              <w:br/>
              <w:t>и построения устных сообщений</w:t>
            </w:r>
          </w:p>
        </w:tc>
      </w:tr>
      <w:tr w:rsidR="008925C8" w:rsidRPr="000869F1" w14:paraId="20F4723B" w14:textId="77777777" w:rsidTr="008925C8">
        <w:trPr>
          <w:trHeight w:val="20"/>
        </w:trPr>
        <w:tc>
          <w:tcPr>
            <w:tcW w:w="496" w:type="pct"/>
            <w:vMerge w:val="restart"/>
            <w:shd w:val="clear" w:color="auto" w:fill="auto"/>
          </w:tcPr>
          <w:p w14:paraId="7981E59D"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384" w:type="pct"/>
            <w:vMerge w:val="restart"/>
            <w:shd w:val="clear" w:color="auto" w:fill="auto"/>
          </w:tcPr>
          <w:p w14:paraId="0752AE6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0869F1">
              <w:rPr>
                <w:rFonts w:ascii="Times New Roman" w:eastAsia="Calibri" w:hAnsi="Times New Roman" w:cs="Times New Roman"/>
                <w:sz w:val="24"/>
                <w:szCs w:val="24"/>
                <w:lang w:eastAsia="en-US"/>
              </w:rPr>
              <w:br/>
              <w:t xml:space="preserve">на основе традиционных общечеловеческих ценностей, в том числе </w:t>
            </w:r>
            <w:r w:rsidRPr="000869F1">
              <w:rPr>
                <w:rFonts w:ascii="Times New Roman" w:eastAsia="Calibri" w:hAnsi="Times New Roman" w:cs="Times New Roman"/>
                <w:sz w:val="24"/>
                <w:szCs w:val="24"/>
                <w:lang w:eastAsia="en-US"/>
              </w:rPr>
              <w:br/>
              <w:t xml:space="preserve">с учетом гармонизации межнациональных </w:t>
            </w:r>
            <w:r w:rsidRPr="000869F1">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3120" w:type="pct"/>
            <w:shd w:val="clear" w:color="auto" w:fill="auto"/>
          </w:tcPr>
          <w:p w14:paraId="60470E17" w14:textId="2A6162E8"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bCs/>
                <w:iCs/>
                <w:sz w:val="24"/>
                <w:szCs w:val="24"/>
                <w:lang w:eastAsia="en-US"/>
              </w:rPr>
              <w:t xml:space="preserve"> </w:t>
            </w:r>
          </w:p>
        </w:tc>
      </w:tr>
      <w:tr w:rsidR="008925C8" w:rsidRPr="000869F1" w14:paraId="494E1103" w14:textId="77777777" w:rsidTr="008925C8">
        <w:trPr>
          <w:trHeight w:val="20"/>
        </w:trPr>
        <w:tc>
          <w:tcPr>
            <w:tcW w:w="496" w:type="pct"/>
            <w:vMerge/>
            <w:shd w:val="clear" w:color="auto" w:fill="auto"/>
          </w:tcPr>
          <w:p w14:paraId="337568A5"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shd w:val="clear" w:color="auto" w:fill="auto"/>
          </w:tcPr>
          <w:p w14:paraId="3A3C53D7"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shd w:val="clear" w:color="auto" w:fill="auto"/>
          </w:tcPr>
          <w:p w14:paraId="580B6C7E" w14:textId="36720A6B"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5A0646">
              <w:rPr>
                <w:rFonts w:ascii="Times New Roman" w:eastAsia="Calibri" w:hAnsi="Times New Roman" w:cs="Times New Roman"/>
                <w:bCs/>
                <w:sz w:val="24"/>
                <w:szCs w:val="24"/>
                <w:lang w:eastAsia="en-US"/>
              </w:rPr>
              <w:t xml:space="preserve">профессии </w:t>
            </w:r>
          </w:p>
        </w:tc>
      </w:tr>
      <w:tr w:rsidR="008925C8" w:rsidRPr="000869F1" w14:paraId="4D2F8359" w14:textId="77777777" w:rsidTr="008925C8">
        <w:trPr>
          <w:trHeight w:val="20"/>
        </w:trPr>
        <w:tc>
          <w:tcPr>
            <w:tcW w:w="496" w:type="pct"/>
            <w:vMerge/>
            <w:shd w:val="clear" w:color="auto" w:fill="auto"/>
          </w:tcPr>
          <w:p w14:paraId="5CCF0E29"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shd w:val="clear" w:color="auto" w:fill="auto"/>
          </w:tcPr>
          <w:p w14:paraId="0E5F14B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shd w:val="clear" w:color="auto" w:fill="auto"/>
          </w:tcPr>
          <w:p w14:paraId="750EA07B" w14:textId="7777777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8925C8" w:rsidRPr="000869F1" w14:paraId="3BF7B8FE" w14:textId="77777777" w:rsidTr="008925C8">
        <w:trPr>
          <w:trHeight w:val="20"/>
        </w:trPr>
        <w:tc>
          <w:tcPr>
            <w:tcW w:w="496" w:type="pct"/>
            <w:vMerge/>
            <w:shd w:val="clear" w:color="auto" w:fill="auto"/>
          </w:tcPr>
          <w:p w14:paraId="60F70A0A"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shd w:val="clear" w:color="auto" w:fill="auto"/>
          </w:tcPr>
          <w:p w14:paraId="0049182C"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shd w:val="clear" w:color="auto" w:fill="auto"/>
          </w:tcPr>
          <w:p w14:paraId="6869C000" w14:textId="62FE5204" w:rsidR="008925C8" w:rsidRPr="000869F1" w:rsidRDefault="008925C8"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8925C8" w:rsidRPr="000869F1" w14:paraId="79B888EE" w14:textId="77777777" w:rsidTr="008925C8">
        <w:trPr>
          <w:trHeight w:val="20"/>
        </w:trPr>
        <w:tc>
          <w:tcPr>
            <w:tcW w:w="496" w:type="pct"/>
            <w:vMerge/>
          </w:tcPr>
          <w:p w14:paraId="32CEC021"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40AD80D0"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3100C66" w14:textId="69EC53BB"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8925C8" w:rsidRPr="000869F1" w14:paraId="548C6036" w14:textId="77777777" w:rsidTr="008925C8">
        <w:trPr>
          <w:trHeight w:val="20"/>
        </w:trPr>
        <w:tc>
          <w:tcPr>
            <w:tcW w:w="496" w:type="pct"/>
            <w:vMerge/>
          </w:tcPr>
          <w:p w14:paraId="376A1789"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C15AD05"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A52C63F" w14:textId="51211179" w:rsidR="008925C8" w:rsidRPr="000869F1" w:rsidRDefault="008925C8"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 xml:space="preserve">значимость профессиональной деятельности по </w:t>
            </w:r>
            <w:r w:rsidRPr="005A0646">
              <w:rPr>
                <w:rFonts w:ascii="Times New Roman" w:eastAsia="Calibri" w:hAnsi="Times New Roman" w:cs="Times New Roman"/>
                <w:bCs/>
                <w:sz w:val="24"/>
                <w:szCs w:val="24"/>
                <w:lang w:eastAsia="en-US"/>
              </w:rPr>
              <w:t>профессии</w:t>
            </w:r>
          </w:p>
        </w:tc>
      </w:tr>
      <w:tr w:rsidR="008925C8" w:rsidRPr="000869F1" w14:paraId="7D067BA1" w14:textId="77777777" w:rsidTr="008925C8">
        <w:trPr>
          <w:trHeight w:val="20"/>
        </w:trPr>
        <w:tc>
          <w:tcPr>
            <w:tcW w:w="496" w:type="pct"/>
            <w:vMerge/>
          </w:tcPr>
          <w:p w14:paraId="2853E53D"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58E2509"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195706B" w14:textId="1C67C6B3"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 xml:space="preserve">стандарты антикоррупционного поведения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последствия его нарушения</w:t>
            </w:r>
          </w:p>
        </w:tc>
      </w:tr>
      <w:tr w:rsidR="008925C8" w:rsidRPr="000869F1" w14:paraId="37B9FA9C" w14:textId="77777777" w:rsidTr="008925C8">
        <w:trPr>
          <w:trHeight w:val="20"/>
        </w:trPr>
        <w:tc>
          <w:tcPr>
            <w:tcW w:w="496" w:type="pct"/>
            <w:vMerge w:val="restart"/>
          </w:tcPr>
          <w:p w14:paraId="7CC1C99E"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07</w:t>
            </w:r>
          </w:p>
        </w:tc>
        <w:tc>
          <w:tcPr>
            <w:tcW w:w="1384" w:type="pct"/>
            <w:vMerge w:val="restart"/>
          </w:tcPr>
          <w:p w14:paraId="3160B599" w14:textId="543E7840"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в чрезвычайных ситуациях</w:t>
            </w:r>
          </w:p>
        </w:tc>
        <w:tc>
          <w:tcPr>
            <w:tcW w:w="3120" w:type="pct"/>
          </w:tcPr>
          <w:p w14:paraId="7C85E548" w14:textId="7BAAD417"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8925C8" w:rsidRPr="000869F1" w14:paraId="2B5A0BC9" w14:textId="77777777" w:rsidTr="008925C8">
        <w:trPr>
          <w:trHeight w:val="20"/>
        </w:trPr>
        <w:tc>
          <w:tcPr>
            <w:tcW w:w="496" w:type="pct"/>
            <w:vMerge/>
          </w:tcPr>
          <w:p w14:paraId="2969C3FD"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9907B21"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57CB3FC3" w14:textId="16827722"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8925C8" w:rsidRPr="000869F1" w14:paraId="704E535A" w14:textId="77777777" w:rsidTr="008925C8">
        <w:trPr>
          <w:trHeight w:val="20"/>
        </w:trPr>
        <w:tc>
          <w:tcPr>
            <w:tcW w:w="496" w:type="pct"/>
            <w:vMerge/>
          </w:tcPr>
          <w:p w14:paraId="74D00B76"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C549112"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DD06F64" w14:textId="5E5F5076"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направления ресурсосбережения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 xml:space="preserve">в рамках профессиональной деятельности по </w:t>
            </w:r>
            <w:r w:rsidRPr="005A0646">
              <w:rPr>
                <w:rFonts w:ascii="Times New Roman" w:eastAsia="Calibri" w:hAnsi="Times New Roman" w:cs="Times New Roman"/>
                <w:bCs/>
                <w:sz w:val="24"/>
                <w:szCs w:val="24"/>
                <w:lang w:eastAsia="en-US"/>
              </w:rPr>
              <w:t>профессии</w:t>
            </w:r>
            <w:r w:rsidRPr="000869F1">
              <w:rPr>
                <w:rFonts w:ascii="Times New Roman" w:eastAsia="Calibri" w:hAnsi="Times New Roman" w:cs="Times New Roman"/>
                <w:bCs/>
                <w:i/>
                <w:iCs/>
                <w:sz w:val="24"/>
                <w:szCs w:val="24"/>
                <w:lang w:eastAsia="en-US"/>
              </w:rPr>
              <w:t>,</w:t>
            </w:r>
            <w:r w:rsidRPr="000869F1">
              <w:rPr>
                <w:rFonts w:ascii="Times New Roman" w:eastAsia="Calibri" w:hAnsi="Times New Roman" w:cs="Times New Roman"/>
                <w:sz w:val="24"/>
                <w:szCs w:val="24"/>
                <w:lang w:eastAsia="en-US"/>
              </w:rPr>
              <w:t xml:space="preserve"> </w:t>
            </w:r>
            <w:r w:rsidRPr="000869F1">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8925C8" w:rsidRPr="000869F1" w14:paraId="57E23811" w14:textId="77777777" w:rsidTr="008925C8">
        <w:trPr>
          <w:trHeight w:val="20"/>
        </w:trPr>
        <w:tc>
          <w:tcPr>
            <w:tcW w:w="496" w:type="pct"/>
            <w:vMerge/>
          </w:tcPr>
          <w:p w14:paraId="07E09690"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4DFCD752"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F64C4E3" w14:textId="77777777"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8925C8" w:rsidRPr="000869F1" w14:paraId="48B8F9A5" w14:textId="77777777" w:rsidTr="008925C8">
        <w:trPr>
          <w:trHeight w:val="20"/>
        </w:trPr>
        <w:tc>
          <w:tcPr>
            <w:tcW w:w="496" w:type="pct"/>
            <w:vMerge/>
          </w:tcPr>
          <w:p w14:paraId="3E80E460"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1C605D9"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A55CD7C" w14:textId="4ADA1423" w:rsidR="008925C8" w:rsidRPr="000869F1" w:rsidRDefault="008925C8"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8925C8" w:rsidRPr="000869F1" w14:paraId="0E10BF6F" w14:textId="77777777" w:rsidTr="008925C8">
        <w:trPr>
          <w:trHeight w:val="20"/>
        </w:trPr>
        <w:tc>
          <w:tcPr>
            <w:tcW w:w="496" w:type="pct"/>
            <w:vMerge/>
          </w:tcPr>
          <w:p w14:paraId="1C8DCAE8"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6ADDAE2"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5F6F48E" w14:textId="637A2326"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8925C8" w:rsidRPr="000869F1" w14:paraId="70FFDE66" w14:textId="77777777" w:rsidTr="008925C8">
        <w:trPr>
          <w:trHeight w:val="20"/>
        </w:trPr>
        <w:tc>
          <w:tcPr>
            <w:tcW w:w="496" w:type="pct"/>
            <w:vMerge/>
          </w:tcPr>
          <w:p w14:paraId="338CC29E"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A12F134"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5510A2A" w14:textId="6C5A68FA"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основные ресурсы, задействованные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8925C8" w:rsidRPr="000869F1" w14:paraId="73E33B41" w14:textId="77777777" w:rsidTr="008925C8">
        <w:trPr>
          <w:trHeight w:val="20"/>
        </w:trPr>
        <w:tc>
          <w:tcPr>
            <w:tcW w:w="496" w:type="pct"/>
            <w:vMerge/>
          </w:tcPr>
          <w:p w14:paraId="2303D389"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4D6F892"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0D8CF6C2" w14:textId="7B2F9B01"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8925C8" w:rsidRPr="000869F1" w14:paraId="3EB16FE4" w14:textId="77777777" w:rsidTr="008925C8">
        <w:trPr>
          <w:trHeight w:val="20"/>
        </w:trPr>
        <w:tc>
          <w:tcPr>
            <w:tcW w:w="496" w:type="pct"/>
            <w:vMerge/>
          </w:tcPr>
          <w:p w14:paraId="6F651117"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34D8F87"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46AC26B" w14:textId="1F257614"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8925C8" w:rsidRPr="000869F1" w14:paraId="4E3C3C61" w14:textId="77777777" w:rsidTr="008925C8">
        <w:trPr>
          <w:trHeight w:val="20"/>
        </w:trPr>
        <w:tc>
          <w:tcPr>
            <w:tcW w:w="496" w:type="pct"/>
            <w:vMerge/>
          </w:tcPr>
          <w:p w14:paraId="381E62C2"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0BF79A8"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5151E7F3" w14:textId="77777777"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8925C8" w:rsidRPr="000869F1" w14:paraId="0D52B201" w14:textId="77777777" w:rsidTr="008925C8">
        <w:trPr>
          <w:trHeight w:val="20"/>
        </w:trPr>
        <w:tc>
          <w:tcPr>
            <w:tcW w:w="496" w:type="pct"/>
            <w:vMerge w:val="restart"/>
          </w:tcPr>
          <w:p w14:paraId="77E52CAD"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08</w:t>
            </w:r>
          </w:p>
        </w:tc>
        <w:tc>
          <w:tcPr>
            <w:tcW w:w="1384" w:type="pct"/>
            <w:vMerge w:val="restart"/>
          </w:tcPr>
          <w:p w14:paraId="2DEFE814" w14:textId="77777777" w:rsidR="008925C8" w:rsidRPr="000869F1" w:rsidRDefault="008925C8"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 xml:space="preserve">и поддержания необходимого уровня </w:t>
            </w:r>
            <w:r w:rsidRPr="000869F1">
              <w:rPr>
                <w:rFonts w:ascii="Times New Roman" w:eastAsia="Calibri" w:hAnsi="Times New Roman" w:cs="Times New Roman"/>
                <w:sz w:val="24"/>
                <w:szCs w:val="24"/>
                <w:lang w:eastAsia="en-US"/>
              </w:rPr>
              <w:lastRenderedPageBreak/>
              <w:t>физической подготовленности</w:t>
            </w:r>
          </w:p>
        </w:tc>
        <w:tc>
          <w:tcPr>
            <w:tcW w:w="3120" w:type="pct"/>
          </w:tcPr>
          <w:p w14:paraId="0E66803F" w14:textId="696F54C6"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lastRenderedPageBreak/>
              <w:t xml:space="preserve">Умения: </w:t>
            </w:r>
          </w:p>
        </w:tc>
      </w:tr>
      <w:tr w:rsidR="008925C8" w:rsidRPr="000869F1" w14:paraId="4E16031F" w14:textId="77777777" w:rsidTr="008925C8">
        <w:trPr>
          <w:trHeight w:val="20"/>
        </w:trPr>
        <w:tc>
          <w:tcPr>
            <w:tcW w:w="496" w:type="pct"/>
            <w:vMerge/>
          </w:tcPr>
          <w:p w14:paraId="7DC87648"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E6EA3DE" w14:textId="77777777" w:rsidR="008925C8" w:rsidRPr="000869F1" w:rsidRDefault="008925C8" w:rsidP="00315EE2">
            <w:pPr>
              <w:spacing w:after="0" w:line="240" w:lineRule="auto"/>
              <w:rPr>
                <w:rFonts w:ascii="Times New Roman" w:eastAsia="Calibri" w:hAnsi="Times New Roman" w:cs="Times New Roman"/>
                <w:sz w:val="24"/>
                <w:szCs w:val="24"/>
                <w:lang w:eastAsia="en-US"/>
              </w:rPr>
            </w:pPr>
          </w:p>
        </w:tc>
        <w:tc>
          <w:tcPr>
            <w:tcW w:w="3120" w:type="pct"/>
          </w:tcPr>
          <w:p w14:paraId="6D28B789" w14:textId="3976D711"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sidRPr="000869F1">
              <w:rPr>
                <w:rFonts w:ascii="Times New Roman" w:eastAsia="Calibri" w:hAnsi="Times New Roman" w:cs="Times New Roman"/>
                <w:iCs/>
                <w:sz w:val="24"/>
                <w:szCs w:val="24"/>
                <w:lang w:eastAsia="en-US"/>
              </w:rPr>
              <w:br/>
              <w:t>и профессиональных целей</w:t>
            </w:r>
          </w:p>
        </w:tc>
      </w:tr>
      <w:tr w:rsidR="008925C8" w:rsidRPr="000869F1" w14:paraId="307BFC13" w14:textId="77777777" w:rsidTr="008925C8">
        <w:trPr>
          <w:trHeight w:val="20"/>
        </w:trPr>
        <w:tc>
          <w:tcPr>
            <w:tcW w:w="496" w:type="pct"/>
            <w:vMerge/>
          </w:tcPr>
          <w:p w14:paraId="38837DE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27828AFF" w14:textId="77777777" w:rsidR="008925C8" w:rsidRPr="000869F1" w:rsidRDefault="008925C8" w:rsidP="00315EE2">
            <w:pPr>
              <w:spacing w:after="0" w:line="240" w:lineRule="auto"/>
              <w:rPr>
                <w:rFonts w:ascii="Times New Roman" w:eastAsia="Calibri" w:hAnsi="Times New Roman" w:cs="Times New Roman"/>
                <w:sz w:val="24"/>
                <w:szCs w:val="24"/>
                <w:lang w:eastAsia="en-US"/>
              </w:rPr>
            </w:pPr>
          </w:p>
        </w:tc>
        <w:tc>
          <w:tcPr>
            <w:tcW w:w="3120" w:type="pct"/>
          </w:tcPr>
          <w:p w14:paraId="696706C7" w14:textId="63F497F7"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8925C8" w:rsidRPr="000869F1" w14:paraId="3646431A" w14:textId="77777777" w:rsidTr="008925C8">
        <w:trPr>
          <w:trHeight w:val="20"/>
        </w:trPr>
        <w:tc>
          <w:tcPr>
            <w:tcW w:w="496" w:type="pct"/>
            <w:vMerge/>
          </w:tcPr>
          <w:p w14:paraId="1F824171"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3154C0A" w14:textId="77777777" w:rsidR="008925C8" w:rsidRPr="000869F1" w:rsidRDefault="008925C8" w:rsidP="00315EE2">
            <w:pPr>
              <w:spacing w:after="0" w:line="240" w:lineRule="auto"/>
              <w:rPr>
                <w:rFonts w:ascii="Times New Roman" w:eastAsia="Calibri" w:hAnsi="Times New Roman" w:cs="Times New Roman"/>
                <w:sz w:val="24"/>
                <w:szCs w:val="24"/>
                <w:lang w:eastAsia="en-US"/>
              </w:rPr>
            </w:pPr>
          </w:p>
        </w:tc>
        <w:tc>
          <w:tcPr>
            <w:tcW w:w="3120" w:type="pct"/>
          </w:tcPr>
          <w:p w14:paraId="4A122C9C" w14:textId="0B28C4A3"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w:t>
            </w:r>
            <w:proofErr w:type="gramStart"/>
            <w:r w:rsidRPr="000869F1">
              <w:rPr>
                <w:rFonts w:ascii="Times New Roman" w:eastAsia="Calibri" w:hAnsi="Times New Roman" w:cs="Times New Roman"/>
                <w:iCs/>
                <w:sz w:val="24"/>
                <w:szCs w:val="24"/>
                <w:lang w:eastAsia="en-US"/>
              </w:rPr>
              <w:t xml:space="preserve">данной </w:t>
            </w:r>
            <w:r w:rsidRPr="005A0646">
              <w:rPr>
                <w:rFonts w:ascii="Times New Roman" w:eastAsia="Calibri" w:hAnsi="Times New Roman" w:cs="Times New Roman"/>
                <w:bCs/>
                <w:sz w:val="24"/>
                <w:szCs w:val="24"/>
                <w:lang w:eastAsia="en-US"/>
              </w:rPr>
              <w:t xml:space="preserve"> профессии</w:t>
            </w:r>
            <w:proofErr w:type="gramEnd"/>
          </w:p>
        </w:tc>
      </w:tr>
      <w:tr w:rsidR="008925C8" w:rsidRPr="000869F1" w14:paraId="7EC8A028" w14:textId="77777777" w:rsidTr="008925C8">
        <w:trPr>
          <w:trHeight w:val="20"/>
        </w:trPr>
        <w:tc>
          <w:tcPr>
            <w:tcW w:w="496" w:type="pct"/>
            <w:vMerge/>
          </w:tcPr>
          <w:p w14:paraId="5B5FE966"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989CFB1" w14:textId="77777777" w:rsidR="008925C8" w:rsidRPr="000869F1" w:rsidRDefault="008925C8" w:rsidP="00315EE2">
            <w:pPr>
              <w:spacing w:after="0" w:line="240" w:lineRule="auto"/>
              <w:rPr>
                <w:rFonts w:ascii="Times New Roman" w:eastAsia="Calibri" w:hAnsi="Times New Roman" w:cs="Times New Roman"/>
                <w:sz w:val="24"/>
                <w:szCs w:val="24"/>
                <w:lang w:eastAsia="en-US"/>
              </w:rPr>
            </w:pPr>
          </w:p>
        </w:tc>
        <w:tc>
          <w:tcPr>
            <w:tcW w:w="3120" w:type="pct"/>
          </w:tcPr>
          <w:p w14:paraId="750C954D" w14:textId="15E097F8"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8925C8" w:rsidRPr="000869F1" w14:paraId="7F8A88A3" w14:textId="77777777" w:rsidTr="008925C8">
        <w:trPr>
          <w:trHeight w:val="20"/>
        </w:trPr>
        <w:tc>
          <w:tcPr>
            <w:tcW w:w="496" w:type="pct"/>
            <w:vMerge/>
          </w:tcPr>
          <w:p w14:paraId="4088FB89"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2268E5C" w14:textId="77777777" w:rsidR="008925C8" w:rsidRPr="000869F1" w:rsidRDefault="008925C8" w:rsidP="00315EE2">
            <w:pPr>
              <w:spacing w:after="0" w:line="240" w:lineRule="auto"/>
              <w:rPr>
                <w:rFonts w:ascii="Times New Roman" w:eastAsia="Calibri" w:hAnsi="Times New Roman" w:cs="Times New Roman"/>
                <w:sz w:val="24"/>
                <w:szCs w:val="24"/>
                <w:lang w:eastAsia="en-US"/>
              </w:rPr>
            </w:pPr>
          </w:p>
        </w:tc>
        <w:tc>
          <w:tcPr>
            <w:tcW w:w="3120" w:type="pct"/>
          </w:tcPr>
          <w:p w14:paraId="6302DAA3" w14:textId="4340FF70"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роль физической культуры </w:t>
            </w:r>
            <w:r w:rsidRPr="000869F1">
              <w:rPr>
                <w:rFonts w:ascii="Times New Roman" w:eastAsia="Calibri" w:hAnsi="Times New Roman" w:cs="Times New Roman"/>
                <w:iCs/>
                <w:sz w:val="24"/>
                <w:szCs w:val="24"/>
                <w:lang w:eastAsia="en-US"/>
              </w:rPr>
              <w:br/>
              <w:t xml:space="preserve">в общекультурном, профессиональном </w:t>
            </w:r>
            <w:r w:rsidRPr="000869F1">
              <w:rPr>
                <w:rFonts w:ascii="Times New Roman" w:eastAsia="Calibri" w:hAnsi="Times New Roman" w:cs="Times New Roman"/>
                <w:iCs/>
                <w:sz w:val="24"/>
                <w:szCs w:val="24"/>
                <w:lang w:eastAsia="en-US"/>
              </w:rPr>
              <w:br/>
              <w:t>и социальном развитии человек</w:t>
            </w:r>
            <w:r>
              <w:rPr>
                <w:rFonts w:ascii="Times New Roman" w:eastAsia="Calibri" w:hAnsi="Times New Roman" w:cs="Times New Roman"/>
                <w:iCs/>
                <w:sz w:val="24"/>
                <w:szCs w:val="24"/>
                <w:lang w:eastAsia="en-US"/>
              </w:rPr>
              <w:t>а</w:t>
            </w:r>
          </w:p>
        </w:tc>
      </w:tr>
      <w:tr w:rsidR="008925C8" w:rsidRPr="000869F1" w14:paraId="525F1820" w14:textId="77777777" w:rsidTr="008925C8">
        <w:trPr>
          <w:trHeight w:val="20"/>
        </w:trPr>
        <w:tc>
          <w:tcPr>
            <w:tcW w:w="496" w:type="pct"/>
            <w:vMerge/>
          </w:tcPr>
          <w:p w14:paraId="00A8C4DD"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594F846" w14:textId="77777777" w:rsidR="008925C8" w:rsidRPr="000869F1" w:rsidRDefault="008925C8" w:rsidP="00315EE2">
            <w:pPr>
              <w:suppressAutoHyphens/>
              <w:spacing w:after="0" w:line="240" w:lineRule="auto"/>
              <w:jc w:val="both"/>
              <w:rPr>
                <w:rFonts w:ascii="Times New Roman" w:eastAsia="Calibri" w:hAnsi="Times New Roman" w:cs="Times New Roman"/>
                <w:sz w:val="24"/>
                <w:szCs w:val="24"/>
                <w:lang w:eastAsia="en-US"/>
              </w:rPr>
            </w:pPr>
          </w:p>
        </w:tc>
        <w:tc>
          <w:tcPr>
            <w:tcW w:w="3120" w:type="pct"/>
          </w:tcPr>
          <w:p w14:paraId="2F11A120" w14:textId="2F943651"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8925C8" w:rsidRPr="000869F1" w14:paraId="19803029" w14:textId="77777777" w:rsidTr="008925C8">
        <w:trPr>
          <w:trHeight w:val="20"/>
        </w:trPr>
        <w:tc>
          <w:tcPr>
            <w:tcW w:w="496" w:type="pct"/>
            <w:vMerge/>
          </w:tcPr>
          <w:p w14:paraId="252D52C0"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6CC6265" w14:textId="77777777" w:rsidR="008925C8" w:rsidRPr="000869F1" w:rsidRDefault="008925C8" w:rsidP="00315EE2">
            <w:pPr>
              <w:suppressAutoHyphens/>
              <w:spacing w:after="0" w:line="240" w:lineRule="auto"/>
              <w:jc w:val="both"/>
              <w:rPr>
                <w:rFonts w:ascii="Times New Roman" w:eastAsia="Calibri" w:hAnsi="Times New Roman" w:cs="Times New Roman"/>
                <w:sz w:val="24"/>
                <w:szCs w:val="24"/>
                <w:lang w:eastAsia="en-US"/>
              </w:rPr>
            </w:pPr>
          </w:p>
        </w:tc>
        <w:tc>
          <w:tcPr>
            <w:tcW w:w="3120" w:type="pct"/>
          </w:tcPr>
          <w:p w14:paraId="468939EE" w14:textId="58FE7DBF"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 xml:space="preserve">и зоны риска физического здоровья для </w:t>
            </w:r>
            <w:r w:rsidRPr="005A0646">
              <w:rPr>
                <w:rFonts w:ascii="Times New Roman" w:eastAsia="Calibri" w:hAnsi="Times New Roman" w:cs="Times New Roman"/>
                <w:bCs/>
                <w:sz w:val="24"/>
                <w:szCs w:val="24"/>
                <w:lang w:eastAsia="en-US"/>
              </w:rPr>
              <w:t>профессии</w:t>
            </w:r>
          </w:p>
        </w:tc>
      </w:tr>
      <w:tr w:rsidR="008925C8" w:rsidRPr="000869F1" w14:paraId="21BFAAB5" w14:textId="77777777" w:rsidTr="008925C8">
        <w:trPr>
          <w:trHeight w:val="20"/>
        </w:trPr>
        <w:tc>
          <w:tcPr>
            <w:tcW w:w="496" w:type="pct"/>
            <w:vMerge/>
          </w:tcPr>
          <w:p w14:paraId="65C4606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9B3ECAC" w14:textId="77777777" w:rsidR="008925C8" w:rsidRPr="000869F1" w:rsidRDefault="008925C8" w:rsidP="00315EE2">
            <w:pPr>
              <w:suppressAutoHyphens/>
              <w:spacing w:after="0" w:line="240" w:lineRule="auto"/>
              <w:jc w:val="both"/>
              <w:rPr>
                <w:rFonts w:ascii="Times New Roman" w:eastAsia="Calibri" w:hAnsi="Times New Roman" w:cs="Times New Roman"/>
                <w:sz w:val="24"/>
                <w:szCs w:val="24"/>
                <w:lang w:eastAsia="en-US"/>
              </w:rPr>
            </w:pPr>
          </w:p>
        </w:tc>
        <w:tc>
          <w:tcPr>
            <w:tcW w:w="3120" w:type="pct"/>
          </w:tcPr>
          <w:p w14:paraId="688A6E8B" w14:textId="77777777" w:rsidR="008925C8" w:rsidRPr="000869F1" w:rsidRDefault="008925C8"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8925C8" w:rsidRPr="000869F1" w14:paraId="6ADE77AB" w14:textId="77777777" w:rsidTr="008925C8">
        <w:trPr>
          <w:trHeight w:val="20"/>
        </w:trPr>
        <w:tc>
          <w:tcPr>
            <w:tcW w:w="496" w:type="pct"/>
            <w:vMerge w:val="restart"/>
          </w:tcPr>
          <w:p w14:paraId="51049DE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384" w:type="pct"/>
            <w:vMerge w:val="restart"/>
          </w:tcPr>
          <w:p w14:paraId="392B3B1B"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3120" w:type="pct"/>
          </w:tcPr>
          <w:p w14:paraId="420F9546" w14:textId="58EC1622"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8925C8" w:rsidRPr="000869F1" w14:paraId="076A33A7" w14:textId="77777777" w:rsidTr="008925C8">
        <w:trPr>
          <w:trHeight w:val="20"/>
        </w:trPr>
        <w:tc>
          <w:tcPr>
            <w:tcW w:w="496" w:type="pct"/>
            <w:vMerge/>
          </w:tcPr>
          <w:p w14:paraId="38991907"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6461E953"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52E972C" w14:textId="50720646"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925C8" w:rsidRPr="000869F1" w14:paraId="2336EC15" w14:textId="77777777" w:rsidTr="008925C8">
        <w:trPr>
          <w:trHeight w:val="20"/>
        </w:trPr>
        <w:tc>
          <w:tcPr>
            <w:tcW w:w="496" w:type="pct"/>
            <w:vMerge/>
          </w:tcPr>
          <w:p w14:paraId="73A1C1C5"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F939D14"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D013ABB" w14:textId="625776B6"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участвовать в диалогах на знакомые общие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профессиональные темы</w:t>
            </w:r>
          </w:p>
        </w:tc>
      </w:tr>
      <w:tr w:rsidR="008925C8" w:rsidRPr="000869F1" w14:paraId="6CFF546B" w14:textId="77777777" w:rsidTr="008925C8">
        <w:trPr>
          <w:trHeight w:val="20"/>
        </w:trPr>
        <w:tc>
          <w:tcPr>
            <w:tcW w:w="496" w:type="pct"/>
            <w:vMerge/>
          </w:tcPr>
          <w:p w14:paraId="0D0B946F"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04A1FA6"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2F766B4E" w14:textId="3A4F2DDA"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строить простые высказывания о себе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о своей профессиональной деятельности</w:t>
            </w:r>
          </w:p>
        </w:tc>
      </w:tr>
      <w:tr w:rsidR="008925C8" w:rsidRPr="000869F1" w14:paraId="6D4961C9" w14:textId="77777777" w:rsidTr="008925C8">
        <w:trPr>
          <w:trHeight w:val="20"/>
        </w:trPr>
        <w:tc>
          <w:tcPr>
            <w:tcW w:w="496" w:type="pct"/>
            <w:vMerge/>
          </w:tcPr>
          <w:p w14:paraId="1A5678D8"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0266C692"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687A81F" w14:textId="0A9ECB02"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8925C8" w:rsidRPr="000869F1" w14:paraId="2062F8AB" w14:textId="77777777" w:rsidTr="008925C8">
        <w:trPr>
          <w:trHeight w:val="20"/>
        </w:trPr>
        <w:tc>
          <w:tcPr>
            <w:tcW w:w="496" w:type="pct"/>
            <w:vMerge/>
          </w:tcPr>
          <w:p w14:paraId="33394286"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6B9D4BD"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A141B2A" w14:textId="2A8B53F3"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писать простые связные сообщения на знакомые или интересующие профессиональные темы</w:t>
            </w:r>
          </w:p>
        </w:tc>
      </w:tr>
      <w:tr w:rsidR="008925C8" w:rsidRPr="000869F1" w14:paraId="17EA7811" w14:textId="77777777" w:rsidTr="008925C8">
        <w:trPr>
          <w:trHeight w:val="20"/>
        </w:trPr>
        <w:tc>
          <w:tcPr>
            <w:tcW w:w="496" w:type="pct"/>
            <w:vMerge/>
          </w:tcPr>
          <w:p w14:paraId="213549F4"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1462E644"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7A4082E5" w14:textId="732C2195"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8925C8" w:rsidRPr="000869F1" w14:paraId="06963D72" w14:textId="77777777" w:rsidTr="008925C8">
        <w:trPr>
          <w:trHeight w:val="20"/>
        </w:trPr>
        <w:tc>
          <w:tcPr>
            <w:tcW w:w="496" w:type="pct"/>
            <w:vMerge/>
          </w:tcPr>
          <w:p w14:paraId="0FEA8CDE"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342AE4D6"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5D46F79E" w14:textId="712FA103"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8925C8" w:rsidRPr="000869F1" w14:paraId="3801598A" w14:textId="77777777" w:rsidTr="008925C8">
        <w:trPr>
          <w:trHeight w:val="20"/>
        </w:trPr>
        <w:tc>
          <w:tcPr>
            <w:tcW w:w="496" w:type="pct"/>
            <w:vMerge/>
          </w:tcPr>
          <w:p w14:paraId="4CBFF81C"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7B9E1EC3"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6B9115E1" w14:textId="21F0D1BD"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8925C8" w:rsidRPr="000869F1" w14:paraId="228D36BE" w14:textId="77777777" w:rsidTr="008925C8">
        <w:trPr>
          <w:trHeight w:val="20"/>
        </w:trPr>
        <w:tc>
          <w:tcPr>
            <w:tcW w:w="496" w:type="pct"/>
            <w:vMerge/>
          </w:tcPr>
          <w:p w14:paraId="26D4E644"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0927E17"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4B29ED9B" w14:textId="4ABC9B79"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лексический минимум, относящийся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к описанию предметов, средств и процессов профессиональной деятельности</w:t>
            </w:r>
          </w:p>
        </w:tc>
      </w:tr>
      <w:tr w:rsidR="008925C8" w:rsidRPr="000869F1" w14:paraId="102C1D49" w14:textId="77777777" w:rsidTr="008925C8">
        <w:trPr>
          <w:trHeight w:val="20"/>
        </w:trPr>
        <w:tc>
          <w:tcPr>
            <w:tcW w:w="496" w:type="pct"/>
            <w:vMerge/>
          </w:tcPr>
          <w:p w14:paraId="1E79CBED"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4190FFB7"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3AEC23F4" w14:textId="55FFA07C" w:rsidR="008925C8" w:rsidRPr="000869F1" w:rsidRDefault="008925C8"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8925C8" w:rsidRPr="000869F1" w14:paraId="6508A51D" w14:textId="77777777" w:rsidTr="008925C8">
        <w:trPr>
          <w:trHeight w:val="20"/>
        </w:trPr>
        <w:tc>
          <w:tcPr>
            <w:tcW w:w="496" w:type="pct"/>
            <w:vMerge/>
          </w:tcPr>
          <w:p w14:paraId="076C449A" w14:textId="77777777" w:rsidR="008925C8" w:rsidRPr="000869F1" w:rsidRDefault="008925C8" w:rsidP="00315EE2">
            <w:pPr>
              <w:spacing w:after="0" w:line="240" w:lineRule="auto"/>
              <w:jc w:val="center"/>
              <w:rPr>
                <w:rFonts w:ascii="Times New Roman" w:eastAsia="Calibri" w:hAnsi="Times New Roman" w:cs="Times New Roman"/>
                <w:iCs/>
                <w:sz w:val="24"/>
                <w:szCs w:val="24"/>
                <w:lang w:eastAsia="en-US"/>
              </w:rPr>
            </w:pPr>
          </w:p>
        </w:tc>
        <w:tc>
          <w:tcPr>
            <w:tcW w:w="1384" w:type="pct"/>
            <w:vMerge/>
          </w:tcPr>
          <w:p w14:paraId="5F907B92" w14:textId="77777777" w:rsidR="008925C8" w:rsidRPr="000869F1" w:rsidRDefault="008925C8" w:rsidP="00315EE2">
            <w:pPr>
              <w:suppressAutoHyphens/>
              <w:spacing w:after="0" w:line="240" w:lineRule="auto"/>
              <w:rPr>
                <w:rFonts w:ascii="Times New Roman" w:eastAsia="Calibri" w:hAnsi="Times New Roman" w:cs="Times New Roman"/>
                <w:sz w:val="24"/>
                <w:szCs w:val="24"/>
                <w:lang w:eastAsia="en-US"/>
              </w:rPr>
            </w:pPr>
          </w:p>
        </w:tc>
        <w:tc>
          <w:tcPr>
            <w:tcW w:w="3120" w:type="pct"/>
          </w:tcPr>
          <w:p w14:paraId="17850474" w14:textId="7F114E8E" w:rsidR="008925C8" w:rsidRPr="000869F1" w:rsidRDefault="008925C8"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4E34AB5C" w14:textId="77777777" w:rsidR="00315EE2" w:rsidRDefault="00315EE2" w:rsidP="00B0399A">
      <w:pPr>
        <w:pStyle w:val="afffffd"/>
        <w:spacing w:before="240"/>
        <w:ind w:firstLine="709"/>
        <w:jc w:val="left"/>
        <w:rPr>
          <w:rFonts w:ascii="Times New Roman" w:hAnsi="Times New Roman" w:cs="Times New Roman"/>
        </w:rPr>
      </w:pPr>
      <w:bookmarkStart w:id="12" w:name="_Toc103593997"/>
    </w:p>
    <w:p w14:paraId="418D6059" w14:textId="559ECB67" w:rsidR="001B3C90" w:rsidRDefault="0004753E" w:rsidP="00B0399A">
      <w:pPr>
        <w:pStyle w:val="afffffd"/>
        <w:spacing w:before="240"/>
        <w:ind w:firstLine="709"/>
        <w:jc w:val="left"/>
        <w:rPr>
          <w:rFonts w:ascii="Times New Roman" w:hAnsi="Times New Roman" w:cs="Times New Roman"/>
        </w:rPr>
      </w:pPr>
      <w:r w:rsidRPr="001C33BF">
        <w:rPr>
          <w:rFonts w:ascii="Times New Roman" w:hAnsi="Times New Roman" w:cs="Times New Roman"/>
        </w:rPr>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2"/>
    </w:p>
    <w:tbl>
      <w:tblPr>
        <w:tblW w:w="0" w:type="auto"/>
        <w:tblLook w:val="04A0" w:firstRow="1" w:lastRow="0" w:firstColumn="1" w:lastColumn="0" w:noHBand="0" w:noVBand="1"/>
      </w:tblPr>
      <w:tblGrid>
        <w:gridCol w:w="2110"/>
        <w:gridCol w:w="3163"/>
        <w:gridCol w:w="4133"/>
        <w:gridCol w:w="222"/>
      </w:tblGrid>
      <w:tr w:rsidR="00B724CF" w:rsidRPr="00B724CF" w14:paraId="7C874181" w14:textId="77777777" w:rsidTr="00B724CF">
        <w:trPr>
          <w:gridAfter w:val="1"/>
          <w:trHeight w:val="315"/>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D70411B" w14:textId="77777777" w:rsidR="00B724CF" w:rsidRPr="00B724CF" w:rsidRDefault="00B724CF" w:rsidP="00B724CF">
            <w:pPr>
              <w:spacing w:after="0" w:line="240" w:lineRule="auto"/>
              <w:jc w:val="center"/>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Виды деятельности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67E9574" w14:textId="77777777" w:rsidR="00B724CF" w:rsidRPr="00B724CF" w:rsidRDefault="00B724CF" w:rsidP="00B724CF">
            <w:pPr>
              <w:spacing w:after="0" w:line="240" w:lineRule="auto"/>
              <w:jc w:val="center"/>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Код и наименование компетенции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386BAA" w14:textId="77777777" w:rsidR="00B724CF" w:rsidRPr="00B724CF" w:rsidRDefault="00B724CF" w:rsidP="00B724CF">
            <w:pPr>
              <w:spacing w:after="0" w:line="240" w:lineRule="auto"/>
              <w:jc w:val="center"/>
              <w:rPr>
                <w:rFonts w:ascii="Times New Roman" w:eastAsia="Times New Roman" w:hAnsi="Times New Roman" w:cs="Times New Roman"/>
                <w:b/>
                <w:bCs/>
                <w:color w:val="000000"/>
                <w:sz w:val="24"/>
                <w:szCs w:val="24"/>
              </w:rPr>
            </w:pPr>
            <w:r w:rsidRPr="00B724CF">
              <w:rPr>
                <w:rFonts w:ascii="Times New Roman" w:eastAsia="Times New Roman" w:hAnsi="Times New Roman" w:cs="Times New Roman"/>
                <w:b/>
                <w:bCs/>
                <w:color w:val="000000"/>
                <w:sz w:val="24"/>
                <w:szCs w:val="24"/>
              </w:rPr>
              <w:t>Показатели освоения компетенции</w:t>
            </w:r>
          </w:p>
        </w:tc>
      </w:tr>
      <w:tr w:rsidR="00B724CF" w:rsidRPr="00B724CF" w14:paraId="3D00E0CD" w14:textId="77777777" w:rsidTr="00B724CF">
        <w:trPr>
          <w:gridAfter w:val="1"/>
          <w:trHeight w:val="31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6BE8EF8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Изготовление столярных и мебельных изделий из древесины и древесных материалов</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2398C5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 xml:space="preserve">ПК 1.1. Осуществлять подготовку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 </w:t>
            </w:r>
          </w:p>
        </w:tc>
        <w:tc>
          <w:tcPr>
            <w:tcW w:w="0" w:type="auto"/>
            <w:tcBorders>
              <w:top w:val="nil"/>
              <w:left w:val="nil"/>
              <w:bottom w:val="single" w:sz="4" w:space="0" w:color="auto"/>
              <w:right w:val="single" w:sz="4" w:space="0" w:color="auto"/>
            </w:tcBorders>
            <w:shd w:val="clear" w:color="auto" w:fill="auto"/>
            <w:vAlign w:val="center"/>
            <w:hideMark/>
          </w:tcPr>
          <w:p w14:paraId="54C8F8E2"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23A5537A"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65BCE51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AAECF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F5B10E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подготовки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r w:rsidRPr="00B724CF">
              <w:rPr>
                <w:rFonts w:ascii="Times New Roman" w:eastAsia="Times New Roman" w:hAnsi="Times New Roman" w:cs="Times New Roman"/>
                <w:b/>
                <w:bCs/>
                <w:i/>
                <w:iCs/>
                <w:color w:val="000000"/>
                <w:sz w:val="24"/>
                <w:szCs w:val="24"/>
              </w:rPr>
              <w:t xml:space="preserve"> </w:t>
            </w:r>
          </w:p>
        </w:tc>
      </w:tr>
      <w:tr w:rsidR="00B724CF" w:rsidRPr="00B724CF" w14:paraId="5E6FDB8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880411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B4D098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57396E0"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p>
        </w:tc>
      </w:tr>
      <w:tr w:rsidR="00B724CF" w:rsidRPr="00B724CF" w14:paraId="6DECE11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444AC5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993921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D576C9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применять правила безопасности труда и производственной санитарии при выполнении столярных работ;</w:t>
            </w:r>
          </w:p>
        </w:tc>
      </w:tr>
      <w:tr w:rsidR="00B724CF" w:rsidRPr="00B724CF" w14:paraId="002FFCE8"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3836D0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3FB226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4648AD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roofErr w:type="spellStart"/>
            <w:r w:rsidRPr="00B724CF">
              <w:rPr>
                <w:rFonts w:ascii="Times New Roman" w:eastAsia="Times New Roman" w:hAnsi="Times New Roman" w:cs="Times New Roman"/>
                <w:color w:val="000000"/>
                <w:sz w:val="24"/>
                <w:szCs w:val="24"/>
              </w:rPr>
              <w:t>подналаживать</w:t>
            </w:r>
            <w:proofErr w:type="spellEnd"/>
            <w:r w:rsidRPr="00B724CF">
              <w:rPr>
                <w:rFonts w:ascii="Times New Roman" w:eastAsia="Times New Roman" w:hAnsi="Times New Roman" w:cs="Times New Roman"/>
                <w:color w:val="000000"/>
                <w:sz w:val="24"/>
                <w:szCs w:val="24"/>
              </w:rPr>
              <w:t xml:space="preserve"> и применять в работе станки, инструмент и оборудование для производства столярных и мебельных изделий из древесины и древесных материалов;</w:t>
            </w:r>
          </w:p>
        </w:tc>
      </w:tr>
      <w:tr w:rsidR="00B724CF" w:rsidRPr="00B724CF" w14:paraId="5F3C501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C0601B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D7D5EA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DA49D8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производить подготовку и разметку заготовок для деталей</w:t>
            </w:r>
          </w:p>
        </w:tc>
      </w:tr>
      <w:tr w:rsidR="00B724CF" w:rsidRPr="00B724CF" w14:paraId="49EE9BA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7D9223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001DFE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2F8B2C1"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cs="Times New Roman"/>
                <w:b/>
                <w:bCs/>
                <w:color w:val="000000"/>
                <w:sz w:val="24"/>
                <w:szCs w:val="24"/>
              </w:rPr>
              <w:t>Знания:</w:t>
            </w:r>
          </w:p>
        </w:tc>
      </w:tr>
      <w:tr w:rsidR="00B724CF" w:rsidRPr="00B724CF" w14:paraId="626BF96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1D58A1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81E7D7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4BF855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правила безопасности труда и производственной санитарии при выполнении столярных работ;</w:t>
            </w:r>
          </w:p>
        </w:tc>
      </w:tr>
      <w:tr w:rsidR="00B724CF" w:rsidRPr="00B724CF" w14:paraId="24F7BADC"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34CD71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5E456F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3E7F6E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породы древесины и их основные свойства и особенности;</w:t>
            </w:r>
          </w:p>
        </w:tc>
      </w:tr>
      <w:tr w:rsidR="00B724CF" w:rsidRPr="00B724CF" w14:paraId="035CDAB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EC8539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63B1D7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4E57F9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древесных материалов и их свойства и особенности;</w:t>
            </w:r>
          </w:p>
        </w:tc>
      </w:tr>
      <w:tr w:rsidR="00B724CF" w:rsidRPr="00B724CF" w14:paraId="75107961"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1C3E5E1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FAB7AA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08C652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 xml:space="preserve">устройство, правила </w:t>
            </w:r>
            <w:proofErr w:type="spellStart"/>
            <w:r w:rsidRPr="00B724CF">
              <w:rPr>
                <w:rFonts w:ascii="Times New Roman" w:eastAsia="Times New Roman" w:hAnsi="Times New Roman" w:cs="Times New Roman"/>
                <w:color w:val="000000"/>
                <w:sz w:val="24"/>
                <w:szCs w:val="24"/>
              </w:rPr>
              <w:t>подналадки</w:t>
            </w:r>
            <w:proofErr w:type="spellEnd"/>
            <w:r w:rsidRPr="00B724CF">
              <w:rPr>
                <w:rFonts w:ascii="Times New Roman" w:eastAsia="Times New Roman" w:hAnsi="Times New Roman" w:cs="Times New Roman"/>
                <w:color w:val="000000"/>
                <w:sz w:val="24"/>
                <w:szCs w:val="24"/>
              </w:rPr>
              <w:t xml:space="preserve"> и эксплуатации станков, инструмента и оборудования, применяемого при производстве столярных и мебельных изделий из древесины и древесных материалов; </w:t>
            </w:r>
          </w:p>
        </w:tc>
      </w:tr>
      <w:tr w:rsidR="00B724CF" w:rsidRPr="00B724CF" w14:paraId="089CD0C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40D68A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1740C5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C0AE26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приемы подготовки и разметки заготовок для деталей</w:t>
            </w:r>
          </w:p>
        </w:tc>
      </w:tr>
      <w:tr w:rsidR="00B724CF" w:rsidRPr="00B724CF" w14:paraId="27BEF20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3032F9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C44F1D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 1.2. Производить подбор и раскрой заготовок, механическую обработку деталей столярных и мебельных изделий</w:t>
            </w:r>
          </w:p>
        </w:tc>
        <w:tc>
          <w:tcPr>
            <w:tcW w:w="0" w:type="auto"/>
            <w:tcBorders>
              <w:top w:val="nil"/>
              <w:left w:val="nil"/>
              <w:bottom w:val="single" w:sz="4" w:space="0" w:color="auto"/>
              <w:right w:val="single" w:sz="4" w:space="0" w:color="auto"/>
            </w:tcBorders>
            <w:shd w:val="clear" w:color="auto" w:fill="auto"/>
            <w:vAlign w:val="center"/>
            <w:hideMark/>
          </w:tcPr>
          <w:p w14:paraId="6BFEC455"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618183A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358E29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3FAB7F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46F6BA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подбора и раскроя заготовок и механической обработки деталей столярных и мебельных изделий</w:t>
            </w:r>
          </w:p>
        </w:tc>
      </w:tr>
      <w:tr w:rsidR="00B724CF" w:rsidRPr="00B724CF" w14:paraId="208EC61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0A3F73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D50654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04B3721"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b/>
                <w:bCs/>
                <w:i/>
                <w:iCs/>
                <w:color w:val="000000"/>
                <w:sz w:val="24"/>
                <w:szCs w:val="24"/>
              </w:rPr>
              <w:t xml:space="preserve"> </w:t>
            </w:r>
          </w:p>
        </w:tc>
      </w:tr>
      <w:tr w:rsidR="00B724CF" w:rsidRPr="00B724CF" w14:paraId="091B843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051C5F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C250A6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40D9BB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применять правила безопасности труда и производственной санитарии при выполнении столярных работ;</w:t>
            </w:r>
          </w:p>
        </w:tc>
      </w:tr>
      <w:tr w:rsidR="00B724CF" w:rsidRPr="00B724CF" w14:paraId="44F0446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FACD9F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532053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AFDC80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выполнять раскрой древесины и древесных материалов;</w:t>
            </w:r>
          </w:p>
        </w:tc>
      </w:tr>
      <w:tr w:rsidR="00B724CF" w:rsidRPr="00B724CF" w14:paraId="5B8C75FF"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07C3D2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9426A3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3F2900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выполнять основные операции по обработке древесины и древесных материалов ручным инструментом:</w:t>
            </w:r>
          </w:p>
        </w:tc>
      </w:tr>
      <w:tr w:rsidR="00B724CF" w:rsidRPr="00B724CF" w14:paraId="7058630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697917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FB4C6F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542D7A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пиление, сверление, долбление, строгание, шлифование;</w:t>
            </w:r>
          </w:p>
        </w:tc>
      </w:tr>
      <w:tr w:rsidR="00B724CF" w:rsidRPr="00B724CF" w14:paraId="67E499EE"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09DD092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FB5A4D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681AD5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выполнять основные операции по первичной и чистовой обработке древесины и древесных материалов электрифицированным инструментом и на деревообрабатывающих станках: пиление, фрезерование, сверление, точение, строгание, долбление, шлифование;</w:t>
            </w:r>
          </w:p>
        </w:tc>
      </w:tr>
      <w:tr w:rsidR="00B724CF" w:rsidRPr="00B724CF" w14:paraId="15D62CB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7F234E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1E3410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6437B1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определять степень точности обработки деталей по форме и размерам: допуски и посадки;</w:t>
            </w:r>
          </w:p>
        </w:tc>
      </w:tr>
      <w:tr w:rsidR="00B724CF" w:rsidRPr="00B724CF" w14:paraId="58A3976C"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47E895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5681AD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5DB499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определять степень точности обработки деталей по классу шероховатости поверхности: неровности, риски, ворсистость, мшистость</w:t>
            </w:r>
          </w:p>
        </w:tc>
      </w:tr>
      <w:tr w:rsidR="00B724CF" w:rsidRPr="00B724CF" w14:paraId="7FCF473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6F4FB7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F5F563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77BB4AE" w14:textId="77777777" w:rsidR="00B724CF" w:rsidRPr="00B724CF" w:rsidRDefault="00B724CF" w:rsidP="00B724CF">
            <w:pPr>
              <w:spacing w:after="0" w:line="240" w:lineRule="auto"/>
              <w:rPr>
                <w:rFonts w:ascii="Times New Roman" w:eastAsia="Times New Roman" w:hAnsi="Times New Roman" w:cs="Times New Roman"/>
                <w:b/>
                <w:bCs/>
                <w:color w:val="333333"/>
                <w:sz w:val="24"/>
                <w:szCs w:val="24"/>
              </w:rPr>
            </w:pPr>
            <w:r w:rsidRPr="00B724CF">
              <w:rPr>
                <w:rFonts w:ascii="Times New Roman" w:eastAsia="Times New Roman" w:hAnsi="Times New Roman" w:cs="Times New Roman"/>
                <w:b/>
                <w:bCs/>
                <w:color w:val="333333"/>
                <w:sz w:val="24"/>
                <w:szCs w:val="24"/>
              </w:rPr>
              <w:t>Знания:</w:t>
            </w:r>
          </w:p>
        </w:tc>
      </w:tr>
      <w:tr w:rsidR="00B724CF" w:rsidRPr="00B724CF" w14:paraId="4C49E9D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DECA25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A1C997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638CE2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правила безопасности труда и производственной санитарии при выполнении столярных работ;</w:t>
            </w:r>
          </w:p>
        </w:tc>
      </w:tr>
      <w:tr w:rsidR="00B724CF" w:rsidRPr="00B724CF" w14:paraId="7FDFDE3C"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A9D9D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BB005A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AD59C7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 xml:space="preserve">устройство, правила </w:t>
            </w:r>
            <w:proofErr w:type="spellStart"/>
            <w:r w:rsidRPr="00B724CF">
              <w:rPr>
                <w:rFonts w:ascii="Times New Roman" w:eastAsia="Times New Roman" w:hAnsi="Times New Roman" w:cs="Times New Roman"/>
                <w:color w:val="000000"/>
                <w:sz w:val="24"/>
                <w:szCs w:val="24"/>
              </w:rPr>
              <w:t>подналадки</w:t>
            </w:r>
            <w:proofErr w:type="spellEnd"/>
            <w:r w:rsidRPr="00B724CF">
              <w:rPr>
                <w:rFonts w:ascii="Times New Roman" w:eastAsia="Times New Roman" w:hAnsi="Times New Roman" w:cs="Times New Roman"/>
                <w:color w:val="000000"/>
                <w:sz w:val="24"/>
                <w:szCs w:val="24"/>
              </w:rPr>
              <w:t xml:space="preserve"> и эксплуатации станков, инструмента и оборудования, применяемого при производстве столярных работ;</w:t>
            </w:r>
          </w:p>
        </w:tc>
      </w:tr>
      <w:tr w:rsidR="00B724CF" w:rsidRPr="00B724CF" w14:paraId="43A951A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A5DAAA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6693A2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DE9212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приемы подготовки и разметки заготовок для деталей;</w:t>
            </w:r>
          </w:p>
        </w:tc>
      </w:tr>
      <w:tr w:rsidR="00B724CF" w:rsidRPr="00B724CF" w14:paraId="71ADBF8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1AE128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E0A0BA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26ED9F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раскроя древесины и древесных материалов;</w:t>
            </w:r>
          </w:p>
        </w:tc>
      </w:tr>
      <w:tr w:rsidR="00B724CF" w:rsidRPr="00B724CF" w14:paraId="55AE72E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19ACC6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AA1961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406D88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основные операции по обработке древесины и древесных материалов ручным инструментом: пиление, сверление, долбление, строгание, шлифование;</w:t>
            </w:r>
          </w:p>
        </w:tc>
      </w:tr>
      <w:tr w:rsidR="00B724CF" w:rsidRPr="00B724CF" w14:paraId="20CA0006"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207B3EB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322E0A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C115A8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основные операции и приемы работы по обработке древесины и древесных материалов электрифицированным инструментом и на деревообрабатывающих станках: пиление, фрезерование, сверление, точение, строгание, долбление, шлифование;</w:t>
            </w:r>
          </w:p>
        </w:tc>
      </w:tr>
      <w:tr w:rsidR="00B724CF" w:rsidRPr="00B724CF" w14:paraId="41ACE15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06FB50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87FC47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8A233E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степени точности обработки деталей по форме и размерам: допуски и посадки;</w:t>
            </w:r>
          </w:p>
        </w:tc>
      </w:tr>
      <w:tr w:rsidR="00B724CF" w:rsidRPr="00B724CF" w14:paraId="0AFCE4A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04E36C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39743A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D0B710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степени точности обработки деталей по классу шероховатости поверхности:</w:t>
            </w:r>
          </w:p>
        </w:tc>
      </w:tr>
      <w:tr w:rsidR="00B724CF" w:rsidRPr="00B724CF" w14:paraId="23475FE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2DCA7D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61FE6C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0E4596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неровности, риски, ворсистость, мшистость;</w:t>
            </w:r>
          </w:p>
        </w:tc>
      </w:tr>
      <w:tr w:rsidR="00B724CF" w:rsidRPr="00B724CF" w14:paraId="5765F210"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0435CD7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F185E2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4E16ED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повышения качества обработки деталей по форме, размерам и классу шероховатости поверхности: устранение пороков древесины, дефектов обработки, заточку режущего инструмента;</w:t>
            </w:r>
          </w:p>
        </w:tc>
      </w:tr>
      <w:tr w:rsidR="00B724CF" w:rsidRPr="00B724CF" w14:paraId="1FA0616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D04465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80BABC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2CAF83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гнутья деталей столярных и мебельных изделий;</w:t>
            </w:r>
          </w:p>
        </w:tc>
      </w:tr>
      <w:tr w:rsidR="00B724CF" w:rsidRPr="00B724CF" w14:paraId="0B7C199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6C5214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39991F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5821C1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правила проверки качества выполнения столярных работ;</w:t>
            </w:r>
          </w:p>
        </w:tc>
      </w:tr>
      <w:tr w:rsidR="00B724CF" w:rsidRPr="00B724CF" w14:paraId="3108027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2ED6B2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9356A3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138F47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классификацию столярных изделий и мебели по назначению и виду</w:t>
            </w:r>
          </w:p>
        </w:tc>
      </w:tr>
      <w:tr w:rsidR="00B724CF" w:rsidRPr="00B724CF" w14:paraId="51CCD149"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B53DC7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B3D620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 1.3. Производить подбор и раскрой заготовок, механическую обработку шаблонов и приспособлений для производства столярных и мебельных изделий</w:t>
            </w:r>
          </w:p>
        </w:tc>
        <w:tc>
          <w:tcPr>
            <w:tcW w:w="0" w:type="auto"/>
            <w:tcBorders>
              <w:top w:val="nil"/>
              <w:left w:val="nil"/>
              <w:bottom w:val="single" w:sz="4" w:space="0" w:color="auto"/>
              <w:right w:val="single" w:sz="4" w:space="0" w:color="auto"/>
            </w:tcBorders>
            <w:shd w:val="clear" w:color="auto" w:fill="auto"/>
            <w:vAlign w:val="center"/>
            <w:hideMark/>
          </w:tcPr>
          <w:p w14:paraId="7CE755A0"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546DBF08"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985C89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C6D385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51792F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 xml:space="preserve">подбора и </w:t>
            </w:r>
            <w:proofErr w:type="gramStart"/>
            <w:r w:rsidRPr="00B724CF">
              <w:rPr>
                <w:rFonts w:ascii="Times New Roman" w:eastAsia="Times New Roman" w:hAnsi="Times New Roman" w:cs="Times New Roman"/>
                <w:color w:val="000000"/>
                <w:sz w:val="24"/>
                <w:szCs w:val="24"/>
              </w:rPr>
              <w:t>раскроя заготовок и механической обработки шаблонов</w:t>
            </w:r>
            <w:proofErr w:type="gramEnd"/>
            <w:r w:rsidRPr="00B724CF">
              <w:rPr>
                <w:rFonts w:ascii="Times New Roman" w:eastAsia="Times New Roman" w:hAnsi="Times New Roman" w:cs="Times New Roman"/>
                <w:color w:val="000000"/>
                <w:sz w:val="24"/>
                <w:szCs w:val="24"/>
              </w:rPr>
              <w:t xml:space="preserve"> и приспособлений для производства столярных и мебельных изделий.</w:t>
            </w:r>
          </w:p>
        </w:tc>
      </w:tr>
      <w:tr w:rsidR="00B724CF" w:rsidRPr="00B724CF" w14:paraId="2F92F84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14683A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93661A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64D53C2" w14:textId="77777777" w:rsidR="00B724CF" w:rsidRPr="00B724CF" w:rsidRDefault="00B724CF" w:rsidP="00B724CF">
            <w:pPr>
              <w:spacing w:after="0" w:line="240" w:lineRule="auto"/>
              <w:rPr>
                <w:rFonts w:ascii="Times New Roman" w:eastAsia="Times New Roman" w:hAnsi="Times New Roman" w:cs="Times New Roman"/>
                <w:b/>
                <w:bCs/>
                <w:color w:val="333333"/>
                <w:sz w:val="24"/>
                <w:szCs w:val="24"/>
              </w:rPr>
            </w:pPr>
            <w:r w:rsidRPr="00B724CF">
              <w:rPr>
                <w:rFonts w:ascii="Times New Roman" w:eastAsia="Times New Roman" w:hAnsi="Times New Roman" w:cs="Times New Roman"/>
                <w:b/>
                <w:bCs/>
                <w:color w:val="333333"/>
                <w:sz w:val="24"/>
                <w:szCs w:val="24"/>
              </w:rPr>
              <w:t xml:space="preserve">Умения: </w:t>
            </w:r>
          </w:p>
        </w:tc>
      </w:tr>
      <w:tr w:rsidR="00B724CF" w:rsidRPr="00B724CF" w14:paraId="75FCF69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44B2AC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2B531F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C49CAF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применять правила безопасности труда и производственной санитарии в производственных помещениях;</w:t>
            </w:r>
          </w:p>
        </w:tc>
      </w:tr>
      <w:tr w:rsidR="00B724CF" w:rsidRPr="00B724CF" w14:paraId="0B459F3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48DF9C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5B3C37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C5EC8A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roofErr w:type="spellStart"/>
            <w:r w:rsidRPr="00B724CF">
              <w:rPr>
                <w:rFonts w:ascii="Times New Roman" w:eastAsia="Times New Roman" w:hAnsi="Times New Roman" w:cs="Times New Roman"/>
                <w:color w:val="000000"/>
                <w:sz w:val="24"/>
                <w:szCs w:val="24"/>
              </w:rPr>
              <w:t>подналаживать</w:t>
            </w:r>
            <w:proofErr w:type="spellEnd"/>
            <w:r w:rsidRPr="00B724CF">
              <w:rPr>
                <w:rFonts w:ascii="Times New Roman" w:eastAsia="Times New Roman" w:hAnsi="Times New Roman" w:cs="Times New Roman"/>
                <w:color w:val="000000"/>
                <w:sz w:val="24"/>
                <w:szCs w:val="24"/>
              </w:rPr>
              <w:t xml:space="preserve"> и применять в работе станки, инструмент и оборудование для изготовления шаблонов и приспособлений;</w:t>
            </w:r>
          </w:p>
        </w:tc>
      </w:tr>
      <w:tr w:rsidR="00B724CF" w:rsidRPr="00B724CF" w14:paraId="3BF9F3B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8FAD3E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99F4E1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F83525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подбирать необходимые материалы для изготовления шаблонов и приспособлений;</w:t>
            </w:r>
          </w:p>
        </w:tc>
      </w:tr>
      <w:tr w:rsidR="00B724CF" w:rsidRPr="00B724CF" w14:paraId="5B84FAC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F06E0A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5E67E6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68D085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размечать заготовки для деталей шаблонов и приспособлений;</w:t>
            </w:r>
          </w:p>
        </w:tc>
      </w:tr>
      <w:tr w:rsidR="00B724CF" w:rsidRPr="00B724CF" w14:paraId="68E34A1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7952E4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11C79E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C7CC01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производить раскрой заготовок для деталей шаблонов и приспособлений;</w:t>
            </w:r>
          </w:p>
        </w:tc>
      </w:tr>
      <w:tr w:rsidR="00B724CF" w:rsidRPr="00B724CF" w14:paraId="5ED9F42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29F271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EAC183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B29D4E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производить механическую обработку заготовок для деталей шаблонов и приспособлений;</w:t>
            </w:r>
          </w:p>
        </w:tc>
      </w:tr>
      <w:tr w:rsidR="00B724CF" w:rsidRPr="00B724CF" w14:paraId="3595580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A78E35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AB5A87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60DAC3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выполнять соединения деталей шаблонов и приспособлений;</w:t>
            </w:r>
          </w:p>
        </w:tc>
      </w:tr>
      <w:tr w:rsidR="00B724CF" w:rsidRPr="00B724CF" w14:paraId="08D5CE8C"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D5FFE4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6A9F66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15EB1B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устанавливать на шаблоны и приспособления арматуру и фурнитуру;</w:t>
            </w:r>
          </w:p>
        </w:tc>
      </w:tr>
      <w:tr w:rsidR="00B724CF" w:rsidRPr="00B724CF" w14:paraId="0D99DC1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D61826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0D3EC4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D1C313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проводить технологические испытания шаблонов и приспособлений;</w:t>
            </w:r>
          </w:p>
        </w:tc>
      </w:tr>
      <w:tr w:rsidR="00B724CF" w:rsidRPr="00B724CF" w14:paraId="62CFD9D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29CF32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A2A3EF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1BDA0D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производить технический уход, проверку и ремонт шаблонов и приспособлений;</w:t>
            </w:r>
          </w:p>
        </w:tc>
      </w:tr>
      <w:tr w:rsidR="00B724CF" w:rsidRPr="00B724CF" w14:paraId="433915C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AE47AA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A43157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A9B4F2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классифицировать шаблоны и приспособления по виду и назначению;</w:t>
            </w:r>
          </w:p>
        </w:tc>
      </w:tr>
      <w:tr w:rsidR="00B724CF" w:rsidRPr="00B724CF" w14:paraId="176338A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004BE5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106198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20DD2F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разрабатывать конструкции шаблонов и приспособлений</w:t>
            </w:r>
          </w:p>
        </w:tc>
      </w:tr>
      <w:tr w:rsidR="00B724CF" w:rsidRPr="00B724CF" w14:paraId="72FF7B4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481404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D8C977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59AE993" w14:textId="77777777" w:rsidR="00B724CF" w:rsidRPr="00B724CF" w:rsidRDefault="00B724CF" w:rsidP="00B724CF">
            <w:pPr>
              <w:spacing w:after="0" w:line="240" w:lineRule="auto"/>
              <w:rPr>
                <w:rFonts w:ascii="Times New Roman" w:eastAsia="Times New Roman" w:hAnsi="Times New Roman" w:cs="Times New Roman"/>
                <w:b/>
                <w:bCs/>
                <w:color w:val="333333"/>
                <w:sz w:val="24"/>
                <w:szCs w:val="24"/>
              </w:rPr>
            </w:pPr>
            <w:r w:rsidRPr="00B724CF">
              <w:rPr>
                <w:rFonts w:ascii="Times New Roman" w:eastAsia="Times New Roman" w:hAnsi="Times New Roman" w:cs="Times New Roman"/>
                <w:b/>
                <w:bCs/>
                <w:color w:val="333333"/>
                <w:sz w:val="24"/>
                <w:szCs w:val="24"/>
              </w:rPr>
              <w:t>Знания:</w:t>
            </w:r>
          </w:p>
        </w:tc>
      </w:tr>
      <w:tr w:rsidR="00B724CF" w:rsidRPr="00B724CF" w14:paraId="40F90571"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E2A1D1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0AA558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19F8D3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правила безопасности труда и производственной санитарии в производственных помещениях по изготовлению шаблонов и приспособлений;</w:t>
            </w:r>
          </w:p>
        </w:tc>
      </w:tr>
      <w:tr w:rsidR="00B724CF" w:rsidRPr="00B724CF" w14:paraId="2295731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C529C1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839EDB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162B3B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 xml:space="preserve">устройство, правила </w:t>
            </w:r>
            <w:proofErr w:type="spellStart"/>
            <w:r w:rsidRPr="00B724CF">
              <w:rPr>
                <w:rFonts w:ascii="Times New Roman" w:eastAsia="Times New Roman" w:hAnsi="Times New Roman" w:cs="Times New Roman"/>
                <w:color w:val="000000"/>
                <w:sz w:val="24"/>
                <w:szCs w:val="24"/>
              </w:rPr>
              <w:t>подналадки</w:t>
            </w:r>
            <w:proofErr w:type="spellEnd"/>
            <w:r w:rsidRPr="00B724CF">
              <w:rPr>
                <w:rFonts w:ascii="Times New Roman" w:eastAsia="Times New Roman" w:hAnsi="Times New Roman" w:cs="Times New Roman"/>
                <w:color w:val="000000"/>
                <w:sz w:val="24"/>
                <w:szCs w:val="24"/>
              </w:rPr>
              <w:t xml:space="preserve"> и эксплуатации станков, инструмента и оборудования для изготовления шаблонов, и приспособлений;</w:t>
            </w:r>
          </w:p>
        </w:tc>
      </w:tr>
      <w:tr w:rsidR="00B724CF" w:rsidRPr="00B724CF" w14:paraId="7E3C6E9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A6CD34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BF2452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853B46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характеристики материалов, применяемых для изготовления шаблонов и приспособлений;</w:t>
            </w:r>
          </w:p>
        </w:tc>
      </w:tr>
      <w:tr w:rsidR="00B724CF" w:rsidRPr="00B724CF" w14:paraId="4A23B2C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F6C7AC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FAE834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4EE043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приемы разметки заготовок для деталей шаблонов и приспособлений;</w:t>
            </w:r>
          </w:p>
        </w:tc>
      </w:tr>
      <w:tr w:rsidR="00B724CF" w:rsidRPr="00B724CF" w14:paraId="6D86BF29"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68D5F9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89A118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99E6B4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раскроя заготовок для деталей шаблонов и приспособлений;</w:t>
            </w:r>
          </w:p>
        </w:tc>
      </w:tr>
      <w:tr w:rsidR="00B724CF" w:rsidRPr="00B724CF" w14:paraId="2A03D11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5607A7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146D05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4B4754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механической обработки заготовок для деталей шаблонов и приспособлений;</w:t>
            </w:r>
          </w:p>
        </w:tc>
      </w:tr>
      <w:tr w:rsidR="00B724CF" w:rsidRPr="00B724CF" w14:paraId="204DBE7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F78AD2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397968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977498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выполнения соединений деталей шаблонов и приспособлений;</w:t>
            </w:r>
          </w:p>
        </w:tc>
      </w:tr>
      <w:tr w:rsidR="00B724CF" w:rsidRPr="00B724CF" w14:paraId="497D162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1912BC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948785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C3E34D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порядок и правила проведения технологических испытаний шаблонов и приспособлений;</w:t>
            </w:r>
          </w:p>
        </w:tc>
      </w:tr>
      <w:tr w:rsidR="00B724CF" w:rsidRPr="00B724CF" w14:paraId="5EAD8C1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EC6F8E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246CA7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0D24BA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порядок и правила технического ухода, проверки и ремонта шаблонов и приспособлений;</w:t>
            </w:r>
          </w:p>
        </w:tc>
      </w:tr>
      <w:tr w:rsidR="00B724CF" w:rsidRPr="00B724CF" w14:paraId="78FB5B81"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2E3B48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4909F8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B445EF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классификацию шаблонов и приспособлений для изготовления столярных и мебельных изделий по виду и назначению;</w:t>
            </w:r>
          </w:p>
        </w:tc>
      </w:tr>
      <w:tr w:rsidR="00B724CF" w:rsidRPr="00B724CF" w14:paraId="11CA6021"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DF24BC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3525BD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999868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методы разработки конструкций шаблонов и приспособлений для изготовления столярных и мебельных изделий</w:t>
            </w:r>
          </w:p>
        </w:tc>
      </w:tr>
      <w:tr w:rsidR="00B724CF" w:rsidRPr="00B724CF" w14:paraId="1BBDD71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BD6944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2041E4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ПК 1.4. Выполнять столярные соединения</w:t>
            </w:r>
          </w:p>
        </w:tc>
        <w:tc>
          <w:tcPr>
            <w:tcW w:w="0" w:type="auto"/>
            <w:tcBorders>
              <w:top w:val="nil"/>
              <w:left w:val="nil"/>
              <w:bottom w:val="single" w:sz="4" w:space="0" w:color="auto"/>
              <w:right w:val="single" w:sz="4" w:space="0" w:color="auto"/>
            </w:tcBorders>
            <w:shd w:val="clear" w:color="auto" w:fill="auto"/>
            <w:vAlign w:val="center"/>
            <w:hideMark/>
          </w:tcPr>
          <w:p w14:paraId="430B18A9"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2E5897F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CF0B8E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9F2A7A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D165F7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выполнения столярных соединений</w:t>
            </w:r>
          </w:p>
        </w:tc>
      </w:tr>
      <w:tr w:rsidR="00B724CF" w:rsidRPr="00B724CF" w14:paraId="1328E75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7C9D83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5794DE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9AED4DD"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cs="Times New Roman"/>
                <w:b/>
                <w:bCs/>
                <w:color w:val="000000"/>
                <w:sz w:val="24"/>
                <w:szCs w:val="24"/>
              </w:rPr>
              <w:t xml:space="preserve">Умения: </w:t>
            </w:r>
          </w:p>
        </w:tc>
      </w:tr>
      <w:tr w:rsidR="00B724CF" w:rsidRPr="00B724CF" w14:paraId="2A31FB9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340ED1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CD58E4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7C0600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применять правила безопасности труда и производственной санитарии при выполнении столярных работ;</w:t>
            </w:r>
          </w:p>
        </w:tc>
      </w:tr>
      <w:tr w:rsidR="00B724CF" w:rsidRPr="00B724CF" w14:paraId="40C04EF5"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A8E79B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6DF7C5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6B1741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roofErr w:type="spellStart"/>
            <w:r w:rsidRPr="00B724CF">
              <w:rPr>
                <w:rFonts w:ascii="Times New Roman" w:eastAsia="Times New Roman" w:hAnsi="Times New Roman" w:cs="Times New Roman"/>
                <w:color w:val="000000"/>
                <w:sz w:val="24"/>
                <w:szCs w:val="24"/>
              </w:rPr>
              <w:t>подналаживать</w:t>
            </w:r>
            <w:proofErr w:type="spellEnd"/>
            <w:r w:rsidRPr="00B724CF">
              <w:rPr>
                <w:rFonts w:ascii="Times New Roman" w:eastAsia="Times New Roman" w:hAnsi="Times New Roman" w:cs="Times New Roman"/>
                <w:color w:val="000000"/>
                <w:sz w:val="24"/>
                <w:szCs w:val="24"/>
              </w:rPr>
              <w:t xml:space="preserve"> и применять в работе станки, инструмент и оборудование для производства столярных работ;</w:t>
            </w:r>
          </w:p>
        </w:tc>
      </w:tr>
      <w:tr w:rsidR="00B724CF" w:rsidRPr="00B724CF" w14:paraId="4BE8298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CA1DF5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9024B1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806E76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производить подготовку и разметку заготовок для деталей;</w:t>
            </w:r>
          </w:p>
        </w:tc>
      </w:tr>
      <w:tr w:rsidR="00B724CF" w:rsidRPr="00B724CF" w14:paraId="2B5538D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48E8C2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BA3285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D4F03E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выполнять раскрой древесины и древесных материалов;</w:t>
            </w:r>
          </w:p>
        </w:tc>
      </w:tr>
      <w:tr w:rsidR="00B724CF" w:rsidRPr="00B724CF" w14:paraId="243EB49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F716E7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DA86C9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15B3CF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выполнять основные операции по обработке древесины и древесных материалов ручным инструментом:</w:t>
            </w:r>
          </w:p>
        </w:tc>
      </w:tr>
      <w:tr w:rsidR="00B724CF" w:rsidRPr="00B724CF" w14:paraId="068AA66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4A2A4B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E9553F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1C1E56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пиление, сверление, долбление, строгание, шлифование;</w:t>
            </w:r>
          </w:p>
        </w:tc>
      </w:tr>
      <w:tr w:rsidR="00B724CF" w:rsidRPr="00B724CF" w14:paraId="388ABC37"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101E1B7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E10FD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CD1D2A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 xml:space="preserve">выполнять основные операции по первичной и чистовой обработке древесины и древесных материалов электрифицированным инструментом и на деревообрабатывающих станках: пиление, фрезерование, сверление, </w:t>
            </w:r>
            <w:r w:rsidRPr="00B724CF">
              <w:rPr>
                <w:rFonts w:ascii="Times New Roman" w:eastAsia="Times New Roman" w:hAnsi="Times New Roman" w:cs="Times New Roman"/>
                <w:color w:val="000000"/>
                <w:sz w:val="24"/>
                <w:szCs w:val="24"/>
              </w:rPr>
              <w:lastRenderedPageBreak/>
              <w:t>точение, строгание, долбление, шлифование;</w:t>
            </w:r>
          </w:p>
        </w:tc>
      </w:tr>
      <w:tr w:rsidR="00B724CF" w:rsidRPr="00B724CF" w14:paraId="6C75F1A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D634D4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59807E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47375A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определять степень точности обработки деталей по форме и размерам: допуски и посадки;</w:t>
            </w:r>
          </w:p>
        </w:tc>
      </w:tr>
      <w:tr w:rsidR="00B724CF" w:rsidRPr="00B724CF" w14:paraId="3503AD90"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3C5111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A2CEBB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85C390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определять степень точности обработки деталей по классу шероховатости поверхности: неровности, риски, ворсистость, мшистость;</w:t>
            </w:r>
          </w:p>
        </w:tc>
      </w:tr>
      <w:tr w:rsidR="00B724CF" w:rsidRPr="00B724CF" w14:paraId="62AD5AA9"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69262AC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84305D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E4470E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повышать качество обработки деталей по форме, размерам и классу шероховатости поверхности: устранять пороки древесины, дефекты обработки, затачивать режущий инструмент;</w:t>
            </w:r>
          </w:p>
        </w:tc>
      </w:tr>
      <w:tr w:rsidR="00B724CF" w:rsidRPr="00B724CF" w14:paraId="0995B97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F7BFD6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2B63E5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482D0E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формировать шипы, проушины, гнезда;</w:t>
            </w:r>
          </w:p>
        </w:tc>
      </w:tr>
      <w:tr w:rsidR="00B724CF" w:rsidRPr="00B724CF" w14:paraId="5CAA395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FF9BC6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ABD02D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023135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выполнять столярные соединения;</w:t>
            </w:r>
          </w:p>
        </w:tc>
      </w:tr>
      <w:tr w:rsidR="00B724CF" w:rsidRPr="00B724CF" w14:paraId="5552F8E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96689B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DBCE6F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2F4D31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определять степень точности обработки деталей при выполнении столярных соединений; зазоры, натяги, допуски, посадки</w:t>
            </w:r>
          </w:p>
        </w:tc>
      </w:tr>
      <w:tr w:rsidR="00B724CF" w:rsidRPr="00B724CF" w14:paraId="4FE8C86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B230D0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AB6D8D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3A8DB11"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cs="Times New Roman"/>
                <w:b/>
                <w:bCs/>
                <w:color w:val="000000"/>
                <w:sz w:val="24"/>
                <w:szCs w:val="24"/>
              </w:rPr>
              <w:t>Знания:</w:t>
            </w:r>
          </w:p>
        </w:tc>
      </w:tr>
      <w:tr w:rsidR="00B724CF" w:rsidRPr="00B724CF" w14:paraId="32C4626A"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05E191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4F4C41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D12BC0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правила безопасности труда и производственной санитарии при выполнении столярных работ;</w:t>
            </w:r>
          </w:p>
        </w:tc>
      </w:tr>
      <w:tr w:rsidR="00B724CF" w:rsidRPr="00B724CF" w14:paraId="48C2223B"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300386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A7F99B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C39997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 xml:space="preserve">устройство, правила </w:t>
            </w:r>
            <w:proofErr w:type="spellStart"/>
            <w:r w:rsidRPr="00B724CF">
              <w:rPr>
                <w:rFonts w:ascii="Times New Roman" w:eastAsia="Times New Roman" w:hAnsi="Times New Roman" w:cs="Times New Roman"/>
                <w:color w:val="000000"/>
                <w:sz w:val="24"/>
                <w:szCs w:val="24"/>
              </w:rPr>
              <w:t>подналадки</w:t>
            </w:r>
            <w:proofErr w:type="spellEnd"/>
            <w:r w:rsidRPr="00B724CF">
              <w:rPr>
                <w:rFonts w:ascii="Times New Roman" w:eastAsia="Times New Roman" w:hAnsi="Times New Roman" w:cs="Times New Roman"/>
                <w:color w:val="000000"/>
                <w:sz w:val="24"/>
                <w:szCs w:val="24"/>
              </w:rPr>
              <w:t xml:space="preserve"> и эксплуатации станков, инструмента и оборудования, применяемого при производстве столярных работ;</w:t>
            </w:r>
          </w:p>
        </w:tc>
      </w:tr>
      <w:tr w:rsidR="00B724CF" w:rsidRPr="00B724CF" w14:paraId="489E888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AA818C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DCAB6D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4D4892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приемы подготовки и разметки заготовок для деталей;</w:t>
            </w:r>
          </w:p>
        </w:tc>
      </w:tr>
      <w:tr w:rsidR="00B724CF" w:rsidRPr="00B724CF" w14:paraId="4BDA21D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4E8FB2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8F741D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0A66E1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раскроя древесины и древесных материалов;</w:t>
            </w:r>
          </w:p>
        </w:tc>
      </w:tr>
      <w:tr w:rsidR="00B724CF" w:rsidRPr="00B724CF" w14:paraId="3DFB081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A5081B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D8CBF5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B963EF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основные операции по обработке древесины и древесных материалов ручным инструментом: пиление, сверление, долбление, строгание, шлифование;</w:t>
            </w:r>
          </w:p>
        </w:tc>
      </w:tr>
      <w:tr w:rsidR="00B724CF" w:rsidRPr="00B724CF" w14:paraId="3EC6CD35"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62730DB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2E1DC6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DD13AB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основные операции и приемы работы по обработке древесины и древесных материалов электрифицированным инструментом и на деревообрабатывающих станках: пиление, фрезерование, сверление, точение, строгание, долбление, шлифование;</w:t>
            </w:r>
          </w:p>
        </w:tc>
      </w:tr>
      <w:tr w:rsidR="00B724CF" w:rsidRPr="00B724CF" w14:paraId="752EAF2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BBB49B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B07B4B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1ABC19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степени точности обработки деталей по форме и размерам: допуски и посадки;</w:t>
            </w:r>
          </w:p>
        </w:tc>
      </w:tr>
      <w:tr w:rsidR="00B724CF" w:rsidRPr="00B724CF" w14:paraId="1294816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B0210D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94D897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EA0316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степени точности обработки деталей по классу шероховатости поверхности:</w:t>
            </w:r>
          </w:p>
        </w:tc>
      </w:tr>
      <w:tr w:rsidR="00B724CF" w:rsidRPr="00B724CF" w14:paraId="032E627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6353AC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31D203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F69A6B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неровности, риски, ворсистость, мшистость;</w:t>
            </w:r>
          </w:p>
        </w:tc>
      </w:tr>
      <w:tr w:rsidR="00B724CF" w:rsidRPr="00B724CF" w14:paraId="30543C0C"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25839BB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4F8747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A99260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повышения качества обработки деталей по форме, размерам и классу шероховатости поверхности: устранение пороков древесины, дефектов обработки, заточку режущего инструмента;</w:t>
            </w:r>
          </w:p>
        </w:tc>
      </w:tr>
      <w:tr w:rsidR="00B724CF" w:rsidRPr="00B724CF" w14:paraId="0247E61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A9074F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2E43B6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8C82BE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приемы формирования шипов, проушин, гнезд;</w:t>
            </w:r>
          </w:p>
        </w:tc>
      </w:tr>
      <w:tr w:rsidR="00B724CF" w:rsidRPr="00B724CF" w14:paraId="3058BF4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B5346F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4D6EA1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3DEAB2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способы выполнения столярных соединений;</w:t>
            </w:r>
          </w:p>
        </w:tc>
      </w:tr>
      <w:tr w:rsidR="00B724CF" w:rsidRPr="00B724CF" w14:paraId="03475CE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7ADCA0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12D195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A32A09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степени точности обработки деталей при выполнении столярных соединений; зазоры, натяги, допуски, посадки</w:t>
            </w:r>
          </w:p>
        </w:tc>
      </w:tr>
      <w:tr w:rsidR="00B724CF" w:rsidRPr="00B724CF" w14:paraId="29FC414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3C2FB2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A2AEC9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ПК 1.5. Ремонтировать и реставрировать столярные и мебельные изделия</w:t>
            </w:r>
          </w:p>
        </w:tc>
        <w:tc>
          <w:tcPr>
            <w:tcW w:w="0" w:type="auto"/>
            <w:tcBorders>
              <w:top w:val="nil"/>
              <w:left w:val="nil"/>
              <w:bottom w:val="single" w:sz="4" w:space="0" w:color="auto"/>
              <w:right w:val="single" w:sz="4" w:space="0" w:color="auto"/>
            </w:tcBorders>
            <w:shd w:val="clear" w:color="auto" w:fill="auto"/>
            <w:vAlign w:val="center"/>
            <w:hideMark/>
          </w:tcPr>
          <w:p w14:paraId="6BC2C494"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2728957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D61F13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170182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45AB6E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ремонта и реставрации столярных и мебельных изделий</w:t>
            </w:r>
          </w:p>
        </w:tc>
      </w:tr>
      <w:tr w:rsidR="00B724CF" w:rsidRPr="00B724CF" w14:paraId="2C7DEE7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AFBABC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3F9190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641FC6F"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i/>
                <w:iCs/>
                <w:color w:val="000000"/>
                <w:sz w:val="24"/>
                <w:szCs w:val="24"/>
              </w:rPr>
              <w:t xml:space="preserve"> </w:t>
            </w:r>
          </w:p>
        </w:tc>
      </w:tr>
      <w:tr w:rsidR="00B724CF" w:rsidRPr="00B724CF" w14:paraId="51470F3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63211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9CE175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262BF0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применять правила безопасности труда и производственной санитарии при выполнении столярных работ;</w:t>
            </w:r>
          </w:p>
        </w:tc>
      </w:tr>
      <w:tr w:rsidR="00B724CF" w:rsidRPr="00B724CF" w14:paraId="230D1F9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E206AB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CAA698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09F870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определять основные виды дефектов, производить ремонт и реставрацию столярных изделий и мебели</w:t>
            </w:r>
          </w:p>
        </w:tc>
      </w:tr>
      <w:tr w:rsidR="00B724CF" w:rsidRPr="00B724CF" w14:paraId="0453B4F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980E4B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0D29DD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AFF0445"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p>
        </w:tc>
      </w:tr>
      <w:tr w:rsidR="00B724CF" w:rsidRPr="00B724CF" w14:paraId="2B6B511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A514E4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C34D3A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1A7BF8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правила безопасности труда и производственной санитарии при выполнении столярных работ;</w:t>
            </w:r>
          </w:p>
        </w:tc>
      </w:tr>
      <w:tr w:rsidR="00B724CF" w:rsidRPr="00B724CF" w14:paraId="0419533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F11EDC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DDB43F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FCAD9F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основные виды дефектов, способы ремонта и реставрации столярных изделий и мебели;</w:t>
            </w:r>
          </w:p>
        </w:tc>
      </w:tr>
      <w:tr w:rsidR="00B724CF" w:rsidRPr="00B724CF" w14:paraId="36A28D0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A9A476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BB3611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BA07B2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правила проверки качества выполнения столярных работ</w:t>
            </w:r>
          </w:p>
        </w:tc>
      </w:tr>
      <w:tr w:rsidR="00B724CF" w:rsidRPr="00B724CF" w14:paraId="2504D0C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508D59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EF663A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ПК 1.6. Конструировать столярные изделия и мебель</w:t>
            </w:r>
          </w:p>
        </w:tc>
        <w:tc>
          <w:tcPr>
            <w:tcW w:w="0" w:type="auto"/>
            <w:tcBorders>
              <w:top w:val="nil"/>
              <w:left w:val="nil"/>
              <w:bottom w:val="single" w:sz="4" w:space="0" w:color="auto"/>
              <w:right w:val="single" w:sz="4" w:space="0" w:color="auto"/>
            </w:tcBorders>
            <w:shd w:val="clear" w:color="auto" w:fill="auto"/>
            <w:vAlign w:val="center"/>
            <w:hideMark/>
          </w:tcPr>
          <w:p w14:paraId="1D5A1C85"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780EA52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4CAB13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EFE8BE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64960A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конструирования столярных изделий и мебели</w:t>
            </w:r>
          </w:p>
        </w:tc>
      </w:tr>
      <w:tr w:rsidR="00B724CF" w:rsidRPr="00B724CF" w14:paraId="245D1B1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4E4024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A37F73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01302BE"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i/>
                <w:iCs/>
                <w:color w:val="000000"/>
                <w:sz w:val="24"/>
                <w:szCs w:val="24"/>
              </w:rPr>
              <w:t xml:space="preserve"> </w:t>
            </w:r>
          </w:p>
        </w:tc>
      </w:tr>
      <w:tr w:rsidR="00B724CF" w:rsidRPr="00B724CF" w14:paraId="7144E26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2E5737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78B467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51C145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разрабатывать конструкции столярных изделий и мебели;</w:t>
            </w:r>
          </w:p>
        </w:tc>
      </w:tr>
      <w:tr w:rsidR="00B724CF" w:rsidRPr="00B724CF" w14:paraId="598AD7AF"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AAFA93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FFABA2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0C4660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 xml:space="preserve">определять форму, рассчитывать и определять функциональные и </w:t>
            </w:r>
            <w:r w:rsidRPr="00B724CF">
              <w:rPr>
                <w:rFonts w:ascii="Times New Roman" w:eastAsia="Times New Roman" w:hAnsi="Times New Roman" w:cs="Times New Roman"/>
                <w:color w:val="000000"/>
                <w:sz w:val="24"/>
                <w:szCs w:val="24"/>
              </w:rPr>
              <w:lastRenderedPageBreak/>
              <w:t>конструктивные размеры столярных изделий и мебели</w:t>
            </w:r>
          </w:p>
        </w:tc>
      </w:tr>
      <w:tr w:rsidR="00B724CF" w:rsidRPr="00B724CF" w14:paraId="25B70A7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E8136C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E205BB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A6A93DB"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r w:rsidRPr="00B724CF">
              <w:rPr>
                <w:rFonts w:ascii="Times New Roman" w:eastAsia="Times New Roman" w:hAnsi="Times New Roman" w:cs="Times New Roman"/>
                <w:i/>
                <w:iCs/>
                <w:color w:val="000000"/>
                <w:sz w:val="24"/>
                <w:szCs w:val="24"/>
              </w:rPr>
              <w:t xml:space="preserve"> </w:t>
            </w:r>
          </w:p>
        </w:tc>
      </w:tr>
      <w:tr w:rsidR="00B724CF" w:rsidRPr="00B724CF" w14:paraId="645B10B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A18F26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A19748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D99122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основные технологические приемы разработки конструкций столярных изделий и мебели;</w:t>
            </w:r>
          </w:p>
        </w:tc>
      </w:tr>
      <w:tr w:rsidR="00B724CF" w:rsidRPr="00B724CF" w14:paraId="0F1882F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49D9B3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D59740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BC5674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s="Times New Roman"/>
                <w:color w:val="000000"/>
                <w:sz w:val="24"/>
                <w:szCs w:val="24"/>
              </w:rPr>
              <w:t>основные принципы формообразования, приемы определения функциональных и конструктивных размеров столярных изделий и мебели</w:t>
            </w:r>
          </w:p>
        </w:tc>
      </w:tr>
      <w:tr w:rsidR="00B724CF" w:rsidRPr="00B724CF" w14:paraId="0043C55E" w14:textId="77777777" w:rsidTr="00B724CF">
        <w:trPr>
          <w:gridAfter w:val="1"/>
          <w:trHeight w:val="31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3A65D63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Отделка изделий из древесины и древесных материалов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FD6C4B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 2.1. Осуществлять подготовку материалов, рабочего места, приспособлений, инструментов и оборудования для проведения технологических операций по отделке изделий из древесины и древесных материалов</w:t>
            </w:r>
          </w:p>
        </w:tc>
        <w:tc>
          <w:tcPr>
            <w:tcW w:w="0" w:type="auto"/>
            <w:tcBorders>
              <w:top w:val="nil"/>
              <w:left w:val="nil"/>
              <w:bottom w:val="single" w:sz="4" w:space="0" w:color="auto"/>
              <w:right w:val="single" w:sz="4" w:space="0" w:color="auto"/>
            </w:tcBorders>
            <w:shd w:val="clear" w:color="auto" w:fill="auto"/>
            <w:vAlign w:val="center"/>
            <w:hideMark/>
          </w:tcPr>
          <w:p w14:paraId="1D45225B"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7610554B"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2F7657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7FD4B0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B34DD0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выбора средств индивидуальной защиты в соответствии с требованиями безопасности и видом работ;</w:t>
            </w:r>
          </w:p>
        </w:tc>
      </w:tr>
      <w:tr w:rsidR="00B724CF" w:rsidRPr="00B724CF" w14:paraId="6DC7FC49"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6BA512D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6D0677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41F3F3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проверки параметров производственного микроклимата в окрасочном отделении с помощью контрольно-измерительных инструментов согласно нормативно-технической документации;</w:t>
            </w:r>
          </w:p>
        </w:tc>
      </w:tr>
      <w:tr w:rsidR="00B724CF" w:rsidRPr="00B724CF" w14:paraId="1228C3F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C26736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A2726F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B0FA48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настройки параметров микроклимата, необходимых для производства</w:t>
            </w:r>
          </w:p>
        </w:tc>
      </w:tr>
      <w:tr w:rsidR="00B724CF" w:rsidRPr="00B724CF" w14:paraId="76927D45"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0F28F2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46BB73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361B61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выбора приспособлений и приборов для отделки древесных материалов согласно производственному заданию;</w:t>
            </w:r>
          </w:p>
        </w:tc>
      </w:tr>
      <w:tr w:rsidR="00B724CF" w:rsidRPr="00B724CF" w14:paraId="6F06DA9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CDCAAC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88FEDD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4A4BD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проверки пригодности шлифовальных инструментов и оборудования к использованию;</w:t>
            </w:r>
          </w:p>
        </w:tc>
      </w:tr>
      <w:tr w:rsidR="00B724CF" w:rsidRPr="00B724CF" w14:paraId="2D968E36"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74FE012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F7FAEC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05FFDB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очистки при необходимости оборудования по нанесению лакокрасочного материала в зависимости от степени загрязненности и технических условий эксплуатации оборудования;</w:t>
            </w:r>
          </w:p>
        </w:tc>
      </w:tr>
      <w:tr w:rsidR="00B724CF" w:rsidRPr="00B724CF" w14:paraId="67464C21"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3DA70F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E2D0BF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131318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проверки исправности оборудования визуально или при работе на холостом ходу в соответствии с требованиями безопасности;</w:t>
            </w:r>
          </w:p>
        </w:tc>
      </w:tr>
      <w:tr w:rsidR="00B724CF" w:rsidRPr="00B724CF" w14:paraId="226C977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EE3756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71B4A4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CFD748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наполнении емкости оборудования и инструмента лакокрасочным материалом в соответствии с требованиями технической документации.</w:t>
            </w:r>
          </w:p>
        </w:tc>
      </w:tr>
      <w:tr w:rsidR="00B724CF" w:rsidRPr="00B724CF" w14:paraId="3303B11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AFAA4A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C8AF23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97AB1CC"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color w:val="000000"/>
                <w:sz w:val="24"/>
                <w:szCs w:val="24"/>
              </w:rPr>
              <w:t xml:space="preserve"> </w:t>
            </w:r>
          </w:p>
        </w:tc>
      </w:tr>
      <w:tr w:rsidR="00B724CF" w:rsidRPr="00B724CF" w14:paraId="6DAFBC5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FAD418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4B7BC2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7B9CB0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безопасно пользоваться ручными инструментами и приспособлениями;</w:t>
            </w:r>
          </w:p>
        </w:tc>
      </w:tr>
      <w:tr w:rsidR="00B724CF" w:rsidRPr="00B724CF" w14:paraId="5116465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9D930C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C31B7D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A6649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пользоваться приборами для измерения параметров производственного микроклимата;</w:t>
            </w:r>
          </w:p>
        </w:tc>
      </w:tr>
      <w:tr w:rsidR="00B724CF" w:rsidRPr="00B724CF" w14:paraId="6B94288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E965D9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992253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6AB101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безопасно осуществлять очистку оборудования по нанесению лакокрасочного материала вручную;</w:t>
            </w:r>
          </w:p>
        </w:tc>
      </w:tr>
      <w:tr w:rsidR="00B724CF" w:rsidRPr="00B724CF" w14:paraId="6C05695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DE3A06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08D75D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DEEC4E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пользоваться контрольно-измерительными инструментами;</w:t>
            </w:r>
          </w:p>
        </w:tc>
      </w:tr>
      <w:tr w:rsidR="00B724CF" w:rsidRPr="00B724CF" w14:paraId="3C1009A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6A67BF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BEE219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98AC76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визуально определять исправность шлифовальных инструментов, приспособлений;</w:t>
            </w:r>
          </w:p>
        </w:tc>
      </w:tr>
      <w:tr w:rsidR="00B724CF" w:rsidRPr="00B724CF" w14:paraId="486F85F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E4EA8E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AB274F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B3E19C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подготавливать средства индивидуальной защиты к использованию;</w:t>
            </w:r>
          </w:p>
        </w:tc>
      </w:tr>
      <w:tr w:rsidR="00B724CF" w:rsidRPr="00B724CF" w14:paraId="2E795C2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9722D4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C3F64D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70B7AF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регулировать параметры микроклимата в покрасочной камере</w:t>
            </w:r>
          </w:p>
        </w:tc>
      </w:tr>
      <w:tr w:rsidR="00B724CF" w:rsidRPr="00B724CF" w14:paraId="267C7F1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0D118C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0AFCD7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369A21A"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p>
        </w:tc>
      </w:tr>
      <w:tr w:rsidR="00B724CF" w:rsidRPr="00B724CF" w14:paraId="43735F2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123447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106067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F329B0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охраны труда;</w:t>
            </w:r>
          </w:p>
        </w:tc>
      </w:tr>
      <w:tr w:rsidR="00B724CF" w:rsidRPr="00B724CF" w14:paraId="161B961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C16005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3179A5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B87DC4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назначение, конструкция и принцип действия приборов и приспособлений для шлифования и нанесения лакокрасочных и защитно-декоративных материалов;</w:t>
            </w:r>
          </w:p>
        </w:tc>
      </w:tr>
      <w:tr w:rsidR="00B724CF" w:rsidRPr="00B724CF" w14:paraId="551247A1"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3B59F6E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562C4A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91E28D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оборудования, правила технической эксплуатации, технологический регламент работы оборудования для шлифования и нанесения лакокрасочных и защитно-декоративных материалов;</w:t>
            </w:r>
          </w:p>
        </w:tc>
      </w:tr>
      <w:tr w:rsidR="00B724CF" w:rsidRPr="00B724CF" w14:paraId="1441749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952BEC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66EE47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73E835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параметры производственного микроклимата и методы их контроля;</w:t>
            </w:r>
          </w:p>
        </w:tc>
      </w:tr>
      <w:tr w:rsidR="00B724CF" w:rsidRPr="00B724CF" w14:paraId="344B84F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E23032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03D96E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5D3400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методы и способы очистки оборудования по нанесению лакокрасочных материалов;</w:t>
            </w:r>
          </w:p>
        </w:tc>
      </w:tr>
      <w:tr w:rsidR="00B724CF" w:rsidRPr="00B724CF" w14:paraId="5DDCF1E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039A5D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E9C115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451B6C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и методы наполнения емкости оборудования и инструмента лакокрасочным материалом;</w:t>
            </w:r>
          </w:p>
        </w:tc>
      </w:tr>
      <w:tr w:rsidR="00B724CF" w:rsidRPr="00B724CF" w14:paraId="4ABE1DE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038814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2C39B1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522951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средства индивидуальной защиты</w:t>
            </w:r>
          </w:p>
        </w:tc>
      </w:tr>
      <w:tr w:rsidR="00B724CF" w:rsidRPr="00B724CF" w14:paraId="2D6B5C5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A8DF9B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3B1B04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ПК 2.2. Осуществлять подготовку поверхности деталей, узлов и изделий различной сложности поверхностей и конструкций к нанесению защитно-декоративных покрытий </w:t>
            </w:r>
          </w:p>
        </w:tc>
        <w:tc>
          <w:tcPr>
            <w:tcW w:w="0" w:type="auto"/>
            <w:tcBorders>
              <w:top w:val="nil"/>
              <w:left w:val="nil"/>
              <w:bottom w:val="single" w:sz="4" w:space="0" w:color="auto"/>
              <w:right w:val="single" w:sz="4" w:space="0" w:color="auto"/>
            </w:tcBorders>
            <w:shd w:val="clear" w:color="auto" w:fill="auto"/>
            <w:vAlign w:val="center"/>
            <w:hideMark/>
          </w:tcPr>
          <w:p w14:paraId="42C57D79"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1D109C8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AC1E66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BB08F6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F7A2CA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выявления дефектов деталей, узлов и изделий на различных поверхностях для дальнейшего их устранения;</w:t>
            </w:r>
          </w:p>
        </w:tc>
      </w:tr>
      <w:tr w:rsidR="00B724CF" w:rsidRPr="00B724CF" w14:paraId="198BD9A5"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1528D7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708CEB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7EF11D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определения возможностей и способов устранения дефектов деталей, узлов и изделий на различных поверхностях;</w:t>
            </w:r>
          </w:p>
        </w:tc>
      </w:tr>
      <w:tr w:rsidR="00B724CF" w:rsidRPr="00B724CF" w14:paraId="6EF5A56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5294A7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C1966B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585F43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устранения дефектов деталей, узлов и изделий на различных поверхностях в рамках своей компетенции;</w:t>
            </w:r>
          </w:p>
        </w:tc>
      </w:tr>
      <w:tr w:rsidR="00B724CF" w:rsidRPr="00B724CF" w14:paraId="366BBFB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0D6998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3CCFD3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A1A84F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отбраковки деталей, узлов и изделий различных поверхностей с не подлежащими устранению дефектами в установленном порядке;</w:t>
            </w:r>
          </w:p>
        </w:tc>
      </w:tr>
      <w:tr w:rsidR="00B724CF" w:rsidRPr="00B724CF" w14:paraId="7163EB1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EA77E7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AAC708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465D33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очистки различных поверхностей деталей, узлов и изделий различными способами;</w:t>
            </w:r>
          </w:p>
        </w:tc>
      </w:tr>
      <w:tr w:rsidR="00B724CF" w:rsidRPr="00B724CF" w14:paraId="04111D5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13DFD7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2307AB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8E1A8A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нанесения базового покрытия на детали, узлы и изделия различных поверхностей различными способами;</w:t>
            </w:r>
          </w:p>
        </w:tc>
      </w:tr>
      <w:tr w:rsidR="00B724CF" w:rsidRPr="00B724CF" w14:paraId="1635860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FA03FE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1BFF62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C5223D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определения степени просушки базового покрытия деталей, узлов и изделий различных поверхностей для дальнейшей отправки деталей на шлифовку;</w:t>
            </w:r>
          </w:p>
        </w:tc>
      </w:tr>
      <w:tr w:rsidR="00B724CF" w:rsidRPr="00B724CF" w14:paraId="0E4775D5"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1E63D11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6589C8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079734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шлифования высушенных деталей, узлов и изделий различных поверхностей и конструкций после нанесения базового покрытия с использованием шлифовального оборудования и инструментов;</w:t>
            </w:r>
          </w:p>
        </w:tc>
      </w:tr>
      <w:tr w:rsidR="00B724CF" w:rsidRPr="00B724CF" w14:paraId="7C1F928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680317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EF667D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DFA732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определения возможностей и способов устранения дефектов деталей, узлов и изделий сложных поверхностей;</w:t>
            </w:r>
          </w:p>
        </w:tc>
      </w:tr>
      <w:tr w:rsidR="00B724CF" w:rsidRPr="00B724CF" w14:paraId="10B7F01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245213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117B1E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51138A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разработки предложений по предупреждению дефектов и брака на сложных поверхностях деталей, узлов и изделий</w:t>
            </w:r>
          </w:p>
        </w:tc>
      </w:tr>
      <w:tr w:rsidR="00B724CF" w:rsidRPr="00B724CF" w14:paraId="6E35C4B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B82280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B474D1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96476FF"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color w:val="000000"/>
                <w:sz w:val="24"/>
                <w:szCs w:val="24"/>
              </w:rPr>
              <w:t xml:space="preserve"> </w:t>
            </w:r>
          </w:p>
        </w:tc>
      </w:tr>
      <w:tr w:rsidR="00B724CF" w:rsidRPr="00B724CF" w14:paraId="4BE0E7A9"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FC9780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F0E77A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91092E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визуально определять дефекты поверхности;</w:t>
            </w:r>
          </w:p>
        </w:tc>
      </w:tr>
      <w:tr w:rsidR="00B724CF" w:rsidRPr="00B724CF" w14:paraId="668B71E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E24114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8B733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73F682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визуально определять качество получаемого покрытия;</w:t>
            </w:r>
          </w:p>
        </w:tc>
      </w:tr>
      <w:tr w:rsidR="00B724CF" w:rsidRPr="00B724CF" w14:paraId="1BAEDC7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E9DFE5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E34264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1AC57B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безопасно наносить защитно-декоративные и лакокрасочные материалы;</w:t>
            </w:r>
          </w:p>
        </w:tc>
      </w:tr>
      <w:tr w:rsidR="00B724CF" w:rsidRPr="00B724CF" w14:paraId="7C353D8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E4D26F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0DC81C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66AD9D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безопасно пользоваться оборудованием и инструментами для шлифования;</w:t>
            </w:r>
          </w:p>
        </w:tc>
      </w:tr>
      <w:tr w:rsidR="00B724CF" w:rsidRPr="00B724CF" w14:paraId="41F84D6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185D46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6318EF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645772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визуально определять степень отверждения покрытий деталей, узлов и изделий из древесины и древесных материалов;</w:t>
            </w:r>
          </w:p>
        </w:tc>
      </w:tr>
      <w:tr w:rsidR="00B724CF" w:rsidRPr="00B724CF" w14:paraId="4EEC8B3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DBE8AD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1E2125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8E61CD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применять средства индивидуальной защиты;</w:t>
            </w:r>
          </w:p>
        </w:tc>
      </w:tr>
      <w:tr w:rsidR="00B724CF" w:rsidRPr="00B724CF" w14:paraId="2AB9C837"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3A6930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86354A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5B34DB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безопасно использовать контрольно-измерительные инструменты по определению качества покрытия;</w:t>
            </w:r>
          </w:p>
        </w:tc>
      </w:tr>
      <w:tr w:rsidR="00B724CF" w:rsidRPr="00B724CF" w14:paraId="1B2C05E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442B22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DBA847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779EAA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подбирать шлифовальную ленту по зернистости;</w:t>
            </w:r>
          </w:p>
        </w:tc>
      </w:tr>
      <w:tr w:rsidR="00B724CF" w:rsidRPr="00B724CF" w14:paraId="7464063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2EA29F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C577B3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31E81B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работать с программным обеспечением (текстовым редактором) на уровне уверенного пользователя</w:t>
            </w:r>
          </w:p>
        </w:tc>
      </w:tr>
      <w:tr w:rsidR="00B724CF" w:rsidRPr="00B724CF" w14:paraId="23C0460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C4ECAF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5CC2F2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538EBF0"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r w:rsidRPr="00B724CF">
              <w:rPr>
                <w:rFonts w:ascii="Times New Roman" w:eastAsia="Times New Roman" w:hAnsi="Times New Roman" w:cs="Times New Roman"/>
                <w:color w:val="000000"/>
                <w:sz w:val="24"/>
                <w:szCs w:val="24"/>
              </w:rPr>
              <w:t xml:space="preserve"> </w:t>
            </w:r>
          </w:p>
        </w:tc>
      </w:tr>
      <w:tr w:rsidR="00B724CF" w:rsidRPr="00B724CF" w14:paraId="6FF1FC1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24C684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848E91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023293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работы и конструкции оборудования деревообрабатывающих и мебельных производств;</w:t>
            </w:r>
          </w:p>
        </w:tc>
      </w:tr>
      <w:tr w:rsidR="00B724CF" w:rsidRPr="00B724CF" w14:paraId="51E3E03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1613D5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A7B595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91E7E6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породы древесины и их основные свойства и особенности;</w:t>
            </w:r>
          </w:p>
        </w:tc>
      </w:tr>
      <w:tr w:rsidR="00B724CF" w:rsidRPr="00B724CF" w14:paraId="3457FDD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E1CF9D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8AA7E5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FBE588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древесных материалов и их свойства и особенности;</w:t>
            </w:r>
          </w:p>
        </w:tc>
      </w:tr>
      <w:tr w:rsidR="00B724CF" w:rsidRPr="00B724CF" w14:paraId="636653E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EB26BD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DE0C4B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2E6981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состав и концентрация применяемых отделочных материалов;</w:t>
            </w:r>
          </w:p>
        </w:tc>
      </w:tr>
      <w:tr w:rsidR="00B724CF" w:rsidRPr="00B724CF" w14:paraId="71B260C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7AD5D5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0E2F20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D6CCAF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нормативно-техническая документация на применяемые отделочные материалы и изделия;</w:t>
            </w:r>
          </w:p>
        </w:tc>
      </w:tr>
      <w:tr w:rsidR="00B724CF" w:rsidRPr="00B724CF" w14:paraId="634584D4"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6338C1B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36BBFD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7AAECA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правила технической эксплуатации, технологический регламент работы оборудования для устранения дефектов и нанесения лакокрасочных материалов и защитно-декоративных покрытий;</w:t>
            </w:r>
          </w:p>
        </w:tc>
      </w:tr>
      <w:tr w:rsidR="00B724CF" w:rsidRPr="00B724CF" w14:paraId="00DA6A1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D05A1C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C1BB37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DC1DA2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технологии нанесения защитно-декоративных и лакокрасочных материалов;</w:t>
            </w:r>
          </w:p>
        </w:tc>
      </w:tr>
      <w:tr w:rsidR="00B724CF" w:rsidRPr="00B724CF" w14:paraId="7784492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62524D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A02105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C39913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нормы расхода защитно-декоративных и лакокрасочных материалов;</w:t>
            </w:r>
          </w:p>
        </w:tc>
      </w:tr>
      <w:tr w:rsidR="00B724CF" w:rsidRPr="00B724CF" w14:paraId="0B10176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8F8936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33C801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30B7EE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показатели качества процесса сушки и способы их определения;</w:t>
            </w:r>
          </w:p>
        </w:tc>
      </w:tr>
      <w:tr w:rsidR="00B724CF" w:rsidRPr="00B724CF" w14:paraId="39010B28"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35E4F5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4177C2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403989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технологические режимы сушки поверхности деталей, узлов и изделий из древесины и древесных материалов различных поверхностей и конструкций;</w:t>
            </w:r>
          </w:p>
        </w:tc>
      </w:tr>
      <w:tr w:rsidR="00B724CF" w:rsidRPr="00B724CF" w14:paraId="540692E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815C98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6E0611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8FA43C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средства индивидуальной защиты;</w:t>
            </w:r>
          </w:p>
        </w:tc>
      </w:tr>
      <w:tr w:rsidR="00B724CF" w:rsidRPr="00B724CF" w14:paraId="68644CB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B3E02C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4FC7C5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53B8B8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основные физические и химические свойства применяемых лакокрасочных материалов;</w:t>
            </w:r>
          </w:p>
        </w:tc>
      </w:tr>
      <w:tr w:rsidR="00B724CF" w:rsidRPr="00B724CF" w14:paraId="56549F8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ADF51A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44B8F3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1C10E7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охраны труда;</w:t>
            </w:r>
          </w:p>
        </w:tc>
      </w:tr>
      <w:tr w:rsidR="00B724CF" w:rsidRPr="00B724CF" w14:paraId="194DF48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778F60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68256C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1482F5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программное обеспечение (текстовый редактор)</w:t>
            </w:r>
          </w:p>
        </w:tc>
      </w:tr>
      <w:tr w:rsidR="00B724CF" w:rsidRPr="00B724CF" w14:paraId="43162C0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EAAAE8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4F6D99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ПК 2.3. Наносить финишное покрытие на поверхности деталей, узлов и изделий </w:t>
            </w:r>
            <w:r w:rsidRPr="00B724CF">
              <w:rPr>
                <w:rFonts w:ascii="Times New Roman" w:eastAsia="Times New Roman" w:hAnsi="Times New Roman"/>
                <w:color w:val="000000"/>
                <w:sz w:val="24"/>
                <w:szCs w:val="24"/>
              </w:rPr>
              <w:lastRenderedPageBreak/>
              <w:t xml:space="preserve">различной сложности поверхностей и конструкций </w:t>
            </w:r>
          </w:p>
        </w:tc>
        <w:tc>
          <w:tcPr>
            <w:tcW w:w="0" w:type="auto"/>
            <w:tcBorders>
              <w:top w:val="nil"/>
              <w:left w:val="nil"/>
              <w:bottom w:val="single" w:sz="4" w:space="0" w:color="auto"/>
              <w:right w:val="single" w:sz="4" w:space="0" w:color="auto"/>
            </w:tcBorders>
            <w:shd w:val="clear" w:color="auto" w:fill="auto"/>
            <w:vAlign w:val="center"/>
            <w:hideMark/>
          </w:tcPr>
          <w:p w14:paraId="1D077B69"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lastRenderedPageBreak/>
              <w:t xml:space="preserve">Навыки: </w:t>
            </w:r>
          </w:p>
        </w:tc>
      </w:tr>
      <w:tr w:rsidR="00B724CF" w:rsidRPr="00B724CF" w14:paraId="798BDE8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4A414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5AB052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CF1210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выбора методов и способов нанесения лакокрасочных материалов </w:t>
            </w:r>
            <w:r w:rsidRPr="00B724CF">
              <w:rPr>
                <w:rFonts w:ascii="Times New Roman" w:eastAsia="Times New Roman" w:hAnsi="Times New Roman"/>
                <w:color w:val="000000"/>
                <w:sz w:val="24"/>
                <w:szCs w:val="24"/>
              </w:rPr>
              <w:lastRenderedPageBreak/>
              <w:t>согласно производственному заданию;</w:t>
            </w:r>
          </w:p>
        </w:tc>
      </w:tr>
      <w:tr w:rsidR="00B724CF" w:rsidRPr="00B724CF" w14:paraId="2CE4E688"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05E5DA9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E00513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D395E5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нанесения лакокрасочных материалов на детали, узлы и изделия различных поверхностей в соответствии с выбранными способами и правилами нанесения лакокрасочных материалов;</w:t>
            </w:r>
          </w:p>
        </w:tc>
      </w:tr>
      <w:tr w:rsidR="00B724CF" w:rsidRPr="00B724CF" w14:paraId="7495D8D0"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46CA85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783605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6137C5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определения степени просушки финишного покрытия на различных поверхностях для последующей шлифовки деталей;</w:t>
            </w:r>
          </w:p>
        </w:tc>
      </w:tr>
      <w:tr w:rsidR="00B724CF" w:rsidRPr="00B724CF" w14:paraId="27959755"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33ABA12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A51CC6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F1B5B9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шлифования деталей, узлов и изделий различных поверхностей и конструкций после нанесения финишного покрытия с использованием шлифовального инструмента, оборудования;</w:t>
            </w:r>
          </w:p>
        </w:tc>
      </w:tr>
      <w:tr w:rsidR="00B724CF" w:rsidRPr="00B724CF" w14:paraId="11697454"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0DB6BC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CC35BB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DA300F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полирования деталей, узлов и изделий различных поверхностей и конструкций после нанесения финишного покрытия полировочными материалами вручную;</w:t>
            </w:r>
          </w:p>
        </w:tc>
      </w:tr>
      <w:tr w:rsidR="00B724CF" w:rsidRPr="00B724CF" w14:paraId="4B739B50"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15A0778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8158A8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D6FF76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проведения имитационной отделки малоценных пород древесины деталей, узлов и изделий различных поверхностей и конструкций различными способами согласно нормативно-технической документации;</w:t>
            </w:r>
          </w:p>
        </w:tc>
      </w:tr>
      <w:tr w:rsidR="00B724CF" w:rsidRPr="00B724CF" w14:paraId="0F1DAEAF"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D1A250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F0A622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C63E38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нанесения спецэффектов на детали, узлы и изделия различных поверхностей и конструкций различными способами согласно нормативно-технической документации</w:t>
            </w:r>
          </w:p>
        </w:tc>
      </w:tr>
      <w:tr w:rsidR="00B724CF" w:rsidRPr="00B724CF" w14:paraId="0C8B82B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0C318D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79D8CF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23669F3"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color w:val="000000"/>
                <w:sz w:val="24"/>
                <w:szCs w:val="24"/>
              </w:rPr>
              <w:t xml:space="preserve"> </w:t>
            </w:r>
          </w:p>
        </w:tc>
      </w:tr>
      <w:tr w:rsidR="00B724CF" w:rsidRPr="00B724CF" w14:paraId="530FEA8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F23895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158B20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2B2DE8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безопасно наносить защитно-декоративные и лакокрасочные материалы вручную или при помощи оборудования;</w:t>
            </w:r>
          </w:p>
        </w:tc>
      </w:tr>
      <w:tr w:rsidR="00B724CF" w:rsidRPr="00B724CF" w14:paraId="3C802E2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4A56F9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9B714A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FA01CD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безопасно пользоваться оборудованием по нанесению и шлифованию покрытия;</w:t>
            </w:r>
          </w:p>
        </w:tc>
      </w:tr>
      <w:tr w:rsidR="00B724CF" w:rsidRPr="00B724CF" w14:paraId="22F7B879"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C77E00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DDAD73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F7F554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безопасно использовать инструменты по полированию деталей;</w:t>
            </w:r>
          </w:p>
        </w:tc>
      </w:tr>
      <w:tr w:rsidR="00B724CF" w:rsidRPr="00B724CF" w14:paraId="13EC726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46CC37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B9366F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0E247E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подбирать шлифовальную ленту по зернистости;</w:t>
            </w:r>
          </w:p>
        </w:tc>
      </w:tr>
      <w:tr w:rsidR="00B724CF" w:rsidRPr="00B724CF" w14:paraId="42E03FE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0ECE5C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B38DF4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FD9D57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визуально определять качество получаемого покрытия;</w:t>
            </w:r>
          </w:p>
        </w:tc>
      </w:tr>
      <w:tr w:rsidR="00B724CF" w:rsidRPr="00B724CF" w14:paraId="30DB14AC"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00067C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A9ABFA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DB7022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визуально определять степень отверждения покрытий деталей, узлов и изделий из древесины и древесных материалов;</w:t>
            </w:r>
          </w:p>
        </w:tc>
      </w:tr>
      <w:tr w:rsidR="00B724CF" w:rsidRPr="00B724CF" w14:paraId="5DA105F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FB4D7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7B3EC5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C7E201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применять средства индивидуальной защиты;</w:t>
            </w:r>
          </w:p>
        </w:tc>
      </w:tr>
      <w:tr w:rsidR="00B724CF" w:rsidRPr="00B724CF" w14:paraId="7614FC97"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56DB94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D68D01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905297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правильно определять методы расчета расхода защитно-декоративных и лакокрасочных материалов;</w:t>
            </w:r>
          </w:p>
        </w:tc>
      </w:tr>
      <w:tr w:rsidR="00B724CF" w:rsidRPr="00B724CF" w14:paraId="16B07109"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E2B33C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A6F1E8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3F41AA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определять методы и способы нанесения полировочных материалов;</w:t>
            </w:r>
          </w:p>
        </w:tc>
      </w:tr>
      <w:tr w:rsidR="00B724CF" w:rsidRPr="00B724CF" w14:paraId="737A0BD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9ED285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A320CD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D236F8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определять методы нанесения имитационной отделки малоценных пород древесины;</w:t>
            </w:r>
          </w:p>
        </w:tc>
      </w:tr>
      <w:tr w:rsidR="00B724CF" w:rsidRPr="00B724CF" w14:paraId="5552C6DC"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C26399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17C05B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DF4D9C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определять методы и способы нанесения спецэффектов;</w:t>
            </w:r>
          </w:p>
        </w:tc>
      </w:tr>
      <w:tr w:rsidR="00B724CF" w:rsidRPr="00B724CF" w14:paraId="69C9FA21"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3A3C88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D50BE6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DA4793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правильно подбирать расположение текстуры имитационной отделки на древесине и древесных материалах</w:t>
            </w:r>
          </w:p>
        </w:tc>
      </w:tr>
      <w:tr w:rsidR="00B724CF" w:rsidRPr="00B724CF" w14:paraId="79361D6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48DC01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D0E449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76A045C"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r w:rsidRPr="00B724CF">
              <w:rPr>
                <w:rFonts w:ascii="Times New Roman" w:eastAsia="Times New Roman" w:hAnsi="Times New Roman" w:cs="Times New Roman"/>
                <w:color w:val="000000"/>
                <w:sz w:val="24"/>
                <w:szCs w:val="24"/>
              </w:rPr>
              <w:t xml:space="preserve"> </w:t>
            </w:r>
          </w:p>
        </w:tc>
      </w:tr>
      <w:tr w:rsidR="00B724CF" w:rsidRPr="00B724CF" w14:paraId="4A3E3DC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C12EC6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D04328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512B88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породы древесины и их основные свойства и особенности;</w:t>
            </w:r>
          </w:p>
        </w:tc>
      </w:tr>
      <w:tr w:rsidR="00B724CF" w:rsidRPr="00B724CF" w14:paraId="5AFE37B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0D5E01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8031E3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AABC70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древесных и отделочных материалов и их свойства и особенности;</w:t>
            </w:r>
          </w:p>
        </w:tc>
      </w:tr>
      <w:tr w:rsidR="00B724CF" w:rsidRPr="00B724CF" w14:paraId="5F56E43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5AC7D2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54B712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A3FDEE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состав и концентрация применяемых отделочных материалов;</w:t>
            </w:r>
          </w:p>
        </w:tc>
      </w:tr>
      <w:tr w:rsidR="00B724CF" w:rsidRPr="00B724CF" w14:paraId="6A268CB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37DD07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CB3782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C15C4A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нормативно-техническая документация на применяемые отделочные материалы и изделия;</w:t>
            </w:r>
          </w:p>
        </w:tc>
      </w:tr>
      <w:tr w:rsidR="00B724CF" w:rsidRPr="00B724CF" w14:paraId="27FD16E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3F0418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30EF97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084214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конструкция и принцип действия применяемых приборов и приспособлений;</w:t>
            </w:r>
          </w:p>
        </w:tc>
      </w:tr>
      <w:tr w:rsidR="00B724CF" w:rsidRPr="00B724CF" w14:paraId="219CDAD3"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336476A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028E39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BB032E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назначение, правила технической эксплуатации, технологический регламент работы оборудования для шлифовки, полировки, нанесения лакокрасочных материалов и защитно-декоративных покрытий;</w:t>
            </w:r>
          </w:p>
        </w:tc>
      </w:tr>
      <w:tr w:rsidR="00B724CF" w:rsidRPr="00B724CF" w14:paraId="0940CF6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983988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87E947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B132A0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технологии нанесения защитно-декоративных и лакокрасочных материалов;</w:t>
            </w:r>
          </w:p>
        </w:tc>
      </w:tr>
      <w:tr w:rsidR="00B724CF" w:rsidRPr="00B724CF" w14:paraId="21A7EE3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661490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D3A9A1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C36E97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нормативно-технические требования к готовой продукции;</w:t>
            </w:r>
          </w:p>
        </w:tc>
      </w:tr>
      <w:tr w:rsidR="00B724CF" w:rsidRPr="00B724CF" w14:paraId="6A65B57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269DE3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27DB21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B26610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назначение и правила нанесения полировочных материалов;</w:t>
            </w:r>
          </w:p>
        </w:tc>
      </w:tr>
      <w:tr w:rsidR="00B724CF" w:rsidRPr="00B724CF" w14:paraId="788B213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AF07C1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6D5459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EDC67E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методы и способы нанесения лакокрасочных материалов;</w:t>
            </w:r>
          </w:p>
        </w:tc>
      </w:tr>
      <w:tr w:rsidR="00B724CF" w:rsidRPr="00B724CF" w14:paraId="6C311ED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C87524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E6CCA0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E8E827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финишного покрытия;</w:t>
            </w:r>
          </w:p>
        </w:tc>
      </w:tr>
      <w:tr w:rsidR="00B724CF" w:rsidRPr="00B724CF" w14:paraId="10606DE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37852A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A07ADF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3A948F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виды спецэффектов, технологические приемы их нанесения;</w:t>
            </w:r>
          </w:p>
        </w:tc>
      </w:tr>
      <w:tr w:rsidR="00B724CF" w:rsidRPr="00B724CF" w14:paraId="4C60D60C"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E65897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85783C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0684D0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средства индивидуальной защиты;</w:t>
            </w:r>
          </w:p>
        </w:tc>
      </w:tr>
      <w:tr w:rsidR="00B724CF" w:rsidRPr="00B724CF" w14:paraId="170B9E7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A005A8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A9DFAE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9AE840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методы облагораживания лакокрасочных покрытий;</w:t>
            </w:r>
          </w:p>
        </w:tc>
      </w:tr>
      <w:tr w:rsidR="00B724CF" w:rsidRPr="00B724CF" w14:paraId="2C7DFF8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3CA1AB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B7075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4506D4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охраны труда;</w:t>
            </w:r>
          </w:p>
        </w:tc>
      </w:tr>
      <w:tr w:rsidR="00B724CF" w:rsidRPr="00B724CF" w14:paraId="14888DB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8C0049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97C803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850F30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методы облагораживания лакокрасочных покрытий</w:t>
            </w:r>
          </w:p>
        </w:tc>
      </w:tr>
      <w:tr w:rsidR="00B724CF" w:rsidRPr="00B724CF" w14:paraId="06FDAE3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5B273F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A17783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 2.4 Выполнять облицовку поверхностей деталей, узлов, сборочных единиц, изделий из древесины и древесных материалов облицовочными материалами</w:t>
            </w:r>
          </w:p>
        </w:tc>
        <w:tc>
          <w:tcPr>
            <w:tcW w:w="0" w:type="auto"/>
            <w:tcBorders>
              <w:top w:val="nil"/>
              <w:left w:val="nil"/>
              <w:bottom w:val="single" w:sz="4" w:space="0" w:color="auto"/>
              <w:right w:val="single" w:sz="4" w:space="0" w:color="auto"/>
            </w:tcBorders>
            <w:shd w:val="clear" w:color="auto" w:fill="auto"/>
            <w:vAlign w:val="center"/>
            <w:hideMark/>
          </w:tcPr>
          <w:p w14:paraId="316B9346"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45B65F11"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D120A6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8265D7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2DBCF8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выполнения облицовки поверхностей деталей, узлов, сборочных единиц, изделий из древесины и древесных материалов облицовочными материалами</w:t>
            </w:r>
          </w:p>
        </w:tc>
      </w:tr>
      <w:tr w:rsidR="00B724CF" w:rsidRPr="00B724CF" w14:paraId="4DEF97F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069D8E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7B322E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E4FFED2"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p>
        </w:tc>
      </w:tr>
      <w:tr w:rsidR="00B724CF" w:rsidRPr="00B724CF" w14:paraId="4685F9C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BA63BE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355880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34F5BE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применять правила безопасности труда и производственной санитарии при выполнении облицовочных работ;</w:t>
            </w:r>
          </w:p>
        </w:tc>
      </w:tr>
      <w:tr w:rsidR="00B724CF" w:rsidRPr="00B724CF" w14:paraId="1AD360E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CCBEBC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621431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518286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применять в работе инструмент и оборудование для облицовки столярных и мебельных изделий;</w:t>
            </w:r>
          </w:p>
        </w:tc>
      </w:tr>
      <w:tr w:rsidR="00B724CF" w:rsidRPr="00B724CF" w14:paraId="744F71F1"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3A390AB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95D841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3A1769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производить подготовку поверхностей под облицовку шпоном, листовыми и пленочными материалами: шлифование, зачистку, выравнивание, </w:t>
            </w:r>
            <w:proofErr w:type="spellStart"/>
            <w:r w:rsidRPr="00B724CF">
              <w:rPr>
                <w:rFonts w:ascii="Times New Roman" w:eastAsia="Times New Roman" w:hAnsi="Times New Roman"/>
                <w:color w:val="000000"/>
                <w:sz w:val="24"/>
                <w:szCs w:val="24"/>
              </w:rPr>
              <w:t>обессмоливание</w:t>
            </w:r>
            <w:proofErr w:type="spellEnd"/>
            <w:r w:rsidRPr="00B724CF">
              <w:rPr>
                <w:rFonts w:ascii="Times New Roman" w:eastAsia="Times New Roman" w:hAnsi="Times New Roman"/>
                <w:color w:val="000000"/>
                <w:sz w:val="24"/>
                <w:szCs w:val="24"/>
              </w:rPr>
              <w:t xml:space="preserve">, шпатлевание, </w:t>
            </w:r>
            <w:proofErr w:type="spellStart"/>
            <w:r w:rsidRPr="00B724CF">
              <w:rPr>
                <w:rFonts w:ascii="Times New Roman" w:eastAsia="Times New Roman" w:hAnsi="Times New Roman"/>
                <w:color w:val="000000"/>
                <w:sz w:val="24"/>
                <w:szCs w:val="24"/>
              </w:rPr>
              <w:t>цинубление</w:t>
            </w:r>
            <w:proofErr w:type="spellEnd"/>
            <w:r w:rsidRPr="00B724CF">
              <w:rPr>
                <w:rFonts w:ascii="Times New Roman" w:eastAsia="Times New Roman" w:hAnsi="Times New Roman"/>
                <w:color w:val="000000"/>
                <w:sz w:val="24"/>
                <w:szCs w:val="24"/>
              </w:rPr>
              <w:t>;</w:t>
            </w:r>
          </w:p>
        </w:tc>
      </w:tr>
      <w:tr w:rsidR="00B724CF" w:rsidRPr="00B724CF" w14:paraId="490D434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6D32AC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E1BFFD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3337B4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подбирать шпон, листовые и пленочные облицовочные материалы, материалы для облицовки кромок;</w:t>
            </w:r>
          </w:p>
        </w:tc>
      </w:tr>
      <w:tr w:rsidR="00B724CF" w:rsidRPr="00B724CF" w14:paraId="7808FE8A"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CDA2D7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90F1D0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3DA480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производить подготовку, разметку и раскрой шпона, листовых и пленочных материалов под облицовку;</w:t>
            </w:r>
          </w:p>
        </w:tc>
      </w:tr>
      <w:tr w:rsidR="00B724CF" w:rsidRPr="00B724CF" w14:paraId="46B41FC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C19EC7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99186A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EE7339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производить набор и </w:t>
            </w:r>
            <w:proofErr w:type="spellStart"/>
            <w:r w:rsidRPr="00B724CF">
              <w:rPr>
                <w:rFonts w:ascii="Times New Roman" w:eastAsia="Times New Roman" w:hAnsi="Times New Roman"/>
                <w:color w:val="000000"/>
                <w:sz w:val="24"/>
                <w:szCs w:val="24"/>
              </w:rPr>
              <w:t>ребросклеивание</w:t>
            </w:r>
            <w:proofErr w:type="spellEnd"/>
            <w:r w:rsidRPr="00B724CF">
              <w:rPr>
                <w:rFonts w:ascii="Times New Roman" w:eastAsia="Times New Roman" w:hAnsi="Times New Roman"/>
                <w:color w:val="000000"/>
                <w:sz w:val="24"/>
                <w:szCs w:val="24"/>
              </w:rPr>
              <w:t xml:space="preserve"> шпона, листовых и пленочных материалов;</w:t>
            </w:r>
          </w:p>
        </w:tc>
      </w:tr>
      <w:tr w:rsidR="00B724CF" w:rsidRPr="00B724CF" w14:paraId="783355D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733AD9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4968E2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ED97A3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производить облицовку деталей и кромок шпоном впритирку, на прессах, в ваймах;</w:t>
            </w:r>
          </w:p>
        </w:tc>
      </w:tr>
      <w:tr w:rsidR="00B724CF" w:rsidRPr="00B724CF" w14:paraId="5DFCF79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47117A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1A5804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537852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облагораживать изделия из древесины и древесных материалов после облицовки;</w:t>
            </w:r>
          </w:p>
        </w:tc>
      </w:tr>
      <w:tr w:rsidR="00B724CF" w:rsidRPr="00B724CF" w14:paraId="544285B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CB28F4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92F7E9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E17707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соблюдать технологические режимы облицовывания </w:t>
            </w:r>
          </w:p>
        </w:tc>
      </w:tr>
      <w:tr w:rsidR="00B724CF" w:rsidRPr="00B724CF" w14:paraId="163644CC"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711447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C7CEB9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F66CF95"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p>
        </w:tc>
      </w:tr>
      <w:tr w:rsidR="00B724CF" w:rsidRPr="00B724CF" w14:paraId="4280EE6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AFA0C6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5BA40B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551143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безопасности труда и производственной санитарии при выполнении облицовочных работ;</w:t>
            </w:r>
          </w:p>
        </w:tc>
      </w:tr>
      <w:tr w:rsidR="00B724CF" w:rsidRPr="00B724CF" w14:paraId="4121CC9D"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674795D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04CA64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793188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технологический процесс подготовки поверхностей под облицовку шпоном, листовыми и пленочными материалами: шлифование, зачистку, выравнивание, </w:t>
            </w:r>
            <w:proofErr w:type="spellStart"/>
            <w:r w:rsidRPr="00B724CF">
              <w:rPr>
                <w:rFonts w:ascii="Times New Roman" w:eastAsia="Times New Roman" w:hAnsi="Times New Roman"/>
                <w:color w:val="000000"/>
                <w:sz w:val="24"/>
                <w:szCs w:val="24"/>
              </w:rPr>
              <w:t>обессмоливание</w:t>
            </w:r>
            <w:proofErr w:type="spellEnd"/>
            <w:r w:rsidRPr="00B724CF">
              <w:rPr>
                <w:rFonts w:ascii="Times New Roman" w:eastAsia="Times New Roman" w:hAnsi="Times New Roman"/>
                <w:color w:val="000000"/>
                <w:sz w:val="24"/>
                <w:szCs w:val="24"/>
              </w:rPr>
              <w:t xml:space="preserve">, шпатлевание, </w:t>
            </w:r>
            <w:proofErr w:type="spellStart"/>
            <w:r w:rsidRPr="00B724CF">
              <w:rPr>
                <w:rFonts w:ascii="Times New Roman" w:eastAsia="Times New Roman" w:hAnsi="Times New Roman"/>
                <w:color w:val="000000"/>
                <w:sz w:val="24"/>
                <w:szCs w:val="24"/>
              </w:rPr>
              <w:t>цинубление</w:t>
            </w:r>
            <w:proofErr w:type="spellEnd"/>
            <w:r w:rsidRPr="00B724CF">
              <w:rPr>
                <w:rFonts w:ascii="Times New Roman" w:eastAsia="Times New Roman" w:hAnsi="Times New Roman"/>
                <w:color w:val="000000"/>
                <w:sz w:val="24"/>
                <w:szCs w:val="24"/>
              </w:rPr>
              <w:t>;</w:t>
            </w:r>
          </w:p>
        </w:tc>
      </w:tr>
      <w:tr w:rsidR="00B724CF" w:rsidRPr="00B724CF" w14:paraId="1A21CF97"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8B3726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738012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A91100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свойства и технические характеристики шпона, листовых и пленочных облицовочных материалов, материалов для облицовки кромок;</w:t>
            </w:r>
          </w:p>
        </w:tc>
      </w:tr>
      <w:tr w:rsidR="00B724CF" w:rsidRPr="00B724CF" w14:paraId="779FFA8B"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E2599E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38E797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BD724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подготовки, разметки и раскроя шпона, листовых и пленочных материалов под облицовку;</w:t>
            </w:r>
          </w:p>
        </w:tc>
      </w:tr>
      <w:tr w:rsidR="00B724CF" w:rsidRPr="00B724CF" w14:paraId="54BD713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F5BA19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9537B9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2B855B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технологию набора и </w:t>
            </w:r>
            <w:proofErr w:type="spellStart"/>
            <w:r w:rsidRPr="00B724CF">
              <w:rPr>
                <w:rFonts w:ascii="Times New Roman" w:eastAsia="Times New Roman" w:hAnsi="Times New Roman"/>
                <w:color w:val="000000"/>
                <w:sz w:val="24"/>
                <w:szCs w:val="24"/>
              </w:rPr>
              <w:t>ребросклеивания</w:t>
            </w:r>
            <w:proofErr w:type="spellEnd"/>
            <w:r w:rsidRPr="00B724CF">
              <w:rPr>
                <w:rFonts w:ascii="Times New Roman" w:eastAsia="Times New Roman" w:hAnsi="Times New Roman"/>
                <w:color w:val="000000"/>
                <w:sz w:val="24"/>
                <w:szCs w:val="24"/>
              </w:rPr>
              <w:t xml:space="preserve"> шпона, листовых и пленочных материалов;</w:t>
            </w:r>
          </w:p>
        </w:tc>
      </w:tr>
      <w:tr w:rsidR="00B724CF" w:rsidRPr="00B724CF" w14:paraId="3450FF7A"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2AC86F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FC1CE7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919F82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технологический процесс облицовывания деталей и кромок шпоном впритирку, на прессах, в ваймах;</w:t>
            </w:r>
          </w:p>
        </w:tc>
      </w:tr>
      <w:tr w:rsidR="00B724CF" w:rsidRPr="00B724CF" w14:paraId="345F09F0"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265BDF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43593F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67AE99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способы облагораживания изделий из древесины и древесных материалов после облицовки;</w:t>
            </w:r>
          </w:p>
        </w:tc>
      </w:tr>
      <w:tr w:rsidR="00B724CF" w:rsidRPr="00B724CF" w14:paraId="13C02827"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D0D00B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6E280F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A798A6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технологические режимы облицовывания;</w:t>
            </w:r>
          </w:p>
        </w:tc>
      </w:tr>
      <w:tr w:rsidR="00B724CF" w:rsidRPr="00B724CF" w14:paraId="42EB4EE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DD12E9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CF6440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E9DB31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проверки качества выполнения облицовочных работ</w:t>
            </w:r>
          </w:p>
        </w:tc>
      </w:tr>
      <w:tr w:rsidR="00B724CF" w:rsidRPr="00B724CF" w14:paraId="1552B8C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83E781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F92D0F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 2.5. Оценивать качество защитно-декоративных покрытий на деталях, узлах и изделиях различной сложности поверхностей и конструкций</w:t>
            </w:r>
          </w:p>
        </w:tc>
        <w:tc>
          <w:tcPr>
            <w:tcW w:w="0" w:type="auto"/>
            <w:tcBorders>
              <w:top w:val="nil"/>
              <w:left w:val="nil"/>
              <w:bottom w:val="single" w:sz="4" w:space="0" w:color="auto"/>
              <w:right w:val="single" w:sz="4" w:space="0" w:color="auto"/>
            </w:tcBorders>
            <w:shd w:val="clear" w:color="auto" w:fill="auto"/>
            <w:vAlign w:val="center"/>
            <w:hideMark/>
          </w:tcPr>
          <w:p w14:paraId="6E678B2A"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5926D827"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2187812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671E33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A25D9F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выявления дефектов финишного покрытия деталей, узлов и изделий различной сложности поверхностей в соответствии с нормативно-технической документацией для дальнейшего их устранения;</w:t>
            </w:r>
          </w:p>
        </w:tc>
      </w:tr>
      <w:tr w:rsidR="00B724CF" w:rsidRPr="00B724CF" w14:paraId="34617D4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23F35B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DFBCC3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FD6896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определения возможностей и способов устранения дефектов финишного покрытия деталей, узлов и изделий различной сложности поверхностей;</w:t>
            </w:r>
          </w:p>
        </w:tc>
      </w:tr>
      <w:tr w:rsidR="00B724CF" w:rsidRPr="00B724CF" w14:paraId="57A29D9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B0FA5E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25C164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1CEDA8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устранения дефектов финишного покрытия деталей, узлов и изделий различных поверхностей в рамках своей компетенции;</w:t>
            </w:r>
          </w:p>
        </w:tc>
      </w:tr>
      <w:tr w:rsidR="00B724CF" w:rsidRPr="00B724CF" w14:paraId="6882792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483E82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36DA1D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FE5A89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сортирования готовой продукции по видам дефектов и брака в </w:t>
            </w:r>
            <w:r w:rsidRPr="00B724CF">
              <w:rPr>
                <w:rFonts w:ascii="Times New Roman" w:eastAsia="Times New Roman" w:hAnsi="Times New Roman"/>
                <w:color w:val="000000"/>
                <w:sz w:val="24"/>
                <w:szCs w:val="24"/>
              </w:rPr>
              <w:lastRenderedPageBreak/>
              <w:t>соответствии с нормативно-технической документацией;</w:t>
            </w:r>
          </w:p>
        </w:tc>
      </w:tr>
      <w:tr w:rsidR="00B724CF" w:rsidRPr="00B724CF" w14:paraId="155A5C64"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06DEEF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476070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EF8441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отбраковки деталей, узлов и изделий различной сложности поверхностей с не подлежащими устранению дефектами;</w:t>
            </w:r>
          </w:p>
        </w:tc>
      </w:tr>
      <w:tr w:rsidR="00B724CF" w:rsidRPr="00B724CF" w14:paraId="048FA9A7"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697170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D5A87C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517FE9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определения причин возникновения дефектов и брака готовой продукции различных поверхностей для их дальнейшего предупреждения;</w:t>
            </w:r>
          </w:p>
        </w:tc>
      </w:tr>
      <w:tr w:rsidR="00B724CF" w:rsidRPr="00B724CF" w14:paraId="66FECC3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66C0C4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A1F40B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C02157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разработки предложений по предупреждению возникновения дефектов и брака на различных поверхностях готовой продукции</w:t>
            </w:r>
          </w:p>
        </w:tc>
      </w:tr>
      <w:tr w:rsidR="00B724CF" w:rsidRPr="00B724CF" w14:paraId="2A7CEDD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7ED9DE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1D019D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77BFBF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w:t>
            </w:r>
          </w:p>
        </w:tc>
      </w:tr>
      <w:tr w:rsidR="00B724CF" w:rsidRPr="00B724CF" w14:paraId="7D17B6D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5BC5DA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66139F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AF89278"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color w:val="000000"/>
                <w:sz w:val="24"/>
                <w:szCs w:val="24"/>
              </w:rPr>
              <w:t xml:space="preserve"> </w:t>
            </w:r>
          </w:p>
        </w:tc>
      </w:tr>
      <w:tr w:rsidR="00B724CF" w:rsidRPr="00B724CF" w14:paraId="608F675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1CD7D1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344BD4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F1E82D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визуально определять дефекты финишного покрытия различной сложности поверхностей и конструкций;</w:t>
            </w:r>
          </w:p>
        </w:tc>
      </w:tr>
      <w:tr w:rsidR="00B724CF" w:rsidRPr="00B724CF" w14:paraId="487F4AA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87BAB7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B6E365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E28A64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визуально определять качество получаемого покрытия;</w:t>
            </w:r>
          </w:p>
        </w:tc>
      </w:tr>
      <w:tr w:rsidR="00B724CF" w:rsidRPr="00B724CF" w14:paraId="218FE1E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660D61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C022B3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A4198C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сложность дефектов полученного покрытия;</w:t>
            </w:r>
          </w:p>
        </w:tc>
      </w:tr>
      <w:tr w:rsidR="00B724CF" w:rsidRPr="00B724CF" w14:paraId="7B07AB3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7DAA80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A6BC14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2E15F0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анализировать причины появления дефектов полученного покрытия;</w:t>
            </w:r>
          </w:p>
        </w:tc>
      </w:tr>
      <w:tr w:rsidR="00B724CF" w:rsidRPr="00B724CF" w14:paraId="4A948CD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041549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5573AC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E771CB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применять средства индивидуальной защиты;</w:t>
            </w:r>
          </w:p>
        </w:tc>
      </w:tr>
      <w:tr w:rsidR="00B724CF" w:rsidRPr="00B724CF" w14:paraId="7A24C66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FEAF19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342E22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7EAEA2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формулировать предложения по устранению брака;</w:t>
            </w:r>
          </w:p>
        </w:tc>
      </w:tr>
      <w:tr w:rsidR="00B724CF" w:rsidRPr="00B724CF" w14:paraId="09C6A51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FDC7C7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8A0B93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8EEBC9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работать с программным обеспечением (текстовый редактор) на уровне уверенного пользователя</w:t>
            </w:r>
          </w:p>
        </w:tc>
      </w:tr>
      <w:tr w:rsidR="00B724CF" w:rsidRPr="00B724CF" w14:paraId="65BE133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4B7EC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EF8A41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3BD06E3"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r w:rsidRPr="00B724CF">
              <w:rPr>
                <w:rFonts w:ascii="Times New Roman" w:eastAsia="Times New Roman" w:hAnsi="Times New Roman" w:cs="Times New Roman"/>
                <w:color w:val="000000"/>
                <w:sz w:val="24"/>
                <w:szCs w:val="24"/>
              </w:rPr>
              <w:t xml:space="preserve"> </w:t>
            </w:r>
          </w:p>
        </w:tc>
      </w:tr>
      <w:tr w:rsidR="00B724CF" w:rsidRPr="00B724CF" w14:paraId="09FD225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7F3521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CA1DA0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8373BC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методы и средства контроля качества продукции;</w:t>
            </w:r>
          </w:p>
        </w:tc>
      </w:tr>
      <w:tr w:rsidR="00B724CF" w:rsidRPr="00B724CF" w14:paraId="3F72E6E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F1AAC9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D5CAA1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6F566B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причины возникновения дефектов полученного покрытия, брака и условия их устранения;</w:t>
            </w:r>
          </w:p>
        </w:tc>
      </w:tr>
      <w:tr w:rsidR="00B724CF" w:rsidRPr="00B724CF" w14:paraId="78120199"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610229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40B3D4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E3A27B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основные виды брака готовой продукции, их классификация и способы предупреждения;</w:t>
            </w:r>
          </w:p>
        </w:tc>
      </w:tr>
      <w:tr w:rsidR="00B724CF" w:rsidRPr="00B724CF" w14:paraId="69BADF5C"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5D449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C0C555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03343C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нормативно-технические требования к готовой продукции;</w:t>
            </w:r>
          </w:p>
        </w:tc>
      </w:tr>
      <w:tr w:rsidR="00B724CF" w:rsidRPr="00B724CF" w14:paraId="6AC9949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117B89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6126A5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B85E5B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конструкция и принцип действия применяемых приборов и приспособлений;</w:t>
            </w:r>
          </w:p>
        </w:tc>
      </w:tr>
      <w:tr w:rsidR="00B724CF" w:rsidRPr="00B724CF" w14:paraId="2FAFFC1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2561DC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CC21D1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DE39AA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средства индивидуальной защиты;</w:t>
            </w:r>
          </w:p>
        </w:tc>
      </w:tr>
      <w:tr w:rsidR="00B724CF" w:rsidRPr="00B724CF" w14:paraId="5B7AB6C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D65C90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4DDFBD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31443D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охраны труда;</w:t>
            </w:r>
          </w:p>
        </w:tc>
      </w:tr>
      <w:tr w:rsidR="00B724CF" w:rsidRPr="00B724CF" w14:paraId="2C7DC6F3"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DC2512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2AEFCE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E28562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программное обеспечение (текстовый редактор)</w:t>
            </w:r>
          </w:p>
        </w:tc>
      </w:tr>
      <w:tr w:rsidR="00B724CF" w:rsidRPr="00B724CF" w14:paraId="1FABE7FE" w14:textId="77777777" w:rsidTr="00B724CF">
        <w:trPr>
          <w:gridAfter w:val="1"/>
          <w:trHeight w:val="31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7046154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Сборка изделий из древесины и древесных материалов</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BAACC5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ПК.3.1 Осуществлять подготовку рабочего места, оборудования и инструментов, необходимых для сборки изделий из древесины и древесных материалов</w:t>
            </w:r>
          </w:p>
        </w:tc>
        <w:tc>
          <w:tcPr>
            <w:tcW w:w="0" w:type="auto"/>
            <w:tcBorders>
              <w:top w:val="nil"/>
              <w:left w:val="nil"/>
              <w:bottom w:val="single" w:sz="4" w:space="0" w:color="auto"/>
              <w:right w:val="single" w:sz="4" w:space="0" w:color="auto"/>
            </w:tcBorders>
            <w:shd w:val="clear" w:color="auto" w:fill="auto"/>
            <w:vAlign w:val="center"/>
            <w:hideMark/>
          </w:tcPr>
          <w:p w14:paraId="726ECC98"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7BFCBF60"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0EFD00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B0C140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968291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подготовки типового измерительного инструмента, типовых приспособлений, оснастки и оборудования, используемых при сборке изделий мебели из древесных материалов;</w:t>
            </w:r>
          </w:p>
        </w:tc>
      </w:tr>
      <w:tr w:rsidR="00B724CF" w:rsidRPr="00B724CF" w14:paraId="41FD170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A46C1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771C7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2F73D7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проверки соответствия рабочего места требованиям охраны труда в деревообрабатывающем производстве</w:t>
            </w:r>
          </w:p>
        </w:tc>
      </w:tr>
      <w:tr w:rsidR="00B724CF" w:rsidRPr="00B724CF" w14:paraId="2B49CCD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56A495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98CF6A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FDF79A0"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color w:val="000000"/>
                <w:sz w:val="24"/>
                <w:szCs w:val="24"/>
              </w:rPr>
              <w:t xml:space="preserve"> </w:t>
            </w:r>
          </w:p>
        </w:tc>
      </w:tr>
      <w:tr w:rsidR="00B724CF" w:rsidRPr="00B724CF" w14:paraId="4278808A"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944F6A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5B8341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6B46AF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безопасность организации рабочего места согласно правилам по охране труда и промышленной безопасности;</w:t>
            </w:r>
          </w:p>
        </w:tc>
      </w:tr>
      <w:tr w:rsidR="00B724CF" w:rsidRPr="00B724CF" w14:paraId="22C03D41"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3E7FCC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5DA606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5B102A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соответствие рабочего места правилам и требованиям производственной санитарии при сборке изделий мебели из древесных материалов;</w:t>
            </w:r>
          </w:p>
        </w:tc>
      </w:tr>
      <w:tr w:rsidR="00B724CF" w:rsidRPr="00B724CF" w14:paraId="171B567F"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3FAA61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1C2215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F85B27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выбирать инструменты, оборудование и оснастку для установки фурнитуры и крепежной арматуры при сборке изделий мебели из древесных материалов;</w:t>
            </w:r>
          </w:p>
        </w:tc>
      </w:tr>
      <w:tr w:rsidR="00B724CF" w:rsidRPr="00B724CF" w14:paraId="5BDC2C3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ED20E8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B83C9A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9DAD9A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исправность типовых инструментов, приспособлений, оснастки и оборудования для сборки изделий мебели из древесных материалов;</w:t>
            </w:r>
          </w:p>
        </w:tc>
      </w:tr>
      <w:tr w:rsidR="00B724CF" w:rsidRPr="00B724CF" w14:paraId="2212E00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899FAE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63B221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598CD9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читать простейшую техническую и сборочную документацию по сборке изделий мебели из древесных материалов</w:t>
            </w:r>
          </w:p>
        </w:tc>
      </w:tr>
      <w:tr w:rsidR="00B724CF" w:rsidRPr="00B724CF" w14:paraId="3773CA7C"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929812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84B89E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4F57419"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p>
        </w:tc>
      </w:tr>
      <w:tr w:rsidR="00B724CF" w:rsidRPr="00B724CF" w14:paraId="5A1284E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02BC3F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A0AFC6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281010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правил по охране труда и промышленной безопасности;</w:t>
            </w:r>
          </w:p>
        </w:tc>
      </w:tr>
      <w:tr w:rsidR="00B724CF" w:rsidRPr="00B724CF" w14:paraId="085B547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3814D7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286776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B9F465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производственной санитарии;</w:t>
            </w:r>
          </w:p>
        </w:tc>
      </w:tr>
      <w:tr w:rsidR="00B724CF" w:rsidRPr="00B724CF" w14:paraId="6211FD6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2C4750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5C9996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20EEFC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устройство и правила использования ручного столярного инструмента и электроинструмента;</w:t>
            </w:r>
          </w:p>
        </w:tc>
      </w:tr>
      <w:tr w:rsidR="00B724CF" w:rsidRPr="00B724CF" w14:paraId="00AD5838"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732931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A42725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2292CE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признаки неисправности инструментов и оборудования, используемых при сборке изделий мебели из древесных материалов;</w:t>
            </w:r>
          </w:p>
        </w:tc>
      </w:tr>
      <w:tr w:rsidR="00B724CF" w:rsidRPr="00B724CF" w14:paraId="406A79D4"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51E00D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B12EDD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03A876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чтения простейшей технической и сборочной документации</w:t>
            </w:r>
          </w:p>
        </w:tc>
      </w:tr>
      <w:tr w:rsidR="00B724CF" w:rsidRPr="00B724CF" w14:paraId="6218CE4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FD07EF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CA30E5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ПК.3.2 Производить сборку узлов, сборочных единиц и изделий из древесины и древесных материалов</w:t>
            </w:r>
          </w:p>
        </w:tc>
        <w:tc>
          <w:tcPr>
            <w:tcW w:w="0" w:type="auto"/>
            <w:tcBorders>
              <w:top w:val="nil"/>
              <w:left w:val="nil"/>
              <w:bottom w:val="single" w:sz="4" w:space="0" w:color="auto"/>
              <w:right w:val="single" w:sz="4" w:space="0" w:color="auto"/>
            </w:tcBorders>
            <w:shd w:val="clear" w:color="auto" w:fill="auto"/>
            <w:vAlign w:val="center"/>
            <w:hideMark/>
          </w:tcPr>
          <w:p w14:paraId="6668EB53"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761A4DB1"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6CAF698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070BFD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07CFD9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проверки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к качеству используемых материалов;</w:t>
            </w:r>
          </w:p>
        </w:tc>
      </w:tr>
      <w:tr w:rsidR="00B724CF" w:rsidRPr="00B724CF" w14:paraId="0BD5104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A23817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F2A063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A3E873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сборки простых узлов в соответствии с технической документацией на собираемое изделие;</w:t>
            </w:r>
          </w:p>
        </w:tc>
      </w:tr>
      <w:tr w:rsidR="00B724CF" w:rsidRPr="00B724CF" w14:paraId="075EC22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7DE7DD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D8D5E5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36A12C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установки в простых узлах необходимой фурнитуры и крепежной арматуры в соответствии с технической документацией на собираемое изделие;</w:t>
            </w:r>
          </w:p>
        </w:tc>
      </w:tr>
      <w:tr w:rsidR="00B724CF" w:rsidRPr="00B724CF" w14:paraId="6480DF40"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94AD03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622D8D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1E4E06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сборки готового изделия мебели из древесных материалов в соответствии с технической документацией на собираемое изделие</w:t>
            </w:r>
          </w:p>
        </w:tc>
      </w:tr>
      <w:tr w:rsidR="00B724CF" w:rsidRPr="00B724CF" w14:paraId="04ACF0C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F01775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64B027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6AA773A"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color w:val="000000"/>
                <w:sz w:val="24"/>
                <w:szCs w:val="24"/>
              </w:rPr>
              <w:t xml:space="preserve"> </w:t>
            </w:r>
          </w:p>
        </w:tc>
      </w:tr>
      <w:tr w:rsidR="00B724CF" w:rsidRPr="00B724CF" w14:paraId="5155E7E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99D836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AC76F2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FFFBF2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безопасность организации рабочего места согласно правилам по охране труда и промышленной безопасности;</w:t>
            </w:r>
          </w:p>
        </w:tc>
      </w:tr>
      <w:tr w:rsidR="00B724CF" w:rsidRPr="00B724CF" w14:paraId="761E7B0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7AF735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0E8E7A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20C1F6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соответствие рабочего места правилам и требованиям производственной санитарии;</w:t>
            </w:r>
          </w:p>
        </w:tc>
      </w:tr>
      <w:tr w:rsidR="00B724CF" w:rsidRPr="00B724CF" w14:paraId="3DC1F576"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0A63957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96AA85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BC7DEF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читать конструкторскую и технологическую документацию по сборке изделий мебели из древесных материалов (эскизы, чертежи, карты технологического процесса, схемы, спецификации);</w:t>
            </w:r>
          </w:p>
        </w:tc>
      </w:tr>
      <w:tr w:rsidR="00B724CF" w:rsidRPr="00B724CF" w14:paraId="30CB880C"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4F2853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6ED3E2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6777B8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определять порядок сборки простых узлов и изделий мебели из древесных материалов по эскизам и чертежам в соответствии с картами технологического процесса;</w:t>
            </w:r>
          </w:p>
        </w:tc>
      </w:tr>
      <w:tr w:rsidR="00B724CF" w:rsidRPr="00B724CF" w14:paraId="70C8A43C"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B2EF43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35B191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8DDD1D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выбирать необходимые инструменты для сборки простых узлов и изделий мебели из древесных материалов;</w:t>
            </w:r>
          </w:p>
        </w:tc>
      </w:tr>
      <w:tr w:rsidR="00B724CF" w:rsidRPr="00B724CF" w14:paraId="42016A5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C517E5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D69BDA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C9CAF6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количество деталей, необходимых для осуществления сборки простых узлов и изделий мебели из древесных материалов</w:t>
            </w:r>
          </w:p>
        </w:tc>
      </w:tr>
      <w:tr w:rsidR="00B724CF" w:rsidRPr="00B724CF" w14:paraId="41B8EDB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B5A663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6107CE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193E4B0"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r w:rsidRPr="00B724CF">
              <w:rPr>
                <w:rFonts w:ascii="Times New Roman" w:eastAsia="Times New Roman" w:hAnsi="Times New Roman" w:cs="Times New Roman"/>
                <w:color w:val="000000"/>
                <w:sz w:val="24"/>
                <w:szCs w:val="24"/>
              </w:rPr>
              <w:t xml:space="preserve"> </w:t>
            </w:r>
          </w:p>
        </w:tc>
      </w:tr>
      <w:tr w:rsidR="00B724CF" w:rsidRPr="00B724CF" w14:paraId="6C6E6D1A"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E84145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C0C3FE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CFCE1C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правил по охране труда и промышленной безопасности, электробезопасности при работе с электроинструментом;</w:t>
            </w:r>
          </w:p>
        </w:tc>
      </w:tr>
      <w:tr w:rsidR="00B724CF" w:rsidRPr="00B724CF" w14:paraId="4597D20E"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35C682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B151ED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44D53E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к организации рабочего места при выполнении столярных работ;</w:t>
            </w:r>
          </w:p>
        </w:tc>
      </w:tr>
      <w:tr w:rsidR="00B724CF" w:rsidRPr="00B724CF" w14:paraId="069674DC"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C622B7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D2A5FE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DADFB8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производственной санитарии;</w:t>
            </w:r>
          </w:p>
        </w:tc>
      </w:tr>
      <w:tr w:rsidR="00B724CF" w:rsidRPr="00B724CF" w14:paraId="716E2FA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50DCC1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D5BD36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6CA7EC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чтения конструкторской и технологической документации;</w:t>
            </w:r>
          </w:p>
        </w:tc>
      </w:tr>
      <w:tr w:rsidR="00B724CF" w:rsidRPr="00B724CF" w14:paraId="27A75C0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B27A6B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B345EA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31F02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технология производства деталей и изделий мебели из древесных материалов;</w:t>
            </w:r>
          </w:p>
        </w:tc>
      </w:tr>
      <w:tr w:rsidR="00B724CF" w:rsidRPr="00B724CF" w14:paraId="51D3C570"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A8314A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1BCDBE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54E244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приемы и техники выполнения: разметки поверхностей деталей, наклейки кромочных материалов, сверления и обработки отверстий</w:t>
            </w:r>
          </w:p>
        </w:tc>
      </w:tr>
      <w:tr w:rsidR="00B724CF" w:rsidRPr="00B724CF" w14:paraId="3B61B21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444A325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D7995C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ПК.3.3 Устанавливать крепежную арматуру и фурнитуру на изделия из древесины и древесных материалов</w:t>
            </w:r>
          </w:p>
        </w:tc>
        <w:tc>
          <w:tcPr>
            <w:tcW w:w="0" w:type="auto"/>
            <w:tcBorders>
              <w:top w:val="nil"/>
              <w:left w:val="nil"/>
              <w:bottom w:val="single" w:sz="4" w:space="0" w:color="auto"/>
              <w:right w:val="single" w:sz="4" w:space="0" w:color="auto"/>
            </w:tcBorders>
            <w:shd w:val="clear" w:color="auto" w:fill="auto"/>
            <w:vAlign w:val="center"/>
            <w:hideMark/>
          </w:tcPr>
          <w:p w14:paraId="6C740E9E"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Навыки:</w:t>
            </w:r>
          </w:p>
        </w:tc>
      </w:tr>
      <w:tr w:rsidR="00B724CF" w:rsidRPr="00B724CF" w14:paraId="155F6949"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2DF91AF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88BE83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A59780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проверки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к качеству используемых материалов;</w:t>
            </w:r>
          </w:p>
        </w:tc>
      </w:tr>
      <w:tr w:rsidR="00B724CF" w:rsidRPr="00B724CF" w14:paraId="70405881"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856D1D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5BCE10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A126F3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установки в простых узлах необходимой фурнитуры и крепежной арматуры в соответствии с технической документацией на собираемое изделие;</w:t>
            </w:r>
          </w:p>
        </w:tc>
      </w:tr>
      <w:tr w:rsidR="00B724CF" w:rsidRPr="00B724CF" w14:paraId="2F185A0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F90456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CC4241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BAA4B5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установки на готовое изделие необходимой фурнитуры и крепежной арматуры в соответствии с технической документацией на собираемое изделие</w:t>
            </w:r>
          </w:p>
        </w:tc>
      </w:tr>
      <w:tr w:rsidR="00B724CF" w:rsidRPr="00B724CF" w14:paraId="254ADBB6"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441FB0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24848D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A1FE96E"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p>
        </w:tc>
      </w:tr>
      <w:tr w:rsidR="00B724CF" w:rsidRPr="00B724CF" w14:paraId="6B5A972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3DB88D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81CA0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D4641E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безопасность организации рабочего места согласно правилам по охране труда и промышленной безопасности;</w:t>
            </w:r>
          </w:p>
        </w:tc>
      </w:tr>
      <w:tr w:rsidR="00B724CF" w:rsidRPr="00B724CF" w14:paraId="0BD5246E"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D6680E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06BD29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37ADF4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соответствие рабочего места правилам и требованиям производственной санитарии;</w:t>
            </w:r>
          </w:p>
        </w:tc>
      </w:tr>
      <w:tr w:rsidR="00B724CF" w:rsidRPr="00B724CF" w14:paraId="77418D94"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0AE33DD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AC75B0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CFD2A0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читать конструкторскую и технологическую документацию по сборке изделий мебели из древесных материалов (эскизы, чертежи, карты </w:t>
            </w:r>
            <w:r w:rsidRPr="00B724CF">
              <w:rPr>
                <w:rFonts w:ascii="Times New Roman" w:eastAsia="Times New Roman" w:hAnsi="Times New Roman"/>
                <w:color w:val="000000"/>
                <w:sz w:val="24"/>
                <w:szCs w:val="24"/>
              </w:rPr>
              <w:lastRenderedPageBreak/>
              <w:t>технологического процесса, схемы, спецификации);</w:t>
            </w:r>
          </w:p>
        </w:tc>
      </w:tr>
      <w:tr w:rsidR="00B724CF" w:rsidRPr="00B724CF" w14:paraId="0ACC9C5D"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8E1547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77209B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CEB529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определять порядок сборки простых узлов и изделий мебели из древесных материалов по эскизам и чертежам в соответствии с картами технологического процесса;</w:t>
            </w:r>
          </w:p>
        </w:tc>
      </w:tr>
      <w:tr w:rsidR="00B724CF" w:rsidRPr="00B724CF" w14:paraId="0B144FBF"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66975B0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78BDAB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B52305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выбирать необходимые инструменты для сборки простых узлов и изделий мебели из древесных материалов, установки фурнитуры и крепежной арматуры;</w:t>
            </w:r>
          </w:p>
        </w:tc>
      </w:tr>
      <w:tr w:rsidR="00B724CF" w:rsidRPr="00B724CF" w14:paraId="5AEC67D4"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5440E5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EE6925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E890E0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количество деталей, необходимых для осуществления сборки простых узлов и изделий мебели из древесных материалов;</w:t>
            </w:r>
          </w:p>
        </w:tc>
      </w:tr>
      <w:tr w:rsidR="00B724CF" w:rsidRPr="00B724CF" w14:paraId="5BBF2FD8"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A5813D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FFD370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034FC4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устанавливать и регулировать необходимую фурнитуру и крепежную арматуру</w:t>
            </w:r>
          </w:p>
        </w:tc>
      </w:tr>
      <w:tr w:rsidR="00B724CF" w:rsidRPr="00B724CF" w14:paraId="4DD8684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09B5B9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314AB4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AFCC32C"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r w:rsidRPr="00B724CF">
              <w:rPr>
                <w:rFonts w:ascii="Times New Roman" w:eastAsia="Times New Roman" w:hAnsi="Times New Roman" w:cs="Times New Roman"/>
                <w:color w:val="000000"/>
                <w:sz w:val="24"/>
                <w:szCs w:val="24"/>
              </w:rPr>
              <w:t xml:space="preserve"> </w:t>
            </w:r>
          </w:p>
        </w:tc>
      </w:tr>
      <w:tr w:rsidR="00B724CF" w:rsidRPr="00B724CF" w14:paraId="6242662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225E21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25F1B7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5AE7EC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правил по охране труда и промышленной безопасности, электробезопасности при работе с электроинструментом;</w:t>
            </w:r>
          </w:p>
        </w:tc>
      </w:tr>
      <w:tr w:rsidR="00B724CF" w:rsidRPr="00B724CF" w14:paraId="1171AC8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8553AB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8BADC6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3A6CF7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к организации рабочего места при выполнении столярных работ;</w:t>
            </w:r>
          </w:p>
        </w:tc>
      </w:tr>
      <w:tr w:rsidR="00B724CF" w:rsidRPr="00B724CF" w14:paraId="2849989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0F35AA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2EA972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CB6B4F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производственной санитарии;</w:t>
            </w:r>
          </w:p>
        </w:tc>
      </w:tr>
      <w:tr w:rsidR="00B724CF" w:rsidRPr="00B724CF" w14:paraId="3835505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A6E999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0060D9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3434ED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чтения конструкторской и технологической документации;</w:t>
            </w:r>
          </w:p>
        </w:tc>
      </w:tr>
      <w:tr w:rsidR="00B724CF" w:rsidRPr="00B724CF" w14:paraId="112413C4"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0592F6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87CECB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B92286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ассортимент фурнитуры и крепежной арматуры, используемой для изготовления изделий мебели из древесных материалов;</w:t>
            </w:r>
          </w:p>
        </w:tc>
      </w:tr>
      <w:tr w:rsidR="00B724CF" w:rsidRPr="00B724CF" w14:paraId="6DE51777"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01709B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EDC7E3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BE2911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методы установки и регулировки крепежной арматуры и фурнитуры, используемой для изготовления изделий мебели из древесных материалов</w:t>
            </w:r>
          </w:p>
        </w:tc>
      </w:tr>
      <w:tr w:rsidR="00B724CF" w:rsidRPr="00B724CF" w14:paraId="4F2D79A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8C210A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8061AE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ПК.3.4 Устанавливать стекольные изделия и зеркала на изделия из древесины и древесных материалов</w:t>
            </w:r>
          </w:p>
        </w:tc>
        <w:tc>
          <w:tcPr>
            <w:tcW w:w="0" w:type="auto"/>
            <w:tcBorders>
              <w:top w:val="nil"/>
              <w:left w:val="nil"/>
              <w:bottom w:val="single" w:sz="4" w:space="0" w:color="auto"/>
              <w:right w:val="single" w:sz="4" w:space="0" w:color="auto"/>
            </w:tcBorders>
            <w:shd w:val="clear" w:color="auto" w:fill="auto"/>
            <w:vAlign w:val="center"/>
            <w:hideMark/>
          </w:tcPr>
          <w:p w14:paraId="3D430542"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266EC046"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EA21E1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C6856C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9D6F4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установки на готовое изделие зеркал и стекольных изделий в соответствии с технической документацией на собираемое изделие</w:t>
            </w:r>
          </w:p>
        </w:tc>
      </w:tr>
      <w:tr w:rsidR="00B724CF" w:rsidRPr="00B724CF" w14:paraId="4985E1E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1D2F4E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5091F1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9FAE73D"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color w:val="000000"/>
                <w:sz w:val="24"/>
                <w:szCs w:val="24"/>
              </w:rPr>
              <w:t xml:space="preserve"> </w:t>
            </w:r>
          </w:p>
        </w:tc>
      </w:tr>
      <w:tr w:rsidR="00B724CF" w:rsidRPr="00B724CF" w14:paraId="31B69BA5"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03762F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7DC324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581055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оценивать безопасность организации рабочего места согласно правилам по </w:t>
            </w:r>
            <w:r w:rsidRPr="00B724CF">
              <w:rPr>
                <w:rFonts w:ascii="Times New Roman" w:eastAsia="Times New Roman" w:hAnsi="Times New Roman"/>
                <w:color w:val="000000"/>
                <w:sz w:val="24"/>
                <w:szCs w:val="24"/>
              </w:rPr>
              <w:lastRenderedPageBreak/>
              <w:t>охране труда и промышленной безопасности;</w:t>
            </w:r>
          </w:p>
        </w:tc>
      </w:tr>
      <w:tr w:rsidR="00B724CF" w:rsidRPr="00B724CF" w14:paraId="1E6106A2"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457DD5E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7837A9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A021EB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соответствие рабочего места правилам и требованиям производственной санитарии;</w:t>
            </w:r>
          </w:p>
        </w:tc>
      </w:tr>
      <w:tr w:rsidR="00B724CF" w:rsidRPr="00B724CF" w14:paraId="63B7511D" w14:textId="77777777" w:rsidTr="00B724CF">
        <w:trPr>
          <w:gridAfter w:val="1"/>
          <w:trHeight w:val="945"/>
        </w:trPr>
        <w:tc>
          <w:tcPr>
            <w:tcW w:w="0" w:type="auto"/>
            <w:vMerge/>
            <w:tcBorders>
              <w:top w:val="nil"/>
              <w:left w:val="single" w:sz="4" w:space="0" w:color="auto"/>
              <w:bottom w:val="single" w:sz="4" w:space="0" w:color="auto"/>
              <w:right w:val="single" w:sz="4" w:space="0" w:color="auto"/>
            </w:tcBorders>
            <w:vAlign w:val="center"/>
            <w:hideMark/>
          </w:tcPr>
          <w:p w14:paraId="0B48388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CACD44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D57933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читать конструкторскую и технологическую документацию по сборке изделий мебели из древесных материалов (эскизы, чертежи, карты технологического процесса, схемы, спецификации);</w:t>
            </w:r>
          </w:p>
        </w:tc>
      </w:tr>
      <w:tr w:rsidR="00B724CF" w:rsidRPr="00B724CF" w14:paraId="0528270F"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AAF9ED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E6DD87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715AA0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определять порядок сборки простых узлов и изделий мебели из древесных материалов по эскизам и чертежам в соответствии с картами технологического процесса;</w:t>
            </w:r>
          </w:p>
        </w:tc>
      </w:tr>
      <w:tr w:rsidR="00B724CF" w:rsidRPr="00B724CF" w14:paraId="6F1C05C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06F287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3712C8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7C6579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устанавливать зеркала и стекольные изделия на готовые изделия мебели из древесных материалов</w:t>
            </w:r>
          </w:p>
        </w:tc>
      </w:tr>
      <w:tr w:rsidR="00B724CF" w:rsidRPr="00B724CF" w14:paraId="4BFFF11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11600F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430497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B7F417C"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r w:rsidRPr="00B724CF">
              <w:rPr>
                <w:rFonts w:ascii="Times New Roman" w:eastAsia="Times New Roman" w:hAnsi="Times New Roman" w:cs="Times New Roman"/>
                <w:color w:val="000000"/>
                <w:sz w:val="24"/>
                <w:szCs w:val="24"/>
              </w:rPr>
              <w:t xml:space="preserve"> </w:t>
            </w:r>
          </w:p>
        </w:tc>
      </w:tr>
      <w:tr w:rsidR="00B724CF" w:rsidRPr="00B724CF" w14:paraId="221929EC"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4CFC37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189644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ED7A67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правил по охране труда и промышленной безопасности, электробезопасности при работе с электроинструментом;</w:t>
            </w:r>
          </w:p>
        </w:tc>
      </w:tr>
      <w:tr w:rsidR="00B724CF" w:rsidRPr="00B724CF" w14:paraId="511B6A90"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A6A19A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366EA1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E30618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к организации рабочего места при выполнении столярных работ;</w:t>
            </w:r>
          </w:p>
        </w:tc>
      </w:tr>
      <w:tr w:rsidR="00B724CF" w:rsidRPr="00B724CF" w14:paraId="4BDEDAAA"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23D3F86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5ED0B9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1E3667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производственной санитарии;</w:t>
            </w:r>
          </w:p>
        </w:tc>
      </w:tr>
      <w:tr w:rsidR="00B724CF" w:rsidRPr="00B724CF" w14:paraId="44AB372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F779A2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A60ACD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9D2BD0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чтения конструкторской и технологической документации;</w:t>
            </w:r>
          </w:p>
        </w:tc>
      </w:tr>
      <w:tr w:rsidR="00B724CF" w:rsidRPr="00B724CF" w14:paraId="153F6EE4"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76F72B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9909C0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BBE0E8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способы установки зеркальных и стекольных изделий на готовые изделия мебели из древесных материалов</w:t>
            </w:r>
          </w:p>
        </w:tc>
      </w:tr>
      <w:tr w:rsidR="00B724CF" w:rsidRPr="00B724CF" w14:paraId="51D97665"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D8DD64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56142A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ПК 3.5. Проверять точность и качество сборки изделий, работу всех составных элементов изделия</w:t>
            </w:r>
          </w:p>
        </w:tc>
        <w:tc>
          <w:tcPr>
            <w:tcW w:w="0" w:type="auto"/>
            <w:tcBorders>
              <w:top w:val="nil"/>
              <w:left w:val="nil"/>
              <w:bottom w:val="single" w:sz="4" w:space="0" w:color="auto"/>
              <w:right w:val="single" w:sz="4" w:space="0" w:color="auto"/>
            </w:tcBorders>
            <w:shd w:val="clear" w:color="auto" w:fill="auto"/>
            <w:vAlign w:val="center"/>
            <w:hideMark/>
          </w:tcPr>
          <w:p w14:paraId="7F469545"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 xml:space="preserve">Навыки: </w:t>
            </w:r>
          </w:p>
        </w:tc>
      </w:tr>
      <w:tr w:rsidR="00B724CF" w:rsidRPr="00B724CF" w14:paraId="7646DA48"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E9FE42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6FF548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C5A7BA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проверки точности сборки простых узлов и готового изделия мебели из древесных материалов;</w:t>
            </w:r>
          </w:p>
        </w:tc>
      </w:tr>
      <w:tr w:rsidR="00B724CF" w:rsidRPr="00B724CF" w14:paraId="4BF46017"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1730FED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DAD02D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152438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испытания работоспособности простых узлов, навесных дверок готового изделия мебели из древесных материалов;</w:t>
            </w:r>
          </w:p>
        </w:tc>
      </w:tr>
      <w:tr w:rsidR="00B724CF" w:rsidRPr="00B724CF" w14:paraId="5DEFD8AF"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79171CF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6BFD18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7D6FE8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устранения дефектов, обнаруженных при сборке и испытании простых узлов и изделий мебели из древесных материалов.</w:t>
            </w:r>
          </w:p>
        </w:tc>
      </w:tr>
      <w:tr w:rsidR="00B724CF" w:rsidRPr="00B724CF" w14:paraId="1472F3C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5558A8A2"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54A40B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CA29675"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Умения:</w:t>
            </w:r>
            <w:r w:rsidRPr="00B724CF">
              <w:rPr>
                <w:rFonts w:ascii="Times New Roman" w:eastAsia="Times New Roman" w:hAnsi="Times New Roman" w:cs="Times New Roman"/>
                <w:color w:val="000000"/>
                <w:sz w:val="24"/>
                <w:szCs w:val="24"/>
              </w:rPr>
              <w:t xml:space="preserve"> </w:t>
            </w:r>
          </w:p>
        </w:tc>
      </w:tr>
      <w:tr w:rsidR="00B724CF" w:rsidRPr="00B724CF" w14:paraId="361AC31D"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8FDE02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E8CCBA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A6D81D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читать и анализировать конструкторскую и технологическую документацию;</w:t>
            </w:r>
          </w:p>
        </w:tc>
      </w:tr>
      <w:tr w:rsidR="00B724CF" w:rsidRPr="00B724CF" w14:paraId="04289969"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3BBBF73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508D8D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F73AFB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пользоваться измерительными инструментами для проверки точности сборки простых узлов и готовых изделий мебели из древесных материалов;</w:t>
            </w:r>
          </w:p>
        </w:tc>
      </w:tr>
      <w:tr w:rsidR="00B724CF" w:rsidRPr="00B724CF" w14:paraId="62701AE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2491FEC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FE7E38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E104D3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определять работоспособность и долговечность подвижных элементов изделия мебели из древесных материалов;</w:t>
            </w:r>
          </w:p>
        </w:tc>
      </w:tr>
      <w:tr w:rsidR="00B724CF" w:rsidRPr="00B724CF" w14:paraId="51110673"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01C46EB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7D89D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C1F1FB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оценивать качество и точность сборочных и регулировочных работ в процессе испытаний готового изделия мебели;</w:t>
            </w:r>
          </w:p>
        </w:tc>
      </w:tr>
      <w:tr w:rsidR="00B724CF" w:rsidRPr="00B724CF" w14:paraId="39DDAB12"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1531489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EB98D8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F7796B6"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устранять найденные дефекты сборки изделия и регулировки крепежной арматуры</w:t>
            </w:r>
          </w:p>
        </w:tc>
      </w:tr>
      <w:tr w:rsidR="00B724CF" w:rsidRPr="00B724CF" w14:paraId="41E3104B"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07F89B0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760D61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9028CE0" w14:textId="77777777" w:rsidR="00B724CF" w:rsidRPr="00B724CF" w:rsidRDefault="00B724CF" w:rsidP="00B724CF">
            <w:pPr>
              <w:spacing w:after="0" w:line="240" w:lineRule="auto"/>
              <w:rPr>
                <w:rFonts w:ascii="Times New Roman" w:eastAsia="Times New Roman" w:hAnsi="Times New Roman" w:cs="Times New Roman"/>
                <w:b/>
                <w:bCs/>
                <w:color w:val="000000"/>
                <w:sz w:val="24"/>
                <w:szCs w:val="24"/>
              </w:rPr>
            </w:pPr>
            <w:r w:rsidRPr="00B724CF">
              <w:rPr>
                <w:rFonts w:ascii="Times New Roman" w:eastAsia="Times New Roman" w:hAnsi="Times New Roman"/>
                <w:b/>
                <w:bCs/>
                <w:color w:val="000000"/>
                <w:sz w:val="24"/>
                <w:szCs w:val="24"/>
              </w:rPr>
              <w:t>Знания:</w:t>
            </w:r>
            <w:r w:rsidRPr="00B724CF">
              <w:rPr>
                <w:rFonts w:ascii="Times New Roman" w:eastAsia="Times New Roman" w:hAnsi="Times New Roman" w:cs="Times New Roman"/>
                <w:color w:val="000000"/>
                <w:sz w:val="24"/>
                <w:szCs w:val="24"/>
              </w:rPr>
              <w:t xml:space="preserve"> </w:t>
            </w:r>
          </w:p>
        </w:tc>
      </w:tr>
      <w:tr w:rsidR="00B724CF" w:rsidRPr="00B724CF" w14:paraId="0C5FEA2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3EF4D97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246E03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413F30D"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методы регулировки фурнитуры и крепежной арматуры;</w:t>
            </w:r>
          </w:p>
        </w:tc>
      </w:tr>
      <w:tr w:rsidR="00B724CF" w:rsidRPr="00B724CF" w14:paraId="4B31FC35"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6A5B480"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E0A7B6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32CDD4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правила чтения конструкторской и технологической документации по сборке изделий мебели;</w:t>
            </w:r>
          </w:p>
        </w:tc>
      </w:tr>
      <w:tr w:rsidR="00B724CF" w:rsidRPr="00B724CF" w14:paraId="635C2BDC" w14:textId="77777777" w:rsidTr="00B724CF">
        <w:trPr>
          <w:gridAfter w:val="1"/>
          <w:trHeight w:val="630"/>
        </w:trPr>
        <w:tc>
          <w:tcPr>
            <w:tcW w:w="0" w:type="auto"/>
            <w:vMerge/>
            <w:tcBorders>
              <w:top w:val="nil"/>
              <w:left w:val="single" w:sz="4" w:space="0" w:color="auto"/>
              <w:bottom w:val="single" w:sz="4" w:space="0" w:color="auto"/>
              <w:right w:val="single" w:sz="4" w:space="0" w:color="auto"/>
            </w:tcBorders>
            <w:vAlign w:val="center"/>
            <w:hideMark/>
          </w:tcPr>
          <w:p w14:paraId="57A54A0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B16DBE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6FEADBE"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ассортимент фурнитуры и крепежной арматуры, используемой для изготовления изделий мебели из древесных материалов;</w:t>
            </w:r>
          </w:p>
        </w:tc>
      </w:tr>
      <w:tr w:rsidR="00B724CF" w:rsidRPr="00B724CF" w14:paraId="765A091F"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620B8EF5"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0782664"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C65BEE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способы устранения дефектов, обнаруженных при сборке и испытании сборочных узлов</w:t>
            </w:r>
          </w:p>
        </w:tc>
      </w:tr>
      <w:tr w:rsidR="00B724CF" w:rsidRPr="00B724CF" w14:paraId="0F698611" w14:textId="77777777" w:rsidTr="00B724CF">
        <w:trPr>
          <w:gridAfter w:val="1"/>
          <w:trHeight w:val="315"/>
        </w:trPr>
        <w:tc>
          <w:tcPr>
            <w:tcW w:w="0" w:type="auto"/>
            <w:vMerge/>
            <w:tcBorders>
              <w:top w:val="nil"/>
              <w:left w:val="single" w:sz="4" w:space="0" w:color="auto"/>
              <w:bottom w:val="single" w:sz="4" w:space="0" w:color="auto"/>
              <w:right w:val="single" w:sz="4" w:space="0" w:color="auto"/>
            </w:tcBorders>
            <w:vAlign w:val="center"/>
            <w:hideMark/>
          </w:tcPr>
          <w:p w14:paraId="771CDC9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947E0F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58EB95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и изделий мебели из древесных материалов;</w:t>
            </w:r>
          </w:p>
        </w:tc>
      </w:tr>
      <w:tr w:rsidR="00B724CF" w:rsidRPr="00B724CF" w14:paraId="5665EE9C" w14:textId="77777777" w:rsidTr="00B724CF">
        <w:trPr>
          <w:gridAfter w:val="1"/>
          <w:trHeight w:val="300"/>
        </w:trPr>
        <w:tc>
          <w:tcPr>
            <w:tcW w:w="0" w:type="auto"/>
            <w:vMerge/>
            <w:tcBorders>
              <w:top w:val="nil"/>
              <w:left w:val="single" w:sz="4" w:space="0" w:color="auto"/>
              <w:bottom w:val="single" w:sz="4" w:space="0" w:color="auto"/>
              <w:right w:val="single" w:sz="4" w:space="0" w:color="auto"/>
            </w:tcBorders>
            <w:vAlign w:val="center"/>
            <w:hideMark/>
          </w:tcPr>
          <w:p w14:paraId="5E4901E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1DA0E6C"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5681E7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 xml:space="preserve">требования правил по охране труда, </w:t>
            </w:r>
          </w:p>
        </w:tc>
      </w:tr>
      <w:tr w:rsidR="00B724CF" w:rsidRPr="00B724CF" w14:paraId="4C795FCF" w14:textId="77777777" w:rsidTr="00B724CF">
        <w:trPr>
          <w:trHeight w:val="300"/>
        </w:trPr>
        <w:tc>
          <w:tcPr>
            <w:tcW w:w="0" w:type="auto"/>
            <w:vMerge/>
            <w:tcBorders>
              <w:top w:val="nil"/>
              <w:left w:val="single" w:sz="4" w:space="0" w:color="auto"/>
              <w:bottom w:val="single" w:sz="4" w:space="0" w:color="auto"/>
              <w:right w:val="single" w:sz="4" w:space="0" w:color="auto"/>
            </w:tcBorders>
            <w:vAlign w:val="center"/>
            <w:hideMark/>
          </w:tcPr>
          <w:p w14:paraId="1F7FAAA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FC32D58"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DAF9741"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544A966B"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r>
      <w:tr w:rsidR="00B724CF" w:rsidRPr="00B724CF" w14:paraId="59A9029E" w14:textId="77777777" w:rsidTr="00B724CF">
        <w:trPr>
          <w:trHeight w:val="315"/>
        </w:trPr>
        <w:tc>
          <w:tcPr>
            <w:tcW w:w="0" w:type="auto"/>
            <w:vMerge/>
            <w:tcBorders>
              <w:top w:val="nil"/>
              <w:left w:val="single" w:sz="4" w:space="0" w:color="auto"/>
              <w:bottom w:val="single" w:sz="4" w:space="0" w:color="auto"/>
              <w:right w:val="single" w:sz="4" w:space="0" w:color="auto"/>
            </w:tcBorders>
            <w:vAlign w:val="center"/>
            <w:hideMark/>
          </w:tcPr>
          <w:p w14:paraId="675D795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804E317"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E888CB9"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промышленной и пожарной безопасности;</w:t>
            </w:r>
          </w:p>
        </w:tc>
        <w:tc>
          <w:tcPr>
            <w:tcW w:w="0" w:type="auto"/>
            <w:vAlign w:val="center"/>
            <w:hideMark/>
          </w:tcPr>
          <w:p w14:paraId="178B64DC" w14:textId="77777777" w:rsidR="00B724CF" w:rsidRPr="00B724CF" w:rsidRDefault="00B724CF" w:rsidP="00B724CF">
            <w:pPr>
              <w:spacing w:after="0" w:line="240" w:lineRule="auto"/>
              <w:rPr>
                <w:rFonts w:ascii="Times New Roman" w:eastAsia="Times New Roman" w:hAnsi="Times New Roman" w:cs="Times New Roman"/>
                <w:sz w:val="20"/>
                <w:szCs w:val="20"/>
              </w:rPr>
            </w:pPr>
          </w:p>
        </w:tc>
      </w:tr>
      <w:tr w:rsidR="00B724CF" w:rsidRPr="00B724CF" w14:paraId="20E08B90" w14:textId="77777777" w:rsidTr="00B724CF">
        <w:trPr>
          <w:trHeight w:val="315"/>
        </w:trPr>
        <w:tc>
          <w:tcPr>
            <w:tcW w:w="0" w:type="auto"/>
            <w:vMerge/>
            <w:tcBorders>
              <w:top w:val="nil"/>
              <w:left w:val="single" w:sz="4" w:space="0" w:color="auto"/>
              <w:bottom w:val="single" w:sz="4" w:space="0" w:color="auto"/>
              <w:right w:val="single" w:sz="4" w:space="0" w:color="auto"/>
            </w:tcBorders>
            <w:vAlign w:val="center"/>
            <w:hideMark/>
          </w:tcPr>
          <w:p w14:paraId="43D6582A"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1012B43"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4E5614F" w14:textId="77777777" w:rsidR="00B724CF" w:rsidRPr="00B724CF" w:rsidRDefault="00B724CF" w:rsidP="00B724CF">
            <w:pPr>
              <w:spacing w:after="0" w:line="240" w:lineRule="auto"/>
              <w:rPr>
                <w:rFonts w:ascii="Times New Roman" w:eastAsia="Times New Roman" w:hAnsi="Times New Roman" w:cs="Times New Roman"/>
                <w:color w:val="000000"/>
                <w:sz w:val="24"/>
                <w:szCs w:val="24"/>
              </w:rPr>
            </w:pPr>
            <w:r w:rsidRPr="00B724CF">
              <w:rPr>
                <w:rFonts w:ascii="Times New Roman" w:eastAsia="Times New Roman" w:hAnsi="Times New Roman"/>
                <w:color w:val="000000"/>
                <w:sz w:val="24"/>
                <w:szCs w:val="24"/>
              </w:rPr>
              <w:t>требования к качеству готовых изделий мебели из древесных материалов</w:t>
            </w:r>
          </w:p>
        </w:tc>
        <w:tc>
          <w:tcPr>
            <w:tcW w:w="0" w:type="auto"/>
            <w:vAlign w:val="center"/>
            <w:hideMark/>
          </w:tcPr>
          <w:p w14:paraId="1ED307D7" w14:textId="77777777" w:rsidR="00B724CF" w:rsidRPr="00B724CF" w:rsidRDefault="00B724CF" w:rsidP="00B724CF">
            <w:pPr>
              <w:spacing w:after="0" w:line="240" w:lineRule="auto"/>
              <w:rPr>
                <w:rFonts w:ascii="Times New Roman" w:eastAsia="Times New Roman" w:hAnsi="Times New Roman" w:cs="Times New Roman"/>
                <w:sz w:val="20"/>
                <w:szCs w:val="20"/>
              </w:rPr>
            </w:pPr>
          </w:p>
        </w:tc>
      </w:tr>
    </w:tbl>
    <w:p w14:paraId="4D246362" w14:textId="08057CFF" w:rsidR="004C7AD9" w:rsidRPr="001C33BF" w:rsidRDefault="004C7AD9" w:rsidP="001B3C90">
      <w:pPr>
        <w:rPr>
          <w:rFonts w:ascii="Times New Roman" w:hAnsi="Times New Roman" w:cs="Times New Roman"/>
        </w:rPr>
      </w:pPr>
    </w:p>
    <w:p w14:paraId="31C6D0D1" w14:textId="08957B55" w:rsidR="00FA5DF6" w:rsidRPr="001C33BF" w:rsidRDefault="00FA5DF6" w:rsidP="00466B5C">
      <w:pPr>
        <w:spacing w:after="0"/>
        <w:jc w:val="both"/>
        <w:rPr>
          <w:rFonts w:ascii="Times New Roman" w:hAnsi="Times New Roman" w:cs="Times New Roman"/>
          <w:sz w:val="24"/>
          <w:szCs w:val="24"/>
        </w:rPr>
        <w:sectPr w:rsidR="00FA5DF6" w:rsidRPr="001C33BF" w:rsidSect="0070637C">
          <w:headerReference w:type="even" r:id="rId10"/>
          <w:headerReference w:type="default" r:id="rId11"/>
          <w:footerReference w:type="even" r:id="rId12"/>
          <w:footerReference w:type="default" r:id="rId13"/>
          <w:footerReference w:type="first" r:id="rId14"/>
          <w:pgSz w:w="11906" w:h="16838"/>
          <w:pgMar w:top="1134" w:right="567" w:bottom="1134" w:left="1701" w:header="709" w:footer="709" w:gutter="0"/>
          <w:cols w:space="708"/>
          <w:docGrid w:linePitch="360"/>
        </w:sectPr>
      </w:pPr>
    </w:p>
    <w:p w14:paraId="564764BC" w14:textId="258F233F" w:rsidR="00BE2C2C" w:rsidRPr="001C33BF" w:rsidRDefault="00BE2C2C" w:rsidP="0038269B">
      <w:pPr>
        <w:pStyle w:val="1"/>
        <w:rPr>
          <w:rFonts w:ascii="Times New Roman" w:hAnsi="Times New Roman" w:cs="Times New Roman"/>
        </w:rPr>
      </w:pPr>
      <w:bookmarkStart w:id="13" w:name="_Toc103593999"/>
      <w:r w:rsidRPr="0038269B">
        <w:rPr>
          <w:rFonts w:ascii="Times New Roman" w:hAnsi="Times New Roman" w:cs="Times New Roman"/>
        </w:rPr>
        <w:lastRenderedPageBreak/>
        <w:t>Раздел 5.</w:t>
      </w:r>
      <w:r w:rsidR="00822AF6" w:rsidRPr="0038269B">
        <w:rPr>
          <w:rFonts w:ascii="Times New Roman" w:hAnsi="Times New Roman" w:cs="Times New Roman"/>
          <w:lang w:val="ru-RU"/>
        </w:rPr>
        <w:t xml:space="preserve"> </w:t>
      </w:r>
      <w:r w:rsidRPr="0038269B">
        <w:rPr>
          <w:rFonts w:ascii="Times New Roman" w:hAnsi="Times New Roman" w:cs="Times New Roman"/>
        </w:rPr>
        <w:t>Примерная структура образовательной программы</w:t>
      </w:r>
    </w:p>
    <w:p w14:paraId="22F791C3" w14:textId="76CE12EB" w:rsidR="00BE2C2C" w:rsidRPr="00903351" w:rsidRDefault="00BE2C2C" w:rsidP="00BE2C2C">
      <w:pPr>
        <w:spacing w:after="0" w:line="240" w:lineRule="auto"/>
        <w:ind w:firstLine="709"/>
        <w:jc w:val="both"/>
        <w:rPr>
          <w:rFonts w:ascii="Times New Roman" w:hAnsi="Times New Roman" w:cs="Times New Roman"/>
          <w:bCs/>
          <w:iCs/>
          <w:sz w:val="24"/>
          <w:szCs w:val="24"/>
        </w:rPr>
      </w:pPr>
      <w:r w:rsidRPr="00903351">
        <w:rPr>
          <w:rFonts w:ascii="Times New Roman" w:hAnsi="Times New Roman" w:cs="Times New Roman"/>
          <w:bCs/>
          <w:iCs/>
          <w:sz w:val="24"/>
          <w:szCs w:val="24"/>
        </w:rPr>
        <w:t>5.1.</w:t>
      </w:r>
      <w:r w:rsidR="007D501C" w:rsidRPr="00903351">
        <w:rPr>
          <w:rFonts w:ascii="Times New Roman" w:hAnsi="Times New Roman" w:cs="Times New Roman"/>
          <w:bCs/>
          <w:iCs/>
          <w:sz w:val="24"/>
          <w:szCs w:val="24"/>
        </w:rPr>
        <w:t>1</w:t>
      </w:r>
      <w:r w:rsidR="0028157E" w:rsidRPr="00903351">
        <w:rPr>
          <w:rFonts w:ascii="Times New Roman" w:hAnsi="Times New Roman" w:cs="Times New Roman"/>
          <w:bCs/>
          <w:iCs/>
          <w:sz w:val="24"/>
          <w:szCs w:val="24"/>
        </w:rPr>
        <w:t>.</w:t>
      </w:r>
      <w:r w:rsidR="007D501C" w:rsidRPr="00903351">
        <w:rPr>
          <w:rFonts w:ascii="Times New Roman" w:hAnsi="Times New Roman" w:cs="Times New Roman"/>
          <w:bCs/>
          <w:iCs/>
          <w:sz w:val="24"/>
          <w:szCs w:val="24"/>
        </w:rPr>
        <w:t xml:space="preserve"> </w:t>
      </w:r>
      <w:r w:rsidRPr="00903351">
        <w:rPr>
          <w:rFonts w:ascii="Times New Roman" w:hAnsi="Times New Roman" w:cs="Times New Roman"/>
          <w:bCs/>
          <w:iCs/>
          <w:sz w:val="24"/>
          <w:szCs w:val="24"/>
        </w:rPr>
        <w:t xml:space="preserve">Примерный учебный план по программе подготовки </w:t>
      </w:r>
      <w:r w:rsidR="004E2AE0" w:rsidRPr="00903351">
        <w:rPr>
          <w:rFonts w:ascii="Times New Roman" w:hAnsi="Times New Roman" w:cs="Times New Roman"/>
          <w:bCs/>
          <w:iCs/>
          <w:sz w:val="24"/>
          <w:szCs w:val="24"/>
        </w:rPr>
        <w:t>квалифицированных рабочих, служащих (ППКРС)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8"/>
        <w:gridCol w:w="6725"/>
        <w:gridCol w:w="2054"/>
        <w:gridCol w:w="2053"/>
        <w:gridCol w:w="1680"/>
      </w:tblGrid>
      <w:tr w:rsidR="00963585" w:rsidRPr="00775487" w14:paraId="72E79C95" w14:textId="77777777" w:rsidTr="00963585">
        <w:trPr>
          <w:trHeight w:val="276"/>
          <w:jc w:val="center"/>
        </w:trPr>
        <w:tc>
          <w:tcPr>
            <w:tcW w:w="703" w:type="pct"/>
            <w:vMerge w:val="restart"/>
            <w:vAlign w:val="center"/>
          </w:tcPr>
          <w:p w14:paraId="378F1F7C" w14:textId="77777777" w:rsidR="00963585" w:rsidRPr="00775487" w:rsidRDefault="00963585" w:rsidP="00E40190">
            <w:pPr>
              <w:suppressAutoHyphens/>
              <w:spacing w:after="0" w:line="240" w:lineRule="auto"/>
              <w:jc w:val="center"/>
              <w:rPr>
                <w:rFonts w:ascii="Times New Roman" w:hAnsi="Times New Roman" w:cs="Times New Roman"/>
                <w:sz w:val="24"/>
                <w:szCs w:val="24"/>
              </w:rPr>
            </w:pPr>
            <w:bookmarkStart w:id="14" w:name="_Hlk103781370"/>
            <w:r w:rsidRPr="00775487">
              <w:rPr>
                <w:rFonts w:ascii="Times New Roman" w:hAnsi="Times New Roman" w:cs="Times New Roman"/>
                <w:sz w:val="24"/>
                <w:szCs w:val="24"/>
              </w:rPr>
              <w:t>Индекс</w:t>
            </w:r>
          </w:p>
        </w:tc>
        <w:tc>
          <w:tcPr>
            <w:tcW w:w="2309" w:type="pct"/>
            <w:vMerge w:val="restart"/>
            <w:vAlign w:val="center"/>
          </w:tcPr>
          <w:p w14:paraId="08B7B45D" w14:textId="77777777" w:rsidR="00963585" w:rsidRPr="00775487" w:rsidRDefault="00963585" w:rsidP="00E40190">
            <w:pPr>
              <w:suppressAutoHyphens/>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Наименование</w:t>
            </w:r>
          </w:p>
        </w:tc>
        <w:tc>
          <w:tcPr>
            <w:tcW w:w="705" w:type="pct"/>
            <w:vMerge w:val="restart"/>
            <w:textDirection w:val="btLr"/>
            <w:vAlign w:val="center"/>
          </w:tcPr>
          <w:p w14:paraId="0A8EFEDF" w14:textId="77777777" w:rsidR="00963585" w:rsidRPr="00775487" w:rsidRDefault="00963585" w:rsidP="00E40190">
            <w:pPr>
              <w:spacing w:after="0" w:line="240" w:lineRule="auto"/>
              <w:ind w:right="29"/>
              <w:jc w:val="center"/>
              <w:rPr>
                <w:rFonts w:ascii="Times New Roman" w:hAnsi="Times New Roman" w:cs="Times New Roman"/>
                <w:sz w:val="24"/>
                <w:szCs w:val="24"/>
              </w:rPr>
            </w:pPr>
            <w:r w:rsidRPr="00775487">
              <w:rPr>
                <w:rFonts w:ascii="Times New Roman" w:hAnsi="Times New Roman" w:cs="Times New Roman"/>
                <w:sz w:val="24"/>
                <w:szCs w:val="24"/>
              </w:rPr>
              <w:t xml:space="preserve">Всего, </w:t>
            </w:r>
            <w:proofErr w:type="spellStart"/>
            <w:r w:rsidRPr="00775487">
              <w:rPr>
                <w:rFonts w:ascii="Times New Roman" w:hAnsi="Times New Roman" w:cs="Times New Roman"/>
                <w:sz w:val="24"/>
                <w:szCs w:val="24"/>
              </w:rPr>
              <w:t>ак.ч</w:t>
            </w:r>
            <w:proofErr w:type="spellEnd"/>
            <w:r w:rsidRPr="00775487">
              <w:rPr>
                <w:rFonts w:ascii="Times New Roman" w:hAnsi="Times New Roman" w:cs="Times New Roman"/>
                <w:sz w:val="24"/>
                <w:szCs w:val="24"/>
              </w:rPr>
              <w:t>.</w:t>
            </w:r>
          </w:p>
        </w:tc>
        <w:tc>
          <w:tcPr>
            <w:tcW w:w="705" w:type="pct"/>
            <w:vMerge w:val="restart"/>
            <w:textDirection w:val="btLr"/>
            <w:vAlign w:val="center"/>
          </w:tcPr>
          <w:p w14:paraId="2AD4757F" w14:textId="77777777" w:rsidR="00963585" w:rsidRPr="00775487" w:rsidRDefault="00963585" w:rsidP="00E40190">
            <w:pPr>
              <w:suppressAutoHyphens/>
              <w:spacing w:after="0" w:line="240" w:lineRule="auto"/>
              <w:ind w:right="29"/>
              <w:jc w:val="center"/>
              <w:rPr>
                <w:rFonts w:ascii="Times New Roman" w:hAnsi="Times New Roman" w:cs="Times New Roman"/>
                <w:sz w:val="24"/>
                <w:szCs w:val="24"/>
              </w:rPr>
            </w:pPr>
            <w:r w:rsidRPr="00775487">
              <w:rPr>
                <w:rFonts w:ascii="Times New Roman" w:hAnsi="Times New Roman" w:cs="Times New Roman"/>
                <w:sz w:val="24"/>
                <w:szCs w:val="24"/>
              </w:rPr>
              <w:t xml:space="preserve">В т.ч. в форме </w:t>
            </w:r>
            <w:r w:rsidRPr="00775487">
              <w:rPr>
                <w:rFonts w:ascii="Times New Roman" w:hAnsi="Times New Roman" w:cs="Times New Roman"/>
                <w:sz w:val="24"/>
                <w:szCs w:val="24"/>
              </w:rPr>
              <w:br/>
              <w:t xml:space="preserve">практической </w:t>
            </w:r>
          </w:p>
          <w:p w14:paraId="33AC63BA" w14:textId="77777777" w:rsidR="00963585" w:rsidRPr="00775487" w:rsidRDefault="00963585" w:rsidP="00E40190">
            <w:pPr>
              <w:suppressAutoHyphens/>
              <w:spacing w:after="0" w:line="240" w:lineRule="auto"/>
              <w:ind w:right="29"/>
              <w:jc w:val="center"/>
              <w:rPr>
                <w:rFonts w:ascii="Times New Roman" w:hAnsi="Times New Roman" w:cs="Times New Roman"/>
                <w:sz w:val="24"/>
                <w:szCs w:val="24"/>
              </w:rPr>
            </w:pPr>
            <w:r w:rsidRPr="00775487">
              <w:rPr>
                <w:rFonts w:ascii="Times New Roman" w:hAnsi="Times New Roman" w:cs="Times New Roman"/>
                <w:sz w:val="24"/>
                <w:szCs w:val="24"/>
              </w:rPr>
              <w:t xml:space="preserve">подготовки, </w:t>
            </w:r>
            <w:proofErr w:type="spellStart"/>
            <w:r w:rsidRPr="00775487">
              <w:rPr>
                <w:rFonts w:ascii="Times New Roman" w:hAnsi="Times New Roman" w:cs="Times New Roman"/>
                <w:sz w:val="24"/>
                <w:szCs w:val="24"/>
              </w:rPr>
              <w:t>ак.ч</w:t>
            </w:r>
            <w:proofErr w:type="spellEnd"/>
            <w:r w:rsidRPr="00775487">
              <w:rPr>
                <w:rFonts w:ascii="Times New Roman" w:hAnsi="Times New Roman" w:cs="Times New Roman"/>
                <w:sz w:val="24"/>
                <w:szCs w:val="24"/>
              </w:rPr>
              <w:t>.</w:t>
            </w:r>
          </w:p>
        </w:tc>
        <w:tc>
          <w:tcPr>
            <w:tcW w:w="577" w:type="pct"/>
            <w:vMerge w:val="restart"/>
            <w:textDirection w:val="btLr"/>
            <w:vAlign w:val="center"/>
          </w:tcPr>
          <w:p w14:paraId="777AA132" w14:textId="77777777" w:rsidR="00963585" w:rsidRPr="00775487" w:rsidRDefault="00963585" w:rsidP="00E40190">
            <w:pPr>
              <w:spacing w:after="0" w:line="240" w:lineRule="auto"/>
              <w:ind w:left="113" w:right="113"/>
              <w:jc w:val="center"/>
              <w:rPr>
                <w:rFonts w:ascii="Times New Roman" w:hAnsi="Times New Roman" w:cs="Times New Roman"/>
                <w:sz w:val="24"/>
                <w:szCs w:val="24"/>
              </w:rPr>
            </w:pPr>
            <w:r w:rsidRPr="00775487">
              <w:rPr>
                <w:rFonts w:ascii="Times New Roman" w:hAnsi="Times New Roman" w:cs="Times New Roman"/>
                <w:sz w:val="24"/>
                <w:szCs w:val="24"/>
              </w:rPr>
              <w:t xml:space="preserve">Рекомендуемый </w:t>
            </w:r>
          </w:p>
          <w:p w14:paraId="3686F812" w14:textId="77777777" w:rsidR="00963585" w:rsidRPr="00775487" w:rsidRDefault="00963585" w:rsidP="00E40190">
            <w:pPr>
              <w:spacing w:after="0" w:line="240" w:lineRule="auto"/>
              <w:ind w:left="113" w:right="113"/>
              <w:jc w:val="center"/>
              <w:rPr>
                <w:rFonts w:ascii="Times New Roman" w:hAnsi="Times New Roman" w:cs="Times New Roman"/>
                <w:sz w:val="24"/>
                <w:szCs w:val="24"/>
              </w:rPr>
            </w:pPr>
            <w:r w:rsidRPr="00775487">
              <w:rPr>
                <w:rFonts w:ascii="Times New Roman" w:hAnsi="Times New Roman" w:cs="Times New Roman"/>
                <w:sz w:val="24"/>
                <w:szCs w:val="24"/>
              </w:rPr>
              <w:t>курс изучения</w:t>
            </w:r>
          </w:p>
        </w:tc>
      </w:tr>
      <w:tr w:rsidR="00963585" w:rsidRPr="00775487" w14:paraId="59398464" w14:textId="77777777" w:rsidTr="00963585">
        <w:trPr>
          <w:cantSplit/>
          <w:trHeight w:val="1997"/>
          <w:jc w:val="center"/>
        </w:trPr>
        <w:tc>
          <w:tcPr>
            <w:tcW w:w="703" w:type="pct"/>
            <w:vMerge/>
            <w:vAlign w:val="center"/>
          </w:tcPr>
          <w:p w14:paraId="3A6EFC5C" w14:textId="77777777" w:rsidR="00963585" w:rsidRPr="00775487" w:rsidRDefault="00963585" w:rsidP="00E40190">
            <w:pPr>
              <w:spacing w:after="0" w:line="240" w:lineRule="auto"/>
              <w:jc w:val="center"/>
              <w:rPr>
                <w:rFonts w:ascii="Times New Roman" w:hAnsi="Times New Roman" w:cs="Times New Roman"/>
                <w:sz w:val="24"/>
                <w:szCs w:val="24"/>
              </w:rPr>
            </w:pPr>
          </w:p>
        </w:tc>
        <w:tc>
          <w:tcPr>
            <w:tcW w:w="2309" w:type="pct"/>
            <w:vMerge/>
            <w:vAlign w:val="center"/>
          </w:tcPr>
          <w:p w14:paraId="4ED4358E" w14:textId="77777777" w:rsidR="00963585" w:rsidRPr="00775487" w:rsidRDefault="00963585" w:rsidP="00E40190">
            <w:pPr>
              <w:spacing w:after="0" w:line="240" w:lineRule="auto"/>
              <w:jc w:val="center"/>
              <w:rPr>
                <w:rFonts w:ascii="Times New Roman" w:hAnsi="Times New Roman" w:cs="Times New Roman"/>
                <w:sz w:val="24"/>
                <w:szCs w:val="24"/>
              </w:rPr>
            </w:pPr>
          </w:p>
        </w:tc>
        <w:tc>
          <w:tcPr>
            <w:tcW w:w="705" w:type="pct"/>
            <w:vMerge/>
            <w:vAlign w:val="center"/>
          </w:tcPr>
          <w:p w14:paraId="3E176426" w14:textId="77777777" w:rsidR="00963585" w:rsidRPr="00775487" w:rsidRDefault="00963585" w:rsidP="00E40190">
            <w:pPr>
              <w:spacing w:after="0" w:line="240" w:lineRule="auto"/>
              <w:jc w:val="center"/>
              <w:rPr>
                <w:rFonts w:ascii="Times New Roman" w:hAnsi="Times New Roman" w:cs="Times New Roman"/>
                <w:sz w:val="24"/>
                <w:szCs w:val="24"/>
              </w:rPr>
            </w:pPr>
          </w:p>
        </w:tc>
        <w:tc>
          <w:tcPr>
            <w:tcW w:w="705" w:type="pct"/>
            <w:vMerge/>
            <w:textDirection w:val="btLr"/>
            <w:vAlign w:val="center"/>
          </w:tcPr>
          <w:p w14:paraId="2269DE4C" w14:textId="77777777" w:rsidR="00963585" w:rsidRPr="00775487" w:rsidRDefault="00963585" w:rsidP="00E40190">
            <w:pPr>
              <w:suppressAutoHyphens/>
              <w:spacing w:after="0" w:line="240" w:lineRule="auto"/>
              <w:ind w:left="113" w:right="113"/>
              <w:jc w:val="center"/>
              <w:rPr>
                <w:rFonts w:ascii="Times New Roman" w:hAnsi="Times New Roman" w:cs="Times New Roman"/>
                <w:sz w:val="24"/>
                <w:szCs w:val="24"/>
              </w:rPr>
            </w:pPr>
          </w:p>
        </w:tc>
        <w:tc>
          <w:tcPr>
            <w:tcW w:w="577" w:type="pct"/>
            <w:vMerge/>
            <w:vAlign w:val="center"/>
          </w:tcPr>
          <w:p w14:paraId="5281D0F1" w14:textId="77777777" w:rsidR="00963585" w:rsidRPr="00775487" w:rsidRDefault="00963585" w:rsidP="00E40190">
            <w:pPr>
              <w:spacing w:after="0" w:line="240" w:lineRule="auto"/>
              <w:jc w:val="center"/>
              <w:rPr>
                <w:rFonts w:ascii="Times New Roman" w:hAnsi="Times New Roman" w:cs="Times New Roman"/>
                <w:sz w:val="24"/>
                <w:szCs w:val="24"/>
              </w:rPr>
            </w:pPr>
          </w:p>
        </w:tc>
      </w:tr>
      <w:tr w:rsidR="00963585" w:rsidRPr="00775487" w14:paraId="6C287AD5" w14:textId="77777777" w:rsidTr="00963585">
        <w:trPr>
          <w:jc w:val="center"/>
        </w:trPr>
        <w:tc>
          <w:tcPr>
            <w:tcW w:w="703" w:type="pct"/>
            <w:vAlign w:val="center"/>
          </w:tcPr>
          <w:p w14:paraId="0E98DE2D"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1</w:t>
            </w:r>
          </w:p>
        </w:tc>
        <w:tc>
          <w:tcPr>
            <w:tcW w:w="2309" w:type="pct"/>
            <w:vAlign w:val="center"/>
          </w:tcPr>
          <w:p w14:paraId="199022C4"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2</w:t>
            </w:r>
          </w:p>
        </w:tc>
        <w:tc>
          <w:tcPr>
            <w:tcW w:w="705" w:type="pct"/>
            <w:vAlign w:val="center"/>
          </w:tcPr>
          <w:p w14:paraId="49927871"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3</w:t>
            </w:r>
          </w:p>
        </w:tc>
        <w:tc>
          <w:tcPr>
            <w:tcW w:w="705" w:type="pct"/>
            <w:vAlign w:val="center"/>
          </w:tcPr>
          <w:p w14:paraId="13236C95"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4</w:t>
            </w:r>
          </w:p>
        </w:tc>
        <w:tc>
          <w:tcPr>
            <w:tcW w:w="577" w:type="pct"/>
            <w:vAlign w:val="center"/>
          </w:tcPr>
          <w:p w14:paraId="51094853"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5</w:t>
            </w:r>
          </w:p>
        </w:tc>
      </w:tr>
      <w:tr w:rsidR="00963585" w:rsidRPr="00775487" w14:paraId="0A509BEF" w14:textId="77777777" w:rsidTr="00963585">
        <w:trPr>
          <w:jc w:val="center"/>
        </w:trPr>
        <w:tc>
          <w:tcPr>
            <w:tcW w:w="3012" w:type="pct"/>
            <w:gridSpan w:val="2"/>
            <w:shd w:val="clear" w:color="auto" w:fill="D9D9D9" w:themeFill="background1" w:themeFillShade="D9"/>
          </w:tcPr>
          <w:p w14:paraId="67FD1FAF" w14:textId="77777777" w:rsidR="00963585" w:rsidRPr="00775487" w:rsidRDefault="00963585" w:rsidP="00E40190">
            <w:pPr>
              <w:spacing w:after="0" w:line="240" w:lineRule="auto"/>
              <w:rPr>
                <w:rFonts w:ascii="Times New Roman" w:eastAsia="Batang" w:hAnsi="Times New Roman" w:cs="Times New Roman"/>
                <w:b/>
                <w:bCs/>
                <w:sz w:val="24"/>
                <w:szCs w:val="24"/>
                <w:lang w:eastAsia="en-US"/>
              </w:rPr>
            </w:pPr>
            <w:r w:rsidRPr="00775487">
              <w:rPr>
                <w:rFonts w:ascii="Times New Roman" w:hAnsi="Times New Roman"/>
                <w:b/>
                <w:sz w:val="24"/>
                <w:szCs w:val="24"/>
              </w:rPr>
              <w:t>Обязательная часть образовательной программы</w:t>
            </w:r>
          </w:p>
        </w:tc>
        <w:tc>
          <w:tcPr>
            <w:tcW w:w="705" w:type="pct"/>
            <w:shd w:val="clear" w:color="auto" w:fill="D9D9D9" w:themeFill="background1" w:themeFillShade="D9"/>
          </w:tcPr>
          <w:p w14:paraId="74B56266"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705" w:type="pct"/>
            <w:shd w:val="clear" w:color="auto" w:fill="D9D9D9" w:themeFill="background1" w:themeFillShade="D9"/>
          </w:tcPr>
          <w:p w14:paraId="6D8CDD7C"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577" w:type="pct"/>
            <w:shd w:val="clear" w:color="auto" w:fill="D9D9D9" w:themeFill="background1" w:themeFillShade="D9"/>
            <w:vAlign w:val="center"/>
          </w:tcPr>
          <w:p w14:paraId="5019D6C1" w14:textId="77777777" w:rsidR="00963585" w:rsidRPr="00775487" w:rsidRDefault="00963585" w:rsidP="00E40190">
            <w:pPr>
              <w:spacing w:after="0" w:line="240" w:lineRule="auto"/>
              <w:jc w:val="center"/>
              <w:rPr>
                <w:rFonts w:ascii="Times New Roman" w:hAnsi="Times New Roman" w:cs="Times New Roman"/>
                <w:b/>
                <w:bCs/>
                <w:sz w:val="24"/>
                <w:szCs w:val="24"/>
              </w:rPr>
            </w:pPr>
          </w:p>
        </w:tc>
      </w:tr>
      <w:tr w:rsidR="00963585" w:rsidRPr="00775487" w14:paraId="709A5C7F" w14:textId="77777777" w:rsidTr="00963585">
        <w:trPr>
          <w:jc w:val="center"/>
        </w:trPr>
        <w:tc>
          <w:tcPr>
            <w:tcW w:w="703" w:type="pct"/>
            <w:shd w:val="clear" w:color="auto" w:fill="D9D9D9" w:themeFill="background1" w:themeFillShade="D9"/>
            <w:vAlign w:val="center"/>
          </w:tcPr>
          <w:p w14:paraId="517ACFED"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b/>
                <w:sz w:val="24"/>
                <w:szCs w:val="24"/>
              </w:rPr>
              <w:t>СГ.00</w:t>
            </w:r>
          </w:p>
        </w:tc>
        <w:tc>
          <w:tcPr>
            <w:tcW w:w="2309" w:type="pct"/>
            <w:shd w:val="clear" w:color="auto" w:fill="D9D9D9" w:themeFill="background1" w:themeFillShade="D9"/>
            <w:vAlign w:val="center"/>
          </w:tcPr>
          <w:p w14:paraId="6F87A876" w14:textId="77777777" w:rsidR="00963585" w:rsidRPr="00775487" w:rsidRDefault="00963585" w:rsidP="00E40190">
            <w:pPr>
              <w:spacing w:after="0" w:line="240" w:lineRule="auto"/>
              <w:rPr>
                <w:rFonts w:ascii="Times New Roman" w:eastAsia="Batang" w:hAnsi="Times New Roman" w:cs="Times New Roman"/>
                <w:b/>
                <w:bCs/>
                <w:sz w:val="24"/>
                <w:szCs w:val="24"/>
                <w:lang w:eastAsia="en-US"/>
              </w:rPr>
            </w:pPr>
            <w:r w:rsidRPr="00775487">
              <w:rPr>
                <w:rFonts w:ascii="Times New Roman" w:hAnsi="Times New Roman"/>
                <w:b/>
                <w:sz w:val="24"/>
                <w:szCs w:val="24"/>
              </w:rPr>
              <w:t xml:space="preserve">Социально-гуманитарный цикл </w:t>
            </w:r>
          </w:p>
        </w:tc>
        <w:tc>
          <w:tcPr>
            <w:tcW w:w="705" w:type="pct"/>
            <w:shd w:val="clear" w:color="auto" w:fill="D9D9D9" w:themeFill="background1" w:themeFillShade="D9"/>
            <w:vAlign w:val="center"/>
          </w:tcPr>
          <w:p w14:paraId="4256B040"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198</w:t>
            </w:r>
          </w:p>
        </w:tc>
        <w:tc>
          <w:tcPr>
            <w:tcW w:w="705" w:type="pct"/>
            <w:shd w:val="clear" w:color="auto" w:fill="D9D9D9" w:themeFill="background1" w:themeFillShade="D9"/>
            <w:vAlign w:val="center"/>
          </w:tcPr>
          <w:p w14:paraId="12B46AFC"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136</w:t>
            </w:r>
          </w:p>
        </w:tc>
        <w:tc>
          <w:tcPr>
            <w:tcW w:w="577" w:type="pct"/>
            <w:shd w:val="clear" w:color="auto" w:fill="D9D9D9" w:themeFill="background1" w:themeFillShade="D9"/>
            <w:vAlign w:val="center"/>
          </w:tcPr>
          <w:p w14:paraId="2E78EFF5" w14:textId="77777777" w:rsidR="00963585" w:rsidRPr="00775487" w:rsidRDefault="00963585" w:rsidP="00E40190">
            <w:pPr>
              <w:spacing w:after="0" w:line="240" w:lineRule="auto"/>
              <w:jc w:val="center"/>
              <w:rPr>
                <w:rFonts w:ascii="Times New Roman" w:hAnsi="Times New Roman" w:cs="Times New Roman"/>
                <w:b/>
                <w:bCs/>
                <w:sz w:val="24"/>
                <w:szCs w:val="24"/>
              </w:rPr>
            </w:pPr>
          </w:p>
        </w:tc>
      </w:tr>
      <w:tr w:rsidR="00963585" w:rsidRPr="00775487" w14:paraId="00990969" w14:textId="77777777" w:rsidTr="00963585">
        <w:trPr>
          <w:jc w:val="center"/>
        </w:trPr>
        <w:tc>
          <w:tcPr>
            <w:tcW w:w="703" w:type="pct"/>
            <w:shd w:val="clear" w:color="auto" w:fill="D9D9D9" w:themeFill="background1" w:themeFillShade="D9"/>
            <w:vAlign w:val="center"/>
          </w:tcPr>
          <w:p w14:paraId="6CDB73D0"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olor w:val="000000"/>
                <w:sz w:val="24"/>
                <w:szCs w:val="24"/>
              </w:rPr>
              <w:t>СГ.01</w:t>
            </w:r>
          </w:p>
        </w:tc>
        <w:tc>
          <w:tcPr>
            <w:tcW w:w="2309" w:type="pct"/>
            <w:shd w:val="clear" w:color="auto" w:fill="D9D9D9" w:themeFill="background1" w:themeFillShade="D9"/>
            <w:vAlign w:val="center"/>
          </w:tcPr>
          <w:p w14:paraId="39F6E02F" w14:textId="77777777" w:rsidR="00963585" w:rsidRPr="00775487" w:rsidRDefault="00963585" w:rsidP="00E40190">
            <w:pPr>
              <w:spacing w:after="0" w:line="240" w:lineRule="auto"/>
              <w:rPr>
                <w:rFonts w:ascii="Times New Roman" w:eastAsia="Batang" w:hAnsi="Times New Roman" w:cs="Times New Roman"/>
                <w:b/>
                <w:bCs/>
                <w:sz w:val="24"/>
                <w:szCs w:val="24"/>
                <w:lang w:eastAsia="en-US"/>
              </w:rPr>
            </w:pPr>
            <w:r w:rsidRPr="00775487">
              <w:rPr>
                <w:rFonts w:ascii="Times New Roman" w:hAnsi="Times New Roman"/>
                <w:color w:val="000000"/>
                <w:sz w:val="24"/>
                <w:szCs w:val="24"/>
              </w:rPr>
              <w:t>История России</w:t>
            </w:r>
          </w:p>
        </w:tc>
        <w:tc>
          <w:tcPr>
            <w:tcW w:w="705" w:type="pct"/>
            <w:shd w:val="clear" w:color="auto" w:fill="D9D9D9" w:themeFill="background1" w:themeFillShade="D9"/>
            <w:vAlign w:val="center"/>
          </w:tcPr>
          <w:p w14:paraId="4F033B06"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32</w:t>
            </w:r>
          </w:p>
        </w:tc>
        <w:tc>
          <w:tcPr>
            <w:tcW w:w="705" w:type="pct"/>
            <w:shd w:val="clear" w:color="auto" w:fill="D9D9D9" w:themeFill="background1" w:themeFillShade="D9"/>
            <w:vAlign w:val="center"/>
          </w:tcPr>
          <w:p w14:paraId="49FC27C0"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12</w:t>
            </w:r>
          </w:p>
        </w:tc>
        <w:tc>
          <w:tcPr>
            <w:tcW w:w="577" w:type="pct"/>
            <w:shd w:val="clear" w:color="auto" w:fill="D9D9D9" w:themeFill="background1" w:themeFillShade="D9"/>
            <w:vAlign w:val="center"/>
          </w:tcPr>
          <w:p w14:paraId="698DD108"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sz w:val="24"/>
                <w:szCs w:val="24"/>
              </w:rPr>
              <w:t>1</w:t>
            </w:r>
          </w:p>
        </w:tc>
      </w:tr>
      <w:tr w:rsidR="00963585" w:rsidRPr="00775487" w14:paraId="673FC83F" w14:textId="77777777" w:rsidTr="00963585">
        <w:trPr>
          <w:jc w:val="center"/>
        </w:trPr>
        <w:tc>
          <w:tcPr>
            <w:tcW w:w="703" w:type="pct"/>
            <w:shd w:val="clear" w:color="auto" w:fill="D9D9D9" w:themeFill="background1" w:themeFillShade="D9"/>
            <w:vAlign w:val="center"/>
          </w:tcPr>
          <w:p w14:paraId="0A0AAB08"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olor w:val="000000"/>
                <w:sz w:val="24"/>
                <w:szCs w:val="24"/>
              </w:rPr>
              <w:t>СГ.02</w:t>
            </w:r>
          </w:p>
        </w:tc>
        <w:tc>
          <w:tcPr>
            <w:tcW w:w="2309" w:type="pct"/>
            <w:shd w:val="clear" w:color="auto" w:fill="D9D9D9" w:themeFill="background1" w:themeFillShade="D9"/>
            <w:vAlign w:val="center"/>
          </w:tcPr>
          <w:p w14:paraId="565019FD" w14:textId="77777777" w:rsidR="00963585" w:rsidRPr="00775487" w:rsidRDefault="00963585" w:rsidP="00E40190">
            <w:pPr>
              <w:spacing w:after="0" w:line="240" w:lineRule="auto"/>
              <w:rPr>
                <w:rFonts w:ascii="Times New Roman" w:eastAsia="Batang" w:hAnsi="Times New Roman" w:cs="Times New Roman"/>
                <w:b/>
                <w:bCs/>
                <w:sz w:val="24"/>
                <w:szCs w:val="24"/>
                <w:lang w:eastAsia="en-US"/>
              </w:rPr>
            </w:pPr>
            <w:r w:rsidRPr="00775487">
              <w:rPr>
                <w:rFonts w:ascii="Times New Roman" w:hAnsi="Times New Roman"/>
                <w:color w:val="000000"/>
                <w:sz w:val="24"/>
                <w:szCs w:val="24"/>
              </w:rPr>
              <w:t>Иностранный язык в профессиональной деятельности</w:t>
            </w:r>
          </w:p>
        </w:tc>
        <w:tc>
          <w:tcPr>
            <w:tcW w:w="705" w:type="pct"/>
            <w:shd w:val="clear" w:color="auto" w:fill="D9D9D9" w:themeFill="background1" w:themeFillShade="D9"/>
            <w:vAlign w:val="center"/>
          </w:tcPr>
          <w:p w14:paraId="5A01DA36"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32</w:t>
            </w:r>
          </w:p>
        </w:tc>
        <w:tc>
          <w:tcPr>
            <w:tcW w:w="705" w:type="pct"/>
            <w:shd w:val="clear" w:color="auto" w:fill="D9D9D9" w:themeFill="background1" w:themeFillShade="D9"/>
            <w:vAlign w:val="center"/>
          </w:tcPr>
          <w:p w14:paraId="141D1CF1"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30</w:t>
            </w:r>
          </w:p>
        </w:tc>
        <w:tc>
          <w:tcPr>
            <w:tcW w:w="577" w:type="pct"/>
            <w:shd w:val="clear" w:color="auto" w:fill="D9D9D9" w:themeFill="background1" w:themeFillShade="D9"/>
            <w:vAlign w:val="center"/>
          </w:tcPr>
          <w:p w14:paraId="3BEBFC6D"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sz w:val="24"/>
                <w:szCs w:val="24"/>
              </w:rPr>
              <w:t>1</w:t>
            </w:r>
          </w:p>
        </w:tc>
      </w:tr>
      <w:tr w:rsidR="00963585" w:rsidRPr="00775487" w14:paraId="6163B098" w14:textId="77777777" w:rsidTr="00963585">
        <w:trPr>
          <w:jc w:val="center"/>
        </w:trPr>
        <w:tc>
          <w:tcPr>
            <w:tcW w:w="703" w:type="pct"/>
            <w:shd w:val="clear" w:color="auto" w:fill="D9D9D9" w:themeFill="background1" w:themeFillShade="D9"/>
            <w:vAlign w:val="center"/>
          </w:tcPr>
          <w:p w14:paraId="14F2133F"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olor w:val="000000"/>
                <w:sz w:val="24"/>
                <w:szCs w:val="24"/>
              </w:rPr>
              <w:t>СГ.03</w:t>
            </w:r>
          </w:p>
        </w:tc>
        <w:tc>
          <w:tcPr>
            <w:tcW w:w="2309" w:type="pct"/>
            <w:shd w:val="clear" w:color="auto" w:fill="D9D9D9" w:themeFill="background1" w:themeFillShade="D9"/>
            <w:vAlign w:val="center"/>
          </w:tcPr>
          <w:p w14:paraId="25D9231E" w14:textId="77777777" w:rsidR="00963585" w:rsidRPr="00775487" w:rsidRDefault="00963585" w:rsidP="00E40190">
            <w:pPr>
              <w:spacing w:after="0" w:line="240" w:lineRule="auto"/>
              <w:rPr>
                <w:rFonts w:ascii="Times New Roman" w:eastAsia="Batang" w:hAnsi="Times New Roman" w:cs="Times New Roman"/>
                <w:b/>
                <w:bCs/>
                <w:sz w:val="24"/>
                <w:szCs w:val="24"/>
                <w:lang w:eastAsia="en-US"/>
              </w:rPr>
            </w:pPr>
            <w:r w:rsidRPr="00775487">
              <w:rPr>
                <w:rFonts w:ascii="Times New Roman" w:hAnsi="Times New Roman"/>
                <w:color w:val="000000"/>
                <w:sz w:val="24"/>
                <w:szCs w:val="24"/>
              </w:rPr>
              <w:t>Безопасность жизнедеятельности</w:t>
            </w:r>
          </w:p>
        </w:tc>
        <w:tc>
          <w:tcPr>
            <w:tcW w:w="705" w:type="pct"/>
            <w:shd w:val="clear" w:color="auto" w:fill="D9D9D9" w:themeFill="background1" w:themeFillShade="D9"/>
            <w:vAlign w:val="center"/>
          </w:tcPr>
          <w:p w14:paraId="1624F777"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36</w:t>
            </w:r>
          </w:p>
        </w:tc>
        <w:tc>
          <w:tcPr>
            <w:tcW w:w="705" w:type="pct"/>
            <w:shd w:val="clear" w:color="auto" w:fill="D9D9D9" w:themeFill="background1" w:themeFillShade="D9"/>
            <w:vAlign w:val="center"/>
          </w:tcPr>
          <w:p w14:paraId="2336413C"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16</w:t>
            </w:r>
          </w:p>
        </w:tc>
        <w:tc>
          <w:tcPr>
            <w:tcW w:w="577" w:type="pct"/>
            <w:shd w:val="clear" w:color="auto" w:fill="D9D9D9" w:themeFill="background1" w:themeFillShade="D9"/>
            <w:vAlign w:val="center"/>
          </w:tcPr>
          <w:p w14:paraId="73716CB1"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sz w:val="24"/>
                <w:szCs w:val="24"/>
              </w:rPr>
              <w:t>1</w:t>
            </w:r>
          </w:p>
        </w:tc>
      </w:tr>
      <w:tr w:rsidR="00963585" w:rsidRPr="00775487" w14:paraId="2D3F71EE" w14:textId="77777777" w:rsidTr="00963585">
        <w:trPr>
          <w:jc w:val="center"/>
        </w:trPr>
        <w:tc>
          <w:tcPr>
            <w:tcW w:w="703" w:type="pct"/>
            <w:shd w:val="clear" w:color="auto" w:fill="D9D9D9" w:themeFill="background1" w:themeFillShade="D9"/>
            <w:vAlign w:val="center"/>
          </w:tcPr>
          <w:p w14:paraId="487A9F72"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iCs/>
                <w:color w:val="000000"/>
                <w:sz w:val="24"/>
                <w:szCs w:val="24"/>
              </w:rPr>
              <w:t>СГ.04</w:t>
            </w:r>
          </w:p>
        </w:tc>
        <w:tc>
          <w:tcPr>
            <w:tcW w:w="2309" w:type="pct"/>
            <w:shd w:val="clear" w:color="auto" w:fill="D9D9D9" w:themeFill="background1" w:themeFillShade="D9"/>
            <w:vAlign w:val="center"/>
          </w:tcPr>
          <w:p w14:paraId="2343A54B" w14:textId="77777777" w:rsidR="00963585" w:rsidRPr="00775487" w:rsidRDefault="00963585" w:rsidP="00E40190">
            <w:pPr>
              <w:spacing w:after="0" w:line="240" w:lineRule="auto"/>
              <w:rPr>
                <w:rFonts w:ascii="Times New Roman" w:eastAsia="Batang" w:hAnsi="Times New Roman" w:cs="Times New Roman"/>
                <w:b/>
                <w:bCs/>
                <w:sz w:val="24"/>
                <w:szCs w:val="24"/>
                <w:lang w:eastAsia="en-US"/>
              </w:rPr>
            </w:pPr>
            <w:r w:rsidRPr="00775487">
              <w:rPr>
                <w:rFonts w:ascii="Times New Roman" w:hAnsi="Times New Roman"/>
                <w:color w:val="000000"/>
                <w:sz w:val="24"/>
                <w:szCs w:val="24"/>
              </w:rPr>
              <w:t>Физическая культура</w:t>
            </w:r>
          </w:p>
        </w:tc>
        <w:tc>
          <w:tcPr>
            <w:tcW w:w="705" w:type="pct"/>
            <w:shd w:val="clear" w:color="auto" w:fill="D9D9D9" w:themeFill="background1" w:themeFillShade="D9"/>
            <w:vAlign w:val="center"/>
          </w:tcPr>
          <w:p w14:paraId="7528EFA8"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66</w:t>
            </w:r>
          </w:p>
        </w:tc>
        <w:tc>
          <w:tcPr>
            <w:tcW w:w="705" w:type="pct"/>
            <w:shd w:val="clear" w:color="auto" w:fill="D9D9D9" w:themeFill="background1" w:themeFillShade="D9"/>
            <w:vAlign w:val="center"/>
          </w:tcPr>
          <w:p w14:paraId="3E7EEFD3"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66</w:t>
            </w:r>
          </w:p>
        </w:tc>
        <w:tc>
          <w:tcPr>
            <w:tcW w:w="577" w:type="pct"/>
            <w:shd w:val="clear" w:color="auto" w:fill="D9D9D9" w:themeFill="background1" w:themeFillShade="D9"/>
            <w:vAlign w:val="center"/>
          </w:tcPr>
          <w:p w14:paraId="26C34BCB"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sz w:val="24"/>
                <w:szCs w:val="24"/>
              </w:rPr>
              <w:t>1</w:t>
            </w:r>
          </w:p>
        </w:tc>
      </w:tr>
      <w:tr w:rsidR="00963585" w:rsidRPr="00775487" w14:paraId="6585B42C" w14:textId="77777777" w:rsidTr="00963585">
        <w:trPr>
          <w:jc w:val="center"/>
        </w:trPr>
        <w:tc>
          <w:tcPr>
            <w:tcW w:w="703" w:type="pct"/>
            <w:shd w:val="clear" w:color="auto" w:fill="D9D9D9" w:themeFill="background1" w:themeFillShade="D9"/>
            <w:vAlign w:val="center"/>
          </w:tcPr>
          <w:p w14:paraId="7602805D"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iCs/>
                <w:color w:val="000000"/>
                <w:sz w:val="24"/>
                <w:szCs w:val="24"/>
              </w:rPr>
              <w:t>СГ.05</w:t>
            </w:r>
          </w:p>
        </w:tc>
        <w:tc>
          <w:tcPr>
            <w:tcW w:w="2309" w:type="pct"/>
            <w:shd w:val="clear" w:color="auto" w:fill="D9D9D9" w:themeFill="background1" w:themeFillShade="D9"/>
            <w:vAlign w:val="center"/>
          </w:tcPr>
          <w:p w14:paraId="590365DF" w14:textId="77777777" w:rsidR="00963585" w:rsidRPr="00775487" w:rsidRDefault="00963585" w:rsidP="00E40190">
            <w:pPr>
              <w:spacing w:after="0" w:line="240" w:lineRule="auto"/>
              <w:rPr>
                <w:rFonts w:ascii="Times New Roman" w:eastAsia="Batang" w:hAnsi="Times New Roman" w:cs="Times New Roman"/>
                <w:b/>
                <w:bCs/>
                <w:sz w:val="24"/>
                <w:szCs w:val="24"/>
                <w:lang w:eastAsia="en-US"/>
              </w:rPr>
            </w:pPr>
            <w:r w:rsidRPr="00775487">
              <w:rPr>
                <w:rFonts w:ascii="Times New Roman" w:hAnsi="Times New Roman"/>
                <w:color w:val="000000"/>
                <w:sz w:val="24"/>
                <w:szCs w:val="24"/>
              </w:rPr>
              <w:t>Финансовая грамотность</w:t>
            </w:r>
          </w:p>
        </w:tc>
        <w:tc>
          <w:tcPr>
            <w:tcW w:w="705" w:type="pct"/>
            <w:shd w:val="clear" w:color="auto" w:fill="D9D9D9" w:themeFill="background1" w:themeFillShade="D9"/>
            <w:vAlign w:val="center"/>
          </w:tcPr>
          <w:p w14:paraId="7268000A"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32</w:t>
            </w:r>
          </w:p>
        </w:tc>
        <w:tc>
          <w:tcPr>
            <w:tcW w:w="705" w:type="pct"/>
            <w:shd w:val="clear" w:color="auto" w:fill="D9D9D9" w:themeFill="background1" w:themeFillShade="D9"/>
            <w:vAlign w:val="center"/>
          </w:tcPr>
          <w:p w14:paraId="1AD66C48"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olor w:val="000000"/>
                <w:sz w:val="24"/>
                <w:szCs w:val="24"/>
              </w:rPr>
              <w:t>12</w:t>
            </w:r>
          </w:p>
        </w:tc>
        <w:tc>
          <w:tcPr>
            <w:tcW w:w="577" w:type="pct"/>
            <w:shd w:val="clear" w:color="auto" w:fill="D9D9D9" w:themeFill="background1" w:themeFillShade="D9"/>
            <w:vAlign w:val="center"/>
          </w:tcPr>
          <w:p w14:paraId="2F04C852"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sz w:val="24"/>
                <w:szCs w:val="24"/>
              </w:rPr>
              <w:t>1</w:t>
            </w:r>
          </w:p>
        </w:tc>
      </w:tr>
      <w:tr w:rsidR="00963585" w:rsidRPr="00775487" w14:paraId="659CCA9F" w14:textId="77777777" w:rsidTr="00963585">
        <w:trPr>
          <w:jc w:val="center"/>
        </w:trPr>
        <w:tc>
          <w:tcPr>
            <w:tcW w:w="703" w:type="pct"/>
            <w:shd w:val="clear" w:color="auto" w:fill="D9D9D9" w:themeFill="background1" w:themeFillShade="D9"/>
          </w:tcPr>
          <w:p w14:paraId="555DF9A3"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t>ОПБ</w:t>
            </w:r>
          </w:p>
        </w:tc>
        <w:tc>
          <w:tcPr>
            <w:tcW w:w="2309" w:type="pct"/>
            <w:shd w:val="clear" w:color="auto" w:fill="D9D9D9" w:themeFill="background1" w:themeFillShade="D9"/>
          </w:tcPr>
          <w:p w14:paraId="113ED382" w14:textId="77777777" w:rsidR="00963585" w:rsidRPr="00775487" w:rsidRDefault="00963585" w:rsidP="00E40190">
            <w:pPr>
              <w:spacing w:after="0" w:line="240" w:lineRule="auto"/>
              <w:rPr>
                <w:rFonts w:ascii="Times New Roman" w:eastAsia="Batang" w:hAnsi="Times New Roman" w:cs="Times New Roman"/>
                <w:b/>
                <w:bCs/>
                <w:sz w:val="24"/>
                <w:szCs w:val="24"/>
                <w:lang w:eastAsia="en-US"/>
              </w:rPr>
            </w:pPr>
            <w:r w:rsidRPr="00775487">
              <w:rPr>
                <w:rFonts w:ascii="Times New Roman" w:eastAsia="Batang" w:hAnsi="Times New Roman" w:cs="Times New Roman"/>
                <w:b/>
                <w:bCs/>
                <w:sz w:val="24"/>
                <w:szCs w:val="24"/>
                <w:lang w:eastAsia="en-US"/>
              </w:rPr>
              <w:t>Обязательный профессиональный блок</w:t>
            </w:r>
          </w:p>
        </w:tc>
        <w:tc>
          <w:tcPr>
            <w:tcW w:w="705" w:type="pct"/>
            <w:shd w:val="clear" w:color="auto" w:fill="D9D9D9" w:themeFill="background1" w:themeFillShade="D9"/>
          </w:tcPr>
          <w:p w14:paraId="3244EE48"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705" w:type="pct"/>
            <w:shd w:val="clear" w:color="auto" w:fill="D9D9D9" w:themeFill="background1" w:themeFillShade="D9"/>
          </w:tcPr>
          <w:p w14:paraId="197601A5"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577" w:type="pct"/>
            <w:shd w:val="clear" w:color="auto" w:fill="D9D9D9" w:themeFill="background1" w:themeFillShade="D9"/>
            <w:vAlign w:val="center"/>
          </w:tcPr>
          <w:p w14:paraId="5F29E756"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 </w:t>
            </w:r>
          </w:p>
        </w:tc>
      </w:tr>
      <w:tr w:rsidR="00963585" w:rsidRPr="00775487" w14:paraId="13F78981" w14:textId="77777777" w:rsidTr="00963585">
        <w:trPr>
          <w:jc w:val="center"/>
        </w:trPr>
        <w:tc>
          <w:tcPr>
            <w:tcW w:w="703" w:type="pct"/>
            <w:shd w:val="clear" w:color="auto" w:fill="D9D9D9" w:themeFill="background1" w:themeFillShade="D9"/>
          </w:tcPr>
          <w:p w14:paraId="4B1623AE"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t>ОП.00</w:t>
            </w:r>
          </w:p>
        </w:tc>
        <w:tc>
          <w:tcPr>
            <w:tcW w:w="2309" w:type="pct"/>
            <w:shd w:val="clear" w:color="auto" w:fill="D9D9D9" w:themeFill="background1" w:themeFillShade="D9"/>
          </w:tcPr>
          <w:p w14:paraId="2B63B5F6" w14:textId="77777777" w:rsidR="00963585" w:rsidRPr="00775487" w:rsidRDefault="00963585" w:rsidP="00E40190">
            <w:pPr>
              <w:spacing w:after="0" w:line="240" w:lineRule="auto"/>
              <w:rPr>
                <w:rFonts w:ascii="Times New Roman" w:hAnsi="Times New Roman" w:cs="Times New Roman"/>
                <w:b/>
                <w:bCs/>
                <w:sz w:val="24"/>
                <w:szCs w:val="24"/>
              </w:rPr>
            </w:pPr>
            <w:r w:rsidRPr="00775487">
              <w:rPr>
                <w:rFonts w:ascii="Times New Roman" w:eastAsia="Batang" w:hAnsi="Times New Roman" w:cs="Times New Roman"/>
                <w:b/>
                <w:bCs/>
                <w:sz w:val="24"/>
                <w:szCs w:val="24"/>
                <w:lang w:eastAsia="en-US"/>
              </w:rPr>
              <w:t>Общепрофессиональный цикл</w:t>
            </w:r>
          </w:p>
        </w:tc>
        <w:tc>
          <w:tcPr>
            <w:tcW w:w="705" w:type="pct"/>
            <w:shd w:val="clear" w:color="auto" w:fill="D9D9D9" w:themeFill="background1" w:themeFillShade="D9"/>
            <w:vAlign w:val="center"/>
          </w:tcPr>
          <w:p w14:paraId="2B48597D"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b/>
                <w:bCs/>
                <w:color w:val="000000"/>
                <w:sz w:val="24"/>
                <w:szCs w:val="24"/>
              </w:rPr>
              <w:t>128</w:t>
            </w:r>
          </w:p>
        </w:tc>
        <w:tc>
          <w:tcPr>
            <w:tcW w:w="705" w:type="pct"/>
            <w:shd w:val="clear" w:color="auto" w:fill="D9D9D9" w:themeFill="background1" w:themeFillShade="D9"/>
            <w:vAlign w:val="center"/>
          </w:tcPr>
          <w:p w14:paraId="119DCFF4"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b/>
                <w:bCs/>
                <w:color w:val="000000"/>
                <w:sz w:val="24"/>
                <w:szCs w:val="24"/>
              </w:rPr>
              <w:t>88</w:t>
            </w:r>
          </w:p>
        </w:tc>
        <w:tc>
          <w:tcPr>
            <w:tcW w:w="577" w:type="pct"/>
            <w:shd w:val="clear" w:color="auto" w:fill="D9D9D9" w:themeFill="background1" w:themeFillShade="D9"/>
            <w:vAlign w:val="center"/>
          </w:tcPr>
          <w:p w14:paraId="6E3F7850"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sz w:val="24"/>
                <w:szCs w:val="24"/>
              </w:rPr>
              <w:t>1</w:t>
            </w:r>
          </w:p>
        </w:tc>
      </w:tr>
      <w:tr w:rsidR="00963585" w:rsidRPr="00775487" w14:paraId="19AE8974" w14:textId="77777777" w:rsidTr="00963585">
        <w:trPr>
          <w:jc w:val="center"/>
        </w:trPr>
        <w:tc>
          <w:tcPr>
            <w:tcW w:w="703" w:type="pct"/>
            <w:shd w:val="clear" w:color="auto" w:fill="D9D9D9" w:themeFill="background1" w:themeFillShade="D9"/>
            <w:vAlign w:val="center"/>
          </w:tcPr>
          <w:p w14:paraId="1A62D7D5" w14:textId="77777777" w:rsidR="00963585" w:rsidRPr="00775487" w:rsidRDefault="00963585" w:rsidP="00E40190">
            <w:pPr>
              <w:spacing w:after="0" w:line="240" w:lineRule="auto"/>
              <w:rPr>
                <w:rFonts w:ascii="Times New Roman" w:eastAsia="Batang" w:hAnsi="Times New Roman" w:cs="Times New Roman"/>
                <w:sz w:val="24"/>
                <w:szCs w:val="24"/>
                <w:lang w:eastAsia="en-US"/>
              </w:rPr>
            </w:pPr>
            <w:r w:rsidRPr="00775487">
              <w:rPr>
                <w:rFonts w:ascii="Times New Roman" w:hAnsi="Times New Roman"/>
                <w:color w:val="000000"/>
                <w:sz w:val="24"/>
                <w:szCs w:val="24"/>
              </w:rPr>
              <w:t>ОП.01</w:t>
            </w:r>
          </w:p>
        </w:tc>
        <w:tc>
          <w:tcPr>
            <w:tcW w:w="2309" w:type="pct"/>
            <w:shd w:val="clear" w:color="auto" w:fill="D9D9D9" w:themeFill="background1" w:themeFillShade="D9"/>
            <w:vAlign w:val="center"/>
          </w:tcPr>
          <w:p w14:paraId="5CFEC22C" w14:textId="77777777" w:rsidR="00963585" w:rsidRPr="00775487" w:rsidRDefault="00963585" w:rsidP="00E40190">
            <w:pPr>
              <w:autoSpaceDE w:val="0"/>
              <w:autoSpaceDN w:val="0"/>
              <w:adjustRightInd w:val="0"/>
              <w:spacing w:after="0" w:line="240" w:lineRule="auto"/>
              <w:rPr>
                <w:rFonts w:ascii="Times New Roman" w:hAnsi="Times New Roman" w:cs="Times New Roman"/>
                <w:sz w:val="24"/>
                <w:szCs w:val="24"/>
              </w:rPr>
            </w:pPr>
            <w:r w:rsidRPr="00775487">
              <w:rPr>
                <w:rFonts w:ascii="Times New Roman" w:hAnsi="Times New Roman"/>
                <w:color w:val="000000"/>
                <w:sz w:val="24"/>
                <w:szCs w:val="24"/>
              </w:rPr>
              <w:t>Техническая графика</w:t>
            </w:r>
          </w:p>
        </w:tc>
        <w:tc>
          <w:tcPr>
            <w:tcW w:w="705" w:type="pct"/>
            <w:shd w:val="clear" w:color="auto" w:fill="D9D9D9" w:themeFill="background1" w:themeFillShade="D9"/>
            <w:vAlign w:val="center"/>
          </w:tcPr>
          <w:p w14:paraId="346BE9E0"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olor w:val="000000"/>
                <w:sz w:val="24"/>
                <w:szCs w:val="24"/>
              </w:rPr>
              <w:t>32</w:t>
            </w:r>
          </w:p>
        </w:tc>
        <w:tc>
          <w:tcPr>
            <w:tcW w:w="705" w:type="pct"/>
            <w:shd w:val="clear" w:color="auto" w:fill="D9D9D9" w:themeFill="background1" w:themeFillShade="D9"/>
            <w:vAlign w:val="center"/>
          </w:tcPr>
          <w:p w14:paraId="2AF812B0"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olor w:val="000000"/>
                <w:sz w:val="24"/>
                <w:szCs w:val="24"/>
              </w:rPr>
              <w:t>32</w:t>
            </w:r>
          </w:p>
        </w:tc>
        <w:tc>
          <w:tcPr>
            <w:tcW w:w="577" w:type="pct"/>
            <w:shd w:val="clear" w:color="auto" w:fill="D9D9D9" w:themeFill="background1" w:themeFillShade="D9"/>
            <w:vAlign w:val="center"/>
          </w:tcPr>
          <w:p w14:paraId="09F1BB63"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1</w:t>
            </w:r>
          </w:p>
        </w:tc>
      </w:tr>
      <w:tr w:rsidR="00963585" w:rsidRPr="00775487" w14:paraId="31D3FE58" w14:textId="77777777" w:rsidTr="00963585">
        <w:trPr>
          <w:trHeight w:val="321"/>
          <w:jc w:val="center"/>
        </w:trPr>
        <w:tc>
          <w:tcPr>
            <w:tcW w:w="703" w:type="pct"/>
            <w:shd w:val="clear" w:color="auto" w:fill="D9D9D9" w:themeFill="background1" w:themeFillShade="D9"/>
            <w:vAlign w:val="center"/>
          </w:tcPr>
          <w:p w14:paraId="57DBDB5D" w14:textId="77777777" w:rsidR="00963585" w:rsidRPr="00775487" w:rsidRDefault="00963585" w:rsidP="00E40190">
            <w:pPr>
              <w:spacing w:after="0" w:line="240" w:lineRule="auto"/>
              <w:rPr>
                <w:rFonts w:ascii="Times New Roman" w:eastAsia="Batang" w:hAnsi="Times New Roman" w:cs="Times New Roman"/>
                <w:sz w:val="24"/>
                <w:szCs w:val="24"/>
                <w:lang w:eastAsia="en-US"/>
              </w:rPr>
            </w:pPr>
            <w:r w:rsidRPr="00775487">
              <w:rPr>
                <w:rFonts w:ascii="Times New Roman" w:hAnsi="Times New Roman"/>
                <w:color w:val="000000"/>
                <w:sz w:val="24"/>
                <w:szCs w:val="24"/>
              </w:rPr>
              <w:t>ОП.02</w:t>
            </w:r>
          </w:p>
        </w:tc>
        <w:tc>
          <w:tcPr>
            <w:tcW w:w="2309" w:type="pct"/>
            <w:shd w:val="clear" w:color="auto" w:fill="D9D9D9" w:themeFill="background1" w:themeFillShade="D9"/>
            <w:vAlign w:val="center"/>
          </w:tcPr>
          <w:p w14:paraId="287B6FC7" w14:textId="77777777" w:rsidR="00963585" w:rsidRPr="00775487" w:rsidRDefault="00963585" w:rsidP="00E40190">
            <w:pPr>
              <w:autoSpaceDE w:val="0"/>
              <w:autoSpaceDN w:val="0"/>
              <w:adjustRightInd w:val="0"/>
              <w:spacing w:after="0" w:line="240" w:lineRule="auto"/>
              <w:rPr>
                <w:rFonts w:ascii="Times New Roman" w:hAnsi="Times New Roman" w:cs="Times New Roman"/>
                <w:sz w:val="24"/>
                <w:szCs w:val="24"/>
              </w:rPr>
            </w:pPr>
            <w:r w:rsidRPr="00775487">
              <w:rPr>
                <w:rFonts w:ascii="Times New Roman" w:hAnsi="Times New Roman"/>
                <w:color w:val="000000"/>
                <w:sz w:val="24"/>
                <w:szCs w:val="24"/>
              </w:rPr>
              <w:t>Материаловедение</w:t>
            </w:r>
          </w:p>
        </w:tc>
        <w:tc>
          <w:tcPr>
            <w:tcW w:w="705" w:type="pct"/>
            <w:shd w:val="clear" w:color="auto" w:fill="D9D9D9" w:themeFill="background1" w:themeFillShade="D9"/>
            <w:vAlign w:val="center"/>
          </w:tcPr>
          <w:p w14:paraId="227BFBD6"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olor w:val="000000"/>
                <w:sz w:val="24"/>
                <w:szCs w:val="24"/>
              </w:rPr>
              <w:t>32</w:t>
            </w:r>
          </w:p>
        </w:tc>
        <w:tc>
          <w:tcPr>
            <w:tcW w:w="705" w:type="pct"/>
            <w:shd w:val="clear" w:color="auto" w:fill="D9D9D9" w:themeFill="background1" w:themeFillShade="D9"/>
            <w:vAlign w:val="center"/>
          </w:tcPr>
          <w:p w14:paraId="097912B8"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olor w:val="000000"/>
                <w:sz w:val="24"/>
                <w:szCs w:val="24"/>
              </w:rPr>
              <w:t>12</w:t>
            </w:r>
          </w:p>
        </w:tc>
        <w:tc>
          <w:tcPr>
            <w:tcW w:w="577" w:type="pct"/>
            <w:shd w:val="clear" w:color="auto" w:fill="D9D9D9" w:themeFill="background1" w:themeFillShade="D9"/>
            <w:vAlign w:val="center"/>
          </w:tcPr>
          <w:p w14:paraId="04CFC562"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1</w:t>
            </w:r>
          </w:p>
        </w:tc>
      </w:tr>
      <w:tr w:rsidR="00963585" w:rsidRPr="00775487" w14:paraId="4A9B5D40" w14:textId="77777777" w:rsidTr="00963585">
        <w:trPr>
          <w:jc w:val="center"/>
        </w:trPr>
        <w:tc>
          <w:tcPr>
            <w:tcW w:w="703" w:type="pct"/>
            <w:shd w:val="clear" w:color="auto" w:fill="D9D9D9" w:themeFill="background1" w:themeFillShade="D9"/>
            <w:vAlign w:val="center"/>
          </w:tcPr>
          <w:p w14:paraId="2CD14339" w14:textId="77777777" w:rsidR="00963585" w:rsidRPr="00775487" w:rsidRDefault="00963585" w:rsidP="00E40190">
            <w:pPr>
              <w:spacing w:after="0" w:line="240" w:lineRule="auto"/>
              <w:rPr>
                <w:rFonts w:ascii="Times New Roman" w:eastAsia="Batang" w:hAnsi="Times New Roman" w:cs="Times New Roman"/>
                <w:sz w:val="24"/>
                <w:szCs w:val="24"/>
                <w:lang w:eastAsia="en-US"/>
              </w:rPr>
            </w:pPr>
            <w:r w:rsidRPr="00775487">
              <w:rPr>
                <w:rFonts w:ascii="Times New Roman" w:hAnsi="Times New Roman"/>
                <w:color w:val="000000"/>
                <w:sz w:val="24"/>
                <w:szCs w:val="24"/>
              </w:rPr>
              <w:t>ОП.03</w:t>
            </w:r>
          </w:p>
        </w:tc>
        <w:tc>
          <w:tcPr>
            <w:tcW w:w="2309" w:type="pct"/>
            <w:shd w:val="clear" w:color="auto" w:fill="D9D9D9" w:themeFill="background1" w:themeFillShade="D9"/>
            <w:vAlign w:val="center"/>
          </w:tcPr>
          <w:p w14:paraId="730C9F98" w14:textId="77777777" w:rsidR="00963585" w:rsidRPr="00775487" w:rsidRDefault="00963585" w:rsidP="00E40190">
            <w:pPr>
              <w:autoSpaceDE w:val="0"/>
              <w:autoSpaceDN w:val="0"/>
              <w:adjustRightInd w:val="0"/>
              <w:spacing w:after="0" w:line="240" w:lineRule="auto"/>
              <w:rPr>
                <w:rFonts w:ascii="Times New Roman" w:hAnsi="Times New Roman" w:cs="Times New Roman"/>
                <w:sz w:val="24"/>
                <w:szCs w:val="24"/>
              </w:rPr>
            </w:pPr>
            <w:r w:rsidRPr="00775487">
              <w:rPr>
                <w:rFonts w:ascii="Times New Roman" w:hAnsi="Times New Roman"/>
                <w:color w:val="000000"/>
                <w:sz w:val="24"/>
                <w:szCs w:val="24"/>
              </w:rPr>
              <w:t>Охрана труда</w:t>
            </w:r>
          </w:p>
        </w:tc>
        <w:tc>
          <w:tcPr>
            <w:tcW w:w="705" w:type="pct"/>
            <w:shd w:val="clear" w:color="auto" w:fill="D9D9D9" w:themeFill="background1" w:themeFillShade="D9"/>
            <w:vAlign w:val="center"/>
          </w:tcPr>
          <w:p w14:paraId="46538BC5"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olor w:val="000000"/>
                <w:sz w:val="24"/>
                <w:szCs w:val="24"/>
              </w:rPr>
              <w:t>32</w:t>
            </w:r>
          </w:p>
        </w:tc>
        <w:tc>
          <w:tcPr>
            <w:tcW w:w="705" w:type="pct"/>
            <w:shd w:val="clear" w:color="auto" w:fill="D9D9D9" w:themeFill="background1" w:themeFillShade="D9"/>
            <w:vAlign w:val="center"/>
          </w:tcPr>
          <w:p w14:paraId="0E25E0A8"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olor w:val="000000"/>
                <w:sz w:val="24"/>
                <w:szCs w:val="24"/>
              </w:rPr>
              <w:t>12</w:t>
            </w:r>
          </w:p>
        </w:tc>
        <w:tc>
          <w:tcPr>
            <w:tcW w:w="577" w:type="pct"/>
            <w:shd w:val="clear" w:color="auto" w:fill="D9D9D9" w:themeFill="background1" w:themeFillShade="D9"/>
            <w:vAlign w:val="center"/>
          </w:tcPr>
          <w:p w14:paraId="5E284992"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1</w:t>
            </w:r>
          </w:p>
        </w:tc>
      </w:tr>
      <w:tr w:rsidR="00963585" w:rsidRPr="00775487" w14:paraId="0C8E51C5" w14:textId="77777777" w:rsidTr="00963585">
        <w:trPr>
          <w:jc w:val="center"/>
        </w:trPr>
        <w:tc>
          <w:tcPr>
            <w:tcW w:w="703" w:type="pct"/>
            <w:shd w:val="clear" w:color="auto" w:fill="D9D9D9" w:themeFill="background1" w:themeFillShade="D9"/>
            <w:vAlign w:val="center"/>
          </w:tcPr>
          <w:p w14:paraId="455539B7" w14:textId="77777777" w:rsidR="00963585" w:rsidRPr="00775487" w:rsidRDefault="00963585" w:rsidP="00E40190">
            <w:pPr>
              <w:spacing w:after="0" w:line="240" w:lineRule="auto"/>
              <w:rPr>
                <w:rFonts w:ascii="Times New Roman" w:hAnsi="Times New Roman"/>
                <w:sz w:val="24"/>
                <w:szCs w:val="24"/>
              </w:rPr>
            </w:pPr>
            <w:r w:rsidRPr="00775487">
              <w:rPr>
                <w:rFonts w:ascii="Times New Roman" w:hAnsi="Times New Roman"/>
                <w:color w:val="000000"/>
                <w:sz w:val="24"/>
                <w:szCs w:val="24"/>
              </w:rPr>
              <w:t>ОП.04</w:t>
            </w:r>
          </w:p>
        </w:tc>
        <w:tc>
          <w:tcPr>
            <w:tcW w:w="2309" w:type="pct"/>
            <w:shd w:val="clear" w:color="auto" w:fill="D9D9D9" w:themeFill="background1" w:themeFillShade="D9"/>
            <w:vAlign w:val="center"/>
          </w:tcPr>
          <w:p w14:paraId="7193F6AC" w14:textId="77777777" w:rsidR="00963585" w:rsidRPr="00775487" w:rsidRDefault="00963585" w:rsidP="00E40190">
            <w:pPr>
              <w:autoSpaceDE w:val="0"/>
              <w:autoSpaceDN w:val="0"/>
              <w:adjustRightInd w:val="0"/>
              <w:spacing w:after="0" w:line="240" w:lineRule="auto"/>
              <w:rPr>
                <w:rFonts w:ascii="Times New Roman" w:hAnsi="Times New Roman"/>
                <w:sz w:val="24"/>
                <w:szCs w:val="24"/>
              </w:rPr>
            </w:pPr>
            <w:r w:rsidRPr="00775487">
              <w:rPr>
                <w:rFonts w:ascii="Times New Roman" w:hAnsi="Times New Roman"/>
                <w:color w:val="000000"/>
                <w:sz w:val="24"/>
                <w:szCs w:val="24"/>
              </w:rPr>
              <w:t>Прикладные компьютерные программы профессиональной деятельности</w:t>
            </w:r>
          </w:p>
        </w:tc>
        <w:tc>
          <w:tcPr>
            <w:tcW w:w="705" w:type="pct"/>
            <w:shd w:val="clear" w:color="auto" w:fill="D9D9D9" w:themeFill="background1" w:themeFillShade="D9"/>
            <w:vAlign w:val="center"/>
          </w:tcPr>
          <w:p w14:paraId="546B127A"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olor w:val="000000"/>
                <w:sz w:val="24"/>
                <w:szCs w:val="24"/>
              </w:rPr>
              <w:t>32</w:t>
            </w:r>
          </w:p>
        </w:tc>
        <w:tc>
          <w:tcPr>
            <w:tcW w:w="705" w:type="pct"/>
            <w:shd w:val="clear" w:color="auto" w:fill="D9D9D9" w:themeFill="background1" w:themeFillShade="D9"/>
            <w:vAlign w:val="center"/>
          </w:tcPr>
          <w:p w14:paraId="2AB0C50A"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olor w:val="000000"/>
                <w:sz w:val="24"/>
                <w:szCs w:val="24"/>
              </w:rPr>
              <w:t>32</w:t>
            </w:r>
          </w:p>
        </w:tc>
        <w:tc>
          <w:tcPr>
            <w:tcW w:w="577" w:type="pct"/>
            <w:shd w:val="clear" w:color="auto" w:fill="D9D9D9" w:themeFill="background1" w:themeFillShade="D9"/>
            <w:vAlign w:val="center"/>
          </w:tcPr>
          <w:p w14:paraId="5A83C7A1"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1</w:t>
            </w:r>
          </w:p>
        </w:tc>
      </w:tr>
      <w:tr w:rsidR="00963585" w:rsidRPr="00775487" w14:paraId="422786F6" w14:textId="77777777" w:rsidTr="00963585">
        <w:trPr>
          <w:jc w:val="center"/>
        </w:trPr>
        <w:tc>
          <w:tcPr>
            <w:tcW w:w="703" w:type="pct"/>
            <w:shd w:val="clear" w:color="auto" w:fill="D9D9D9" w:themeFill="background1" w:themeFillShade="D9"/>
          </w:tcPr>
          <w:p w14:paraId="4AE3A3B8" w14:textId="77777777" w:rsidR="00963585" w:rsidRPr="00775487" w:rsidRDefault="00963585" w:rsidP="00E40190">
            <w:pPr>
              <w:spacing w:after="0" w:line="240" w:lineRule="auto"/>
              <w:rPr>
                <w:rFonts w:ascii="Times New Roman" w:hAnsi="Times New Roman" w:cs="Times New Roman"/>
                <w:sz w:val="24"/>
                <w:szCs w:val="24"/>
                <w:u w:val="single"/>
              </w:rPr>
            </w:pPr>
          </w:p>
        </w:tc>
        <w:tc>
          <w:tcPr>
            <w:tcW w:w="2309" w:type="pct"/>
            <w:shd w:val="clear" w:color="auto" w:fill="D9D9D9" w:themeFill="background1" w:themeFillShade="D9"/>
          </w:tcPr>
          <w:p w14:paraId="1A0CA9AE" w14:textId="77777777" w:rsidR="00963585" w:rsidRPr="00775487" w:rsidRDefault="00963585" w:rsidP="00E40190">
            <w:pPr>
              <w:spacing w:after="0" w:line="240" w:lineRule="auto"/>
              <w:rPr>
                <w:rFonts w:ascii="Times New Roman" w:hAnsi="Times New Roman" w:cs="Times New Roman"/>
                <w:b/>
                <w:bCs/>
                <w:sz w:val="24"/>
                <w:szCs w:val="24"/>
                <w:u w:val="single"/>
              </w:rPr>
            </w:pPr>
            <w:r w:rsidRPr="00775487">
              <w:rPr>
                <w:rFonts w:ascii="Times New Roman" w:hAnsi="Times New Roman" w:cs="Times New Roman"/>
                <w:b/>
                <w:bCs/>
                <w:sz w:val="24"/>
                <w:szCs w:val="24"/>
              </w:rPr>
              <w:t xml:space="preserve">Профессиональный цикл </w:t>
            </w:r>
          </w:p>
        </w:tc>
        <w:tc>
          <w:tcPr>
            <w:tcW w:w="705" w:type="pct"/>
            <w:shd w:val="clear" w:color="auto" w:fill="D9D9D9" w:themeFill="background1" w:themeFillShade="D9"/>
            <w:vAlign w:val="center"/>
          </w:tcPr>
          <w:p w14:paraId="72D637E6"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826</w:t>
            </w:r>
          </w:p>
        </w:tc>
        <w:tc>
          <w:tcPr>
            <w:tcW w:w="705" w:type="pct"/>
            <w:shd w:val="clear" w:color="auto" w:fill="D9D9D9" w:themeFill="background1" w:themeFillShade="D9"/>
            <w:vAlign w:val="center"/>
          </w:tcPr>
          <w:p w14:paraId="1F2B5B88"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826</w:t>
            </w:r>
          </w:p>
        </w:tc>
        <w:tc>
          <w:tcPr>
            <w:tcW w:w="577" w:type="pct"/>
            <w:shd w:val="clear" w:color="auto" w:fill="D9D9D9" w:themeFill="background1" w:themeFillShade="D9"/>
            <w:vAlign w:val="center"/>
          </w:tcPr>
          <w:p w14:paraId="5D633650"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 </w:t>
            </w:r>
          </w:p>
        </w:tc>
      </w:tr>
      <w:tr w:rsidR="00963585" w:rsidRPr="00775487" w14:paraId="23D7253C" w14:textId="77777777" w:rsidTr="00963585">
        <w:trPr>
          <w:jc w:val="center"/>
        </w:trPr>
        <w:tc>
          <w:tcPr>
            <w:tcW w:w="703" w:type="pct"/>
            <w:shd w:val="clear" w:color="auto" w:fill="D9D9D9" w:themeFill="background1" w:themeFillShade="D9"/>
          </w:tcPr>
          <w:p w14:paraId="0171546D" w14:textId="77777777" w:rsidR="00963585" w:rsidRPr="00775487" w:rsidRDefault="00963585" w:rsidP="00E40190">
            <w:pPr>
              <w:spacing w:after="0" w:line="240" w:lineRule="auto"/>
              <w:rPr>
                <w:rFonts w:ascii="Times New Roman" w:hAnsi="Times New Roman" w:cs="Times New Roman"/>
                <w:sz w:val="24"/>
                <w:szCs w:val="24"/>
                <w:u w:val="single"/>
              </w:rPr>
            </w:pPr>
            <w:r w:rsidRPr="00775487">
              <w:rPr>
                <w:rFonts w:ascii="Times New Roman" w:hAnsi="Times New Roman" w:cs="Times New Roman"/>
                <w:b/>
                <w:sz w:val="24"/>
                <w:szCs w:val="24"/>
              </w:rPr>
              <w:t>ПМ.01</w:t>
            </w:r>
          </w:p>
        </w:tc>
        <w:tc>
          <w:tcPr>
            <w:tcW w:w="2309" w:type="pct"/>
            <w:shd w:val="clear" w:color="auto" w:fill="D9D9D9" w:themeFill="background1" w:themeFillShade="D9"/>
          </w:tcPr>
          <w:p w14:paraId="73C090E4" w14:textId="77777777" w:rsidR="00963585" w:rsidRPr="00775487" w:rsidRDefault="00963585" w:rsidP="00E40190">
            <w:pPr>
              <w:spacing w:after="0" w:line="240" w:lineRule="auto"/>
              <w:rPr>
                <w:rFonts w:ascii="Times New Roman" w:hAnsi="Times New Roman" w:cs="Times New Roman"/>
                <w:b/>
                <w:bCs/>
                <w:sz w:val="24"/>
                <w:szCs w:val="24"/>
              </w:rPr>
            </w:pPr>
            <w:r w:rsidRPr="00775487">
              <w:rPr>
                <w:rFonts w:ascii="Times New Roman" w:hAnsi="Times New Roman"/>
                <w:b/>
                <w:bCs/>
                <w:color w:val="000000"/>
                <w:sz w:val="24"/>
                <w:szCs w:val="24"/>
              </w:rPr>
              <w:t>Изготовление столярных и мебельных изделий из древесины и древесных материалов</w:t>
            </w:r>
          </w:p>
        </w:tc>
        <w:tc>
          <w:tcPr>
            <w:tcW w:w="705" w:type="pct"/>
            <w:shd w:val="clear" w:color="auto" w:fill="D9D9D9" w:themeFill="background1" w:themeFillShade="D9"/>
          </w:tcPr>
          <w:p w14:paraId="3D837CFB"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332</w:t>
            </w:r>
          </w:p>
        </w:tc>
        <w:tc>
          <w:tcPr>
            <w:tcW w:w="705" w:type="pct"/>
            <w:shd w:val="clear" w:color="auto" w:fill="D9D9D9" w:themeFill="background1" w:themeFillShade="D9"/>
          </w:tcPr>
          <w:p w14:paraId="785E7BD4"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332</w:t>
            </w:r>
          </w:p>
        </w:tc>
        <w:tc>
          <w:tcPr>
            <w:tcW w:w="577" w:type="pct"/>
            <w:shd w:val="clear" w:color="auto" w:fill="D9D9D9" w:themeFill="background1" w:themeFillShade="D9"/>
            <w:vAlign w:val="center"/>
          </w:tcPr>
          <w:p w14:paraId="5BC15B44"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1</w:t>
            </w:r>
          </w:p>
        </w:tc>
      </w:tr>
      <w:tr w:rsidR="00963585" w:rsidRPr="00775487" w14:paraId="7A718F10" w14:textId="77777777" w:rsidTr="00963585">
        <w:trPr>
          <w:jc w:val="center"/>
        </w:trPr>
        <w:tc>
          <w:tcPr>
            <w:tcW w:w="703" w:type="pct"/>
            <w:shd w:val="clear" w:color="auto" w:fill="D9D9D9" w:themeFill="background1" w:themeFillShade="D9"/>
          </w:tcPr>
          <w:p w14:paraId="0FBC26FF"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t>ПМ.02</w:t>
            </w:r>
          </w:p>
        </w:tc>
        <w:tc>
          <w:tcPr>
            <w:tcW w:w="2309" w:type="pct"/>
            <w:shd w:val="clear" w:color="auto" w:fill="D9D9D9" w:themeFill="background1" w:themeFillShade="D9"/>
          </w:tcPr>
          <w:p w14:paraId="4030C0F4" w14:textId="77777777" w:rsidR="00963585" w:rsidRPr="00775487" w:rsidRDefault="00963585" w:rsidP="00E40190">
            <w:pPr>
              <w:autoSpaceDE w:val="0"/>
              <w:autoSpaceDN w:val="0"/>
              <w:adjustRightInd w:val="0"/>
              <w:spacing w:after="0" w:line="240" w:lineRule="auto"/>
              <w:rPr>
                <w:rFonts w:ascii="Times New Roman" w:hAnsi="Times New Roman" w:cs="Times New Roman"/>
                <w:b/>
                <w:bCs/>
                <w:sz w:val="24"/>
                <w:szCs w:val="24"/>
              </w:rPr>
            </w:pPr>
            <w:r w:rsidRPr="00775487">
              <w:rPr>
                <w:rFonts w:ascii="Times New Roman" w:hAnsi="Times New Roman"/>
                <w:b/>
                <w:bCs/>
                <w:color w:val="000000"/>
                <w:sz w:val="24"/>
                <w:szCs w:val="24"/>
              </w:rPr>
              <w:t>Отделка изделий из древесины и древесных материалов</w:t>
            </w:r>
          </w:p>
        </w:tc>
        <w:tc>
          <w:tcPr>
            <w:tcW w:w="705" w:type="pct"/>
            <w:shd w:val="clear" w:color="auto" w:fill="D9D9D9" w:themeFill="background1" w:themeFillShade="D9"/>
            <w:vAlign w:val="center"/>
          </w:tcPr>
          <w:p w14:paraId="296732F3"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247</w:t>
            </w:r>
          </w:p>
        </w:tc>
        <w:tc>
          <w:tcPr>
            <w:tcW w:w="705" w:type="pct"/>
            <w:shd w:val="clear" w:color="auto" w:fill="D9D9D9" w:themeFill="background1" w:themeFillShade="D9"/>
            <w:vAlign w:val="center"/>
          </w:tcPr>
          <w:p w14:paraId="771A53BD"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247</w:t>
            </w:r>
          </w:p>
        </w:tc>
        <w:tc>
          <w:tcPr>
            <w:tcW w:w="577" w:type="pct"/>
            <w:shd w:val="clear" w:color="auto" w:fill="D9D9D9" w:themeFill="background1" w:themeFillShade="D9"/>
            <w:vAlign w:val="center"/>
          </w:tcPr>
          <w:p w14:paraId="480B7418"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sz w:val="24"/>
                <w:szCs w:val="24"/>
              </w:rPr>
              <w:t>1</w:t>
            </w:r>
          </w:p>
        </w:tc>
      </w:tr>
      <w:tr w:rsidR="00963585" w:rsidRPr="00775487" w14:paraId="14029B73" w14:textId="77777777" w:rsidTr="00963585">
        <w:trPr>
          <w:trHeight w:val="375"/>
          <w:jc w:val="center"/>
        </w:trPr>
        <w:tc>
          <w:tcPr>
            <w:tcW w:w="703" w:type="pct"/>
            <w:shd w:val="clear" w:color="auto" w:fill="D9D9D9" w:themeFill="background1" w:themeFillShade="D9"/>
          </w:tcPr>
          <w:p w14:paraId="718A4A8D"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lastRenderedPageBreak/>
              <w:t>ПМ.03</w:t>
            </w:r>
          </w:p>
        </w:tc>
        <w:tc>
          <w:tcPr>
            <w:tcW w:w="2309" w:type="pct"/>
            <w:shd w:val="clear" w:color="auto" w:fill="D9D9D9" w:themeFill="background1" w:themeFillShade="D9"/>
          </w:tcPr>
          <w:p w14:paraId="615AF93C" w14:textId="77777777" w:rsidR="00963585" w:rsidRPr="00775487" w:rsidRDefault="00963585" w:rsidP="00E40190">
            <w:pPr>
              <w:spacing w:after="0" w:line="240" w:lineRule="auto"/>
              <w:rPr>
                <w:rFonts w:ascii="Times New Roman" w:hAnsi="Times New Roman"/>
                <w:b/>
                <w:bCs/>
                <w:sz w:val="24"/>
                <w:szCs w:val="24"/>
              </w:rPr>
            </w:pPr>
            <w:r w:rsidRPr="00775487">
              <w:rPr>
                <w:rFonts w:ascii="Times New Roman" w:hAnsi="Times New Roman"/>
                <w:b/>
                <w:bCs/>
                <w:color w:val="000000"/>
                <w:sz w:val="24"/>
                <w:szCs w:val="24"/>
              </w:rPr>
              <w:t>Сборка изделий из древесины и древесных материалов</w:t>
            </w:r>
          </w:p>
        </w:tc>
        <w:tc>
          <w:tcPr>
            <w:tcW w:w="705" w:type="pct"/>
            <w:shd w:val="clear" w:color="auto" w:fill="D9D9D9" w:themeFill="background1" w:themeFillShade="D9"/>
          </w:tcPr>
          <w:p w14:paraId="7A184FEE"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247</w:t>
            </w:r>
          </w:p>
        </w:tc>
        <w:tc>
          <w:tcPr>
            <w:tcW w:w="705" w:type="pct"/>
            <w:shd w:val="clear" w:color="auto" w:fill="D9D9D9" w:themeFill="background1" w:themeFillShade="D9"/>
          </w:tcPr>
          <w:p w14:paraId="11BF5533"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247</w:t>
            </w:r>
          </w:p>
        </w:tc>
        <w:tc>
          <w:tcPr>
            <w:tcW w:w="577" w:type="pct"/>
            <w:shd w:val="clear" w:color="auto" w:fill="D9D9D9" w:themeFill="background1" w:themeFillShade="D9"/>
            <w:vAlign w:val="center"/>
          </w:tcPr>
          <w:p w14:paraId="74344331"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1</w:t>
            </w:r>
          </w:p>
        </w:tc>
      </w:tr>
      <w:tr w:rsidR="00963585" w:rsidRPr="00775487" w14:paraId="1A708CD8" w14:textId="77777777" w:rsidTr="00963585">
        <w:trPr>
          <w:jc w:val="center"/>
        </w:trPr>
        <w:tc>
          <w:tcPr>
            <w:tcW w:w="703" w:type="pct"/>
            <w:shd w:val="clear" w:color="auto" w:fill="D9D9D9" w:themeFill="background1" w:themeFillShade="D9"/>
            <w:vAlign w:val="center"/>
          </w:tcPr>
          <w:p w14:paraId="43124CF0"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t>ГИА.00</w:t>
            </w:r>
          </w:p>
        </w:tc>
        <w:tc>
          <w:tcPr>
            <w:tcW w:w="2309" w:type="pct"/>
            <w:shd w:val="clear" w:color="auto" w:fill="D9D9D9" w:themeFill="background1" w:themeFillShade="D9"/>
            <w:vAlign w:val="center"/>
          </w:tcPr>
          <w:p w14:paraId="301E7BF0" w14:textId="77777777" w:rsidR="00963585" w:rsidRPr="00775487" w:rsidRDefault="00963585" w:rsidP="00E40190">
            <w:pPr>
              <w:suppressAutoHyphens/>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t>Государственная итоговая аттестация</w:t>
            </w:r>
          </w:p>
        </w:tc>
        <w:tc>
          <w:tcPr>
            <w:tcW w:w="705" w:type="pct"/>
            <w:shd w:val="clear" w:color="auto" w:fill="D9D9D9" w:themeFill="background1" w:themeFillShade="D9"/>
          </w:tcPr>
          <w:p w14:paraId="1C857D7B"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36</w:t>
            </w:r>
          </w:p>
        </w:tc>
        <w:tc>
          <w:tcPr>
            <w:tcW w:w="705" w:type="pct"/>
            <w:shd w:val="clear" w:color="auto" w:fill="D9D9D9" w:themeFill="background1" w:themeFillShade="D9"/>
          </w:tcPr>
          <w:p w14:paraId="482BA29D"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577" w:type="pct"/>
            <w:shd w:val="clear" w:color="auto" w:fill="D9D9D9" w:themeFill="background1" w:themeFillShade="D9"/>
          </w:tcPr>
          <w:p w14:paraId="4D0A2D16" w14:textId="77777777" w:rsidR="00963585" w:rsidRPr="00775487" w:rsidRDefault="00963585" w:rsidP="00E40190">
            <w:pPr>
              <w:spacing w:after="0" w:line="240" w:lineRule="auto"/>
              <w:jc w:val="center"/>
              <w:rPr>
                <w:rFonts w:ascii="Times New Roman" w:hAnsi="Times New Roman" w:cs="Times New Roman"/>
                <w:sz w:val="24"/>
                <w:szCs w:val="24"/>
              </w:rPr>
            </w:pPr>
          </w:p>
        </w:tc>
      </w:tr>
      <w:tr w:rsidR="00963585" w:rsidRPr="00775487" w14:paraId="21218B93" w14:textId="77777777" w:rsidTr="00963585">
        <w:trPr>
          <w:jc w:val="center"/>
        </w:trPr>
        <w:tc>
          <w:tcPr>
            <w:tcW w:w="3012" w:type="pct"/>
            <w:gridSpan w:val="2"/>
            <w:shd w:val="clear" w:color="auto" w:fill="D9D9D9" w:themeFill="background1" w:themeFillShade="D9"/>
            <w:vAlign w:val="center"/>
          </w:tcPr>
          <w:p w14:paraId="6AD80ADD" w14:textId="77777777" w:rsidR="00963585" w:rsidRPr="00775487" w:rsidRDefault="00963585" w:rsidP="00E40190">
            <w:pPr>
              <w:suppressAutoHyphens/>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t xml:space="preserve">Итого </w:t>
            </w:r>
            <w:r w:rsidRPr="00775487">
              <w:rPr>
                <w:rFonts w:ascii="Times New Roman" w:hAnsi="Times New Roman" w:cs="Times New Roman"/>
                <w:bCs/>
                <w:sz w:val="24"/>
                <w:szCs w:val="24"/>
              </w:rPr>
              <w:t>(минимальные требования)</w:t>
            </w:r>
            <w:r w:rsidRPr="00775487">
              <w:rPr>
                <w:rFonts w:ascii="Times New Roman" w:hAnsi="Times New Roman" w:cs="Times New Roman"/>
                <w:b/>
                <w:sz w:val="24"/>
                <w:szCs w:val="24"/>
              </w:rPr>
              <w:t>:</w:t>
            </w:r>
          </w:p>
        </w:tc>
        <w:tc>
          <w:tcPr>
            <w:tcW w:w="705" w:type="pct"/>
            <w:shd w:val="clear" w:color="auto" w:fill="D9D9D9" w:themeFill="background1" w:themeFillShade="D9"/>
          </w:tcPr>
          <w:p w14:paraId="7D25BCAA"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1188</w:t>
            </w:r>
          </w:p>
        </w:tc>
        <w:tc>
          <w:tcPr>
            <w:tcW w:w="705" w:type="pct"/>
            <w:shd w:val="clear" w:color="auto" w:fill="D9D9D9" w:themeFill="background1" w:themeFillShade="D9"/>
          </w:tcPr>
          <w:p w14:paraId="2BC3B3AE"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577" w:type="pct"/>
            <w:shd w:val="clear" w:color="auto" w:fill="D9D9D9" w:themeFill="background1" w:themeFillShade="D9"/>
          </w:tcPr>
          <w:p w14:paraId="0DD0DFAC" w14:textId="77777777" w:rsidR="00963585" w:rsidRPr="00775487" w:rsidRDefault="00963585" w:rsidP="00E40190">
            <w:pPr>
              <w:spacing w:after="0" w:line="240" w:lineRule="auto"/>
              <w:jc w:val="center"/>
              <w:rPr>
                <w:rFonts w:ascii="Times New Roman" w:hAnsi="Times New Roman" w:cs="Times New Roman"/>
                <w:sz w:val="24"/>
                <w:szCs w:val="24"/>
              </w:rPr>
            </w:pPr>
          </w:p>
        </w:tc>
      </w:tr>
      <w:tr w:rsidR="00963585" w:rsidRPr="00775487" w14:paraId="523C7A63" w14:textId="77777777" w:rsidTr="00963585">
        <w:trPr>
          <w:jc w:val="center"/>
        </w:trPr>
        <w:tc>
          <w:tcPr>
            <w:tcW w:w="703" w:type="pct"/>
          </w:tcPr>
          <w:p w14:paraId="1EF441D3" w14:textId="77777777" w:rsidR="00963585" w:rsidRPr="00775487" w:rsidRDefault="00963585" w:rsidP="00E40190">
            <w:pPr>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t>ДПБ</w:t>
            </w:r>
          </w:p>
        </w:tc>
        <w:tc>
          <w:tcPr>
            <w:tcW w:w="2309" w:type="pct"/>
          </w:tcPr>
          <w:p w14:paraId="1B8DF0B4" w14:textId="77777777" w:rsidR="00963585" w:rsidRPr="00775487" w:rsidRDefault="00963585" w:rsidP="00E40190">
            <w:pPr>
              <w:suppressAutoHyphens/>
              <w:spacing w:after="0" w:line="240" w:lineRule="auto"/>
              <w:rPr>
                <w:rFonts w:ascii="Times New Roman" w:hAnsi="Times New Roman" w:cs="Times New Roman"/>
                <w:b/>
                <w:sz w:val="24"/>
                <w:szCs w:val="24"/>
              </w:rPr>
            </w:pPr>
            <w:r w:rsidRPr="00775487">
              <w:rPr>
                <w:rFonts w:ascii="Times New Roman" w:eastAsia="Batang" w:hAnsi="Times New Roman" w:cs="Times New Roman"/>
                <w:b/>
                <w:bCs/>
                <w:sz w:val="24"/>
                <w:szCs w:val="24"/>
                <w:lang w:eastAsia="en-US"/>
              </w:rPr>
              <w:t>Дополнительный профессиональный блок</w:t>
            </w:r>
          </w:p>
        </w:tc>
        <w:tc>
          <w:tcPr>
            <w:tcW w:w="705" w:type="pct"/>
          </w:tcPr>
          <w:p w14:paraId="2F57F3F2"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288</w:t>
            </w:r>
          </w:p>
        </w:tc>
        <w:tc>
          <w:tcPr>
            <w:tcW w:w="705" w:type="pct"/>
          </w:tcPr>
          <w:p w14:paraId="5C365A7D"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577" w:type="pct"/>
          </w:tcPr>
          <w:p w14:paraId="2C3A4381" w14:textId="77777777" w:rsidR="00963585" w:rsidRPr="00775487" w:rsidRDefault="00963585" w:rsidP="00E40190">
            <w:pPr>
              <w:spacing w:after="0" w:line="240" w:lineRule="auto"/>
              <w:jc w:val="center"/>
              <w:rPr>
                <w:rFonts w:ascii="Times New Roman" w:hAnsi="Times New Roman" w:cs="Times New Roman"/>
                <w:sz w:val="24"/>
                <w:szCs w:val="24"/>
              </w:rPr>
            </w:pPr>
          </w:p>
        </w:tc>
      </w:tr>
      <w:tr w:rsidR="00963585" w:rsidRPr="00775487" w14:paraId="2E2749B5" w14:textId="77777777" w:rsidTr="00963585">
        <w:trPr>
          <w:jc w:val="center"/>
        </w:trPr>
        <w:tc>
          <w:tcPr>
            <w:tcW w:w="3012" w:type="pct"/>
            <w:gridSpan w:val="2"/>
            <w:vAlign w:val="center"/>
          </w:tcPr>
          <w:p w14:paraId="75300F96" w14:textId="77777777" w:rsidR="00963585" w:rsidRPr="00775487" w:rsidRDefault="00963585" w:rsidP="00E40190">
            <w:pPr>
              <w:suppressAutoHyphens/>
              <w:spacing w:after="0" w:line="240" w:lineRule="auto"/>
              <w:rPr>
                <w:rFonts w:ascii="Times New Roman" w:hAnsi="Times New Roman" w:cs="Times New Roman"/>
                <w:b/>
                <w:sz w:val="24"/>
                <w:szCs w:val="24"/>
              </w:rPr>
            </w:pPr>
            <w:r w:rsidRPr="00775487">
              <w:rPr>
                <w:rFonts w:ascii="Times New Roman" w:hAnsi="Times New Roman" w:cs="Times New Roman"/>
                <w:b/>
                <w:sz w:val="24"/>
                <w:szCs w:val="24"/>
              </w:rPr>
              <w:t>Объем образовательной программы</w:t>
            </w:r>
          </w:p>
        </w:tc>
        <w:tc>
          <w:tcPr>
            <w:tcW w:w="705" w:type="pct"/>
          </w:tcPr>
          <w:p w14:paraId="4FD2F5B6" w14:textId="77777777" w:rsidR="00963585" w:rsidRPr="00775487" w:rsidRDefault="00963585" w:rsidP="00E40190">
            <w:pPr>
              <w:spacing w:after="0" w:line="240" w:lineRule="auto"/>
              <w:jc w:val="center"/>
              <w:rPr>
                <w:rFonts w:ascii="Times New Roman" w:hAnsi="Times New Roman" w:cs="Times New Roman"/>
                <w:b/>
                <w:bCs/>
                <w:sz w:val="24"/>
                <w:szCs w:val="24"/>
              </w:rPr>
            </w:pPr>
            <w:r w:rsidRPr="00775487">
              <w:rPr>
                <w:rFonts w:ascii="Times New Roman" w:hAnsi="Times New Roman" w:cs="Times New Roman"/>
                <w:b/>
                <w:bCs/>
                <w:sz w:val="24"/>
                <w:szCs w:val="24"/>
              </w:rPr>
              <w:t>1476</w:t>
            </w:r>
          </w:p>
        </w:tc>
        <w:tc>
          <w:tcPr>
            <w:tcW w:w="705" w:type="pct"/>
          </w:tcPr>
          <w:p w14:paraId="6B2929A5"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577" w:type="pct"/>
          </w:tcPr>
          <w:p w14:paraId="252F99AD" w14:textId="77777777" w:rsidR="00963585" w:rsidRPr="00775487" w:rsidRDefault="00963585" w:rsidP="00E40190">
            <w:pPr>
              <w:spacing w:after="0" w:line="240" w:lineRule="auto"/>
              <w:jc w:val="center"/>
              <w:rPr>
                <w:rFonts w:ascii="Times New Roman" w:hAnsi="Times New Roman" w:cs="Times New Roman"/>
                <w:sz w:val="24"/>
                <w:szCs w:val="24"/>
              </w:rPr>
            </w:pPr>
          </w:p>
        </w:tc>
      </w:tr>
      <w:tr w:rsidR="00963585" w:rsidRPr="00775487" w14:paraId="20E25D66" w14:textId="77777777" w:rsidTr="00963585">
        <w:trPr>
          <w:jc w:val="center"/>
        </w:trPr>
        <w:tc>
          <w:tcPr>
            <w:tcW w:w="3012" w:type="pct"/>
            <w:gridSpan w:val="2"/>
            <w:vAlign w:val="center"/>
          </w:tcPr>
          <w:p w14:paraId="34435FA6" w14:textId="77777777" w:rsidR="00963585" w:rsidRPr="00775487" w:rsidRDefault="00963585" w:rsidP="00E40190">
            <w:pPr>
              <w:suppressAutoHyphens/>
              <w:spacing w:after="0" w:line="240" w:lineRule="auto"/>
              <w:rPr>
                <w:rFonts w:ascii="Times New Roman" w:hAnsi="Times New Roman" w:cs="Times New Roman"/>
                <w:bCs/>
                <w:sz w:val="24"/>
                <w:szCs w:val="24"/>
              </w:rPr>
            </w:pPr>
            <w:r w:rsidRPr="00775487">
              <w:rPr>
                <w:rFonts w:ascii="Times New Roman" w:hAnsi="Times New Roman" w:cs="Times New Roman"/>
                <w:bCs/>
                <w:sz w:val="24"/>
                <w:szCs w:val="24"/>
              </w:rPr>
              <w:t>Срок обучения</w:t>
            </w:r>
          </w:p>
        </w:tc>
        <w:tc>
          <w:tcPr>
            <w:tcW w:w="705" w:type="pct"/>
          </w:tcPr>
          <w:p w14:paraId="17B9344E" w14:textId="77777777" w:rsidR="00963585" w:rsidRPr="00775487" w:rsidRDefault="00963585" w:rsidP="00E40190">
            <w:pPr>
              <w:spacing w:after="0" w:line="240" w:lineRule="auto"/>
              <w:jc w:val="center"/>
              <w:rPr>
                <w:rFonts w:ascii="Times New Roman" w:hAnsi="Times New Roman" w:cs="Times New Roman"/>
                <w:sz w:val="24"/>
                <w:szCs w:val="24"/>
              </w:rPr>
            </w:pPr>
            <w:r w:rsidRPr="00775487">
              <w:rPr>
                <w:rFonts w:ascii="Times New Roman" w:hAnsi="Times New Roman" w:cs="Times New Roman"/>
                <w:sz w:val="24"/>
                <w:szCs w:val="24"/>
              </w:rPr>
              <w:t>10 мес.</w:t>
            </w:r>
          </w:p>
        </w:tc>
        <w:tc>
          <w:tcPr>
            <w:tcW w:w="705" w:type="pct"/>
          </w:tcPr>
          <w:p w14:paraId="37185560" w14:textId="77777777" w:rsidR="00963585" w:rsidRPr="00775487" w:rsidRDefault="00963585" w:rsidP="00E40190">
            <w:pPr>
              <w:spacing w:after="0" w:line="240" w:lineRule="auto"/>
              <w:jc w:val="center"/>
              <w:rPr>
                <w:rFonts w:ascii="Times New Roman" w:hAnsi="Times New Roman" w:cs="Times New Roman"/>
                <w:b/>
                <w:bCs/>
                <w:sz w:val="24"/>
                <w:szCs w:val="24"/>
              </w:rPr>
            </w:pPr>
          </w:p>
        </w:tc>
        <w:tc>
          <w:tcPr>
            <w:tcW w:w="577" w:type="pct"/>
          </w:tcPr>
          <w:p w14:paraId="3B9010D4" w14:textId="77777777" w:rsidR="00963585" w:rsidRPr="00775487" w:rsidRDefault="00963585" w:rsidP="00E40190">
            <w:pPr>
              <w:spacing w:after="0" w:line="240" w:lineRule="auto"/>
              <w:jc w:val="center"/>
              <w:rPr>
                <w:rFonts w:ascii="Times New Roman" w:hAnsi="Times New Roman" w:cs="Times New Roman"/>
                <w:sz w:val="24"/>
                <w:szCs w:val="24"/>
              </w:rPr>
            </w:pPr>
          </w:p>
        </w:tc>
      </w:tr>
    </w:tbl>
    <w:p w14:paraId="7CF5B371" w14:textId="77777777" w:rsidR="00775487" w:rsidRDefault="00775487" w:rsidP="00775487">
      <w:pPr>
        <w:pStyle w:val="113"/>
        <w:ind w:firstLine="0"/>
        <w:rPr>
          <w:lang w:eastAsia="en-US"/>
        </w:rPr>
      </w:pPr>
      <w:bookmarkStart w:id="15" w:name="_Toc128660445"/>
      <w:bookmarkStart w:id="16" w:name="_Toc128660699"/>
      <w:bookmarkEnd w:id="14"/>
      <w:bookmarkEnd w:id="13"/>
    </w:p>
    <w:p w14:paraId="72C61BD4" w14:textId="78F1EB4F" w:rsidR="00197D93" w:rsidRDefault="00197D93" w:rsidP="00775487">
      <w:pPr>
        <w:pStyle w:val="113"/>
        <w:ind w:firstLine="0"/>
        <w:rPr>
          <w:lang w:eastAsia="en-US"/>
        </w:rPr>
      </w:pPr>
      <w:r w:rsidRPr="001C33BF">
        <w:rPr>
          <w:lang w:eastAsia="en-US"/>
        </w:rPr>
        <w:t xml:space="preserve">5.2. </w:t>
      </w:r>
      <w:r w:rsidR="004E2AE0">
        <w:rPr>
          <w:lang w:eastAsia="en-US"/>
        </w:rPr>
        <w:t>П</w:t>
      </w:r>
      <w:r w:rsidRPr="001C33BF">
        <w:rPr>
          <w:lang w:eastAsia="en-US"/>
        </w:rPr>
        <w:t>лан обучения на предприятии (на рабочем месте)</w:t>
      </w:r>
      <w:bookmarkEnd w:id="15"/>
      <w:bookmarkEnd w:id="16"/>
    </w:p>
    <w:p w14:paraId="27E47D6B" w14:textId="77FF2BEC" w:rsidR="004E2AE0" w:rsidRPr="004E2AE0" w:rsidRDefault="004E2AE0" w:rsidP="004E2AE0">
      <w:pPr>
        <w:pStyle w:val="113"/>
        <w:rPr>
          <w:i/>
          <w:iCs/>
          <w:lang w:eastAsia="en-US"/>
        </w:rPr>
      </w:pPr>
      <w:r w:rsidRPr="004E2AE0">
        <w:rPr>
          <w:i/>
          <w:iCs/>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2C5C6A" w:rsidRPr="001C33BF" w14:paraId="5A3C3C3F" w14:textId="77777777" w:rsidTr="002C5C6A">
        <w:trPr>
          <w:trHeight w:val="468"/>
        </w:trPr>
        <w:tc>
          <w:tcPr>
            <w:tcW w:w="248" w:type="pct"/>
            <w:vMerge w:val="restart"/>
            <w:shd w:val="clear" w:color="auto" w:fill="auto"/>
            <w:vAlign w:val="center"/>
          </w:tcPr>
          <w:p w14:paraId="35267AAB"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п/п</w:t>
            </w:r>
          </w:p>
        </w:tc>
        <w:tc>
          <w:tcPr>
            <w:tcW w:w="726" w:type="pct"/>
            <w:vMerge w:val="restart"/>
            <w:shd w:val="clear" w:color="auto" w:fill="auto"/>
          </w:tcPr>
          <w:p w14:paraId="203CC645"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ПМ</w:t>
            </w:r>
          </w:p>
        </w:tc>
        <w:tc>
          <w:tcPr>
            <w:tcW w:w="735" w:type="pct"/>
            <w:vMerge w:val="restart"/>
            <w:shd w:val="clear" w:color="auto" w:fill="auto"/>
            <w:vAlign w:val="center"/>
          </w:tcPr>
          <w:p w14:paraId="45C7DF55"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Длительность обучения</w:t>
            </w:r>
          </w:p>
          <w:p w14:paraId="1FCF97FF"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(в часах)</w:t>
            </w:r>
          </w:p>
        </w:tc>
        <w:tc>
          <w:tcPr>
            <w:tcW w:w="528" w:type="pct"/>
            <w:vMerge w:val="restart"/>
            <w:shd w:val="clear" w:color="auto" w:fill="auto"/>
            <w:vAlign w:val="center"/>
          </w:tcPr>
          <w:p w14:paraId="7A06DC7D"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744592DB"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Наименование рабочего места, участка</w:t>
            </w:r>
            <w:r w:rsidRPr="001C33BF">
              <w:rPr>
                <w:rStyle w:val="ac"/>
                <w:rFonts w:ascii="Times New Roman" w:hAnsi="Times New Roman" w:cs="Times New Roman"/>
                <w:sz w:val="20"/>
                <w:szCs w:val="20"/>
                <w:lang w:eastAsia="en-US"/>
              </w:rPr>
              <w:footnoteReference w:id="5"/>
            </w:r>
          </w:p>
        </w:tc>
        <w:tc>
          <w:tcPr>
            <w:tcW w:w="674" w:type="pct"/>
            <w:vMerge w:val="restart"/>
            <w:shd w:val="clear" w:color="auto" w:fill="auto"/>
          </w:tcPr>
          <w:p w14:paraId="2C1FC7AF"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xml:space="preserve">Ответственный </w:t>
            </w:r>
            <w:r w:rsidRPr="001C33BF">
              <w:rPr>
                <w:rFonts w:ascii="Times New Roman" w:hAnsi="Times New Roman" w:cs="Times New Roman"/>
                <w:sz w:val="20"/>
                <w:szCs w:val="20"/>
                <w:lang w:eastAsia="en-US"/>
              </w:rPr>
              <w:br/>
              <w:t xml:space="preserve">от предприятия </w:t>
            </w:r>
            <w:r w:rsidRPr="001C33BF">
              <w:rPr>
                <w:rFonts w:ascii="Times New Roman" w:hAnsi="Times New Roman" w:cs="Times New Roman"/>
                <w:sz w:val="20"/>
                <w:szCs w:val="20"/>
                <w:lang w:eastAsia="en-US"/>
              </w:rPr>
              <w:br/>
              <w:t>(при необходимости)</w:t>
            </w:r>
          </w:p>
        </w:tc>
      </w:tr>
      <w:tr w:rsidR="002C5C6A" w:rsidRPr="001C33BF" w14:paraId="2E3125A6" w14:textId="77777777" w:rsidTr="002C5C6A">
        <w:trPr>
          <w:trHeight w:val="70"/>
        </w:trPr>
        <w:tc>
          <w:tcPr>
            <w:tcW w:w="248" w:type="pct"/>
            <w:vMerge/>
            <w:shd w:val="clear" w:color="auto" w:fill="auto"/>
            <w:vAlign w:val="center"/>
          </w:tcPr>
          <w:p w14:paraId="53E01527"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569851F5"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2C8D0736" w14:textId="77777777" w:rsidR="00197D93" w:rsidRPr="001C33BF" w:rsidDel="00CD3705" w:rsidRDefault="00197D93" w:rsidP="00E861F9">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Код</w:t>
            </w:r>
          </w:p>
        </w:tc>
        <w:tc>
          <w:tcPr>
            <w:tcW w:w="1034" w:type="pct"/>
            <w:shd w:val="clear" w:color="auto" w:fill="auto"/>
            <w:vAlign w:val="center"/>
          </w:tcPr>
          <w:p w14:paraId="395A68FA" w14:textId="77777777" w:rsidR="00197D93" w:rsidRPr="001C33BF" w:rsidDel="00CD3705" w:rsidRDefault="00197D93" w:rsidP="00E861F9">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Наименование</w:t>
            </w:r>
          </w:p>
        </w:tc>
        <w:tc>
          <w:tcPr>
            <w:tcW w:w="735" w:type="pct"/>
            <w:vMerge/>
            <w:shd w:val="clear" w:color="auto" w:fill="auto"/>
            <w:vAlign w:val="center"/>
          </w:tcPr>
          <w:p w14:paraId="5C7A07CD"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508A1A2A"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5D1A9D2A"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610C4147"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r>
      <w:tr w:rsidR="002C5C6A" w:rsidRPr="001C33BF" w14:paraId="2B94EFAA" w14:textId="77777777" w:rsidTr="00C971A3">
        <w:tc>
          <w:tcPr>
            <w:tcW w:w="248" w:type="pct"/>
            <w:shd w:val="clear" w:color="auto" w:fill="auto"/>
          </w:tcPr>
          <w:p w14:paraId="2E7E1784" w14:textId="77777777" w:rsidR="00CC2288" w:rsidRPr="00240D97" w:rsidRDefault="00CC2288" w:rsidP="00CC2288">
            <w:pPr>
              <w:spacing w:after="0" w:line="240" w:lineRule="auto"/>
              <w:jc w:val="both"/>
              <w:rPr>
                <w:rFonts w:ascii="Times New Roman" w:hAnsi="Times New Roman" w:cs="Times New Roman"/>
                <w:sz w:val="20"/>
                <w:szCs w:val="20"/>
                <w:lang w:eastAsia="en-US"/>
              </w:rPr>
            </w:pPr>
            <w:r w:rsidRPr="00240D97">
              <w:rPr>
                <w:rFonts w:ascii="Times New Roman" w:hAnsi="Times New Roman" w:cs="Times New Roman"/>
                <w:sz w:val="20"/>
                <w:szCs w:val="20"/>
                <w:lang w:eastAsia="en-US"/>
              </w:rPr>
              <w:t>1.</w:t>
            </w:r>
          </w:p>
        </w:tc>
        <w:tc>
          <w:tcPr>
            <w:tcW w:w="726" w:type="pct"/>
            <w:shd w:val="clear" w:color="auto" w:fill="auto"/>
          </w:tcPr>
          <w:p w14:paraId="3658DDFF" w14:textId="27884BF4"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0A495E93" w14:textId="344593E2" w:rsidR="00CC2288" w:rsidRPr="00240D97"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3BBDE633" w14:textId="7F928D59" w:rsidR="00CC2288" w:rsidRPr="00240D97"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7F350039" w14:textId="6077D972"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F5698C6" w14:textId="38A3015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82FA665" w14:textId="7A8AC48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470F2896" w14:textId="77777777"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32FA1E7E" w14:textId="77777777" w:rsidR="00197D93" w:rsidRPr="001C33BF" w:rsidRDefault="00197D93" w:rsidP="00197D93">
      <w:pPr>
        <w:pStyle w:val="afffffd"/>
        <w:ind w:firstLine="709"/>
        <w:jc w:val="left"/>
        <w:rPr>
          <w:rFonts w:ascii="Times New Roman" w:hAnsi="Times New Roman" w:cs="Times New Roman"/>
          <w:highlight w:val="lightGray"/>
          <w:lang w:eastAsia="en-US"/>
        </w:rPr>
      </w:pPr>
      <w:r w:rsidRPr="001C33BF">
        <w:rPr>
          <w:rFonts w:ascii="Times New Roman" w:hAnsi="Times New Roman" w:cs="Times New Roman"/>
          <w:highlight w:val="lightGray"/>
          <w:lang w:eastAsia="en-US"/>
        </w:rPr>
        <w:br w:type="page"/>
      </w:r>
    </w:p>
    <w:p w14:paraId="7B1B46BC" w14:textId="77777777" w:rsidR="005825F3" w:rsidRPr="001C33BF" w:rsidRDefault="005825F3" w:rsidP="00197D93">
      <w:pPr>
        <w:pStyle w:val="113"/>
        <w:rPr>
          <w:lang w:eastAsia="en-US"/>
        </w:rPr>
        <w:sectPr w:rsidR="005825F3" w:rsidRPr="001C33BF" w:rsidSect="00903351">
          <w:pgSz w:w="16838" w:h="11906" w:orient="landscape"/>
          <w:pgMar w:top="1701" w:right="1134" w:bottom="567" w:left="1134" w:header="709" w:footer="709" w:gutter="0"/>
          <w:cols w:space="708"/>
          <w:docGrid w:linePitch="360"/>
        </w:sectPr>
      </w:pPr>
      <w:bookmarkStart w:id="17" w:name="_Toc128660446"/>
      <w:bookmarkStart w:id="18" w:name="_Toc128660700"/>
    </w:p>
    <w:p w14:paraId="407096AC" w14:textId="36D5C768" w:rsidR="00197D93" w:rsidRPr="001C33BF" w:rsidRDefault="00197D93" w:rsidP="00197D93">
      <w:pPr>
        <w:pStyle w:val="113"/>
      </w:pPr>
      <w:r w:rsidRPr="001C33BF">
        <w:rPr>
          <w:lang w:eastAsia="en-US"/>
        </w:rPr>
        <w:lastRenderedPageBreak/>
        <w:t>5.3.</w:t>
      </w:r>
      <w:r w:rsidR="00127AA7">
        <w:rPr>
          <w:lang w:eastAsia="en-US"/>
        </w:rPr>
        <w:t xml:space="preserve"> </w:t>
      </w:r>
      <w:r w:rsidRPr="001C33BF">
        <w:t>Примерный календарный учебный график</w:t>
      </w:r>
      <w:bookmarkEnd w:id="17"/>
      <w:bookmarkEnd w:id="18"/>
      <w:r w:rsidRPr="001C33BF">
        <w:rPr>
          <w:rStyle w:val="ac"/>
          <w:rFonts w:cs="Times New Roman"/>
        </w:rPr>
        <w:footnoteReference w:id="6"/>
      </w:r>
    </w:p>
    <w:p w14:paraId="15ACFF4D" w14:textId="77777777" w:rsidR="004E43D5" w:rsidRDefault="00197D93" w:rsidP="00197D93">
      <w:pPr>
        <w:spacing w:after="0"/>
        <w:ind w:firstLine="709"/>
        <w:rPr>
          <w:rFonts w:ascii="Times New Roman" w:hAnsi="Times New Roman" w:cs="Times New Roman"/>
          <w:bCs/>
          <w:sz w:val="24"/>
          <w:szCs w:val="24"/>
        </w:rPr>
      </w:pPr>
      <w:r w:rsidRPr="001C33BF">
        <w:rPr>
          <w:rFonts w:ascii="Times New Roman" w:hAnsi="Times New Roman" w:cs="Times New Roman"/>
          <w:bCs/>
          <w:sz w:val="24"/>
          <w:szCs w:val="24"/>
        </w:rPr>
        <w:t>5.3.1.</w:t>
      </w:r>
      <w:r w:rsidR="00127AA7">
        <w:rPr>
          <w:rFonts w:ascii="Times New Roman" w:hAnsi="Times New Roman" w:cs="Times New Roman"/>
        </w:rPr>
        <w:t xml:space="preserve">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28157E">
        <w:rPr>
          <w:rFonts w:ascii="Times New Roman" w:hAnsi="Times New Roman" w:cs="Times New Roman"/>
          <w:bCs/>
          <w:sz w:val="24"/>
          <w:szCs w:val="24"/>
        </w:rPr>
        <w:t xml:space="preserve"> (ППССЗ)</w:t>
      </w:r>
      <w:r w:rsidR="00127AA7">
        <w:rPr>
          <w:rFonts w:ascii="Times New Roman" w:hAnsi="Times New Roman" w:cs="Times New Roman"/>
          <w:bCs/>
          <w:sz w:val="24"/>
          <w:szCs w:val="24"/>
        </w:rPr>
        <w:t xml:space="preserve"> </w:t>
      </w:r>
      <w:r w:rsidR="0033416D">
        <w:rPr>
          <w:rFonts w:ascii="Times New Roman" w:hAnsi="Times New Roman" w:cs="Times New Roman"/>
          <w:bCs/>
          <w:sz w:val="24"/>
          <w:szCs w:val="24"/>
        </w:rPr>
        <w:t>/квалифицированных рабочих, служащих (ППКРС)</w:t>
      </w:r>
    </w:p>
    <w:p w14:paraId="3A4C18B8" w14:textId="77777777" w:rsidR="004E43D5" w:rsidRDefault="004E43D5" w:rsidP="004E43D5">
      <w:pPr>
        <w:spacing w:after="0" w:line="240" w:lineRule="auto"/>
        <w:rPr>
          <w:rFonts w:ascii="Times New Roman" w:eastAsia="Times New Roman" w:hAnsi="Times New Roman" w:cs="Times New Roman"/>
          <w:b/>
          <w:bCs/>
          <w:sz w:val="24"/>
          <w:szCs w:val="24"/>
        </w:rPr>
      </w:pPr>
    </w:p>
    <w:p w14:paraId="5F03B474" w14:textId="5EE2B524" w:rsidR="004E43D5" w:rsidRPr="004E43D5" w:rsidRDefault="004E43D5" w:rsidP="004E43D5">
      <w:pPr>
        <w:spacing w:after="0" w:line="240" w:lineRule="auto"/>
        <w:rPr>
          <w:rFonts w:ascii="Times New Roman" w:eastAsia="Times New Roman" w:hAnsi="Times New Roman" w:cs="Times New Roman"/>
          <w:b/>
          <w:bCs/>
          <w:sz w:val="24"/>
          <w:szCs w:val="24"/>
        </w:rPr>
      </w:pPr>
      <w:r w:rsidRPr="004E43D5">
        <w:rPr>
          <w:rFonts w:ascii="Times New Roman" w:eastAsia="Times New Roman" w:hAnsi="Times New Roman" w:cs="Times New Roman"/>
          <w:b/>
          <w:bCs/>
          <w:sz w:val="24"/>
          <w:szCs w:val="24"/>
        </w:rPr>
        <w:t xml:space="preserve">График учебного процесса по неделям (10 </w:t>
      </w:r>
      <w:proofErr w:type="spellStart"/>
      <w:r w:rsidRPr="004E43D5">
        <w:rPr>
          <w:rFonts w:ascii="Times New Roman" w:eastAsia="Times New Roman" w:hAnsi="Times New Roman" w:cs="Times New Roman"/>
          <w:b/>
          <w:bCs/>
          <w:sz w:val="24"/>
          <w:szCs w:val="24"/>
        </w:rPr>
        <w:t>мес</w:t>
      </w:r>
      <w:proofErr w:type="spellEnd"/>
      <w:r w:rsidRPr="004E43D5">
        <w:rPr>
          <w:rFonts w:ascii="Times New Roman" w:eastAsia="Times New Roman" w:hAnsi="Times New Roman" w:cs="Times New Roman"/>
          <w:b/>
          <w:bCs/>
          <w:sz w:val="24"/>
          <w:szCs w:val="24"/>
        </w:rPr>
        <w:t>)</w:t>
      </w:r>
    </w:p>
    <w:tbl>
      <w:tblPr>
        <w:tblW w:w="9345" w:type="dxa"/>
        <w:tblLook w:val="04A0" w:firstRow="1" w:lastRow="0" w:firstColumn="1" w:lastColumn="0" w:noHBand="0" w:noVBand="1"/>
      </w:tblPr>
      <w:tblGrid>
        <w:gridCol w:w="266"/>
        <w:gridCol w:w="27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4E43D5" w:rsidRPr="004E43D5" w14:paraId="0DA71680" w14:textId="77777777" w:rsidTr="004E43D5">
        <w:trPr>
          <w:gridAfter w:val="1"/>
          <w:wAfter w:w="36" w:type="dxa"/>
          <w:trHeight w:val="255"/>
        </w:trPr>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01737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Курс</w:t>
            </w:r>
          </w:p>
        </w:tc>
        <w:tc>
          <w:tcPr>
            <w:tcW w:w="20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B6A3D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ВУП</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B78D1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Сентябрь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ACE1C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29 сен - 5 </w:t>
            </w:r>
            <w:proofErr w:type="spellStart"/>
            <w:r w:rsidRPr="004E43D5">
              <w:rPr>
                <w:rFonts w:ascii="Arial" w:eastAsia="Times New Roman" w:hAnsi="Arial" w:cs="Arial"/>
                <w:b/>
                <w:bCs/>
                <w:sz w:val="12"/>
                <w:szCs w:val="12"/>
              </w:rPr>
              <w:t>окт</w:t>
            </w:r>
            <w:proofErr w:type="spellEnd"/>
          </w:p>
        </w:tc>
        <w:tc>
          <w:tcPr>
            <w:tcW w:w="51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5F80F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Октябрь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E44C2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27 окт.- 2 </w:t>
            </w:r>
            <w:proofErr w:type="spellStart"/>
            <w:r w:rsidRPr="004E43D5">
              <w:rPr>
                <w:rFonts w:ascii="Arial" w:eastAsia="Times New Roman" w:hAnsi="Arial" w:cs="Arial"/>
                <w:b/>
                <w:bCs/>
                <w:sz w:val="12"/>
                <w:szCs w:val="12"/>
              </w:rPr>
              <w:t>нояб</w:t>
            </w:r>
            <w:proofErr w:type="spellEnd"/>
            <w:r w:rsidRPr="004E43D5">
              <w:rPr>
                <w:rFonts w:ascii="Arial" w:eastAsia="Times New Roman" w:hAnsi="Arial" w:cs="Arial"/>
                <w:b/>
                <w:bCs/>
                <w:sz w:val="12"/>
                <w:szCs w:val="12"/>
              </w:rPr>
              <w:t>.</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49DFE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Ноябрь</w:t>
            </w:r>
          </w:p>
        </w:tc>
        <w:tc>
          <w:tcPr>
            <w:tcW w:w="685" w:type="dxa"/>
            <w:gridSpan w:val="4"/>
            <w:tcBorders>
              <w:top w:val="single" w:sz="4" w:space="0" w:color="auto"/>
              <w:left w:val="nil"/>
              <w:bottom w:val="single" w:sz="4" w:space="0" w:color="auto"/>
              <w:right w:val="single" w:sz="4" w:space="0" w:color="auto"/>
            </w:tcBorders>
            <w:shd w:val="clear" w:color="auto" w:fill="auto"/>
            <w:noWrap/>
            <w:vAlign w:val="center"/>
            <w:hideMark/>
          </w:tcPr>
          <w:p w14:paraId="3920D26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Декабрь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33A523"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29 дек - 4 </w:t>
            </w:r>
            <w:proofErr w:type="spellStart"/>
            <w:r w:rsidRPr="004E43D5">
              <w:rPr>
                <w:rFonts w:ascii="Arial" w:eastAsia="Times New Roman" w:hAnsi="Arial" w:cs="Arial"/>
                <w:b/>
                <w:bCs/>
                <w:sz w:val="12"/>
                <w:szCs w:val="12"/>
              </w:rPr>
              <w:t>янв</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52F7A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Январь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F35D2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26 </w:t>
            </w:r>
            <w:proofErr w:type="spellStart"/>
            <w:r w:rsidRPr="004E43D5">
              <w:rPr>
                <w:rFonts w:ascii="Arial" w:eastAsia="Times New Roman" w:hAnsi="Arial" w:cs="Arial"/>
                <w:b/>
                <w:bCs/>
                <w:sz w:val="12"/>
                <w:szCs w:val="12"/>
              </w:rPr>
              <w:t>янв</w:t>
            </w:r>
            <w:proofErr w:type="spellEnd"/>
            <w:r w:rsidRPr="004E43D5">
              <w:rPr>
                <w:rFonts w:ascii="Arial" w:eastAsia="Times New Roman" w:hAnsi="Arial" w:cs="Arial"/>
                <w:b/>
                <w:bCs/>
                <w:sz w:val="12"/>
                <w:szCs w:val="12"/>
              </w:rPr>
              <w:t xml:space="preserve"> - 1 </w:t>
            </w:r>
            <w:proofErr w:type="spellStart"/>
            <w:r w:rsidRPr="004E43D5">
              <w:rPr>
                <w:rFonts w:ascii="Arial" w:eastAsia="Times New Roman" w:hAnsi="Arial" w:cs="Arial"/>
                <w:b/>
                <w:bCs/>
                <w:sz w:val="12"/>
                <w:szCs w:val="12"/>
              </w:rPr>
              <w:t>фев</w:t>
            </w:r>
            <w:proofErr w:type="spellEnd"/>
          </w:p>
        </w:tc>
        <w:tc>
          <w:tcPr>
            <w:tcW w:w="5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4A078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Февраль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0E7AE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23 </w:t>
            </w:r>
            <w:proofErr w:type="spellStart"/>
            <w:r w:rsidRPr="004E43D5">
              <w:rPr>
                <w:rFonts w:ascii="Arial" w:eastAsia="Times New Roman" w:hAnsi="Arial" w:cs="Arial"/>
                <w:b/>
                <w:bCs/>
                <w:sz w:val="12"/>
                <w:szCs w:val="12"/>
              </w:rPr>
              <w:t>фев</w:t>
            </w:r>
            <w:proofErr w:type="spellEnd"/>
            <w:r w:rsidRPr="004E43D5">
              <w:rPr>
                <w:rFonts w:ascii="Arial" w:eastAsia="Times New Roman" w:hAnsi="Arial" w:cs="Arial"/>
                <w:b/>
                <w:bCs/>
                <w:sz w:val="12"/>
                <w:szCs w:val="12"/>
              </w:rPr>
              <w:t xml:space="preserve"> - 1 мар</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8E2C7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Март</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4B9ED3"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30 мар - 5 </w:t>
            </w:r>
            <w:proofErr w:type="spellStart"/>
            <w:r w:rsidRPr="004E43D5">
              <w:rPr>
                <w:rFonts w:ascii="Arial" w:eastAsia="Times New Roman" w:hAnsi="Arial" w:cs="Arial"/>
                <w:b/>
                <w:bCs/>
                <w:sz w:val="12"/>
                <w:szCs w:val="12"/>
              </w:rPr>
              <w:t>апр</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18F23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Апрель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10576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27 </w:t>
            </w:r>
            <w:proofErr w:type="spellStart"/>
            <w:r w:rsidRPr="004E43D5">
              <w:rPr>
                <w:rFonts w:ascii="Arial" w:eastAsia="Times New Roman" w:hAnsi="Arial" w:cs="Arial"/>
                <w:b/>
                <w:bCs/>
                <w:sz w:val="12"/>
                <w:szCs w:val="12"/>
              </w:rPr>
              <w:t>апр</w:t>
            </w:r>
            <w:proofErr w:type="spellEnd"/>
            <w:r w:rsidRPr="004E43D5">
              <w:rPr>
                <w:rFonts w:ascii="Arial" w:eastAsia="Times New Roman" w:hAnsi="Arial" w:cs="Arial"/>
                <w:b/>
                <w:bCs/>
                <w:sz w:val="12"/>
                <w:szCs w:val="12"/>
              </w:rPr>
              <w:t xml:space="preserve"> - 3 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F70D0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BC696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Июнь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23E79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29 </w:t>
            </w:r>
            <w:proofErr w:type="spellStart"/>
            <w:r w:rsidRPr="004E43D5">
              <w:rPr>
                <w:rFonts w:ascii="Arial" w:eastAsia="Times New Roman" w:hAnsi="Arial" w:cs="Arial"/>
                <w:b/>
                <w:bCs/>
                <w:sz w:val="12"/>
                <w:szCs w:val="12"/>
              </w:rPr>
              <w:t>июн</w:t>
            </w:r>
            <w:proofErr w:type="spellEnd"/>
            <w:r w:rsidRPr="004E43D5">
              <w:rPr>
                <w:rFonts w:ascii="Arial" w:eastAsia="Times New Roman" w:hAnsi="Arial" w:cs="Arial"/>
                <w:b/>
                <w:bCs/>
                <w:sz w:val="12"/>
                <w:szCs w:val="12"/>
              </w:rPr>
              <w:t xml:space="preserve"> - 5 </w:t>
            </w:r>
            <w:proofErr w:type="spellStart"/>
            <w:r w:rsidRPr="004E43D5">
              <w:rPr>
                <w:rFonts w:ascii="Arial" w:eastAsia="Times New Roman" w:hAnsi="Arial" w:cs="Arial"/>
                <w:b/>
                <w:bCs/>
                <w:sz w:val="12"/>
                <w:szCs w:val="12"/>
              </w:rPr>
              <w:t>июл</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79340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Июль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CE8B2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27 </w:t>
            </w:r>
            <w:proofErr w:type="spellStart"/>
            <w:r w:rsidRPr="004E43D5">
              <w:rPr>
                <w:rFonts w:ascii="Arial" w:eastAsia="Times New Roman" w:hAnsi="Arial" w:cs="Arial"/>
                <w:b/>
                <w:bCs/>
                <w:sz w:val="12"/>
                <w:szCs w:val="12"/>
              </w:rPr>
              <w:t>июл</w:t>
            </w:r>
            <w:proofErr w:type="spellEnd"/>
            <w:r w:rsidRPr="004E43D5">
              <w:rPr>
                <w:rFonts w:ascii="Arial" w:eastAsia="Times New Roman" w:hAnsi="Arial" w:cs="Arial"/>
                <w:b/>
                <w:bCs/>
                <w:sz w:val="12"/>
                <w:szCs w:val="12"/>
              </w:rPr>
              <w:t xml:space="preserve"> -2 </w:t>
            </w:r>
            <w:proofErr w:type="spellStart"/>
            <w:r w:rsidRPr="004E43D5">
              <w:rPr>
                <w:rFonts w:ascii="Arial" w:eastAsia="Times New Roman" w:hAnsi="Arial" w:cs="Arial"/>
                <w:b/>
                <w:bCs/>
                <w:sz w:val="12"/>
                <w:szCs w:val="12"/>
              </w:rPr>
              <w:t>авг</w:t>
            </w:r>
            <w:proofErr w:type="spellEnd"/>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BDF68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Август</w:t>
            </w:r>
          </w:p>
        </w:tc>
      </w:tr>
      <w:tr w:rsidR="004E43D5" w:rsidRPr="004E43D5" w14:paraId="57A6EDA2" w14:textId="77777777" w:rsidTr="004E43D5">
        <w:trPr>
          <w:gridAfter w:val="1"/>
          <w:wAfter w:w="36" w:type="dxa"/>
          <w:trHeight w:val="267"/>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5E16D93B" w14:textId="77777777" w:rsidR="004E43D5" w:rsidRPr="004E43D5" w:rsidRDefault="004E43D5" w:rsidP="004E43D5">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2D989722"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EAC001" w14:textId="77777777" w:rsidR="004E43D5" w:rsidRPr="004E43D5" w:rsidRDefault="004E43D5" w:rsidP="004E43D5">
            <w:pPr>
              <w:spacing w:after="0" w:line="240" w:lineRule="auto"/>
              <w:jc w:val="right"/>
              <w:rPr>
                <w:rFonts w:ascii="Arial" w:eastAsia="Times New Roman" w:hAnsi="Arial" w:cs="Arial"/>
                <w:b/>
                <w:bCs/>
                <w:sz w:val="12"/>
                <w:szCs w:val="12"/>
              </w:rPr>
            </w:pPr>
            <w:r w:rsidRPr="004E43D5">
              <w:rPr>
                <w:rFonts w:ascii="Arial" w:eastAsia="Times New Roman" w:hAnsi="Arial" w:cs="Arial"/>
                <w:b/>
                <w:bCs/>
                <w:sz w:val="12"/>
                <w:szCs w:val="12"/>
              </w:rPr>
              <w:t>01 -07</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D4B93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08 - 14</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D3089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15 - 21</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FD61E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22 - 28</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41A079C2"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6BE7D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06 - 12</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A9C6D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13 - 19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3E3EF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20 - 26</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15022BD3"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5809E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03-09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81C5D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10-16</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90269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17-23</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256C5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24-30</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BAE8D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01-07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83CE7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08-14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94417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15-21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A109D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22-28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20438A1"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FD4E0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05 - 11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A8599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12 - 18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80A10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19 - 25</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0AF9BAF" w14:textId="77777777" w:rsidR="004E43D5" w:rsidRPr="004E43D5" w:rsidRDefault="004E43D5" w:rsidP="004E43D5">
            <w:pPr>
              <w:spacing w:after="0" w:line="240" w:lineRule="auto"/>
              <w:rPr>
                <w:rFonts w:ascii="Arial" w:eastAsia="Times New Roman" w:hAnsi="Arial" w:cs="Arial"/>
                <w:b/>
                <w:bCs/>
                <w:sz w:val="12"/>
                <w:szCs w:val="12"/>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F45D5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02 - 08</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ACD6F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09 - 15</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BFF38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16 - 22</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53EEA9E2"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F8182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02 - 08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C3238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09 - 15</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35BA1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16 - 22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31075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23 - 29</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59F30ED6"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8D021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96A1E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CDB11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F0FDCEE"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9B6FE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04 - 10</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21AC4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11 - 17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DB80E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18 - 24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EC041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25 - 31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65C3B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01 - 07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1229C3"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08 - 14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D8CEF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15 - 21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89C61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22 - 28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881EB5D"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2F200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ED329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BB360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814279E"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40D56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03-09 </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46C32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10-16</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BA867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17-23</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C64DE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24-31</w:t>
            </w:r>
          </w:p>
        </w:tc>
      </w:tr>
      <w:tr w:rsidR="004E43D5" w:rsidRPr="004E43D5" w14:paraId="26FD11DE" w14:textId="77777777" w:rsidTr="004E43D5">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39F73678" w14:textId="77777777" w:rsidR="004E43D5" w:rsidRPr="004E43D5" w:rsidRDefault="004E43D5" w:rsidP="004E43D5">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5BF17288"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58C3BC8C"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68252B56"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74FC7255"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13BB1CE5"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0C5033F8"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7BE65C19"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4F683553"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6BD28FEF"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07E8BB6A"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066A8117"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3EE70FF2"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415B806B"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6E5A69FA"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1DA0853F"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2248B3E"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EFE9CB2"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8CE23F7"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746A9A0"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CE6325E"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62738C9"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9BA3B6E"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886BE94" w14:textId="77777777" w:rsidR="004E43D5" w:rsidRPr="004E43D5" w:rsidRDefault="004E43D5" w:rsidP="004E43D5">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144A28E2" w14:textId="77777777" w:rsidR="004E43D5" w:rsidRPr="004E43D5" w:rsidRDefault="004E43D5" w:rsidP="004E43D5">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7C0F15E7" w14:textId="77777777" w:rsidR="004E43D5" w:rsidRPr="004E43D5" w:rsidRDefault="004E43D5" w:rsidP="004E43D5">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69C83AC6"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183A182"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71D7E16C"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1EFED57"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C70D4E1"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FA3B75F"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6BE9D31"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9A126EF"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65F7944"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7BBE265"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DE91B7A"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2CFE88A"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D18F270"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11999A4"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E27F215"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D7EF0BD"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9E645B8"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720D937C"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DDFEE9E"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2D1CC88"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5A072E5"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7648DD7"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7A231FF"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464C2A6"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88C514A"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A176ECF"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002B665"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31C0733" w14:textId="77777777" w:rsidR="004E43D5" w:rsidRPr="004E43D5" w:rsidRDefault="004E43D5" w:rsidP="004E43D5">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754D0671" w14:textId="77777777" w:rsidR="004E43D5" w:rsidRPr="004E43D5" w:rsidRDefault="004E43D5" w:rsidP="004E43D5">
            <w:pPr>
              <w:spacing w:after="0" w:line="240" w:lineRule="auto"/>
              <w:jc w:val="center"/>
              <w:rPr>
                <w:rFonts w:ascii="Arial" w:eastAsia="Times New Roman" w:hAnsi="Arial" w:cs="Arial"/>
                <w:b/>
                <w:bCs/>
                <w:sz w:val="12"/>
                <w:szCs w:val="12"/>
              </w:rPr>
            </w:pPr>
          </w:p>
        </w:tc>
      </w:tr>
      <w:tr w:rsidR="004E43D5" w:rsidRPr="004E43D5" w14:paraId="18DD9757" w14:textId="77777777" w:rsidTr="004E43D5">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55A32C04" w14:textId="77777777" w:rsidR="004E43D5" w:rsidRPr="004E43D5" w:rsidRDefault="004E43D5" w:rsidP="004E43D5">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6FDC8265" w14:textId="77777777" w:rsidR="004E43D5" w:rsidRPr="004E43D5" w:rsidRDefault="004E43D5" w:rsidP="004E43D5">
            <w:pPr>
              <w:spacing w:after="0" w:line="240" w:lineRule="auto"/>
              <w:rPr>
                <w:rFonts w:ascii="Arial" w:eastAsia="Times New Roman" w:hAnsi="Arial" w:cs="Arial"/>
                <w:b/>
                <w:bCs/>
                <w:sz w:val="12"/>
                <w:szCs w:val="12"/>
              </w:rPr>
            </w:pPr>
          </w:p>
        </w:tc>
        <w:tc>
          <w:tcPr>
            <w:tcW w:w="172" w:type="dxa"/>
            <w:tcBorders>
              <w:top w:val="nil"/>
              <w:left w:val="nil"/>
              <w:bottom w:val="single" w:sz="4" w:space="0" w:color="auto"/>
              <w:right w:val="single" w:sz="4" w:space="0" w:color="auto"/>
            </w:tcBorders>
            <w:shd w:val="clear" w:color="auto" w:fill="auto"/>
            <w:vAlign w:val="center"/>
            <w:hideMark/>
          </w:tcPr>
          <w:p w14:paraId="798360F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w:t>
            </w:r>
          </w:p>
        </w:tc>
        <w:tc>
          <w:tcPr>
            <w:tcW w:w="172" w:type="dxa"/>
            <w:tcBorders>
              <w:top w:val="nil"/>
              <w:left w:val="nil"/>
              <w:bottom w:val="single" w:sz="4" w:space="0" w:color="auto"/>
              <w:right w:val="single" w:sz="4" w:space="0" w:color="auto"/>
            </w:tcBorders>
            <w:shd w:val="clear" w:color="auto" w:fill="auto"/>
            <w:vAlign w:val="center"/>
            <w:hideMark/>
          </w:tcPr>
          <w:p w14:paraId="402AC7F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w:t>
            </w:r>
          </w:p>
        </w:tc>
        <w:tc>
          <w:tcPr>
            <w:tcW w:w="172" w:type="dxa"/>
            <w:tcBorders>
              <w:top w:val="nil"/>
              <w:left w:val="nil"/>
              <w:bottom w:val="single" w:sz="4" w:space="0" w:color="auto"/>
              <w:right w:val="single" w:sz="4" w:space="0" w:color="auto"/>
            </w:tcBorders>
            <w:shd w:val="clear" w:color="auto" w:fill="auto"/>
            <w:vAlign w:val="center"/>
            <w:hideMark/>
          </w:tcPr>
          <w:p w14:paraId="4445C3B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w:t>
            </w:r>
          </w:p>
        </w:tc>
        <w:tc>
          <w:tcPr>
            <w:tcW w:w="172" w:type="dxa"/>
            <w:tcBorders>
              <w:top w:val="nil"/>
              <w:left w:val="nil"/>
              <w:bottom w:val="single" w:sz="4" w:space="0" w:color="auto"/>
              <w:right w:val="single" w:sz="4" w:space="0" w:color="auto"/>
            </w:tcBorders>
            <w:shd w:val="clear" w:color="auto" w:fill="auto"/>
            <w:vAlign w:val="center"/>
            <w:hideMark/>
          </w:tcPr>
          <w:p w14:paraId="437228C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w:t>
            </w:r>
          </w:p>
        </w:tc>
        <w:tc>
          <w:tcPr>
            <w:tcW w:w="172" w:type="dxa"/>
            <w:tcBorders>
              <w:top w:val="nil"/>
              <w:left w:val="nil"/>
              <w:bottom w:val="single" w:sz="4" w:space="0" w:color="auto"/>
              <w:right w:val="single" w:sz="4" w:space="0" w:color="auto"/>
            </w:tcBorders>
            <w:shd w:val="clear" w:color="auto" w:fill="auto"/>
            <w:vAlign w:val="center"/>
            <w:hideMark/>
          </w:tcPr>
          <w:p w14:paraId="0D9370A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5</w:t>
            </w:r>
          </w:p>
        </w:tc>
        <w:tc>
          <w:tcPr>
            <w:tcW w:w="172" w:type="dxa"/>
            <w:tcBorders>
              <w:top w:val="nil"/>
              <w:left w:val="nil"/>
              <w:bottom w:val="single" w:sz="4" w:space="0" w:color="auto"/>
              <w:right w:val="single" w:sz="4" w:space="0" w:color="auto"/>
            </w:tcBorders>
            <w:shd w:val="clear" w:color="auto" w:fill="auto"/>
            <w:vAlign w:val="center"/>
            <w:hideMark/>
          </w:tcPr>
          <w:p w14:paraId="6C56658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6</w:t>
            </w:r>
          </w:p>
        </w:tc>
        <w:tc>
          <w:tcPr>
            <w:tcW w:w="172" w:type="dxa"/>
            <w:tcBorders>
              <w:top w:val="nil"/>
              <w:left w:val="nil"/>
              <w:bottom w:val="single" w:sz="4" w:space="0" w:color="auto"/>
              <w:right w:val="single" w:sz="4" w:space="0" w:color="auto"/>
            </w:tcBorders>
            <w:shd w:val="clear" w:color="auto" w:fill="auto"/>
            <w:vAlign w:val="center"/>
            <w:hideMark/>
          </w:tcPr>
          <w:p w14:paraId="4981CD3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7</w:t>
            </w:r>
          </w:p>
        </w:tc>
        <w:tc>
          <w:tcPr>
            <w:tcW w:w="172" w:type="dxa"/>
            <w:tcBorders>
              <w:top w:val="nil"/>
              <w:left w:val="nil"/>
              <w:bottom w:val="single" w:sz="4" w:space="0" w:color="auto"/>
              <w:right w:val="single" w:sz="4" w:space="0" w:color="auto"/>
            </w:tcBorders>
            <w:shd w:val="clear" w:color="auto" w:fill="auto"/>
            <w:vAlign w:val="center"/>
            <w:hideMark/>
          </w:tcPr>
          <w:p w14:paraId="13AAF42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8</w:t>
            </w:r>
          </w:p>
        </w:tc>
        <w:tc>
          <w:tcPr>
            <w:tcW w:w="172" w:type="dxa"/>
            <w:tcBorders>
              <w:top w:val="nil"/>
              <w:left w:val="nil"/>
              <w:bottom w:val="single" w:sz="4" w:space="0" w:color="auto"/>
              <w:right w:val="single" w:sz="4" w:space="0" w:color="auto"/>
            </w:tcBorders>
            <w:shd w:val="clear" w:color="auto" w:fill="auto"/>
            <w:vAlign w:val="center"/>
            <w:hideMark/>
          </w:tcPr>
          <w:p w14:paraId="20662E7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9</w:t>
            </w:r>
          </w:p>
        </w:tc>
        <w:tc>
          <w:tcPr>
            <w:tcW w:w="172" w:type="dxa"/>
            <w:tcBorders>
              <w:top w:val="nil"/>
              <w:left w:val="nil"/>
              <w:bottom w:val="single" w:sz="4" w:space="0" w:color="auto"/>
              <w:right w:val="single" w:sz="4" w:space="0" w:color="auto"/>
            </w:tcBorders>
            <w:shd w:val="clear" w:color="auto" w:fill="auto"/>
            <w:vAlign w:val="center"/>
            <w:hideMark/>
          </w:tcPr>
          <w:p w14:paraId="0B11C6C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10</w:t>
            </w:r>
          </w:p>
        </w:tc>
        <w:tc>
          <w:tcPr>
            <w:tcW w:w="172" w:type="dxa"/>
            <w:tcBorders>
              <w:top w:val="nil"/>
              <w:left w:val="nil"/>
              <w:bottom w:val="single" w:sz="4" w:space="0" w:color="auto"/>
              <w:right w:val="single" w:sz="4" w:space="0" w:color="auto"/>
            </w:tcBorders>
            <w:shd w:val="clear" w:color="auto" w:fill="auto"/>
            <w:vAlign w:val="center"/>
            <w:hideMark/>
          </w:tcPr>
          <w:p w14:paraId="44038C9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11</w:t>
            </w:r>
          </w:p>
        </w:tc>
        <w:tc>
          <w:tcPr>
            <w:tcW w:w="172" w:type="dxa"/>
            <w:tcBorders>
              <w:top w:val="nil"/>
              <w:left w:val="nil"/>
              <w:bottom w:val="single" w:sz="4" w:space="0" w:color="auto"/>
              <w:right w:val="single" w:sz="4" w:space="0" w:color="auto"/>
            </w:tcBorders>
            <w:shd w:val="clear" w:color="auto" w:fill="auto"/>
            <w:vAlign w:val="center"/>
            <w:hideMark/>
          </w:tcPr>
          <w:p w14:paraId="5734936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12</w:t>
            </w:r>
          </w:p>
        </w:tc>
        <w:tc>
          <w:tcPr>
            <w:tcW w:w="172" w:type="dxa"/>
            <w:tcBorders>
              <w:top w:val="nil"/>
              <w:left w:val="nil"/>
              <w:bottom w:val="single" w:sz="4" w:space="0" w:color="auto"/>
              <w:right w:val="single" w:sz="4" w:space="0" w:color="auto"/>
            </w:tcBorders>
            <w:shd w:val="clear" w:color="auto" w:fill="auto"/>
            <w:vAlign w:val="center"/>
            <w:hideMark/>
          </w:tcPr>
          <w:p w14:paraId="1708CD5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13</w:t>
            </w:r>
          </w:p>
        </w:tc>
        <w:tc>
          <w:tcPr>
            <w:tcW w:w="172" w:type="dxa"/>
            <w:tcBorders>
              <w:top w:val="nil"/>
              <w:left w:val="nil"/>
              <w:bottom w:val="single" w:sz="4" w:space="0" w:color="auto"/>
              <w:right w:val="single" w:sz="4" w:space="0" w:color="auto"/>
            </w:tcBorders>
            <w:shd w:val="clear" w:color="auto" w:fill="auto"/>
            <w:vAlign w:val="center"/>
            <w:hideMark/>
          </w:tcPr>
          <w:p w14:paraId="47BB199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14</w:t>
            </w:r>
          </w:p>
        </w:tc>
        <w:tc>
          <w:tcPr>
            <w:tcW w:w="171" w:type="dxa"/>
            <w:tcBorders>
              <w:top w:val="nil"/>
              <w:left w:val="nil"/>
              <w:bottom w:val="single" w:sz="4" w:space="0" w:color="auto"/>
              <w:right w:val="single" w:sz="4" w:space="0" w:color="auto"/>
            </w:tcBorders>
            <w:shd w:val="clear" w:color="auto" w:fill="auto"/>
            <w:vAlign w:val="center"/>
            <w:hideMark/>
          </w:tcPr>
          <w:p w14:paraId="6FD08CA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15</w:t>
            </w:r>
          </w:p>
        </w:tc>
        <w:tc>
          <w:tcPr>
            <w:tcW w:w="171" w:type="dxa"/>
            <w:tcBorders>
              <w:top w:val="nil"/>
              <w:left w:val="nil"/>
              <w:bottom w:val="single" w:sz="4" w:space="0" w:color="auto"/>
              <w:right w:val="single" w:sz="4" w:space="0" w:color="auto"/>
            </w:tcBorders>
            <w:shd w:val="clear" w:color="auto" w:fill="auto"/>
            <w:vAlign w:val="center"/>
            <w:hideMark/>
          </w:tcPr>
          <w:p w14:paraId="2EB1506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16</w:t>
            </w:r>
          </w:p>
        </w:tc>
        <w:tc>
          <w:tcPr>
            <w:tcW w:w="171" w:type="dxa"/>
            <w:tcBorders>
              <w:top w:val="nil"/>
              <w:left w:val="nil"/>
              <w:bottom w:val="single" w:sz="4" w:space="0" w:color="auto"/>
              <w:right w:val="single" w:sz="4" w:space="0" w:color="auto"/>
            </w:tcBorders>
            <w:shd w:val="clear" w:color="auto" w:fill="auto"/>
            <w:vAlign w:val="center"/>
            <w:hideMark/>
          </w:tcPr>
          <w:p w14:paraId="6366D9A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17</w:t>
            </w:r>
          </w:p>
        </w:tc>
        <w:tc>
          <w:tcPr>
            <w:tcW w:w="171" w:type="dxa"/>
            <w:tcBorders>
              <w:top w:val="nil"/>
              <w:left w:val="nil"/>
              <w:bottom w:val="single" w:sz="4" w:space="0" w:color="auto"/>
              <w:right w:val="single" w:sz="4" w:space="0" w:color="auto"/>
            </w:tcBorders>
            <w:shd w:val="clear" w:color="auto" w:fill="auto"/>
            <w:vAlign w:val="center"/>
            <w:hideMark/>
          </w:tcPr>
          <w:p w14:paraId="7BB9ECF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18</w:t>
            </w:r>
          </w:p>
        </w:tc>
        <w:tc>
          <w:tcPr>
            <w:tcW w:w="171" w:type="dxa"/>
            <w:tcBorders>
              <w:top w:val="nil"/>
              <w:left w:val="nil"/>
              <w:bottom w:val="single" w:sz="4" w:space="0" w:color="auto"/>
              <w:right w:val="single" w:sz="4" w:space="0" w:color="auto"/>
            </w:tcBorders>
            <w:shd w:val="clear" w:color="auto" w:fill="auto"/>
            <w:vAlign w:val="center"/>
            <w:hideMark/>
          </w:tcPr>
          <w:p w14:paraId="26C5544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19</w:t>
            </w:r>
          </w:p>
        </w:tc>
        <w:tc>
          <w:tcPr>
            <w:tcW w:w="171" w:type="dxa"/>
            <w:tcBorders>
              <w:top w:val="nil"/>
              <w:left w:val="nil"/>
              <w:bottom w:val="single" w:sz="4" w:space="0" w:color="auto"/>
              <w:right w:val="single" w:sz="4" w:space="0" w:color="auto"/>
            </w:tcBorders>
            <w:shd w:val="clear" w:color="auto" w:fill="auto"/>
            <w:vAlign w:val="center"/>
            <w:hideMark/>
          </w:tcPr>
          <w:p w14:paraId="7B3F858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20</w:t>
            </w:r>
          </w:p>
        </w:tc>
        <w:tc>
          <w:tcPr>
            <w:tcW w:w="171" w:type="dxa"/>
            <w:tcBorders>
              <w:top w:val="nil"/>
              <w:left w:val="nil"/>
              <w:bottom w:val="single" w:sz="4" w:space="0" w:color="auto"/>
              <w:right w:val="single" w:sz="4" w:space="0" w:color="auto"/>
            </w:tcBorders>
            <w:shd w:val="clear" w:color="auto" w:fill="auto"/>
            <w:vAlign w:val="center"/>
            <w:hideMark/>
          </w:tcPr>
          <w:p w14:paraId="4EF191E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21</w:t>
            </w:r>
          </w:p>
        </w:tc>
        <w:tc>
          <w:tcPr>
            <w:tcW w:w="171" w:type="dxa"/>
            <w:tcBorders>
              <w:top w:val="nil"/>
              <w:left w:val="nil"/>
              <w:bottom w:val="single" w:sz="4" w:space="0" w:color="auto"/>
              <w:right w:val="single" w:sz="4" w:space="0" w:color="auto"/>
            </w:tcBorders>
            <w:shd w:val="clear" w:color="auto" w:fill="auto"/>
            <w:vAlign w:val="center"/>
            <w:hideMark/>
          </w:tcPr>
          <w:p w14:paraId="24776EC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22</w:t>
            </w:r>
          </w:p>
        </w:tc>
        <w:tc>
          <w:tcPr>
            <w:tcW w:w="181" w:type="dxa"/>
            <w:tcBorders>
              <w:top w:val="nil"/>
              <w:left w:val="nil"/>
              <w:bottom w:val="single" w:sz="4" w:space="0" w:color="auto"/>
              <w:right w:val="single" w:sz="4" w:space="0" w:color="auto"/>
            </w:tcBorders>
            <w:shd w:val="clear" w:color="auto" w:fill="auto"/>
            <w:vAlign w:val="center"/>
            <w:hideMark/>
          </w:tcPr>
          <w:p w14:paraId="14E1F86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23</w:t>
            </w:r>
          </w:p>
        </w:tc>
        <w:tc>
          <w:tcPr>
            <w:tcW w:w="181" w:type="dxa"/>
            <w:tcBorders>
              <w:top w:val="nil"/>
              <w:left w:val="nil"/>
              <w:bottom w:val="single" w:sz="4" w:space="0" w:color="auto"/>
              <w:right w:val="single" w:sz="4" w:space="0" w:color="auto"/>
            </w:tcBorders>
            <w:shd w:val="clear" w:color="auto" w:fill="auto"/>
            <w:vAlign w:val="center"/>
            <w:hideMark/>
          </w:tcPr>
          <w:p w14:paraId="3C024F2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24</w:t>
            </w:r>
          </w:p>
        </w:tc>
        <w:tc>
          <w:tcPr>
            <w:tcW w:w="181" w:type="dxa"/>
            <w:tcBorders>
              <w:top w:val="nil"/>
              <w:left w:val="nil"/>
              <w:bottom w:val="single" w:sz="4" w:space="0" w:color="auto"/>
              <w:right w:val="single" w:sz="4" w:space="0" w:color="auto"/>
            </w:tcBorders>
            <w:shd w:val="clear" w:color="auto" w:fill="auto"/>
            <w:vAlign w:val="center"/>
            <w:hideMark/>
          </w:tcPr>
          <w:p w14:paraId="3FA40BB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25</w:t>
            </w:r>
          </w:p>
        </w:tc>
        <w:tc>
          <w:tcPr>
            <w:tcW w:w="171" w:type="dxa"/>
            <w:tcBorders>
              <w:top w:val="nil"/>
              <w:left w:val="nil"/>
              <w:bottom w:val="single" w:sz="4" w:space="0" w:color="auto"/>
              <w:right w:val="single" w:sz="4" w:space="0" w:color="auto"/>
            </w:tcBorders>
            <w:shd w:val="clear" w:color="auto" w:fill="auto"/>
            <w:vAlign w:val="center"/>
            <w:hideMark/>
          </w:tcPr>
          <w:p w14:paraId="13628FA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26</w:t>
            </w:r>
          </w:p>
        </w:tc>
        <w:tc>
          <w:tcPr>
            <w:tcW w:w="171" w:type="dxa"/>
            <w:tcBorders>
              <w:top w:val="nil"/>
              <w:left w:val="nil"/>
              <w:bottom w:val="single" w:sz="4" w:space="0" w:color="auto"/>
              <w:right w:val="single" w:sz="4" w:space="0" w:color="auto"/>
            </w:tcBorders>
            <w:shd w:val="clear" w:color="auto" w:fill="auto"/>
            <w:vAlign w:val="center"/>
            <w:hideMark/>
          </w:tcPr>
          <w:p w14:paraId="472DAC2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27</w:t>
            </w:r>
          </w:p>
        </w:tc>
        <w:tc>
          <w:tcPr>
            <w:tcW w:w="171" w:type="dxa"/>
            <w:tcBorders>
              <w:top w:val="nil"/>
              <w:left w:val="nil"/>
              <w:bottom w:val="single" w:sz="4" w:space="0" w:color="auto"/>
              <w:right w:val="single" w:sz="4" w:space="0" w:color="auto"/>
            </w:tcBorders>
            <w:shd w:val="clear" w:color="auto" w:fill="auto"/>
            <w:vAlign w:val="center"/>
            <w:hideMark/>
          </w:tcPr>
          <w:p w14:paraId="3E32D7C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28</w:t>
            </w:r>
          </w:p>
        </w:tc>
        <w:tc>
          <w:tcPr>
            <w:tcW w:w="171" w:type="dxa"/>
            <w:tcBorders>
              <w:top w:val="nil"/>
              <w:left w:val="nil"/>
              <w:bottom w:val="single" w:sz="4" w:space="0" w:color="auto"/>
              <w:right w:val="single" w:sz="4" w:space="0" w:color="auto"/>
            </w:tcBorders>
            <w:shd w:val="clear" w:color="auto" w:fill="auto"/>
            <w:vAlign w:val="center"/>
            <w:hideMark/>
          </w:tcPr>
          <w:p w14:paraId="3F8D6F5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29</w:t>
            </w:r>
          </w:p>
        </w:tc>
        <w:tc>
          <w:tcPr>
            <w:tcW w:w="171" w:type="dxa"/>
            <w:tcBorders>
              <w:top w:val="nil"/>
              <w:left w:val="nil"/>
              <w:bottom w:val="single" w:sz="4" w:space="0" w:color="auto"/>
              <w:right w:val="single" w:sz="4" w:space="0" w:color="auto"/>
            </w:tcBorders>
            <w:shd w:val="clear" w:color="auto" w:fill="auto"/>
            <w:vAlign w:val="center"/>
            <w:hideMark/>
          </w:tcPr>
          <w:p w14:paraId="2FF572B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30</w:t>
            </w:r>
          </w:p>
        </w:tc>
        <w:tc>
          <w:tcPr>
            <w:tcW w:w="171" w:type="dxa"/>
            <w:tcBorders>
              <w:top w:val="nil"/>
              <w:left w:val="nil"/>
              <w:bottom w:val="single" w:sz="4" w:space="0" w:color="auto"/>
              <w:right w:val="single" w:sz="4" w:space="0" w:color="auto"/>
            </w:tcBorders>
            <w:shd w:val="clear" w:color="auto" w:fill="auto"/>
            <w:vAlign w:val="center"/>
            <w:hideMark/>
          </w:tcPr>
          <w:p w14:paraId="763D9D1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31</w:t>
            </w:r>
          </w:p>
        </w:tc>
        <w:tc>
          <w:tcPr>
            <w:tcW w:w="171" w:type="dxa"/>
            <w:tcBorders>
              <w:top w:val="nil"/>
              <w:left w:val="nil"/>
              <w:bottom w:val="single" w:sz="4" w:space="0" w:color="auto"/>
              <w:right w:val="single" w:sz="4" w:space="0" w:color="auto"/>
            </w:tcBorders>
            <w:shd w:val="clear" w:color="auto" w:fill="auto"/>
            <w:vAlign w:val="center"/>
            <w:hideMark/>
          </w:tcPr>
          <w:p w14:paraId="34C1067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32</w:t>
            </w:r>
          </w:p>
        </w:tc>
        <w:tc>
          <w:tcPr>
            <w:tcW w:w="171" w:type="dxa"/>
            <w:tcBorders>
              <w:top w:val="nil"/>
              <w:left w:val="nil"/>
              <w:bottom w:val="single" w:sz="4" w:space="0" w:color="auto"/>
              <w:right w:val="single" w:sz="4" w:space="0" w:color="auto"/>
            </w:tcBorders>
            <w:shd w:val="clear" w:color="auto" w:fill="auto"/>
            <w:vAlign w:val="center"/>
            <w:hideMark/>
          </w:tcPr>
          <w:p w14:paraId="6C223EE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33</w:t>
            </w:r>
          </w:p>
        </w:tc>
        <w:tc>
          <w:tcPr>
            <w:tcW w:w="171" w:type="dxa"/>
            <w:tcBorders>
              <w:top w:val="nil"/>
              <w:left w:val="nil"/>
              <w:bottom w:val="single" w:sz="4" w:space="0" w:color="auto"/>
              <w:right w:val="single" w:sz="4" w:space="0" w:color="auto"/>
            </w:tcBorders>
            <w:shd w:val="clear" w:color="auto" w:fill="auto"/>
            <w:vAlign w:val="center"/>
            <w:hideMark/>
          </w:tcPr>
          <w:p w14:paraId="78D4E44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34</w:t>
            </w:r>
          </w:p>
        </w:tc>
        <w:tc>
          <w:tcPr>
            <w:tcW w:w="171" w:type="dxa"/>
            <w:tcBorders>
              <w:top w:val="nil"/>
              <w:left w:val="nil"/>
              <w:bottom w:val="single" w:sz="4" w:space="0" w:color="auto"/>
              <w:right w:val="single" w:sz="4" w:space="0" w:color="auto"/>
            </w:tcBorders>
            <w:shd w:val="clear" w:color="auto" w:fill="auto"/>
            <w:vAlign w:val="center"/>
            <w:hideMark/>
          </w:tcPr>
          <w:p w14:paraId="1A479F3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35</w:t>
            </w:r>
          </w:p>
        </w:tc>
        <w:tc>
          <w:tcPr>
            <w:tcW w:w="171" w:type="dxa"/>
            <w:tcBorders>
              <w:top w:val="nil"/>
              <w:left w:val="nil"/>
              <w:bottom w:val="single" w:sz="4" w:space="0" w:color="auto"/>
              <w:right w:val="single" w:sz="4" w:space="0" w:color="auto"/>
            </w:tcBorders>
            <w:shd w:val="clear" w:color="auto" w:fill="auto"/>
            <w:vAlign w:val="center"/>
            <w:hideMark/>
          </w:tcPr>
          <w:p w14:paraId="48B3C5D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36</w:t>
            </w:r>
          </w:p>
        </w:tc>
        <w:tc>
          <w:tcPr>
            <w:tcW w:w="171" w:type="dxa"/>
            <w:tcBorders>
              <w:top w:val="nil"/>
              <w:left w:val="nil"/>
              <w:bottom w:val="single" w:sz="4" w:space="0" w:color="auto"/>
              <w:right w:val="single" w:sz="4" w:space="0" w:color="auto"/>
            </w:tcBorders>
            <w:shd w:val="clear" w:color="auto" w:fill="auto"/>
            <w:vAlign w:val="center"/>
            <w:hideMark/>
          </w:tcPr>
          <w:p w14:paraId="33B9A02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37</w:t>
            </w:r>
          </w:p>
        </w:tc>
        <w:tc>
          <w:tcPr>
            <w:tcW w:w="171" w:type="dxa"/>
            <w:tcBorders>
              <w:top w:val="nil"/>
              <w:left w:val="nil"/>
              <w:bottom w:val="single" w:sz="4" w:space="0" w:color="auto"/>
              <w:right w:val="single" w:sz="4" w:space="0" w:color="auto"/>
            </w:tcBorders>
            <w:shd w:val="clear" w:color="auto" w:fill="auto"/>
            <w:vAlign w:val="center"/>
            <w:hideMark/>
          </w:tcPr>
          <w:p w14:paraId="7342945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38</w:t>
            </w:r>
          </w:p>
        </w:tc>
        <w:tc>
          <w:tcPr>
            <w:tcW w:w="171" w:type="dxa"/>
            <w:tcBorders>
              <w:top w:val="nil"/>
              <w:left w:val="nil"/>
              <w:bottom w:val="single" w:sz="4" w:space="0" w:color="auto"/>
              <w:right w:val="single" w:sz="4" w:space="0" w:color="auto"/>
            </w:tcBorders>
            <w:shd w:val="clear" w:color="auto" w:fill="auto"/>
            <w:vAlign w:val="center"/>
            <w:hideMark/>
          </w:tcPr>
          <w:p w14:paraId="5C42D8E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39</w:t>
            </w:r>
          </w:p>
        </w:tc>
        <w:tc>
          <w:tcPr>
            <w:tcW w:w="171" w:type="dxa"/>
            <w:tcBorders>
              <w:top w:val="nil"/>
              <w:left w:val="nil"/>
              <w:bottom w:val="single" w:sz="4" w:space="0" w:color="auto"/>
              <w:right w:val="single" w:sz="4" w:space="0" w:color="auto"/>
            </w:tcBorders>
            <w:shd w:val="clear" w:color="auto" w:fill="auto"/>
            <w:vAlign w:val="center"/>
            <w:hideMark/>
          </w:tcPr>
          <w:p w14:paraId="0B88E2D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40</w:t>
            </w:r>
          </w:p>
        </w:tc>
        <w:tc>
          <w:tcPr>
            <w:tcW w:w="171" w:type="dxa"/>
            <w:tcBorders>
              <w:top w:val="nil"/>
              <w:left w:val="nil"/>
              <w:bottom w:val="single" w:sz="4" w:space="0" w:color="auto"/>
              <w:right w:val="single" w:sz="4" w:space="0" w:color="auto"/>
            </w:tcBorders>
            <w:shd w:val="clear" w:color="auto" w:fill="auto"/>
            <w:vAlign w:val="center"/>
            <w:hideMark/>
          </w:tcPr>
          <w:p w14:paraId="1D72939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41</w:t>
            </w:r>
          </w:p>
        </w:tc>
        <w:tc>
          <w:tcPr>
            <w:tcW w:w="171" w:type="dxa"/>
            <w:tcBorders>
              <w:top w:val="nil"/>
              <w:left w:val="nil"/>
              <w:bottom w:val="single" w:sz="4" w:space="0" w:color="auto"/>
              <w:right w:val="single" w:sz="4" w:space="0" w:color="auto"/>
            </w:tcBorders>
            <w:shd w:val="clear" w:color="auto" w:fill="auto"/>
            <w:vAlign w:val="center"/>
            <w:hideMark/>
          </w:tcPr>
          <w:p w14:paraId="4F95DB8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42</w:t>
            </w:r>
          </w:p>
        </w:tc>
        <w:tc>
          <w:tcPr>
            <w:tcW w:w="171" w:type="dxa"/>
            <w:tcBorders>
              <w:top w:val="nil"/>
              <w:left w:val="nil"/>
              <w:bottom w:val="single" w:sz="4" w:space="0" w:color="auto"/>
              <w:right w:val="single" w:sz="4" w:space="0" w:color="auto"/>
            </w:tcBorders>
            <w:shd w:val="clear" w:color="auto" w:fill="auto"/>
            <w:vAlign w:val="center"/>
            <w:hideMark/>
          </w:tcPr>
          <w:p w14:paraId="4312CC2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43</w:t>
            </w:r>
          </w:p>
        </w:tc>
        <w:tc>
          <w:tcPr>
            <w:tcW w:w="171" w:type="dxa"/>
            <w:tcBorders>
              <w:top w:val="nil"/>
              <w:left w:val="nil"/>
              <w:bottom w:val="single" w:sz="4" w:space="0" w:color="auto"/>
              <w:right w:val="single" w:sz="4" w:space="0" w:color="auto"/>
            </w:tcBorders>
            <w:shd w:val="clear" w:color="auto" w:fill="auto"/>
            <w:vAlign w:val="center"/>
            <w:hideMark/>
          </w:tcPr>
          <w:p w14:paraId="432F3B1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44</w:t>
            </w:r>
          </w:p>
        </w:tc>
        <w:tc>
          <w:tcPr>
            <w:tcW w:w="171" w:type="dxa"/>
            <w:tcBorders>
              <w:top w:val="nil"/>
              <w:left w:val="nil"/>
              <w:bottom w:val="single" w:sz="4" w:space="0" w:color="auto"/>
              <w:right w:val="single" w:sz="4" w:space="0" w:color="auto"/>
            </w:tcBorders>
            <w:shd w:val="clear" w:color="auto" w:fill="auto"/>
            <w:vAlign w:val="center"/>
            <w:hideMark/>
          </w:tcPr>
          <w:p w14:paraId="05FB381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45</w:t>
            </w:r>
          </w:p>
        </w:tc>
        <w:tc>
          <w:tcPr>
            <w:tcW w:w="171" w:type="dxa"/>
            <w:tcBorders>
              <w:top w:val="nil"/>
              <w:left w:val="nil"/>
              <w:bottom w:val="single" w:sz="4" w:space="0" w:color="auto"/>
              <w:right w:val="single" w:sz="4" w:space="0" w:color="auto"/>
            </w:tcBorders>
            <w:shd w:val="clear" w:color="auto" w:fill="auto"/>
            <w:vAlign w:val="center"/>
            <w:hideMark/>
          </w:tcPr>
          <w:p w14:paraId="11A4074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46</w:t>
            </w:r>
          </w:p>
        </w:tc>
        <w:tc>
          <w:tcPr>
            <w:tcW w:w="171" w:type="dxa"/>
            <w:tcBorders>
              <w:top w:val="nil"/>
              <w:left w:val="nil"/>
              <w:bottom w:val="single" w:sz="4" w:space="0" w:color="auto"/>
              <w:right w:val="single" w:sz="4" w:space="0" w:color="auto"/>
            </w:tcBorders>
            <w:shd w:val="clear" w:color="auto" w:fill="auto"/>
            <w:vAlign w:val="center"/>
            <w:hideMark/>
          </w:tcPr>
          <w:p w14:paraId="5CB6F8D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47</w:t>
            </w:r>
          </w:p>
        </w:tc>
        <w:tc>
          <w:tcPr>
            <w:tcW w:w="171" w:type="dxa"/>
            <w:tcBorders>
              <w:top w:val="nil"/>
              <w:left w:val="nil"/>
              <w:bottom w:val="single" w:sz="4" w:space="0" w:color="auto"/>
              <w:right w:val="single" w:sz="4" w:space="0" w:color="auto"/>
            </w:tcBorders>
            <w:shd w:val="clear" w:color="auto" w:fill="auto"/>
            <w:vAlign w:val="center"/>
            <w:hideMark/>
          </w:tcPr>
          <w:p w14:paraId="7276359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48</w:t>
            </w:r>
          </w:p>
        </w:tc>
        <w:tc>
          <w:tcPr>
            <w:tcW w:w="171" w:type="dxa"/>
            <w:tcBorders>
              <w:top w:val="nil"/>
              <w:left w:val="nil"/>
              <w:bottom w:val="single" w:sz="4" w:space="0" w:color="auto"/>
              <w:right w:val="single" w:sz="4" w:space="0" w:color="auto"/>
            </w:tcBorders>
            <w:shd w:val="clear" w:color="auto" w:fill="auto"/>
            <w:vAlign w:val="center"/>
            <w:hideMark/>
          </w:tcPr>
          <w:p w14:paraId="3BF2ACA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49</w:t>
            </w:r>
          </w:p>
        </w:tc>
        <w:tc>
          <w:tcPr>
            <w:tcW w:w="171" w:type="dxa"/>
            <w:tcBorders>
              <w:top w:val="nil"/>
              <w:left w:val="nil"/>
              <w:bottom w:val="single" w:sz="4" w:space="0" w:color="auto"/>
              <w:right w:val="single" w:sz="4" w:space="0" w:color="auto"/>
            </w:tcBorders>
            <w:shd w:val="clear" w:color="auto" w:fill="auto"/>
            <w:vAlign w:val="center"/>
            <w:hideMark/>
          </w:tcPr>
          <w:p w14:paraId="67D5A77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50</w:t>
            </w:r>
          </w:p>
        </w:tc>
        <w:tc>
          <w:tcPr>
            <w:tcW w:w="171" w:type="dxa"/>
            <w:tcBorders>
              <w:top w:val="nil"/>
              <w:left w:val="nil"/>
              <w:bottom w:val="single" w:sz="4" w:space="0" w:color="auto"/>
              <w:right w:val="single" w:sz="4" w:space="0" w:color="auto"/>
            </w:tcBorders>
            <w:shd w:val="clear" w:color="auto" w:fill="auto"/>
            <w:vAlign w:val="center"/>
            <w:hideMark/>
          </w:tcPr>
          <w:p w14:paraId="0A86F15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51</w:t>
            </w:r>
          </w:p>
        </w:tc>
        <w:tc>
          <w:tcPr>
            <w:tcW w:w="171" w:type="dxa"/>
            <w:tcBorders>
              <w:top w:val="nil"/>
              <w:left w:val="nil"/>
              <w:bottom w:val="single" w:sz="4" w:space="0" w:color="auto"/>
              <w:right w:val="single" w:sz="4" w:space="0" w:color="auto"/>
            </w:tcBorders>
            <w:shd w:val="clear" w:color="auto" w:fill="auto"/>
            <w:vAlign w:val="center"/>
            <w:hideMark/>
          </w:tcPr>
          <w:p w14:paraId="75E5D11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52</w:t>
            </w:r>
          </w:p>
        </w:tc>
        <w:tc>
          <w:tcPr>
            <w:tcW w:w="36" w:type="dxa"/>
            <w:vAlign w:val="center"/>
            <w:hideMark/>
          </w:tcPr>
          <w:p w14:paraId="0C93B042"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r w:rsidR="004E43D5" w:rsidRPr="004E43D5" w14:paraId="2892B573" w14:textId="77777777" w:rsidTr="004E43D5">
        <w:trPr>
          <w:trHeight w:val="255"/>
        </w:trPr>
        <w:tc>
          <w:tcPr>
            <w:tcW w:w="1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03A36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w:t>
            </w:r>
          </w:p>
        </w:tc>
        <w:tc>
          <w:tcPr>
            <w:tcW w:w="201" w:type="dxa"/>
            <w:tcBorders>
              <w:top w:val="nil"/>
              <w:left w:val="nil"/>
              <w:bottom w:val="single" w:sz="4" w:space="0" w:color="auto"/>
              <w:right w:val="single" w:sz="4" w:space="0" w:color="auto"/>
            </w:tcBorders>
            <w:shd w:val="clear" w:color="auto" w:fill="auto"/>
            <w:noWrap/>
            <w:vAlign w:val="center"/>
            <w:hideMark/>
          </w:tcPr>
          <w:p w14:paraId="0EA03BC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ОЧ</w:t>
            </w:r>
          </w:p>
        </w:tc>
        <w:tc>
          <w:tcPr>
            <w:tcW w:w="172" w:type="dxa"/>
            <w:tcBorders>
              <w:top w:val="nil"/>
              <w:left w:val="nil"/>
              <w:bottom w:val="single" w:sz="4" w:space="0" w:color="auto"/>
              <w:right w:val="single" w:sz="4" w:space="0" w:color="auto"/>
            </w:tcBorders>
            <w:shd w:val="clear" w:color="auto" w:fill="auto"/>
            <w:noWrap/>
            <w:vAlign w:val="center"/>
            <w:hideMark/>
          </w:tcPr>
          <w:p w14:paraId="3421EBD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1461EAA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0B72F39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53F6A35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37E4499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4BE9218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49B7AD1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2678AAB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7E3A1A6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1612C44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69014EF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723FD5F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15FF417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7C7F2DA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60714B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8B2A16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7E695A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07179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207DA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w:t>
            </w:r>
          </w:p>
        </w:tc>
        <w:tc>
          <w:tcPr>
            <w:tcW w:w="171" w:type="dxa"/>
            <w:tcBorders>
              <w:top w:val="nil"/>
              <w:left w:val="nil"/>
              <w:bottom w:val="single" w:sz="4" w:space="0" w:color="auto"/>
              <w:right w:val="single" w:sz="4" w:space="0" w:color="auto"/>
            </w:tcBorders>
            <w:shd w:val="clear" w:color="auto" w:fill="auto"/>
            <w:noWrap/>
            <w:vAlign w:val="center"/>
            <w:hideMark/>
          </w:tcPr>
          <w:p w14:paraId="6C81574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8FEBA1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F3659F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0326A03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7BDC3F8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4B7D318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CE2B82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0C07AE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337C09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CE538E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0C5B98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C6B83B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3A950F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192C86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71DE5C3"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104505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7D8B060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9730E03"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DED706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08FE7ED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655641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34EC7EB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FC7436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w:t>
            </w:r>
          </w:p>
        </w:tc>
        <w:tc>
          <w:tcPr>
            <w:tcW w:w="17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A725E8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Г</w:t>
            </w:r>
          </w:p>
        </w:tc>
        <w:tc>
          <w:tcPr>
            <w:tcW w:w="171" w:type="dxa"/>
            <w:tcBorders>
              <w:top w:val="nil"/>
              <w:left w:val="nil"/>
              <w:bottom w:val="single" w:sz="4" w:space="0" w:color="auto"/>
              <w:right w:val="single" w:sz="4" w:space="0" w:color="auto"/>
            </w:tcBorders>
            <w:shd w:val="clear" w:color="auto" w:fill="auto"/>
            <w:noWrap/>
            <w:vAlign w:val="center"/>
            <w:hideMark/>
          </w:tcPr>
          <w:p w14:paraId="20A02D7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BFC12D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06B337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BA358D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4950C4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5059CA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3583CE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B24B87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AC58B9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36" w:type="dxa"/>
            <w:vAlign w:val="center"/>
            <w:hideMark/>
          </w:tcPr>
          <w:p w14:paraId="27880774"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r w:rsidR="0079065B" w:rsidRPr="004E43D5" w14:paraId="4B305EA6" w14:textId="77777777" w:rsidTr="004E43D5">
        <w:trPr>
          <w:trHeight w:val="255"/>
        </w:trPr>
        <w:tc>
          <w:tcPr>
            <w:tcW w:w="172" w:type="dxa"/>
            <w:vMerge/>
            <w:tcBorders>
              <w:top w:val="nil"/>
              <w:left w:val="single" w:sz="4" w:space="0" w:color="auto"/>
              <w:bottom w:val="single" w:sz="4" w:space="0" w:color="auto"/>
              <w:right w:val="single" w:sz="4" w:space="0" w:color="auto"/>
            </w:tcBorders>
            <w:vAlign w:val="center"/>
            <w:hideMark/>
          </w:tcPr>
          <w:p w14:paraId="1F47BB1F" w14:textId="77777777" w:rsidR="004E43D5" w:rsidRPr="004E43D5" w:rsidRDefault="004E43D5" w:rsidP="004E43D5">
            <w:pPr>
              <w:spacing w:after="0" w:line="240" w:lineRule="auto"/>
              <w:rPr>
                <w:rFonts w:ascii="Arial" w:eastAsia="Times New Roman" w:hAnsi="Arial" w:cs="Arial"/>
                <w:b/>
                <w:bCs/>
                <w:sz w:val="12"/>
                <w:szCs w:val="12"/>
              </w:rPr>
            </w:pPr>
          </w:p>
        </w:tc>
        <w:tc>
          <w:tcPr>
            <w:tcW w:w="201" w:type="dxa"/>
            <w:tcBorders>
              <w:top w:val="nil"/>
              <w:left w:val="nil"/>
              <w:bottom w:val="single" w:sz="4" w:space="0" w:color="auto"/>
              <w:right w:val="single" w:sz="4" w:space="0" w:color="auto"/>
            </w:tcBorders>
            <w:shd w:val="clear" w:color="000000" w:fill="BFBFBF"/>
            <w:noWrap/>
            <w:vAlign w:val="center"/>
            <w:hideMark/>
          </w:tcPr>
          <w:p w14:paraId="1DE24C8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ВЧ</w:t>
            </w:r>
          </w:p>
        </w:tc>
        <w:tc>
          <w:tcPr>
            <w:tcW w:w="172" w:type="dxa"/>
            <w:tcBorders>
              <w:top w:val="nil"/>
              <w:left w:val="nil"/>
              <w:bottom w:val="single" w:sz="4" w:space="0" w:color="auto"/>
              <w:right w:val="single" w:sz="4" w:space="0" w:color="auto"/>
            </w:tcBorders>
            <w:shd w:val="clear" w:color="000000" w:fill="BFBFBF"/>
            <w:noWrap/>
            <w:vAlign w:val="center"/>
            <w:hideMark/>
          </w:tcPr>
          <w:p w14:paraId="0D9EE70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2412E24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37F574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743C29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D8DE4F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1796A39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90E9DF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10CFCD5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F05B26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68995EB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ED4BCF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2262726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35CB9A0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EE0083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3A8A08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723B79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045B23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vMerge/>
            <w:tcBorders>
              <w:top w:val="nil"/>
              <w:left w:val="single" w:sz="4" w:space="0" w:color="auto"/>
              <w:bottom w:val="single" w:sz="4" w:space="0" w:color="auto"/>
              <w:right w:val="single" w:sz="4" w:space="0" w:color="auto"/>
            </w:tcBorders>
            <w:vAlign w:val="center"/>
            <w:hideMark/>
          </w:tcPr>
          <w:p w14:paraId="0CD34DA4"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15635A4"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tcBorders>
              <w:top w:val="nil"/>
              <w:left w:val="nil"/>
              <w:bottom w:val="single" w:sz="4" w:space="0" w:color="auto"/>
              <w:right w:val="single" w:sz="4" w:space="0" w:color="auto"/>
            </w:tcBorders>
            <w:shd w:val="clear" w:color="000000" w:fill="BFBFBF"/>
            <w:noWrap/>
            <w:vAlign w:val="center"/>
            <w:hideMark/>
          </w:tcPr>
          <w:p w14:paraId="0354AB1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2353A4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F08D973"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018ACCF3"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44E5344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28139C3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35D3BD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ACE11C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E8CFB9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19D039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FA0482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2FC906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E3D8F6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AB301D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059668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0BEF3F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8A29AB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116DAC3"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4D35B1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B5A125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97F5C8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60E036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vMerge/>
            <w:tcBorders>
              <w:top w:val="nil"/>
              <w:left w:val="single" w:sz="4" w:space="0" w:color="auto"/>
              <w:bottom w:val="single" w:sz="4" w:space="0" w:color="000000"/>
              <w:right w:val="single" w:sz="4" w:space="0" w:color="auto"/>
            </w:tcBorders>
            <w:vAlign w:val="center"/>
            <w:hideMark/>
          </w:tcPr>
          <w:p w14:paraId="22A58E7D"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45825DB" w14:textId="77777777" w:rsidR="004E43D5" w:rsidRPr="004E43D5" w:rsidRDefault="004E43D5" w:rsidP="004E43D5">
            <w:pPr>
              <w:spacing w:after="0" w:line="240" w:lineRule="auto"/>
              <w:rPr>
                <w:rFonts w:ascii="Arial" w:eastAsia="Times New Roman" w:hAnsi="Arial" w:cs="Arial"/>
                <w:b/>
                <w:bCs/>
                <w:sz w:val="12"/>
                <w:szCs w:val="12"/>
              </w:rPr>
            </w:pPr>
          </w:p>
        </w:tc>
        <w:tc>
          <w:tcPr>
            <w:tcW w:w="171" w:type="dxa"/>
            <w:tcBorders>
              <w:top w:val="nil"/>
              <w:left w:val="nil"/>
              <w:bottom w:val="single" w:sz="4" w:space="0" w:color="auto"/>
              <w:right w:val="single" w:sz="4" w:space="0" w:color="auto"/>
            </w:tcBorders>
            <w:shd w:val="clear" w:color="auto" w:fill="auto"/>
            <w:noWrap/>
            <w:vAlign w:val="center"/>
            <w:hideMark/>
          </w:tcPr>
          <w:p w14:paraId="04B1113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7EEFA0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5F9854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079CB6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B7C2DF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5FD366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E1BD73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D1B563B"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CC7F0C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36" w:type="dxa"/>
            <w:vAlign w:val="center"/>
            <w:hideMark/>
          </w:tcPr>
          <w:p w14:paraId="7D6C9F83"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bl>
    <w:p w14:paraId="0953B5FD" w14:textId="77777777" w:rsidR="004E43D5" w:rsidRPr="004E43D5" w:rsidRDefault="004E43D5" w:rsidP="00197D93">
      <w:pPr>
        <w:spacing w:after="0"/>
        <w:ind w:firstLine="709"/>
        <w:rPr>
          <w:rFonts w:ascii="Times New Roman" w:hAnsi="Times New Roman" w:cs="Times New Roman"/>
          <w:b/>
          <w:sz w:val="24"/>
          <w:szCs w:val="24"/>
        </w:rPr>
      </w:pPr>
    </w:p>
    <w:p w14:paraId="255CDDC2" w14:textId="1AAA9481" w:rsidR="004E43D5" w:rsidRPr="004E43D5" w:rsidRDefault="004E43D5" w:rsidP="004E43D5">
      <w:pPr>
        <w:spacing w:after="0" w:line="240" w:lineRule="auto"/>
        <w:rPr>
          <w:rFonts w:ascii="Times New Roman" w:eastAsia="Times New Roman" w:hAnsi="Times New Roman" w:cs="Times New Roman"/>
          <w:b/>
          <w:bCs/>
          <w:sz w:val="20"/>
          <w:szCs w:val="20"/>
        </w:rPr>
      </w:pPr>
      <w:r w:rsidRPr="004E43D5">
        <w:rPr>
          <w:rFonts w:ascii="Times New Roman" w:eastAsia="Times New Roman" w:hAnsi="Times New Roman" w:cs="Times New Roman"/>
          <w:b/>
          <w:bCs/>
          <w:sz w:val="20"/>
          <w:szCs w:val="20"/>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4E43D5" w:rsidRPr="004E43D5" w14:paraId="5E008927" w14:textId="77777777" w:rsidTr="004E43D5">
        <w:trPr>
          <w:trHeight w:val="255"/>
        </w:trPr>
        <w:tc>
          <w:tcPr>
            <w:tcW w:w="460" w:type="dxa"/>
            <w:tcBorders>
              <w:top w:val="nil"/>
              <w:left w:val="nil"/>
              <w:bottom w:val="nil"/>
              <w:right w:val="nil"/>
            </w:tcBorders>
            <w:shd w:val="clear" w:color="auto" w:fill="auto"/>
            <w:noWrap/>
            <w:hideMark/>
          </w:tcPr>
          <w:p w14:paraId="47E116B4"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2130E4F0"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CB941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FD2C7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Промежуточная аттестация, </w:t>
            </w:r>
            <w:proofErr w:type="spellStart"/>
            <w:r w:rsidRPr="004E43D5">
              <w:rPr>
                <w:rFonts w:ascii="Arial" w:eastAsia="Times New Roman" w:hAnsi="Arial" w:cs="Arial"/>
                <w:b/>
                <w:bCs/>
                <w:sz w:val="12"/>
                <w:szCs w:val="12"/>
              </w:rPr>
              <w:t>нед</w:t>
            </w:r>
            <w:proofErr w:type="spellEnd"/>
            <w:r w:rsidRPr="004E43D5">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A9ECF1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7B1EF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6098E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Каникулы, </w:t>
            </w:r>
            <w:proofErr w:type="spellStart"/>
            <w:r w:rsidRPr="004E43D5">
              <w:rPr>
                <w:rFonts w:ascii="Arial" w:eastAsia="Times New Roman" w:hAnsi="Arial" w:cs="Arial"/>
                <w:b/>
                <w:bCs/>
                <w:sz w:val="12"/>
                <w:szCs w:val="12"/>
              </w:rPr>
              <w:t>нед</w:t>
            </w:r>
            <w:proofErr w:type="spellEnd"/>
            <w:r w:rsidRPr="004E43D5">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BD639A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xml:space="preserve">Всего, </w:t>
            </w:r>
            <w:proofErr w:type="spellStart"/>
            <w:r w:rsidRPr="004E43D5">
              <w:rPr>
                <w:rFonts w:ascii="Arial" w:eastAsia="Times New Roman" w:hAnsi="Arial" w:cs="Arial"/>
                <w:b/>
                <w:bCs/>
                <w:sz w:val="12"/>
                <w:szCs w:val="12"/>
              </w:rPr>
              <w:t>нед</w:t>
            </w:r>
            <w:proofErr w:type="spellEnd"/>
            <w:r w:rsidRPr="004E43D5">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546F42F7"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4B68E282"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1C67AD5"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0662FC8C"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E7F3F0F"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2A2DEC5"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D48E783"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0E64C0E"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r>
      <w:tr w:rsidR="004E43D5" w:rsidRPr="004E43D5" w14:paraId="7C29C07D" w14:textId="77777777" w:rsidTr="004E43D5">
        <w:trPr>
          <w:trHeight w:val="255"/>
        </w:trPr>
        <w:tc>
          <w:tcPr>
            <w:tcW w:w="460" w:type="dxa"/>
            <w:tcBorders>
              <w:top w:val="nil"/>
              <w:left w:val="nil"/>
              <w:bottom w:val="nil"/>
              <w:right w:val="nil"/>
            </w:tcBorders>
            <w:shd w:val="clear" w:color="auto" w:fill="auto"/>
            <w:noWrap/>
            <w:hideMark/>
          </w:tcPr>
          <w:p w14:paraId="559A95BA"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266EE460"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180" w:type="dxa"/>
            <w:gridSpan w:val="6"/>
            <w:vMerge/>
            <w:tcBorders>
              <w:top w:val="nil"/>
              <w:left w:val="nil"/>
              <w:bottom w:val="nil"/>
              <w:right w:val="nil"/>
            </w:tcBorders>
            <w:vAlign w:val="center"/>
            <w:hideMark/>
          </w:tcPr>
          <w:p w14:paraId="073C0E9F"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0991C6"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2A329E"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E4C17F"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3E006C5"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70810C"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B1355C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FCF1B91"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7618D2C"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7471C8CB"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C30FEAB"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0EA6C7C2"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F4A0497"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59EE7A7"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r w:rsidR="004E43D5" w:rsidRPr="004E43D5" w14:paraId="27E17A99" w14:textId="77777777" w:rsidTr="004E43D5">
        <w:trPr>
          <w:trHeight w:val="255"/>
        </w:trPr>
        <w:tc>
          <w:tcPr>
            <w:tcW w:w="460" w:type="dxa"/>
            <w:tcBorders>
              <w:top w:val="nil"/>
              <w:left w:val="nil"/>
              <w:bottom w:val="nil"/>
              <w:right w:val="nil"/>
            </w:tcBorders>
            <w:shd w:val="clear" w:color="auto" w:fill="auto"/>
            <w:noWrap/>
            <w:hideMark/>
          </w:tcPr>
          <w:p w14:paraId="68CA7EE8"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3B738218"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52973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07F807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4670B95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82089A"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90F448"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F83D35"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50E5EF"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91C6D6"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285BE63"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589BF" w14:textId="77777777" w:rsidR="004E43D5" w:rsidRPr="004E43D5" w:rsidRDefault="004E43D5" w:rsidP="004E43D5">
            <w:pPr>
              <w:spacing w:after="0" w:line="240" w:lineRule="auto"/>
              <w:jc w:val="center"/>
              <w:rPr>
                <w:rFonts w:ascii="Arial" w:eastAsia="Times New Roman" w:hAnsi="Arial" w:cs="Arial"/>
                <w:b/>
                <w:bCs/>
                <w:sz w:val="12"/>
                <w:szCs w:val="12"/>
              </w:rPr>
            </w:pPr>
            <w:proofErr w:type="spellStart"/>
            <w:proofErr w:type="gramStart"/>
            <w:r w:rsidRPr="004E43D5">
              <w:rPr>
                <w:rFonts w:ascii="Arial" w:eastAsia="Times New Roman" w:hAnsi="Arial" w:cs="Arial"/>
                <w:b/>
                <w:bCs/>
                <w:sz w:val="12"/>
                <w:szCs w:val="12"/>
              </w:rPr>
              <w:t>уч.час</w:t>
            </w:r>
            <w:proofErr w:type="spellEnd"/>
            <w:proofErr w:type="gramEnd"/>
            <w:r w:rsidRPr="004E43D5">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3E23D8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696029E7"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4816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E54F0E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BAADFB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555CE8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ГИА</w:t>
            </w:r>
          </w:p>
        </w:tc>
      </w:tr>
      <w:tr w:rsidR="004E43D5" w:rsidRPr="004E43D5" w14:paraId="7CF20E20" w14:textId="77777777" w:rsidTr="004E43D5">
        <w:trPr>
          <w:trHeight w:val="255"/>
        </w:trPr>
        <w:tc>
          <w:tcPr>
            <w:tcW w:w="460" w:type="dxa"/>
            <w:tcBorders>
              <w:top w:val="nil"/>
              <w:left w:val="nil"/>
              <w:bottom w:val="nil"/>
              <w:right w:val="nil"/>
            </w:tcBorders>
            <w:shd w:val="clear" w:color="auto" w:fill="auto"/>
            <w:noWrap/>
            <w:hideMark/>
          </w:tcPr>
          <w:p w14:paraId="1028F9BB"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hideMark/>
          </w:tcPr>
          <w:p w14:paraId="0F012C9D"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B1946EC" w14:textId="77777777" w:rsidR="004E43D5" w:rsidRPr="004E43D5" w:rsidRDefault="004E43D5" w:rsidP="004E43D5">
            <w:pPr>
              <w:spacing w:after="0" w:line="240" w:lineRule="auto"/>
              <w:jc w:val="center"/>
              <w:rPr>
                <w:rFonts w:ascii="Arial" w:eastAsia="Times New Roman" w:hAnsi="Arial" w:cs="Arial"/>
                <w:b/>
                <w:bCs/>
                <w:sz w:val="12"/>
                <w:szCs w:val="12"/>
              </w:rPr>
            </w:pPr>
            <w:proofErr w:type="spellStart"/>
            <w:r w:rsidRPr="004E43D5">
              <w:rPr>
                <w:rFonts w:ascii="Arial" w:eastAsia="Times New Roman" w:hAnsi="Arial" w:cs="Arial"/>
                <w:b/>
                <w:bCs/>
                <w:sz w:val="12"/>
                <w:szCs w:val="12"/>
              </w:rPr>
              <w:t>нед</w:t>
            </w:r>
            <w:proofErr w:type="spellEnd"/>
            <w:r w:rsidRPr="004E43D5">
              <w:rPr>
                <w:rFonts w:ascii="Arial" w:eastAsia="Times New Roman"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53C294F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AD8A6C8" w14:textId="77777777" w:rsidR="004E43D5" w:rsidRPr="004E43D5" w:rsidRDefault="004E43D5" w:rsidP="004E43D5">
            <w:pPr>
              <w:spacing w:after="0" w:line="240" w:lineRule="auto"/>
              <w:jc w:val="center"/>
              <w:rPr>
                <w:rFonts w:ascii="Arial" w:eastAsia="Times New Roman" w:hAnsi="Arial" w:cs="Arial"/>
                <w:b/>
                <w:bCs/>
                <w:sz w:val="12"/>
                <w:szCs w:val="12"/>
              </w:rPr>
            </w:pPr>
            <w:proofErr w:type="spellStart"/>
            <w:r w:rsidRPr="004E43D5">
              <w:rPr>
                <w:rFonts w:ascii="Arial" w:eastAsia="Times New Roman" w:hAnsi="Arial" w:cs="Arial"/>
                <w:b/>
                <w:bCs/>
                <w:sz w:val="12"/>
                <w:szCs w:val="12"/>
              </w:rPr>
              <w:t>нед</w:t>
            </w:r>
            <w:proofErr w:type="spellEnd"/>
            <w:r w:rsidRPr="004E43D5">
              <w:rPr>
                <w:rFonts w:ascii="Arial" w:eastAsia="Times New Roman"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1483409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0A50C289" w14:textId="77777777" w:rsidR="004E43D5" w:rsidRPr="004E43D5" w:rsidRDefault="004E43D5" w:rsidP="004E43D5">
            <w:pPr>
              <w:spacing w:after="0" w:line="240" w:lineRule="auto"/>
              <w:jc w:val="center"/>
              <w:rPr>
                <w:rFonts w:ascii="Arial" w:eastAsia="Times New Roman" w:hAnsi="Arial" w:cs="Arial"/>
                <w:b/>
                <w:bCs/>
                <w:sz w:val="12"/>
                <w:szCs w:val="12"/>
              </w:rPr>
            </w:pPr>
            <w:proofErr w:type="spellStart"/>
            <w:r w:rsidRPr="004E43D5">
              <w:rPr>
                <w:rFonts w:ascii="Arial" w:eastAsia="Times New Roman" w:hAnsi="Arial" w:cs="Arial"/>
                <w:b/>
                <w:bCs/>
                <w:sz w:val="12"/>
                <w:szCs w:val="12"/>
              </w:rPr>
              <w:t>нед</w:t>
            </w:r>
            <w:proofErr w:type="spellEnd"/>
            <w:r w:rsidRPr="004E43D5">
              <w:rPr>
                <w:rFonts w:ascii="Arial" w:eastAsia="Times New Roman"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5743BCA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A996C1"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1095183"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8901E8"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1AE9BC"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F85C3F1"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9BAA495"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48AC2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7019E6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64269268"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CB9A7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BF0A1C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97B99D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35C90C8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36</w:t>
            </w:r>
          </w:p>
        </w:tc>
      </w:tr>
      <w:tr w:rsidR="004E43D5" w:rsidRPr="004E43D5" w14:paraId="5FF53D45" w14:textId="77777777" w:rsidTr="004E43D5">
        <w:trPr>
          <w:trHeight w:val="255"/>
        </w:trPr>
        <w:tc>
          <w:tcPr>
            <w:tcW w:w="460" w:type="dxa"/>
            <w:tcBorders>
              <w:top w:val="nil"/>
              <w:left w:val="nil"/>
              <w:bottom w:val="nil"/>
              <w:right w:val="nil"/>
            </w:tcBorders>
            <w:shd w:val="clear" w:color="auto" w:fill="auto"/>
            <w:noWrap/>
            <w:vAlign w:val="center"/>
            <w:hideMark/>
          </w:tcPr>
          <w:p w14:paraId="6D14CA39"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519EDC6D"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7B14D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DB74B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1A616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18B2F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95BCA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739C01"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34887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63F64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6</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EAD7DA"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67C7E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6C863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3365C6A5"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282798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27D758E"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62139AEE"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2B8E34" w14:textId="77777777" w:rsidR="004E43D5" w:rsidRPr="004E43D5" w:rsidRDefault="004E43D5" w:rsidP="004E43D5">
            <w:pPr>
              <w:spacing w:after="0" w:line="240" w:lineRule="auto"/>
              <w:jc w:val="center"/>
              <w:rPr>
                <w:rFonts w:ascii="Arial" w:eastAsia="Times New Roman" w:hAnsi="Arial" w:cs="Arial"/>
                <w:b/>
                <w:bCs/>
                <w:sz w:val="12"/>
                <w:szCs w:val="12"/>
              </w:rPr>
            </w:pPr>
            <w:proofErr w:type="spellStart"/>
            <w:r w:rsidRPr="004E43D5">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12FB306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497C3B7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3E01A3C9"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w:t>
            </w:r>
          </w:p>
        </w:tc>
      </w:tr>
      <w:tr w:rsidR="004E43D5" w:rsidRPr="004E43D5" w14:paraId="2D93D7D1" w14:textId="77777777" w:rsidTr="004E43D5">
        <w:trPr>
          <w:trHeight w:val="225"/>
        </w:trPr>
        <w:tc>
          <w:tcPr>
            <w:tcW w:w="460" w:type="dxa"/>
            <w:tcBorders>
              <w:top w:val="nil"/>
              <w:left w:val="nil"/>
              <w:bottom w:val="nil"/>
              <w:right w:val="nil"/>
            </w:tcBorders>
            <w:shd w:val="clear" w:color="auto" w:fill="auto"/>
            <w:noWrap/>
            <w:vAlign w:val="center"/>
            <w:hideMark/>
          </w:tcPr>
          <w:p w14:paraId="5E3C6571"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4E0C9709"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10" w:type="dxa"/>
            <w:vMerge/>
            <w:tcBorders>
              <w:top w:val="nil"/>
              <w:left w:val="single" w:sz="4" w:space="0" w:color="auto"/>
              <w:bottom w:val="single" w:sz="4" w:space="0" w:color="auto"/>
              <w:right w:val="single" w:sz="4" w:space="0" w:color="auto"/>
            </w:tcBorders>
            <w:vAlign w:val="center"/>
            <w:hideMark/>
          </w:tcPr>
          <w:p w14:paraId="540B1F31" w14:textId="77777777" w:rsidR="004E43D5" w:rsidRPr="004E43D5" w:rsidRDefault="004E43D5" w:rsidP="004E43D5">
            <w:pPr>
              <w:spacing w:after="0" w:line="240" w:lineRule="auto"/>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49B87C5B" w14:textId="77777777" w:rsidR="004E43D5" w:rsidRPr="004E43D5" w:rsidRDefault="004E43D5" w:rsidP="004E43D5">
            <w:pPr>
              <w:spacing w:after="0" w:line="240" w:lineRule="auto"/>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45879BEE" w14:textId="77777777" w:rsidR="004E43D5" w:rsidRPr="004E43D5" w:rsidRDefault="004E43D5" w:rsidP="004E43D5">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7E75D060" w14:textId="77777777" w:rsidR="004E43D5" w:rsidRPr="004E43D5" w:rsidRDefault="004E43D5" w:rsidP="004E43D5">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08C7E7B1" w14:textId="77777777" w:rsidR="004E43D5" w:rsidRPr="004E43D5" w:rsidRDefault="004E43D5" w:rsidP="004E43D5">
            <w:pPr>
              <w:spacing w:after="0" w:line="240" w:lineRule="auto"/>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78102BAB"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F682C12"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A6F6635"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EB0FDE3"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708A00C"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0F090C6" w14:textId="77777777" w:rsidR="004E43D5" w:rsidRPr="004E43D5" w:rsidRDefault="004E43D5" w:rsidP="004E43D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7EEE068"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23E5F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63971E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54D33722"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45F6F522"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E26F4C4"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788CDC2"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64A5B0D" w14:textId="77777777" w:rsidR="004E43D5" w:rsidRPr="004E43D5" w:rsidRDefault="004E43D5" w:rsidP="004E43D5">
            <w:pPr>
              <w:spacing w:after="0" w:line="240" w:lineRule="auto"/>
              <w:jc w:val="center"/>
              <w:rPr>
                <w:rFonts w:ascii="Times New Roman" w:eastAsia="Times New Roman" w:hAnsi="Times New Roman" w:cs="Times New Roman"/>
                <w:sz w:val="20"/>
                <w:szCs w:val="20"/>
              </w:rPr>
            </w:pPr>
          </w:p>
        </w:tc>
      </w:tr>
      <w:tr w:rsidR="004E43D5" w:rsidRPr="004E43D5" w14:paraId="32A1EE47" w14:textId="77777777" w:rsidTr="004E43D5">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CB3B7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5EB4926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50615B46"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41F76ED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4C62E7FF"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096AF19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66C2DA10"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5C34781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3F01A37"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0D2AA698"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3845DD4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6B47A2C5"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363C4A91" w14:textId="77777777" w:rsidR="004E43D5" w:rsidRPr="004E43D5" w:rsidRDefault="004E43D5" w:rsidP="004E43D5">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42055ED6"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314207D"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62F5911"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178AC1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D6F53D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2F106C6"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39DAA7A"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bl>
    <w:p w14:paraId="1EE61F53" w14:textId="04A003C7" w:rsidR="004E43D5" w:rsidRDefault="004E43D5" w:rsidP="00197D93">
      <w:pPr>
        <w:spacing w:after="0"/>
        <w:ind w:firstLine="709"/>
        <w:rPr>
          <w:rFonts w:ascii="Times New Roman" w:hAnsi="Times New Roman" w:cs="Times New Roman"/>
          <w:bCs/>
          <w:sz w:val="24"/>
          <w:szCs w:val="24"/>
        </w:rPr>
      </w:pPr>
    </w:p>
    <w:tbl>
      <w:tblPr>
        <w:tblW w:w="9355" w:type="dxa"/>
        <w:tblLook w:val="04A0" w:firstRow="1" w:lastRow="0" w:firstColumn="1" w:lastColumn="0" w:noHBand="0" w:noVBand="1"/>
      </w:tblPr>
      <w:tblGrid>
        <w:gridCol w:w="351"/>
        <w:gridCol w:w="349"/>
        <w:gridCol w:w="349"/>
        <w:gridCol w:w="491"/>
        <w:gridCol w:w="562"/>
        <w:gridCol w:w="620"/>
        <w:gridCol w:w="515"/>
        <w:gridCol w:w="515"/>
        <w:gridCol w:w="350"/>
        <w:gridCol w:w="494"/>
        <w:gridCol w:w="434"/>
        <w:gridCol w:w="350"/>
        <w:gridCol w:w="350"/>
        <w:gridCol w:w="2143"/>
        <w:gridCol w:w="350"/>
        <w:gridCol w:w="236"/>
        <w:gridCol w:w="421"/>
        <w:gridCol w:w="421"/>
        <w:gridCol w:w="421"/>
      </w:tblGrid>
      <w:tr w:rsidR="004E43D5" w:rsidRPr="004E43D5" w14:paraId="74913D97" w14:textId="77777777" w:rsidTr="004E43D5">
        <w:trPr>
          <w:trHeight w:val="270"/>
        </w:trPr>
        <w:tc>
          <w:tcPr>
            <w:tcW w:w="862" w:type="dxa"/>
            <w:gridSpan w:val="3"/>
            <w:tcBorders>
              <w:top w:val="nil"/>
              <w:left w:val="nil"/>
              <w:bottom w:val="nil"/>
              <w:right w:val="nil"/>
            </w:tcBorders>
            <w:shd w:val="clear" w:color="auto" w:fill="auto"/>
            <w:noWrap/>
            <w:vAlign w:val="bottom"/>
            <w:hideMark/>
          </w:tcPr>
          <w:p w14:paraId="3023E5B0" w14:textId="77777777" w:rsidR="004E43D5" w:rsidRPr="004E43D5" w:rsidRDefault="004E43D5" w:rsidP="004E43D5">
            <w:pPr>
              <w:spacing w:after="0" w:line="240" w:lineRule="auto"/>
              <w:rPr>
                <w:rFonts w:ascii="Arial" w:eastAsia="Times New Roman" w:hAnsi="Arial" w:cs="Arial"/>
                <w:b/>
                <w:bCs/>
                <w:sz w:val="12"/>
                <w:szCs w:val="12"/>
              </w:rPr>
            </w:pPr>
            <w:r w:rsidRPr="004E43D5">
              <w:rPr>
                <w:rFonts w:ascii="Arial" w:eastAsia="Times New Roman" w:hAnsi="Arial" w:cs="Arial"/>
                <w:b/>
                <w:bCs/>
                <w:sz w:val="12"/>
                <w:szCs w:val="12"/>
              </w:rPr>
              <w:t>Обозначения:</w:t>
            </w:r>
          </w:p>
        </w:tc>
        <w:tc>
          <w:tcPr>
            <w:tcW w:w="491" w:type="dxa"/>
            <w:tcBorders>
              <w:top w:val="nil"/>
              <w:left w:val="nil"/>
              <w:bottom w:val="nil"/>
              <w:right w:val="nil"/>
            </w:tcBorders>
            <w:shd w:val="clear" w:color="auto" w:fill="auto"/>
            <w:noWrap/>
            <w:vAlign w:val="bottom"/>
            <w:hideMark/>
          </w:tcPr>
          <w:p w14:paraId="6C2F702B" w14:textId="77777777" w:rsidR="004E43D5" w:rsidRPr="004E43D5" w:rsidRDefault="004E43D5" w:rsidP="004E43D5">
            <w:pPr>
              <w:spacing w:after="0" w:line="240" w:lineRule="auto"/>
              <w:rPr>
                <w:rFonts w:ascii="Arial" w:eastAsia="Times New Roman" w:hAnsi="Arial" w:cs="Arial"/>
                <w:b/>
                <w:bCs/>
                <w:sz w:val="12"/>
                <w:szCs w:val="12"/>
              </w:rPr>
            </w:pPr>
          </w:p>
        </w:tc>
        <w:tc>
          <w:tcPr>
            <w:tcW w:w="562" w:type="dxa"/>
            <w:tcBorders>
              <w:top w:val="nil"/>
              <w:left w:val="nil"/>
              <w:bottom w:val="nil"/>
              <w:right w:val="nil"/>
            </w:tcBorders>
            <w:shd w:val="clear" w:color="auto" w:fill="auto"/>
            <w:noWrap/>
            <w:vAlign w:val="bottom"/>
            <w:hideMark/>
          </w:tcPr>
          <w:p w14:paraId="72EF1CA7"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bottom"/>
            <w:hideMark/>
          </w:tcPr>
          <w:p w14:paraId="5A2B1665"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420717E7"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252CD262"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38FCECC"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7EFD2FBD"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21D5860"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AD4384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A811BF2"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5619E64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AA544E8"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71515AC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5915B1EE"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3057E5A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37132578"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r w:rsidR="004E43D5" w:rsidRPr="004E43D5" w14:paraId="6D844287" w14:textId="77777777" w:rsidTr="004E43D5">
        <w:trPr>
          <w:trHeight w:val="270"/>
        </w:trPr>
        <w:tc>
          <w:tcPr>
            <w:tcW w:w="288" w:type="dxa"/>
            <w:tcBorders>
              <w:top w:val="nil"/>
              <w:left w:val="nil"/>
              <w:bottom w:val="nil"/>
              <w:right w:val="nil"/>
            </w:tcBorders>
            <w:shd w:val="clear" w:color="auto" w:fill="auto"/>
            <w:noWrap/>
            <w:vAlign w:val="bottom"/>
            <w:hideMark/>
          </w:tcPr>
          <w:p w14:paraId="02F4B143"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0040FDE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585A5BD8"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8249C7" w14:textId="77777777" w:rsidR="004E43D5" w:rsidRPr="004E43D5" w:rsidRDefault="004E43D5" w:rsidP="004E43D5">
            <w:pPr>
              <w:spacing w:after="0" w:line="240" w:lineRule="auto"/>
              <w:jc w:val="center"/>
              <w:rPr>
                <w:rFonts w:ascii="Arial" w:eastAsia="Times New Roman" w:hAnsi="Arial" w:cs="Arial"/>
                <w:sz w:val="12"/>
                <w:szCs w:val="12"/>
              </w:rPr>
            </w:pPr>
            <w:r w:rsidRPr="004E43D5">
              <w:rPr>
                <w:rFonts w:ascii="Arial" w:eastAsia="Times New Roman" w:hAnsi="Arial" w:cs="Arial"/>
                <w:sz w:val="12"/>
                <w:szCs w:val="12"/>
              </w:rPr>
              <w:t> </w:t>
            </w:r>
          </w:p>
        </w:tc>
        <w:tc>
          <w:tcPr>
            <w:tcW w:w="2212" w:type="dxa"/>
            <w:gridSpan w:val="4"/>
            <w:tcBorders>
              <w:top w:val="nil"/>
              <w:left w:val="nil"/>
              <w:bottom w:val="nil"/>
              <w:right w:val="nil"/>
            </w:tcBorders>
            <w:shd w:val="clear" w:color="auto" w:fill="auto"/>
            <w:noWrap/>
            <w:vAlign w:val="center"/>
            <w:hideMark/>
          </w:tcPr>
          <w:p w14:paraId="2A55187B"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r w:rsidRPr="004E43D5">
              <w:rPr>
                <w:rFonts w:ascii="Arial" w:eastAsia="Times New Roman" w:hAnsi="Arial" w:cs="Arial"/>
                <w:b/>
                <w:bCs/>
                <w:sz w:val="12"/>
                <w:szCs w:val="12"/>
              </w:rPr>
              <w:t>Модули и дисциплины (обязательная часть)</w:t>
            </w:r>
          </w:p>
        </w:tc>
        <w:tc>
          <w:tcPr>
            <w:tcW w:w="350" w:type="dxa"/>
            <w:tcBorders>
              <w:top w:val="nil"/>
              <w:left w:val="nil"/>
              <w:bottom w:val="nil"/>
              <w:right w:val="nil"/>
            </w:tcBorders>
            <w:shd w:val="clear" w:color="auto" w:fill="auto"/>
            <w:noWrap/>
            <w:hideMark/>
          </w:tcPr>
          <w:p w14:paraId="1D990193"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p>
        </w:tc>
        <w:tc>
          <w:tcPr>
            <w:tcW w:w="398" w:type="dxa"/>
            <w:tcBorders>
              <w:top w:val="nil"/>
              <w:left w:val="nil"/>
              <w:bottom w:val="nil"/>
              <w:right w:val="nil"/>
            </w:tcBorders>
            <w:shd w:val="clear" w:color="auto" w:fill="auto"/>
            <w:noWrap/>
            <w:hideMark/>
          </w:tcPr>
          <w:p w14:paraId="11DE248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122CAE8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5731510E"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9FF6D44"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 </w:t>
            </w:r>
          </w:p>
        </w:tc>
        <w:tc>
          <w:tcPr>
            <w:tcW w:w="2143" w:type="dxa"/>
            <w:tcBorders>
              <w:top w:val="nil"/>
              <w:left w:val="nil"/>
              <w:bottom w:val="nil"/>
              <w:right w:val="nil"/>
            </w:tcBorders>
            <w:shd w:val="clear" w:color="auto" w:fill="auto"/>
            <w:noWrap/>
            <w:vAlign w:val="center"/>
            <w:hideMark/>
          </w:tcPr>
          <w:p w14:paraId="770F81BF"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r w:rsidRPr="004E43D5">
              <w:rPr>
                <w:rFonts w:ascii="Arial" w:eastAsia="Times New Roman" w:hAnsi="Arial" w:cs="Arial"/>
                <w:b/>
                <w:bCs/>
                <w:sz w:val="12"/>
                <w:szCs w:val="12"/>
              </w:rPr>
              <w:t>Модули и дисциплины (вариативная часть)</w:t>
            </w:r>
          </w:p>
        </w:tc>
        <w:tc>
          <w:tcPr>
            <w:tcW w:w="350" w:type="dxa"/>
            <w:tcBorders>
              <w:top w:val="nil"/>
              <w:left w:val="nil"/>
              <w:bottom w:val="nil"/>
              <w:right w:val="nil"/>
            </w:tcBorders>
            <w:shd w:val="clear" w:color="auto" w:fill="auto"/>
            <w:noWrap/>
            <w:hideMark/>
          </w:tcPr>
          <w:p w14:paraId="28F1777F"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p>
        </w:tc>
        <w:tc>
          <w:tcPr>
            <w:tcW w:w="236" w:type="dxa"/>
            <w:tcBorders>
              <w:top w:val="nil"/>
              <w:left w:val="nil"/>
              <w:bottom w:val="nil"/>
              <w:right w:val="nil"/>
            </w:tcBorders>
            <w:shd w:val="clear" w:color="auto" w:fill="auto"/>
            <w:noWrap/>
            <w:hideMark/>
          </w:tcPr>
          <w:p w14:paraId="52820765"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616299BC"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1EB0BEA7"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7D8EE215"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r w:rsidR="004E43D5" w:rsidRPr="004E43D5" w14:paraId="7D91DB9C" w14:textId="77777777" w:rsidTr="004E43D5">
        <w:trPr>
          <w:trHeight w:val="255"/>
        </w:trPr>
        <w:tc>
          <w:tcPr>
            <w:tcW w:w="288" w:type="dxa"/>
            <w:tcBorders>
              <w:top w:val="nil"/>
              <w:left w:val="nil"/>
              <w:bottom w:val="nil"/>
              <w:right w:val="nil"/>
            </w:tcBorders>
            <w:shd w:val="clear" w:color="auto" w:fill="auto"/>
            <w:noWrap/>
            <w:vAlign w:val="bottom"/>
            <w:hideMark/>
          </w:tcPr>
          <w:p w14:paraId="05F91B79"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409FB01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493473D2"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91" w:type="dxa"/>
            <w:tcBorders>
              <w:top w:val="nil"/>
              <w:left w:val="nil"/>
              <w:bottom w:val="nil"/>
              <w:right w:val="nil"/>
            </w:tcBorders>
            <w:shd w:val="clear" w:color="auto" w:fill="auto"/>
            <w:noWrap/>
            <w:vAlign w:val="bottom"/>
            <w:hideMark/>
          </w:tcPr>
          <w:p w14:paraId="7C4C21F7"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62" w:type="dxa"/>
            <w:tcBorders>
              <w:top w:val="nil"/>
              <w:left w:val="nil"/>
              <w:bottom w:val="nil"/>
              <w:right w:val="nil"/>
            </w:tcBorders>
            <w:shd w:val="clear" w:color="auto" w:fill="auto"/>
            <w:noWrap/>
            <w:vAlign w:val="center"/>
            <w:hideMark/>
          </w:tcPr>
          <w:p w14:paraId="0FC00967"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553573E2"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7EAB792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13545F2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6D44B98"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3964BE91"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68EF8AED"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8B1A686"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624E4941"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705D3600"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2ED93B6"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2F4894B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0E7F1EE2"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3DD0801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02CFEBB3"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r w:rsidR="004E43D5" w:rsidRPr="004E43D5" w14:paraId="056FE04F" w14:textId="77777777" w:rsidTr="004E43D5">
        <w:trPr>
          <w:trHeight w:val="255"/>
        </w:trPr>
        <w:tc>
          <w:tcPr>
            <w:tcW w:w="288" w:type="dxa"/>
            <w:tcBorders>
              <w:top w:val="nil"/>
              <w:left w:val="nil"/>
              <w:bottom w:val="nil"/>
              <w:right w:val="nil"/>
            </w:tcBorders>
            <w:shd w:val="clear" w:color="auto" w:fill="auto"/>
            <w:noWrap/>
            <w:vAlign w:val="bottom"/>
            <w:hideMark/>
          </w:tcPr>
          <w:p w14:paraId="5FA2E89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07C279AC"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4AC27C86"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9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22FEDA2"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w:t>
            </w:r>
          </w:p>
        </w:tc>
        <w:tc>
          <w:tcPr>
            <w:tcW w:w="2212" w:type="dxa"/>
            <w:gridSpan w:val="4"/>
            <w:tcBorders>
              <w:top w:val="nil"/>
              <w:left w:val="nil"/>
              <w:bottom w:val="nil"/>
              <w:right w:val="nil"/>
            </w:tcBorders>
            <w:shd w:val="clear" w:color="auto" w:fill="auto"/>
            <w:noWrap/>
            <w:vAlign w:val="center"/>
            <w:hideMark/>
          </w:tcPr>
          <w:p w14:paraId="23BC283C"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r w:rsidRPr="004E43D5">
              <w:rPr>
                <w:rFonts w:ascii="Arial" w:eastAsia="Times New Roman" w:hAnsi="Arial" w:cs="Arial"/>
                <w:b/>
                <w:bCs/>
                <w:sz w:val="12"/>
                <w:szCs w:val="12"/>
              </w:rPr>
              <w:t>Промежуточная аттестация</w:t>
            </w:r>
          </w:p>
        </w:tc>
        <w:tc>
          <w:tcPr>
            <w:tcW w:w="35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4604B1C"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w:t>
            </w:r>
          </w:p>
        </w:tc>
        <w:tc>
          <w:tcPr>
            <w:tcW w:w="748" w:type="dxa"/>
            <w:gridSpan w:val="2"/>
            <w:tcBorders>
              <w:top w:val="nil"/>
              <w:left w:val="nil"/>
              <w:bottom w:val="nil"/>
              <w:right w:val="nil"/>
            </w:tcBorders>
            <w:shd w:val="clear" w:color="auto" w:fill="auto"/>
            <w:noWrap/>
            <w:vAlign w:val="bottom"/>
            <w:hideMark/>
          </w:tcPr>
          <w:p w14:paraId="7D2E2552"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r w:rsidRPr="004E43D5">
              <w:rPr>
                <w:rFonts w:ascii="Arial" w:eastAsia="Times New Roman" w:hAnsi="Arial" w:cs="Arial"/>
                <w:b/>
                <w:bCs/>
                <w:sz w:val="12"/>
                <w:szCs w:val="12"/>
              </w:rPr>
              <w:t>Каникулы</w:t>
            </w:r>
          </w:p>
        </w:tc>
        <w:tc>
          <w:tcPr>
            <w:tcW w:w="350" w:type="dxa"/>
            <w:tcBorders>
              <w:top w:val="nil"/>
              <w:left w:val="nil"/>
              <w:bottom w:val="nil"/>
              <w:right w:val="nil"/>
            </w:tcBorders>
            <w:shd w:val="clear" w:color="auto" w:fill="auto"/>
            <w:noWrap/>
            <w:vAlign w:val="bottom"/>
            <w:hideMark/>
          </w:tcPr>
          <w:p w14:paraId="6E5AA4CF"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p>
        </w:tc>
        <w:tc>
          <w:tcPr>
            <w:tcW w:w="35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6719A4D" w14:textId="77777777" w:rsidR="004E43D5" w:rsidRPr="004E43D5" w:rsidRDefault="004E43D5" w:rsidP="004E43D5">
            <w:pPr>
              <w:spacing w:after="0" w:line="240" w:lineRule="auto"/>
              <w:jc w:val="center"/>
              <w:rPr>
                <w:rFonts w:ascii="Arial" w:eastAsia="Times New Roman" w:hAnsi="Arial" w:cs="Arial"/>
                <w:b/>
                <w:bCs/>
                <w:sz w:val="12"/>
                <w:szCs w:val="12"/>
              </w:rPr>
            </w:pPr>
            <w:r w:rsidRPr="004E43D5">
              <w:rPr>
                <w:rFonts w:ascii="Arial" w:eastAsia="Times New Roman" w:hAnsi="Arial" w:cs="Arial"/>
                <w:b/>
                <w:bCs/>
                <w:sz w:val="12"/>
                <w:szCs w:val="12"/>
              </w:rPr>
              <w:t>Г</w:t>
            </w:r>
          </w:p>
        </w:tc>
        <w:tc>
          <w:tcPr>
            <w:tcW w:w="3992" w:type="dxa"/>
            <w:gridSpan w:val="6"/>
            <w:tcBorders>
              <w:top w:val="nil"/>
              <w:left w:val="nil"/>
              <w:bottom w:val="nil"/>
              <w:right w:val="nil"/>
            </w:tcBorders>
            <w:shd w:val="clear" w:color="auto" w:fill="auto"/>
            <w:hideMark/>
          </w:tcPr>
          <w:p w14:paraId="6F39549C" w14:textId="77777777" w:rsidR="004E43D5" w:rsidRPr="004E43D5" w:rsidRDefault="004E43D5" w:rsidP="004E43D5">
            <w:pPr>
              <w:spacing w:after="0" w:line="240" w:lineRule="auto"/>
              <w:rPr>
                <w:rFonts w:ascii="Arial" w:eastAsia="Times New Roman" w:hAnsi="Arial" w:cs="Arial"/>
                <w:b/>
                <w:bCs/>
                <w:sz w:val="12"/>
                <w:szCs w:val="12"/>
              </w:rPr>
            </w:pPr>
            <w:r w:rsidRPr="004E43D5">
              <w:rPr>
                <w:rFonts w:ascii="Arial" w:eastAsia="Times New Roman" w:hAnsi="Arial" w:cs="Arial"/>
                <w:b/>
                <w:bCs/>
                <w:sz w:val="12"/>
                <w:szCs w:val="12"/>
              </w:rPr>
              <w:t>Государственная итоговая аттестация</w:t>
            </w:r>
          </w:p>
        </w:tc>
      </w:tr>
      <w:tr w:rsidR="004E43D5" w:rsidRPr="004E43D5" w14:paraId="6B92D746" w14:textId="77777777" w:rsidTr="004E43D5">
        <w:trPr>
          <w:trHeight w:val="270"/>
        </w:trPr>
        <w:tc>
          <w:tcPr>
            <w:tcW w:w="288" w:type="dxa"/>
            <w:tcBorders>
              <w:top w:val="nil"/>
              <w:left w:val="nil"/>
              <w:bottom w:val="nil"/>
              <w:right w:val="nil"/>
            </w:tcBorders>
            <w:shd w:val="clear" w:color="auto" w:fill="auto"/>
            <w:noWrap/>
            <w:vAlign w:val="bottom"/>
            <w:hideMark/>
          </w:tcPr>
          <w:p w14:paraId="2FFCDF16" w14:textId="77777777" w:rsidR="004E43D5" w:rsidRPr="004E43D5" w:rsidRDefault="004E43D5" w:rsidP="004E43D5">
            <w:pPr>
              <w:spacing w:after="0" w:line="240" w:lineRule="auto"/>
              <w:rPr>
                <w:rFonts w:ascii="Arial" w:eastAsia="Times New Roman" w:hAnsi="Arial" w:cs="Arial"/>
                <w:b/>
                <w:bCs/>
                <w:sz w:val="12"/>
                <w:szCs w:val="12"/>
              </w:rPr>
            </w:pPr>
          </w:p>
        </w:tc>
        <w:tc>
          <w:tcPr>
            <w:tcW w:w="287" w:type="dxa"/>
            <w:tcBorders>
              <w:top w:val="nil"/>
              <w:left w:val="nil"/>
              <w:bottom w:val="nil"/>
              <w:right w:val="nil"/>
            </w:tcBorders>
            <w:shd w:val="clear" w:color="auto" w:fill="auto"/>
            <w:noWrap/>
            <w:vAlign w:val="bottom"/>
            <w:hideMark/>
          </w:tcPr>
          <w:p w14:paraId="1307252A"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14296B64"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91" w:type="dxa"/>
            <w:tcBorders>
              <w:top w:val="nil"/>
              <w:left w:val="nil"/>
              <w:bottom w:val="nil"/>
              <w:right w:val="nil"/>
            </w:tcBorders>
            <w:shd w:val="clear" w:color="auto" w:fill="auto"/>
            <w:noWrap/>
            <w:vAlign w:val="bottom"/>
            <w:hideMark/>
          </w:tcPr>
          <w:p w14:paraId="14099879"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62" w:type="dxa"/>
            <w:tcBorders>
              <w:top w:val="nil"/>
              <w:left w:val="nil"/>
              <w:bottom w:val="nil"/>
              <w:right w:val="nil"/>
            </w:tcBorders>
            <w:shd w:val="clear" w:color="auto" w:fill="auto"/>
            <w:noWrap/>
            <w:vAlign w:val="center"/>
            <w:hideMark/>
          </w:tcPr>
          <w:p w14:paraId="4F2B15D3"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42F11E83"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372C5FC8"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3C634D7A"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8A028A5"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43442E4A"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9B09963"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76F92FE5"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0AF6897"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744C4131"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C6DFAED"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12400EF9"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3E8B14C3"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78A8606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6E87D211"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r w:rsidR="004E43D5" w:rsidRPr="004E43D5" w14:paraId="00A2B48B" w14:textId="77777777" w:rsidTr="004E43D5">
        <w:trPr>
          <w:trHeight w:val="270"/>
        </w:trPr>
        <w:tc>
          <w:tcPr>
            <w:tcW w:w="288" w:type="dxa"/>
            <w:tcBorders>
              <w:top w:val="nil"/>
              <w:left w:val="nil"/>
              <w:bottom w:val="nil"/>
              <w:right w:val="nil"/>
            </w:tcBorders>
            <w:shd w:val="clear" w:color="auto" w:fill="auto"/>
            <w:noWrap/>
            <w:vAlign w:val="bottom"/>
            <w:hideMark/>
          </w:tcPr>
          <w:p w14:paraId="7B59976E"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371352A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7B573FC3"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9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D360D48" w14:textId="77777777" w:rsidR="004E43D5" w:rsidRPr="004E43D5" w:rsidRDefault="004E43D5" w:rsidP="004E43D5">
            <w:pPr>
              <w:spacing w:after="0" w:line="240" w:lineRule="auto"/>
              <w:jc w:val="center"/>
              <w:rPr>
                <w:rFonts w:ascii="Arial" w:eastAsia="Times New Roman" w:hAnsi="Arial" w:cs="Arial"/>
                <w:sz w:val="12"/>
                <w:szCs w:val="12"/>
              </w:rPr>
            </w:pPr>
            <w:r w:rsidRPr="004E43D5">
              <w:rPr>
                <w:rFonts w:ascii="Arial" w:eastAsia="Times New Roman" w:hAnsi="Arial" w:cs="Arial"/>
                <w:sz w:val="12"/>
                <w:szCs w:val="12"/>
              </w:rPr>
              <w:t> </w:t>
            </w:r>
          </w:p>
        </w:tc>
        <w:tc>
          <w:tcPr>
            <w:tcW w:w="1182" w:type="dxa"/>
            <w:gridSpan w:val="2"/>
            <w:tcBorders>
              <w:top w:val="nil"/>
              <w:left w:val="nil"/>
              <w:bottom w:val="nil"/>
              <w:right w:val="nil"/>
            </w:tcBorders>
            <w:shd w:val="clear" w:color="auto" w:fill="auto"/>
            <w:noWrap/>
            <w:vAlign w:val="center"/>
            <w:hideMark/>
          </w:tcPr>
          <w:p w14:paraId="7DA85D4B"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r w:rsidRPr="004E43D5">
              <w:rPr>
                <w:rFonts w:ascii="Arial" w:eastAsia="Times New Roman" w:hAnsi="Arial" w:cs="Arial"/>
                <w:b/>
                <w:bCs/>
                <w:sz w:val="12"/>
                <w:szCs w:val="12"/>
              </w:rPr>
              <w:t>Практики</w:t>
            </w:r>
          </w:p>
        </w:tc>
        <w:tc>
          <w:tcPr>
            <w:tcW w:w="515" w:type="dxa"/>
            <w:tcBorders>
              <w:top w:val="nil"/>
              <w:left w:val="nil"/>
              <w:bottom w:val="nil"/>
              <w:right w:val="nil"/>
            </w:tcBorders>
            <w:shd w:val="clear" w:color="auto" w:fill="auto"/>
            <w:noWrap/>
            <w:vAlign w:val="bottom"/>
            <w:hideMark/>
          </w:tcPr>
          <w:p w14:paraId="3F0FF3CB" w14:textId="77777777" w:rsidR="004E43D5" w:rsidRPr="004E43D5" w:rsidRDefault="004E43D5" w:rsidP="004E43D5">
            <w:pPr>
              <w:spacing w:after="0" w:line="240" w:lineRule="auto"/>
              <w:ind w:firstLineChars="100" w:firstLine="120"/>
              <w:rPr>
                <w:rFonts w:ascii="Arial" w:eastAsia="Times New Roman" w:hAnsi="Arial" w:cs="Arial"/>
                <w:b/>
                <w:bCs/>
                <w:sz w:val="12"/>
                <w:szCs w:val="12"/>
              </w:rPr>
            </w:pPr>
          </w:p>
        </w:tc>
        <w:tc>
          <w:tcPr>
            <w:tcW w:w="515" w:type="dxa"/>
            <w:tcBorders>
              <w:top w:val="nil"/>
              <w:left w:val="nil"/>
              <w:bottom w:val="nil"/>
              <w:right w:val="nil"/>
            </w:tcBorders>
            <w:shd w:val="clear" w:color="auto" w:fill="auto"/>
            <w:noWrap/>
            <w:vAlign w:val="bottom"/>
            <w:hideMark/>
          </w:tcPr>
          <w:p w14:paraId="62087BCD"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7A824521"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hideMark/>
          </w:tcPr>
          <w:p w14:paraId="72A30523"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7308FD2F"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3AE5DC73"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1F4702A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023E1A44"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3824266"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573A1687"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6A7F10DB"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27B69D44" w14:textId="77777777" w:rsidR="004E43D5" w:rsidRPr="004E43D5" w:rsidRDefault="004E43D5" w:rsidP="004E43D5">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23BC0F46" w14:textId="77777777" w:rsidR="004E43D5" w:rsidRPr="004E43D5" w:rsidRDefault="004E43D5" w:rsidP="004E43D5">
            <w:pPr>
              <w:spacing w:after="0" w:line="240" w:lineRule="auto"/>
              <w:rPr>
                <w:rFonts w:ascii="Times New Roman" w:eastAsia="Times New Roman" w:hAnsi="Times New Roman" w:cs="Times New Roman"/>
                <w:sz w:val="20"/>
                <w:szCs w:val="20"/>
              </w:rPr>
            </w:pPr>
          </w:p>
        </w:tc>
      </w:tr>
    </w:tbl>
    <w:p w14:paraId="402232DC" w14:textId="77777777" w:rsidR="0070637C" w:rsidRDefault="0070637C" w:rsidP="00197D93">
      <w:pPr>
        <w:spacing w:after="0"/>
        <w:ind w:firstLine="709"/>
        <w:rPr>
          <w:rFonts w:ascii="Times New Roman" w:hAnsi="Times New Roman" w:cs="Times New Roman"/>
          <w:bCs/>
          <w:sz w:val="24"/>
          <w:szCs w:val="24"/>
        </w:rPr>
        <w:sectPr w:rsidR="0070637C" w:rsidSect="0070637C">
          <w:footerReference w:type="even" r:id="rId15"/>
          <w:footerReference w:type="default" r:id="rId16"/>
          <w:pgSz w:w="16840" w:h="11907" w:orient="landscape"/>
          <w:pgMar w:top="1701" w:right="1134" w:bottom="567" w:left="1134" w:header="709" w:footer="709" w:gutter="0"/>
          <w:cols w:space="720"/>
        </w:sectPr>
      </w:pPr>
    </w:p>
    <w:p w14:paraId="09BDA5FD" w14:textId="697B741C" w:rsidR="004E43D5" w:rsidRDefault="004E43D5" w:rsidP="00197D93">
      <w:pPr>
        <w:spacing w:after="0"/>
        <w:ind w:firstLine="709"/>
        <w:rPr>
          <w:rFonts w:ascii="Times New Roman" w:hAnsi="Times New Roman" w:cs="Times New Roman"/>
          <w:bCs/>
          <w:sz w:val="24"/>
          <w:szCs w:val="24"/>
        </w:rPr>
      </w:pPr>
    </w:p>
    <w:p w14:paraId="4E5A96F8" w14:textId="02167A98" w:rsidR="009B7D75" w:rsidRPr="001C33BF" w:rsidRDefault="009B7D75" w:rsidP="00C87F10">
      <w:pPr>
        <w:pStyle w:val="afffffd"/>
        <w:spacing w:after="0"/>
        <w:ind w:firstLine="709"/>
        <w:jc w:val="left"/>
        <w:rPr>
          <w:rFonts w:ascii="Times New Roman" w:hAnsi="Times New Roman" w:cs="Times New Roman"/>
        </w:rPr>
      </w:pPr>
      <w:bookmarkStart w:id="19" w:name="_Toc84499246"/>
      <w:bookmarkStart w:id="20" w:name="_Toc103594002"/>
      <w:r w:rsidRPr="001C33BF">
        <w:rPr>
          <w:rFonts w:ascii="Times New Roman" w:hAnsi="Times New Roman" w:cs="Times New Roman"/>
        </w:rPr>
        <w:t>5.</w:t>
      </w:r>
      <w:r w:rsidR="006E5C7A" w:rsidRPr="001C33BF">
        <w:rPr>
          <w:rFonts w:ascii="Times New Roman" w:hAnsi="Times New Roman" w:cs="Times New Roman"/>
        </w:rPr>
        <w:t>4</w:t>
      </w:r>
      <w:r w:rsidRPr="001C33BF">
        <w:rPr>
          <w:rFonts w:ascii="Times New Roman" w:hAnsi="Times New Roman" w:cs="Times New Roman"/>
        </w:rPr>
        <w:t>.</w:t>
      </w:r>
      <w:r w:rsidR="009E69C5">
        <w:rPr>
          <w:rFonts w:ascii="Times New Roman" w:hAnsi="Times New Roman" w:cs="Times New Roman"/>
        </w:rPr>
        <w:t xml:space="preserve"> </w:t>
      </w:r>
      <w:r w:rsidRPr="001C33BF">
        <w:rPr>
          <w:rFonts w:ascii="Times New Roman" w:hAnsi="Times New Roman" w:cs="Times New Roman"/>
        </w:rPr>
        <w:t>Примерная рабочая программа воспитания</w:t>
      </w:r>
      <w:bookmarkEnd w:id="19"/>
      <w:bookmarkEnd w:id="20"/>
    </w:p>
    <w:p w14:paraId="045E74C0" w14:textId="77777777" w:rsidR="009B7D75" w:rsidRPr="001C33BF" w:rsidRDefault="009B7D75" w:rsidP="00C87F10">
      <w:pPr>
        <w:suppressAutoHyphens/>
        <w:spacing w:after="0"/>
        <w:ind w:firstLine="709"/>
        <w:rPr>
          <w:rFonts w:ascii="Times New Roman" w:hAnsi="Times New Roman" w:cs="Times New Roman"/>
          <w:b/>
          <w:bCs/>
          <w:sz w:val="24"/>
          <w:szCs w:val="24"/>
        </w:rPr>
      </w:pPr>
    </w:p>
    <w:p w14:paraId="051339CB" w14:textId="7EE1232F"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9E69C5">
        <w:rPr>
          <w:rFonts w:ascii="Times New Roman" w:hAnsi="Times New Roman" w:cs="Times New Roman"/>
          <w:sz w:val="24"/>
          <w:szCs w:val="24"/>
        </w:rPr>
        <w:t xml:space="preserve">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614EA414"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1C33BF">
        <w:rPr>
          <w:rFonts w:ascii="Times New Roman" w:hAnsi="Times New Roman" w:cs="Times New Roman"/>
          <w:sz w:val="24"/>
          <w:szCs w:val="24"/>
        </w:rPr>
        <w:br/>
      </w:r>
      <w:r w:rsidRPr="001C33BF">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40374D5A"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0C1D4A94"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CE2D207" w:rsidR="009B7D75" w:rsidRPr="001C33BF" w:rsidRDefault="009B7D75" w:rsidP="0028157E">
      <w:pPr>
        <w:shd w:val="clear" w:color="auto" w:fill="FFFFFF" w:themeFill="background1"/>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8AE4951" w14:textId="77777777" w:rsidR="00C87F10" w:rsidRPr="0028157E"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1" w:name="_Toc103594004"/>
      <w:r w:rsidRPr="0028157E">
        <w:rPr>
          <w:rFonts w:ascii="Times New Roman" w:eastAsia="Calibri" w:hAnsi="Times New Roman" w:cs="Times New Roman"/>
          <w:sz w:val="24"/>
          <w:szCs w:val="24"/>
          <w:lang w:eastAsia="en-US"/>
        </w:rPr>
        <w:t xml:space="preserve">5.4.2. 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7777777" w:rsidR="00C87F10" w:rsidRPr="0028157E"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2" w:name="_Toc84499247"/>
      <w:bookmarkStart w:id="23" w:name="_Toc103594003"/>
      <w:r w:rsidRPr="0028157E">
        <w:rPr>
          <w:rFonts w:ascii="Times New Roman" w:eastAsia="Times New Roman" w:hAnsi="Times New Roman" w:cs="Times New Roman"/>
          <w:sz w:val="24"/>
          <w:szCs w:val="24"/>
        </w:rPr>
        <w:t>5.5. Примерный календарный план воспитательной работы</w:t>
      </w:r>
      <w:bookmarkEnd w:id="22"/>
      <w:bookmarkEnd w:id="23"/>
    </w:p>
    <w:p w14:paraId="4696C2A8" w14:textId="77777777" w:rsidR="00C87F10" w:rsidRPr="00C87F10"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32FF5133" w:rsidR="007E144F" w:rsidRPr="001C33BF" w:rsidRDefault="007E144F" w:rsidP="003642C8">
      <w:pPr>
        <w:pStyle w:val="1"/>
        <w:spacing w:line="276" w:lineRule="auto"/>
        <w:rPr>
          <w:rFonts w:ascii="Times New Roman" w:hAnsi="Times New Roman" w:cs="Times New Roman"/>
        </w:rPr>
      </w:pPr>
      <w:r w:rsidRPr="001C33BF">
        <w:rPr>
          <w:rFonts w:ascii="Times New Roman" w:hAnsi="Times New Roman" w:cs="Times New Roman"/>
        </w:rPr>
        <w:t>Раздел 6.</w:t>
      </w:r>
      <w:r w:rsidR="007457F6">
        <w:rPr>
          <w:rFonts w:ascii="Times New Roman" w:hAnsi="Times New Roman" w:cs="Times New Roman"/>
          <w:lang w:val="ru-RU"/>
        </w:rPr>
        <w:t xml:space="preserve">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21"/>
    </w:p>
    <w:p w14:paraId="34ABB231" w14:textId="5120603C" w:rsidR="001B0B27" w:rsidRPr="001C33BF" w:rsidRDefault="001B0B27" w:rsidP="001B0B27">
      <w:pPr>
        <w:pStyle w:val="afffffd"/>
        <w:ind w:firstLine="709"/>
        <w:jc w:val="both"/>
        <w:rPr>
          <w:rFonts w:ascii="Times New Roman" w:hAnsi="Times New Roman" w:cs="Times New Roman"/>
        </w:rPr>
      </w:pPr>
      <w:bookmarkStart w:id="24" w:name="_Toc103594005"/>
      <w:r w:rsidRPr="001C33BF">
        <w:rPr>
          <w:rFonts w:ascii="Times New Roman" w:hAnsi="Times New Roman" w:cs="Times New Roman"/>
        </w:rPr>
        <w:t xml:space="preserve">6.1. </w:t>
      </w:r>
      <w:r w:rsidRPr="001C33BF">
        <w:rPr>
          <w:rFonts w:ascii="Times New Roman" w:hAnsi="Times New Roman" w:cs="Times New Roman"/>
          <w:lang w:eastAsia="en-US"/>
        </w:rPr>
        <w:t>Требования к материально-техническому обеспечению образовательной программы</w:t>
      </w:r>
      <w:bookmarkEnd w:id="24"/>
      <w:r w:rsidR="00F82666" w:rsidRPr="001C33BF">
        <w:rPr>
          <w:rFonts w:ascii="Times New Roman" w:hAnsi="Times New Roman" w:cs="Times New Roman"/>
          <w:lang w:eastAsia="en-US"/>
        </w:rPr>
        <w:t>.</w:t>
      </w:r>
    </w:p>
    <w:p w14:paraId="39DFD80B" w14:textId="77777777"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D45D85">
      <w:pPr>
        <w:suppressAutoHyphens/>
        <w:ind w:firstLine="709"/>
        <w:contextualSpacing/>
        <w:jc w:val="both"/>
        <w:rPr>
          <w:rFonts w:ascii="Times New Roman" w:hAnsi="Times New Roman"/>
          <w:b/>
          <w:sz w:val="24"/>
          <w:szCs w:val="24"/>
        </w:rPr>
      </w:pPr>
    </w:p>
    <w:p w14:paraId="49B45515" w14:textId="77777777" w:rsidR="00D45D85" w:rsidRPr="00E459DA" w:rsidRDefault="00D45D85" w:rsidP="00D45D85">
      <w:pPr>
        <w:suppressAutoHyphens/>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2630DEAC" w14:textId="77777777" w:rsidR="00D45D85" w:rsidRPr="00E459DA" w:rsidRDefault="00D45D85" w:rsidP="00D45D85">
      <w:pPr>
        <w:suppressAutoHyphens/>
        <w:ind w:firstLine="709"/>
        <w:contextualSpacing/>
        <w:rPr>
          <w:rFonts w:ascii="Times New Roman" w:hAnsi="Times New Roman"/>
          <w:b/>
          <w:sz w:val="24"/>
          <w:szCs w:val="24"/>
        </w:rPr>
      </w:pPr>
    </w:p>
    <w:p w14:paraId="3BDB305F" w14:textId="77777777" w:rsidR="00D45D85" w:rsidRPr="00E459DA" w:rsidRDefault="00D45D85" w:rsidP="00D45D85">
      <w:pPr>
        <w:suppressAutoHyphens/>
        <w:ind w:firstLine="709"/>
        <w:contextualSpacing/>
        <w:rPr>
          <w:rFonts w:ascii="Times New Roman" w:hAnsi="Times New Roman"/>
          <w:b/>
          <w:sz w:val="24"/>
          <w:szCs w:val="24"/>
        </w:rPr>
      </w:pPr>
      <w:bookmarkStart w:id="25" w:name="_Hlk131682847"/>
      <w:r w:rsidRPr="00E459DA">
        <w:rPr>
          <w:rFonts w:ascii="Times New Roman" w:hAnsi="Times New Roman"/>
          <w:b/>
          <w:sz w:val="24"/>
          <w:szCs w:val="24"/>
        </w:rPr>
        <w:t>Кабинеты:</w:t>
      </w:r>
    </w:p>
    <w:p w14:paraId="605309C1" w14:textId="4BA05F1A" w:rsidR="009C138A" w:rsidRPr="00CE66D0" w:rsidRDefault="00775487" w:rsidP="009C138A">
      <w:pPr>
        <w:spacing w:after="0"/>
        <w:ind w:firstLine="709"/>
        <w:jc w:val="both"/>
        <w:rPr>
          <w:rFonts w:ascii="Times New Roman" w:hAnsi="Times New Roman"/>
          <w:sz w:val="24"/>
          <w:szCs w:val="24"/>
        </w:rPr>
      </w:pPr>
      <w:bookmarkStart w:id="26" w:name="_Hlk131756867"/>
      <w:r>
        <w:rPr>
          <w:rFonts w:ascii="Times New Roman" w:hAnsi="Times New Roman"/>
          <w:sz w:val="24"/>
          <w:szCs w:val="24"/>
        </w:rPr>
        <w:t xml:space="preserve">- </w:t>
      </w:r>
      <w:r w:rsidR="009C138A" w:rsidRPr="00CE66D0">
        <w:rPr>
          <w:rFonts w:ascii="Times New Roman" w:hAnsi="Times New Roman"/>
          <w:sz w:val="24"/>
          <w:szCs w:val="24"/>
        </w:rPr>
        <w:t>социально-</w:t>
      </w:r>
      <w:r w:rsidR="009C138A">
        <w:rPr>
          <w:rFonts w:ascii="Times New Roman" w:hAnsi="Times New Roman"/>
          <w:sz w:val="24"/>
          <w:szCs w:val="24"/>
        </w:rPr>
        <w:t>гуманитарных</w:t>
      </w:r>
      <w:r w:rsidR="009C138A" w:rsidRPr="00CE66D0">
        <w:rPr>
          <w:rFonts w:ascii="Times New Roman" w:hAnsi="Times New Roman"/>
          <w:sz w:val="24"/>
          <w:szCs w:val="24"/>
        </w:rPr>
        <w:t xml:space="preserve"> дисциплин;</w:t>
      </w:r>
    </w:p>
    <w:p w14:paraId="6CAA0974" w14:textId="1544144E" w:rsidR="009C138A" w:rsidRPr="00CE66D0" w:rsidRDefault="00775487" w:rsidP="009C138A">
      <w:pPr>
        <w:spacing w:after="0"/>
        <w:ind w:firstLine="709"/>
        <w:jc w:val="both"/>
        <w:rPr>
          <w:rFonts w:ascii="Times New Roman" w:hAnsi="Times New Roman"/>
          <w:sz w:val="24"/>
          <w:szCs w:val="24"/>
        </w:rPr>
      </w:pPr>
      <w:r>
        <w:rPr>
          <w:rFonts w:ascii="Times New Roman" w:hAnsi="Times New Roman"/>
          <w:sz w:val="24"/>
          <w:szCs w:val="24"/>
        </w:rPr>
        <w:t xml:space="preserve">- </w:t>
      </w:r>
      <w:r w:rsidR="009C138A" w:rsidRPr="00CE66D0">
        <w:rPr>
          <w:rFonts w:ascii="Times New Roman" w:hAnsi="Times New Roman"/>
          <w:sz w:val="24"/>
          <w:szCs w:val="24"/>
        </w:rPr>
        <w:t>иностранного языка;</w:t>
      </w:r>
    </w:p>
    <w:p w14:paraId="523986E6" w14:textId="7572AB64" w:rsidR="009C138A" w:rsidRPr="00CE66D0" w:rsidRDefault="00775487" w:rsidP="009C138A">
      <w:pPr>
        <w:spacing w:after="0"/>
        <w:ind w:firstLine="709"/>
        <w:jc w:val="both"/>
        <w:rPr>
          <w:rFonts w:ascii="Times New Roman" w:hAnsi="Times New Roman"/>
          <w:sz w:val="24"/>
          <w:szCs w:val="24"/>
        </w:rPr>
      </w:pPr>
      <w:r>
        <w:rPr>
          <w:rFonts w:ascii="Times New Roman" w:hAnsi="Times New Roman"/>
          <w:sz w:val="24"/>
          <w:szCs w:val="24"/>
        </w:rPr>
        <w:t xml:space="preserve">- </w:t>
      </w:r>
      <w:r w:rsidR="009C138A" w:rsidRPr="00CE66D0">
        <w:rPr>
          <w:rFonts w:ascii="Times New Roman" w:hAnsi="Times New Roman"/>
          <w:sz w:val="24"/>
          <w:szCs w:val="24"/>
        </w:rPr>
        <w:t>информационных технологий;</w:t>
      </w:r>
    </w:p>
    <w:p w14:paraId="03F904CB" w14:textId="102EBFD4" w:rsidR="009C138A" w:rsidRPr="00CE66D0" w:rsidRDefault="00775487" w:rsidP="009C138A">
      <w:pPr>
        <w:spacing w:after="0"/>
        <w:ind w:firstLine="709"/>
        <w:jc w:val="both"/>
        <w:rPr>
          <w:rFonts w:ascii="Times New Roman" w:hAnsi="Times New Roman"/>
          <w:sz w:val="24"/>
          <w:szCs w:val="24"/>
        </w:rPr>
      </w:pPr>
      <w:r>
        <w:rPr>
          <w:rFonts w:ascii="Times New Roman" w:hAnsi="Times New Roman"/>
          <w:sz w:val="24"/>
          <w:szCs w:val="24"/>
        </w:rPr>
        <w:t xml:space="preserve">- </w:t>
      </w:r>
      <w:r w:rsidR="009C138A" w:rsidRPr="00CE66D0">
        <w:rPr>
          <w:rFonts w:ascii="Times New Roman" w:hAnsi="Times New Roman"/>
          <w:sz w:val="24"/>
          <w:szCs w:val="24"/>
        </w:rPr>
        <w:t>технической графики;</w:t>
      </w:r>
    </w:p>
    <w:p w14:paraId="03398E0E" w14:textId="4E2A12CC" w:rsidR="009C138A" w:rsidRPr="00CE66D0" w:rsidRDefault="00775487" w:rsidP="009C138A">
      <w:pPr>
        <w:spacing w:after="0"/>
        <w:ind w:firstLine="709"/>
        <w:jc w:val="both"/>
        <w:rPr>
          <w:rFonts w:ascii="Times New Roman" w:hAnsi="Times New Roman"/>
          <w:sz w:val="24"/>
          <w:szCs w:val="24"/>
        </w:rPr>
      </w:pPr>
      <w:r>
        <w:rPr>
          <w:rFonts w:ascii="Times New Roman" w:hAnsi="Times New Roman"/>
          <w:sz w:val="24"/>
          <w:szCs w:val="24"/>
        </w:rPr>
        <w:t xml:space="preserve">- </w:t>
      </w:r>
      <w:r w:rsidR="009C138A" w:rsidRPr="00CE66D0">
        <w:rPr>
          <w:rFonts w:ascii="Times New Roman" w:hAnsi="Times New Roman"/>
          <w:sz w:val="24"/>
          <w:szCs w:val="24"/>
        </w:rPr>
        <w:t>безопасности жизнедеятельности и охраны труда;</w:t>
      </w:r>
    </w:p>
    <w:p w14:paraId="520B6C4D" w14:textId="481FBD77" w:rsidR="009C138A" w:rsidRPr="00CE66D0" w:rsidRDefault="00775487" w:rsidP="009C138A">
      <w:pPr>
        <w:spacing w:after="0"/>
        <w:ind w:firstLine="709"/>
        <w:jc w:val="both"/>
        <w:rPr>
          <w:rFonts w:ascii="Times New Roman" w:hAnsi="Times New Roman"/>
          <w:sz w:val="24"/>
          <w:szCs w:val="24"/>
        </w:rPr>
      </w:pPr>
      <w:r>
        <w:rPr>
          <w:rFonts w:ascii="Times New Roman" w:hAnsi="Times New Roman"/>
          <w:sz w:val="24"/>
          <w:szCs w:val="24"/>
        </w:rPr>
        <w:lastRenderedPageBreak/>
        <w:t xml:space="preserve">- </w:t>
      </w:r>
      <w:r w:rsidR="009C138A" w:rsidRPr="00CE66D0">
        <w:rPr>
          <w:rFonts w:ascii="Times New Roman" w:hAnsi="Times New Roman"/>
          <w:sz w:val="24"/>
          <w:szCs w:val="24"/>
        </w:rPr>
        <w:t>материаловедения;</w:t>
      </w:r>
    </w:p>
    <w:p w14:paraId="4942194A" w14:textId="180AA08A" w:rsidR="00903351" w:rsidRDefault="00775487" w:rsidP="009C138A">
      <w:pPr>
        <w:suppressAutoHyphens/>
        <w:ind w:firstLine="709"/>
        <w:contextualSpacing/>
        <w:rPr>
          <w:rFonts w:ascii="Times New Roman" w:hAnsi="Times New Roman"/>
          <w:bCs/>
          <w:sz w:val="24"/>
          <w:szCs w:val="24"/>
        </w:rPr>
      </w:pPr>
      <w:r>
        <w:rPr>
          <w:rFonts w:ascii="Times New Roman" w:hAnsi="Times New Roman"/>
          <w:sz w:val="24"/>
          <w:szCs w:val="24"/>
        </w:rPr>
        <w:t xml:space="preserve">- </w:t>
      </w:r>
      <w:r w:rsidR="009C138A" w:rsidRPr="00CE66D0">
        <w:rPr>
          <w:rFonts w:ascii="Times New Roman" w:hAnsi="Times New Roman"/>
          <w:sz w:val="24"/>
          <w:szCs w:val="24"/>
        </w:rPr>
        <w:t>технологии</w:t>
      </w:r>
      <w:r w:rsidR="009C138A">
        <w:rPr>
          <w:rFonts w:ascii="Times New Roman" w:hAnsi="Times New Roman"/>
          <w:sz w:val="24"/>
          <w:szCs w:val="24"/>
        </w:rPr>
        <w:t>.</w:t>
      </w:r>
    </w:p>
    <w:p w14:paraId="1D649DFD" w14:textId="77777777" w:rsidR="009C138A" w:rsidRPr="00E459DA" w:rsidRDefault="009C138A" w:rsidP="00903351">
      <w:pPr>
        <w:suppressAutoHyphens/>
        <w:ind w:firstLine="709"/>
        <w:contextualSpacing/>
        <w:rPr>
          <w:rFonts w:ascii="Times New Roman" w:hAnsi="Times New Roman"/>
          <w:b/>
          <w:sz w:val="24"/>
          <w:szCs w:val="24"/>
        </w:rPr>
      </w:pPr>
    </w:p>
    <w:p w14:paraId="6477A7CF" w14:textId="77777777" w:rsidR="00D45D85" w:rsidRPr="00E459DA" w:rsidRDefault="00D45D85" w:rsidP="00D45D85">
      <w:pPr>
        <w:suppressAutoHyphens/>
        <w:ind w:firstLine="709"/>
        <w:contextualSpacing/>
        <w:rPr>
          <w:rFonts w:ascii="Times New Roman" w:hAnsi="Times New Roman"/>
          <w:sz w:val="24"/>
          <w:szCs w:val="24"/>
        </w:rPr>
      </w:pPr>
      <w:r w:rsidRPr="00E459DA">
        <w:rPr>
          <w:rFonts w:ascii="Times New Roman" w:hAnsi="Times New Roman"/>
          <w:b/>
          <w:sz w:val="24"/>
          <w:szCs w:val="24"/>
        </w:rPr>
        <w:t>Лаборатории:</w:t>
      </w:r>
    </w:p>
    <w:p w14:paraId="51607042" w14:textId="09C09198" w:rsidR="00D45D85" w:rsidRDefault="006D4720" w:rsidP="00D45D85">
      <w:pPr>
        <w:suppressAutoHyphens/>
        <w:ind w:firstLine="709"/>
        <w:contextualSpacing/>
        <w:rPr>
          <w:rFonts w:ascii="Times New Roman" w:hAnsi="Times New Roman"/>
          <w:i/>
          <w:sz w:val="24"/>
          <w:szCs w:val="24"/>
        </w:rPr>
      </w:pPr>
      <w:r>
        <w:rPr>
          <w:rFonts w:ascii="Times New Roman" w:hAnsi="Times New Roman"/>
          <w:i/>
          <w:sz w:val="24"/>
          <w:szCs w:val="24"/>
        </w:rPr>
        <w:t>-</w:t>
      </w:r>
    </w:p>
    <w:p w14:paraId="57022E8C" w14:textId="77777777" w:rsidR="006D4720" w:rsidRPr="00E459DA" w:rsidRDefault="006D4720" w:rsidP="00D45D85">
      <w:pPr>
        <w:suppressAutoHyphens/>
        <w:ind w:firstLine="709"/>
        <w:contextualSpacing/>
        <w:rPr>
          <w:rFonts w:ascii="Times New Roman" w:hAnsi="Times New Roman"/>
          <w:i/>
          <w:sz w:val="24"/>
          <w:szCs w:val="24"/>
        </w:rPr>
      </w:pPr>
    </w:p>
    <w:p w14:paraId="7BBF6917"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 xml:space="preserve">Мастерские: </w:t>
      </w:r>
    </w:p>
    <w:bookmarkEnd w:id="25"/>
    <w:p w14:paraId="07E1DC1E" w14:textId="5F1BD5FD" w:rsidR="006D4720" w:rsidRPr="00CE66D0" w:rsidRDefault="006D4720" w:rsidP="006D4720">
      <w:pPr>
        <w:suppressAutoHyphens/>
        <w:spacing w:after="0"/>
        <w:ind w:firstLine="709"/>
        <w:jc w:val="both"/>
        <w:rPr>
          <w:rFonts w:ascii="Times New Roman" w:hAnsi="Times New Roman"/>
          <w:sz w:val="24"/>
          <w:szCs w:val="24"/>
        </w:rPr>
      </w:pPr>
      <w:r w:rsidRPr="00CE66D0">
        <w:rPr>
          <w:rFonts w:ascii="Times New Roman" w:hAnsi="Times New Roman"/>
          <w:sz w:val="24"/>
          <w:szCs w:val="24"/>
        </w:rPr>
        <w:t>столярная мастерская</w:t>
      </w:r>
      <w:r>
        <w:rPr>
          <w:rFonts w:ascii="Times New Roman" w:hAnsi="Times New Roman"/>
          <w:sz w:val="24"/>
          <w:szCs w:val="24"/>
        </w:rPr>
        <w:t>;</w:t>
      </w:r>
    </w:p>
    <w:p w14:paraId="7EC611EF" w14:textId="49ED2CFE" w:rsidR="006D4720" w:rsidRPr="00CE66D0" w:rsidRDefault="006D4720" w:rsidP="006D4720">
      <w:pPr>
        <w:suppressAutoHyphens/>
        <w:spacing w:after="0"/>
        <w:ind w:firstLine="709"/>
        <w:jc w:val="both"/>
        <w:rPr>
          <w:rFonts w:ascii="Times New Roman" w:hAnsi="Times New Roman"/>
          <w:sz w:val="24"/>
          <w:szCs w:val="24"/>
        </w:rPr>
      </w:pPr>
      <w:r w:rsidRPr="00CE66D0">
        <w:rPr>
          <w:rFonts w:ascii="Times New Roman" w:hAnsi="Times New Roman"/>
          <w:sz w:val="24"/>
          <w:szCs w:val="24"/>
        </w:rPr>
        <w:t>мастерская механической обработки древесины</w:t>
      </w:r>
      <w:r>
        <w:rPr>
          <w:rFonts w:ascii="Times New Roman" w:hAnsi="Times New Roman"/>
          <w:sz w:val="24"/>
          <w:szCs w:val="24"/>
        </w:rPr>
        <w:t>;</w:t>
      </w:r>
    </w:p>
    <w:p w14:paraId="0FAAF005" w14:textId="2AE3DD33" w:rsidR="006D4720" w:rsidRPr="00CE66D0" w:rsidRDefault="006D4720" w:rsidP="006D4720">
      <w:pPr>
        <w:suppressAutoHyphens/>
        <w:spacing w:after="0"/>
        <w:ind w:firstLine="709"/>
        <w:rPr>
          <w:rFonts w:ascii="Times New Roman" w:hAnsi="Times New Roman"/>
          <w:sz w:val="24"/>
          <w:szCs w:val="24"/>
        </w:rPr>
      </w:pPr>
      <w:r w:rsidRPr="00CE66D0">
        <w:rPr>
          <w:rFonts w:ascii="Times New Roman" w:hAnsi="Times New Roman"/>
          <w:sz w:val="24"/>
          <w:szCs w:val="24"/>
        </w:rPr>
        <w:t>мастерская отделки изделий из древесины и древесных материалов</w:t>
      </w:r>
      <w:r>
        <w:rPr>
          <w:rFonts w:ascii="Times New Roman" w:hAnsi="Times New Roman"/>
          <w:sz w:val="24"/>
          <w:szCs w:val="24"/>
        </w:rPr>
        <w:t>.</w:t>
      </w:r>
    </w:p>
    <w:bookmarkEnd w:id="26"/>
    <w:p w14:paraId="33D003F0" w14:textId="77777777" w:rsidR="00D45D85" w:rsidRPr="00E459DA" w:rsidRDefault="00D45D85" w:rsidP="00D45D85">
      <w:pPr>
        <w:suppressAutoHyphens/>
        <w:ind w:firstLine="709"/>
        <w:contextualSpacing/>
        <w:rPr>
          <w:rFonts w:ascii="Times New Roman" w:hAnsi="Times New Roman"/>
          <w:b/>
          <w:sz w:val="24"/>
          <w:szCs w:val="24"/>
        </w:rPr>
      </w:pPr>
    </w:p>
    <w:p w14:paraId="4E33CBDA"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Спортивный комплекс</w:t>
      </w:r>
      <w:r w:rsidRPr="00E459DA">
        <w:rPr>
          <w:rFonts w:ascii="Times New Roman" w:hAnsi="Times New Roman"/>
          <w:sz w:val="24"/>
          <w:szCs w:val="24"/>
          <w:vertAlign w:val="superscript"/>
        </w:rPr>
        <w:footnoteReference w:id="7"/>
      </w:r>
    </w:p>
    <w:p w14:paraId="342056D8" w14:textId="77777777" w:rsidR="00D45D85" w:rsidRPr="00E459DA" w:rsidRDefault="00D45D85" w:rsidP="00D45D85">
      <w:pPr>
        <w:suppressAutoHyphens/>
        <w:ind w:firstLine="709"/>
        <w:contextualSpacing/>
        <w:rPr>
          <w:rFonts w:ascii="Times New Roman" w:hAnsi="Times New Roman"/>
          <w:b/>
          <w:sz w:val="24"/>
          <w:szCs w:val="24"/>
        </w:rPr>
      </w:pPr>
    </w:p>
    <w:p w14:paraId="57B05E7B"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Залы:</w:t>
      </w:r>
    </w:p>
    <w:p w14:paraId="24256F80" w14:textId="77777777" w:rsidR="00D45D85" w:rsidRPr="00E459DA" w:rsidRDefault="00D45D85" w:rsidP="00D45D85">
      <w:pPr>
        <w:suppressAutoHyphens/>
        <w:ind w:firstLine="709"/>
        <w:contextualSpacing/>
        <w:jc w:val="both"/>
        <w:rPr>
          <w:rFonts w:ascii="Times New Roman" w:hAnsi="Times New Roman"/>
          <w:sz w:val="24"/>
          <w:szCs w:val="24"/>
        </w:rPr>
      </w:pPr>
      <w:r w:rsidRPr="00E459DA">
        <w:rPr>
          <w:rFonts w:ascii="Times New Roman" w:hAnsi="Times New Roman"/>
          <w:sz w:val="24"/>
          <w:szCs w:val="24"/>
        </w:rPr>
        <w:t>– библиотека, читальный зал с выходом в интернет;</w:t>
      </w:r>
    </w:p>
    <w:p w14:paraId="4B333AAC" w14:textId="77777777" w:rsidR="00D45D85" w:rsidRPr="00E459DA" w:rsidRDefault="00D45D85" w:rsidP="00D45D85">
      <w:pPr>
        <w:suppressAutoHyphens/>
        <w:ind w:firstLine="709"/>
        <w:contextualSpacing/>
        <w:jc w:val="both"/>
        <w:rPr>
          <w:rFonts w:ascii="Times New Roman" w:hAnsi="Times New Roman"/>
          <w:sz w:val="24"/>
          <w:szCs w:val="24"/>
        </w:rPr>
      </w:pPr>
      <w:r w:rsidRPr="00E459DA">
        <w:rPr>
          <w:rFonts w:ascii="Times New Roman" w:hAnsi="Times New Roman"/>
          <w:sz w:val="24"/>
          <w:szCs w:val="24"/>
        </w:rPr>
        <w:t>– актовый зал.</w:t>
      </w:r>
    </w:p>
    <w:p w14:paraId="58D0406A" w14:textId="77777777" w:rsidR="00DC0ADC" w:rsidRPr="001C33BF" w:rsidRDefault="00DC0ADC" w:rsidP="003642C8">
      <w:pPr>
        <w:suppressAutoHyphens/>
        <w:spacing w:after="0"/>
        <w:ind w:firstLine="709"/>
        <w:jc w:val="both"/>
        <w:rPr>
          <w:rFonts w:ascii="Times New Roman" w:hAnsi="Times New Roman" w:cs="Times New Roman"/>
          <w:bCs/>
          <w:sz w:val="24"/>
          <w:szCs w:val="24"/>
        </w:rPr>
      </w:pPr>
    </w:p>
    <w:p w14:paraId="7CB95B4E" w14:textId="66DAB66A"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F55E8C">
        <w:rPr>
          <w:rFonts w:ascii="Times New Roman" w:hAnsi="Times New Roman" w:cs="Times New Roman"/>
          <w:bCs/>
          <w:sz w:val="24"/>
          <w:szCs w:val="24"/>
        </w:rPr>
        <w:t xml:space="preserve">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5C7F9070"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903351" w:rsidRPr="007C7B39">
        <w:rPr>
          <w:rFonts w:ascii="Times New Roman" w:hAnsi="Times New Roman"/>
          <w:iCs/>
          <w:sz w:val="24"/>
          <w:szCs w:val="24"/>
        </w:rPr>
        <w:t>по профессии</w:t>
      </w:r>
      <w:r w:rsidR="00903351" w:rsidRPr="00C76EE9">
        <w:rPr>
          <w:rFonts w:ascii="Times New Roman" w:hAnsi="Times New Roman"/>
          <w:i/>
          <w:sz w:val="24"/>
          <w:szCs w:val="24"/>
        </w:rPr>
        <w:t xml:space="preserve"> </w:t>
      </w:r>
      <w:r w:rsidR="00903351" w:rsidRPr="00C76EE9">
        <w:rPr>
          <w:rFonts w:ascii="Times New Roman" w:hAnsi="Times New Roman"/>
          <w:sz w:val="24"/>
          <w:szCs w:val="24"/>
        </w:rPr>
        <w:t>35.01.2</w:t>
      </w:r>
      <w:r w:rsidR="006D4720">
        <w:rPr>
          <w:rFonts w:ascii="Times New Roman" w:hAnsi="Times New Roman"/>
          <w:sz w:val="24"/>
          <w:szCs w:val="24"/>
        </w:rPr>
        <w:t>8</w:t>
      </w:r>
      <w:r w:rsidR="00903351" w:rsidRPr="00C76EE9">
        <w:rPr>
          <w:rFonts w:ascii="Times New Roman" w:hAnsi="Times New Roman"/>
          <w:sz w:val="24"/>
          <w:szCs w:val="24"/>
        </w:rPr>
        <w:t xml:space="preserve"> Мастер </w:t>
      </w:r>
      <w:r w:rsidR="006D4720">
        <w:rPr>
          <w:rFonts w:ascii="Times New Roman" w:hAnsi="Times New Roman"/>
          <w:sz w:val="24"/>
          <w:szCs w:val="24"/>
        </w:rPr>
        <w:t>столярного и мебельного</w:t>
      </w:r>
      <w:r w:rsidR="00903351" w:rsidRPr="00C76EE9">
        <w:rPr>
          <w:rFonts w:ascii="Times New Roman" w:hAnsi="Times New Roman"/>
          <w:sz w:val="24"/>
          <w:szCs w:val="24"/>
        </w:rPr>
        <w:t xml:space="preserve"> производства</w:t>
      </w:r>
      <w:r w:rsidR="00F55E8C" w:rsidRPr="00E459DA">
        <w:rPr>
          <w:rFonts w:ascii="Times New Roman" w:hAnsi="Times New Roman"/>
          <w:i/>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234F1BBF" w:rsidR="00197BE2" w:rsidRPr="001C33BF"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 Оснащение кабинетов</w:t>
      </w:r>
    </w:p>
    <w:p w14:paraId="1008D871" w14:textId="6BAEA9F4"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643B34" w:rsidRPr="00C76EE9">
        <w:rPr>
          <w:rFonts w:ascii="Times New Roman" w:hAnsi="Times New Roman"/>
          <w:bCs/>
          <w:sz w:val="24"/>
          <w:szCs w:val="24"/>
        </w:rPr>
        <w:t>социально-гуманитарных дисциплин</w:t>
      </w:r>
      <w:r w:rsidRPr="00E86915">
        <w:rPr>
          <w:rFonts w:ascii="Times New Roman" w:eastAsia="Calibri" w:hAnsi="Times New Roman" w:cs="Times New Roman"/>
          <w:bCs/>
          <w:iCs/>
          <w:sz w:val="24"/>
          <w:szCs w:val="24"/>
          <w:lang w:eastAsia="en-US"/>
        </w:rPr>
        <w:t>»</w:t>
      </w:r>
      <w:r w:rsidRPr="00E86915">
        <w:rPr>
          <w:rFonts w:ascii="Calibri" w:eastAsia="Calibri" w:hAnsi="Calibri" w:cs="Times New Roman"/>
          <w:i/>
          <w:vertAlign w:val="superscript"/>
          <w:lang w:eastAsia="en-US"/>
        </w:rPr>
        <w:footnoteReference w:id="8"/>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86915" w:rsidRPr="00E86915" w14:paraId="2866458D" w14:textId="77777777" w:rsidTr="000C6C26">
        <w:tc>
          <w:tcPr>
            <w:tcW w:w="273" w:type="pct"/>
            <w:shd w:val="clear" w:color="auto" w:fill="auto"/>
            <w:vAlign w:val="center"/>
          </w:tcPr>
          <w:p w14:paraId="26C38DCE"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723EFBA"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r w:rsidRPr="00E86915">
              <w:rPr>
                <w:rFonts w:ascii="Times New Roman" w:eastAsia="Times New Roman" w:hAnsi="Times New Roman" w:cs="Times New Roman"/>
                <w:iCs/>
                <w:sz w:val="24"/>
                <w:szCs w:val="28"/>
                <w:vertAlign w:val="superscript"/>
                <w:lang w:eastAsia="en-US"/>
              </w:rPr>
              <w:footnoteReference w:id="9"/>
            </w:r>
          </w:p>
        </w:tc>
        <w:tc>
          <w:tcPr>
            <w:tcW w:w="1527" w:type="pct"/>
            <w:shd w:val="clear" w:color="auto" w:fill="auto"/>
            <w:vAlign w:val="center"/>
          </w:tcPr>
          <w:p w14:paraId="78B08EE1"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r w:rsidRPr="00E86915">
              <w:rPr>
                <w:rFonts w:ascii="Times New Roman" w:eastAsia="Times New Roman" w:hAnsi="Times New Roman" w:cs="Times New Roman"/>
                <w:iCs/>
                <w:sz w:val="24"/>
                <w:szCs w:val="28"/>
                <w:vertAlign w:val="superscript"/>
                <w:lang w:eastAsia="en-US"/>
              </w:rPr>
              <w:footnoteReference w:id="10"/>
            </w:r>
          </w:p>
        </w:tc>
      </w:tr>
      <w:tr w:rsidR="00E86915" w:rsidRPr="00E86915" w14:paraId="32B63837" w14:textId="77777777" w:rsidTr="000C6C26">
        <w:trPr>
          <w:trHeight w:val="278"/>
        </w:trPr>
        <w:tc>
          <w:tcPr>
            <w:tcW w:w="5000" w:type="pct"/>
            <w:gridSpan w:val="3"/>
            <w:shd w:val="clear" w:color="auto" w:fill="auto"/>
          </w:tcPr>
          <w:p w14:paraId="7686F6C7"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86915" w:rsidRPr="00E86915" w14:paraId="30C9BE12" w14:textId="77777777" w:rsidTr="000C6C26">
        <w:trPr>
          <w:trHeight w:val="277"/>
        </w:trPr>
        <w:tc>
          <w:tcPr>
            <w:tcW w:w="5000" w:type="pct"/>
            <w:gridSpan w:val="3"/>
            <w:shd w:val="clear" w:color="auto" w:fill="auto"/>
          </w:tcPr>
          <w:p w14:paraId="13975CA4"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325CA5F" w14:textId="77777777" w:rsidTr="000C6C26">
        <w:tc>
          <w:tcPr>
            <w:tcW w:w="273" w:type="pct"/>
            <w:shd w:val="clear" w:color="auto" w:fill="auto"/>
          </w:tcPr>
          <w:p w14:paraId="468D7EBF" w14:textId="4DE7573B"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D4446CB" w14:textId="1DDCE39D"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абочее место преподавателя</w:t>
            </w:r>
          </w:p>
        </w:tc>
        <w:tc>
          <w:tcPr>
            <w:tcW w:w="1527" w:type="pct"/>
            <w:shd w:val="clear" w:color="auto" w:fill="auto"/>
          </w:tcPr>
          <w:p w14:paraId="7F5CB8AD" w14:textId="38D087B1"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86915" w:rsidRPr="00E86915" w14:paraId="41CC84A8" w14:textId="77777777" w:rsidTr="000C6C26">
        <w:tc>
          <w:tcPr>
            <w:tcW w:w="273" w:type="pct"/>
            <w:shd w:val="clear" w:color="auto" w:fill="auto"/>
          </w:tcPr>
          <w:p w14:paraId="7BD16C5C" w14:textId="3F0A4BAC"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C36FB10" w14:textId="1D86DB9A"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абочие места обучающихся</w:t>
            </w:r>
          </w:p>
        </w:tc>
        <w:tc>
          <w:tcPr>
            <w:tcW w:w="1527" w:type="pct"/>
            <w:shd w:val="clear" w:color="auto" w:fill="auto"/>
          </w:tcPr>
          <w:p w14:paraId="544A4F2E" w14:textId="3CB46DB8"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E86915" w:rsidRPr="00E86915" w14:paraId="2D3EC4B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247E53F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C0D2FD7" w14:textId="2BB818EB" w:rsidR="00E86915" w:rsidRPr="00E86915"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13984" w14:textId="02E16CE9" w:rsidR="00E86915" w:rsidRPr="006D4720" w:rsidRDefault="006D4720" w:rsidP="00E86915">
            <w:pPr>
              <w:snapToGrid w:val="0"/>
              <w:spacing w:after="0"/>
              <w:contextualSpacing/>
              <w:rPr>
                <w:rFonts w:ascii="Times New Roman" w:eastAsia="Times New Roman" w:hAnsi="Times New Roman" w:cs="Times New Roman"/>
                <w:i/>
                <w:sz w:val="24"/>
                <w:szCs w:val="24"/>
                <w:lang w:eastAsia="en-US"/>
              </w:rPr>
            </w:pPr>
            <w:r>
              <w:rPr>
                <w:rFonts w:ascii="Times New Roman" w:hAnsi="Times New Roman" w:cs="Times New Roman"/>
                <w:bCs/>
                <w:sz w:val="24"/>
                <w:szCs w:val="24"/>
              </w:rPr>
              <w:t>У</w:t>
            </w:r>
            <w:r w:rsidRPr="006D4720">
              <w:rPr>
                <w:rFonts w:ascii="Times New Roman" w:hAnsi="Times New Roman" w:cs="Times New Roman"/>
                <w:bCs/>
                <w:sz w:val="24"/>
                <w:szCs w:val="24"/>
              </w:rPr>
              <w:t>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360C" w14:textId="0341FE09" w:rsidR="00E86915" w:rsidRPr="00E86915" w:rsidRDefault="009B3934" w:rsidP="00E86915">
            <w:pPr>
              <w:snapToGrid w:val="0"/>
              <w:spacing w:after="0"/>
              <w:contextualSpacing/>
              <w:rPr>
                <w:rFonts w:ascii="Times New Roman" w:eastAsia="Times New Roman" w:hAnsi="Times New Roman" w:cs="Times New Roman"/>
                <w:i/>
                <w:sz w:val="24"/>
                <w:szCs w:val="28"/>
                <w:lang w:eastAsia="en-US"/>
              </w:rPr>
            </w:pPr>
            <w:r>
              <w:rPr>
                <w:rFonts w:ascii="Times New Roman" w:eastAsia="Times New Roman" w:hAnsi="Times New Roman" w:cs="Times New Roman"/>
                <w:iCs/>
                <w:sz w:val="24"/>
                <w:szCs w:val="28"/>
                <w:lang w:eastAsia="en-US"/>
              </w:rPr>
              <w:t>нет</w:t>
            </w:r>
          </w:p>
        </w:tc>
      </w:tr>
      <w:tr w:rsidR="00E86915" w:rsidRPr="00E86915" w14:paraId="0DD9692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E86915" w:rsidRPr="00E86915" w14:paraId="09471BD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lastRenderedPageBreak/>
              <w:t>Основное оборудование</w:t>
            </w:r>
          </w:p>
        </w:tc>
      </w:tr>
      <w:tr w:rsidR="00E86915" w:rsidRPr="00E86915" w14:paraId="264C8B47" w14:textId="77777777" w:rsidTr="000C6C26">
        <w:tc>
          <w:tcPr>
            <w:tcW w:w="273" w:type="pct"/>
            <w:shd w:val="clear" w:color="auto" w:fill="auto"/>
          </w:tcPr>
          <w:p w14:paraId="08042608" w14:textId="41E6DEB7" w:rsidR="00E86915" w:rsidRPr="00E86915"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shd w:val="clear" w:color="auto" w:fill="auto"/>
          </w:tcPr>
          <w:p w14:paraId="2233BE59" w14:textId="016DB9F1"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643B34">
              <w:rPr>
                <w:rFonts w:ascii="Times New Roman" w:eastAsia="Times New Roman" w:hAnsi="Times New Roman" w:cs="Times New Roman"/>
                <w:iCs/>
                <w:sz w:val="24"/>
                <w:szCs w:val="28"/>
                <w:lang w:eastAsia="en-US"/>
              </w:rPr>
              <w:t>омпьютер с лицензионным программным обеспечением и свободно распространяемым программным обеспечением, в том числе отечественного производства</w:t>
            </w:r>
          </w:p>
        </w:tc>
        <w:tc>
          <w:tcPr>
            <w:tcW w:w="1527" w:type="pct"/>
            <w:shd w:val="clear" w:color="auto" w:fill="auto"/>
          </w:tcPr>
          <w:p w14:paraId="361A3413" w14:textId="1B3330E2"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86915" w:rsidRPr="00E86915" w14:paraId="46211A5C" w14:textId="77777777" w:rsidTr="000C6C26">
        <w:tc>
          <w:tcPr>
            <w:tcW w:w="273" w:type="pct"/>
            <w:shd w:val="clear" w:color="auto" w:fill="auto"/>
          </w:tcPr>
          <w:p w14:paraId="6187FC7B" w14:textId="43298FE7" w:rsidR="00E86915" w:rsidRPr="00E86915"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38EDE4C8" w14:textId="65494F99"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643B34">
              <w:rPr>
                <w:rFonts w:ascii="Times New Roman" w:eastAsia="Times New Roman" w:hAnsi="Times New Roman" w:cs="Times New Roman"/>
                <w:iCs/>
                <w:sz w:val="24"/>
                <w:szCs w:val="28"/>
                <w:lang w:eastAsia="en-US"/>
              </w:rPr>
              <w:t>ультимедийный проектор</w:t>
            </w:r>
          </w:p>
        </w:tc>
        <w:tc>
          <w:tcPr>
            <w:tcW w:w="1527" w:type="pct"/>
            <w:shd w:val="clear" w:color="auto" w:fill="auto"/>
          </w:tcPr>
          <w:p w14:paraId="196EAE4A" w14:textId="49C962FD"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1008E09E" w14:textId="77777777" w:rsidTr="000C6C26">
        <w:tc>
          <w:tcPr>
            <w:tcW w:w="273" w:type="pct"/>
            <w:shd w:val="clear" w:color="auto" w:fill="auto"/>
          </w:tcPr>
          <w:p w14:paraId="45BE1630" w14:textId="2C8275EC"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shd w:val="clear" w:color="auto" w:fill="auto"/>
          </w:tcPr>
          <w:p w14:paraId="2866096E" w14:textId="22F1D128"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6D4720">
              <w:rPr>
                <w:rFonts w:ascii="Times New Roman" w:eastAsia="Times New Roman" w:hAnsi="Times New Roman" w:cs="Times New Roman"/>
                <w:iCs/>
                <w:sz w:val="24"/>
                <w:szCs w:val="28"/>
                <w:lang w:eastAsia="en-US"/>
              </w:rPr>
              <w:t>светительная лампа</w:t>
            </w:r>
          </w:p>
        </w:tc>
        <w:tc>
          <w:tcPr>
            <w:tcW w:w="1527" w:type="pct"/>
            <w:shd w:val="clear" w:color="auto" w:fill="auto"/>
          </w:tcPr>
          <w:p w14:paraId="6D8485AB" w14:textId="15BB50CD" w:rsidR="006D4720" w:rsidRDefault="009B39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1E4FE49F" w14:textId="77777777" w:rsidTr="000C6C26">
        <w:tc>
          <w:tcPr>
            <w:tcW w:w="273" w:type="pct"/>
            <w:shd w:val="clear" w:color="auto" w:fill="auto"/>
          </w:tcPr>
          <w:p w14:paraId="0228E457" w14:textId="23F2B2E2"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shd w:val="clear" w:color="auto" w:fill="auto"/>
          </w:tcPr>
          <w:p w14:paraId="75CC7C66" w14:textId="73901E5C"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А</w:t>
            </w:r>
            <w:r w:rsidRPr="006D4720">
              <w:rPr>
                <w:rFonts w:ascii="Times New Roman" w:eastAsia="Times New Roman" w:hAnsi="Times New Roman" w:cs="Times New Roman"/>
                <w:iCs/>
                <w:sz w:val="24"/>
                <w:szCs w:val="28"/>
                <w:lang w:eastAsia="en-US"/>
              </w:rPr>
              <w:t>удиовизуальные и телекоммуникационные средства</w:t>
            </w:r>
          </w:p>
        </w:tc>
        <w:tc>
          <w:tcPr>
            <w:tcW w:w="1527" w:type="pct"/>
            <w:shd w:val="clear" w:color="auto" w:fill="auto"/>
          </w:tcPr>
          <w:p w14:paraId="40CD47FF" w14:textId="4E177E6C" w:rsidR="006D4720" w:rsidRDefault="009B39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86915" w:rsidRPr="00E86915" w14:paraId="2A4346E7" w14:textId="77777777" w:rsidTr="000C6C26">
        <w:tc>
          <w:tcPr>
            <w:tcW w:w="5000" w:type="pct"/>
            <w:gridSpan w:val="3"/>
            <w:shd w:val="clear" w:color="auto" w:fill="auto"/>
          </w:tcPr>
          <w:p w14:paraId="43518AB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E86915" w:rsidRPr="00E86915" w14:paraId="176120F2" w14:textId="77777777" w:rsidTr="000C6C26">
        <w:tc>
          <w:tcPr>
            <w:tcW w:w="273" w:type="pct"/>
            <w:shd w:val="clear" w:color="auto" w:fill="auto"/>
          </w:tcPr>
          <w:p w14:paraId="7203DD2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478406"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7A09A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91D03FE" w14:textId="77777777" w:rsidTr="000C6C26">
        <w:tc>
          <w:tcPr>
            <w:tcW w:w="5000" w:type="pct"/>
            <w:gridSpan w:val="3"/>
            <w:shd w:val="clear" w:color="auto" w:fill="auto"/>
          </w:tcPr>
          <w:p w14:paraId="6E4D5E0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E86915">
              <w:rPr>
                <w:rFonts w:ascii="Times New Roman" w:eastAsia="Times New Roman" w:hAnsi="Times New Roman" w:cs="Times New Roman"/>
                <w:b/>
                <w:bCs/>
                <w:iCs/>
                <w:sz w:val="24"/>
                <w:szCs w:val="28"/>
                <w:vertAlign w:val="superscript"/>
                <w:lang w:eastAsia="en-US"/>
              </w:rPr>
              <w:footnoteReference w:id="11"/>
            </w:r>
          </w:p>
        </w:tc>
      </w:tr>
      <w:tr w:rsidR="00E86915" w:rsidRPr="00E86915" w14:paraId="781A2BEF" w14:textId="77777777" w:rsidTr="000C6C26">
        <w:tc>
          <w:tcPr>
            <w:tcW w:w="5000" w:type="pct"/>
            <w:gridSpan w:val="3"/>
            <w:shd w:val="clear" w:color="auto" w:fill="auto"/>
          </w:tcPr>
          <w:p w14:paraId="592EEBD5"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E3B7951" w14:textId="77777777" w:rsidTr="000C6C26">
        <w:tc>
          <w:tcPr>
            <w:tcW w:w="273" w:type="pct"/>
            <w:shd w:val="clear" w:color="auto" w:fill="auto"/>
          </w:tcPr>
          <w:p w14:paraId="1F145CB3" w14:textId="19718F9B" w:rsidR="00E86915" w:rsidRPr="00E86915"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shd w:val="clear" w:color="auto" w:fill="auto"/>
          </w:tcPr>
          <w:p w14:paraId="6B34EFA7" w14:textId="1BA6F600" w:rsidR="00E86915" w:rsidRPr="00E86915"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w:t>
            </w:r>
            <w:r w:rsidRPr="006D4720">
              <w:rPr>
                <w:rFonts w:ascii="Times New Roman" w:eastAsia="Times New Roman" w:hAnsi="Times New Roman" w:cs="Times New Roman"/>
                <w:iCs/>
                <w:sz w:val="24"/>
                <w:szCs w:val="28"/>
                <w:lang w:eastAsia="en-US"/>
              </w:rPr>
              <w:t>ечатные, экранные, звуковые и экранно-звуковые пособия</w:t>
            </w:r>
          </w:p>
        </w:tc>
        <w:tc>
          <w:tcPr>
            <w:tcW w:w="1527" w:type="pct"/>
            <w:shd w:val="clear" w:color="auto" w:fill="auto"/>
          </w:tcPr>
          <w:p w14:paraId="68DAD573" w14:textId="7F164627" w:rsidR="00E86915" w:rsidRPr="00E86915" w:rsidRDefault="00643B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5FA5BFE7" w14:textId="77777777" w:rsidTr="000C6C26">
        <w:tc>
          <w:tcPr>
            <w:tcW w:w="273" w:type="pct"/>
            <w:shd w:val="clear" w:color="auto" w:fill="auto"/>
          </w:tcPr>
          <w:p w14:paraId="77C810E7" w14:textId="349EDF10"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shd w:val="clear" w:color="auto" w:fill="auto"/>
          </w:tcPr>
          <w:p w14:paraId="513D52EC" w14:textId="0F9E32A5"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Д</w:t>
            </w:r>
            <w:r w:rsidRPr="006D4720">
              <w:rPr>
                <w:rFonts w:ascii="Times New Roman" w:eastAsia="Times New Roman" w:hAnsi="Times New Roman" w:cs="Times New Roman"/>
                <w:iCs/>
                <w:sz w:val="24"/>
                <w:szCs w:val="28"/>
                <w:lang w:eastAsia="en-US"/>
              </w:rPr>
              <w:t>емонстрационный и раздаточный материал</w:t>
            </w:r>
          </w:p>
        </w:tc>
        <w:tc>
          <w:tcPr>
            <w:tcW w:w="1527" w:type="pct"/>
            <w:shd w:val="clear" w:color="auto" w:fill="auto"/>
          </w:tcPr>
          <w:p w14:paraId="38A2FBE1" w14:textId="7659DDAE" w:rsidR="006D4720" w:rsidRDefault="009B39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67DFC9EA" w14:textId="77777777" w:rsidTr="000C6C26">
        <w:tc>
          <w:tcPr>
            <w:tcW w:w="273" w:type="pct"/>
            <w:shd w:val="clear" w:color="auto" w:fill="auto"/>
          </w:tcPr>
          <w:p w14:paraId="2140D0D0" w14:textId="2D2AEC35"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10</w:t>
            </w:r>
          </w:p>
        </w:tc>
        <w:tc>
          <w:tcPr>
            <w:tcW w:w="3200" w:type="pct"/>
            <w:shd w:val="clear" w:color="auto" w:fill="auto"/>
          </w:tcPr>
          <w:p w14:paraId="4E977721" w14:textId="0970A857"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У</w:t>
            </w:r>
            <w:r w:rsidRPr="006D4720">
              <w:rPr>
                <w:rFonts w:ascii="Times New Roman" w:eastAsia="Times New Roman" w:hAnsi="Times New Roman" w:cs="Times New Roman"/>
                <w:iCs/>
                <w:sz w:val="24"/>
                <w:szCs w:val="28"/>
                <w:lang w:eastAsia="en-US"/>
              </w:rPr>
              <w:t>чебно-тематические наглядные пособия по истории России (таблицы, плакаты)</w:t>
            </w:r>
          </w:p>
        </w:tc>
        <w:tc>
          <w:tcPr>
            <w:tcW w:w="1527" w:type="pct"/>
            <w:shd w:val="clear" w:color="auto" w:fill="auto"/>
          </w:tcPr>
          <w:p w14:paraId="23C21657" w14:textId="709A645A" w:rsidR="006D4720" w:rsidRDefault="009B39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5105F951" w14:textId="77777777" w:rsidTr="000C6C26">
        <w:tc>
          <w:tcPr>
            <w:tcW w:w="273" w:type="pct"/>
            <w:shd w:val="clear" w:color="auto" w:fill="auto"/>
          </w:tcPr>
          <w:p w14:paraId="55BB7923" w14:textId="3FA7584F"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11</w:t>
            </w:r>
          </w:p>
        </w:tc>
        <w:tc>
          <w:tcPr>
            <w:tcW w:w="3200" w:type="pct"/>
            <w:shd w:val="clear" w:color="auto" w:fill="auto"/>
          </w:tcPr>
          <w:p w14:paraId="142327A2" w14:textId="71ECEB7E"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У</w:t>
            </w:r>
            <w:r w:rsidRPr="006D4720">
              <w:rPr>
                <w:rFonts w:ascii="Times New Roman" w:eastAsia="Times New Roman" w:hAnsi="Times New Roman" w:cs="Times New Roman"/>
                <w:iCs/>
                <w:sz w:val="24"/>
                <w:szCs w:val="28"/>
                <w:lang w:eastAsia="en-US"/>
              </w:rPr>
              <w:t>чебные пособия по истории России</w:t>
            </w:r>
          </w:p>
        </w:tc>
        <w:tc>
          <w:tcPr>
            <w:tcW w:w="1527" w:type="pct"/>
            <w:shd w:val="clear" w:color="auto" w:fill="auto"/>
          </w:tcPr>
          <w:p w14:paraId="23B42541" w14:textId="6E08D28B" w:rsidR="006D4720" w:rsidRDefault="009B39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10D697BE" w14:textId="77777777" w:rsidTr="000C6C26">
        <w:tc>
          <w:tcPr>
            <w:tcW w:w="273" w:type="pct"/>
            <w:shd w:val="clear" w:color="auto" w:fill="auto"/>
          </w:tcPr>
          <w:p w14:paraId="70F3144A" w14:textId="4B8A0852"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12</w:t>
            </w:r>
          </w:p>
        </w:tc>
        <w:tc>
          <w:tcPr>
            <w:tcW w:w="3200" w:type="pct"/>
            <w:shd w:val="clear" w:color="auto" w:fill="auto"/>
          </w:tcPr>
          <w:p w14:paraId="385E5D55" w14:textId="13AE3200"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У</w:t>
            </w:r>
            <w:r w:rsidRPr="006D4720">
              <w:rPr>
                <w:rFonts w:ascii="Times New Roman" w:eastAsia="Times New Roman" w:hAnsi="Times New Roman" w:cs="Times New Roman"/>
                <w:iCs/>
                <w:sz w:val="24"/>
                <w:szCs w:val="28"/>
                <w:lang w:eastAsia="en-US"/>
              </w:rPr>
              <w:t>чебно-справочная литература по истории России</w:t>
            </w:r>
          </w:p>
        </w:tc>
        <w:tc>
          <w:tcPr>
            <w:tcW w:w="1527" w:type="pct"/>
            <w:shd w:val="clear" w:color="auto" w:fill="auto"/>
          </w:tcPr>
          <w:p w14:paraId="172F68DD" w14:textId="63821674" w:rsidR="006D4720" w:rsidRDefault="009B39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339DCEB0" w14:textId="77777777" w:rsidTr="000C6C26">
        <w:tc>
          <w:tcPr>
            <w:tcW w:w="273" w:type="pct"/>
            <w:shd w:val="clear" w:color="auto" w:fill="auto"/>
          </w:tcPr>
          <w:p w14:paraId="501BC8F9" w14:textId="6028157C"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13</w:t>
            </w:r>
          </w:p>
        </w:tc>
        <w:tc>
          <w:tcPr>
            <w:tcW w:w="3200" w:type="pct"/>
            <w:shd w:val="clear" w:color="auto" w:fill="auto"/>
          </w:tcPr>
          <w:p w14:paraId="54F9D392" w14:textId="6ABD819B" w:rsidR="006D4720" w:rsidRDefault="006D4720"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У</w:t>
            </w:r>
            <w:r w:rsidRPr="006D4720">
              <w:rPr>
                <w:rFonts w:ascii="Times New Roman" w:eastAsia="Times New Roman" w:hAnsi="Times New Roman" w:cs="Times New Roman"/>
                <w:iCs/>
                <w:sz w:val="24"/>
                <w:szCs w:val="28"/>
                <w:lang w:eastAsia="en-US"/>
              </w:rPr>
              <w:t>чебные видеоматериалы по истории России</w:t>
            </w:r>
          </w:p>
        </w:tc>
        <w:tc>
          <w:tcPr>
            <w:tcW w:w="1527" w:type="pct"/>
            <w:shd w:val="clear" w:color="auto" w:fill="auto"/>
          </w:tcPr>
          <w:p w14:paraId="0F365D16" w14:textId="10A45901" w:rsidR="006D4720" w:rsidRDefault="009B3934"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86915" w:rsidRPr="00E86915" w14:paraId="27A77004" w14:textId="77777777" w:rsidTr="000C6C26">
        <w:tc>
          <w:tcPr>
            <w:tcW w:w="5000" w:type="pct"/>
            <w:gridSpan w:val="3"/>
            <w:shd w:val="clear" w:color="auto" w:fill="auto"/>
          </w:tcPr>
          <w:p w14:paraId="57C7D0F0"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520C9836" w14:textId="77777777" w:rsidTr="000C6C26">
        <w:tc>
          <w:tcPr>
            <w:tcW w:w="273" w:type="pct"/>
            <w:shd w:val="clear" w:color="auto" w:fill="auto"/>
          </w:tcPr>
          <w:p w14:paraId="5D81015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1DA081"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A341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bl>
    <w:p w14:paraId="00A5CBEC" w14:textId="344B97C2" w:rsidR="00197BE2" w:rsidRDefault="00197BE2" w:rsidP="007E694B">
      <w:pPr>
        <w:suppressAutoHyphens/>
        <w:spacing w:after="0"/>
        <w:jc w:val="both"/>
        <w:rPr>
          <w:rFonts w:ascii="Times New Roman" w:hAnsi="Times New Roman" w:cs="Times New Roman"/>
          <w:bCs/>
          <w:sz w:val="24"/>
          <w:szCs w:val="24"/>
        </w:rPr>
      </w:pPr>
    </w:p>
    <w:p w14:paraId="37A951B0" w14:textId="4CB37C5C" w:rsidR="00CA7A64" w:rsidRPr="00E86915" w:rsidRDefault="00CA7A64" w:rsidP="00CA7A64">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775487">
        <w:rPr>
          <w:rFonts w:ascii="Times New Roman" w:hAnsi="Times New Roman"/>
          <w:bCs/>
          <w:sz w:val="24"/>
          <w:szCs w:val="24"/>
        </w:rPr>
        <w:t>И</w:t>
      </w:r>
      <w:r w:rsidRPr="00D51A9F">
        <w:rPr>
          <w:rFonts w:ascii="Times New Roman" w:hAnsi="Times New Roman"/>
          <w:bCs/>
          <w:sz w:val="24"/>
          <w:szCs w:val="24"/>
        </w:rPr>
        <w:t>ностранного языка</w:t>
      </w:r>
      <w:r w:rsidRPr="00E86915">
        <w:rPr>
          <w:rFonts w:ascii="Times New Roman" w:eastAsia="Calibri" w:hAnsi="Times New Roman" w:cs="Times New Roman"/>
          <w:bCs/>
          <w:iCs/>
          <w:sz w:val="24"/>
          <w:szCs w:val="24"/>
          <w:lang w:eastAsia="en-US"/>
        </w:rPr>
        <w:t>»</w:t>
      </w:r>
      <w:r w:rsidRPr="00E86915">
        <w:rPr>
          <w:rFonts w:ascii="Calibri" w:eastAsia="Calibri" w:hAnsi="Calibri" w:cs="Times New Roman"/>
          <w:i/>
          <w:vertAlign w:val="superscript"/>
          <w:lang w:eastAsia="en-US"/>
        </w:rPr>
        <w:footnoteReference w:id="12"/>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CA7A64" w:rsidRPr="00E86915" w14:paraId="7F836BCA" w14:textId="77777777" w:rsidTr="00F7420C">
        <w:tc>
          <w:tcPr>
            <w:tcW w:w="273" w:type="pct"/>
            <w:shd w:val="clear" w:color="auto" w:fill="auto"/>
            <w:vAlign w:val="center"/>
          </w:tcPr>
          <w:p w14:paraId="75AF9757"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6C4DCC9B"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r w:rsidRPr="00E86915">
              <w:rPr>
                <w:rFonts w:ascii="Times New Roman" w:eastAsia="Times New Roman" w:hAnsi="Times New Roman" w:cs="Times New Roman"/>
                <w:iCs/>
                <w:sz w:val="24"/>
                <w:szCs w:val="28"/>
                <w:vertAlign w:val="superscript"/>
                <w:lang w:eastAsia="en-US"/>
              </w:rPr>
              <w:footnoteReference w:id="13"/>
            </w:r>
          </w:p>
        </w:tc>
        <w:tc>
          <w:tcPr>
            <w:tcW w:w="1527" w:type="pct"/>
            <w:shd w:val="clear" w:color="auto" w:fill="auto"/>
            <w:vAlign w:val="center"/>
          </w:tcPr>
          <w:p w14:paraId="7FAF34A4"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r w:rsidRPr="00E86915">
              <w:rPr>
                <w:rFonts w:ascii="Times New Roman" w:eastAsia="Times New Roman" w:hAnsi="Times New Roman" w:cs="Times New Roman"/>
                <w:iCs/>
                <w:sz w:val="24"/>
                <w:szCs w:val="28"/>
                <w:vertAlign w:val="superscript"/>
                <w:lang w:eastAsia="en-US"/>
              </w:rPr>
              <w:footnoteReference w:id="14"/>
            </w:r>
          </w:p>
        </w:tc>
      </w:tr>
      <w:tr w:rsidR="00CA7A64" w:rsidRPr="00E86915" w14:paraId="5DB4F258" w14:textId="77777777" w:rsidTr="00F7420C">
        <w:trPr>
          <w:trHeight w:val="278"/>
        </w:trPr>
        <w:tc>
          <w:tcPr>
            <w:tcW w:w="5000" w:type="pct"/>
            <w:gridSpan w:val="3"/>
            <w:shd w:val="clear" w:color="auto" w:fill="auto"/>
          </w:tcPr>
          <w:p w14:paraId="6FCB1A18" w14:textId="77777777" w:rsidR="00CA7A64" w:rsidRPr="00E86915" w:rsidRDefault="00CA7A64" w:rsidP="00F7420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CA7A64" w:rsidRPr="00E86915" w14:paraId="09E98FE8" w14:textId="77777777" w:rsidTr="00F7420C">
        <w:trPr>
          <w:trHeight w:val="277"/>
        </w:trPr>
        <w:tc>
          <w:tcPr>
            <w:tcW w:w="5000" w:type="pct"/>
            <w:gridSpan w:val="3"/>
            <w:shd w:val="clear" w:color="auto" w:fill="auto"/>
          </w:tcPr>
          <w:p w14:paraId="01C1FBE7" w14:textId="77777777" w:rsidR="00CA7A64" w:rsidRPr="00E86915" w:rsidRDefault="00CA7A64" w:rsidP="00F7420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CA7A64" w:rsidRPr="00E86915" w14:paraId="6E7404EE" w14:textId="77777777" w:rsidTr="00F7420C">
        <w:tc>
          <w:tcPr>
            <w:tcW w:w="273" w:type="pct"/>
            <w:shd w:val="clear" w:color="auto" w:fill="auto"/>
          </w:tcPr>
          <w:p w14:paraId="60427998"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13FA388"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абочее место преподавателя</w:t>
            </w:r>
          </w:p>
        </w:tc>
        <w:tc>
          <w:tcPr>
            <w:tcW w:w="1527" w:type="pct"/>
            <w:shd w:val="clear" w:color="auto" w:fill="auto"/>
          </w:tcPr>
          <w:p w14:paraId="31719BD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789F6CCA" w14:textId="77777777" w:rsidTr="00F7420C">
        <w:tc>
          <w:tcPr>
            <w:tcW w:w="273" w:type="pct"/>
            <w:shd w:val="clear" w:color="auto" w:fill="auto"/>
          </w:tcPr>
          <w:p w14:paraId="73EE146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F91634D"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абочие места обучающихся</w:t>
            </w:r>
          </w:p>
        </w:tc>
        <w:tc>
          <w:tcPr>
            <w:tcW w:w="1527" w:type="pct"/>
            <w:shd w:val="clear" w:color="auto" w:fill="auto"/>
          </w:tcPr>
          <w:p w14:paraId="579B372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CA7A64" w:rsidRPr="00E86915" w14:paraId="62B36138"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1D863C"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CA7A64" w:rsidRPr="00E86915" w14:paraId="28302071"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16A58EBE"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61C9FD" w14:textId="77777777" w:rsidR="00CA7A64" w:rsidRPr="00E86915" w:rsidRDefault="00CA7A64" w:rsidP="00F7420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8EED3E" w14:textId="77777777" w:rsidR="00CA7A64" w:rsidRPr="00E86915" w:rsidRDefault="00CA7A64" w:rsidP="00F7420C">
            <w:pPr>
              <w:snapToGrid w:val="0"/>
              <w:spacing w:after="0"/>
              <w:contextualSpacing/>
              <w:rPr>
                <w:rFonts w:ascii="Times New Roman" w:eastAsia="Times New Roman" w:hAnsi="Times New Roman" w:cs="Times New Roman"/>
                <w:i/>
                <w:sz w:val="24"/>
                <w:szCs w:val="28"/>
                <w:lang w:eastAsia="en-US"/>
              </w:rPr>
            </w:pPr>
          </w:p>
        </w:tc>
      </w:tr>
      <w:tr w:rsidR="00CA7A64" w:rsidRPr="00E86915" w14:paraId="5439BA19"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595C60"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CA7A64" w:rsidRPr="00E86915" w14:paraId="6C021630"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52826"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CA7A64" w:rsidRPr="00E86915" w14:paraId="446A55F3" w14:textId="77777777" w:rsidTr="00F7420C">
        <w:tc>
          <w:tcPr>
            <w:tcW w:w="273" w:type="pct"/>
            <w:shd w:val="clear" w:color="auto" w:fill="auto"/>
          </w:tcPr>
          <w:p w14:paraId="271A2E38"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326BDAB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643B34">
              <w:rPr>
                <w:rFonts w:ascii="Times New Roman" w:eastAsia="Times New Roman" w:hAnsi="Times New Roman" w:cs="Times New Roman"/>
                <w:iCs/>
                <w:sz w:val="24"/>
                <w:szCs w:val="28"/>
                <w:lang w:eastAsia="en-US"/>
              </w:rPr>
              <w:t>омпьютер с лицензионным программным обеспечением и свободно распространяемым программным обеспечением, в том числе отечественного производства</w:t>
            </w:r>
          </w:p>
        </w:tc>
        <w:tc>
          <w:tcPr>
            <w:tcW w:w="1527" w:type="pct"/>
            <w:shd w:val="clear" w:color="auto" w:fill="auto"/>
          </w:tcPr>
          <w:p w14:paraId="6EB22CB7"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2AEC2C99" w14:textId="77777777" w:rsidTr="00F7420C">
        <w:tc>
          <w:tcPr>
            <w:tcW w:w="273" w:type="pct"/>
            <w:shd w:val="clear" w:color="auto" w:fill="auto"/>
          </w:tcPr>
          <w:p w14:paraId="3E7033A7"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4</w:t>
            </w:r>
          </w:p>
        </w:tc>
        <w:tc>
          <w:tcPr>
            <w:tcW w:w="3200" w:type="pct"/>
            <w:shd w:val="clear" w:color="auto" w:fill="auto"/>
          </w:tcPr>
          <w:p w14:paraId="717A687A"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643B34">
              <w:rPr>
                <w:rFonts w:ascii="Times New Roman" w:eastAsia="Times New Roman" w:hAnsi="Times New Roman" w:cs="Times New Roman"/>
                <w:iCs/>
                <w:sz w:val="24"/>
                <w:szCs w:val="28"/>
                <w:lang w:eastAsia="en-US"/>
              </w:rPr>
              <w:t>ультимедийный проектор</w:t>
            </w:r>
          </w:p>
        </w:tc>
        <w:tc>
          <w:tcPr>
            <w:tcW w:w="1527" w:type="pct"/>
            <w:shd w:val="clear" w:color="auto" w:fill="auto"/>
          </w:tcPr>
          <w:p w14:paraId="00071639"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9B3934" w:rsidRPr="00E86915" w14:paraId="65468EBF" w14:textId="77777777" w:rsidTr="00F7420C">
        <w:tc>
          <w:tcPr>
            <w:tcW w:w="273" w:type="pct"/>
            <w:shd w:val="clear" w:color="auto" w:fill="auto"/>
          </w:tcPr>
          <w:p w14:paraId="6CD790DE" w14:textId="5EDF27F3" w:rsidR="009B3934" w:rsidRDefault="009B393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24DD7768" w14:textId="40E20073" w:rsidR="009B3934" w:rsidRDefault="009B393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Оргтехника</w:t>
            </w:r>
          </w:p>
        </w:tc>
        <w:tc>
          <w:tcPr>
            <w:tcW w:w="1527" w:type="pct"/>
            <w:shd w:val="clear" w:color="auto" w:fill="auto"/>
          </w:tcPr>
          <w:p w14:paraId="5F3A93D7" w14:textId="5FAF2AC2" w:rsidR="009B3934" w:rsidRDefault="009B393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2A998528" w14:textId="77777777" w:rsidTr="00F7420C">
        <w:tc>
          <w:tcPr>
            <w:tcW w:w="5000" w:type="pct"/>
            <w:gridSpan w:val="3"/>
            <w:shd w:val="clear" w:color="auto" w:fill="auto"/>
          </w:tcPr>
          <w:p w14:paraId="4177C3A6"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CA7A64" w:rsidRPr="00E86915" w14:paraId="3BB315DE" w14:textId="77777777" w:rsidTr="00F7420C">
        <w:tc>
          <w:tcPr>
            <w:tcW w:w="273" w:type="pct"/>
            <w:shd w:val="clear" w:color="auto" w:fill="auto"/>
          </w:tcPr>
          <w:p w14:paraId="5E961ECE"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028A56B" w14:textId="77777777" w:rsidR="00CA7A64" w:rsidRPr="00E86915" w:rsidRDefault="00CA7A64" w:rsidP="00F7420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25ED8E1"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p>
        </w:tc>
      </w:tr>
      <w:tr w:rsidR="00CA7A64" w:rsidRPr="00E86915" w14:paraId="12040C05" w14:textId="77777777" w:rsidTr="00F7420C">
        <w:tc>
          <w:tcPr>
            <w:tcW w:w="5000" w:type="pct"/>
            <w:gridSpan w:val="3"/>
            <w:shd w:val="clear" w:color="auto" w:fill="auto"/>
          </w:tcPr>
          <w:p w14:paraId="605AAF4D"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E86915">
              <w:rPr>
                <w:rFonts w:ascii="Times New Roman" w:eastAsia="Times New Roman" w:hAnsi="Times New Roman" w:cs="Times New Roman"/>
                <w:b/>
                <w:bCs/>
                <w:iCs/>
                <w:sz w:val="24"/>
                <w:szCs w:val="28"/>
                <w:vertAlign w:val="superscript"/>
                <w:lang w:eastAsia="en-US"/>
              </w:rPr>
              <w:footnoteReference w:id="15"/>
            </w:r>
          </w:p>
        </w:tc>
      </w:tr>
      <w:tr w:rsidR="00CA7A64" w:rsidRPr="00E86915" w14:paraId="052FF53F" w14:textId="77777777" w:rsidTr="00F7420C">
        <w:tc>
          <w:tcPr>
            <w:tcW w:w="5000" w:type="pct"/>
            <w:gridSpan w:val="3"/>
            <w:shd w:val="clear" w:color="auto" w:fill="auto"/>
          </w:tcPr>
          <w:p w14:paraId="404DD6A3"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CA7A64" w:rsidRPr="00E86915" w14:paraId="30BF8E45" w14:textId="77777777" w:rsidTr="00F7420C">
        <w:tc>
          <w:tcPr>
            <w:tcW w:w="273" w:type="pct"/>
            <w:shd w:val="clear" w:color="auto" w:fill="auto"/>
          </w:tcPr>
          <w:p w14:paraId="1BE0370C" w14:textId="7AC8EC63" w:rsidR="00CA7A64" w:rsidRPr="00E86915" w:rsidRDefault="009B393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shd w:val="clear" w:color="auto" w:fill="auto"/>
          </w:tcPr>
          <w:p w14:paraId="03AC93F1" w14:textId="71174361" w:rsidR="00CA7A64" w:rsidRPr="00E86915" w:rsidRDefault="009B393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9B3934">
              <w:rPr>
                <w:rFonts w:ascii="Times New Roman" w:eastAsia="Times New Roman" w:hAnsi="Times New Roman" w:cs="Times New Roman"/>
                <w:iCs/>
                <w:sz w:val="24"/>
                <w:szCs w:val="28"/>
                <w:lang w:eastAsia="en-US"/>
              </w:rPr>
              <w:t>омплект учебно-наглядных пособий</w:t>
            </w:r>
          </w:p>
        </w:tc>
        <w:tc>
          <w:tcPr>
            <w:tcW w:w="1527" w:type="pct"/>
            <w:shd w:val="clear" w:color="auto" w:fill="auto"/>
          </w:tcPr>
          <w:p w14:paraId="0EB42A18"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7DDDF05C" w14:textId="77777777" w:rsidTr="00F7420C">
        <w:tc>
          <w:tcPr>
            <w:tcW w:w="273" w:type="pct"/>
            <w:shd w:val="clear" w:color="auto" w:fill="auto"/>
          </w:tcPr>
          <w:p w14:paraId="3CC5D241" w14:textId="684D493A" w:rsidR="006D4720" w:rsidRDefault="009B3934" w:rsidP="006D472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shd w:val="clear" w:color="auto" w:fill="auto"/>
          </w:tcPr>
          <w:p w14:paraId="0C1FCD4D" w14:textId="7425176E" w:rsidR="006D4720" w:rsidRDefault="009B3934" w:rsidP="006D472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9B3934">
              <w:rPr>
                <w:rFonts w:ascii="Times New Roman" w:eastAsia="Times New Roman" w:hAnsi="Times New Roman" w:cs="Times New Roman"/>
                <w:iCs/>
                <w:sz w:val="24"/>
                <w:szCs w:val="28"/>
                <w:lang w:eastAsia="en-US"/>
              </w:rPr>
              <w:t>омплекты раздаточных материалов</w:t>
            </w:r>
          </w:p>
        </w:tc>
        <w:tc>
          <w:tcPr>
            <w:tcW w:w="1527" w:type="pct"/>
            <w:shd w:val="clear" w:color="auto" w:fill="auto"/>
          </w:tcPr>
          <w:p w14:paraId="3B13B39A" w14:textId="5902F0B1" w:rsidR="006D4720" w:rsidRDefault="009B3934" w:rsidP="006D472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D4720" w:rsidRPr="00E86915" w14:paraId="07CA8607" w14:textId="77777777" w:rsidTr="00F7420C">
        <w:tc>
          <w:tcPr>
            <w:tcW w:w="5000" w:type="pct"/>
            <w:gridSpan w:val="3"/>
            <w:shd w:val="clear" w:color="auto" w:fill="auto"/>
          </w:tcPr>
          <w:p w14:paraId="3FC1C5B5" w14:textId="77777777" w:rsidR="006D4720" w:rsidRPr="00E86915" w:rsidRDefault="006D4720" w:rsidP="006D472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6D4720" w:rsidRPr="00E86915" w14:paraId="451F4B48" w14:textId="77777777" w:rsidTr="00F7420C">
        <w:tc>
          <w:tcPr>
            <w:tcW w:w="273" w:type="pct"/>
            <w:shd w:val="clear" w:color="auto" w:fill="auto"/>
          </w:tcPr>
          <w:p w14:paraId="7F8462C7" w14:textId="77777777" w:rsidR="006D4720" w:rsidRPr="00E86915" w:rsidRDefault="006D4720" w:rsidP="006D4720">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4CE5AE4" w14:textId="77777777" w:rsidR="006D4720" w:rsidRPr="00E86915" w:rsidRDefault="006D4720" w:rsidP="006D4720">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B819433" w14:textId="77777777" w:rsidR="006D4720" w:rsidRPr="00E86915" w:rsidRDefault="006D4720" w:rsidP="006D4720">
            <w:pPr>
              <w:snapToGrid w:val="0"/>
              <w:spacing w:after="0"/>
              <w:contextualSpacing/>
              <w:rPr>
                <w:rFonts w:ascii="Times New Roman" w:eastAsia="Times New Roman" w:hAnsi="Times New Roman" w:cs="Times New Roman"/>
                <w:iCs/>
                <w:sz w:val="24"/>
                <w:szCs w:val="28"/>
                <w:lang w:eastAsia="en-US"/>
              </w:rPr>
            </w:pPr>
          </w:p>
        </w:tc>
      </w:tr>
    </w:tbl>
    <w:p w14:paraId="5309BD20" w14:textId="148DD795" w:rsidR="00CA7A64" w:rsidRDefault="00CA7A64" w:rsidP="007E694B">
      <w:pPr>
        <w:suppressAutoHyphens/>
        <w:spacing w:after="0"/>
        <w:jc w:val="both"/>
        <w:rPr>
          <w:rFonts w:ascii="Times New Roman" w:hAnsi="Times New Roman" w:cs="Times New Roman"/>
          <w:bCs/>
          <w:sz w:val="24"/>
          <w:szCs w:val="24"/>
        </w:rPr>
      </w:pPr>
    </w:p>
    <w:p w14:paraId="7DB0E767" w14:textId="25B0FA10" w:rsidR="00E45434" w:rsidRPr="00E86915" w:rsidRDefault="00E45434" w:rsidP="00E45434">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775487">
        <w:rPr>
          <w:rFonts w:ascii="Times New Roman" w:hAnsi="Times New Roman"/>
          <w:sz w:val="24"/>
          <w:szCs w:val="24"/>
        </w:rPr>
        <w:t>И</w:t>
      </w:r>
      <w:r w:rsidRPr="00CE66D0">
        <w:rPr>
          <w:rFonts w:ascii="Times New Roman" w:hAnsi="Times New Roman"/>
          <w:sz w:val="24"/>
          <w:szCs w:val="24"/>
        </w:rPr>
        <w:t>нформационных технологий</w:t>
      </w:r>
      <w:r w:rsidRPr="00E86915">
        <w:rPr>
          <w:rFonts w:ascii="Times New Roman" w:eastAsia="Calibri" w:hAnsi="Times New Roman" w:cs="Times New Roman"/>
          <w:bCs/>
          <w:iCs/>
          <w:sz w:val="24"/>
          <w:szCs w:val="24"/>
          <w:lang w:eastAsia="en-US"/>
        </w:rPr>
        <w:t>»</w:t>
      </w:r>
      <w:r w:rsidRPr="00E86915">
        <w:rPr>
          <w:rFonts w:ascii="Calibri" w:eastAsia="Calibri" w:hAnsi="Calibri" w:cs="Times New Roman"/>
          <w:i/>
          <w:vertAlign w:val="superscript"/>
          <w:lang w:eastAsia="en-US"/>
        </w:rPr>
        <w:footnoteReference w:id="16"/>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45434" w:rsidRPr="00E86915" w14:paraId="21A50D52" w14:textId="77777777" w:rsidTr="00E40190">
        <w:tc>
          <w:tcPr>
            <w:tcW w:w="273" w:type="pct"/>
            <w:shd w:val="clear" w:color="auto" w:fill="auto"/>
            <w:vAlign w:val="center"/>
          </w:tcPr>
          <w:p w14:paraId="06AA60D8" w14:textId="77777777" w:rsidR="00E45434" w:rsidRPr="00E86915" w:rsidRDefault="00E45434" w:rsidP="00E40190">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5151ECD9" w14:textId="77777777" w:rsidR="00E45434" w:rsidRPr="00E86915" w:rsidRDefault="00E45434" w:rsidP="00E40190">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r w:rsidRPr="00E86915">
              <w:rPr>
                <w:rFonts w:ascii="Times New Roman" w:eastAsia="Times New Roman" w:hAnsi="Times New Roman" w:cs="Times New Roman"/>
                <w:iCs/>
                <w:sz w:val="24"/>
                <w:szCs w:val="28"/>
                <w:vertAlign w:val="superscript"/>
                <w:lang w:eastAsia="en-US"/>
              </w:rPr>
              <w:footnoteReference w:id="17"/>
            </w:r>
          </w:p>
        </w:tc>
        <w:tc>
          <w:tcPr>
            <w:tcW w:w="1527" w:type="pct"/>
            <w:shd w:val="clear" w:color="auto" w:fill="auto"/>
            <w:vAlign w:val="center"/>
          </w:tcPr>
          <w:p w14:paraId="4EF82B61" w14:textId="77777777" w:rsidR="00E45434" w:rsidRPr="00E86915" w:rsidRDefault="00E45434" w:rsidP="00E40190">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r w:rsidRPr="00E86915">
              <w:rPr>
                <w:rFonts w:ascii="Times New Roman" w:eastAsia="Times New Roman" w:hAnsi="Times New Roman" w:cs="Times New Roman"/>
                <w:iCs/>
                <w:sz w:val="24"/>
                <w:szCs w:val="28"/>
                <w:vertAlign w:val="superscript"/>
                <w:lang w:eastAsia="en-US"/>
              </w:rPr>
              <w:footnoteReference w:id="18"/>
            </w:r>
          </w:p>
        </w:tc>
      </w:tr>
      <w:tr w:rsidR="00E45434" w:rsidRPr="00E86915" w14:paraId="2119FE2E" w14:textId="77777777" w:rsidTr="00E40190">
        <w:trPr>
          <w:trHeight w:val="278"/>
        </w:trPr>
        <w:tc>
          <w:tcPr>
            <w:tcW w:w="5000" w:type="pct"/>
            <w:gridSpan w:val="3"/>
            <w:shd w:val="clear" w:color="auto" w:fill="auto"/>
          </w:tcPr>
          <w:p w14:paraId="53FCB78A" w14:textId="77777777" w:rsidR="00E45434" w:rsidRPr="00E86915" w:rsidRDefault="00E45434" w:rsidP="00E40190">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45434" w:rsidRPr="00E86915" w14:paraId="0A9F3E61" w14:textId="77777777" w:rsidTr="00E40190">
        <w:trPr>
          <w:trHeight w:val="277"/>
        </w:trPr>
        <w:tc>
          <w:tcPr>
            <w:tcW w:w="5000" w:type="pct"/>
            <w:gridSpan w:val="3"/>
            <w:shd w:val="clear" w:color="auto" w:fill="auto"/>
          </w:tcPr>
          <w:p w14:paraId="7D38E467" w14:textId="77777777" w:rsidR="00E45434" w:rsidRPr="00E86915" w:rsidRDefault="00E45434" w:rsidP="00E40190">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45434" w:rsidRPr="00E86915" w14:paraId="3F40E8E1" w14:textId="77777777" w:rsidTr="00E40190">
        <w:tc>
          <w:tcPr>
            <w:tcW w:w="273" w:type="pct"/>
            <w:shd w:val="clear" w:color="auto" w:fill="auto"/>
          </w:tcPr>
          <w:p w14:paraId="1A28C590"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92FF33D"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абочее место преподавателя</w:t>
            </w:r>
          </w:p>
        </w:tc>
        <w:tc>
          <w:tcPr>
            <w:tcW w:w="1527" w:type="pct"/>
            <w:shd w:val="clear" w:color="auto" w:fill="auto"/>
          </w:tcPr>
          <w:p w14:paraId="2F934167"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45434" w:rsidRPr="00E86915" w14:paraId="62324A7E" w14:textId="77777777" w:rsidTr="00E40190">
        <w:tc>
          <w:tcPr>
            <w:tcW w:w="273" w:type="pct"/>
            <w:shd w:val="clear" w:color="auto" w:fill="auto"/>
          </w:tcPr>
          <w:p w14:paraId="3832DF1F"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12A68ADF"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абочие места обучающихся</w:t>
            </w:r>
          </w:p>
        </w:tc>
        <w:tc>
          <w:tcPr>
            <w:tcW w:w="1527" w:type="pct"/>
            <w:shd w:val="clear" w:color="auto" w:fill="auto"/>
          </w:tcPr>
          <w:p w14:paraId="1A2A41FD"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E45434" w:rsidRPr="00E86915" w14:paraId="205F6A19"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60BDD5"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45434" w:rsidRPr="00E86915" w14:paraId="2A078D20"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07761322" w14:textId="167D38A4"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C8AEDB" w14:textId="55B18662" w:rsidR="00E45434" w:rsidRPr="00E45434"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E8E78B" w14:textId="58CC6772" w:rsidR="00E45434" w:rsidRPr="00E86915" w:rsidRDefault="00D7068A" w:rsidP="00E40190">
            <w:pPr>
              <w:snapToGrid w:val="0"/>
              <w:spacing w:after="0"/>
              <w:contextualSpacing/>
              <w:rPr>
                <w:rFonts w:ascii="Times New Roman" w:eastAsia="Times New Roman" w:hAnsi="Times New Roman" w:cs="Times New Roman"/>
                <w:i/>
                <w:sz w:val="24"/>
                <w:szCs w:val="28"/>
                <w:lang w:eastAsia="en-US"/>
              </w:rPr>
            </w:pPr>
            <w:r>
              <w:rPr>
                <w:rFonts w:ascii="Times New Roman" w:eastAsia="Times New Roman" w:hAnsi="Times New Roman" w:cs="Times New Roman"/>
                <w:iCs/>
                <w:sz w:val="24"/>
                <w:szCs w:val="28"/>
                <w:lang w:eastAsia="en-US"/>
              </w:rPr>
              <w:t>нет</w:t>
            </w:r>
          </w:p>
        </w:tc>
      </w:tr>
      <w:tr w:rsidR="00E45434" w:rsidRPr="00E86915" w14:paraId="50550338"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BDBEFE"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E45434" w:rsidRPr="00E86915" w14:paraId="2C96B681"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695960"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45434" w:rsidRPr="00E86915" w14:paraId="0CBEF848" w14:textId="77777777" w:rsidTr="00E40190">
        <w:tc>
          <w:tcPr>
            <w:tcW w:w="273" w:type="pct"/>
            <w:shd w:val="clear" w:color="auto" w:fill="auto"/>
          </w:tcPr>
          <w:p w14:paraId="2CE44BA8" w14:textId="059FCAED" w:rsidR="00E45434" w:rsidRPr="00E86915" w:rsidRDefault="00D7068A"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shd w:val="clear" w:color="auto" w:fill="auto"/>
          </w:tcPr>
          <w:p w14:paraId="4D3728DF"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643B34">
              <w:rPr>
                <w:rFonts w:ascii="Times New Roman" w:eastAsia="Times New Roman" w:hAnsi="Times New Roman" w:cs="Times New Roman"/>
                <w:iCs/>
                <w:sz w:val="24"/>
                <w:szCs w:val="28"/>
                <w:lang w:eastAsia="en-US"/>
              </w:rPr>
              <w:t>омпьютер с лицензионным программным обеспечением и свободно распространяемым программным обеспечением, в том числе отечественного производства</w:t>
            </w:r>
          </w:p>
        </w:tc>
        <w:tc>
          <w:tcPr>
            <w:tcW w:w="1527" w:type="pct"/>
            <w:shd w:val="clear" w:color="auto" w:fill="auto"/>
          </w:tcPr>
          <w:p w14:paraId="5827DFBB"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45434" w:rsidRPr="00E86915" w14:paraId="0F7A8F54" w14:textId="77777777" w:rsidTr="00E40190">
        <w:tc>
          <w:tcPr>
            <w:tcW w:w="273" w:type="pct"/>
            <w:shd w:val="clear" w:color="auto" w:fill="auto"/>
          </w:tcPr>
          <w:p w14:paraId="1547927D" w14:textId="3DBB9ED0" w:rsidR="00E45434" w:rsidRPr="00E86915" w:rsidRDefault="00D7068A"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75CB7EF4"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643B34">
              <w:rPr>
                <w:rFonts w:ascii="Times New Roman" w:eastAsia="Times New Roman" w:hAnsi="Times New Roman" w:cs="Times New Roman"/>
                <w:iCs/>
                <w:sz w:val="24"/>
                <w:szCs w:val="28"/>
                <w:lang w:eastAsia="en-US"/>
              </w:rPr>
              <w:t>ультимедийный проектор</w:t>
            </w:r>
          </w:p>
        </w:tc>
        <w:tc>
          <w:tcPr>
            <w:tcW w:w="1527" w:type="pct"/>
            <w:shd w:val="clear" w:color="auto" w:fill="auto"/>
          </w:tcPr>
          <w:p w14:paraId="1AD243AA"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45434" w:rsidRPr="00E86915" w14:paraId="290DCA2A" w14:textId="77777777" w:rsidTr="00E40190">
        <w:tc>
          <w:tcPr>
            <w:tcW w:w="273" w:type="pct"/>
            <w:shd w:val="clear" w:color="auto" w:fill="auto"/>
          </w:tcPr>
          <w:p w14:paraId="6BD93053" w14:textId="76755D0A" w:rsidR="00E45434" w:rsidRDefault="00D7068A"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shd w:val="clear" w:color="auto" w:fill="auto"/>
          </w:tcPr>
          <w:p w14:paraId="061FE3CE" w14:textId="1F560E45" w:rsidR="00E45434" w:rsidRPr="00D7068A" w:rsidRDefault="00D7068A" w:rsidP="00E40190">
            <w:pPr>
              <w:snapToGrid w:val="0"/>
              <w:spacing w:after="0"/>
              <w:contextualSpacing/>
              <w:rPr>
                <w:rFonts w:ascii="Times New Roman" w:eastAsia="Times New Roman" w:hAnsi="Times New Roman" w:cs="Times New Roman"/>
                <w:iCs/>
                <w:sz w:val="24"/>
                <w:szCs w:val="24"/>
                <w:lang w:eastAsia="en-US"/>
              </w:rPr>
            </w:pPr>
            <w:r>
              <w:rPr>
                <w:rFonts w:ascii="Times New Roman" w:hAnsi="Times New Roman" w:cs="Times New Roman"/>
                <w:bCs/>
                <w:sz w:val="24"/>
                <w:szCs w:val="24"/>
              </w:rPr>
              <w:t>П</w:t>
            </w:r>
            <w:r w:rsidRPr="00D7068A">
              <w:rPr>
                <w:rFonts w:ascii="Times New Roman" w:hAnsi="Times New Roman" w:cs="Times New Roman"/>
                <w:bCs/>
                <w:sz w:val="24"/>
                <w:szCs w:val="24"/>
              </w:rPr>
              <w:t>рограммное обеспечение: САПР Компас, система Базис</w:t>
            </w:r>
          </w:p>
        </w:tc>
        <w:tc>
          <w:tcPr>
            <w:tcW w:w="1527" w:type="pct"/>
            <w:shd w:val="clear" w:color="auto" w:fill="auto"/>
          </w:tcPr>
          <w:p w14:paraId="10730EDC" w14:textId="77777777" w:rsidR="00E45434"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45434" w:rsidRPr="00E86915" w14:paraId="68B2192A" w14:textId="77777777" w:rsidTr="00E40190">
        <w:tc>
          <w:tcPr>
            <w:tcW w:w="5000" w:type="pct"/>
            <w:gridSpan w:val="3"/>
            <w:shd w:val="clear" w:color="auto" w:fill="auto"/>
          </w:tcPr>
          <w:p w14:paraId="11118899"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E45434" w:rsidRPr="00E86915" w14:paraId="5DC79D47" w14:textId="77777777" w:rsidTr="00E40190">
        <w:tc>
          <w:tcPr>
            <w:tcW w:w="273" w:type="pct"/>
            <w:shd w:val="clear" w:color="auto" w:fill="auto"/>
          </w:tcPr>
          <w:p w14:paraId="137C5A52"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4A1AB25" w14:textId="77777777" w:rsidR="00E45434" w:rsidRPr="00E86915" w:rsidRDefault="00E45434" w:rsidP="00E40190">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92F7C7C"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p>
        </w:tc>
      </w:tr>
      <w:tr w:rsidR="00E45434" w:rsidRPr="00E86915" w14:paraId="13CA7BEC" w14:textId="77777777" w:rsidTr="00E40190">
        <w:tc>
          <w:tcPr>
            <w:tcW w:w="5000" w:type="pct"/>
            <w:gridSpan w:val="3"/>
            <w:shd w:val="clear" w:color="auto" w:fill="auto"/>
          </w:tcPr>
          <w:p w14:paraId="4DE98CC7"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E86915">
              <w:rPr>
                <w:rFonts w:ascii="Times New Roman" w:eastAsia="Times New Roman" w:hAnsi="Times New Roman" w:cs="Times New Roman"/>
                <w:b/>
                <w:bCs/>
                <w:iCs/>
                <w:sz w:val="24"/>
                <w:szCs w:val="28"/>
                <w:vertAlign w:val="superscript"/>
                <w:lang w:eastAsia="en-US"/>
              </w:rPr>
              <w:footnoteReference w:id="19"/>
            </w:r>
          </w:p>
        </w:tc>
      </w:tr>
      <w:tr w:rsidR="00E45434" w:rsidRPr="00E86915" w14:paraId="6AE31D64" w14:textId="77777777" w:rsidTr="00E40190">
        <w:tc>
          <w:tcPr>
            <w:tcW w:w="5000" w:type="pct"/>
            <w:gridSpan w:val="3"/>
            <w:shd w:val="clear" w:color="auto" w:fill="auto"/>
          </w:tcPr>
          <w:p w14:paraId="5A00C71A"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45434" w:rsidRPr="00E86915" w14:paraId="0AF00449" w14:textId="77777777" w:rsidTr="00E40190">
        <w:tc>
          <w:tcPr>
            <w:tcW w:w="273" w:type="pct"/>
            <w:shd w:val="clear" w:color="auto" w:fill="auto"/>
          </w:tcPr>
          <w:p w14:paraId="25EB6337" w14:textId="201D16DF" w:rsidR="00E45434" w:rsidRPr="00E86915" w:rsidRDefault="00D7068A"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shd w:val="clear" w:color="auto" w:fill="auto"/>
          </w:tcPr>
          <w:p w14:paraId="5249FF62" w14:textId="502C85D2"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E45434">
              <w:rPr>
                <w:rFonts w:ascii="Times New Roman" w:eastAsia="Times New Roman" w:hAnsi="Times New Roman" w:cs="Times New Roman"/>
                <w:iCs/>
                <w:sz w:val="24"/>
                <w:szCs w:val="28"/>
                <w:lang w:eastAsia="en-US"/>
              </w:rPr>
              <w:t>омплект учебно-наглядных пособий по темам дисциплины</w:t>
            </w:r>
          </w:p>
        </w:tc>
        <w:tc>
          <w:tcPr>
            <w:tcW w:w="1527" w:type="pct"/>
            <w:shd w:val="clear" w:color="auto" w:fill="auto"/>
          </w:tcPr>
          <w:p w14:paraId="7BD73A99"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E45434" w:rsidRPr="00E86915" w14:paraId="6DC69F0C" w14:textId="77777777" w:rsidTr="00E40190">
        <w:tc>
          <w:tcPr>
            <w:tcW w:w="5000" w:type="pct"/>
            <w:gridSpan w:val="3"/>
            <w:shd w:val="clear" w:color="auto" w:fill="auto"/>
          </w:tcPr>
          <w:p w14:paraId="1F99E3D8"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45434" w:rsidRPr="00E86915" w14:paraId="7964F1E1" w14:textId="77777777" w:rsidTr="00E40190">
        <w:tc>
          <w:tcPr>
            <w:tcW w:w="273" w:type="pct"/>
            <w:shd w:val="clear" w:color="auto" w:fill="auto"/>
          </w:tcPr>
          <w:p w14:paraId="77D0776F"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382C2B5" w14:textId="77777777" w:rsidR="00E45434" w:rsidRPr="00E86915" w:rsidRDefault="00E45434" w:rsidP="00E40190">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A744417" w14:textId="77777777" w:rsidR="00E45434" w:rsidRPr="00E86915" w:rsidRDefault="00E45434" w:rsidP="00E40190">
            <w:pPr>
              <w:snapToGrid w:val="0"/>
              <w:spacing w:after="0"/>
              <w:contextualSpacing/>
              <w:rPr>
                <w:rFonts w:ascii="Times New Roman" w:eastAsia="Times New Roman" w:hAnsi="Times New Roman" w:cs="Times New Roman"/>
                <w:iCs/>
                <w:sz w:val="24"/>
                <w:szCs w:val="28"/>
                <w:lang w:eastAsia="en-US"/>
              </w:rPr>
            </w:pPr>
          </w:p>
        </w:tc>
      </w:tr>
    </w:tbl>
    <w:p w14:paraId="209420A9" w14:textId="6DB5A957" w:rsidR="00E45434" w:rsidRDefault="00E45434" w:rsidP="007E694B">
      <w:pPr>
        <w:suppressAutoHyphens/>
        <w:spacing w:after="0"/>
        <w:jc w:val="both"/>
        <w:rPr>
          <w:rFonts w:ascii="Times New Roman" w:hAnsi="Times New Roman" w:cs="Times New Roman"/>
          <w:bCs/>
          <w:sz w:val="24"/>
          <w:szCs w:val="24"/>
        </w:rPr>
      </w:pPr>
    </w:p>
    <w:p w14:paraId="6D2E666A" w14:textId="281BDB6F" w:rsidR="00E45434" w:rsidRDefault="00E45434" w:rsidP="007E694B">
      <w:pPr>
        <w:suppressAutoHyphens/>
        <w:spacing w:after="0"/>
        <w:jc w:val="both"/>
        <w:rPr>
          <w:rFonts w:ascii="Times New Roman" w:hAnsi="Times New Roman" w:cs="Times New Roman"/>
          <w:bCs/>
          <w:sz w:val="24"/>
          <w:szCs w:val="24"/>
        </w:rPr>
      </w:pPr>
    </w:p>
    <w:p w14:paraId="4FBDEC98" w14:textId="442A50B2" w:rsidR="00E45434" w:rsidRDefault="00E45434" w:rsidP="007E694B">
      <w:pPr>
        <w:suppressAutoHyphens/>
        <w:spacing w:after="0"/>
        <w:jc w:val="both"/>
        <w:rPr>
          <w:rFonts w:ascii="Times New Roman" w:hAnsi="Times New Roman" w:cs="Times New Roman"/>
          <w:bCs/>
          <w:sz w:val="24"/>
          <w:szCs w:val="24"/>
        </w:rPr>
      </w:pPr>
    </w:p>
    <w:p w14:paraId="333CC927" w14:textId="76206CE9" w:rsidR="00CA7A64" w:rsidRPr="00E86915" w:rsidRDefault="00CA7A64" w:rsidP="00CA7A64">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775487">
        <w:rPr>
          <w:rFonts w:ascii="Times New Roman" w:hAnsi="Times New Roman"/>
          <w:bCs/>
          <w:sz w:val="24"/>
          <w:szCs w:val="24"/>
        </w:rPr>
        <w:t>Т</w:t>
      </w:r>
      <w:r w:rsidR="008A65C1" w:rsidRPr="00CE66D0">
        <w:rPr>
          <w:rFonts w:ascii="Times New Roman" w:hAnsi="Times New Roman"/>
          <w:bCs/>
          <w:sz w:val="24"/>
          <w:szCs w:val="24"/>
        </w:rPr>
        <w:t>ехнической графики</w:t>
      </w:r>
      <w:r w:rsidRPr="00E86915">
        <w:rPr>
          <w:rFonts w:ascii="Times New Roman" w:eastAsia="Calibri" w:hAnsi="Times New Roman" w:cs="Times New Roman"/>
          <w:bCs/>
          <w:iCs/>
          <w:sz w:val="24"/>
          <w:szCs w:val="24"/>
          <w:lang w:eastAsia="en-US"/>
        </w:rPr>
        <w:t>»</w:t>
      </w:r>
      <w:r w:rsidRPr="00E86915">
        <w:rPr>
          <w:rFonts w:ascii="Calibri" w:eastAsia="Calibri" w:hAnsi="Calibri" w:cs="Times New Roman"/>
          <w:i/>
          <w:vertAlign w:val="superscript"/>
          <w:lang w:eastAsia="en-US"/>
        </w:rPr>
        <w:footnoteReference w:id="20"/>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CA7A64" w:rsidRPr="00E86915" w14:paraId="11667486" w14:textId="77777777" w:rsidTr="00F7420C">
        <w:tc>
          <w:tcPr>
            <w:tcW w:w="273" w:type="pct"/>
            <w:shd w:val="clear" w:color="auto" w:fill="auto"/>
            <w:vAlign w:val="center"/>
          </w:tcPr>
          <w:p w14:paraId="3DFDB92E"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49B5F5A6"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r w:rsidRPr="00E86915">
              <w:rPr>
                <w:rFonts w:ascii="Times New Roman" w:eastAsia="Times New Roman" w:hAnsi="Times New Roman" w:cs="Times New Roman"/>
                <w:iCs/>
                <w:sz w:val="24"/>
                <w:szCs w:val="28"/>
                <w:vertAlign w:val="superscript"/>
                <w:lang w:eastAsia="en-US"/>
              </w:rPr>
              <w:footnoteReference w:id="21"/>
            </w:r>
          </w:p>
        </w:tc>
        <w:tc>
          <w:tcPr>
            <w:tcW w:w="1527" w:type="pct"/>
            <w:shd w:val="clear" w:color="auto" w:fill="auto"/>
            <w:vAlign w:val="center"/>
          </w:tcPr>
          <w:p w14:paraId="649DB645"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r w:rsidRPr="00E86915">
              <w:rPr>
                <w:rFonts w:ascii="Times New Roman" w:eastAsia="Times New Roman" w:hAnsi="Times New Roman" w:cs="Times New Roman"/>
                <w:iCs/>
                <w:sz w:val="24"/>
                <w:szCs w:val="28"/>
                <w:vertAlign w:val="superscript"/>
                <w:lang w:eastAsia="en-US"/>
              </w:rPr>
              <w:footnoteReference w:id="22"/>
            </w:r>
          </w:p>
        </w:tc>
      </w:tr>
      <w:tr w:rsidR="00CA7A64" w:rsidRPr="00E86915" w14:paraId="2C956E25" w14:textId="77777777" w:rsidTr="00F7420C">
        <w:trPr>
          <w:trHeight w:val="278"/>
        </w:trPr>
        <w:tc>
          <w:tcPr>
            <w:tcW w:w="5000" w:type="pct"/>
            <w:gridSpan w:val="3"/>
            <w:shd w:val="clear" w:color="auto" w:fill="auto"/>
          </w:tcPr>
          <w:p w14:paraId="2290EB09" w14:textId="77777777" w:rsidR="00CA7A64" w:rsidRPr="00E86915" w:rsidRDefault="00CA7A64" w:rsidP="00F7420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CA7A64" w:rsidRPr="00E86915" w14:paraId="0F006558" w14:textId="77777777" w:rsidTr="00F7420C">
        <w:trPr>
          <w:trHeight w:val="277"/>
        </w:trPr>
        <w:tc>
          <w:tcPr>
            <w:tcW w:w="5000" w:type="pct"/>
            <w:gridSpan w:val="3"/>
            <w:shd w:val="clear" w:color="auto" w:fill="auto"/>
          </w:tcPr>
          <w:p w14:paraId="7BAF4BEB" w14:textId="77777777" w:rsidR="00CA7A64" w:rsidRPr="00E86915" w:rsidRDefault="00CA7A64" w:rsidP="00F7420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CA7A64" w:rsidRPr="00E86915" w14:paraId="0215130C" w14:textId="77777777" w:rsidTr="00F7420C">
        <w:tc>
          <w:tcPr>
            <w:tcW w:w="273" w:type="pct"/>
            <w:shd w:val="clear" w:color="auto" w:fill="auto"/>
          </w:tcPr>
          <w:p w14:paraId="1D3C94E6"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3828EA50"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абочее место преподавателя</w:t>
            </w:r>
          </w:p>
        </w:tc>
        <w:tc>
          <w:tcPr>
            <w:tcW w:w="1527" w:type="pct"/>
            <w:shd w:val="clear" w:color="auto" w:fill="auto"/>
          </w:tcPr>
          <w:p w14:paraId="14B1BFBB"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328AEE8A" w14:textId="77777777" w:rsidTr="00F7420C">
        <w:tc>
          <w:tcPr>
            <w:tcW w:w="273" w:type="pct"/>
            <w:shd w:val="clear" w:color="auto" w:fill="auto"/>
          </w:tcPr>
          <w:p w14:paraId="7D8869FB"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7556ABFB"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абочие места обучающихся</w:t>
            </w:r>
          </w:p>
        </w:tc>
        <w:tc>
          <w:tcPr>
            <w:tcW w:w="1527" w:type="pct"/>
            <w:shd w:val="clear" w:color="auto" w:fill="auto"/>
          </w:tcPr>
          <w:p w14:paraId="1910BF63"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CA7A64" w:rsidRPr="00E86915" w14:paraId="427A3389"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EDF91B"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A65C1" w:rsidRPr="00E86915" w14:paraId="5479F39B"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6517E77C" w14:textId="47A2AFAA"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185C48" w14:textId="26F9E105" w:rsidR="008A65C1" w:rsidRPr="00E86915" w:rsidRDefault="008A65C1" w:rsidP="008A65C1">
            <w:pPr>
              <w:snapToGrid w:val="0"/>
              <w:spacing w:after="0"/>
              <w:contextualSpacing/>
              <w:rPr>
                <w:rFonts w:ascii="Times New Roman" w:eastAsia="Times New Roman" w:hAnsi="Times New Roman" w:cs="Times New Roman"/>
                <w:i/>
                <w:sz w:val="24"/>
                <w:szCs w:val="28"/>
                <w:lang w:eastAsia="en-US"/>
              </w:rPr>
            </w:pPr>
            <w:r>
              <w:rPr>
                <w:rFonts w:ascii="Times New Roman" w:eastAsia="Times New Roman" w:hAnsi="Times New Roman" w:cs="Times New Roman"/>
                <w:iCs/>
                <w:sz w:val="24"/>
                <w:szCs w:val="28"/>
                <w:lang w:eastAsia="en-US"/>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9926FF" w14:textId="5B3A3C21" w:rsidR="008A65C1" w:rsidRPr="00E86915" w:rsidRDefault="008A65C1" w:rsidP="008A65C1">
            <w:pPr>
              <w:snapToGrid w:val="0"/>
              <w:spacing w:after="0"/>
              <w:contextualSpacing/>
              <w:rPr>
                <w:rFonts w:ascii="Times New Roman" w:eastAsia="Times New Roman" w:hAnsi="Times New Roman" w:cs="Times New Roman"/>
                <w:i/>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7B5DD1B3"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835B98"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8A65C1" w:rsidRPr="00E86915" w14:paraId="6D0F94A2"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42A70D"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A65C1" w:rsidRPr="00E86915" w14:paraId="05631A37" w14:textId="77777777" w:rsidTr="00F7420C">
        <w:tc>
          <w:tcPr>
            <w:tcW w:w="273" w:type="pct"/>
            <w:shd w:val="clear" w:color="auto" w:fill="auto"/>
          </w:tcPr>
          <w:p w14:paraId="09C5EECF" w14:textId="155895D9"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shd w:val="clear" w:color="auto" w:fill="auto"/>
          </w:tcPr>
          <w:p w14:paraId="09673AAB"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643B34">
              <w:rPr>
                <w:rFonts w:ascii="Times New Roman" w:eastAsia="Times New Roman" w:hAnsi="Times New Roman" w:cs="Times New Roman"/>
                <w:iCs/>
                <w:sz w:val="24"/>
                <w:szCs w:val="28"/>
                <w:lang w:eastAsia="en-US"/>
              </w:rPr>
              <w:t>омпьютер с лицензионным программным обеспечением и свободно распространяемым программным обеспечением, в том числе отечественного производства</w:t>
            </w:r>
          </w:p>
        </w:tc>
        <w:tc>
          <w:tcPr>
            <w:tcW w:w="1527" w:type="pct"/>
            <w:shd w:val="clear" w:color="auto" w:fill="auto"/>
          </w:tcPr>
          <w:p w14:paraId="58425FD4"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75AC3FDA" w14:textId="77777777" w:rsidTr="00F7420C">
        <w:tc>
          <w:tcPr>
            <w:tcW w:w="273" w:type="pct"/>
            <w:shd w:val="clear" w:color="auto" w:fill="auto"/>
          </w:tcPr>
          <w:p w14:paraId="45F16D6C" w14:textId="0785F94B"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59FF9FF9"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643B34">
              <w:rPr>
                <w:rFonts w:ascii="Times New Roman" w:eastAsia="Times New Roman" w:hAnsi="Times New Roman" w:cs="Times New Roman"/>
                <w:iCs/>
                <w:sz w:val="24"/>
                <w:szCs w:val="28"/>
                <w:lang w:eastAsia="en-US"/>
              </w:rPr>
              <w:t>ультимедийный проектор</w:t>
            </w:r>
          </w:p>
        </w:tc>
        <w:tc>
          <w:tcPr>
            <w:tcW w:w="1527" w:type="pct"/>
            <w:shd w:val="clear" w:color="auto" w:fill="auto"/>
          </w:tcPr>
          <w:p w14:paraId="3EA90832"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4E85B6E1" w14:textId="77777777" w:rsidTr="00F7420C">
        <w:tc>
          <w:tcPr>
            <w:tcW w:w="5000" w:type="pct"/>
            <w:gridSpan w:val="3"/>
            <w:shd w:val="clear" w:color="auto" w:fill="auto"/>
          </w:tcPr>
          <w:p w14:paraId="6C1A784B"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8A65C1" w:rsidRPr="00E86915" w14:paraId="3753A7FB" w14:textId="77777777" w:rsidTr="00F7420C">
        <w:tc>
          <w:tcPr>
            <w:tcW w:w="273" w:type="pct"/>
            <w:shd w:val="clear" w:color="auto" w:fill="auto"/>
          </w:tcPr>
          <w:p w14:paraId="7AC5A349" w14:textId="39B96666"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shd w:val="clear" w:color="auto" w:fill="auto"/>
          </w:tcPr>
          <w:p w14:paraId="0B1627A7" w14:textId="052A65CB" w:rsidR="008A65C1" w:rsidRPr="008A65C1" w:rsidRDefault="008A65C1" w:rsidP="008A65C1">
            <w:pPr>
              <w:snapToGrid w:val="0"/>
              <w:spacing w:after="0"/>
              <w:contextualSpacing/>
              <w:rPr>
                <w:rFonts w:ascii="Times New Roman" w:eastAsia="Times New Roman" w:hAnsi="Times New Roman" w:cs="Times New Roman"/>
                <w:i/>
                <w:sz w:val="24"/>
                <w:szCs w:val="24"/>
                <w:lang w:eastAsia="en-US"/>
              </w:rPr>
            </w:pPr>
            <w:r>
              <w:rPr>
                <w:rFonts w:ascii="Times New Roman" w:hAnsi="Times New Roman" w:cs="Times New Roman"/>
                <w:bCs/>
                <w:sz w:val="24"/>
                <w:szCs w:val="24"/>
              </w:rPr>
              <w:t>М</w:t>
            </w:r>
            <w:r w:rsidRPr="008A65C1">
              <w:rPr>
                <w:rFonts w:ascii="Times New Roman" w:hAnsi="Times New Roman" w:cs="Times New Roman"/>
                <w:bCs/>
                <w:sz w:val="24"/>
                <w:szCs w:val="24"/>
              </w:rPr>
              <w:t>одели деталей изделий</w:t>
            </w:r>
          </w:p>
        </w:tc>
        <w:tc>
          <w:tcPr>
            <w:tcW w:w="1527" w:type="pct"/>
            <w:shd w:val="clear" w:color="auto" w:fill="auto"/>
          </w:tcPr>
          <w:p w14:paraId="6BFBD628" w14:textId="31F2B8A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6B236A38" w14:textId="77777777" w:rsidTr="00F7420C">
        <w:tc>
          <w:tcPr>
            <w:tcW w:w="273" w:type="pct"/>
            <w:shd w:val="clear" w:color="auto" w:fill="auto"/>
          </w:tcPr>
          <w:p w14:paraId="35D6D141" w14:textId="189A31B6"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shd w:val="clear" w:color="auto" w:fill="auto"/>
          </w:tcPr>
          <w:p w14:paraId="0D266A3B" w14:textId="16566AD4" w:rsidR="008A65C1" w:rsidRPr="008A65C1" w:rsidRDefault="008A65C1" w:rsidP="008A65C1">
            <w:pPr>
              <w:snapToGrid w:val="0"/>
              <w:spacing w:after="0"/>
              <w:contextualSpacing/>
              <w:rPr>
                <w:rFonts w:ascii="Times New Roman" w:hAnsi="Times New Roman" w:cs="Times New Roman"/>
                <w:bCs/>
                <w:sz w:val="24"/>
                <w:szCs w:val="24"/>
              </w:rPr>
            </w:pPr>
            <w:r>
              <w:rPr>
                <w:rFonts w:ascii="Times New Roman" w:hAnsi="Times New Roman" w:cs="Times New Roman"/>
                <w:bCs/>
                <w:sz w:val="24"/>
                <w:szCs w:val="24"/>
              </w:rPr>
              <w:t>М</w:t>
            </w:r>
            <w:r w:rsidRPr="008A65C1">
              <w:rPr>
                <w:rFonts w:ascii="Times New Roman" w:hAnsi="Times New Roman" w:cs="Times New Roman"/>
                <w:bCs/>
                <w:sz w:val="24"/>
                <w:szCs w:val="24"/>
              </w:rPr>
              <w:t>акеты изделий</w:t>
            </w:r>
          </w:p>
        </w:tc>
        <w:tc>
          <w:tcPr>
            <w:tcW w:w="1527" w:type="pct"/>
            <w:shd w:val="clear" w:color="auto" w:fill="auto"/>
          </w:tcPr>
          <w:p w14:paraId="15C61514" w14:textId="63AE54A9"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4303B483" w14:textId="77777777" w:rsidTr="00F7420C">
        <w:tc>
          <w:tcPr>
            <w:tcW w:w="5000" w:type="pct"/>
            <w:gridSpan w:val="3"/>
            <w:shd w:val="clear" w:color="auto" w:fill="auto"/>
          </w:tcPr>
          <w:p w14:paraId="1F600DF2"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E86915">
              <w:rPr>
                <w:rFonts w:ascii="Times New Roman" w:eastAsia="Times New Roman" w:hAnsi="Times New Roman" w:cs="Times New Roman"/>
                <w:b/>
                <w:bCs/>
                <w:iCs/>
                <w:sz w:val="24"/>
                <w:szCs w:val="28"/>
                <w:vertAlign w:val="superscript"/>
                <w:lang w:eastAsia="en-US"/>
              </w:rPr>
              <w:footnoteReference w:id="23"/>
            </w:r>
          </w:p>
        </w:tc>
      </w:tr>
      <w:tr w:rsidR="008A65C1" w:rsidRPr="00E86915" w14:paraId="6CB09F60" w14:textId="77777777" w:rsidTr="00F7420C">
        <w:tc>
          <w:tcPr>
            <w:tcW w:w="5000" w:type="pct"/>
            <w:gridSpan w:val="3"/>
            <w:shd w:val="clear" w:color="auto" w:fill="auto"/>
          </w:tcPr>
          <w:p w14:paraId="0030D6E4"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A65C1" w:rsidRPr="00E86915" w14:paraId="1EFF9F68" w14:textId="77777777" w:rsidTr="00F7420C">
        <w:tc>
          <w:tcPr>
            <w:tcW w:w="273" w:type="pct"/>
            <w:shd w:val="clear" w:color="auto" w:fill="auto"/>
          </w:tcPr>
          <w:p w14:paraId="4EDF08B5" w14:textId="2015AD49"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shd w:val="clear" w:color="auto" w:fill="auto"/>
          </w:tcPr>
          <w:p w14:paraId="5D5DE018" w14:textId="15F86D79"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8A65C1">
              <w:rPr>
                <w:rFonts w:ascii="Times New Roman" w:eastAsia="Times New Roman" w:hAnsi="Times New Roman" w:cs="Times New Roman"/>
                <w:iCs/>
                <w:sz w:val="24"/>
                <w:szCs w:val="28"/>
                <w:lang w:eastAsia="en-US"/>
              </w:rPr>
              <w:t>омплект учебно-наглядных пособий по темам дисциплины</w:t>
            </w:r>
          </w:p>
        </w:tc>
        <w:tc>
          <w:tcPr>
            <w:tcW w:w="1527" w:type="pct"/>
            <w:shd w:val="clear" w:color="auto" w:fill="auto"/>
          </w:tcPr>
          <w:p w14:paraId="756AD879"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5A2FB048" w14:textId="77777777" w:rsidTr="00F7420C">
        <w:tc>
          <w:tcPr>
            <w:tcW w:w="5000" w:type="pct"/>
            <w:gridSpan w:val="3"/>
            <w:shd w:val="clear" w:color="auto" w:fill="auto"/>
          </w:tcPr>
          <w:p w14:paraId="4F931F96"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A65C1" w:rsidRPr="00E86915" w14:paraId="136FF3B6" w14:textId="77777777" w:rsidTr="00F7420C">
        <w:tc>
          <w:tcPr>
            <w:tcW w:w="273" w:type="pct"/>
            <w:shd w:val="clear" w:color="auto" w:fill="auto"/>
          </w:tcPr>
          <w:p w14:paraId="728A9E7C"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EEDD34" w14:textId="77777777" w:rsidR="008A65C1" w:rsidRPr="00E86915" w:rsidRDefault="008A65C1" w:rsidP="008A65C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8A8EBEE" w14:textId="77777777" w:rsidR="008A65C1" w:rsidRPr="00E86915" w:rsidRDefault="008A65C1" w:rsidP="008A65C1">
            <w:pPr>
              <w:snapToGrid w:val="0"/>
              <w:spacing w:after="0"/>
              <w:contextualSpacing/>
              <w:rPr>
                <w:rFonts w:ascii="Times New Roman" w:eastAsia="Times New Roman" w:hAnsi="Times New Roman" w:cs="Times New Roman"/>
                <w:iCs/>
                <w:sz w:val="24"/>
                <w:szCs w:val="28"/>
                <w:lang w:eastAsia="en-US"/>
              </w:rPr>
            </w:pPr>
          </w:p>
        </w:tc>
      </w:tr>
    </w:tbl>
    <w:p w14:paraId="4163F863" w14:textId="7AA59891" w:rsidR="00CA7A64" w:rsidRDefault="00CA7A64" w:rsidP="007E694B">
      <w:pPr>
        <w:suppressAutoHyphens/>
        <w:spacing w:after="0"/>
        <w:jc w:val="both"/>
        <w:rPr>
          <w:rFonts w:ascii="Times New Roman" w:hAnsi="Times New Roman" w:cs="Times New Roman"/>
          <w:bCs/>
          <w:sz w:val="24"/>
          <w:szCs w:val="24"/>
        </w:rPr>
      </w:pPr>
    </w:p>
    <w:p w14:paraId="014565FF" w14:textId="5AB32DE4" w:rsidR="008A65C1" w:rsidRPr="00E86915" w:rsidRDefault="008A65C1" w:rsidP="008A65C1">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775487">
        <w:rPr>
          <w:rFonts w:ascii="Times New Roman" w:hAnsi="Times New Roman"/>
          <w:bCs/>
          <w:sz w:val="24"/>
          <w:szCs w:val="24"/>
        </w:rPr>
        <w:t>Б</w:t>
      </w:r>
      <w:r w:rsidRPr="00C76EE9">
        <w:rPr>
          <w:rFonts w:ascii="Times New Roman" w:hAnsi="Times New Roman"/>
          <w:bCs/>
          <w:sz w:val="24"/>
          <w:szCs w:val="24"/>
        </w:rPr>
        <w:t>езопасности жизнедеятельности</w:t>
      </w:r>
      <w:r>
        <w:rPr>
          <w:rFonts w:ascii="Times New Roman" w:hAnsi="Times New Roman"/>
          <w:bCs/>
          <w:sz w:val="24"/>
          <w:szCs w:val="24"/>
        </w:rPr>
        <w:t xml:space="preserve"> </w:t>
      </w:r>
      <w:r w:rsidRPr="00CE66D0">
        <w:rPr>
          <w:rFonts w:ascii="Times New Roman" w:hAnsi="Times New Roman"/>
          <w:sz w:val="24"/>
          <w:szCs w:val="24"/>
        </w:rPr>
        <w:t>и охраны труда</w:t>
      </w:r>
      <w:r w:rsidRPr="00E86915">
        <w:rPr>
          <w:rFonts w:ascii="Times New Roman" w:eastAsia="Calibri" w:hAnsi="Times New Roman" w:cs="Times New Roman"/>
          <w:bCs/>
          <w:iCs/>
          <w:sz w:val="24"/>
          <w:szCs w:val="24"/>
          <w:lang w:eastAsia="en-US"/>
        </w:rPr>
        <w:t>»</w:t>
      </w:r>
      <w:r w:rsidRPr="00E86915">
        <w:rPr>
          <w:rFonts w:ascii="Calibri" w:eastAsia="Calibri" w:hAnsi="Calibri" w:cs="Times New Roman"/>
          <w:i/>
          <w:vertAlign w:val="superscript"/>
          <w:lang w:eastAsia="en-US"/>
        </w:rPr>
        <w:footnoteReference w:id="24"/>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8A65C1" w:rsidRPr="00E86915" w14:paraId="3F9FA316" w14:textId="77777777" w:rsidTr="00E40190">
        <w:tc>
          <w:tcPr>
            <w:tcW w:w="273" w:type="pct"/>
            <w:shd w:val="clear" w:color="auto" w:fill="auto"/>
            <w:vAlign w:val="center"/>
          </w:tcPr>
          <w:p w14:paraId="5E668DB3" w14:textId="77777777" w:rsidR="008A65C1" w:rsidRPr="00E86915" w:rsidRDefault="008A65C1" w:rsidP="00E40190">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1F56F05C" w14:textId="77777777" w:rsidR="008A65C1" w:rsidRPr="00E86915" w:rsidRDefault="008A65C1" w:rsidP="00E40190">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r w:rsidRPr="00E86915">
              <w:rPr>
                <w:rFonts w:ascii="Times New Roman" w:eastAsia="Times New Roman" w:hAnsi="Times New Roman" w:cs="Times New Roman"/>
                <w:iCs/>
                <w:sz w:val="24"/>
                <w:szCs w:val="28"/>
                <w:vertAlign w:val="superscript"/>
                <w:lang w:eastAsia="en-US"/>
              </w:rPr>
              <w:footnoteReference w:id="25"/>
            </w:r>
          </w:p>
        </w:tc>
        <w:tc>
          <w:tcPr>
            <w:tcW w:w="1527" w:type="pct"/>
            <w:shd w:val="clear" w:color="auto" w:fill="auto"/>
            <w:vAlign w:val="center"/>
          </w:tcPr>
          <w:p w14:paraId="654FC0AD" w14:textId="77777777" w:rsidR="008A65C1" w:rsidRPr="00E86915" w:rsidRDefault="008A65C1" w:rsidP="00E40190">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r w:rsidRPr="00E86915">
              <w:rPr>
                <w:rFonts w:ascii="Times New Roman" w:eastAsia="Times New Roman" w:hAnsi="Times New Roman" w:cs="Times New Roman"/>
                <w:iCs/>
                <w:sz w:val="24"/>
                <w:szCs w:val="28"/>
                <w:vertAlign w:val="superscript"/>
                <w:lang w:eastAsia="en-US"/>
              </w:rPr>
              <w:footnoteReference w:id="26"/>
            </w:r>
          </w:p>
        </w:tc>
      </w:tr>
      <w:tr w:rsidR="008A65C1" w:rsidRPr="00E86915" w14:paraId="4014019F" w14:textId="77777777" w:rsidTr="00E40190">
        <w:trPr>
          <w:trHeight w:val="278"/>
        </w:trPr>
        <w:tc>
          <w:tcPr>
            <w:tcW w:w="5000" w:type="pct"/>
            <w:gridSpan w:val="3"/>
            <w:shd w:val="clear" w:color="auto" w:fill="auto"/>
          </w:tcPr>
          <w:p w14:paraId="6A404E98" w14:textId="77777777" w:rsidR="008A65C1" w:rsidRPr="00E86915" w:rsidRDefault="008A65C1" w:rsidP="00E40190">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8A65C1" w:rsidRPr="00E86915" w14:paraId="3EE0ED3C" w14:textId="77777777" w:rsidTr="00E40190">
        <w:trPr>
          <w:trHeight w:val="277"/>
        </w:trPr>
        <w:tc>
          <w:tcPr>
            <w:tcW w:w="5000" w:type="pct"/>
            <w:gridSpan w:val="3"/>
            <w:shd w:val="clear" w:color="auto" w:fill="auto"/>
          </w:tcPr>
          <w:p w14:paraId="5A8F19E3" w14:textId="77777777" w:rsidR="008A65C1" w:rsidRPr="00E86915" w:rsidRDefault="008A65C1" w:rsidP="00E40190">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A65C1" w:rsidRPr="00E86915" w14:paraId="3FBB2E90" w14:textId="77777777" w:rsidTr="00E40190">
        <w:tc>
          <w:tcPr>
            <w:tcW w:w="273" w:type="pct"/>
            <w:shd w:val="clear" w:color="auto" w:fill="auto"/>
          </w:tcPr>
          <w:p w14:paraId="55F9F37B"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70FEA9F8"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абочее место преподавателя</w:t>
            </w:r>
          </w:p>
        </w:tc>
        <w:tc>
          <w:tcPr>
            <w:tcW w:w="1527" w:type="pct"/>
            <w:shd w:val="clear" w:color="auto" w:fill="auto"/>
          </w:tcPr>
          <w:p w14:paraId="74CB8BB2"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23740A6E" w14:textId="77777777" w:rsidTr="00E40190">
        <w:tc>
          <w:tcPr>
            <w:tcW w:w="273" w:type="pct"/>
            <w:shd w:val="clear" w:color="auto" w:fill="auto"/>
          </w:tcPr>
          <w:p w14:paraId="0AF630BE"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21B8A81E"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абочие места обучающихся</w:t>
            </w:r>
          </w:p>
        </w:tc>
        <w:tc>
          <w:tcPr>
            <w:tcW w:w="1527" w:type="pct"/>
            <w:shd w:val="clear" w:color="auto" w:fill="auto"/>
          </w:tcPr>
          <w:p w14:paraId="44163820"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8A65C1" w:rsidRPr="00E86915" w14:paraId="4265F964"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C0D988"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lastRenderedPageBreak/>
              <w:t>Дополнительное оборудование</w:t>
            </w:r>
          </w:p>
        </w:tc>
      </w:tr>
      <w:tr w:rsidR="008A65C1" w:rsidRPr="00E86915" w14:paraId="0FF05397"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5D1D5A00"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12A8B0" w14:textId="77777777" w:rsidR="008A65C1" w:rsidRPr="00E86915" w:rsidRDefault="008A65C1" w:rsidP="00E4019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DE36FD" w14:textId="77777777" w:rsidR="008A65C1" w:rsidRPr="00E86915" w:rsidRDefault="008A65C1" w:rsidP="00E40190">
            <w:pPr>
              <w:snapToGrid w:val="0"/>
              <w:spacing w:after="0"/>
              <w:contextualSpacing/>
              <w:rPr>
                <w:rFonts w:ascii="Times New Roman" w:eastAsia="Times New Roman" w:hAnsi="Times New Roman" w:cs="Times New Roman"/>
                <w:i/>
                <w:sz w:val="24"/>
                <w:szCs w:val="28"/>
                <w:lang w:eastAsia="en-US"/>
              </w:rPr>
            </w:pPr>
          </w:p>
        </w:tc>
      </w:tr>
      <w:tr w:rsidR="008A65C1" w:rsidRPr="00E86915" w14:paraId="15FFDF4B"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C38CDE"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8A65C1" w:rsidRPr="00E86915" w14:paraId="0E295BB6"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25EE08"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A65C1" w:rsidRPr="00E86915" w14:paraId="05DC9677" w14:textId="77777777" w:rsidTr="00E40190">
        <w:tc>
          <w:tcPr>
            <w:tcW w:w="273" w:type="pct"/>
            <w:shd w:val="clear" w:color="auto" w:fill="auto"/>
          </w:tcPr>
          <w:p w14:paraId="63B00E6F"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7426B6CD"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643B34">
              <w:rPr>
                <w:rFonts w:ascii="Times New Roman" w:eastAsia="Times New Roman" w:hAnsi="Times New Roman" w:cs="Times New Roman"/>
                <w:iCs/>
                <w:sz w:val="24"/>
                <w:szCs w:val="28"/>
                <w:lang w:eastAsia="en-US"/>
              </w:rPr>
              <w:t>омпьютер с лицензионным программным обеспечением и свободно распространяемым программным обеспечением, в том числе отечественного производства</w:t>
            </w:r>
          </w:p>
        </w:tc>
        <w:tc>
          <w:tcPr>
            <w:tcW w:w="1527" w:type="pct"/>
            <w:shd w:val="clear" w:color="auto" w:fill="auto"/>
          </w:tcPr>
          <w:p w14:paraId="0C3FC7B1"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6372311D" w14:textId="77777777" w:rsidTr="00E40190">
        <w:tc>
          <w:tcPr>
            <w:tcW w:w="273" w:type="pct"/>
            <w:shd w:val="clear" w:color="auto" w:fill="auto"/>
          </w:tcPr>
          <w:p w14:paraId="7A84F971"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shd w:val="clear" w:color="auto" w:fill="auto"/>
          </w:tcPr>
          <w:p w14:paraId="5A625651"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643B34">
              <w:rPr>
                <w:rFonts w:ascii="Times New Roman" w:eastAsia="Times New Roman" w:hAnsi="Times New Roman" w:cs="Times New Roman"/>
                <w:iCs/>
                <w:sz w:val="24"/>
                <w:szCs w:val="28"/>
                <w:lang w:eastAsia="en-US"/>
              </w:rPr>
              <w:t>ультимедийный проектор</w:t>
            </w:r>
          </w:p>
        </w:tc>
        <w:tc>
          <w:tcPr>
            <w:tcW w:w="1527" w:type="pct"/>
            <w:shd w:val="clear" w:color="auto" w:fill="auto"/>
          </w:tcPr>
          <w:p w14:paraId="09963B6B"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740E2455" w14:textId="77777777" w:rsidTr="00E40190">
        <w:tc>
          <w:tcPr>
            <w:tcW w:w="5000" w:type="pct"/>
            <w:gridSpan w:val="3"/>
            <w:shd w:val="clear" w:color="auto" w:fill="auto"/>
          </w:tcPr>
          <w:p w14:paraId="2ED31D0C"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8A65C1" w:rsidRPr="00E86915" w14:paraId="09F2C9B9" w14:textId="77777777" w:rsidTr="00E40190">
        <w:tc>
          <w:tcPr>
            <w:tcW w:w="273" w:type="pct"/>
            <w:shd w:val="clear" w:color="auto" w:fill="auto"/>
          </w:tcPr>
          <w:p w14:paraId="5D94BBF3"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2DFB48D9" w14:textId="4156F9CB" w:rsidR="008A65C1" w:rsidRPr="00E86915" w:rsidRDefault="008A65C1" w:rsidP="00E40190">
            <w:pPr>
              <w:snapToGrid w:val="0"/>
              <w:spacing w:after="0"/>
              <w:contextualSpacing/>
              <w:rPr>
                <w:rFonts w:ascii="Times New Roman" w:eastAsia="Times New Roman" w:hAnsi="Times New Roman" w:cs="Times New Roman"/>
                <w:i/>
                <w:sz w:val="24"/>
                <w:szCs w:val="28"/>
                <w:lang w:eastAsia="en-US"/>
              </w:rPr>
            </w:pPr>
            <w:r>
              <w:rPr>
                <w:rFonts w:ascii="Times New Roman" w:hAnsi="Times New Roman"/>
                <w:color w:val="000000"/>
                <w:sz w:val="24"/>
                <w:szCs w:val="24"/>
              </w:rPr>
              <w:t>М</w:t>
            </w:r>
            <w:r w:rsidRPr="008A65C1">
              <w:rPr>
                <w:rFonts w:ascii="Times New Roman" w:hAnsi="Times New Roman"/>
                <w:color w:val="000000"/>
                <w:sz w:val="24"/>
                <w:szCs w:val="24"/>
              </w:rPr>
              <w:t>акет автомата Калашникова</w:t>
            </w:r>
          </w:p>
        </w:tc>
        <w:tc>
          <w:tcPr>
            <w:tcW w:w="1527" w:type="pct"/>
            <w:shd w:val="clear" w:color="auto" w:fill="auto"/>
          </w:tcPr>
          <w:p w14:paraId="1C267211"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26FB12F9" w14:textId="77777777" w:rsidTr="00E40190">
        <w:tc>
          <w:tcPr>
            <w:tcW w:w="273" w:type="pct"/>
            <w:shd w:val="clear" w:color="auto" w:fill="auto"/>
          </w:tcPr>
          <w:p w14:paraId="423185FD"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shd w:val="clear" w:color="auto" w:fill="auto"/>
          </w:tcPr>
          <w:p w14:paraId="00EE1534" w14:textId="624D1532" w:rsidR="008A65C1" w:rsidRPr="00E86915" w:rsidRDefault="008A65C1" w:rsidP="00E40190">
            <w:pPr>
              <w:snapToGrid w:val="0"/>
              <w:spacing w:after="0"/>
              <w:contextualSpacing/>
              <w:rPr>
                <w:rFonts w:ascii="Times New Roman" w:eastAsia="Times New Roman" w:hAnsi="Times New Roman" w:cs="Times New Roman"/>
                <w:i/>
                <w:sz w:val="24"/>
                <w:szCs w:val="28"/>
                <w:lang w:eastAsia="en-US"/>
              </w:rPr>
            </w:pPr>
            <w:r>
              <w:rPr>
                <w:rFonts w:ascii="Times New Roman" w:hAnsi="Times New Roman"/>
                <w:color w:val="000000"/>
                <w:sz w:val="24"/>
                <w:szCs w:val="24"/>
              </w:rPr>
              <w:t>П</w:t>
            </w:r>
            <w:r w:rsidRPr="008A65C1">
              <w:rPr>
                <w:rFonts w:ascii="Times New Roman" w:hAnsi="Times New Roman"/>
                <w:color w:val="000000"/>
                <w:sz w:val="24"/>
                <w:szCs w:val="24"/>
              </w:rPr>
              <w:t>ротивогазы</w:t>
            </w:r>
          </w:p>
        </w:tc>
        <w:tc>
          <w:tcPr>
            <w:tcW w:w="1527" w:type="pct"/>
            <w:shd w:val="clear" w:color="auto" w:fill="auto"/>
          </w:tcPr>
          <w:p w14:paraId="48B01AA5"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56C77EF2" w14:textId="77777777" w:rsidTr="00E40190">
        <w:tc>
          <w:tcPr>
            <w:tcW w:w="273" w:type="pct"/>
            <w:shd w:val="clear" w:color="auto" w:fill="auto"/>
          </w:tcPr>
          <w:p w14:paraId="09139009"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shd w:val="clear" w:color="auto" w:fill="auto"/>
          </w:tcPr>
          <w:p w14:paraId="4E8957E0" w14:textId="4516866D" w:rsidR="008A65C1" w:rsidRPr="00E86915" w:rsidRDefault="008A65C1" w:rsidP="00E40190">
            <w:pPr>
              <w:snapToGrid w:val="0"/>
              <w:spacing w:after="0"/>
              <w:contextualSpacing/>
              <w:rPr>
                <w:rFonts w:ascii="Times New Roman" w:eastAsia="Times New Roman" w:hAnsi="Times New Roman" w:cs="Times New Roman"/>
                <w:i/>
                <w:sz w:val="24"/>
                <w:szCs w:val="28"/>
                <w:lang w:eastAsia="en-US"/>
              </w:rPr>
            </w:pPr>
            <w:r>
              <w:rPr>
                <w:rFonts w:ascii="Times New Roman" w:hAnsi="Times New Roman"/>
                <w:color w:val="000000"/>
                <w:sz w:val="24"/>
                <w:szCs w:val="24"/>
              </w:rPr>
              <w:t>Респираторы</w:t>
            </w:r>
          </w:p>
        </w:tc>
        <w:tc>
          <w:tcPr>
            <w:tcW w:w="1527" w:type="pct"/>
            <w:shd w:val="clear" w:color="auto" w:fill="auto"/>
          </w:tcPr>
          <w:p w14:paraId="05FD0578"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158E7CDC" w14:textId="77777777" w:rsidTr="00E40190">
        <w:tc>
          <w:tcPr>
            <w:tcW w:w="273" w:type="pct"/>
            <w:shd w:val="clear" w:color="auto" w:fill="auto"/>
          </w:tcPr>
          <w:p w14:paraId="3E5DE627"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shd w:val="clear" w:color="auto" w:fill="auto"/>
          </w:tcPr>
          <w:p w14:paraId="335330A6" w14:textId="6B482548" w:rsidR="008A65C1" w:rsidRPr="00E86915" w:rsidRDefault="008A65C1" w:rsidP="00E40190">
            <w:pPr>
              <w:snapToGrid w:val="0"/>
              <w:spacing w:after="0"/>
              <w:contextualSpacing/>
              <w:rPr>
                <w:rFonts w:ascii="Times New Roman" w:eastAsia="Times New Roman" w:hAnsi="Times New Roman" w:cs="Times New Roman"/>
                <w:i/>
                <w:sz w:val="24"/>
                <w:szCs w:val="28"/>
                <w:lang w:eastAsia="en-US"/>
              </w:rPr>
            </w:pPr>
            <w:r>
              <w:rPr>
                <w:rFonts w:ascii="Times New Roman" w:hAnsi="Times New Roman"/>
                <w:color w:val="000000"/>
                <w:sz w:val="24"/>
                <w:szCs w:val="24"/>
              </w:rPr>
              <w:t>П</w:t>
            </w:r>
            <w:r w:rsidRPr="008A65C1">
              <w:rPr>
                <w:rFonts w:ascii="Times New Roman" w:hAnsi="Times New Roman"/>
                <w:color w:val="000000"/>
                <w:sz w:val="24"/>
                <w:szCs w:val="24"/>
              </w:rPr>
              <w:t>еревязочный материал</w:t>
            </w:r>
          </w:p>
        </w:tc>
        <w:tc>
          <w:tcPr>
            <w:tcW w:w="1527" w:type="pct"/>
            <w:shd w:val="clear" w:color="auto" w:fill="auto"/>
          </w:tcPr>
          <w:p w14:paraId="197E18EA"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1C6208C8" w14:textId="77777777" w:rsidTr="00E40190">
        <w:tc>
          <w:tcPr>
            <w:tcW w:w="273" w:type="pct"/>
            <w:shd w:val="clear" w:color="auto" w:fill="auto"/>
          </w:tcPr>
          <w:p w14:paraId="1658D213"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shd w:val="clear" w:color="auto" w:fill="auto"/>
          </w:tcPr>
          <w:p w14:paraId="687FE7AF" w14:textId="6BF79D29" w:rsidR="008A65C1" w:rsidRPr="00E86915" w:rsidRDefault="008A65C1" w:rsidP="00E40190">
            <w:pPr>
              <w:snapToGrid w:val="0"/>
              <w:spacing w:after="0"/>
              <w:contextualSpacing/>
              <w:rPr>
                <w:rFonts w:ascii="Times New Roman" w:eastAsia="Times New Roman" w:hAnsi="Times New Roman" w:cs="Times New Roman"/>
                <w:i/>
                <w:sz w:val="24"/>
                <w:szCs w:val="28"/>
                <w:lang w:eastAsia="en-US"/>
              </w:rPr>
            </w:pPr>
            <w:r>
              <w:rPr>
                <w:rFonts w:ascii="Times New Roman" w:hAnsi="Times New Roman"/>
                <w:color w:val="000000"/>
                <w:sz w:val="24"/>
                <w:szCs w:val="24"/>
              </w:rPr>
              <w:t>Т</w:t>
            </w:r>
            <w:r w:rsidRPr="008A65C1">
              <w:rPr>
                <w:rFonts w:ascii="Times New Roman" w:hAnsi="Times New Roman"/>
                <w:color w:val="000000"/>
                <w:sz w:val="24"/>
                <w:szCs w:val="24"/>
              </w:rPr>
              <w:t>ренажер – манекен взрослого пострадавшего для отработки приемов сердечно-легочной реанимации</w:t>
            </w:r>
          </w:p>
        </w:tc>
        <w:tc>
          <w:tcPr>
            <w:tcW w:w="1527" w:type="pct"/>
            <w:shd w:val="clear" w:color="auto" w:fill="auto"/>
          </w:tcPr>
          <w:p w14:paraId="0DE81B0A"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0CC6769C" w14:textId="77777777" w:rsidTr="00E40190">
        <w:tc>
          <w:tcPr>
            <w:tcW w:w="5000" w:type="pct"/>
            <w:gridSpan w:val="3"/>
            <w:shd w:val="clear" w:color="auto" w:fill="auto"/>
          </w:tcPr>
          <w:p w14:paraId="60007647"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E86915">
              <w:rPr>
                <w:rFonts w:ascii="Times New Roman" w:eastAsia="Times New Roman" w:hAnsi="Times New Roman" w:cs="Times New Roman"/>
                <w:b/>
                <w:bCs/>
                <w:iCs/>
                <w:sz w:val="24"/>
                <w:szCs w:val="28"/>
                <w:vertAlign w:val="superscript"/>
                <w:lang w:eastAsia="en-US"/>
              </w:rPr>
              <w:footnoteReference w:id="27"/>
            </w:r>
          </w:p>
        </w:tc>
      </w:tr>
      <w:tr w:rsidR="008A65C1" w:rsidRPr="00E86915" w14:paraId="6A1C01B5" w14:textId="77777777" w:rsidTr="00E40190">
        <w:tc>
          <w:tcPr>
            <w:tcW w:w="5000" w:type="pct"/>
            <w:gridSpan w:val="3"/>
            <w:shd w:val="clear" w:color="auto" w:fill="auto"/>
          </w:tcPr>
          <w:p w14:paraId="34C0F8F8"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8A65C1" w:rsidRPr="00E86915" w14:paraId="5DFDD2AB" w14:textId="77777777" w:rsidTr="00E40190">
        <w:tc>
          <w:tcPr>
            <w:tcW w:w="273" w:type="pct"/>
            <w:shd w:val="clear" w:color="auto" w:fill="auto"/>
          </w:tcPr>
          <w:p w14:paraId="4F7A5EC2" w14:textId="004381EB"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10</w:t>
            </w:r>
          </w:p>
        </w:tc>
        <w:tc>
          <w:tcPr>
            <w:tcW w:w="3200" w:type="pct"/>
            <w:shd w:val="clear" w:color="auto" w:fill="auto"/>
          </w:tcPr>
          <w:p w14:paraId="249228CC" w14:textId="4934DAFC" w:rsidR="008A65C1" w:rsidRPr="0077117D" w:rsidRDefault="008A65C1" w:rsidP="00E40190">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К</w:t>
            </w:r>
            <w:r w:rsidRPr="008A65C1">
              <w:rPr>
                <w:rFonts w:ascii="Times New Roman" w:hAnsi="Times New Roman"/>
                <w:color w:val="000000"/>
                <w:sz w:val="24"/>
                <w:szCs w:val="24"/>
              </w:rPr>
              <w:t>омплект учебно-наглядных пособий, плакаты и печатные наглядные пособия по безопасности жизнедеятельности</w:t>
            </w:r>
          </w:p>
        </w:tc>
        <w:tc>
          <w:tcPr>
            <w:tcW w:w="1527" w:type="pct"/>
            <w:shd w:val="clear" w:color="auto" w:fill="auto"/>
          </w:tcPr>
          <w:p w14:paraId="1633D84E"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A65C1" w:rsidRPr="00E86915" w14:paraId="6AAF3CEA" w14:textId="77777777" w:rsidTr="00E40190">
        <w:tc>
          <w:tcPr>
            <w:tcW w:w="5000" w:type="pct"/>
            <w:gridSpan w:val="3"/>
            <w:shd w:val="clear" w:color="auto" w:fill="auto"/>
          </w:tcPr>
          <w:p w14:paraId="73B7BBDF"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8A65C1" w:rsidRPr="00E86915" w14:paraId="31802553" w14:textId="77777777" w:rsidTr="00E40190">
        <w:tc>
          <w:tcPr>
            <w:tcW w:w="273" w:type="pct"/>
            <w:shd w:val="clear" w:color="auto" w:fill="auto"/>
          </w:tcPr>
          <w:p w14:paraId="5FC0D438"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39A41D0" w14:textId="77777777" w:rsidR="008A65C1" w:rsidRPr="00E86915" w:rsidRDefault="008A65C1" w:rsidP="00E40190">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FDB7764" w14:textId="77777777" w:rsidR="008A65C1" w:rsidRPr="00E86915" w:rsidRDefault="008A65C1" w:rsidP="00E40190">
            <w:pPr>
              <w:snapToGrid w:val="0"/>
              <w:spacing w:after="0"/>
              <w:contextualSpacing/>
              <w:rPr>
                <w:rFonts w:ascii="Times New Roman" w:eastAsia="Times New Roman" w:hAnsi="Times New Roman" w:cs="Times New Roman"/>
                <w:iCs/>
                <w:sz w:val="24"/>
                <w:szCs w:val="28"/>
                <w:lang w:eastAsia="en-US"/>
              </w:rPr>
            </w:pPr>
          </w:p>
        </w:tc>
      </w:tr>
    </w:tbl>
    <w:p w14:paraId="3DDAE4B8" w14:textId="11852C01" w:rsidR="008A65C1" w:rsidRDefault="008A65C1" w:rsidP="007E694B">
      <w:pPr>
        <w:suppressAutoHyphens/>
        <w:spacing w:after="0"/>
        <w:jc w:val="both"/>
        <w:rPr>
          <w:rFonts w:ascii="Times New Roman" w:hAnsi="Times New Roman" w:cs="Times New Roman"/>
          <w:bCs/>
          <w:sz w:val="24"/>
          <w:szCs w:val="24"/>
        </w:rPr>
      </w:pPr>
    </w:p>
    <w:p w14:paraId="7B0C7A69" w14:textId="072D6122" w:rsidR="00CA7A64" w:rsidRPr="00E86915" w:rsidRDefault="00CA7A64" w:rsidP="00CA7A64">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775487">
        <w:rPr>
          <w:rFonts w:ascii="Times New Roman" w:hAnsi="Times New Roman"/>
          <w:bCs/>
          <w:sz w:val="24"/>
          <w:szCs w:val="24"/>
        </w:rPr>
        <w:t>М</w:t>
      </w:r>
      <w:r w:rsidRPr="00C76EE9">
        <w:rPr>
          <w:rFonts w:ascii="Times New Roman" w:hAnsi="Times New Roman"/>
          <w:bCs/>
          <w:sz w:val="24"/>
          <w:szCs w:val="24"/>
        </w:rPr>
        <w:t>атериаловедения</w:t>
      </w:r>
      <w:r w:rsidRPr="00E86915">
        <w:rPr>
          <w:rFonts w:ascii="Times New Roman" w:eastAsia="Calibri" w:hAnsi="Times New Roman" w:cs="Times New Roman"/>
          <w:bCs/>
          <w:iCs/>
          <w:sz w:val="24"/>
          <w:szCs w:val="24"/>
          <w:lang w:eastAsia="en-US"/>
        </w:rPr>
        <w:t>»</w:t>
      </w:r>
      <w:r w:rsidRPr="00E86915">
        <w:rPr>
          <w:rFonts w:ascii="Calibri" w:eastAsia="Calibri" w:hAnsi="Calibri" w:cs="Times New Roman"/>
          <w:i/>
          <w:vertAlign w:val="superscript"/>
          <w:lang w:eastAsia="en-US"/>
        </w:rPr>
        <w:footnoteReference w:id="28"/>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CA7A64" w:rsidRPr="00E86915" w14:paraId="61890569" w14:textId="77777777" w:rsidTr="00F7420C">
        <w:tc>
          <w:tcPr>
            <w:tcW w:w="273" w:type="pct"/>
            <w:shd w:val="clear" w:color="auto" w:fill="auto"/>
            <w:vAlign w:val="center"/>
          </w:tcPr>
          <w:p w14:paraId="28C10881"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1070082B"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r w:rsidRPr="00E86915">
              <w:rPr>
                <w:rFonts w:ascii="Times New Roman" w:eastAsia="Times New Roman" w:hAnsi="Times New Roman" w:cs="Times New Roman"/>
                <w:iCs/>
                <w:sz w:val="24"/>
                <w:szCs w:val="28"/>
                <w:vertAlign w:val="superscript"/>
                <w:lang w:eastAsia="en-US"/>
              </w:rPr>
              <w:footnoteReference w:id="29"/>
            </w:r>
          </w:p>
        </w:tc>
        <w:tc>
          <w:tcPr>
            <w:tcW w:w="1527" w:type="pct"/>
            <w:shd w:val="clear" w:color="auto" w:fill="auto"/>
            <w:vAlign w:val="center"/>
          </w:tcPr>
          <w:p w14:paraId="34F62227"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r w:rsidRPr="00E86915">
              <w:rPr>
                <w:rFonts w:ascii="Times New Roman" w:eastAsia="Times New Roman" w:hAnsi="Times New Roman" w:cs="Times New Roman"/>
                <w:iCs/>
                <w:sz w:val="24"/>
                <w:szCs w:val="28"/>
                <w:vertAlign w:val="superscript"/>
                <w:lang w:eastAsia="en-US"/>
              </w:rPr>
              <w:footnoteReference w:id="30"/>
            </w:r>
          </w:p>
        </w:tc>
      </w:tr>
      <w:tr w:rsidR="00CA7A64" w:rsidRPr="00E86915" w14:paraId="2F960E11" w14:textId="77777777" w:rsidTr="00F7420C">
        <w:trPr>
          <w:trHeight w:val="278"/>
        </w:trPr>
        <w:tc>
          <w:tcPr>
            <w:tcW w:w="5000" w:type="pct"/>
            <w:gridSpan w:val="3"/>
            <w:shd w:val="clear" w:color="auto" w:fill="auto"/>
          </w:tcPr>
          <w:p w14:paraId="60A185C7" w14:textId="77777777" w:rsidR="00CA7A64" w:rsidRPr="00E86915" w:rsidRDefault="00CA7A64" w:rsidP="00F7420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CA7A64" w:rsidRPr="00E86915" w14:paraId="4F01E1DC" w14:textId="77777777" w:rsidTr="00F7420C">
        <w:trPr>
          <w:trHeight w:val="277"/>
        </w:trPr>
        <w:tc>
          <w:tcPr>
            <w:tcW w:w="5000" w:type="pct"/>
            <w:gridSpan w:val="3"/>
            <w:shd w:val="clear" w:color="auto" w:fill="auto"/>
          </w:tcPr>
          <w:p w14:paraId="2AA675CC" w14:textId="77777777" w:rsidR="00CA7A64" w:rsidRPr="00E86915" w:rsidRDefault="00CA7A64" w:rsidP="00F7420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CA7A64" w:rsidRPr="00E86915" w14:paraId="72200378" w14:textId="77777777" w:rsidTr="00F7420C">
        <w:tc>
          <w:tcPr>
            <w:tcW w:w="273" w:type="pct"/>
            <w:shd w:val="clear" w:color="auto" w:fill="auto"/>
          </w:tcPr>
          <w:p w14:paraId="16428B18"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1DEC6DA"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абочее место преподавателя</w:t>
            </w:r>
          </w:p>
        </w:tc>
        <w:tc>
          <w:tcPr>
            <w:tcW w:w="1527" w:type="pct"/>
            <w:shd w:val="clear" w:color="auto" w:fill="auto"/>
          </w:tcPr>
          <w:p w14:paraId="2A7F5657"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5280CAF3" w14:textId="77777777" w:rsidTr="00F7420C">
        <w:tc>
          <w:tcPr>
            <w:tcW w:w="273" w:type="pct"/>
            <w:shd w:val="clear" w:color="auto" w:fill="auto"/>
          </w:tcPr>
          <w:p w14:paraId="513217D1"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09C8854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абочие места обучающихся</w:t>
            </w:r>
          </w:p>
        </w:tc>
        <w:tc>
          <w:tcPr>
            <w:tcW w:w="1527" w:type="pct"/>
            <w:shd w:val="clear" w:color="auto" w:fill="auto"/>
          </w:tcPr>
          <w:p w14:paraId="6CAD6176"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CA7A64" w:rsidRPr="00E86915" w14:paraId="61353D34"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F6B973"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A24744" w:rsidRPr="00A24744" w14:paraId="3E2534A4"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5279D838" w14:textId="7221433B" w:rsidR="00A24744" w:rsidRP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68BE80" w14:textId="4B7F72F0" w:rsidR="00A24744" w:rsidRPr="00A24744" w:rsidRDefault="00A24744" w:rsidP="00A24744">
            <w:pPr>
              <w:snapToGrid w:val="0"/>
              <w:spacing w:after="0"/>
              <w:contextualSpacing/>
              <w:rPr>
                <w:rFonts w:ascii="Times New Roman" w:eastAsia="Times New Roman" w:hAnsi="Times New Roman" w:cs="Times New Roman"/>
                <w:iCs/>
                <w:sz w:val="24"/>
                <w:szCs w:val="28"/>
                <w:lang w:eastAsia="en-US"/>
              </w:rPr>
            </w:pPr>
            <w:r w:rsidRPr="00A24744">
              <w:rPr>
                <w:rFonts w:ascii="Times New Roman" w:eastAsia="Times New Roman" w:hAnsi="Times New Roman" w:cs="Times New Roman"/>
                <w:iCs/>
                <w:sz w:val="24"/>
                <w:szCs w:val="28"/>
                <w:lang w:eastAsia="en-US"/>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610C63" w14:textId="76BE005F" w:rsidR="00A24744" w:rsidRP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A24744" w:rsidRPr="00E86915" w14:paraId="133B5608"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614907"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A24744" w:rsidRPr="00E86915" w14:paraId="117D53FC"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602521"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24744" w:rsidRPr="00E86915" w14:paraId="2FB038CC" w14:textId="77777777" w:rsidTr="00F7420C">
        <w:tc>
          <w:tcPr>
            <w:tcW w:w="273" w:type="pct"/>
            <w:shd w:val="clear" w:color="auto" w:fill="auto"/>
          </w:tcPr>
          <w:p w14:paraId="100B9ABB"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283BA38B"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643B34">
              <w:rPr>
                <w:rFonts w:ascii="Times New Roman" w:eastAsia="Times New Roman" w:hAnsi="Times New Roman" w:cs="Times New Roman"/>
                <w:iCs/>
                <w:sz w:val="24"/>
                <w:szCs w:val="28"/>
                <w:lang w:eastAsia="en-US"/>
              </w:rPr>
              <w:t>омпьютер с лицензионным программным обеспечением и свободно распространяемым программным обеспечением, в том числе отечественного производства</w:t>
            </w:r>
          </w:p>
        </w:tc>
        <w:tc>
          <w:tcPr>
            <w:tcW w:w="1527" w:type="pct"/>
            <w:shd w:val="clear" w:color="auto" w:fill="auto"/>
          </w:tcPr>
          <w:p w14:paraId="12FDDA66"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A24744" w:rsidRPr="00E86915" w14:paraId="52F64548" w14:textId="77777777" w:rsidTr="00F7420C">
        <w:tc>
          <w:tcPr>
            <w:tcW w:w="273" w:type="pct"/>
            <w:shd w:val="clear" w:color="auto" w:fill="auto"/>
          </w:tcPr>
          <w:p w14:paraId="167FB75D"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4</w:t>
            </w:r>
          </w:p>
        </w:tc>
        <w:tc>
          <w:tcPr>
            <w:tcW w:w="3200" w:type="pct"/>
            <w:shd w:val="clear" w:color="auto" w:fill="auto"/>
          </w:tcPr>
          <w:p w14:paraId="3CAA28AD"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643B34">
              <w:rPr>
                <w:rFonts w:ascii="Times New Roman" w:eastAsia="Times New Roman" w:hAnsi="Times New Roman" w:cs="Times New Roman"/>
                <w:iCs/>
                <w:sz w:val="24"/>
                <w:szCs w:val="28"/>
                <w:lang w:eastAsia="en-US"/>
              </w:rPr>
              <w:t>ультимедийный проектор</w:t>
            </w:r>
          </w:p>
        </w:tc>
        <w:tc>
          <w:tcPr>
            <w:tcW w:w="1527" w:type="pct"/>
            <w:shd w:val="clear" w:color="auto" w:fill="auto"/>
          </w:tcPr>
          <w:p w14:paraId="66E75009"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A24744" w:rsidRPr="00E86915" w14:paraId="6498E8AF" w14:textId="77777777" w:rsidTr="00F7420C">
        <w:tc>
          <w:tcPr>
            <w:tcW w:w="5000" w:type="pct"/>
            <w:gridSpan w:val="3"/>
            <w:shd w:val="clear" w:color="auto" w:fill="auto"/>
          </w:tcPr>
          <w:p w14:paraId="4CCCB718"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A24744" w:rsidRPr="00E86915" w14:paraId="7B4C1A75" w14:textId="77777777" w:rsidTr="00F7420C">
        <w:tc>
          <w:tcPr>
            <w:tcW w:w="273" w:type="pct"/>
            <w:shd w:val="clear" w:color="auto" w:fill="auto"/>
          </w:tcPr>
          <w:p w14:paraId="59238107"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219C242" w14:textId="77777777" w:rsidR="00A24744" w:rsidRPr="00E86915" w:rsidRDefault="00A24744" w:rsidP="00A24744">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13E3A36"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p>
        </w:tc>
      </w:tr>
      <w:tr w:rsidR="00A24744" w:rsidRPr="00E86915" w14:paraId="5ED260FC" w14:textId="77777777" w:rsidTr="00F7420C">
        <w:tc>
          <w:tcPr>
            <w:tcW w:w="5000" w:type="pct"/>
            <w:gridSpan w:val="3"/>
            <w:shd w:val="clear" w:color="auto" w:fill="auto"/>
          </w:tcPr>
          <w:p w14:paraId="319FE9A0"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E86915">
              <w:rPr>
                <w:rFonts w:ascii="Times New Roman" w:eastAsia="Times New Roman" w:hAnsi="Times New Roman" w:cs="Times New Roman"/>
                <w:b/>
                <w:bCs/>
                <w:iCs/>
                <w:sz w:val="24"/>
                <w:szCs w:val="28"/>
                <w:vertAlign w:val="superscript"/>
                <w:lang w:eastAsia="en-US"/>
              </w:rPr>
              <w:footnoteReference w:id="31"/>
            </w:r>
          </w:p>
        </w:tc>
      </w:tr>
      <w:tr w:rsidR="00A24744" w:rsidRPr="00E86915" w14:paraId="67A884CB" w14:textId="77777777" w:rsidTr="00F7420C">
        <w:tc>
          <w:tcPr>
            <w:tcW w:w="5000" w:type="pct"/>
            <w:gridSpan w:val="3"/>
            <w:shd w:val="clear" w:color="auto" w:fill="auto"/>
          </w:tcPr>
          <w:p w14:paraId="47DF96C9"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A24744" w:rsidRPr="00E86915" w14:paraId="430C56F1" w14:textId="77777777" w:rsidTr="00F7420C">
        <w:tc>
          <w:tcPr>
            <w:tcW w:w="273" w:type="pct"/>
            <w:shd w:val="clear" w:color="auto" w:fill="auto"/>
          </w:tcPr>
          <w:p w14:paraId="46FB4F8A"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32273B46" w14:textId="55C653FC"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A24744">
              <w:rPr>
                <w:rFonts w:ascii="Times New Roman" w:eastAsia="Times New Roman" w:hAnsi="Times New Roman" w:cs="Times New Roman"/>
                <w:iCs/>
                <w:sz w:val="24"/>
                <w:szCs w:val="28"/>
                <w:lang w:eastAsia="en-US"/>
              </w:rPr>
              <w:t>омплект учебно-наглядных пособий по темам дисциплины</w:t>
            </w:r>
          </w:p>
        </w:tc>
        <w:tc>
          <w:tcPr>
            <w:tcW w:w="1527" w:type="pct"/>
            <w:shd w:val="clear" w:color="auto" w:fill="auto"/>
          </w:tcPr>
          <w:p w14:paraId="2619B39D"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A24744" w:rsidRPr="00E86915" w14:paraId="6D421B2D" w14:textId="77777777" w:rsidTr="00F7420C">
        <w:tc>
          <w:tcPr>
            <w:tcW w:w="273" w:type="pct"/>
            <w:shd w:val="clear" w:color="auto" w:fill="auto"/>
          </w:tcPr>
          <w:p w14:paraId="4B702B46" w14:textId="77777777"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shd w:val="clear" w:color="auto" w:fill="auto"/>
          </w:tcPr>
          <w:p w14:paraId="29390076" w14:textId="6C7B5557"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A24744">
              <w:rPr>
                <w:rFonts w:ascii="Times New Roman" w:eastAsia="Times New Roman" w:hAnsi="Times New Roman" w:cs="Times New Roman"/>
                <w:iCs/>
                <w:sz w:val="24"/>
                <w:szCs w:val="28"/>
                <w:lang w:eastAsia="en-US"/>
              </w:rPr>
              <w:t>бразцы различных пород древесины</w:t>
            </w:r>
          </w:p>
        </w:tc>
        <w:tc>
          <w:tcPr>
            <w:tcW w:w="1527" w:type="pct"/>
            <w:shd w:val="clear" w:color="auto" w:fill="auto"/>
          </w:tcPr>
          <w:p w14:paraId="0AD37527" w14:textId="77777777"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A24744" w:rsidRPr="00E86915" w14:paraId="17C497D7" w14:textId="77777777" w:rsidTr="00F7420C">
        <w:tc>
          <w:tcPr>
            <w:tcW w:w="273" w:type="pct"/>
            <w:shd w:val="clear" w:color="auto" w:fill="auto"/>
          </w:tcPr>
          <w:p w14:paraId="12ADBC34" w14:textId="6C01C4B5"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shd w:val="clear" w:color="auto" w:fill="auto"/>
          </w:tcPr>
          <w:p w14:paraId="2E19CC51" w14:textId="247796BC"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CA7A64">
              <w:rPr>
                <w:rFonts w:ascii="Times New Roman" w:eastAsia="Times New Roman" w:hAnsi="Times New Roman" w:cs="Times New Roman"/>
                <w:iCs/>
                <w:sz w:val="24"/>
                <w:szCs w:val="28"/>
                <w:lang w:eastAsia="en-US"/>
              </w:rPr>
              <w:t>бразцы металлов (стали, чугуна, цветных металлов и сплавов)</w:t>
            </w:r>
          </w:p>
        </w:tc>
        <w:tc>
          <w:tcPr>
            <w:tcW w:w="1527" w:type="pct"/>
            <w:shd w:val="clear" w:color="auto" w:fill="auto"/>
          </w:tcPr>
          <w:p w14:paraId="2EC00676" w14:textId="15A24FAF"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A24744" w:rsidRPr="00E86915" w14:paraId="52EC9411" w14:textId="77777777" w:rsidTr="00F7420C">
        <w:tc>
          <w:tcPr>
            <w:tcW w:w="273" w:type="pct"/>
            <w:shd w:val="clear" w:color="auto" w:fill="auto"/>
          </w:tcPr>
          <w:p w14:paraId="1F459B66" w14:textId="58F937BA"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shd w:val="clear" w:color="auto" w:fill="auto"/>
          </w:tcPr>
          <w:p w14:paraId="4C675845" w14:textId="2B8F1731"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A24744">
              <w:rPr>
                <w:rFonts w:ascii="Times New Roman" w:eastAsia="Times New Roman" w:hAnsi="Times New Roman" w:cs="Times New Roman"/>
                <w:iCs/>
                <w:sz w:val="24"/>
                <w:szCs w:val="28"/>
                <w:lang w:eastAsia="en-US"/>
              </w:rPr>
              <w:t>бразцы древесных материалов</w:t>
            </w:r>
          </w:p>
        </w:tc>
        <w:tc>
          <w:tcPr>
            <w:tcW w:w="1527" w:type="pct"/>
            <w:shd w:val="clear" w:color="auto" w:fill="auto"/>
          </w:tcPr>
          <w:p w14:paraId="33B21C18" w14:textId="406F3C8E"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A24744" w:rsidRPr="00E86915" w14:paraId="0C7E7828" w14:textId="77777777" w:rsidTr="00F7420C">
        <w:tc>
          <w:tcPr>
            <w:tcW w:w="273" w:type="pct"/>
            <w:shd w:val="clear" w:color="auto" w:fill="auto"/>
          </w:tcPr>
          <w:p w14:paraId="6C651C9C" w14:textId="6AD46043"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shd w:val="clear" w:color="auto" w:fill="auto"/>
          </w:tcPr>
          <w:p w14:paraId="7E077C62" w14:textId="0A09F40E"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О</w:t>
            </w:r>
            <w:r w:rsidRPr="00A24744">
              <w:rPr>
                <w:rFonts w:ascii="Times New Roman" w:eastAsia="Times New Roman" w:hAnsi="Times New Roman" w:cs="Times New Roman"/>
                <w:iCs/>
                <w:sz w:val="24"/>
                <w:szCs w:val="28"/>
                <w:lang w:eastAsia="en-US"/>
              </w:rPr>
              <w:t>бразцы мебельной фурнитуры и крепежных материалов</w:t>
            </w:r>
          </w:p>
        </w:tc>
        <w:tc>
          <w:tcPr>
            <w:tcW w:w="1527" w:type="pct"/>
            <w:shd w:val="clear" w:color="auto" w:fill="auto"/>
          </w:tcPr>
          <w:p w14:paraId="003BAD92" w14:textId="422AA1E6" w:rsidR="00A24744" w:rsidRDefault="00A24744" w:rsidP="00A2474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A24744" w:rsidRPr="00E86915" w14:paraId="1B7D8A37" w14:textId="77777777" w:rsidTr="00F7420C">
        <w:tc>
          <w:tcPr>
            <w:tcW w:w="5000" w:type="pct"/>
            <w:gridSpan w:val="3"/>
            <w:shd w:val="clear" w:color="auto" w:fill="auto"/>
          </w:tcPr>
          <w:p w14:paraId="1C198E87"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A24744" w:rsidRPr="00E86915" w14:paraId="54FEF253" w14:textId="77777777" w:rsidTr="00F7420C">
        <w:tc>
          <w:tcPr>
            <w:tcW w:w="273" w:type="pct"/>
            <w:shd w:val="clear" w:color="auto" w:fill="auto"/>
          </w:tcPr>
          <w:p w14:paraId="3A2C2A29"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B5A39FD" w14:textId="77777777" w:rsidR="00A24744" w:rsidRPr="00E86915" w:rsidRDefault="00A24744" w:rsidP="00A24744">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F6F899B" w14:textId="77777777" w:rsidR="00A24744" w:rsidRPr="00E86915" w:rsidRDefault="00A24744" w:rsidP="00A24744">
            <w:pPr>
              <w:snapToGrid w:val="0"/>
              <w:spacing w:after="0"/>
              <w:contextualSpacing/>
              <w:rPr>
                <w:rFonts w:ascii="Times New Roman" w:eastAsia="Times New Roman" w:hAnsi="Times New Roman" w:cs="Times New Roman"/>
                <w:iCs/>
                <w:sz w:val="24"/>
                <w:szCs w:val="28"/>
                <w:lang w:eastAsia="en-US"/>
              </w:rPr>
            </w:pPr>
          </w:p>
        </w:tc>
      </w:tr>
    </w:tbl>
    <w:p w14:paraId="198AC0A0" w14:textId="191DAC88" w:rsidR="00CA7A64" w:rsidRDefault="00CA7A64" w:rsidP="007E694B">
      <w:pPr>
        <w:suppressAutoHyphens/>
        <w:spacing w:after="0"/>
        <w:jc w:val="both"/>
        <w:rPr>
          <w:rFonts w:ascii="Times New Roman" w:hAnsi="Times New Roman" w:cs="Times New Roman"/>
          <w:bCs/>
          <w:sz w:val="24"/>
          <w:szCs w:val="24"/>
        </w:rPr>
      </w:pPr>
    </w:p>
    <w:p w14:paraId="55F12310" w14:textId="18764E02" w:rsidR="00CA7A64" w:rsidRPr="00E86915" w:rsidRDefault="00CA7A64" w:rsidP="00CA7A64">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775487">
        <w:rPr>
          <w:rFonts w:ascii="Times New Roman" w:hAnsi="Times New Roman"/>
          <w:sz w:val="24"/>
          <w:szCs w:val="24"/>
        </w:rPr>
        <w:t>Т</w:t>
      </w:r>
      <w:r w:rsidR="0060344D" w:rsidRPr="00CE66D0">
        <w:rPr>
          <w:rFonts w:ascii="Times New Roman" w:hAnsi="Times New Roman"/>
          <w:sz w:val="24"/>
          <w:szCs w:val="24"/>
        </w:rPr>
        <w:t>ехнологии</w:t>
      </w:r>
      <w:r w:rsidRPr="00E86915">
        <w:rPr>
          <w:rFonts w:ascii="Times New Roman" w:eastAsia="Calibri" w:hAnsi="Times New Roman" w:cs="Times New Roman"/>
          <w:bCs/>
          <w:iCs/>
          <w:sz w:val="24"/>
          <w:szCs w:val="24"/>
          <w:lang w:eastAsia="en-US"/>
        </w:rPr>
        <w:t>»</w:t>
      </w:r>
      <w:r w:rsidRPr="00E86915">
        <w:rPr>
          <w:rFonts w:ascii="Calibri" w:eastAsia="Calibri" w:hAnsi="Calibri" w:cs="Times New Roman"/>
          <w:i/>
          <w:vertAlign w:val="superscript"/>
          <w:lang w:eastAsia="en-US"/>
        </w:rPr>
        <w:footnoteReference w:id="32"/>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CA7A64" w:rsidRPr="00E86915" w14:paraId="0E421377" w14:textId="77777777" w:rsidTr="00F7420C">
        <w:tc>
          <w:tcPr>
            <w:tcW w:w="273" w:type="pct"/>
            <w:shd w:val="clear" w:color="auto" w:fill="auto"/>
            <w:vAlign w:val="center"/>
          </w:tcPr>
          <w:p w14:paraId="1EDAFC0C"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52042D07"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r w:rsidRPr="00E86915">
              <w:rPr>
                <w:rFonts w:ascii="Times New Roman" w:eastAsia="Times New Roman" w:hAnsi="Times New Roman" w:cs="Times New Roman"/>
                <w:iCs/>
                <w:sz w:val="24"/>
                <w:szCs w:val="28"/>
                <w:vertAlign w:val="superscript"/>
                <w:lang w:eastAsia="en-US"/>
              </w:rPr>
              <w:footnoteReference w:id="33"/>
            </w:r>
          </w:p>
        </w:tc>
        <w:tc>
          <w:tcPr>
            <w:tcW w:w="1527" w:type="pct"/>
            <w:shd w:val="clear" w:color="auto" w:fill="auto"/>
            <w:vAlign w:val="center"/>
          </w:tcPr>
          <w:p w14:paraId="05404920" w14:textId="77777777" w:rsidR="00CA7A64" w:rsidRPr="00E86915" w:rsidRDefault="00CA7A64" w:rsidP="00F7420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r w:rsidRPr="00E86915">
              <w:rPr>
                <w:rFonts w:ascii="Times New Roman" w:eastAsia="Times New Roman" w:hAnsi="Times New Roman" w:cs="Times New Roman"/>
                <w:iCs/>
                <w:sz w:val="24"/>
                <w:szCs w:val="28"/>
                <w:vertAlign w:val="superscript"/>
                <w:lang w:eastAsia="en-US"/>
              </w:rPr>
              <w:footnoteReference w:id="34"/>
            </w:r>
          </w:p>
        </w:tc>
      </w:tr>
      <w:tr w:rsidR="00CA7A64" w:rsidRPr="00E86915" w14:paraId="2479C2E0" w14:textId="77777777" w:rsidTr="00F7420C">
        <w:trPr>
          <w:trHeight w:val="278"/>
        </w:trPr>
        <w:tc>
          <w:tcPr>
            <w:tcW w:w="5000" w:type="pct"/>
            <w:gridSpan w:val="3"/>
            <w:shd w:val="clear" w:color="auto" w:fill="auto"/>
          </w:tcPr>
          <w:p w14:paraId="17F1709C" w14:textId="77777777" w:rsidR="00CA7A64" w:rsidRPr="00E86915" w:rsidRDefault="00CA7A64" w:rsidP="00F7420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CA7A64" w:rsidRPr="00E86915" w14:paraId="22EC9492" w14:textId="77777777" w:rsidTr="00F7420C">
        <w:trPr>
          <w:trHeight w:val="277"/>
        </w:trPr>
        <w:tc>
          <w:tcPr>
            <w:tcW w:w="5000" w:type="pct"/>
            <w:gridSpan w:val="3"/>
            <w:shd w:val="clear" w:color="auto" w:fill="auto"/>
          </w:tcPr>
          <w:p w14:paraId="6E35D9AC" w14:textId="77777777" w:rsidR="00CA7A64" w:rsidRPr="00E86915" w:rsidRDefault="00CA7A64" w:rsidP="00F7420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CA7A64" w:rsidRPr="00E86915" w14:paraId="2E734D55" w14:textId="77777777" w:rsidTr="00F7420C">
        <w:tc>
          <w:tcPr>
            <w:tcW w:w="273" w:type="pct"/>
            <w:shd w:val="clear" w:color="auto" w:fill="auto"/>
          </w:tcPr>
          <w:p w14:paraId="690C6CE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1CBA6E73"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абочее место преподавателя</w:t>
            </w:r>
          </w:p>
        </w:tc>
        <w:tc>
          <w:tcPr>
            <w:tcW w:w="1527" w:type="pct"/>
            <w:shd w:val="clear" w:color="auto" w:fill="auto"/>
          </w:tcPr>
          <w:p w14:paraId="372C02C7"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6DEBE751" w14:textId="77777777" w:rsidTr="00F7420C">
        <w:tc>
          <w:tcPr>
            <w:tcW w:w="273" w:type="pct"/>
            <w:shd w:val="clear" w:color="auto" w:fill="auto"/>
          </w:tcPr>
          <w:p w14:paraId="186A82D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shd w:val="clear" w:color="auto" w:fill="auto"/>
          </w:tcPr>
          <w:p w14:paraId="4929EDC2"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w:t>
            </w:r>
            <w:r w:rsidRPr="00643B34">
              <w:rPr>
                <w:rFonts w:ascii="Times New Roman" w:eastAsia="Times New Roman" w:hAnsi="Times New Roman" w:cs="Times New Roman"/>
                <w:iCs/>
                <w:sz w:val="24"/>
                <w:szCs w:val="28"/>
                <w:lang w:eastAsia="en-US"/>
              </w:rPr>
              <w:t>абочие места обучающихся</w:t>
            </w:r>
          </w:p>
        </w:tc>
        <w:tc>
          <w:tcPr>
            <w:tcW w:w="1527" w:type="pct"/>
            <w:shd w:val="clear" w:color="auto" w:fill="auto"/>
          </w:tcPr>
          <w:p w14:paraId="6893172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CA7A64" w:rsidRPr="00E86915" w14:paraId="7BE92E83"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15F874"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CA7A64" w:rsidRPr="00E86915" w14:paraId="19E40AE7"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3BAA5685"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C5FAC5" w14:textId="77777777" w:rsidR="00CA7A64" w:rsidRPr="00E86915" w:rsidRDefault="00CA7A64" w:rsidP="00F7420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3211DD" w14:textId="77777777" w:rsidR="00CA7A64" w:rsidRPr="00E86915" w:rsidRDefault="00CA7A64" w:rsidP="00F7420C">
            <w:pPr>
              <w:snapToGrid w:val="0"/>
              <w:spacing w:after="0"/>
              <w:contextualSpacing/>
              <w:rPr>
                <w:rFonts w:ascii="Times New Roman" w:eastAsia="Times New Roman" w:hAnsi="Times New Roman" w:cs="Times New Roman"/>
                <w:i/>
                <w:sz w:val="24"/>
                <w:szCs w:val="28"/>
                <w:lang w:eastAsia="en-US"/>
              </w:rPr>
            </w:pPr>
          </w:p>
        </w:tc>
      </w:tr>
      <w:tr w:rsidR="00CA7A64" w:rsidRPr="00E86915" w14:paraId="27F98D45"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2FB8F"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CA7A64" w:rsidRPr="00E86915" w14:paraId="32A00AAD"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AD4E42"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CA7A64" w:rsidRPr="00E86915" w14:paraId="2EF6F050" w14:textId="77777777" w:rsidTr="00F7420C">
        <w:tc>
          <w:tcPr>
            <w:tcW w:w="273" w:type="pct"/>
            <w:shd w:val="clear" w:color="auto" w:fill="auto"/>
          </w:tcPr>
          <w:p w14:paraId="40C65A60"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shd w:val="clear" w:color="auto" w:fill="auto"/>
          </w:tcPr>
          <w:p w14:paraId="1485F250"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643B34">
              <w:rPr>
                <w:rFonts w:ascii="Times New Roman" w:eastAsia="Times New Roman" w:hAnsi="Times New Roman" w:cs="Times New Roman"/>
                <w:iCs/>
                <w:sz w:val="24"/>
                <w:szCs w:val="28"/>
                <w:lang w:eastAsia="en-US"/>
              </w:rPr>
              <w:t>омпьютер с лицензионным программным обеспечением и свободно распространяемым программным обеспечением, в том числе отечественного производства</w:t>
            </w:r>
          </w:p>
        </w:tc>
        <w:tc>
          <w:tcPr>
            <w:tcW w:w="1527" w:type="pct"/>
            <w:shd w:val="clear" w:color="auto" w:fill="auto"/>
          </w:tcPr>
          <w:p w14:paraId="71ADADF1"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6F1F5FBB" w14:textId="77777777" w:rsidTr="00F7420C">
        <w:tc>
          <w:tcPr>
            <w:tcW w:w="273" w:type="pct"/>
            <w:shd w:val="clear" w:color="auto" w:fill="auto"/>
          </w:tcPr>
          <w:p w14:paraId="526DE6FB"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shd w:val="clear" w:color="auto" w:fill="auto"/>
          </w:tcPr>
          <w:p w14:paraId="5D4314AE"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643B34">
              <w:rPr>
                <w:rFonts w:ascii="Times New Roman" w:eastAsia="Times New Roman" w:hAnsi="Times New Roman" w:cs="Times New Roman"/>
                <w:iCs/>
                <w:sz w:val="24"/>
                <w:szCs w:val="28"/>
                <w:lang w:eastAsia="en-US"/>
              </w:rPr>
              <w:t>ультимедийный проектор</w:t>
            </w:r>
          </w:p>
        </w:tc>
        <w:tc>
          <w:tcPr>
            <w:tcW w:w="1527" w:type="pct"/>
            <w:shd w:val="clear" w:color="auto" w:fill="auto"/>
          </w:tcPr>
          <w:p w14:paraId="717D4DD2"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58266688" w14:textId="77777777" w:rsidTr="00F7420C">
        <w:tc>
          <w:tcPr>
            <w:tcW w:w="5000" w:type="pct"/>
            <w:gridSpan w:val="3"/>
            <w:shd w:val="clear" w:color="auto" w:fill="auto"/>
          </w:tcPr>
          <w:p w14:paraId="21A87F3F"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CA7A64" w:rsidRPr="00E86915" w14:paraId="15C8F621" w14:textId="77777777" w:rsidTr="00F7420C">
        <w:tc>
          <w:tcPr>
            <w:tcW w:w="273" w:type="pct"/>
            <w:shd w:val="clear" w:color="auto" w:fill="auto"/>
          </w:tcPr>
          <w:p w14:paraId="543856A8" w14:textId="6A82EFD6"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shd w:val="clear" w:color="auto" w:fill="auto"/>
          </w:tcPr>
          <w:p w14:paraId="1061506A" w14:textId="755C4D24" w:rsidR="00CA7A64" w:rsidRPr="00E86915" w:rsidRDefault="0060344D" w:rsidP="00F7420C">
            <w:pPr>
              <w:snapToGrid w:val="0"/>
              <w:spacing w:after="0"/>
              <w:contextualSpacing/>
              <w:rPr>
                <w:rFonts w:ascii="Times New Roman" w:eastAsia="Times New Roman" w:hAnsi="Times New Roman" w:cs="Times New Roman"/>
                <w:i/>
                <w:sz w:val="24"/>
                <w:szCs w:val="28"/>
                <w:lang w:eastAsia="en-US"/>
              </w:rPr>
            </w:pPr>
            <w:r>
              <w:rPr>
                <w:rFonts w:ascii="Times New Roman" w:hAnsi="Times New Roman"/>
                <w:bCs/>
                <w:iCs/>
                <w:sz w:val="24"/>
                <w:szCs w:val="24"/>
              </w:rPr>
              <w:t>К</w:t>
            </w:r>
            <w:r w:rsidRPr="0060344D">
              <w:rPr>
                <w:rFonts w:ascii="Times New Roman" w:hAnsi="Times New Roman"/>
                <w:bCs/>
                <w:iCs/>
                <w:sz w:val="24"/>
                <w:szCs w:val="24"/>
              </w:rPr>
              <w:t>омплект разметочного инструмента</w:t>
            </w:r>
          </w:p>
        </w:tc>
        <w:tc>
          <w:tcPr>
            <w:tcW w:w="1527" w:type="pct"/>
            <w:shd w:val="clear" w:color="auto" w:fill="auto"/>
          </w:tcPr>
          <w:p w14:paraId="00569CC6" w14:textId="2796F1D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60344D" w:rsidRPr="00E86915" w14:paraId="16357A33" w14:textId="77777777" w:rsidTr="00F7420C">
        <w:tc>
          <w:tcPr>
            <w:tcW w:w="273" w:type="pct"/>
            <w:shd w:val="clear" w:color="auto" w:fill="auto"/>
          </w:tcPr>
          <w:p w14:paraId="6F24881E" w14:textId="3FF4F697" w:rsidR="0060344D" w:rsidRDefault="0007214A"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shd w:val="clear" w:color="auto" w:fill="auto"/>
          </w:tcPr>
          <w:p w14:paraId="6786E021" w14:textId="40B1CDF8" w:rsidR="0060344D" w:rsidRDefault="0060344D" w:rsidP="00F7420C">
            <w:pPr>
              <w:snapToGrid w:val="0"/>
              <w:spacing w:after="0"/>
              <w:contextualSpacing/>
              <w:rPr>
                <w:rFonts w:ascii="Times New Roman" w:hAnsi="Times New Roman"/>
                <w:bCs/>
                <w:iCs/>
                <w:sz w:val="24"/>
                <w:szCs w:val="24"/>
              </w:rPr>
            </w:pPr>
            <w:r>
              <w:rPr>
                <w:rFonts w:ascii="Times New Roman" w:hAnsi="Times New Roman"/>
                <w:bCs/>
                <w:iCs/>
                <w:sz w:val="24"/>
                <w:szCs w:val="24"/>
              </w:rPr>
              <w:t>К</w:t>
            </w:r>
            <w:r w:rsidRPr="0060344D">
              <w:rPr>
                <w:rFonts w:ascii="Times New Roman" w:hAnsi="Times New Roman"/>
                <w:bCs/>
                <w:iCs/>
                <w:sz w:val="24"/>
                <w:szCs w:val="24"/>
              </w:rPr>
              <w:t>омплект ручного инструмента</w:t>
            </w:r>
          </w:p>
        </w:tc>
        <w:tc>
          <w:tcPr>
            <w:tcW w:w="1527" w:type="pct"/>
            <w:shd w:val="clear" w:color="auto" w:fill="auto"/>
          </w:tcPr>
          <w:p w14:paraId="3C514E4B" w14:textId="77777777" w:rsidR="0060344D" w:rsidRDefault="0060344D" w:rsidP="00F7420C">
            <w:pPr>
              <w:snapToGrid w:val="0"/>
              <w:spacing w:after="0"/>
              <w:contextualSpacing/>
              <w:rPr>
                <w:rFonts w:ascii="Times New Roman" w:eastAsia="Times New Roman" w:hAnsi="Times New Roman" w:cs="Times New Roman"/>
                <w:iCs/>
                <w:sz w:val="24"/>
                <w:szCs w:val="28"/>
                <w:lang w:eastAsia="en-US"/>
              </w:rPr>
            </w:pPr>
          </w:p>
        </w:tc>
      </w:tr>
      <w:tr w:rsidR="0060344D" w:rsidRPr="00E86915" w14:paraId="5FC38673" w14:textId="77777777" w:rsidTr="00F7420C">
        <w:tc>
          <w:tcPr>
            <w:tcW w:w="273" w:type="pct"/>
            <w:shd w:val="clear" w:color="auto" w:fill="auto"/>
          </w:tcPr>
          <w:p w14:paraId="76AF5D04" w14:textId="33A4C9EF" w:rsidR="0060344D" w:rsidRDefault="0007214A"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shd w:val="clear" w:color="auto" w:fill="auto"/>
          </w:tcPr>
          <w:p w14:paraId="4090601C" w14:textId="318FE022" w:rsidR="0060344D" w:rsidRDefault="0060344D" w:rsidP="00F7420C">
            <w:pPr>
              <w:snapToGrid w:val="0"/>
              <w:spacing w:after="0"/>
              <w:contextualSpacing/>
              <w:rPr>
                <w:rFonts w:ascii="Times New Roman" w:hAnsi="Times New Roman"/>
                <w:bCs/>
                <w:iCs/>
                <w:sz w:val="24"/>
                <w:szCs w:val="24"/>
              </w:rPr>
            </w:pPr>
            <w:r>
              <w:rPr>
                <w:rFonts w:ascii="Times New Roman" w:hAnsi="Times New Roman"/>
                <w:bCs/>
                <w:iCs/>
                <w:sz w:val="24"/>
                <w:szCs w:val="24"/>
              </w:rPr>
              <w:t>К</w:t>
            </w:r>
            <w:r w:rsidRPr="0060344D">
              <w:rPr>
                <w:rFonts w:ascii="Times New Roman" w:hAnsi="Times New Roman"/>
                <w:bCs/>
                <w:iCs/>
                <w:sz w:val="24"/>
                <w:szCs w:val="24"/>
              </w:rPr>
              <w:t>омплект ручного электрифицированного инструмента</w:t>
            </w:r>
          </w:p>
        </w:tc>
        <w:tc>
          <w:tcPr>
            <w:tcW w:w="1527" w:type="pct"/>
            <w:shd w:val="clear" w:color="auto" w:fill="auto"/>
          </w:tcPr>
          <w:p w14:paraId="7DC3E8B6" w14:textId="77777777" w:rsidR="0060344D" w:rsidRDefault="0060344D" w:rsidP="00F7420C">
            <w:pPr>
              <w:snapToGrid w:val="0"/>
              <w:spacing w:after="0"/>
              <w:contextualSpacing/>
              <w:rPr>
                <w:rFonts w:ascii="Times New Roman" w:eastAsia="Times New Roman" w:hAnsi="Times New Roman" w:cs="Times New Roman"/>
                <w:iCs/>
                <w:sz w:val="24"/>
                <w:szCs w:val="28"/>
                <w:lang w:eastAsia="en-US"/>
              </w:rPr>
            </w:pPr>
          </w:p>
        </w:tc>
      </w:tr>
      <w:tr w:rsidR="0060344D" w:rsidRPr="00E86915" w14:paraId="53B82A24" w14:textId="77777777" w:rsidTr="00F7420C">
        <w:tc>
          <w:tcPr>
            <w:tcW w:w="273" w:type="pct"/>
            <w:shd w:val="clear" w:color="auto" w:fill="auto"/>
          </w:tcPr>
          <w:p w14:paraId="7CFDAB54" w14:textId="53E3AFD0" w:rsidR="0060344D" w:rsidRDefault="0007214A"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shd w:val="clear" w:color="auto" w:fill="auto"/>
          </w:tcPr>
          <w:p w14:paraId="2AA29FD7" w14:textId="53BAE3DE" w:rsidR="0060344D" w:rsidRDefault="0060344D" w:rsidP="00F7420C">
            <w:pPr>
              <w:snapToGrid w:val="0"/>
              <w:spacing w:after="0"/>
              <w:contextualSpacing/>
              <w:rPr>
                <w:rFonts w:ascii="Times New Roman" w:hAnsi="Times New Roman"/>
                <w:bCs/>
                <w:iCs/>
                <w:sz w:val="24"/>
                <w:szCs w:val="24"/>
              </w:rPr>
            </w:pPr>
            <w:r>
              <w:rPr>
                <w:rFonts w:ascii="Times New Roman" w:hAnsi="Times New Roman"/>
                <w:bCs/>
                <w:iCs/>
                <w:sz w:val="24"/>
                <w:szCs w:val="24"/>
              </w:rPr>
              <w:t>К</w:t>
            </w:r>
            <w:r w:rsidRPr="0060344D">
              <w:rPr>
                <w:rFonts w:ascii="Times New Roman" w:hAnsi="Times New Roman"/>
                <w:bCs/>
                <w:iCs/>
                <w:sz w:val="24"/>
                <w:szCs w:val="24"/>
              </w:rPr>
              <w:t>омплект контрольно-измерительных инструментов</w:t>
            </w:r>
          </w:p>
        </w:tc>
        <w:tc>
          <w:tcPr>
            <w:tcW w:w="1527" w:type="pct"/>
            <w:shd w:val="clear" w:color="auto" w:fill="auto"/>
          </w:tcPr>
          <w:p w14:paraId="3BDACB5B" w14:textId="77777777" w:rsidR="0060344D" w:rsidRDefault="0060344D" w:rsidP="00F7420C">
            <w:pPr>
              <w:snapToGrid w:val="0"/>
              <w:spacing w:after="0"/>
              <w:contextualSpacing/>
              <w:rPr>
                <w:rFonts w:ascii="Times New Roman" w:eastAsia="Times New Roman" w:hAnsi="Times New Roman" w:cs="Times New Roman"/>
                <w:iCs/>
                <w:sz w:val="24"/>
                <w:szCs w:val="28"/>
                <w:lang w:eastAsia="en-US"/>
              </w:rPr>
            </w:pPr>
          </w:p>
        </w:tc>
      </w:tr>
      <w:tr w:rsidR="00CA7A64" w:rsidRPr="00E86915" w14:paraId="1294DEF4" w14:textId="77777777" w:rsidTr="00F7420C">
        <w:tc>
          <w:tcPr>
            <w:tcW w:w="5000" w:type="pct"/>
            <w:gridSpan w:val="3"/>
            <w:shd w:val="clear" w:color="auto" w:fill="auto"/>
          </w:tcPr>
          <w:p w14:paraId="59970B2F"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E86915">
              <w:rPr>
                <w:rFonts w:ascii="Times New Roman" w:eastAsia="Times New Roman" w:hAnsi="Times New Roman" w:cs="Times New Roman"/>
                <w:b/>
                <w:bCs/>
                <w:iCs/>
                <w:sz w:val="24"/>
                <w:szCs w:val="28"/>
                <w:vertAlign w:val="superscript"/>
                <w:lang w:eastAsia="en-US"/>
              </w:rPr>
              <w:footnoteReference w:id="35"/>
            </w:r>
          </w:p>
        </w:tc>
      </w:tr>
      <w:tr w:rsidR="00CA7A64" w:rsidRPr="00E86915" w14:paraId="6CDD124F" w14:textId="77777777" w:rsidTr="00F7420C">
        <w:tc>
          <w:tcPr>
            <w:tcW w:w="5000" w:type="pct"/>
            <w:gridSpan w:val="3"/>
            <w:shd w:val="clear" w:color="auto" w:fill="auto"/>
          </w:tcPr>
          <w:p w14:paraId="7439EA43"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lastRenderedPageBreak/>
              <w:t>Основное оборудование</w:t>
            </w:r>
          </w:p>
        </w:tc>
      </w:tr>
      <w:tr w:rsidR="00CA7A64" w:rsidRPr="00E86915" w14:paraId="18795A9C" w14:textId="77777777" w:rsidTr="00F7420C">
        <w:tc>
          <w:tcPr>
            <w:tcW w:w="273" w:type="pct"/>
            <w:shd w:val="clear" w:color="auto" w:fill="auto"/>
          </w:tcPr>
          <w:p w14:paraId="05057F95" w14:textId="0AACCF23" w:rsidR="00CA7A64" w:rsidRDefault="0007214A"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shd w:val="clear" w:color="auto" w:fill="auto"/>
          </w:tcPr>
          <w:p w14:paraId="3EFC30C0" w14:textId="414304B4" w:rsidR="00CA7A64"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CA7A64">
              <w:rPr>
                <w:rFonts w:ascii="Times New Roman" w:eastAsia="Times New Roman" w:hAnsi="Times New Roman" w:cs="Times New Roman"/>
                <w:iCs/>
                <w:sz w:val="24"/>
                <w:szCs w:val="28"/>
                <w:lang w:eastAsia="en-US"/>
              </w:rPr>
              <w:t>омплект учебно-наглядных пособий по дисциплине</w:t>
            </w:r>
          </w:p>
        </w:tc>
        <w:tc>
          <w:tcPr>
            <w:tcW w:w="1527" w:type="pct"/>
            <w:shd w:val="clear" w:color="auto" w:fill="auto"/>
          </w:tcPr>
          <w:p w14:paraId="6BE70360" w14:textId="77777777" w:rsidR="00CA7A64" w:rsidRDefault="00CA7A6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CA7A64" w:rsidRPr="00E86915" w14:paraId="65611EDB" w14:textId="77777777" w:rsidTr="00F7420C">
        <w:tc>
          <w:tcPr>
            <w:tcW w:w="5000" w:type="pct"/>
            <w:gridSpan w:val="3"/>
            <w:shd w:val="clear" w:color="auto" w:fill="auto"/>
          </w:tcPr>
          <w:p w14:paraId="3B9F3280"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CA7A64" w:rsidRPr="00E86915" w14:paraId="62F4ACC9" w14:textId="77777777" w:rsidTr="00F7420C">
        <w:tc>
          <w:tcPr>
            <w:tcW w:w="273" w:type="pct"/>
            <w:shd w:val="clear" w:color="auto" w:fill="auto"/>
          </w:tcPr>
          <w:p w14:paraId="59E9A6E7"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3B4C29B" w14:textId="77777777" w:rsidR="00CA7A64" w:rsidRPr="00E86915" w:rsidRDefault="00CA7A64" w:rsidP="00F7420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89ABA94" w14:textId="77777777" w:rsidR="00CA7A64" w:rsidRPr="00E86915" w:rsidRDefault="00CA7A64" w:rsidP="00F7420C">
            <w:pPr>
              <w:snapToGrid w:val="0"/>
              <w:spacing w:after="0"/>
              <w:contextualSpacing/>
              <w:rPr>
                <w:rFonts w:ascii="Times New Roman" w:eastAsia="Times New Roman" w:hAnsi="Times New Roman" w:cs="Times New Roman"/>
                <w:iCs/>
                <w:sz w:val="24"/>
                <w:szCs w:val="28"/>
                <w:lang w:eastAsia="en-US"/>
              </w:rPr>
            </w:pPr>
          </w:p>
        </w:tc>
      </w:tr>
    </w:tbl>
    <w:p w14:paraId="2270A185" w14:textId="37280284" w:rsidR="00CA7A64" w:rsidRDefault="00CA7A64" w:rsidP="007E694B">
      <w:pPr>
        <w:suppressAutoHyphens/>
        <w:spacing w:after="0"/>
        <w:jc w:val="both"/>
        <w:rPr>
          <w:rFonts w:ascii="Times New Roman" w:hAnsi="Times New Roman" w:cs="Times New Roman"/>
          <w:bCs/>
          <w:sz w:val="24"/>
          <w:szCs w:val="24"/>
        </w:rPr>
      </w:pPr>
    </w:p>
    <w:p w14:paraId="738CDB85" w14:textId="10FB8F7F"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50E1E3D8" w14:textId="1C0A51C5" w:rsidR="0077117D" w:rsidRDefault="0077117D" w:rsidP="0077117D">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sidR="00775487">
        <w:rPr>
          <w:rFonts w:ascii="Times New Roman" w:eastAsia="Calibri" w:hAnsi="Times New Roman" w:cs="Times New Roman"/>
          <w:bCs/>
          <w:sz w:val="24"/>
          <w:szCs w:val="24"/>
          <w:lang w:eastAsia="en-US"/>
        </w:rPr>
        <w:t>А</w:t>
      </w:r>
      <w:r>
        <w:rPr>
          <w:rFonts w:ascii="Times New Roman" w:eastAsia="Calibri" w:hAnsi="Times New Roman" w:cs="Times New Roman"/>
          <w:bCs/>
          <w:sz w:val="24"/>
          <w:szCs w:val="24"/>
          <w:lang w:eastAsia="en-US"/>
        </w:rPr>
        <w:t>ктовый зал</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7117D" w:rsidRPr="00197BE2" w14:paraId="76E25DBA" w14:textId="77777777" w:rsidTr="00F7420C">
        <w:tc>
          <w:tcPr>
            <w:tcW w:w="273" w:type="pct"/>
            <w:shd w:val="clear" w:color="auto" w:fill="auto"/>
            <w:vAlign w:val="center"/>
          </w:tcPr>
          <w:p w14:paraId="04EEB455" w14:textId="77777777" w:rsidR="0077117D" w:rsidRPr="00197BE2" w:rsidRDefault="0077117D" w:rsidP="00F7420C">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5488D2B5" w14:textId="77777777" w:rsidR="0077117D" w:rsidRPr="00197BE2" w:rsidRDefault="0077117D" w:rsidP="00F7420C">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0083B94" w14:textId="77777777" w:rsidR="0077117D" w:rsidRPr="00197BE2" w:rsidRDefault="0077117D" w:rsidP="00F7420C">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77117D" w:rsidRPr="00197BE2" w14:paraId="6087C805" w14:textId="77777777" w:rsidTr="00F7420C">
        <w:trPr>
          <w:trHeight w:val="278"/>
        </w:trPr>
        <w:tc>
          <w:tcPr>
            <w:tcW w:w="5000" w:type="pct"/>
            <w:gridSpan w:val="3"/>
            <w:shd w:val="clear" w:color="auto" w:fill="auto"/>
          </w:tcPr>
          <w:p w14:paraId="653294EA" w14:textId="77777777" w:rsidR="0077117D" w:rsidRPr="00197BE2" w:rsidRDefault="0077117D" w:rsidP="00F7420C">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77117D" w:rsidRPr="00197BE2" w14:paraId="592E08D7" w14:textId="77777777" w:rsidTr="00F7420C">
        <w:tc>
          <w:tcPr>
            <w:tcW w:w="273" w:type="pct"/>
            <w:shd w:val="clear" w:color="auto" w:fill="auto"/>
          </w:tcPr>
          <w:p w14:paraId="5411610D"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C50584"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567171F8" w14:textId="77777777" w:rsidR="0077117D" w:rsidRPr="00197BE2" w:rsidRDefault="0077117D" w:rsidP="00F7420C">
            <w:pPr>
              <w:pStyle w:val="120"/>
              <w:rPr>
                <w:rFonts w:ascii="Times New Roman" w:hAnsi="Times New Roman" w:cs="Times New Roman"/>
                <w:lang w:eastAsia="en-US"/>
              </w:rPr>
            </w:pPr>
            <w:r w:rsidRPr="00183A91">
              <w:rPr>
                <w:rFonts w:ascii="Times New Roman" w:eastAsia="Times New Roman" w:hAnsi="Times New Roman" w:cs="Times New Roman"/>
                <w:iCs w:val="0"/>
                <w:lang w:eastAsia="en-US"/>
              </w:rPr>
              <w:t>нет</w:t>
            </w:r>
          </w:p>
        </w:tc>
      </w:tr>
      <w:tr w:rsidR="0077117D" w:rsidRPr="00197BE2" w14:paraId="29456EF8" w14:textId="77777777" w:rsidTr="00F7420C">
        <w:tc>
          <w:tcPr>
            <w:tcW w:w="273" w:type="pct"/>
            <w:shd w:val="clear" w:color="auto" w:fill="auto"/>
          </w:tcPr>
          <w:p w14:paraId="56160076"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251C9F56"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5619725E" w14:textId="77777777" w:rsidR="0077117D" w:rsidRPr="00197BE2" w:rsidRDefault="0077117D" w:rsidP="00F7420C">
            <w:pPr>
              <w:pStyle w:val="120"/>
              <w:rPr>
                <w:rFonts w:ascii="Times New Roman" w:hAnsi="Times New Roman" w:cs="Times New Roman"/>
                <w:lang w:eastAsia="en-US"/>
              </w:rPr>
            </w:pPr>
            <w:r w:rsidRPr="00183A91">
              <w:rPr>
                <w:rFonts w:ascii="Times New Roman" w:eastAsia="Times New Roman" w:hAnsi="Times New Roman" w:cs="Times New Roman"/>
                <w:iCs w:val="0"/>
                <w:lang w:eastAsia="en-US"/>
              </w:rPr>
              <w:t>нет</w:t>
            </w:r>
          </w:p>
        </w:tc>
      </w:tr>
      <w:tr w:rsidR="0077117D" w:rsidRPr="00197BE2" w14:paraId="6F332091" w14:textId="77777777" w:rsidTr="00F7420C">
        <w:tc>
          <w:tcPr>
            <w:tcW w:w="273" w:type="pct"/>
            <w:shd w:val="clear" w:color="auto" w:fill="auto"/>
          </w:tcPr>
          <w:p w14:paraId="67BEEC5E"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227ECEE8"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75D45E50" w14:textId="77777777" w:rsidR="0077117D" w:rsidRPr="00197BE2" w:rsidRDefault="0077117D" w:rsidP="00F7420C">
            <w:pPr>
              <w:pStyle w:val="120"/>
              <w:rPr>
                <w:rFonts w:ascii="Times New Roman" w:hAnsi="Times New Roman" w:cs="Times New Roman"/>
                <w:lang w:eastAsia="en-US"/>
              </w:rPr>
            </w:pPr>
            <w:r w:rsidRPr="00183A91">
              <w:rPr>
                <w:rFonts w:ascii="Times New Roman" w:eastAsia="Times New Roman" w:hAnsi="Times New Roman" w:cs="Times New Roman"/>
                <w:iCs w:val="0"/>
                <w:lang w:eastAsia="en-US"/>
              </w:rPr>
              <w:t>нет</w:t>
            </w:r>
          </w:p>
        </w:tc>
      </w:tr>
      <w:tr w:rsidR="0077117D" w:rsidRPr="00197BE2" w14:paraId="2E540E64" w14:textId="77777777" w:rsidTr="00F7420C">
        <w:tc>
          <w:tcPr>
            <w:tcW w:w="3473" w:type="pct"/>
            <w:gridSpan w:val="2"/>
            <w:shd w:val="clear" w:color="auto" w:fill="auto"/>
          </w:tcPr>
          <w:p w14:paraId="17753E1C"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7DC6D26" w14:textId="77777777" w:rsidR="0077117D" w:rsidRPr="00197BE2" w:rsidRDefault="0077117D" w:rsidP="00F7420C">
            <w:pPr>
              <w:pStyle w:val="120"/>
              <w:rPr>
                <w:rFonts w:ascii="Times New Roman" w:hAnsi="Times New Roman" w:cs="Times New Roman"/>
                <w:lang w:eastAsia="en-US"/>
              </w:rPr>
            </w:pPr>
            <w:r>
              <w:rPr>
                <w:rFonts w:ascii="Times New Roman" w:hAnsi="Times New Roman" w:cs="Times New Roman"/>
                <w:lang w:eastAsia="en-US"/>
              </w:rPr>
              <w:t>ъ</w:t>
            </w:r>
          </w:p>
        </w:tc>
      </w:tr>
      <w:tr w:rsidR="0077117D" w:rsidRPr="00197BE2" w14:paraId="755D49E5"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B8E605"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77117D" w:rsidRPr="00197BE2" w14:paraId="7C4ABFE2"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E8CE9B"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77117D" w:rsidRPr="00197BE2" w14:paraId="67A51963" w14:textId="77777777" w:rsidTr="00F7420C">
        <w:tc>
          <w:tcPr>
            <w:tcW w:w="273" w:type="pct"/>
            <w:shd w:val="clear" w:color="auto" w:fill="auto"/>
          </w:tcPr>
          <w:p w14:paraId="5AB04E6A"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8BD2887"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4BC88BB9" w14:textId="77777777" w:rsidR="0077117D" w:rsidRPr="00197BE2" w:rsidRDefault="0077117D" w:rsidP="00F7420C">
            <w:pPr>
              <w:pStyle w:val="120"/>
              <w:rPr>
                <w:rFonts w:ascii="Times New Roman" w:hAnsi="Times New Roman" w:cs="Times New Roman"/>
                <w:lang w:eastAsia="en-US"/>
              </w:rPr>
            </w:pPr>
          </w:p>
        </w:tc>
      </w:tr>
      <w:tr w:rsidR="0077117D" w:rsidRPr="00197BE2" w14:paraId="196D50CF" w14:textId="77777777" w:rsidTr="00F7420C">
        <w:tc>
          <w:tcPr>
            <w:tcW w:w="273" w:type="pct"/>
            <w:shd w:val="clear" w:color="auto" w:fill="auto"/>
          </w:tcPr>
          <w:p w14:paraId="43CBDB5B"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EAB1D94"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059AA9B6" w14:textId="77777777" w:rsidR="0077117D" w:rsidRPr="00197BE2" w:rsidRDefault="0077117D" w:rsidP="00F7420C">
            <w:pPr>
              <w:pStyle w:val="120"/>
              <w:rPr>
                <w:rFonts w:ascii="Times New Roman" w:hAnsi="Times New Roman" w:cs="Times New Roman"/>
                <w:lang w:eastAsia="en-US"/>
              </w:rPr>
            </w:pPr>
          </w:p>
        </w:tc>
      </w:tr>
      <w:tr w:rsidR="0077117D" w:rsidRPr="00197BE2" w14:paraId="7F12E4E5" w14:textId="77777777" w:rsidTr="00F7420C">
        <w:tc>
          <w:tcPr>
            <w:tcW w:w="273" w:type="pct"/>
            <w:shd w:val="clear" w:color="auto" w:fill="auto"/>
          </w:tcPr>
          <w:p w14:paraId="11C1D6B1"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455EE56"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7FA52F42" w14:textId="77777777" w:rsidR="0077117D" w:rsidRPr="00197BE2" w:rsidRDefault="0077117D" w:rsidP="00F7420C">
            <w:pPr>
              <w:pStyle w:val="120"/>
              <w:rPr>
                <w:rFonts w:ascii="Times New Roman" w:hAnsi="Times New Roman" w:cs="Times New Roman"/>
                <w:lang w:eastAsia="en-US"/>
              </w:rPr>
            </w:pPr>
          </w:p>
        </w:tc>
      </w:tr>
      <w:tr w:rsidR="0077117D" w:rsidRPr="00197BE2" w14:paraId="6D49114F" w14:textId="77777777" w:rsidTr="00F7420C">
        <w:tc>
          <w:tcPr>
            <w:tcW w:w="273" w:type="pct"/>
            <w:shd w:val="clear" w:color="auto" w:fill="auto"/>
          </w:tcPr>
          <w:p w14:paraId="12E41104"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526D889D" w14:textId="77777777" w:rsidR="0077117D" w:rsidRPr="00197BE2" w:rsidRDefault="0077117D" w:rsidP="00F7420C">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4F1ED7C9" w14:textId="77777777" w:rsidR="0077117D" w:rsidRPr="00197BE2" w:rsidRDefault="0077117D" w:rsidP="00F7420C">
            <w:pPr>
              <w:pStyle w:val="120"/>
              <w:rPr>
                <w:rFonts w:ascii="Times New Roman" w:hAnsi="Times New Roman" w:cs="Times New Roman"/>
                <w:bCs/>
                <w:lang w:eastAsia="en-US"/>
              </w:rPr>
            </w:pPr>
          </w:p>
        </w:tc>
      </w:tr>
      <w:tr w:rsidR="0077117D" w:rsidRPr="00197BE2" w14:paraId="681E6EC2" w14:textId="77777777" w:rsidTr="00F7420C">
        <w:tc>
          <w:tcPr>
            <w:tcW w:w="273" w:type="pct"/>
            <w:shd w:val="clear" w:color="auto" w:fill="auto"/>
          </w:tcPr>
          <w:p w14:paraId="2729F4FE"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FA88054" w14:textId="77777777" w:rsidR="0077117D" w:rsidRPr="00197BE2" w:rsidRDefault="0077117D" w:rsidP="00F7420C">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4E4FD801" w14:textId="77777777" w:rsidR="0077117D" w:rsidRPr="00197BE2" w:rsidRDefault="0077117D" w:rsidP="00F7420C">
            <w:pPr>
              <w:pStyle w:val="120"/>
              <w:rPr>
                <w:rFonts w:ascii="Times New Roman" w:hAnsi="Times New Roman" w:cs="Times New Roman"/>
                <w:bCs/>
                <w:lang w:eastAsia="en-US"/>
              </w:rPr>
            </w:pPr>
          </w:p>
        </w:tc>
      </w:tr>
      <w:tr w:rsidR="0077117D" w:rsidRPr="00197BE2" w14:paraId="0FFABB25" w14:textId="77777777" w:rsidTr="00F7420C">
        <w:tc>
          <w:tcPr>
            <w:tcW w:w="3473" w:type="pct"/>
            <w:gridSpan w:val="2"/>
            <w:shd w:val="clear" w:color="auto" w:fill="auto"/>
          </w:tcPr>
          <w:p w14:paraId="728C04DB" w14:textId="77777777" w:rsidR="0077117D" w:rsidRPr="00197BE2" w:rsidRDefault="0077117D" w:rsidP="00F7420C">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0A3337C" w14:textId="77777777" w:rsidR="0077117D" w:rsidRPr="00197BE2" w:rsidRDefault="0077117D" w:rsidP="00F7420C">
            <w:pPr>
              <w:pStyle w:val="120"/>
              <w:rPr>
                <w:rFonts w:ascii="Times New Roman" w:hAnsi="Times New Roman" w:cs="Times New Roman"/>
                <w:bCs/>
                <w:lang w:eastAsia="en-US"/>
              </w:rPr>
            </w:pPr>
          </w:p>
        </w:tc>
      </w:tr>
      <w:tr w:rsidR="0077117D" w:rsidRPr="00197BE2" w14:paraId="6C49FE36" w14:textId="77777777" w:rsidTr="00F7420C">
        <w:tc>
          <w:tcPr>
            <w:tcW w:w="3473" w:type="pct"/>
            <w:gridSpan w:val="2"/>
            <w:shd w:val="clear" w:color="auto" w:fill="auto"/>
          </w:tcPr>
          <w:p w14:paraId="20EA3C88" w14:textId="77777777" w:rsidR="0077117D" w:rsidRPr="00197BE2" w:rsidRDefault="0077117D" w:rsidP="00F7420C">
            <w:pPr>
              <w:pStyle w:val="120"/>
              <w:rPr>
                <w:rFonts w:ascii="Times New Roman" w:hAnsi="Times New Roman" w:cs="Times New Roman"/>
                <w:bCs/>
                <w:lang w:eastAsia="en-US"/>
              </w:rPr>
            </w:pPr>
          </w:p>
        </w:tc>
        <w:tc>
          <w:tcPr>
            <w:tcW w:w="1527" w:type="pct"/>
            <w:shd w:val="clear" w:color="auto" w:fill="auto"/>
          </w:tcPr>
          <w:p w14:paraId="5520F453" w14:textId="77777777" w:rsidR="0077117D" w:rsidRPr="00197BE2" w:rsidRDefault="0077117D" w:rsidP="00F7420C">
            <w:pPr>
              <w:pStyle w:val="120"/>
              <w:rPr>
                <w:rFonts w:ascii="Times New Roman" w:hAnsi="Times New Roman" w:cs="Times New Roman"/>
                <w:bCs/>
                <w:lang w:eastAsia="en-US"/>
              </w:rPr>
            </w:pPr>
          </w:p>
        </w:tc>
      </w:tr>
    </w:tbl>
    <w:p w14:paraId="6DAA4EE8" w14:textId="77777777" w:rsidR="0077117D" w:rsidRDefault="0077117D" w:rsidP="0077117D">
      <w:pPr>
        <w:suppressAutoHyphens/>
        <w:spacing w:after="0"/>
        <w:ind w:firstLine="709"/>
        <w:contextualSpacing/>
        <w:jc w:val="both"/>
        <w:rPr>
          <w:rFonts w:ascii="Times New Roman" w:eastAsia="Calibri" w:hAnsi="Times New Roman" w:cs="Times New Roman"/>
          <w:bCs/>
          <w:sz w:val="24"/>
          <w:szCs w:val="24"/>
          <w:lang w:eastAsia="en-US"/>
        </w:rPr>
      </w:pPr>
    </w:p>
    <w:p w14:paraId="39A20CB3" w14:textId="77777777" w:rsidR="0077117D" w:rsidRDefault="0077117D" w:rsidP="0077117D">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Pr>
          <w:rFonts w:ascii="Times New Roman" w:hAnsi="Times New Roman"/>
          <w:bCs/>
          <w:sz w:val="24"/>
          <w:szCs w:val="24"/>
        </w:rPr>
        <w:t>Б</w:t>
      </w:r>
      <w:r w:rsidRPr="0093429E">
        <w:rPr>
          <w:rFonts w:ascii="Times New Roman" w:hAnsi="Times New Roman"/>
          <w:bCs/>
          <w:sz w:val="24"/>
          <w:szCs w:val="24"/>
        </w:rPr>
        <w:t>иблиотека, читальный зал с выходом в интернет</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7117D" w:rsidRPr="00197BE2" w14:paraId="5385563D" w14:textId="77777777" w:rsidTr="00F7420C">
        <w:tc>
          <w:tcPr>
            <w:tcW w:w="273" w:type="pct"/>
            <w:shd w:val="clear" w:color="auto" w:fill="auto"/>
            <w:vAlign w:val="center"/>
          </w:tcPr>
          <w:p w14:paraId="18CDF098" w14:textId="77777777" w:rsidR="0077117D" w:rsidRPr="00197BE2" w:rsidRDefault="0077117D" w:rsidP="00F7420C">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F93A839" w14:textId="77777777" w:rsidR="0077117D" w:rsidRPr="00197BE2" w:rsidRDefault="0077117D" w:rsidP="00F7420C">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EA9649A" w14:textId="77777777" w:rsidR="0077117D" w:rsidRPr="00197BE2" w:rsidRDefault="0077117D" w:rsidP="00F7420C">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77117D" w:rsidRPr="00197BE2" w14:paraId="661484D7" w14:textId="77777777" w:rsidTr="00F7420C">
        <w:trPr>
          <w:trHeight w:val="278"/>
        </w:trPr>
        <w:tc>
          <w:tcPr>
            <w:tcW w:w="5000" w:type="pct"/>
            <w:gridSpan w:val="3"/>
            <w:shd w:val="clear" w:color="auto" w:fill="auto"/>
          </w:tcPr>
          <w:p w14:paraId="3D4A4A63" w14:textId="77777777" w:rsidR="0077117D" w:rsidRPr="00197BE2" w:rsidRDefault="0077117D" w:rsidP="00F7420C">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77117D" w:rsidRPr="00197BE2" w14:paraId="33D7AF1E" w14:textId="77777777" w:rsidTr="00F7420C">
        <w:tc>
          <w:tcPr>
            <w:tcW w:w="273" w:type="pct"/>
            <w:shd w:val="clear" w:color="auto" w:fill="auto"/>
          </w:tcPr>
          <w:p w14:paraId="3C3913E2"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4BC8E87"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00B4D18D" w14:textId="77777777" w:rsidR="0077117D" w:rsidRPr="00197BE2" w:rsidRDefault="0077117D" w:rsidP="00F7420C">
            <w:pPr>
              <w:pStyle w:val="120"/>
              <w:rPr>
                <w:rFonts w:ascii="Times New Roman" w:hAnsi="Times New Roman" w:cs="Times New Roman"/>
                <w:lang w:eastAsia="en-US"/>
              </w:rPr>
            </w:pPr>
          </w:p>
        </w:tc>
      </w:tr>
      <w:tr w:rsidR="0077117D" w:rsidRPr="00197BE2" w14:paraId="4DB4A159" w14:textId="77777777" w:rsidTr="00F7420C">
        <w:tc>
          <w:tcPr>
            <w:tcW w:w="273" w:type="pct"/>
            <w:shd w:val="clear" w:color="auto" w:fill="auto"/>
          </w:tcPr>
          <w:p w14:paraId="7465E1C5"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93400A"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430C6612" w14:textId="77777777" w:rsidR="0077117D" w:rsidRPr="00197BE2" w:rsidRDefault="0077117D" w:rsidP="00F7420C">
            <w:pPr>
              <w:pStyle w:val="120"/>
              <w:rPr>
                <w:rFonts w:ascii="Times New Roman" w:hAnsi="Times New Roman" w:cs="Times New Roman"/>
                <w:lang w:eastAsia="en-US"/>
              </w:rPr>
            </w:pPr>
          </w:p>
        </w:tc>
      </w:tr>
      <w:tr w:rsidR="0077117D" w:rsidRPr="00197BE2" w14:paraId="37F19C35" w14:textId="77777777" w:rsidTr="00F7420C">
        <w:tc>
          <w:tcPr>
            <w:tcW w:w="273" w:type="pct"/>
            <w:shd w:val="clear" w:color="auto" w:fill="auto"/>
          </w:tcPr>
          <w:p w14:paraId="259EA0E2"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18ED7DD"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6FFC2A59" w14:textId="77777777" w:rsidR="0077117D" w:rsidRPr="00197BE2" w:rsidRDefault="0077117D" w:rsidP="00F7420C">
            <w:pPr>
              <w:pStyle w:val="120"/>
              <w:rPr>
                <w:rFonts w:ascii="Times New Roman" w:hAnsi="Times New Roman" w:cs="Times New Roman"/>
                <w:lang w:eastAsia="en-US"/>
              </w:rPr>
            </w:pPr>
          </w:p>
        </w:tc>
      </w:tr>
      <w:tr w:rsidR="0077117D" w:rsidRPr="00197BE2" w14:paraId="735A2EA0" w14:textId="77777777" w:rsidTr="00F7420C">
        <w:tc>
          <w:tcPr>
            <w:tcW w:w="273" w:type="pct"/>
            <w:shd w:val="clear" w:color="auto" w:fill="auto"/>
          </w:tcPr>
          <w:p w14:paraId="4B026B1B"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6D3BA15"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73969835" w14:textId="77777777" w:rsidR="0077117D" w:rsidRPr="00197BE2" w:rsidRDefault="0077117D" w:rsidP="00F7420C">
            <w:pPr>
              <w:pStyle w:val="120"/>
              <w:rPr>
                <w:rFonts w:ascii="Times New Roman" w:hAnsi="Times New Roman" w:cs="Times New Roman"/>
                <w:lang w:eastAsia="en-US"/>
              </w:rPr>
            </w:pPr>
          </w:p>
        </w:tc>
      </w:tr>
      <w:tr w:rsidR="0077117D" w:rsidRPr="00197BE2" w14:paraId="1256F0C0" w14:textId="77777777" w:rsidTr="00F7420C">
        <w:tc>
          <w:tcPr>
            <w:tcW w:w="3473" w:type="pct"/>
            <w:gridSpan w:val="2"/>
            <w:shd w:val="clear" w:color="auto" w:fill="auto"/>
          </w:tcPr>
          <w:p w14:paraId="65BB9640"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8800544" w14:textId="77777777" w:rsidR="0077117D" w:rsidRPr="00197BE2" w:rsidRDefault="0077117D" w:rsidP="00F7420C">
            <w:pPr>
              <w:pStyle w:val="120"/>
              <w:rPr>
                <w:rFonts w:ascii="Times New Roman" w:hAnsi="Times New Roman" w:cs="Times New Roman"/>
                <w:lang w:eastAsia="en-US"/>
              </w:rPr>
            </w:pPr>
          </w:p>
        </w:tc>
      </w:tr>
      <w:tr w:rsidR="0077117D" w:rsidRPr="00197BE2" w14:paraId="2A51C6B3" w14:textId="77777777" w:rsidTr="00F7420C">
        <w:tc>
          <w:tcPr>
            <w:tcW w:w="3473" w:type="pct"/>
            <w:gridSpan w:val="2"/>
            <w:shd w:val="clear" w:color="auto" w:fill="auto"/>
          </w:tcPr>
          <w:p w14:paraId="2C5EB092" w14:textId="77777777" w:rsidR="0077117D" w:rsidRPr="00197BE2" w:rsidRDefault="0077117D" w:rsidP="00F7420C">
            <w:pPr>
              <w:pStyle w:val="120"/>
              <w:rPr>
                <w:rFonts w:ascii="Times New Roman" w:hAnsi="Times New Roman" w:cs="Times New Roman"/>
                <w:lang w:eastAsia="en-US"/>
              </w:rPr>
            </w:pPr>
          </w:p>
        </w:tc>
        <w:tc>
          <w:tcPr>
            <w:tcW w:w="1527" w:type="pct"/>
            <w:shd w:val="clear" w:color="auto" w:fill="auto"/>
          </w:tcPr>
          <w:p w14:paraId="47A89B11" w14:textId="77777777" w:rsidR="0077117D" w:rsidRPr="00197BE2" w:rsidRDefault="0077117D" w:rsidP="00F7420C">
            <w:pPr>
              <w:pStyle w:val="120"/>
              <w:rPr>
                <w:rFonts w:ascii="Times New Roman" w:hAnsi="Times New Roman" w:cs="Times New Roman"/>
                <w:lang w:eastAsia="en-US"/>
              </w:rPr>
            </w:pPr>
          </w:p>
        </w:tc>
      </w:tr>
      <w:tr w:rsidR="0077117D" w:rsidRPr="00197BE2" w14:paraId="2D853F36"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408D9B"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77117D" w:rsidRPr="00197BE2" w14:paraId="2BA43E0C"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D6D487"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77117D" w:rsidRPr="00197BE2" w14:paraId="5F7D246E" w14:textId="77777777" w:rsidTr="00F7420C">
        <w:tc>
          <w:tcPr>
            <w:tcW w:w="273" w:type="pct"/>
            <w:shd w:val="clear" w:color="auto" w:fill="auto"/>
          </w:tcPr>
          <w:p w14:paraId="56ED27B4"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18F9F5"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503A167A" w14:textId="77777777" w:rsidR="0077117D" w:rsidRPr="00197BE2" w:rsidRDefault="0077117D" w:rsidP="00F7420C">
            <w:pPr>
              <w:pStyle w:val="120"/>
              <w:rPr>
                <w:rFonts w:ascii="Times New Roman" w:hAnsi="Times New Roman" w:cs="Times New Roman"/>
                <w:lang w:eastAsia="en-US"/>
              </w:rPr>
            </w:pPr>
          </w:p>
        </w:tc>
      </w:tr>
      <w:tr w:rsidR="0077117D" w:rsidRPr="00197BE2" w14:paraId="58DC0334" w14:textId="77777777" w:rsidTr="00F7420C">
        <w:tc>
          <w:tcPr>
            <w:tcW w:w="273" w:type="pct"/>
            <w:shd w:val="clear" w:color="auto" w:fill="auto"/>
          </w:tcPr>
          <w:p w14:paraId="5EEB6F31"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915A5D6"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1E87BFF6" w14:textId="77777777" w:rsidR="0077117D" w:rsidRPr="00197BE2" w:rsidRDefault="0077117D" w:rsidP="00F7420C">
            <w:pPr>
              <w:pStyle w:val="120"/>
              <w:rPr>
                <w:rFonts w:ascii="Times New Roman" w:hAnsi="Times New Roman" w:cs="Times New Roman"/>
                <w:lang w:eastAsia="en-US"/>
              </w:rPr>
            </w:pPr>
          </w:p>
        </w:tc>
      </w:tr>
      <w:tr w:rsidR="0077117D" w:rsidRPr="00197BE2" w14:paraId="281DF863" w14:textId="77777777" w:rsidTr="00F7420C">
        <w:tc>
          <w:tcPr>
            <w:tcW w:w="3473" w:type="pct"/>
            <w:gridSpan w:val="2"/>
            <w:shd w:val="clear" w:color="auto" w:fill="auto"/>
          </w:tcPr>
          <w:p w14:paraId="0B73BCA2" w14:textId="77777777" w:rsidR="0077117D" w:rsidRPr="00197BE2" w:rsidRDefault="0077117D" w:rsidP="00F7420C">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218450D" w14:textId="77777777" w:rsidR="0077117D" w:rsidRPr="00197BE2" w:rsidRDefault="0077117D" w:rsidP="00F7420C">
            <w:pPr>
              <w:pStyle w:val="120"/>
              <w:rPr>
                <w:rFonts w:ascii="Times New Roman" w:hAnsi="Times New Roman" w:cs="Times New Roman"/>
                <w:lang w:eastAsia="en-US"/>
              </w:rPr>
            </w:pPr>
          </w:p>
        </w:tc>
      </w:tr>
      <w:tr w:rsidR="0077117D" w:rsidRPr="00197BE2" w14:paraId="5C89A1E4" w14:textId="77777777" w:rsidTr="00F7420C">
        <w:tc>
          <w:tcPr>
            <w:tcW w:w="3473" w:type="pct"/>
            <w:gridSpan w:val="2"/>
            <w:shd w:val="clear" w:color="auto" w:fill="auto"/>
          </w:tcPr>
          <w:p w14:paraId="20CEC0C3" w14:textId="77777777" w:rsidR="0077117D" w:rsidRPr="00197BE2" w:rsidRDefault="0077117D" w:rsidP="00F7420C">
            <w:pPr>
              <w:pStyle w:val="120"/>
              <w:rPr>
                <w:rFonts w:ascii="Times New Roman" w:hAnsi="Times New Roman" w:cs="Times New Roman"/>
                <w:lang w:eastAsia="en-US"/>
              </w:rPr>
            </w:pPr>
          </w:p>
        </w:tc>
        <w:tc>
          <w:tcPr>
            <w:tcW w:w="1527" w:type="pct"/>
            <w:shd w:val="clear" w:color="auto" w:fill="auto"/>
          </w:tcPr>
          <w:p w14:paraId="36C5C7AA" w14:textId="77777777" w:rsidR="0077117D" w:rsidRPr="00197BE2" w:rsidRDefault="0077117D" w:rsidP="00F7420C">
            <w:pPr>
              <w:pStyle w:val="120"/>
              <w:rPr>
                <w:rFonts w:ascii="Times New Roman" w:hAnsi="Times New Roman" w:cs="Times New Roman"/>
                <w:lang w:eastAsia="en-US"/>
              </w:rPr>
            </w:pPr>
          </w:p>
        </w:tc>
      </w:tr>
    </w:tbl>
    <w:p w14:paraId="5734A059" w14:textId="77777777" w:rsidR="00197BE2" w:rsidRPr="001C33BF" w:rsidRDefault="00197BE2" w:rsidP="007E694B">
      <w:pPr>
        <w:suppressAutoHyphens/>
        <w:spacing w:after="0" w:line="240" w:lineRule="auto"/>
        <w:jc w:val="both"/>
        <w:rPr>
          <w:rFonts w:ascii="Times New Roman" w:hAnsi="Times New Roman" w:cs="Times New Roman"/>
          <w:bCs/>
          <w:sz w:val="24"/>
          <w:szCs w:val="24"/>
        </w:rPr>
      </w:pPr>
    </w:p>
    <w:p w14:paraId="3E69B640" w14:textId="77777777"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 xml:space="preserve">6.1.2.3. Оснащение лабораторий </w:t>
      </w:r>
    </w:p>
    <w:p w14:paraId="74D9C005" w14:textId="77777777" w:rsidR="00FE7AC5" w:rsidRPr="001C33BF" w:rsidRDefault="00FE7AC5" w:rsidP="00197BE2">
      <w:pPr>
        <w:suppressAutoHyphens/>
        <w:spacing w:after="0"/>
        <w:ind w:firstLine="709"/>
        <w:rPr>
          <w:rFonts w:ascii="Times New Roman" w:hAnsi="Times New Roman" w:cs="Times New Roman"/>
          <w:sz w:val="24"/>
          <w:szCs w:val="24"/>
        </w:rPr>
      </w:pPr>
    </w:p>
    <w:p w14:paraId="6D979188" w14:textId="77777777" w:rsidR="002624D8" w:rsidRPr="002624D8"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6.1.2.4. Оснащение мастерских</w:t>
      </w:r>
    </w:p>
    <w:p w14:paraId="0C11647D" w14:textId="0D62DB92" w:rsidR="002624D8" w:rsidRPr="008B7EF1" w:rsidRDefault="002624D8" w:rsidP="008B7EF1">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Мастерская «</w:t>
      </w:r>
      <w:r w:rsidR="00BD7B04">
        <w:rPr>
          <w:rFonts w:ascii="Times New Roman" w:hAnsi="Times New Roman"/>
          <w:bCs/>
          <w:sz w:val="24"/>
          <w:szCs w:val="24"/>
        </w:rPr>
        <w:t>с</w:t>
      </w:r>
      <w:r w:rsidR="0007214A" w:rsidRPr="00CE66D0">
        <w:rPr>
          <w:rFonts w:ascii="Times New Roman" w:hAnsi="Times New Roman"/>
          <w:bCs/>
          <w:sz w:val="24"/>
          <w:szCs w:val="24"/>
        </w:rPr>
        <w:t>толярная</w:t>
      </w:r>
      <w:r w:rsidRPr="002624D8">
        <w:rPr>
          <w:rFonts w:ascii="Times New Roman" w:eastAsia="Calibri" w:hAnsi="Times New Roman" w:cs="Times New Roman"/>
          <w:bCs/>
          <w:sz w:val="24"/>
          <w:szCs w:val="24"/>
          <w:lang w:eastAsia="en-US"/>
        </w:rPr>
        <w:t>»</w:t>
      </w:r>
      <w:r w:rsidRPr="002624D8">
        <w:rPr>
          <w:rFonts w:ascii="Calibri" w:eastAsia="Calibri" w:hAnsi="Calibri" w:cs="Times New Roman"/>
          <w:i/>
          <w:vertAlign w:val="superscript"/>
          <w:lang w:eastAsia="en-US"/>
        </w:rPr>
        <w:footnoteReference w:id="36"/>
      </w:r>
      <w:r w:rsidRPr="002624D8">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2624D8" w:rsidRPr="002624D8" w14:paraId="0B7501B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3F92A" w14:textId="77777777"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AB6B8" w14:textId="15CE2456"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0915A" w14:textId="2054C04D"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2624D8" w:rsidRPr="002624D8" w14:paraId="31ED8B11"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0738C"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lastRenderedPageBreak/>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2624D8">
              <w:rPr>
                <w:rFonts w:ascii="Times New Roman" w:eastAsia="Times New Roman" w:hAnsi="Times New Roman" w:cs="Times New Roman"/>
                <w:i/>
                <w:sz w:val="24"/>
                <w:szCs w:val="28"/>
                <w:lang w:eastAsia="en-US"/>
              </w:rPr>
              <w:t>(при необходимости)</w:t>
            </w:r>
          </w:p>
        </w:tc>
      </w:tr>
      <w:tr w:rsidR="002624D8" w:rsidRPr="002624D8" w14:paraId="7DD41FB0"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FCD06A"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8B7EF1" w:rsidRPr="002624D8" w14:paraId="3CE4BD9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DD09115" w14:textId="40ED8A95" w:rsidR="008B7EF1" w:rsidRPr="002624D8" w:rsidRDefault="008B7EF1" w:rsidP="008B7EF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AB875" w14:textId="7D65A8AD" w:rsidR="008B7EF1" w:rsidRPr="002624D8" w:rsidRDefault="008B7EF1" w:rsidP="008B7EF1">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Р</w:t>
            </w:r>
            <w:r w:rsidRPr="007C7B39">
              <w:rPr>
                <w:rFonts w:ascii="Times New Roman" w:hAnsi="Times New Roman"/>
                <w:bCs/>
                <w:sz w:val="24"/>
                <w:szCs w:val="24"/>
              </w:rPr>
              <w:t>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633494" w14:textId="4004DDF9" w:rsidR="008B7EF1" w:rsidRPr="002624D8" w:rsidRDefault="008B7EF1" w:rsidP="008B7EF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8B7EF1" w:rsidRPr="002624D8" w14:paraId="551F78D4"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4A7A63" w14:textId="15C46D4E" w:rsidR="008B7EF1" w:rsidRPr="002624D8" w:rsidRDefault="008B7EF1" w:rsidP="008B7EF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5FFB4" w14:textId="2BA206A1" w:rsidR="008B7EF1" w:rsidRPr="002624D8" w:rsidRDefault="008B7EF1" w:rsidP="008B7EF1">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Р</w:t>
            </w:r>
            <w:r w:rsidRPr="007C7B39">
              <w:rPr>
                <w:rFonts w:ascii="Times New Roman" w:hAnsi="Times New Roman"/>
                <w:bCs/>
                <w:sz w:val="24"/>
                <w:szCs w:val="24"/>
              </w:rPr>
              <w:t>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F9120" w14:textId="01E5184C" w:rsidR="008B7EF1" w:rsidRPr="002624D8" w:rsidRDefault="008B7EF1" w:rsidP="008B7EF1">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2624D8" w:rsidRPr="002624D8" w14:paraId="4CDF50D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5B9A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3C856CB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2C618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5EB1"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BA6A9"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r>
      <w:tr w:rsidR="002624D8" w:rsidRPr="002624D8" w14:paraId="73055C3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7D78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 </w:t>
            </w:r>
            <w:r w:rsidRPr="002624D8">
              <w:rPr>
                <w:rFonts w:ascii="Times New Roman" w:eastAsia="Times New Roman" w:hAnsi="Times New Roman" w:cs="Times New Roman"/>
                <w:i/>
                <w:sz w:val="24"/>
                <w:szCs w:val="28"/>
                <w:lang w:eastAsia="en-US"/>
              </w:rPr>
              <w:t>(при необходимости)</w:t>
            </w:r>
          </w:p>
        </w:tc>
      </w:tr>
      <w:tr w:rsidR="002624D8" w:rsidRPr="002624D8" w14:paraId="5D7FD93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EBC7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50AF6F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CBE2772" w14:textId="7F2CA84C"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C06EB" w14:textId="52D9E990"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07214A">
              <w:rPr>
                <w:rFonts w:ascii="Times New Roman" w:eastAsia="Times New Roman" w:hAnsi="Times New Roman" w:cs="Times New Roman"/>
                <w:iCs/>
                <w:sz w:val="24"/>
                <w:szCs w:val="28"/>
                <w:lang w:eastAsia="en-US"/>
              </w:rPr>
              <w:t>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262A6" w14:textId="48D47804"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07214A" w:rsidRPr="002624D8" w14:paraId="50C7CDA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983F6FF" w14:textId="6F416810" w:rsidR="0007214A"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A75108" w14:textId="7545CDB2" w:rsidR="0007214A"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М</w:t>
            </w:r>
            <w:r w:rsidRPr="0007214A">
              <w:rPr>
                <w:rFonts w:ascii="Times New Roman" w:eastAsia="Times New Roman" w:hAnsi="Times New Roman" w:cs="Times New Roman"/>
                <w:iCs/>
                <w:sz w:val="24"/>
                <w:szCs w:val="28"/>
                <w:lang w:eastAsia="en-US"/>
              </w:rPr>
              <w:t>ультимедийная установка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DC62D0" w14:textId="1A0CFC02" w:rsidR="0007214A"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2624D8" w:rsidRPr="002624D8" w14:paraId="3C499B84"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7FFE4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t>Дополнительное оборудование</w:t>
            </w:r>
          </w:p>
        </w:tc>
      </w:tr>
      <w:tr w:rsidR="002624D8" w:rsidRPr="002624D8" w14:paraId="105A518F"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EDFEE9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2112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E97C8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06EBAFB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8A8AC"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624D8" w:rsidRPr="002624D8" w14:paraId="1A48F038"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C1DD06"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01C4F76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B34614B" w14:textId="733CF499"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8568FE" w14:textId="4E7CF378"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К</w:t>
            </w:r>
            <w:r w:rsidRPr="0007214A">
              <w:rPr>
                <w:rFonts w:ascii="Times New Roman" w:hAnsi="Times New Roman"/>
                <w:bCs/>
                <w:sz w:val="24"/>
                <w:szCs w:val="24"/>
              </w:rPr>
              <w:t>омплект ручного столярного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99DBB" w14:textId="05C43DE0" w:rsidR="002624D8" w:rsidRPr="002624D8" w:rsidRDefault="00481F90"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2624D8" w:rsidRPr="002624D8" w14:paraId="6777677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C534C61" w14:textId="4F46AD27"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62705" w14:textId="6232EF00"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К</w:t>
            </w:r>
            <w:r w:rsidRPr="0007214A">
              <w:rPr>
                <w:rFonts w:ascii="Times New Roman" w:hAnsi="Times New Roman"/>
                <w:bCs/>
                <w:sz w:val="24"/>
                <w:szCs w:val="24"/>
              </w:rPr>
              <w:t>омплект ручного электрифицированного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3A615" w14:textId="54867F75" w:rsidR="002624D8" w:rsidRPr="002624D8" w:rsidRDefault="00481F90"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2624D8" w:rsidRPr="002624D8" w14:paraId="3FE9C2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AC93963" w14:textId="38D9221D"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AB8027" w14:textId="6E5838F6" w:rsidR="002624D8" w:rsidRPr="002624D8" w:rsidRDefault="0007214A" w:rsidP="002624D8">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К</w:t>
            </w:r>
            <w:r w:rsidRPr="0007214A">
              <w:rPr>
                <w:rFonts w:ascii="Times New Roman" w:hAnsi="Times New Roman"/>
                <w:bCs/>
                <w:sz w:val="24"/>
                <w:szCs w:val="24"/>
              </w:rPr>
              <w:t>омплект разметочного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0354F" w14:textId="46D4977A" w:rsidR="002624D8" w:rsidRPr="002624D8" w:rsidRDefault="00481F90"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2624D8" w:rsidRPr="002624D8" w14:paraId="67D6E47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BF7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36D8A18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A07A31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783F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F5F53"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4553090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15B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2624D8">
              <w:rPr>
                <w:rFonts w:ascii="Times New Roman" w:eastAsia="Times New Roman" w:hAnsi="Times New Roman" w:cs="Times New Roman"/>
                <w:b/>
                <w:bCs/>
                <w:iCs/>
                <w:sz w:val="24"/>
                <w:szCs w:val="28"/>
                <w:vertAlign w:val="superscript"/>
                <w:lang w:eastAsia="en-US"/>
              </w:rPr>
              <w:footnoteReference w:id="37"/>
            </w:r>
          </w:p>
        </w:tc>
      </w:tr>
      <w:tr w:rsidR="002624D8" w:rsidRPr="002624D8" w14:paraId="00A7D90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E8C4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2EA9D10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23ECB7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0FBAB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79FB4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1276632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7E62F"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2D939A4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2C7A7D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EAB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87F9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bl>
    <w:p w14:paraId="2FD5B1BD" w14:textId="260FE579" w:rsidR="002624D8" w:rsidRDefault="002624D8" w:rsidP="002624D8">
      <w:pPr>
        <w:suppressAutoHyphens/>
        <w:spacing w:after="0" w:line="240" w:lineRule="auto"/>
        <w:jc w:val="both"/>
        <w:rPr>
          <w:rFonts w:ascii="Times New Roman" w:hAnsi="Times New Roman" w:cs="Times New Roman"/>
          <w:bCs/>
          <w:sz w:val="24"/>
          <w:szCs w:val="24"/>
        </w:rPr>
      </w:pPr>
    </w:p>
    <w:p w14:paraId="02C83E82" w14:textId="0FFAB8C9" w:rsidR="00481F90" w:rsidRPr="008B7EF1" w:rsidRDefault="00481F90" w:rsidP="00481F90">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Мастерская «</w:t>
      </w:r>
      <w:r w:rsidR="00775487">
        <w:rPr>
          <w:rFonts w:ascii="Times New Roman" w:hAnsi="Times New Roman"/>
          <w:sz w:val="24"/>
          <w:szCs w:val="24"/>
        </w:rPr>
        <w:t>М</w:t>
      </w:r>
      <w:r w:rsidR="00D56EC6" w:rsidRPr="00CE66D0">
        <w:rPr>
          <w:rFonts w:ascii="Times New Roman" w:hAnsi="Times New Roman"/>
          <w:sz w:val="24"/>
          <w:szCs w:val="24"/>
        </w:rPr>
        <w:t>еханической обработки древесины</w:t>
      </w:r>
      <w:r w:rsidRPr="002624D8">
        <w:rPr>
          <w:rFonts w:ascii="Times New Roman" w:eastAsia="Calibri" w:hAnsi="Times New Roman" w:cs="Times New Roman"/>
          <w:bCs/>
          <w:sz w:val="24"/>
          <w:szCs w:val="24"/>
          <w:lang w:eastAsia="en-US"/>
        </w:rPr>
        <w:t>»</w:t>
      </w:r>
      <w:r w:rsidRPr="002624D8">
        <w:rPr>
          <w:rFonts w:ascii="Calibri" w:eastAsia="Calibri" w:hAnsi="Calibri" w:cs="Times New Roman"/>
          <w:i/>
          <w:vertAlign w:val="superscript"/>
          <w:lang w:eastAsia="en-US"/>
        </w:rPr>
        <w:footnoteReference w:id="38"/>
      </w:r>
      <w:r w:rsidRPr="002624D8">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481F90" w:rsidRPr="002624D8" w14:paraId="1EEFF48A"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12B813" w14:textId="77777777" w:rsidR="00481F90" w:rsidRPr="002624D8" w:rsidRDefault="00481F90" w:rsidP="00F7420C">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2C8940" w14:textId="77777777" w:rsidR="00481F90" w:rsidRPr="002624D8" w:rsidRDefault="00481F90" w:rsidP="00F7420C">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9A0649" w14:textId="77777777" w:rsidR="00481F90" w:rsidRPr="002624D8" w:rsidRDefault="00481F90" w:rsidP="00F7420C">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481F90" w:rsidRPr="002624D8" w14:paraId="6B3760AF" w14:textId="77777777" w:rsidTr="00F7420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8519B0" w14:textId="77777777" w:rsidR="00481F90" w:rsidRPr="002624D8" w:rsidRDefault="00481F90" w:rsidP="00F7420C">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2624D8">
              <w:rPr>
                <w:rFonts w:ascii="Times New Roman" w:eastAsia="Times New Roman" w:hAnsi="Times New Roman" w:cs="Times New Roman"/>
                <w:i/>
                <w:sz w:val="24"/>
                <w:szCs w:val="28"/>
                <w:lang w:eastAsia="en-US"/>
              </w:rPr>
              <w:t>(при необходимости)</w:t>
            </w:r>
          </w:p>
        </w:tc>
      </w:tr>
      <w:tr w:rsidR="00481F90" w:rsidRPr="002624D8" w14:paraId="76A5EDCD" w14:textId="77777777" w:rsidTr="00F7420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84FB35" w14:textId="77777777" w:rsidR="00481F90" w:rsidRPr="002624D8" w:rsidRDefault="00481F90" w:rsidP="00F7420C">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481F90" w:rsidRPr="002624D8" w14:paraId="71F7FFB4"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56A0D199"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95CBCC"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Р</w:t>
            </w:r>
            <w:r w:rsidRPr="007C7B39">
              <w:rPr>
                <w:rFonts w:ascii="Times New Roman" w:hAnsi="Times New Roman"/>
                <w:bCs/>
                <w:sz w:val="24"/>
                <w:szCs w:val="24"/>
              </w:rPr>
              <w:t>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B83C8E"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126107DB"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B9BBA9"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481F90" w:rsidRPr="002624D8" w14:paraId="6E93AB50"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2F771EA6"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DF81BA" w14:textId="77777777" w:rsidR="00481F90" w:rsidRPr="002624D8" w:rsidRDefault="00481F90" w:rsidP="00F7420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80719F" w14:textId="77777777" w:rsidR="00481F90" w:rsidRPr="002624D8" w:rsidRDefault="00481F90" w:rsidP="00F7420C">
            <w:pPr>
              <w:snapToGrid w:val="0"/>
              <w:spacing w:after="0"/>
              <w:contextualSpacing/>
              <w:rPr>
                <w:rFonts w:ascii="Times New Roman" w:eastAsia="Times New Roman" w:hAnsi="Times New Roman" w:cs="Times New Roman"/>
                <w:i/>
                <w:sz w:val="24"/>
                <w:szCs w:val="28"/>
                <w:lang w:eastAsia="en-US"/>
              </w:rPr>
            </w:pPr>
          </w:p>
        </w:tc>
      </w:tr>
      <w:tr w:rsidR="00481F90" w:rsidRPr="002624D8" w14:paraId="135F603F"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201200"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 </w:t>
            </w:r>
            <w:r w:rsidRPr="002624D8">
              <w:rPr>
                <w:rFonts w:ascii="Times New Roman" w:eastAsia="Times New Roman" w:hAnsi="Times New Roman" w:cs="Times New Roman"/>
                <w:i/>
                <w:sz w:val="24"/>
                <w:szCs w:val="28"/>
                <w:lang w:eastAsia="en-US"/>
              </w:rPr>
              <w:t>(при необходимости)</w:t>
            </w:r>
          </w:p>
        </w:tc>
      </w:tr>
      <w:tr w:rsidR="00481F90" w:rsidRPr="002624D8" w14:paraId="7BA4D0ED"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FC06FC"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481F90" w:rsidRPr="002624D8" w14:paraId="301450B3"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7CF01D10"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97F084"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2BB9D"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r>
      <w:tr w:rsidR="00481F90" w:rsidRPr="002624D8" w14:paraId="49E6308C"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68B4A1"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t>Дополнительное оборудование</w:t>
            </w:r>
          </w:p>
        </w:tc>
      </w:tr>
      <w:tr w:rsidR="00481F90" w:rsidRPr="002624D8" w14:paraId="27F916D2"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1EE13D35"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F5E5A2"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77475B"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r>
      <w:tr w:rsidR="00481F90" w:rsidRPr="002624D8" w14:paraId="3F13E013"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ED48F0" w14:textId="77777777" w:rsidR="00481F90" w:rsidRPr="002624D8" w:rsidRDefault="00481F90" w:rsidP="00F7420C">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481F90" w:rsidRPr="002624D8" w14:paraId="18FE80C8"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881E47" w14:textId="77777777" w:rsidR="00481F90" w:rsidRPr="002624D8" w:rsidRDefault="00481F90" w:rsidP="00F7420C">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481F90" w:rsidRPr="002624D8" w14:paraId="69C6D63C"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769F3D36" w14:textId="562DD184" w:rsidR="00481F90" w:rsidRPr="002624D8"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FC4889" w14:textId="2F0D4C4A" w:rsidR="00481F90" w:rsidRPr="002624D8" w:rsidRDefault="00D56EC6" w:rsidP="00F7420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К</w:t>
            </w:r>
            <w:r w:rsidRPr="00D56EC6">
              <w:rPr>
                <w:rFonts w:ascii="Times New Roman" w:hAnsi="Times New Roman"/>
                <w:bCs/>
                <w:sz w:val="24"/>
                <w:szCs w:val="24"/>
              </w:rPr>
              <w:t>руглопильные станки (торцовочные и продольные)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779CCA"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215FD27A"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0C15A85F" w14:textId="3E64E30D" w:rsidR="00481F90" w:rsidRPr="002624D8"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8FF8E" w14:textId="66A0A99F" w:rsidR="00481F90" w:rsidRPr="002624D8" w:rsidRDefault="00D56EC6" w:rsidP="00F7420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П</w:t>
            </w:r>
            <w:r w:rsidRPr="00D56EC6">
              <w:rPr>
                <w:rFonts w:ascii="Times New Roman" w:hAnsi="Times New Roman"/>
                <w:bCs/>
                <w:sz w:val="24"/>
                <w:szCs w:val="24"/>
              </w:rPr>
              <w:t>родольно-фрезерные станки (рейсмусовые, фуговальные)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A0C985"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3AB19F8E"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741A6005" w14:textId="7683C966" w:rsidR="00481F90" w:rsidRPr="002624D8"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E28785" w14:textId="04DA0479" w:rsidR="00481F90" w:rsidRPr="002624D8" w:rsidRDefault="00D56EC6" w:rsidP="00F7420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Ф</w:t>
            </w:r>
            <w:r w:rsidRPr="00D56EC6">
              <w:rPr>
                <w:rFonts w:ascii="Times New Roman" w:hAnsi="Times New Roman"/>
                <w:bCs/>
                <w:sz w:val="24"/>
                <w:szCs w:val="24"/>
              </w:rPr>
              <w:t>резерные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75BBC7"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2D10463A"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4B42D165" w14:textId="730BFA05" w:rsidR="00481F90" w:rsidRPr="002624D8"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67DC1E" w14:textId="7BF3BD8B" w:rsidR="00481F90" w:rsidRPr="002624D8" w:rsidRDefault="00D56EC6" w:rsidP="00F7420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С</w:t>
            </w:r>
            <w:r w:rsidRPr="00D56EC6">
              <w:rPr>
                <w:rFonts w:ascii="Times New Roman" w:hAnsi="Times New Roman"/>
                <w:bCs/>
                <w:sz w:val="24"/>
                <w:szCs w:val="24"/>
              </w:rPr>
              <w:t>верлильные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744F39"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63759B48"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6462F71C" w14:textId="29609431" w:rsidR="00481F90" w:rsidRPr="002624D8"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AED76C" w14:textId="19CD83EB" w:rsidR="00481F90" w:rsidRDefault="00D56EC6" w:rsidP="00F7420C">
            <w:pPr>
              <w:snapToGrid w:val="0"/>
              <w:spacing w:after="0"/>
              <w:contextualSpacing/>
              <w:rPr>
                <w:rFonts w:ascii="Times New Roman" w:hAnsi="Times New Roman"/>
                <w:bCs/>
                <w:sz w:val="24"/>
                <w:szCs w:val="24"/>
              </w:rPr>
            </w:pPr>
            <w:r>
              <w:rPr>
                <w:rFonts w:ascii="Times New Roman" w:hAnsi="Times New Roman"/>
                <w:bCs/>
                <w:sz w:val="24"/>
                <w:szCs w:val="24"/>
              </w:rPr>
              <w:t>Ш</w:t>
            </w:r>
            <w:r w:rsidRPr="00D56EC6">
              <w:rPr>
                <w:rFonts w:ascii="Times New Roman" w:hAnsi="Times New Roman"/>
                <w:bCs/>
                <w:sz w:val="24"/>
                <w:szCs w:val="24"/>
              </w:rPr>
              <w:t>лифовальные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8B1371"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7C88165A"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2194704D" w14:textId="240226F9" w:rsidR="00481F90"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A4F0BF" w14:textId="73C8D386" w:rsidR="00481F90" w:rsidRDefault="00D56EC6" w:rsidP="00F7420C">
            <w:pPr>
              <w:snapToGrid w:val="0"/>
              <w:spacing w:after="0"/>
              <w:contextualSpacing/>
              <w:rPr>
                <w:rFonts w:ascii="Times New Roman" w:hAnsi="Times New Roman"/>
                <w:bCs/>
                <w:sz w:val="24"/>
                <w:szCs w:val="24"/>
              </w:rPr>
            </w:pPr>
            <w:r>
              <w:rPr>
                <w:rFonts w:ascii="Times New Roman" w:hAnsi="Times New Roman"/>
                <w:bCs/>
                <w:sz w:val="24"/>
                <w:szCs w:val="24"/>
              </w:rPr>
              <w:t>Т</w:t>
            </w:r>
            <w:r w:rsidRPr="00D56EC6">
              <w:rPr>
                <w:rFonts w:ascii="Times New Roman" w:hAnsi="Times New Roman"/>
                <w:bCs/>
                <w:sz w:val="24"/>
                <w:szCs w:val="24"/>
              </w:rPr>
              <w:t>окарные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B4A0C3" w14:textId="19BCAA26"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01274770"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33A4A82C" w14:textId="1F82C460" w:rsidR="00481F90"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D45DCD" w14:textId="675BFC70" w:rsidR="00481F90" w:rsidRDefault="00D56EC6" w:rsidP="00F7420C">
            <w:pPr>
              <w:snapToGrid w:val="0"/>
              <w:spacing w:after="0"/>
              <w:contextualSpacing/>
              <w:rPr>
                <w:rFonts w:ascii="Times New Roman" w:hAnsi="Times New Roman"/>
                <w:bCs/>
                <w:sz w:val="24"/>
                <w:szCs w:val="24"/>
              </w:rPr>
            </w:pPr>
            <w:r>
              <w:rPr>
                <w:rFonts w:ascii="Times New Roman" w:hAnsi="Times New Roman"/>
                <w:bCs/>
                <w:sz w:val="24"/>
                <w:szCs w:val="24"/>
              </w:rPr>
              <w:t>Ф</w:t>
            </w:r>
            <w:r w:rsidRPr="00D56EC6">
              <w:rPr>
                <w:rFonts w:ascii="Times New Roman" w:hAnsi="Times New Roman"/>
                <w:bCs/>
                <w:sz w:val="24"/>
                <w:szCs w:val="24"/>
              </w:rPr>
              <w:t>орматно-</w:t>
            </w:r>
            <w:proofErr w:type="spellStart"/>
            <w:r w:rsidRPr="00D56EC6">
              <w:rPr>
                <w:rFonts w:ascii="Times New Roman" w:hAnsi="Times New Roman"/>
                <w:bCs/>
                <w:sz w:val="24"/>
                <w:szCs w:val="24"/>
              </w:rPr>
              <w:t>раскроечные</w:t>
            </w:r>
            <w:proofErr w:type="spellEnd"/>
            <w:r w:rsidRPr="00D56EC6">
              <w:rPr>
                <w:rFonts w:ascii="Times New Roman" w:hAnsi="Times New Roman"/>
                <w:bCs/>
                <w:sz w:val="24"/>
                <w:szCs w:val="24"/>
              </w:rPr>
              <w:t xml:space="preserve">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F55B1" w14:textId="75D827BA"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1ECD0D26"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5051BA8C" w14:textId="01E50A36" w:rsidR="00481F90"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6E5B3B" w14:textId="69911343" w:rsidR="00481F90" w:rsidRDefault="00D56EC6" w:rsidP="00F7420C">
            <w:pPr>
              <w:snapToGrid w:val="0"/>
              <w:spacing w:after="0"/>
              <w:contextualSpacing/>
              <w:rPr>
                <w:rFonts w:ascii="Times New Roman" w:hAnsi="Times New Roman"/>
                <w:bCs/>
                <w:sz w:val="24"/>
                <w:szCs w:val="24"/>
              </w:rPr>
            </w:pPr>
            <w:proofErr w:type="gramStart"/>
            <w:r>
              <w:rPr>
                <w:rFonts w:ascii="Times New Roman" w:hAnsi="Times New Roman"/>
                <w:bCs/>
                <w:sz w:val="24"/>
                <w:szCs w:val="24"/>
              </w:rPr>
              <w:t>Л</w:t>
            </w:r>
            <w:r w:rsidRPr="00D56EC6">
              <w:rPr>
                <w:rFonts w:ascii="Times New Roman" w:hAnsi="Times New Roman"/>
                <w:bCs/>
                <w:sz w:val="24"/>
                <w:szCs w:val="24"/>
              </w:rPr>
              <w:t>енточно-пильные</w:t>
            </w:r>
            <w:proofErr w:type="gramEnd"/>
            <w:r>
              <w:rPr>
                <w:rFonts w:ascii="Times New Roman" w:hAnsi="Times New Roman"/>
                <w:bCs/>
                <w:sz w:val="24"/>
                <w:szCs w:val="24"/>
              </w:rPr>
              <w:t xml:space="preserve">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AEE67D" w14:textId="0079060E"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0B3C829D"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70F8194D" w14:textId="5E57A8F1" w:rsidR="00481F90" w:rsidRDefault="00BD7B04"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F9EF2" w14:textId="128AB964" w:rsidR="00481F90" w:rsidRDefault="00D56EC6" w:rsidP="00F7420C">
            <w:pPr>
              <w:snapToGrid w:val="0"/>
              <w:spacing w:after="0"/>
              <w:contextualSpacing/>
              <w:rPr>
                <w:rFonts w:ascii="Times New Roman" w:hAnsi="Times New Roman"/>
                <w:bCs/>
                <w:sz w:val="24"/>
                <w:szCs w:val="24"/>
              </w:rPr>
            </w:pPr>
            <w:r>
              <w:rPr>
                <w:rFonts w:ascii="Times New Roman" w:hAnsi="Times New Roman"/>
                <w:bCs/>
                <w:sz w:val="24"/>
                <w:szCs w:val="24"/>
              </w:rPr>
              <w:t>Ф</w:t>
            </w:r>
            <w:r w:rsidRPr="00D56EC6">
              <w:rPr>
                <w:rFonts w:ascii="Times New Roman" w:hAnsi="Times New Roman"/>
                <w:bCs/>
                <w:sz w:val="24"/>
                <w:szCs w:val="24"/>
              </w:rPr>
              <w:t>резерные станки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1B369" w14:textId="3DEA07C0"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3BB81D64"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23583C76" w14:textId="62CC2C9A"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r w:rsidR="00BD7B04">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144E44" w14:textId="5ADBE034" w:rsidR="00481F90" w:rsidRDefault="00D56EC6" w:rsidP="00F7420C">
            <w:pPr>
              <w:snapToGrid w:val="0"/>
              <w:spacing w:after="0"/>
              <w:contextualSpacing/>
              <w:rPr>
                <w:rFonts w:ascii="Times New Roman" w:hAnsi="Times New Roman"/>
                <w:bCs/>
                <w:sz w:val="24"/>
                <w:szCs w:val="24"/>
              </w:rPr>
            </w:pPr>
            <w:r>
              <w:rPr>
                <w:rFonts w:ascii="Times New Roman" w:hAnsi="Times New Roman"/>
                <w:bCs/>
                <w:sz w:val="24"/>
                <w:szCs w:val="24"/>
              </w:rPr>
              <w:t>П</w:t>
            </w:r>
            <w:r w:rsidRPr="00D56EC6">
              <w:rPr>
                <w:rFonts w:ascii="Times New Roman" w:hAnsi="Times New Roman"/>
                <w:bCs/>
                <w:sz w:val="24"/>
                <w:szCs w:val="24"/>
              </w:rPr>
              <w:t>ресс для облицовывания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0B408D" w14:textId="56382139"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53F65986"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1546205B" w14:textId="711EFF72"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r w:rsidR="00BD7B04">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53FEB4" w14:textId="2CA55AA6" w:rsidR="00481F90" w:rsidRDefault="00D56EC6" w:rsidP="00F7420C">
            <w:pPr>
              <w:snapToGrid w:val="0"/>
              <w:spacing w:after="0"/>
              <w:contextualSpacing/>
              <w:rPr>
                <w:rFonts w:ascii="Times New Roman" w:hAnsi="Times New Roman"/>
                <w:bCs/>
                <w:sz w:val="24"/>
                <w:szCs w:val="24"/>
              </w:rPr>
            </w:pPr>
            <w:proofErr w:type="spellStart"/>
            <w:r>
              <w:rPr>
                <w:rFonts w:ascii="Times New Roman" w:hAnsi="Times New Roman"/>
                <w:bCs/>
                <w:sz w:val="24"/>
                <w:szCs w:val="24"/>
              </w:rPr>
              <w:t>К</w:t>
            </w:r>
            <w:r w:rsidRPr="00D56EC6">
              <w:rPr>
                <w:rFonts w:ascii="Times New Roman" w:hAnsi="Times New Roman"/>
                <w:bCs/>
                <w:sz w:val="24"/>
                <w:szCs w:val="24"/>
              </w:rPr>
              <w:t>ромко</w:t>
            </w:r>
            <w:proofErr w:type="spellEnd"/>
            <w:r w:rsidRPr="00D56EC6">
              <w:rPr>
                <w:rFonts w:ascii="Times New Roman" w:hAnsi="Times New Roman"/>
                <w:bCs/>
                <w:sz w:val="24"/>
                <w:szCs w:val="24"/>
              </w:rPr>
              <w:t>-облицовочные станки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5F0959" w14:textId="425F7028"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593ED935"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62C523AE" w14:textId="5DFAB77A"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r w:rsidR="00BD7B04">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F6C58B" w14:textId="57D812F1" w:rsidR="00481F90" w:rsidRDefault="00D56EC6" w:rsidP="00F7420C">
            <w:pPr>
              <w:snapToGrid w:val="0"/>
              <w:spacing w:after="0"/>
              <w:contextualSpacing/>
              <w:rPr>
                <w:rFonts w:ascii="Times New Roman" w:hAnsi="Times New Roman"/>
                <w:bCs/>
                <w:sz w:val="24"/>
                <w:szCs w:val="24"/>
              </w:rPr>
            </w:pPr>
            <w:r>
              <w:rPr>
                <w:rFonts w:ascii="Times New Roman" w:hAnsi="Times New Roman"/>
                <w:bCs/>
                <w:sz w:val="24"/>
                <w:szCs w:val="24"/>
              </w:rPr>
              <w:t>В</w:t>
            </w:r>
            <w:r w:rsidRPr="00D56EC6">
              <w:rPr>
                <w:rFonts w:ascii="Times New Roman" w:hAnsi="Times New Roman"/>
                <w:bCs/>
                <w:sz w:val="24"/>
                <w:szCs w:val="24"/>
              </w:rPr>
              <w:t>аймы для облицовывания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053E95" w14:textId="625E9050" w:rsidR="00481F90" w:rsidRDefault="00481F90"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81F90" w:rsidRPr="002624D8" w14:paraId="098F3AF6"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D31311"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481F90" w:rsidRPr="002624D8" w14:paraId="5B640B09"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56D5A34B"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E6495D"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995BD1"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r>
      <w:tr w:rsidR="00481F90" w:rsidRPr="002624D8" w14:paraId="5DEFE869"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083542"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2624D8">
              <w:rPr>
                <w:rFonts w:ascii="Times New Roman" w:eastAsia="Times New Roman" w:hAnsi="Times New Roman" w:cs="Times New Roman"/>
                <w:b/>
                <w:bCs/>
                <w:iCs/>
                <w:sz w:val="24"/>
                <w:szCs w:val="28"/>
                <w:vertAlign w:val="superscript"/>
                <w:lang w:eastAsia="en-US"/>
              </w:rPr>
              <w:footnoteReference w:id="39"/>
            </w:r>
          </w:p>
        </w:tc>
      </w:tr>
      <w:tr w:rsidR="00481F90" w:rsidRPr="002624D8" w14:paraId="2D153EAA"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B3F044"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481F90" w:rsidRPr="002624D8" w14:paraId="04A54C8D"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2311D10F"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8DE2FE"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4A3378"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r>
      <w:tr w:rsidR="00481F90" w:rsidRPr="002624D8" w14:paraId="60696234"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767B6A"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481F90" w:rsidRPr="002624D8" w14:paraId="078F1E58"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45E956C8"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31418"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16A39A" w14:textId="77777777" w:rsidR="00481F90" w:rsidRPr="002624D8" w:rsidRDefault="00481F90" w:rsidP="00F7420C">
            <w:pPr>
              <w:snapToGrid w:val="0"/>
              <w:spacing w:after="0"/>
              <w:contextualSpacing/>
              <w:rPr>
                <w:rFonts w:ascii="Times New Roman" w:eastAsia="Times New Roman" w:hAnsi="Times New Roman" w:cs="Times New Roman"/>
                <w:iCs/>
                <w:sz w:val="24"/>
                <w:szCs w:val="28"/>
                <w:lang w:eastAsia="en-US"/>
              </w:rPr>
            </w:pPr>
          </w:p>
        </w:tc>
      </w:tr>
    </w:tbl>
    <w:p w14:paraId="4AE30875" w14:textId="7298AC87" w:rsidR="00481F90" w:rsidRDefault="00481F90" w:rsidP="002624D8">
      <w:pPr>
        <w:suppressAutoHyphens/>
        <w:spacing w:after="0" w:line="240" w:lineRule="auto"/>
        <w:jc w:val="both"/>
        <w:rPr>
          <w:rFonts w:ascii="Times New Roman" w:hAnsi="Times New Roman" w:cs="Times New Roman"/>
          <w:bCs/>
          <w:sz w:val="24"/>
          <w:szCs w:val="24"/>
        </w:rPr>
      </w:pPr>
    </w:p>
    <w:p w14:paraId="4034D920" w14:textId="52AFD867" w:rsidR="00BD7B04" w:rsidRPr="008B7EF1" w:rsidRDefault="00BD7B04" w:rsidP="00BD7B04">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Мастерская «</w:t>
      </w:r>
      <w:r w:rsidR="00775487">
        <w:rPr>
          <w:rFonts w:ascii="Times New Roman" w:hAnsi="Times New Roman"/>
          <w:sz w:val="24"/>
          <w:szCs w:val="24"/>
        </w:rPr>
        <w:t>О</w:t>
      </w:r>
      <w:r w:rsidRPr="00CE66D0">
        <w:rPr>
          <w:rFonts w:ascii="Times New Roman" w:hAnsi="Times New Roman"/>
          <w:sz w:val="24"/>
          <w:szCs w:val="24"/>
        </w:rPr>
        <w:t>тделки изделий из древесины и древесных материалов</w:t>
      </w:r>
      <w:r w:rsidRPr="002624D8">
        <w:rPr>
          <w:rFonts w:ascii="Times New Roman" w:eastAsia="Calibri" w:hAnsi="Times New Roman" w:cs="Times New Roman"/>
          <w:bCs/>
          <w:sz w:val="24"/>
          <w:szCs w:val="24"/>
          <w:lang w:eastAsia="en-US"/>
        </w:rPr>
        <w:t>»</w:t>
      </w:r>
      <w:r w:rsidRPr="002624D8">
        <w:rPr>
          <w:rFonts w:ascii="Calibri" w:eastAsia="Calibri" w:hAnsi="Calibri" w:cs="Times New Roman"/>
          <w:i/>
          <w:vertAlign w:val="superscript"/>
          <w:lang w:eastAsia="en-US"/>
        </w:rPr>
        <w:footnoteReference w:id="40"/>
      </w:r>
      <w:r w:rsidRPr="002624D8">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BD7B04" w:rsidRPr="002624D8" w14:paraId="2E80F508"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7A67A8" w14:textId="77777777" w:rsidR="00BD7B04" w:rsidRPr="002624D8" w:rsidRDefault="00BD7B04" w:rsidP="00E40190">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7795D" w14:textId="77777777" w:rsidR="00BD7B04" w:rsidRPr="002624D8" w:rsidRDefault="00BD7B04" w:rsidP="00E40190">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27BCC1" w14:textId="77777777" w:rsidR="00BD7B04" w:rsidRPr="002624D8" w:rsidRDefault="00BD7B04" w:rsidP="00E40190">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BD7B04" w:rsidRPr="002624D8" w14:paraId="064D1FA9" w14:textId="77777777" w:rsidTr="00E4019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45013C" w14:textId="77777777" w:rsidR="00BD7B04" w:rsidRPr="002624D8" w:rsidRDefault="00BD7B04" w:rsidP="00E40190">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2624D8">
              <w:rPr>
                <w:rFonts w:ascii="Times New Roman" w:eastAsia="Times New Roman" w:hAnsi="Times New Roman" w:cs="Times New Roman"/>
                <w:i/>
                <w:sz w:val="24"/>
                <w:szCs w:val="28"/>
                <w:lang w:eastAsia="en-US"/>
              </w:rPr>
              <w:t>(при необходимости)</w:t>
            </w:r>
          </w:p>
        </w:tc>
      </w:tr>
      <w:tr w:rsidR="00BD7B04" w:rsidRPr="002624D8" w14:paraId="1FE86679" w14:textId="77777777" w:rsidTr="00E4019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C44719" w14:textId="77777777" w:rsidR="00BD7B04" w:rsidRPr="002624D8" w:rsidRDefault="00BD7B04" w:rsidP="00E40190">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BD7B04" w:rsidRPr="002624D8" w14:paraId="221E70EB"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31AFE203"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7E4D74"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Р</w:t>
            </w:r>
            <w:r w:rsidRPr="007C7B39">
              <w:rPr>
                <w:rFonts w:ascii="Times New Roman" w:hAnsi="Times New Roman"/>
                <w:bCs/>
                <w:sz w:val="24"/>
                <w:szCs w:val="24"/>
              </w:rPr>
              <w:t>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E361A"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BD7B04" w:rsidRPr="002624D8" w14:paraId="6D120F8B"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DEA950"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BD7B04" w:rsidRPr="002624D8" w14:paraId="234BF0A0"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68EB2B26"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E34120" w14:textId="77777777" w:rsidR="00BD7B04" w:rsidRPr="002624D8" w:rsidRDefault="00BD7B04" w:rsidP="00E4019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4626D1" w14:textId="77777777" w:rsidR="00BD7B04" w:rsidRPr="002624D8" w:rsidRDefault="00BD7B04" w:rsidP="00E40190">
            <w:pPr>
              <w:snapToGrid w:val="0"/>
              <w:spacing w:after="0"/>
              <w:contextualSpacing/>
              <w:rPr>
                <w:rFonts w:ascii="Times New Roman" w:eastAsia="Times New Roman" w:hAnsi="Times New Roman" w:cs="Times New Roman"/>
                <w:i/>
                <w:sz w:val="24"/>
                <w:szCs w:val="28"/>
                <w:lang w:eastAsia="en-US"/>
              </w:rPr>
            </w:pPr>
          </w:p>
        </w:tc>
      </w:tr>
      <w:tr w:rsidR="00BD7B04" w:rsidRPr="002624D8" w14:paraId="438EE51B"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5AF5A7"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 </w:t>
            </w:r>
            <w:r w:rsidRPr="002624D8">
              <w:rPr>
                <w:rFonts w:ascii="Times New Roman" w:eastAsia="Times New Roman" w:hAnsi="Times New Roman" w:cs="Times New Roman"/>
                <w:i/>
                <w:sz w:val="24"/>
                <w:szCs w:val="28"/>
                <w:lang w:eastAsia="en-US"/>
              </w:rPr>
              <w:t>(при необходимости)</w:t>
            </w:r>
          </w:p>
        </w:tc>
      </w:tr>
      <w:tr w:rsidR="00BD7B04" w:rsidRPr="002624D8" w14:paraId="54B270B2"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F803B0"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BD7B04" w:rsidRPr="002624D8" w14:paraId="306EB55B"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5C9A3CDF"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1E198B"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C6BDDE"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r>
      <w:tr w:rsidR="00BD7B04" w:rsidRPr="002624D8" w14:paraId="2EC95D7B"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303762"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t>Дополнительное оборудование</w:t>
            </w:r>
          </w:p>
        </w:tc>
      </w:tr>
      <w:tr w:rsidR="00BD7B04" w:rsidRPr="002624D8" w14:paraId="4F104DF2"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7E13F7F8"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1CDF73"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B53071"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r>
      <w:tr w:rsidR="00BD7B04" w:rsidRPr="002624D8" w14:paraId="54F7C72A"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8B1029" w14:textId="77777777" w:rsidR="00BD7B04" w:rsidRPr="002624D8" w:rsidRDefault="00BD7B04" w:rsidP="00E40190">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BD7B04" w:rsidRPr="002624D8" w14:paraId="6882E386"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A08108" w14:textId="77777777" w:rsidR="00BD7B04" w:rsidRPr="002624D8" w:rsidRDefault="00BD7B04" w:rsidP="00E40190">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BD7B04" w:rsidRPr="002624D8" w14:paraId="787B3776"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005F80CC" w14:textId="4EB0BCAF"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DCC1E9" w14:textId="4FBB61DA"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Р</w:t>
            </w:r>
            <w:r w:rsidRPr="00BD7B04">
              <w:rPr>
                <w:rFonts w:ascii="Times New Roman" w:hAnsi="Times New Roman"/>
                <w:bCs/>
                <w:sz w:val="24"/>
                <w:szCs w:val="24"/>
              </w:rPr>
              <w:t>аспылительная кабина для нанесения лакокрасочных покрытий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080381"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BD7B04" w:rsidRPr="002624D8" w14:paraId="1B23CA8B"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2A0BB4A3" w14:textId="4FD7F2D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D93FA" w14:textId="69B85A35"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С</w:t>
            </w:r>
            <w:r w:rsidRPr="00BD7B04">
              <w:rPr>
                <w:rFonts w:ascii="Times New Roman" w:hAnsi="Times New Roman"/>
                <w:bCs/>
                <w:sz w:val="24"/>
                <w:szCs w:val="24"/>
              </w:rPr>
              <w:t>ушильные установки для сушки лакокрасочных покрытий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C2B196"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BD7B04" w:rsidRPr="002624D8" w14:paraId="166C4B5E"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9432C2"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BD7B04" w:rsidRPr="002624D8" w14:paraId="4E4D0F5A"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5394179C"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5A99EE"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02CA1"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r>
      <w:tr w:rsidR="00BD7B04" w:rsidRPr="002624D8" w14:paraId="6EAB002D"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52DB10"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lastRenderedPageBreak/>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2624D8">
              <w:rPr>
                <w:rFonts w:ascii="Times New Roman" w:eastAsia="Times New Roman" w:hAnsi="Times New Roman" w:cs="Times New Roman"/>
                <w:b/>
                <w:bCs/>
                <w:iCs/>
                <w:sz w:val="24"/>
                <w:szCs w:val="28"/>
                <w:vertAlign w:val="superscript"/>
                <w:lang w:eastAsia="en-US"/>
              </w:rPr>
              <w:footnoteReference w:id="41"/>
            </w:r>
          </w:p>
        </w:tc>
      </w:tr>
      <w:tr w:rsidR="00BD7B04" w:rsidRPr="002624D8" w14:paraId="01EA82CD"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32B8DB"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BD7B04" w:rsidRPr="002624D8" w14:paraId="09D35C52"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1CA8B2C3"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DEB6D7"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1911FA"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r>
      <w:tr w:rsidR="00BD7B04" w:rsidRPr="002624D8" w14:paraId="0E58EA39" w14:textId="77777777" w:rsidTr="00E4019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89679F"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BD7B04" w:rsidRPr="002624D8" w14:paraId="794E9903" w14:textId="77777777" w:rsidTr="00E40190">
        <w:tc>
          <w:tcPr>
            <w:tcW w:w="273" w:type="pct"/>
            <w:tcBorders>
              <w:top w:val="single" w:sz="4" w:space="0" w:color="auto"/>
              <w:left w:val="single" w:sz="4" w:space="0" w:color="auto"/>
              <w:bottom w:val="single" w:sz="4" w:space="0" w:color="auto"/>
              <w:right w:val="single" w:sz="4" w:space="0" w:color="auto"/>
            </w:tcBorders>
            <w:shd w:val="clear" w:color="auto" w:fill="auto"/>
          </w:tcPr>
          <w:p w14:paraId="041E4DAD"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968578"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8B1919" w14:textId="77777777" w:rsidR="00BD7B04" w:rsidRPr="002624D8" w:rsidRDefault="00BD7B04" w:rsidP="00E40190">
            <w:pPr>
              <w:snapToGrid w:val="0"/>
              <w:spacing w:after="0"/>
              <w:contextualSpacing/>
              <w:rPr>
                <w:rFonts w:ascii="Times New Roman" w:eastAsia="Times New Roman" w:hAnsi="Times New Roman" w:cs="Times New Roman"/>
                <w:iCs/>
                <w:sz w:val="24"/>
                <w:szCs w:val="28"/>
                <w:lang w:eastAsia="en-US"/>
              </w:rPr>
            </w:pPr>
          </w:p>
        </w:tc>
      </w:tr>
    </w:tbl>
    <w:p w14:paraId="661FA496" w14:textId="66F9FDE9" w:rsidR="00BD7B04" w:rsidRDefault="00BD7B04" w:rsidP="002624D8">
      <w:pPr>
        <w:suppressAutoHyphens/>
        <w:spacing w:after="0" w:line="240" w:lineRule="auto"/>
        <w:jc w:val="both"/>
        <w:rPr>
          <w:rFonts w:ascii="Times New Roman" w:hAnsi="Times New Roman" w:cs="Times New Roman"/>
          <w:bCs/>
          <w:sz w:val="24"/>
          <w:szCs w:val="24"/>
        </w:rPr>
      </w:pPr>
    </w:p>
    <w:p w14:paraId="1F8EB14F" w14:textId="77777777" w:rsidR="00BD7B04" w:rsidRPr="001C33BF" w:rsidRDefault="00BD7B04" w:rsidP="002624D8">
      <w:pPr>
        <w:suppressAutoHyphens/>
        <w:spacing w:after="0" w:line="240" w:lineRule="auto"/>
        <w:jc w:val="both"/>
        <w:rPr>
          <w:rFonts w:ascii="Times New Roman" w:hAnsi="Times New Roman" w:cs="Times New Roman"/>
          <w:bCs/>
          <w:sz w:val="24"/>
          <w:szCs w:val="24"/>
        </w:rPr>
      </w:pPr>
    </w:p>
    <w:p w14:paraId="300E6B05" w14:textId="77777777"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 Оснащение баз практик</w:t>
      </w:r>
    </w:p>
    <w:p w14:paraId="1623619A" w14:textId="77777777" w:rsidR="00734500" w:rsidRPr="00734500" w:rsidRDefault="00734500" w:rsidP="00431532">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270C88BB" w14:textId="77777777" w:rsidR="00431532" w:rsidRPr="00C76EE9" w:rsidRDefault="00431532" w:rsidP="00431532">
      <w:pPr>
        <w:spacing w:after="0"/>
        <w:ind w:firstLine="709"/>
        <w:jc w:val="both"/>
        <w:rPr>
          <w:rFonts w:ascii="Times New Roman" w:hAnsi="Times New Roman"/>
          <w:sz w:val="24"/>
          <w:szCs w:val="24"/>
        </w:rPr>
      </w:pPr>
      <w:r w:rsidRPr="007C7B39">
        <w:rPr>
          <w:rFonts w:ascii="Times New Roman" w:hAnsi="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p>
    <w:p w14:paraId="26E64347" w14:textId="096CA9FB" w:rsidR="00431532" w:rsidRPr="00C76EE9" w:rsidRDefault="00431532" w:rsidP="00431532">
      <w:pPr>
        <w:spacing w:after="0"/>
        <w:ind w:firstLine="709"/>
        <w:jc w:val="both"/>
        <w:rPr>
          <w:rFonts w:ascii="Times New Roman" w:hAnsi="Times New Roman"/>
          <w:sz w:val="24"/>
          <w:szCs w:val="24"/>
        </w:rPr>
      </w:pPr>
      <w:r w:rsidRPr="00C76EE9">
        <w:rPr>
          <w:rFonts w:ascii="Times New Roman" w:hAnsi="Times New Roman"/>
          <w:sz w:val="24"/>
          <w:szCs w:val="24"/>
        </w:rPr>
        <w:t xml:space="preserve">Производственная практика реализуется в организациях </w:t>
      </w:r>
      <w:r w:rsidR="00F5181E" w:rsidRPr="00CE66D0">
        <w:rPr>
          <w:rFonts w:ascii="Times New Roman" w:hAnsi="Times New Roman"/>
          <w:sz w:val="24"/>
          <w:szCs w:val="24"/>
        </w:rPr>
        <w:t xml:space="preserve">(на предприятиях), обеспечивающих деятельность обучающихся в профессиональной области: </w:t>
      </w:r>
      <w:r w:rsidR="00F5181E" w:rsidRPr="00CE66D0">
        <w:rPr>
          <w:rFonts w:ascii="Times New Roman" w:hAnsi="Times New Roman"/>
          <w:sz w:val="24"/>
          <w:szCs w:val="24"/>
        </w:rPr>
        <w:br/>
      </w:r>
      <w:r w:rsidR="00F5181E" w:rsidRPr="00CE66D0">
        <w:rPr>
          <w:rFonts w:ascii="Times New Roman" w:eastAsia="Calibri" w:hAnsi="Times New Roman"/>
          <w:sz w:val="24"/>
          <w:szCs w:val="24"/>
          <w:lang w:eastAsia="en-US"/>
        </w:rPr>
        <w:t>23 Деревообрабатывающая и целлюлозно-бумажная промышленность, мебельное производство, 40 Сквозные виды профессиональной деятельности в промышленности</w:t>
      </w:r>
      <w:r w:rsidRPr="00C76EE9">
        <w:rPr>
          <w:rFonts w:ascii="Times New Roman" w:hAnsi="Times New Roman"/>
          <w:sz w:val="24"/>
          <w:szCs w:val="24"/>
        </w:rPr>
        <w:t>.</w:t>
      </w:r>
    </w:p>
    <w:p w14:paraId="7F6D545B" w14:textId="6703A433" w:rsidR="00197BE2" w:rsidRDefault="00734500" w:rsidP="00431532">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431532" w:rsidRPr="00734500" w14:paraId="40583BBC"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1C180" w14:textId="77777777" w:rsidR="00431532" w:rsidRPr="00734500" w:rsidRDefault="00431532" w:rsidP="00F7420C">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B942EF" w14:textId="77777777" w:rsidR="00431532" w:rsidRPr="00734500" w:rsidRDefault="00431532" w:rsidP="00F7420C">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r w:rsidRPr="00734500">
              <w:rPr>
                <w:rFonts w:ascii="Times New Roman" w:eastAsia="Times New Roman" w:hAnsi="Times New Roman" w:cs="Times New Roman"/>
                <w:iCs/>
                <w:sz w:val="24"/>
                <w:szCs w:val="28"/>
                <w:vertAlign w:val="superscript"/>
                <w:lang w:eastAsia="en-US"/>
              </w:rPr>
              <w:footnoteReference w:id="4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49B957" w14:textId="77777777" w:rsidR="00431532" w:rsidRPr="00734500" w:rsidRDefault="00431532" w:rsidP="00F7420C">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r w:rsidRPr="00734500">
              <w:rPr>
                <w:rFonts w:ascii="Times New Roman" w:eastAsia="Times New Roman" w:hAnsi="Times New Roman" w:cs="Times New Roman"/>
                <w:iCs/>
                <w:sz w:val="24"/>
                <w:szCs w:val="28"/>
                <w:vertAlign w:val="superscript"/>
                <w:lang w:eastAsia="en-US"/>
              </w:rPr>
              <w:footnoteReference w:id="43"/>
            </w:r>
          </w:p>
        </w:tc>
      </w:tr>
      <w:tr w:rsidR="00431532" w:rsidRPr="00734500" w14:paraId="3FAC7AA0" w14:textId="77777777" w:rsidTr="00F7420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F88254" w14:textId="77777777" w:rsidR="00431532" w:rsidRPr="00734500" w:rsidRDefault="00431532" w:rsidP="00F7420C">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734500">
              <w:rPr>
                <w:rFonts w:ascii="Times New Roman" w:eastAsia="Times New Roman" w:hAnsi="Times New Roman" w:cs="Times New Roman"/>
                <w:i/>
                <w:sz w:val="24"/>
                <w:szCs w:val="28"/>
                <w:lang w:eastAsia="en-US"/>
              </w:rPr>
              <w:t>(при необходимости)</w:t>
            </w:r>
          </w:p>
        </w:tc>
      </w:tr>
      <w:tr w:rsidR="00431532" w:rsidRPr="00734500" w14:paraId="49DB00F8" w14:textId="77777777" w:rsidTr="00F7420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E9291C" w14:textId="77777777" w:rsidR="00431532" w:rsidRPr="00734500" w:rsidRDefault="00431532" w:rsidP="00F7420C">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431532" w:rsidRPr="00734500" w14:paraId="70C4387B"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71C11636"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7E19F2"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603FF"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По количеству обучающихся</w:t>
            </w:r>
          </w:p>
        </w:tc>
      </w:tr>
      <w:tr w:rsidR="00431532" w:rsidRPr="00734500" w14:paraId="078001F5"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32B7C7A3"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282EB"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154EE1"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31532" w:rsidRPr="00734500" w14:paraId="737A1D75"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D7BCFD"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431532" w:rsidRPr="00734500" w14:paraId="0691C8DE"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2EC912C2"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E15CB0" w14:textId="77777777" w:rsidR="00431532" w:rsidRPr="00734500" w:rsidRDefault="00431532" w:rsidP="00F7420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ADBF54" w14:textId="77777777" w:rsidR="00431532" w:rsidRPr="00734500" w:rsidRDefault="00431532" w:rsidP="00F7420C">
            <w:pPr>
              <w:snapToGrid w:val="0"/>
              <w:spacing w:after="0"/>
              <w:contextualSpacing/>
              <w:rPr>
                <w:rFonts w:ascii="Times New Roman" w:eastAsia="Times New Roman" w:hAnsi="Times New Roman" w:cs="Times New Roman"/>
                <w:i/>
                <w:sz w:val="24"/>
                <w:szCs w:val="28"/>
                <w:lang w:eastAsia="en-US"/>
              </w:rPr>
            </w:pPr>
          </w:p>
        </w:tc>
      </w:tr>
      <w:tr w:rsidR="00431532" w:rsidRPr="00734500" w14:paraId="50C0C5A1"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D3ADD7"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r w:rsidRPr="00734500">
              <w:rPr>
                <w:rFonts w:ascii="Times New Roman" w:eastAsia="Times New Roman" w:hAnsi="Times New Roman" w:cs="Times New Roman"/>
                <w:i/>
                <w:sz w:val="24"/>
                <w:szCs w:val="28"/>
                <w:lang w:eastAsia="en-US"/>
              </w:rPr>
              <w:t>(при необходимости)</w:t>
            </w:r>
          </w:p>
        </w:tc>
      </w:tr>
      <w:tr w:rsidR="00431532" w:rsidRPr="00734500" w14:paraId="2A55B155"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6A97FE"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431532" w:rsidRPr="00734500" w14:paraId="46EACCF5"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3480DD5A"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B88682"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0D07A4"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r>
      <w:tr w:rsidR="00431532" w:rsidRPr="00734500" w14:paraId="1505AF4E"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C5BD8D"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431532" w:rsidRPr="00734500" w14:paraId="7B2FE11B"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1622F817"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943909"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CEE55"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r>
      <w:tr w:rsidR="00431532" w:rsidRPr="00734500" w14:paraId="6925A4F9"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DBCBC8" w14:textId="77777777" w:rsidR="00431532" w:rsidRPr="00734500" w:rsidRDefault="00431532" w:rsidP="00F7420C">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431532" w:rsidRPr="00734500" w14:paraId="2905F809"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36E542" w14:textId="77777777" w:rsidR="00431532" w:rsidRPr="00734500" w:rsidRDefault="00431532" w:rsidP="00F7420C">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lastRenderedPageBreak/>
              <w:t>Основное оборудование</w:t>
            </w:r>
          </w:p>
        </w:tc>
      </w:tr>
      <w:tr w:rsidR="00431532" w:rsidRPr="00734500" w14:paraId="0B29D8B7"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650929B0"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913C86"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BB69E"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r>
      <w:tr w:rsidR="00431532" w:rsidRPr="00734500" w14:paraId="41043D65"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6BAE22"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431532" w:rsidRPr="00734500" w14:paraId="6B52EB20"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5AB42CDF"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2A5767"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7F5F0"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r>
      <w:tr w:rsidR="00431532" w:rsidRPr="00734500" w14:paraId="634DF08E"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131D0A"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734500">
              <w:rPr>
                <w:rFonts w:ascii="Times New Roman" w:eastAsia="Times New Roman" w:hAnsi="Times New Roman" w:cs="Times New Roman"/>
                <w:b/>
                <w:bCs/>
                <w:iCs/>
                <w:sz w:val="24"/>
                <w:szCs w:val="28"/>
                <w:vertAlign w:val="superscript"/>
                <w:lang w:eastAsia="en-US"/>
              </w:rPr>
              <w:footnoteReference w:id="44"/>
            </w:r>
          </w:p>
        </w:tc>
      </w:tr>
      <w:tr w:rsidR="00431532" w:rsidRPr="00734500" w14:paraId="1F2B7653"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127551"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431532" w:rsidRPr="00734500" w14:paraId="1E8A931A"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61671615"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C70BDB"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Комплект наглядных 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1E9D6F"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нет</w:t>
            </w:r>
          </w:p>
        </w:tc>
      </w:tr>
      <w:tr w:rsidR="00431532" w:rsidRPr="00734500" w14:paraId="60660C83" w14:textId="77777777" w:rsidTr="00F7420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3A15E0"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431532" w:rsidRPr="00734500" w14:paraId="4771C613" w14:textId="77777777" w:rsidTr="00F7420C">
        <w:tc>
          <w:tcPr>
            <w:tcW w:w="273" w:type="pct"/>
            <w:tcBorders>
              <w:top w:val="single" w:sz="4" w:space="0" w:color="auto"/>
              <w:left w:val="single" w:sz="4" w:space="0" w:color="auto"/>
              <w:bottom w:val="single" w:sz="4" w:space="0" w:color="auto"/>
              <w:right w:val="single" w:sz="4" w:space="0" w:color="auto"/>
            </w:tcBorders>
            <w:shd w:val="clear" w:color="auto" w:fill="auto"/>
          </w:tcPr>
          <w:p w14:paraId="45FAEB23"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1B669F"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3CB17D" w14:textId="77777777" w:rsidR="00431532" w:rsidRPr="00734500" w:rsidRDefault="00431532" w:rsidP="00F7420C">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0D5782DB"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D67F56" w:rsidRPr="001C33BF">
        <w:rPr>
          <w:rFonts w:ascii="Times New Roman" w:hAnsi="Times New Roman" w:cs="Times New Roman"/>
          <w:sz w:val="24"/>
          <w:szCs w:val="24"/>
        </w:rPr>
        <w:tab/>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27" w:name="_Hlk68082241"/>
    </w:p>
    <w:p w14:paraId="1C1D30CE" w14:textId="56718282" w:rsidR="0038645C" w:rsidRPr="001C33BF" w:rsidRDefault="0038645C" w:rsidP="003642C8">
      <w:pPr>
        <w:pStyle w:val="afffffd"/>
        <w:ind w:firstLine="709"/>
        <w:jc w:val="both"/>
        <w:rPr>
          <w:rFonts w:ascii="Times New Roman" w:hAnsi="Times New Roman" w:cs="Times New Roman"/>
          <w:lang w:eastAsia="en-US"/>
        </w:rPr>
      </w:pPr>
      <w:bookmarkStart w:id="28" w:name="_Toc103594006"/>
      <w:r w:rsidRPr="001C33BF">
        <w:rPr>
          <w:rFonts w:ascii="Times New Roman" w:hAnsi="Times New Roman" w:cs="Times New Roman"/>
        </w:rPr>
        <w:t>6.2.</w:t>
      </w:r>
      <w:r w:rsidR="00CB0215">
        <w:rPr>
          <w:rFonts w:ascii="Times New Roman" w:hAnsi="Times New Roman" w:cs="Times New Roman"/>
        </w:rPr>
        <w:t xml:space="preserve"> </w:t>
      </w:r>
      <w:r w:rsidRPr="001C33BF">
        <w:rPr>
          <w:rFonts w:ascii="Times New Roman" w:hAnsi="Times New Roman" w:cs="Times New Roman"/>
          <w:lang w:eastAsia="en-US"/>
        </w:rPr>
        <w:t>Требования к учебно-методическому обеспечению образовательной программы</w:t>
      </w:r>
      <w:bookmarkEnd w:id="27"/>
      <w:bookmarkEnd w:id="28"/>
    </w:p>
    <w:p w14:paraId="26E5FD12" w14:textId="5C86C59D"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C7784B">
        <w:rPr>
          <w:rFonts w:ascii="Times New Roman" w:hAnsi="Times New Roman" w:cs="Times New Roman"/>
          <w:sz w:val="24"/>
          <w:szCs w:val="24"/>
        </w:rPr>
        <w:t xml:space="preserve">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3DDB40F8"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8D1520">
        <w:rPr>
          <w:rFonts w:ascii="Times New Roman" w:hAnsi="Times New Roman" w:cs="Times New Roman"/>
          <w:bCs/>
          <w:sz w:val="24"/>
          <w:szCs w:val="24"/>
          <w:lang w:eastAsia="en-US"/>
        </w:rPr>
        <w:t xml:space="preserve">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16F6C7BA"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8D1520">
        <w:rPr>
          <w:rFonts w:ascii="Times New Roman" w:hAnsi="Times New Roman" w:cs="Times New Roman"/>
          <w:bCs/>
          <w:sz w:val="24"/>
          <w:szCs w:val="24"/>
          <w:lang w:eastAsia="en-US"/>
        </w:rPr>
        <w:t xml:space="preserve"> </w:t>
      </w:r>
      <w:r w:rsidRPr="001C33BF">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1C33BF">
        <w:rPr>
          <w:rStyle w:val="ac"/>
          <w:rFonts w:ascii="Times New Roman" w:hAnsi="Times New Roman" w:cs="Times New Roman"/>
          <w:sz w:val="24"/>
          <w:szCs w:val="24"/>
        </w:rPr>
        <w:footnoteReference w:id="45"/>
      </w:r>
      <w:r w:rsidRPr="001C33BF">
        <w:rPr>
          <w:rFonts w:ascii="Times New Roman" w:hAnsi="Times New Roman" w:cs="Times New Roman"/>
          <w:sz w:val="24"/>
          <w:szCs w:val="24"/>
        </w:rPr>
        <w:t xml:space="preserve">.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4915"/>
        <w:gridCol w:w="2660"/>
        <w:gridCol w:w="1400"/>
      </w:tblGrid>
      <w:tr w:rsidR="00A0064B" w:rsidRPr="00A0064B" w14:paraId="65F7AB16"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F5181E" w:rsidRPr="00A0064B" w14:paraId="1867F085"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F5181E" w:rsidRPr="00A0064B" w:rsidRDefault="00F5181E" w:rsidP="00F5181E">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7EDA8EA6" w14:textId="77777777" w:rsidR="00F5181E" w:rsidRPr="00CE66D0" w:rsidRDefault="00F5181E" w:rsidP="00F5181E">
            <w:pPr>
              <w:spacing w:after="0" w:line="240" w:lineRule="auto"/>
              <w:jc w:val="both"/>
              <w:rPr>
                <w:rFonts w:ascii="Times New Roman" w:hAnsi="Times New Roman"/>
                <w:sz w:val="24"/>
                <w:szCs w:val="24"/>
              </w:rPr>
            </w:pPr>
            <w:r w:rsidRPr="00CE66D0">
              <w:rPr>
                <w:rFonts w:ascii="Times New Roman" w:hAnsi="Times New Roman"/>
                <w:sz w:val="24"/>
                <w:szCs w:val="24"/>
              </w:rPr>
              <w:t>Система БАЗИС</w:t>
            </w:r>
          </w:p>
          <w:p w14:paraId="58FC2ED6" w14:textId="219F6A25" w:rsidR="00F5181E" w:rsidRPr="00A0064B" w:rsidRDefault="00F5181E" w:rsidP="00F5181E">
            <w:pPr>
              <w:spacing w:after="0"/>
              <w:contextualSpacing/>
              <w:jc w:val="both"/>
              <w:rPr>
                <w:rFonts w:ascii="Times New Roman" w:eastAsia="Calibri" w:hAnsi="Times New Roman" w:cs="Times New Roman"/>
                <w:sz w:val="24"/>
                <w:szCs w:val="24"/>
                <w:lang w:eastAsia="en-US"/>
              </w:rPr>
            </w:pPr>
            <w:proofErr w:type="gramStart"/>
            <w:r w:rsidRPr="00CE66D0">
              <w:rPr>
                <w:rFonts w:ascii="Times New Roman" w:hAnsi="Times New Roman"/>
                <w:sz w:val="24"/>
                <w:szCs w:val="24"/>
                <w:lang w:eastAsia="en-US"/>
              </w:rPr>
              <w:t>САПР</w:t>
            </w:r>
            <w:proofErr w:type="gramEnd"/>
            <w:r w:rsidRPr="00CE66D0">
              <w:rPr>
                <w:rFonts w:ascii="Times New Roman" w:hAnsi="Times New Roman"/>
                <w:sz w:val="24"/>
                <w:szCs w:val="24"/>
                <w:lang w:eastAsia="en-US"/>
              </w:rPr>
              <w:t xml:space="preserve"> Компас</w:t>
            </w:r>
          </w:p>
        </w:tc>
        <w:tc>
          <w:tcPr>
            <w:tcW w:w="1381" w:type="pct"/>
            <w:tcBorders>
              <w:top w:val="single" w:sz="4" w:space="0" w:color="auto"/>
              <w:left w:val="single" w:sz="4" w:space="0" w:color="auto"/>
              <w:bottom w:val="single" w:sz="4" w:space="0" w:color="auto"/>
              <w:right w:val="single" w:sz="4" w:space="0" w:color="auto"/>
            </w:tcBorders>
          </w:tcPr>
          <w:p w14:paraId="5D9DA121" w14:textId="7BB7E062" w:rsidR="00F5181E" w:rsidRPr="00A0064B" w:rsidRDefault="00F5181E" w:rsidP="00F5181E">
            <w:pPr>
              <w:spacing w:after="0"/>
              <w:contextualSpacing/>
              <w:rPr>
                <w:rFonts w:ascii="Times New Roman" w:eastAsia="Calibri" w:hAnsi="Times New Roman" w:cs="Times New Roman"/>
                <w:sz w:val="24"/>
                <w:szCs w:val="24"/>
                <w:lang w:eastAsia="en-US"/>
              </w:rPr>
            </w:pPr>
            <w:r w:rsidRPr="00CE66D0">
              <w:rPr>
                <w:rFonts w:ascii="Times New Roman" w:hAnsi="Times New Roman"/>
                <w:sz w:val="24"/>
                <w:szCs w:val="24"/>
              </w:rPr>
              <w:t xml:space="preserve">ОП.04 Прикладные компьютерные программы </w:t>
            </w:r>
            <w:r w:rsidRPr="00CE66D0">
              <w:rPr>
                <w:rFonts w:ascii="Times New Roman" w:hAnsi="Times New Roman"/>
                <w:sz w:val="24"/>
                <w:szCs w:val="24"/>
              </w:rPr>
              <w:lastRenderedPageBreak/>
              <w:t>профессиональной деятельности</w:t>
            </w:r>
          </w:p>
        </w:tc>
        <w:tc>
          <w:tcPr>
            <w:tcW w:w="727" w:type="pct"/>
            <w:tcBorders>
              <w:top w:val="single" w:sz="4" w:space="0" w:color="auto"/>
              <w:left w:val="single" w:sz="4" w:space="0" w:color="auto"/>
              <w:bottom w:val="single" w:sz="4" w:space="0" w:color="auto"/>
              <w:right w:val="single" w:sz="4" w:space="0" w:color="auto"/>
            </w:tcBorders>
          </w:tcPr>
          <w:p w14:paraId="033B6395" w14:textId="582812BA" w:rsidR="00F5181E" w:rsidRPr="00A0064B" w:rsidRDefault="00F5181E" w:rsidP="00F5181E">
            <w:pPr>
              <w:spacing w:after="0"/>
              <w:contextualSpacing/>
              <w:jc w:val="both"/>
              <w:rPr>
                <w:rFonts w:ascii="Times New Roman" w:eastAsia="Calibri" w:hAnsi="Times New Roman" w:cs="Times New Roman"/>
                <w:sz w:val="24"/>
                <w:szCs w:val="24"/>
                <w:lang w:eastAsia="en-US"/>
              </w:rPr>
            </w:pPr>
            <w:r w:rsidRPr="00CE66D0">
              <w:rPr>
                <w:rFonts w:ascii="Times New Roman" w:hAnsi="Times New Roman"/>
                <w:sz w:val="24"/>
                <w:szCs w:val="24"/>
              </w:rPr>
              <w:lastRenderedPageBreak/>
              <w:t xml:space="preserve">По количеству </w:t>
            </w:r>
            <w:r w:rsidRPr="00CE66D0">
              <w:rPr>
                <w:rFonts w:ascii="Times New Roman" w:hAnsi="Times New Roman"/>
                <w:sz w:val="24"/>
                <w:szCs w:val="24"/>
              </w:rPr>
              <w:lastRenderedPageBreak/>
              <w:t>рабочих мест</w:t>
            </w:r>
          </w:p>
        </w:tc>
      </w:tr>
      <w:tr w:rsidR="00F5181E" w:rsidRPr="00A0064B" w14:paraId="06618A58" w14:textId="77777777" w:rsidTr="00CC4298">
        <w:tc>
          <w:tcPr>
            <w:tcW w:w="340" w:type="pct"/>
            <w:tcBorders>
              <w:top w:val="single" w:sz="4" w:space="0" w:color="auto"/>
              <w:left w:val="single" w:sz="4" w:space="0" w:color="auto"/>
              <w:bottom w:val="single" w:sz="4" w:space="0" w:color="auto"/>
              <w:right w:val="single" w:sz="4" w:space="0" w:color="auto"/>
            </w:tcBorders>
            <w:hideMark/>
          </w:tcPr>
          <w:p w14:paraId="6682EA4B" w14:textId="77777777" w:rsidR="00F5181E" w:rsidRPr="00A0064B" w:rsidRDefault="00F5181E" w:rsidP="00F5181E">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lastRenderedPageBreak/>
              <w:t>2</w:t>
            </w:r>
          </w:p>
        </w:tc>
        <w:tc>
          <w:tcPr>
            <w:tcW w:w="2552" w:type="pct"/>
            <w:tcBorders>
              <w:top w:val="single" w:sz="4" w:space="0" w:color="auto"/>
              <w:left w:val="single" w:sz="4" w:space="0" w:color="auto"/>
              <w:bottom w:val="single" w:sz="4" w:space="0" w:color="auto"/>
              <w:right w:val="single" w:sz="4" w:space="0" w:color="auto"/>
            </w:tcBorders>
            <w:vAlign w:val="center"/>
          </w:tcPr>
          <w:p w14:paraId="47633722" w14:textId="14633E9E" w:rsidR="00F5181E" w:rsidRPr="00A0064B" w:rsidRDefault="00F5181E" w:rsidP="00F5181E">
            <w:pPr>
              <w:spacing w:after="0"/>
              <w:contextualSpacing/>
              <w:jc w:val="both"/>
              <w:rPr>
                <w:rFonts w:ascii="Times New Roman" w:eastAsia="Calibri" w:hAnsi="Times New Roman" w:cs="Times New Roman"/>
                <w:sz w:val="24"/>
                <w:szCs w:val="24"/>
                <w:lang w:eastAsia="en-US"/>
              </w:rPr>
            </w:pPr>
            <w:proofErr w:type="gramStart"/>
            <w:r w:rsidRPr="00CE66D0">
              <w:rPr>
                <w:rFonts w:ascii="Times New Roman" w:hAnsi="Times New Roman"/>
                <w:sz w:val="24"/>
                <w:szCs w:val="24"/>
                <w:lang w:eastAsia="en-US"/>
              </w:rPr>
              <w:t>САПР</w:t>
            </w:r>
            <w:proofErr w:type="gramEnd"/>
            <w:r w:rsidRPr="00CE66D0">
              <w:rPr>
                <w:rFonts w:ascii="Times New Roman" w:hAnsi="Times New Roman"/>
                <w:sz w:val="24"/>
                <w:szCs w:val="24"/>
                <w:lang w:eastAsia="en-US"/>
              </w:rPr>
              <w:t xml:space="preserve"> Компас</w:t>
            </w:r>
          </w:p>
        </w:tc>
        <w:tc>
          <w:tcPr>
            <w:tcW w:w="1381" w:type="pct"/>
            <w:tcBorders>
              <w:top w:val="single" w:sz="4" w:space="0" w:color="auto"/>
              <w:left w:val="single" w:sz="4" w:space="0" w:color="auto"/>
              <w:bottom w:val="single" w:sz="4" w:space="0" w:color="auto"/>
              <w:right w:val="single" w:sz="4" w:space="0" w:color="auto"/>
            </w:tcBorders>
            <w:vAlign w:val="center"/>
          </w:tcPr>
          <w:p w14:paraId="4446DECE" w14:textId="3E65ED18" w:rsidR="00F5181E" w:rsidRPr="00A0064B" w:rsidRDefault="00F5181E" w:rsidP="00F5181E">
            <w:pPr>
              <w:spacing w:after="0"/>
              <w:contextualSpacing/>
              <w:rPr>
                <w:rFonts w:ascii="Times New Roman" w:eastAsia="Calibri" w:hAnsi="Times New Roman" w:cs="Times New Roman"/>
                <w:sz w:val="24"/>
                <w:szCs w:val="24"/>
                <w:lang w:eastAsia="en-US"/>
              </w:rPr>
            </w:pPr>
            <w:r w:rsidRPr="00CE66D0">
              <w:rPr>
                <w:rFonts w:ascii="Times New Roman" w:hAnsi="Times New Roman"/>
                <w:color w:val="000000"/>
                <w:sz w:val="24"/>
                <w:szCs w:val="24"/>
              </w:rPr>
              <w:t>ОП.01 Техническая графика</w:t>
            </w:r>
          </w:p>
        </w:tc>
        <w:tc>
          <w:tcPr>
            <w:tcW w:w="727" w:type="pct"/>
            <w:tcBorders>
              <w:top w:val="single" w:sz="4" w:space="0" w:color="auto"/>
              <w:left w:val="single" w:sz="4" w:space="0" w:color="auto"/>
              <w:bottom w:val="single" w:sz="4" w:space="0" w:color="auto"/>
              <w:right w:val="single" w:sz="4" w:space="0" w:color="auto"/>
            </w:tcBorders>
          </w:tcPr>
          <w:p w14:paraId="6DDE5B4D" w14:textId="67458650" w:rsidR="00F5181E" w:rsidRPr="00A0064B" w:rsidRDefault="00F5181E" w:rsidP="00F5181E">
            <w:pPr>
              <w:spacing w:after="0"/>
              <w:contextualSpacing/>
              <w:jc w:val="both"/>
              <w:rPr>
                <w:rFonts w:ascii="Times New Roman" w:eastAsia="Calibri" w:hAnsi="Times New Roman" w:cs="Times New Roman"/>
                <w:sz w:val="24"/>
                <w:szCs w:val="24"/>
                <w:lang w:eastAsia="en-US"/>
              </w:rPr>
            </w:pPr>
            <w:r w:rsidRPr="00CE66D0">
              <w:rPr>
                <w:rFonts w:ascii="Times New Roman" w:hAnsi="Times New Roman"/>
                <w:sz w:val="24"/>
                <w:szCs w:val="24"/>
              </w:rPr>
              <w:t>По количеству рабочих мест</w:t>
            </w: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3F3589B3" w:rsidR="0090359E" w:rsidRPr="001C33BF" w:rsidRDefault="00F96827" w:rsidP="003642C8">
      <w:pPr>
        <w:pStyle w:val="afffffd"/>
        <w:ind w:firstLine="709"/>
        <w:jc w:val="both"/>
        <w:rPr>
          <w:rFonts w:ascii="Times New Roman" w:hAnsi="Times New Roman" w:cs="Times New Roman"/>
          <w:lang w:eastAsia="en-US"/>
        </w:rPr>
      </w:pPr>
      <w:bookmarkStart w:id="29" w:name="_Toc103594007"/>
      <w:r w:rsidRPr="001C33BF">
        <w:rPr>
          <w:rFonts w:ascii="Times New Roman" w:hAnsi="Times New Roman" w:cs="Times New Roman"/>
          <w:lang w:eastAsia="en-US"/>
        </w:rPr>
        <w:t>6.3</w:t>
      </w:r>
      <w:r w:rsidR="00F1194B" w:rsidRPr="001C33BF">
        <w:rPr>
          <w:rFonts w:ascii="Times New Roman" w:hAnsi="Times New Roman" w:cs="Times New Roman"/>
          <w:lang w:eastAsia="en-US"/>
        </w:rPr>
        <w:t>.</w:t>
      </w:r>
      <w:r w:rsidR="00A0064B">
        <w:rPr>
          <w:rFonts w:ascii="Times New Roman" w:hAnsi="Times New Roman" w:cs="Times New Roman"/>
          <w:lang w:eastAsia="en-US"/>
        </w:rPr>
        <w:t xml:space="preserve"> </w:t>
      </w:r>
      <w:r w:rsidRPr="001C33BF">
        <w:rPr>
          <w:rFonts w:ascii="Times New Roman" w:hAnsi="Times New Roman" w:cs="Times New Roman"/>
          <w:lang w:eastAsia="en-US"/>
        </w:rPr>
        <w:t>Требования к практической подготовке обучающихся</w:t>
      </w:r>
      <w:bookmarkEnd w:id="29"/>
    </w:p>
    <w:p w14:paraId="16B803BE" w14:textId="35D1BC1D"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431532">
        <w:rPr>
          <w:rFonts w:ascii="Times New Roman" w:eastAsia="Calibri" w:hAnsi="Times New Roman" w:cs="Times New Roman"/>
          <w:bCs/>
          <w:sz w:val="24"/>
          <w:szCs w:val="24"/>
          <w:lang w:eastAsia="en-US"/>
        </w:rPr>
        <w:t>квалифицированных рабочих, служащих</w:t>
      </w:r>
      <w:r w:rsidR="00431532" w:rsidRPr="00431532">
        <w:rPr>
          <w:rFonts w:ascii="Times New Roman" w:eastAsia="Calibri" w:hAnsi="Times New Roman" w:cs="Times New Roman"/>
          <w:bCs/>
          <w:sz w:val="24"/>
          <w:szCs w:val="24"/>
          <w:lang w:eastAsia="en-US"/>
        </w:rPr>
        <w:t xml:space="preserve"> </w:t>
      </w:r>
      <w:r w:rsidR="001125AB" w:rsidRPr="00431532">
        <w:rPr>
          <w:rFonts w:ascii="Times New Roman" w:hAnsi="Times New Roman" w:cs="Times New Roman"/>
          <w:bCs/>
          <w:sz w:val="24"/>
          <w:szCs w:val="24"/>
          <w:lang w:eastAsia="en-US"/>
        </w:rPr>
        <w:t>путем расширения компонентов (частей)</w:t>
      </w:r>
      <w:r w:rsidR="001125AB" w:rsidRPr="001C33BF">
        <w:rPr>
          <w:rFonts w:ascii="Times New Roman" w:hAnsi="Times New Roman" w:cs="Times New Roman"/>
          <w:bCs/>
          <w:sz w:val="24"/>
          <w:szCs w:val="24"/>
          <w:lang w:eastAsia="en-US"/>
        </w:rPr>
        <w:t xml:space="preserve">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41E5B73F"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333E86">
        <w:rPr>
          <w:rFonts w:ascii="Times New Roman" w:hAnsi="Times New Roman" w:cs="Times New Roman"/>
          <w:bCs/>
          <w:sz w:val="24"/>
          <w:szCs w:val="24"/>
          <w:lang w:eastAsia="en-US"/>
        </w:rPr>
        <w:t>профессии/</w:t>
      </w:r>
      <w:r w:rsidR="00CB4467" w:rsidRPr="001C33BF">
        <w:rPr>
          <w:rFonts w:ascii="Times New Roman" w:hAnsi="Times New Roman" w:cs="Times New Roman"/>
          <w:bCs/>
          <w:sz w:val="24"/>
          <w:szCs w:val="24"/>
          <w:lang w:eastAsia="en-US"/>
        </w:rPr>
        <w:t>специальности.</w:t>
      </w:r>
    </w:p>
    <w:p w14:paraId="60EB6332" w14:textId="1EEC0B4C"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333E86">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BB0BD8C"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063119">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5BC4D5FB"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117E17">
        <w:rPr>
          <w:rFonts w:ascii="Times New Roman" w:hAnsi="Times New Roman" w:cs="Times New Roman"/>
          <w:bCs/>
          <w:sz w:val="24"/>
          <w:szCs w:val="24"/>
          <w:lang w:eastAsia="en-US"/>
        </w:rPr>
        <w:t xml:space="preserve">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41B333C8"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lastRenderedPageBreak/>
        <w:t>6.3.6.</w:t>
      </w:r>
      <w:r w:rsidR="00117E17">
        <w:rPr>
          <w:rFonts w:ascii="Times New Roman" w:hAnsi="Times New Roman" w:cs="Times New Roman"/>
          <w:bCs/>
          <w:sz w:val="24"/>
          <w:szCs w:val="24"/>
          <w:lang w:eastAsia="en-US"/>
        </w:rPr>
        <w:t xml:space="preserve">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4CD14F97" w:rsidR="00BF34CB" w:rsidRPr="001C33BF" w:rsidRDefault="00BF34CB" w:rsidP="00D27A7F">
      <w:pPr>
        <w:pStyle w:val="afffffd"/>
        <w:ind w:firstLine="709"/>
        <w:jc w:val="both"/>
        <w:rPr>
          <w:rFonts w:ascii="Times New Roman" w:hAnsi="Times New Roman" w:cs="Times New Roman"/>
        </w:rPr>
      </w:pPr>
      <w:bookmarkStart w:id="30" w:name="_Toc84499252"/>
      <w:bookmarkStart w:id="31" w:name="_Toc103594008"/>
      <w:bookmarkStart w:id="32" w:name="_Hlk68082671"/>
      <w:r w:rsidRPr="001C33BF">
        <w:rPr>
          <w:rFonts w:ascii="Times New Roman" w:hAnsi="Times New Roman" w:cs="Times New Roman"/>
        </w:rPr>
        <w:t>6.4.</w:t>
      </w:r>
      <w:r w:rsidR="00117E17">
        <w:rPr>
          <w:rFonts w:ascii="Times New Roman" w:hAnsi="Times New Roman" w:cs="Times New Roman"/>
        </w:rPr>
        <w:t xml:space="preserve"> </w:t>
      </w:r>
      <w:r w:rsidRPr="001C33BF">
        <w:rPr>
          <w:rFonts w:ascii="Times New Roman" w:hAnsi="Times New Roman" w:cs="Times New Roman"/>
        </w:rPr>
        <w:t>Требования к организации воспитания обучающихся</w:t>
      </w:r>
      <w:bookmarkEnd w:id="30"/>
      <w:bookmarkEnd w:id="31"/>
      <w:r w:rsidRPr="001C33BF">
        <w:rPr>
          <w:rFonts w:ascii="Times New Roman" w:hAnsi="Times New Roman" w:cs="Times New Roman"/>
        </w:rPr>
        <w:t xml:space="preserve"> </w:t>
      </w:r>
    </w:p>
    <w:p w14:paraId="18508566" w14:textId="73A42AF9"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30D1C156"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3776261"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60BE764E" w:rsidR="007E144F" w:rsidRPr="001C33BF" w:rsidRDefault="007E144F" w:rsidP="003642C8">
      <w:pPr>
        <w:pStyle w:val="afffffd"/>
        <w:ind w:firstLine="709"/>
        <w:jc w:val="both"/>
        <w:rPr>
          <w:rFonts w:ascii="Times New Roman" w:hAnsi="Times New Roman" w:cs="Times New Roman"/>
        </w:rPr>
      </w:pPr>
      <w:bookmarkStart w:id="33" w:name="_Toc103594009"/>
      <w:bookmarkEnd w:id="32"/>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117E17">
        <w:rPr>
          <w:rFonts w:ascii="Times New Roman" w:hAnsi="Times New Roman" w:cs="Times New Roman"/>
        </w:rPr>
        <w:t xml:space="preserve">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33"/>
      <w:r w:rsidR="00A86D9E" w:rsidRPr="001C33BF">
        <w:rPr>
          <w:rFonts w:ascii="Times New Roman" w:hAnsi="Times New Roman" w:cs="Times New Roman"/>
        </w:rPr>
        <w:t xml:space="preserve"> </w:t>
      </w:r>
    </w:p>
    <w:p w14:paraId="28E5F5B2" w14:textId="4AAC26F0"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117E17">
        <w:rPr>
          <w:rFonts w:ascii="Times New Roman" w:hAnsi="Times New Roman" w:cs="Times New Roman"/>
          <w:sz w:val="24"/>
          <w:szCs w:val="24"/>
        </w:rPr>
        <w:t xml:space="preserve">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EC259D" w:rsidRPr="00CE66D0">
        <w:rPr>
          <w:rFonts w:ascii="Times New Roman" w:eastAsia="Calibri" w:hAnsi="Times New Roman"/>
          <w:sz w:val="24"/>
          <w:szCs w:val="24"/>
          <w:lang w:eastAsia="en-US"/>
        </w:rPr>
        <w:t>23 Деревообрабатывающая и целлюлозно-бумажная промышленность, мебельное производство, 40 Сквозные виды профессиональной деятельности в промышленности</w:t>
      </w:r>
      <w:r w:rsidR="00117E17" w:rsidRPr="00117E17">
        <w:rPr>
          <w:rFonts w:ascii="Times New Roman" w:eastAsia="Calibri" w:hAnsi="Times New Roman" w:cs="Times New Roman"/>
          <w:bCs/>
          <w:iCs/>
          <w:sz w:val="24"/>
          <w:szCs w:val="24"/>
          <w:lang w:eastAsia="en-US"/>
        </w:rPr>
        <w:t>, и</w:t>
      </w:r>
      <w:r w:rsidR="00117E17" w:rsidRPr="00117E17">
        <w:rPr>
          <w:rFonts w:ascii="Times New Roman" w:eastAsia="Calibri" w:hAnsi="Times New Roman" w:cs="Times New Roman"/>
          <w:bCs/>
          <w:i/>
          <w:sz w:val="24"/>
          <w:szCs w:val="24"/>
          <w:lang w:eastAsia="en-US"/>
        </w:rPr>
        <w:t xml:space="preserve"> </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6F7FB39E"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Pr>
          <w:rFonts w:ascii="Times New Roman" w:hAnsi="Times New Roman" w:cs="Times New Roman"/>
          <w:sz w:val="24"/>
          <w:szCs w:val="24"/>
        </w:rPr>
        <w:br/>
      </w:r>
      <w:r w:rsidRPr="001C33BF">
        <w:rPr>
          <w:rFonts w:ascii="Times New Roman" w:hAnsi="Times New Roman" w:cs="Times New Roman"/>
          <w:sz w:val="24"/>
          <w:szCs w:val="24"/>
        </w:rP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117E17">
        <w:rPr>
          <w:rFonts w:ascii="Times New Roman" w:eastAsia="Calibri" w:hAnsi="Times New Roman" w:cs="Times New Roman"/>
          <w:sz w:val="24"/>
          <w:szCs w:val="24"/>
          <w:lang w:eastAsia="en-US"/>
        </w:rPr>
        <w:t>указанной в пункте 1.15 ФГОС СПО</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117E17">
        <w:rPr>
          <w:rFonts w:ascii="Times New Roman" w:hAnsi="Times New Roman" w:cs="Times New Roman"/>
          <w:sz w:val="24"/>
          <w:szCs w:val="24"/>
        </w:rPr>
        <w:br/>
      </w:r>
      <w:r w:rsidRPr="001C33BF">
        <w:rPr>
          <w:rFonts w:ascii="Times New Roman" w:hAnsi="Times New Roman" w:cs="Times New Roman"/>
          <w:sz w:val="24"/>
          <w:szCs w:val="24"/>
        </w:rPr>
        <w:t>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46AA90D8" w:rsidR="0038645C" w:rsidRPr="001C33BF" w:rsidRDefault="0038645C" w:rsidP="003642C8">
      <w:pPr>
        <w:pStyle w:val="afffffd"/>
        <w:ind w:firstLine="709"/>
        <w:jc w:val="both"/>
        <w:rPr>
          <w:rFonts w:ascii="Times New Roman" w:hAnsi="Times New Roman" w:cs="Times New Roman"/>
        </w:rPr>
      </w:pPr>
      <w:bookmarkStart w:id="34" w:name="_Hlk68082695"/>
      <w:bookmarkStart w:id="35" w:name="_Toc10359401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7D58E2">
        <w:rPr>
          <w:rFonts w:ascii="Times New Roman" w:hAnsi="Times New Roman" w:cs="Times New Roman"/>
        </w:rPr>
        <w:t xml:space="preserve"> </w:t>
      </w:r>
      <w:r w:rsidRPr="001C33BF">
        <w:rPr>
          <w:rFonts w:ascii="Times New Roman" w:hAnsi="Times New Roman" w:cs="Times New Roman"/>
        </w:rPr>
        <w:t>Требования к финансовым условиям реализации образовательной программы</w:t>
      </w:r>
      <w:bookmarkEnd w:id="34"/>
      <w:bookmarkEnd w:id="35"/>
      <w:r w:rsidR="00A86D9E" w:rsidRPr="001C33BF">
        <w:rPr>
          <w:rFonts w:ascii="Times New Roman" w:hAnsi="Times New Roman" w:cs="Times New Roman"/>
        </w:rPr>
        <w:t xml:space="preserve"> </w:t>
      </w:r>
    </w:p>
    <w:p w14:paraId="7BD84E3C" w14:textId="292821B0"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lastRenderedPageBreak/>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7D58E2">
        <w:rPr>
          <w:rFonts w:ascii="Times New Roman" w:hAnsi="Times New Roman" w:cs="Times New Roman"/>
          <w:bCs/>
          <w:sz w:val="24"/>
          <w:szCs w:val="24"/>
        </w:rPr>
        <w:t xml:space="preserve">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r w:rsidR="007D58E2" w:rsidRPr="007D58E2">
        <w:rPr>
          <w:rFonts w:ascii="Calibri" w:eastAsia="Calibri" w:hAnsi="Calibri" w:cs="Times New Roman"/>
          <w:bCs/>
          <w:vertAlign w:val="superscript"/>
          <w:lang w:eastAsia="en-US"/>
        </w:rPr>
        <w:footnoteReference w:id="46"/>
      </w:r>
    </w:p>
    <w:bookmarkEnd w:id="1"/>
    <w:bookmarkEnd w:id="2"/>
    <w:p w14:paraId="546EC4BC" w14:textId="14BBD64A"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отраслевые корректирующие коэффициенты и порядок их применения, утверждаемые Минпросвещения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6D3D0DDF" w:rsidR="00645845" w:rsidRPr="001C33BF" w:rsidRDefault="00645845" w:rsidP="00856772">
      <w:pPr>
        <w:pStyle w:val="1"/>
        <w:spacing w:line="276" w:lineRule="auto"/>
        <w:jc w:val="both"/>
        <w:rPr>
          <w:rFonts w:ascii="Times New Roman" w:hAnsi="Times New Roman" w:cs="Times New Roman"/>
        </w:rPr>
      </w:pPr>
      <w:bookmarkStart w:id="36" w:name="_Toc103594011"/>
      <w:r w:rsidRPr="001C33BF">
        <w:rPr>
          <w:rFonts w:ascii="Times New Roman" w:hAnsi="Times New Roman" w:cs="Times New Roman"/>
        </w:rPr>
        <w:t>Раздел 7.</w:t>
      </w:r>
      <w:r w:rsidR="002E3098">
        <w:rPr>
          <w:rFonts w:ascii="Times New Roman" w:hAnsi="Times New Roman" w:cs="Times New Roman"/>
          <w:lang w:val="ru-RU"/>
        </w:rPr>
        <w:t xml:space="preserve">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36"/>
      <w:r w:rsidRPr="001C33BF">
        <w:rPr>
          <w:rFonts w:ascii="Times New Roman" w:hAnsi="Times New Roman" w:cs="Times New Roman"/>
        </w:rPr>
        <w:t xml:space="preserve"> </w:t>
      </w:r>
    </w:p>
    <w:p w14:paraId="7C32220F" w14:textId="77777777"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DC13B24" w14:textId="492B8638" w:rsidR="005F72AF" w:rsidRDefault="001E6C41" w:rsidP="005F72AF">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7.2</w:t>
      </w:r>
      <w:r w:rsidR="005F72AF" w:rsidRPr="00D4786B">
        <w:rPr>
          <w:rFonts w:ascii="Calibri" w:eastAsia="Calibri" w:hAnsi="Calibri" w:cs="Times New Roman"/>
          <w:iCs/>
          <w:vertAlign w:val="superscript"/>
          <w:lang w:eastAsia="en-US"/>
        </w:rPr>
        <w:footnoteReference w:id="47"/>
      </w:r>
      <w:r w:rsidR="005F72AF" w:rsidRPr="00D4786B">
        <w:rPr>
          <w:rFonts w:ascii="Times New Roman" w:eastAsia="Calibri" w:hAnsi="Times New Roman" w:cs="Times New Roman"/>
          <w:iCs/>
          <w:sz w:val="24"/>
          <w:szCs w:val="24"/>
          <w:lang w:eastAsia="en-US"/>
        </w:rPr>
        <w:t>.</w:t>
      </w:r>
      <w:r w:rsidRPr="001C33BF">
        <w:rPr>
          <w:rFonts w:ascii="Times New Roman" w:hAnsi="Times New Roman" w:cs="Times New Roman"/>
          <w:iCs/>
          <w:sz w:val="24"/>
          <w:szCs w:val="24"/>
        </w:rPr>
        <w:t xml:space="preserve"> Выпускники, освоившие программы </w:t>
      </w:r>
      <w:r w:rsidR="000218FE" w:rsidRPr="00431532">
        <w:rPr>
          <w:rFonts w:ascii="Times New Roman" w:eastAsia="Calibri" w:hAnsi="Times New Roman" w:cs="Times New Roman"/>
          <w:iCs/>
          <w:sz w:val="24"/>
          <w:szCs w:val="24"/>
          <w:lang w:eastAsia="en-US"/>
        </w:rPr>
        <w:t>подготовки квалифицированных рабочих, служащих,</w:t>
      </w:r>
      <w:r w:rsidRPr="00431532">
        <w:rPr>
          <w:rFonts w:ascii="Times New Roman" w:hAnsi="Times New Roman" w:cs="Times New Roman"/>
          <w:iCs/>
          <w:sz w:val="24"/>
          <w:szCs w:val="24"/>
        </w:rPr>
        <w:t xml:space="preserve"> сдают ГИА</w:t>
      </w:r>
      <w:r w:rsidRPr="001C33BF">
        <w:rPr>
          <w:rFonts w:ascii="Times New Roman" w:hAnsi="Times New Roman" w:cs="Times New Roman"/>
          <w:iCs/>
          <w:sz w:val="24"/>
          <w:szCs w:val="24"/>
        </w:rPr>
        <w:t xml:space="preserve"> в форме демонстрационного экзамена.</w:t>
      </w:r>
    </w:p>
    <w:p w14:paraId="154FE690" w14:textId="339D1F29" w:rsidR="001E6C41" w:rsidRPr="001C33BF" w:rsidRDefault="001E6C41" w:rsidP="005F72AF">
      <w:pPr>
        <w:spacing w:after="0"/>
        <w:ind w:firstLine="709"/>
        <w:jc w:val="both"/>
        <w:rPr>
          <w:rFonts w:ascii="Times New Roman" w:hAnsi="Times New Roman" w:cs="Times New Roman"/>
          <w:i/>
          <w:sz w:val="24"/>
          <w:szCs w:val="24"/>
        </w:rPr>
      </w:pPr>
      <w:r w:rsidRPr="00ED5DA6">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ED5DA6">
        <w:rPr>
          <w:rFonts w:ascii="Times New Roman" w:hAnsi="Times New Roman" w:cs="Times New Roman"/>
          <w:i/>
          <w:sz w:val="24"/>
          <w:szCs w:val="24"/>
        </w:rPr>
        <w:t>.</w:t>
      </w:r>
    </w:p>
    <w:p w14:paraId="0AF803AC" w14:textId="396EB6AE" w:rsidR="009B119C" w:rsidRDefault="001E6C41" w:rsidP="009B119C">
      <w:pPr>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iCs/>
          <w:sz w:val="24"/>
          <w:szCs w:val="24"/>
        </w:rPr>
        <w:t xml:space="preserve">Государственная итоговая аттестация завершается присвоением </w:t>
      </w:r>
      <w:r w:rsidR="009B119C" w:rsidRPr="00AD199E">
        <w:rPr>
          <w:rFonts w:ascii="Times New Roman" w:eastAsia="Calibri" w:hAnsi="Times New Roman" w:cs="Times New Roman"/>
          <w:iCs/>
          <w:sz w:val="24"/>
          <w:szCs w:val="24"/>
          <w:lang w:eastAsia="en-US"/>
        </w:rPr>
        <w:t xml:space="preserve">квалификации квалифицированного рабочего, служащего: </w:t>
      </w:r>
      <w:r w:rsidR="00AD199E" w:rsidRPr="00AD199E">
        <w:rPr>
          <w:rFonts w:ascii="Times New Roman" w:eastAsia="Calibri" w:hAnsi="Times New Roman" w:cs="Times New Roman"/>
          <w:iCs/>
          <w:sz w:val="24"/>
          <w:szCs w:val="24"/>
          <w:lang w:eastAsia="en-US"/>
        </w:rPr>
        <w:t>мастер сельскохозяйственного производства</w:t>
      </w:r>
      <w:r w:rsidR="009B119C" w:rsidRPr="00AD199E">
        <w:rPr>
          <w:rFonts w:ascii="Times New Roman" w:eastAsia="Calibri" w:hAnsi="Times New Roman" w:cs="Times New Roman"/>
          <w:iCs/>
          <w:sz w:val="24"/>
          <w:szCs w:val="24"/>
          <w:lang w:eastAsia="en-US"/>
        </w:rPr>
        <w:t>.</w:t>
      </w:r>
    </w:p>
    <w:p w14:paraId="5F539C52" w14:textId="67B183C5"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027AD46"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 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A720C" w14:textId="77777777" w:rsidR="00F30981" w:rsidRDefault="00F30981" w:rsidP="0018331B">
      <w:pPr>
        <w:spacing w:after="0" w:line="240" w:lineRule="auto"/>
      </w:pPr>
      <w:r>
        <w:separator/>
      </w:r>
    </w:p>
  </w:endnote>
  <w:endnote w:type="continuationSeparator" w:id="0">
    <w:p w14:paraId="19996A78" w14:textId="77777777" w:rsidR="00F30981" w:rsidRDefault="00F3098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47232D" w:rsidRDefault="0047232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197BE2" w:rsidRDefault="00197BE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47232D" w:rsidRDefault="0047232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2D1B">
      <w:rPr>
        <w:rStyle w:val="a7"/>
        <w:noProof/>
      </w:rPr>
      <w:t>46</w:t>
    </w:r>
    <w:r>
      <w:rPr>
        <w:rStyle w:val="a7"/>
      </w:rPr>
      <w:fldChar w:fldCharType="end"/>
    </w:r>
  </w:p>
  <w:p w14:paraId="6A6F1C1F" w14:textId="77777777" w:rsidR="00197BE2" w:rsidRDefault="00197BE2"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55F5B60D" w:rsidR="00197BE2" w:rsidRPr="00E403F4" w:rsidRDefault="00197BE2" w:rsidP="00285FE4">
    <w:pPr>
      <w:pStyle w:val="a5"/>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3E923" w14:textId="77777777" w:rsidR="00F30981" w:rsidRDefault="00F30981" w:rsidP="0018331B">
      <w:pPr>
        <w:spacing w:after="0" w:line="240" w:lineRule="auto"/>
      </w:pPr>
      <w:r>
        <w:separator/>
      </w:r>
    </w:p>
  </w:footnote>
  <w:footnote w:type="continuationSeparator" w:id="0">
    <w:p w14:paraId="49374C25" w14:textId="77777777" w:rsidR="00F30981" w:rsidRDefault="00F30981" w:rsidP="0018331B">
      <w:pPr>
        <w:spacing w:after="0" w:line="240" w:lineRule="auto"/>
      </w:pPr>
      <w:r>
        <w:continuationSeparator/>
      </w:r>
    </w:p>
  </w:footnote>
  <w:footnote w:id="1">
    <w:p w14:paraId="4A16A952" w14:textId="77777777" w:rsidR="00775487" w:rsidRPr="003D7B1C" w:rsidRDefault="00775487" w:rsidP="00775487">
      <w:pPr>
        <w:pStyle w:val="aa"/>
        <w:jc w:val="both"/>
        <w:rPr>
          <w:i/>
          <w:iCs/>
          <w:lang w:val="ru-RU"/>
        </w:rPr>
      </w:pPr>
      <w:r w:rsidRPr="00775487">
        <w:rPr>
          <w:rStyle w:val="ac"/>
          <w:rFonts w:ascii="Times New Roman" w:hAnsi="Times New Roman" w:cs="Times New Roman"/>
        </w:rPr>
        <w:footnoteRef/>
      </w:r>
      <w:r w:rsidRPr="00775487">
        <w:rPr>
          <w:rFonts w:ascii="Times New Roman" w:hAnsi="Times New Roman" w:cs="Times New Roman"/>
          <w:lang w:val="ru-RU"/>
        </w:rPr>
        <w:t xml:space="preserve"> </w:t>
      </w:r>
      <w:r w:rsidRPr="00775487">
        <w:rPr>
          <w:rFonts w:ascii="Times New Roman" w:hAnsi="Times New Roman" w:cs="Times New Roman"/>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r w:rsidRPr="003D7B1C">
        <w:rPr>
          <w:i/>
          <w:iCs/>
          <w:lang w:val="ru-RU"/>
        </w:rPr>
        <w:t>.</w:t>
      </w:r>
    </w:p>
    <w:p w14:paraId="626A89AD" w14:textId="77777777" w:rsidR="00775487" w:rsidRPr="002738BF" w:rsidRDefault="00775487" w:rsidP="00775487">
      <w:pPr>
        <w:pStyle w:val="aa"/>
        <w:rPr>
          <w:lang w:val="ru-RU"/>
        </w:rPr>
      </w:pPr>
    </w:p>
  </w:footnote>
  <w:footnote w:id="2">
    <w:p w14:paraId="3DA8CA35" w14:textId="77777777" w:rsidR="00E111ED" w:rsidRPr="003E6BE5" w:rsidRDefault="00E111ED" w:rsidP="00E111ED">
      <w:pPr>
        <w:pStyle w:val="aa"/>
        <w:jc w:val="both"/>
        <w:rPr>
          <w:rFonts w:ascii="Times New Roman" w:hAnsi="Times New Roman" w:cs="Times New Roman"/>
          <w:lang w:val="ru-RU"/>
        </w:rPr>
      </w:pPr>
      <w:r w:rsidRPr="003E6BE5">
        <w:rPr>
          <w:rStyle w:val="ac"/>
          <w:rFonts w:ascii="Times New Roman" w:hAnsi="Times New Roman" w:cs="Times New Roman"/>
        </w:rPr>
        <w:footnoteRef/>
      </w:r>
      <w:r w:rsidRPr="003E6BE5">
        <w:rPr>
          <w:rFonts w:ascii="Times New Roman" w:hAnsi="Times New Roman" w:cs="Times New Roman"/>
          <w:lang w:val="ru-RU"/>
        </w:rPr>
        <w:t xml:space="preserve"> Общий вид деятельности является обязательным к освоению при выборе любой направленности.</w:t>
      </w:r>
    </w:p>
  </w:footnote>
  <w:footnote w:id="3">
    <w:p w14:paraId="17B3349C" w14:textId="77777777" w:rsidR="008925C8" w:rsidRPr="000869F1" w:rsidRDefault="008925C8" w:rsidP="000869F1">
      <w:pPr>
        <w:pStyle w:val="aa"/>
        <w:jc w:val="both"/>
        <w:rPr>
          <w:rFonts w:ascii="Times New Roman" w:hAnsi="Times New Roman" w:cs="Times New Roman"/>
          <w:lang w:val="ru-RU"/>
        </w:rPr>
      </w:pPr>
      <w:r w:rsidRPr="000869F1">
        <w:rPr>
          <w:rStyle w:val="ac"/>
          <w:rFonts w:ascii="Times New Roman" w:hAnsi="Times New Roman" w:cs="Times New Roman"/>
        </w:rPr>
        <w:footnoteRef/>
      </w:r>
      <w:r w:rsidRPr="000869F1">
        <w:rPr>
          <w:rFonts w:ascii="Times New Roman" w:hAnsi="Times New Roman" w:cs="Times New Roman"/>
          <w:lang w:val="ru-RU"/>
        </w:rPr>
        <w:t xml:space="preserve"> </w:t>
      </w:r>
      <w:r w:rsidRPr="000869F1">
        <w:rPr>
          <w:rFonts w:ascii="Times New Roman" w:hAnsi="Times New Roman" w:cs="Times New Roman"/>
          <w:i/>
          <w:iCs/>
          <w:lang w:val="ru-RU"/>
        </w:rPr>
        <w:t>Компетенции формулируются как в п.3.2 ФГОС СПО.</w:t>
      </w:r>
    </w:p>
  </w:footnote>
  <w:footnote w:id="4">
    <w:p w14:paraId="50F60DCD" w14:textId="77777777" w:rsidR="008925C8" w:rsidRPr="00811723" w:rsidRDefault="008925C8" w:rsidP="000869F1">
      <w:pPr>
        <w:pStyle w:val="aa"/>
        <w:jc w:val="both"/>
        <w:rPr>
          <w:lang w:val="ru-RU"/>
        </w:rPr>
      </w:pPr>
      <w:r w:rsidRPr="000869F1">
        <w:rPr>
          <w:rStyle w:val="ac"/>
          <w:rFonts w:ascii="Times New Roman" w:hAnsi="Times New Roman" w:cs="Times New Roman"/>
        </w:rPr>
        <w:footnoteRef/>
      </w:r>
      <w:r w:rsidRPr="000869F1">
        <w:rPr>
          <w:rFonts w:ascii="Times New Roman" w:hAnsi="Times New Roman" w:cs="Times New Roman"/>
          <w:i/>
          <w:lang w:val="ru-RU"/>
        </w:rPr>
        <w:t xml:space="preserve">Приведенные знания и умения имеют рекомендательный характер и могут быть скорректированы </w:t>
      </w:r>
      <w:r w:rsidRPr="000869F1">
        <w:rPr>
          <w:rFonts w:ascii="Times New Roman" w:hAnsi="Times New Roman" w:cs="Times New Roman"/>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 w:id="5">
    <w:p w14:paraId="280BC843" w14:textId="77777777" w:rsidR="00197D93" w:rsidRPr="00C85CC6" w:rsidRDefault="00197D93" w:rsidP="00197D93">
      <w:pPr>
        <w:pStyle w:val="aa"/>
        <w:rPr>
          <w:rFonts w:ascii="Times New Roman" w:hAnsi="Times New Roman" w:cs="Times New Roman"/>
          <w:lang w:val="ru-RU"/>
        </w:rPr>
      </w:pPr>
      <w:r w:rsidRPr="005B12CE">
        <w:rPr>
          <w:rStyle w:val="ac"/>
          <w:rFonts w:ascii="Times New Roman" w:hAnsi="Times New Roman" w:cs="Times New Roman"/>
        </w:rPr>
        <w:footnoteRef/>
      </w:r>
      <w:r w:rsidRPr="005B12CE">
        <w:rPr>
          <w:rFonts w:ascii="Times New Roman" w:hAnsi="Times New Roman" w:cs="Times New Roman"/>
          <w:lang w:val="ru-RU"/>
        </w:rPr>
        <w:t xml:space="preserve"> Оснащение указано в п. 6.1.2.5</w:t>
      </w:r>
    </w:p>
  </w:footnote>
  <w:footnote w:id="6">
    <w:p w14:paraId="670E7626" w14:textId="77777777" w:rsidR="00197D93" w:rsidRPr="009F2657" w:rsidRDefault="00197D93"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7">
    <w:p w14:paraId="075EA2AB" w14:textId="77777777" w:rsidR="00D45D85" w:rsidRPr="009B38AA" w:rsidRDefault="00D45D85" w:rsidP="00D45D85">
      <w:pPr>
        <w:pStyle w:val="aa"/>
        <w:jc w:val="both"/>
        <w:rPr>
          <w:rFonts w:ascii="Times New Roman" w:hAnsi="Times New Roman" w:cs="Times New Roman"/>
          <w:iCs/>
          <w:lang w:val="ru-RU"/>
        </w:rPr>
      </w:pPr>
      <w:r w:rsidRPr="004F3587">
        <w:rPr>
          <w:rStyle w:val="ac"/>
          <w:iCs/>
        </w:rPr>
        <w:footnoteRef/>
      </w:r>
      <w:r w:rsidRPr="004F3587">
        <w:rPr>
          <w:iCs/>
          <w:shd w:val="clear" w:color="auto" w:fill="FFFFFF"/>
          <w:lang w:val="ru-RU"/>
        </w:rPr>
        <w:t xml:space="preserve"> </w:t>
      </w:r>
      <w:r w:rsidRPr="009B38AA">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181A4D8A" w14:textId="77777777" w:rsidR="00E86915" w:rsidRPr="009B38AA" w:rsidRDefault="00E86915" w:rsidP="00E86915">
      <w:pPr>
        <w:pStyle w:val="aa"/>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i/>
          <w:lang w:val="ru-RU"/>
        </w:rPr>
        <w:t xml:space="preserve"> Перечисляется для каждой из лабораторий.</w:t>
      </w:r>
    </w:p>
  </w:footnote>
  <w:footnote w:id="9">
    <w:p w14:paraId="483831C6" w14:textId="71080989" w:rsidR="00E86915" w:rsidRPr="009B38AA" w:rsidRDefault="00E86915" w:rsidP="00E86915">
      <w:pPr>
        <w:pStyle w:val="aa"/>
        <w:suppressAutoHyphens/>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sidR="005F72AF">
        <w:rPr>
          <w:rFonts w:ascii="Times New Roman" w:hAnsi="Times New Roman" w:cs="Times New Roman"/>
          <w:lang w:val="ru-RU"/>
        </w:rPr>
        <w:t>Здесь и далее – с</w:t>
      </w:r>
      <w:r w:rsidRPr="009B38AA">
        <w:rPr>
          <w:rFonts w:ascii="Times New Roman" w:hAnsi="Times New Roman" w:cs="Times New Roman"/>
          <w:lang w:val="ru-RU"/>
        </w:rPr>
        <w:t xml:space="preserve">писок оборудования </w:t>
      </w:r>
      <w:r w:rsidR="005F72AF">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дополняется образовательной организацией при формировании основной профессиональной образовательной программы.</w:t>
      </w:r>
    </w:p>
  </w:footnote>
  <w:footnote w:id="10">
    <w:p w14:paraId="2EDA50D2" w14:textId="3EF85D78" w:rsidR="00E86915" w:rsidRPr="005871F6" w:rsidRDefault="00E86915" w:rsidP="00E86915">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sidR="005F72AF">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sidR="005F72AF">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1">
    <w:p w14:paraId="085B649B" w14:textId="0DA49FE2" w:rsidR="00E86915" w:rsidRPr="007E694B" w:rsidRDefault="00E86915" w:rsidP="00E86915">
      <w:pPr>
        <w:pStyle w:val="aa"/>
        <w:jc w:val="both"/>
        <w:rPr>
          <w:rFonts w:ascii="Times New Roman" w:hAnsi="Times New Roman" w:cs="Times New Roman"/>
          <w:i/>
          <w:iCs/>
          <w:lang w:val="ru-RU"/>
        </w:rPr>
      </w:pPr>
      <w:r w:rsidRPr="007E694B">
        <w:rPr>
          <w:rStyle w:val="ac"/>
          <w:rFonts w:ascii="Times New Roman" w:hAnsi="Times New Roman" w:cs="Times New Roman"/>
        </w:rPr>
        <w:footnoteRef/>
      </w:r>
      <w:r w:rsidRPr="007E694B">
        <w:rPr>
          <w:rFonts w:ascii="Times New Roman" w:hAnsi="Times New Roman" w:cs="Times New Roman"/>
          <w:lang w:val="ru-RU"/>
        </w:rPr>
        <w:t xml:space="preserve"> </w:t>
      </w:r>
      <w:r w:rsidR="005F72AF">
        <w:rPr>
          <w:rFonts w:ascii="Times New Roman" w:hAnsi="Times New Roman" w:cs="Times New Roman"/>
          <w:lang w:val="ru-RU"/>
        </w:rPr>
        <w:t>Здесь и далее – п</w:t>
      </w:r>
      <w:r w:rsidRPr="007E694B">
        <w:rPr>
          <w:rFonts w:ascii="Times New Roman" w:hAnsi="Times New Roman" w:cs="Times New Roman"/>
          <w:i/>
          <w:iCs/>
          <w:lang w:val="ru-RU"/>
        </w:rPr>
        <w:t>ри формировании ПОП информация отображается при необходимости.</w:t>
      </w:r>
    </w:p>
  </w:footnote>
  <w:footnote w:id="12">
    <w:p w14:paraId="5C97F26E" w14:textId="77777777" w:rsidR="00CA7A64" w:rsidRPr="009B38AA" w:rsidRDefault="00CA7A64" w:rsidP="00CA7A64">
      <w:pPr>
        <w:pStyle w:val="aa"/>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i/>
          <w:lang w:val="ru-RU"/>
        </w:rPr>
        <w:t xml:space="preserve"> Перечисляется для каждой из лабораторий.</w:t>
      </w:r>
    </w:p>
  </w:footnote>
  <w:footnote w:id="13">
    <w:p w14:paraId="4C3C47AB" w14:textId="77777777" w:rsidR="00CA7A64" w:rsidRPr="009B38AA" w:rsidRDefault="00CA7A64" w:rsidP="00CA7A64">
      <w:pPr>
        <w:pStyle w:val="aa"/>
        <w:suppressAutoHyphens/>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с</w:t>
      </w:r>
      <w:r w:rsidRPr="009B38AA">
        <w:rPr>
          <w:rFonts w:ascii="Times New Roman" w:hAnsi="Times New Roman" w:cs="Times New Roman"/>
          <w:lang w:val="ru-RU"/>
        </w:rPr>
        <w:t xml:space="preserve">писок оборудования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дополняется образовательной организацией при формировании основной профессиональной образовательной программы.</w:t>
      </w:r>
    </w:p>
  </w:footnote>
  <w:footnote w:id="14">
    <w:p w14:paraId="3F963F91" w14:textId="77777777" w:rsidR="00CA7A64" w:rsidRPr="005871F6" w:rsidRDefault="00CA7A64" w:rsidP="00CA7A64">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5">
    <w:p w14:paraId="02116C5B" w14:textId="77777777" w:rsidR="00CA7A64" w:rsidRPr="007E694B" w:rsidRDefault="00CA7A64" w:rsidP="00CA7A64">
      <w:pPr>
        <w:pStyle w:val="aa"/>
        <w:jc w:val="both"/>
        <w:rPr>
          <w:rFonts w:ascii="Times New Roman" w:hAnsi="Times New Roman" w:cs="Times New Roman"/>
          <w:i/>
          <w:iCs/>
          <w:lang w:val="ru-RU"/>
        </w:rPr>
      </w:pPr>
      <w:r w:rsidRPr="007E694B">
        <w:rPr>
          <w:rStyle w:val="ac"/>
          <w:rFonts w:ascii="Times New Roman" w:hAnsi="Times New Roman" w:cs="Times New Roman"/>
        </w:rPr>
        <w:footnoteRef/>
      </w:r>
      <w:r w:rsidRPr="007E694B">
        <w:rPr>
          <w:rFonts w:ascii="Times New Roman" w:hAnsi="Times New Roman" w:cs="Times New Roman"/>
          <w:lang w:val="ru-RU"/>
        </w:rPr>
        <w:t xml:space="preserve"> </w:t>
      </w:r>
      <w:r>
        <w:rPr>
          <w:rFonts w:ascii="Times New Roman" w:hAnsi="Times New Roman" w:cs="Times New Roman"/>
          <w:lang w:val="ru-RU"/>
        </w:rPr>
        <w:t>Здесь и далее – п</w:t>
      </w:r>
      <w:r w:rsidRPr="007E694B">
        <w:rPr>
          <w:rFonts w:ascii="Times New Roman" w:hAnsi="Times New Roman" w:cs="Times New Roman"/>
          <w:i/>
          <w:iCs/>
          <w:lang w:val="ru-RU"/>
        </w:rPr>
        <w:t>ри формировании ПОП информация отображается при необходимости.</w:t>
      </w:r>
    </w:p>
  </w:footnote>
  <w:footnote w:id="16">
    <w:p w14:paraId="30A0488A" w14:textId="77777777" w:rsidR="00E45434" w:rsidRPr="009B38AA" w:rsidRDefault="00E45434" w:rsidP="00E45434">
      <w:pPr>
        <w:pStyle w:val="aa"/>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i/>
          <w:lang w:val="ru-RU"/>
        </w:rPr>
        <w:t xml:space="preserve"> Перечисляется для каждой из лабораторий.</w:t>
      </w:r>
    </w:p>
  </w:footnote>
  <w:footnote w:id="17">
    <w:p w14:paraId="100B9D18" w14:textId="77777777" w:rsidR="00E45434" w:rsidRPr="009B38AA" w:rsidRDefault="00E45434" w:rsidP="00E45434">
      <w:pPr>
        <w:pStyle w:val="aa"/>
        <w:suppressAutoHyphens/>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с</w:t>
      </w:r>
      <w:r w:rsidRPr="009B38AA">
        <w:rPr>
          <w:rFonts w:ascii="Times New Roman" w:hAnsi="Times New Roman" w:cs="Times New Roman"/>
          <w:lang w:val="ru-RU"/>
        </w:rPr>
        <w:t xml:space="preserve">писок оборудования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дополняется образовательной организацией при формировании основной профессиональной образовательной программы.</w:t>
      </w:r>
    </w:p>
  </w:footnote>
  <w:footnote w:id="18">
    <w:p w14:paraId="289655B9" w14:textId="77777777" w:rsidR="00E45434" w:rsidRPr="005871F6" w:rsidRDefault="00E45434" w:rsidP="00E45434">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9">
    <w:p w14:paraId="2A634FEF" w14:textId="77777777" w:rsidR="00E45434" w:rsidRPr="007E694B" w:rsidRDefault="00E45434" w:rsidP="00E45434">
      <w:pPr>
        <w:pStyle w:val="aa"/>
        <w:jc w:val="both"/>
        <w:rPr>
          <w:rFonts w:ascii="Times New Roman" w:hAnsi="Times New Roman" w:cs="Times New Roman"/>
          <w:i/>
          <w:iCs/>
          <w:lang w:val="ru-RU"/>
        </w:rPr>
      </w:pPr>
      <w:r w:rsidRPr="007E694B">
        <w:rPr>
          <w:rStyle w:val="ac"/>
          <w:rFonts w:ascii="Times New Roman" w:hAnsi="Times New Roman" w:cs="Times New Roman"/>
        </w:rPr>
        <w:footnoteRef/>
      </w:r>
      <w:r w:rsidRPr="007E694B">
        <w:rPr>
          <w:rFonts w:ascii="Times New Roman" w:hAnsi="Times New Roman" w:cs="Times New Roman"/>
          <w:lang w:val="ru-RU"/>
        </w:rPr>
        <w:t xml:space="preserve"> </w:t>
      </w:r>
      <w:r>
        <w:rPr>
          <w:rFonts w:ascii="Times New Roman" w:hAnsi="Times New Roman" w:cs="Times New Roman"/>
          <w:lang w:val="ru-RU"/>
        </w:rPr>
        <w:t>Здесь и далее – п</w:t>
      </w:r>
      <w:r w:rsidRPr="007E694B">
        <w:rPr>
          <w:rFonts w:ascii="Times New Roman" w:hAnsi="Times New Roman" w:cs="Times New Roman"/>
          <w:i/>
          <w:iCs/>
          <w:lang w:val="ru-RU"/>
        </w:rPr>
        <w:t>ри формировании ПОП информация отображается при необходимости.</w:t>
      </w:r>
    </w:p>
  </w:footnote>
  <w:footnote w:id="20">
    <w:p w14:paraId="48E55652" w14:textId="77777777" w:rsidR="00CA7A64" w:rsidRPr="009B38AA" w:rsidRDefault="00CA7A64" w:rsidP="00CA7A64">
      <w:pPr>
        <w:pStyle w:val="aa"/>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i/>
          <w:lang w:val="ru-RU"/>
        </w:rPr>
        <w:t xml:space="preserve"> Перечисляется для каждой из лабораторий.</w:t>
      </w:r>
    </w:p>
  </w:footnote>
  <w:footnote w:id="21">
    <w:p w14:paraId="212D7363" w14:textId="77777777" w:rsidR="00CA7A64" w:rsidRPr="009B38AA" w:rsidRDefault="00CA7A64" w:rsidP="00CA7A64">
      <w:pPr>
        <w:pStyle w:val="aa"/>
        <w:suppressAutoHyphens/>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с</w:t>
      </w:r>
      <w:r w:rsidRPr="009B38AA">
        <w:rPr>
          <w:rFonts w:ascii="Times New Roman" w:hAnsi="Times New Roman" w:cs="Times New Roman"/>
          <w:lang w:val="ru-RU"/>
        </w:rPr>
        <w:t xml:space="preserve">писок оборудования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дополняется образовательной организацией при формировании основной профессиональной образовательной программы.</w:t>
      </w:r>
    </w:p>
  </w:footnote>
  <w:footnote w:id="22">
    <w:p w14:paraId="67B07082" w14:textId="77777777" w:rsidR="00CA7A64" w:rsidRPr="005871F6" w:rsidRDefault="00CA7A64" w:rsidP="00CA7A64">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23">
    <w:p w14:paraId="76D9195E" w14:textId="77777777" w:rsidR="008A65C1" w:rsidRPr="007E694B" w:rsidRDefault="008A65C1" w:rsidP="00CA7A64">
      <w:pPr>
        <w:pStyle w:val="aa"/>
        <w:jc w:val="both"/>
        <w:rPr>
          <w:rFonts w:ascii="Times New Roman" w:hAnsi="Times New Roman" w:cs="Times New Roman"/>
          <w:i/>
          <w:iCs/>
          <w:lang w:val="ru-RU"/>
        </w:rPr>
      </w:pPr>
      <w:r w:rsidRPr="007E694B">
        <w:rPr>
          <w:rStyle w:val="ac"/>
          <w:rFonts w:ascii="Times New Roman" w:hAnsi="Times New Roman" w:cs="Times New Roman"/>
        </w:rPr>
        <w:footnoteRef/>
      </w:r>
      <w:r w:rsidRPr="007E694B">
        <w:rPr>
          <w:rFonts w:ascii="Times New Roman" w:hAnsi="Times New Roman" w:cs="Times New Roman"/>
          <w:lang w:val="ru-RU"/>
        </w:rPr>
        <w:t xml:space="preserve"> </w:t>
      </w:r>
      <w:r>
        <w:rPr>
          <w:rFonts w:ascii="Times New Roman" w:hAnsi="Times New Roman" w:cs="Times New Roman"/>
          <w:lang w:val="ru-RU"/>
        </w:rPr>
        <w:t>Здесь и далее – п</w:t>
      </w:r>
      <w:r w:rsidRPr="007E694B">
        <w:rPr>
          <w:rFonts w:ascii="Times New Roman" w:hAnsi="Times New Roman" w:cs="Times New Roman"/>
          <w:i/>
          <w:iCs/>
          <w:lang w:val="ru-RU"/>
        </w:rPr>
        <w:t>ри формировании ПОП информация отображается при необходимости.</w:t>
      </w:r>
    </w:p>
  </w:footnote>
  <w:footnote w:id="24">
    <w:p w14:paraId="1C24AD82" w14:textId="77777777" w:rsidR="008A65C1" w:rsidRPr="009B38AA" w:rsidRDefault="008A65C1" w:rsidP="008A65C1">
      <w:pPr>
        <w:pStyle w:val="aa"/>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i/>
          <w:lang w:val="ru-RU"/>
        </w:rPr>
        <w:t xml:space="preserve"> Перечисляется для каждой из лабораторий.</w:t>
      </w:r>
    </w:p>
  </w:footnote>
  <w:footnote w:id="25">
    <w:p w14:paraId="46210B39" w14:textId="77777777" w:rsidR="008A65C1" w:rsidRPr="009B38AA" w:rsidRDefault="008A65C1" w:rsidP="008A65C1">
      <w:pPr>
        <w:pStyle w:val="aa"/>
        <w:suppressAutoHyphens/>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с</w:t>
      </w:r>
      <w:r w:rsidRPr="009B38AA">
        <w:rPr>
          <w:rFonts w:ascii="Times New Roman" w:hAnsi="Times New Roman" w:cs="Times New Roman"/>
          <w:lang w:val="ru-RU"/>
        </w:rPr>
        <w:t xml:space="preserve">писок оборудования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дополняется образовательной организацией при формировании основной профессиональной образовательной программы.</w:t>
      </w:r>
    </w:p>
  </w:footnote>
  <w:footnote w:id="26">
    <w:p w14:paraId="7CB86FFB" w14:textId="77777777" w:rsidR="008A65C1" w:rsidRPr="005871F6" w:rsidRDefault="008A65C1" w:rsidP="008A65C1">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27">
    <w:p w14:paraId="4AACEE10" w14:textId="77777777" w:rsidR="008A65C1" w:rsidRPr="007E694B" w:rsidRDefault="008A65C1" w:rsidP="008A65C1">
      <w:pPr>
        <w:pStyle w:val="aa"/>
        <w:jc w:val="both"/>
        <w:rPr>
          <w:rFonts w:ascii="Times New Roman" w:hAnsi="Times New Roman" w:cs="Times New Roman"/>
          <w:i/>
          <w:iCs/>
          <w:lang w:val="ru-RU"/>
        </w:rPr>
      </w:pPr>
      <w:r w:rsidRPr="007E694B">
        <w:rPr>
          <w:rStyle w:val="ac"/>
          <w:rFonts w:ascii="Times New Roman" w:hAnsi="Times New Roman" w:cs="Times New Roman"/>
        </w:rPr>
        <w:footnoteRef/>
      </w:r>
      <w:r w:rsidRPr="007E694B">
        <w:rPr>
          <w:rFonts w:ascii="Times New Roman" w:hAnsi="Times New Roman" w:cs="Times New Roman"/>
          <w:lang w:val="ru-RU"/>
        </w:rPr>
        <w:t xml:space="preserve"> </w:t>
      </w:r>
      <w:r>
        <w:rPr>
          <w:rFonts w:ascii="Times New Roman" w:hAnsi="Times New Roman" w:cs="Times New Roman"/>
          <w:lang w:val="ru-RU"/>
        </w:rPr>
        <w:t>Здесь и далее – п</w:t>
      </w:r>
      <w:r w:rsidRPr="007E694B">
        <w:rPr>
          <w:rFonts w:ascii="Times New Roman" w:hAnsi="Times New Roman" w:cs="Times New Roman"/>
          <w:i/>
          <w:iCs/>
          <w:lang w:val="ru-RU"/>
        </w:rPr>
        <w:t>ри формировании ПОП информация отображается при необходимости.</w:t>
      </w:r>
    </w:p>
  </w:footnote>
  <w:footnote w:id="28">
    <w:p w14:paraId="53A32D06" w14:textId="77777777" w:rsidR="00CA7A64" w:rsidRPr="009B38AA" w:rsidRDefault="00CA7A64" w:rsidP="00CA7A64">
      <w:pPr>
        <w:pStyle w:val="aa"/>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i/>
          <w:lang w:val="ru-RU"/>
        </w:rPr>
        <w:t xml:space="preserve"> Перечисляется для каждой из лабораторий.</w:t>
      </w:r>
    </w:p>
  </w:footnote>
  <w:footnote w:id="29">
    <w:p w14:paraId="360314F9" w14:textId="77777777" w:rsidR="00CA7A64" w:rsidRPr="009B38AA" w:rsidRDefault="00CA7A64" w:rsidP="00CA7A64">
      <w:pPr>
        <w:pStyle w:val="aa"/>
        <w:suppressAutoHyphens/>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с</w:t>
      </w:r>
      <w:r w:rsidRPr="009B38AA">
        <w:rPr>
          <w:rFonts w:ascii="Times New Roman" w:hAnsi="Times New Roman" w:cs="Times New Roman"/>
          <w:lang w:val="ru-RU"/>
        </w:rPr>
        <w:t xml:space="preserve">писок оборудования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дополняется образовательной организацией при формировании основной профессиональной образовательной программы.</w:t>
      </w:r>
    </w:p>
  </w:footnote>
  <w:footnote w:id="30">
    <w:p w14:paraId="2F486D79" w14:textId="77777777" w:rsidR="00CA7A64" w:rsidRPr="005871F6" w:rsidRDefault="00CA7A64" w:rsidP="00CA7A64">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31">
    <w:p w14:paraId="089C8CB5" w14:textId="77777777" w:rsidR="00A24744" w:rsidRPr="007E694B" w:rsidRDefault="00A24744" w:rsidP="00CA7A64">
      <w:pPr>
        <w:pStyle w:val="aa"/>
        <w:jc w:val="both"/>
        <w:rPr>
          <w:rFonts w:ascii="Times New Roman" w:hAnsi="Times New Roman" w:cs="Times New Roman"/>
          <w:i/>
          <w:iCs/>
          <w:lang w:val="ru-RU"/>
        </w:rPr>
      </w:pPr>
      <w:r w:rsidRPr="007E694B">
        <w:rPr>
          <w:rStyle w:val="ac"/>
          <w:rFonts w:ascii="Times New Roman" w:hAnsi="Times New Roman" w:cs="Times New Roman"/>
        </w:rPr>
        <w:footnoteRef/>
      </w:r>
      <w:r w:rsidRPr="007E694B">
        <w:rPr>
          <w:rFonts w:ascii="Times New Roman" w:hAnsi="Times New Roman" w:cs="Times New Roman"/>
          <w:lang w:val="ru-RU"/>
        </w:rPr>
        <w:t xml:space="preserve"> </w:t>
      </w:r>
      <w:r>
        <w:rPr>
          <w:rFonts w:ascii="Times New Roman" w:hAnsi="Times New Roman" w:cs="Times New Roman"/>
          <w:lang w:val="ru-RU"/>
        </w:rPr>
        <w:t>Здесь и далее – п</w:t>
      </w:r>
      <w:r w:rsidRPr="007E694B">
        <w:rPr>
          <w:rFonts w:ascii="Times New Roman" w:hAnsi="Times New Roman" w:cs="Times New Roman"/>
          <w:i/>
          <w:iCs/>
          <w:lang w:val="ru-RU"/>
        </w:rPr>
        <w:t>ри формировании ПОП информация отображается при необходимости.</w:t>
      </w:r>
    </w:p>
  </w:footnote>
  <w:footnote w:id="32">
    <w:p w14:paraId="5F957FF2" w14:textId="77777777" w:rsidR="00CA7A64" w:rsidRPr="009B38AA" w:rsidRDefault="00CA7A64" w:rsidP="00CA7A64">
      <w:pPr>
        <w:pStyle w:val="aa"/>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i/>
          <w:lang w:val="ru-RU"/>
        </w:rPr>
        <w:t xml:space="preserve"> Перечисляется для каждой из лабораторий.</w:t>
      </w:r>
    </w:p>
  </w:footnote>
  <w:footnote w:id="33">
    <w:p w14:paraId="055A5A75" w14:textId="77777777" w:rsidR="00CA7A64" w:rsidRPr="009B38AA" w:rsidRDefault="00CA7A64" w:rsidP="00CA7A64">
      <w:pPr>
        <w:pStyle w:val="aa"/>
        <w:suppressAutoHyphens/>
        <w:jc w:val="both"/>
        <w:rPr>
          <w:rFonts w:ascii="Times New Roman" w:hAnsi="Times New Roman" w:cs="Times New Roman"/>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с</w:t>
      </w:r>
      <w:r w:rsidRPr="009B38AA">
        <w:rPr>
          <w:rFonts w:ascii="Times New Roman" w:hAnsi="Times New Roman" w:cs="Times New Roman"/>
          <w:lang w:val="ru-RU"/>
        </w:rPr>
        <w:t xml:space="preserve">писок оборудования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дополняется образовательной организацией при формировании основной профессиональной образовательной программы.</w:t>
      </w:r>
    </w:p>
  </w:footnote>
  <w:footnote w:id="34">
    <w:p w14:paraId="764CF16C" w14:textId="77777777" w:rsidR="00CA7A64" w:rsidRPr="005871F6" w:rsidRDefault="00CA7A64" w:rsidP="00CA7A64">
      <w:pPr>
        <w:pStyle w:val="aa"/>
        <w:jc w:val="both"/>
        <w:rPr>
          <w:lang w:val="ru-RU"/>
        </w:rPr>
      </w:pPr>
      <w:r w:rsidRPr="009B38AA">
        <w:rPr>
          <w:rStyle w:val="ac"/>
          <w:rFonts w:ascii="Times New Roman" w:hAnsi="Times New Roman" w:cs="Times New Roman"/>
        </w:rPr>
        <w:footnoteRef/>
      </w:r>
      <w:r w:rsidRPr="009B38AA">
        <w:rPr>
          <w:rFonts w:ascii="Times New Roman" w:hAnsi="Times New Roman" w:cs="Times New Roman"/>
          <w:lang w:val="ru-RU"/>
        </w:rPr>
        <w:t xml:space="preserve"> </w:t>
      </w:r>
      <w:r>
        <w:rPr>
          <w:rFonts w:ascii="Times New Roman" w:hAnsi="Times New Roman" w:cs="Times New Roman"/>
          <w:lang w:val="ru-RU"/>
        </w:rPr>
        <w:t>Здесь и далее – т</w:t>
      </w:r>
      <w:r w:rsidRPr="009B38AA">
        <w:rPr>
          <w:rFonts w:ascii="Times New Roman" w:hAnsi="Times New Roman" w:cs="Times New Roman"/>
          <w:lang w:val="ru-RU"/>
        </w:rPr>
        <w:t xml:space="preserve">ехническое описание </w:t>
      </w:r>
      <w:r>
        <w:rPr>
          <w:rFonts w:ascii="Times New Roman" w:hAnsi="Times New Roman" w:cs="Times New Roman"/>
          <w:lang w:val="ru-RU"/>
        </w:rPr>
        <w:t xml:space="preserve">специальных помещений </w:t>
      </w:r>
      <w:r w:rsidRPr="009B38AA">
        <w:rPr>
          <w:rFonts w:ascii="Times New Roman" w:hAnsi="Times New Roman" w:cs="Times New Roman"/>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35">
    <w:p w14:paraId="00D6C1E9" w14:textId="77777777" w:rsidR="00CA7A64" w:rsidRPr="007E694B" w:rsidRDefault="00CA7A64" w:rsidP="00CA7A64">
      <w:pPr>
        <w:pStyle w:val="aa"/>
        <w:jc w:val="both"/>
        <w:rPr>
          <w:rFonts w:ascii="Times New Roman" w:hAnsi="Times New Roman" w:cs="Times New Roman"/>
          <w:i/>
          <w:iCs/>
          <w:lang w:val="ru-RU"/>
        </w:rPr>
      </w:pPr>
      <w:r w:rsidRPr="007E694B">
        <w:rPr>
          <w:rStyle w:val="ac"/>
          <w:rFonts w:ascii="Times New Roman" w:hAnsi="Times New Roman" w:cs="Times New Roman"/>
        </w:rPr>
        <w:footnoteRef/>
      </w:r>
      <w:r w:rsidRPr="007E694B">
        <w:rPr>
          <w:rFonts w:ascii="Times New Roman" w:hAnsi="Times New Roman" w:cs="Times New Roman"/>
          <w:lang w:val="ru-RU"/>
        </w:rPr>
        <w:t xml:space="preserve"> </w:t>
      </w:r>
      <w:r>
        <w:rPr>
          <w:rFonts w:ascii="Times New Roman" w:hAnsi="Times New Roman" w:cs="Times New Roman"/>
          <w:lang w:val="ru-RU"/>
        </w:rPr>
        <w:t>Здесь и далее – п</w:t>
      </w:r>
      <w:r w:rsidRPr="007E694B">
        <w:rPr>
          <w:rFonts w:ascii="Times New Roman" w:hAnsi="Times New Roman" w:cs="Times New Roman"/>
          <w:i/>
          <w:iCs/>
          <w:lang w:val="ru-RU"/>
        </w:rPr>
        <w:t>ри формировании ПОП информация отображается при необходимости.</w:t>
      </w:r>
    </w:p>
  </w:footnote>
  <w:footnote w:id="36">
    <w:p w14:paraId="1248C3B7" w14:textId="77777777" w:rsidR="002624D8" w:rsidRPr="002624D8" w:rsidRDefault="002624D8" w:rsidP="002624D8">
      <w:pPr>
        <w:pStyle w:val="aa"/>
        <w:jc w:val="both"/>
        <w:rPr>
          <w:rFonts w:ascii="Times New Roman" w:hAnsi="Times New Roman" w:cs="Times New Roman"/>
          <w:lang w:val="ru-RU"/>
        </w:rPr>
      </w:pPr>
      <w:r w:rsidRPr="002624D8">
        <w:rPr>
          <w:rStyle w:val="ac"/>
          <w:rFonts w:ascii="Times New Roman" w:hAnsi="Times New Roman" w:cs="Times New Roman"/>
        </w:rPr>
        <w:footnoteRef/>
      </w:r>
      <w:r w:rsidRPr="002624D8">
        <w:rPr>
          <w:rFonts w:ascii="Times New Roman" w:hAnsi="Times New Roman" w:cs="Times New Roman"/>
          <w:i/>
          <w:lang w:val="ru-RU"/>
        </w:rPr>
        <w:t xml:space="preserve"> Перечисляется</w:t>
      </w:r>
      <w:r w:rsidRPr="002624D8">
        <w:rPr>
          <w:rFonts w:ascii="Times New Roman" w:hAnsi="Times New Roman" w:cs="Times New Roman"/>
          <w:i/>
          <w:szCs w:val="24"/>
          <w:lang w:val="ru-RU"/>
        </w:rPr>
        <w:t xml:space="preserve"> для каждой из мастерских.</w:t>
      </w:r>
    </w:p>
  </w:footnote>
  <w:footnote w:id="37">
    <w:p w14:paraId="4741F6C0" w14:textId="08DCF7D6" w:rsidR="002624D8" w:rsidRPr="00734500" w:rsidRDefault="002624D8" w:rsidP="002624D8">
      <w:pPr>
        <w:pStyle w:val="aa"/>
        <w:jc w:val="both"/>
        <w:rPr>
          <w:rFonts w:ascii="Times New Roman" w:hAnsi="Times New Roman" w:cs="Times New Roman"/>
          <w:i/>
          <w:iCs/>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w:t>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38">
    <w:p w14:paraId="188BCFD1" w14:textId="77777777" w:rsidR="00481F90" w:rsidRPr="002624D8" w:rsidRDefault="00481F90" w:rsidP="00481F90">
      <w:pPr>
        <w:pStyle w:val="aa"/>
        <w:jc w:val="both"/>
        <w:rPr>
          <w:rFonts w:ascii="Times New Roman" w:hAnsi="Times New Roman" w:cs="Times New Roman"/>
          <w:lang w:val="ru-RU"/>
        </w:rPr>
      </w:pPr>
      <w:r w:rsidRPr="002624D8">
        <w:rPr>
          <w:rStyle w:val="ac"/>
          <w:rFonts w:ascii="Times New Roman" w:hAnsi="Times New Roman" w:cs="Times New Roman"/>
        </w:rPr>
        <w:footnoteRef/>
      </w:r>
      <w:r w:rsidRPr="002624D8">
        <w:rPr>
          <w:rFonts w:ascii="Times New Roman" w:hAnsi="Times New Roman" w:cs="Times New Roman"/>
          <w:i/>
          <w:lang w:val="ru-RU"/>
        </w:rPr>
        <w:t xml:space="preserve"> Перечисляется</w:t>
      </w:r>
      <w:r w:rsidRPr="002624D8">
        <w:rPr>
          <w:rFonts w:ascii="Times New Roman" w:hAnsi="Times New Roman" w:cs="Times New Roman"/>
          <w:i/>
          <w:szCs w:val="24"/>
          <w:lang w:val="ru-RU"/>
        </w:rPr>
        <w:t xml:space="preserve"> для каждой из мастерских.</w:t>
      </w:r>
    </w:p>
  </w:footnote>
  <w:footnote w:id="39">
    <w:p w14:paraId="46B04118" w14:textId="77777777" w:rsidR="00481F90" w:rsidRPr="00734500" w:rsidRDefault="00481F90" w:rsidP="00481F90">
      <w:pPr>
        <w:pStyle w:val="aa"/>
        <w:jc w:val="both"/>
        <w:rPr>
          <w:rFonts w:ascii="Times New Roman" w:hAnsi="Times New Roman" w:cs="Times New Roman"/>
          <w:i/>
          <w:iCs/>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w:t>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40">
    <w:p w14:paraId="57510C7D" w14:textId="77777777" w:rsidR="00BD7B04" w:rsidRPr="002624D8" w:rsidRDefault="00BD7B04" w:rsidP="00BD7B04">
      <w:pPr>
        <w:pStyle w:val="aa"/>
        <w:jc w:val="both"/>
        <w:rPr>
          <w:rFonts w:ascii="Times New Roman" w:hAnsi="Times New Roman" w:cs="Times New Roman"/>
          <w:lang w:val="ru-RU"/>
        </w:rPr>
      </w:pPr>
      <w:r w:rsidRPr="002624D8">
        <w:rPr>
          <w:rStyle w:val="ac"/>
          <w:rFonts w:ascii="Times New Roman" w:hAnsi="Times New Roman" w:cs="Times New Roman"/>
        </w:rPr>
        <w:footnoteRef/>
      </w:r>
      <w:r w:rsidRPr="002624D8">
        <w:rPr>
          <w:rFonts w:ascii="Times New Roman" w:hAnsi="Times New Roman" w:cs="Times New Roman"/>
          <w:i/>
          <w:lang w:val="ru-RU"/>
        </w:rPr>
        <w:t xml:space="preserve"> Перечисляется</w:t>
      </w:r>
      <w:r w:rsidRPr="002624D8">
        <w:rPr>
          <w:rFonts w:ascii="Times New Roman" w:hAnsi="Times New Roman" w:cs="Times New Roman"/>
          <w:i/>
          <w:szCs w:val="24"/>
          <w:lang w:val="ru-RU"/>
        </w:rPr>
        <w:t xml:space="preserve"> для каждой из мастерских.</w:t>
      </w:r>
    </w:p>
  </w:footnote>
  <w:footnote w:id="41">
    <w:p w14:paraId="5B58EFC0" w14:textId="77777777" w:rsidR="00BD7B04" w:rsidRPr="00734500" w:rsidRDefault="00BD7B04" w:rsidP="00BD7B04">
      <w:pPr>
        <w:pStyle w:val="aa"/>
        <w:jc w:val="both"/>
        <w:rPr>
          <w:rFonts w:ascii="Times New Roman" w:hAnsi="Times New Roman" w:cs="Times New Roman"/>
          <w:i/>
          <w:iCs/>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w:t>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42">
    <w:p w14:paraId="72C8B38C" w14:textId="77777777" w:rsidR="00431532" w:rsidRPr="00734500" w:rsidRDefault="00431532" w:rsidP="00431532">
      <w:pPr>
        <w:pStyle w:val="aa"/>
        <w:suppressAutoHyphens/>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3">
    <w:p w14:paraId="189CEA3D" w14:textId="77777777" w:rsidR="00431532" w:rsidRPr="00734500" w:rsidRDefault="00431532" w:rsidP="00431532">
      <w:pPr>
        <w:pStyle w:val="aa"/>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4">
    <w:p w14:paraId="56D2DAAF" w14:textId="77777777" w:rsidR="00431532" w:rsidRDefault="00431532" w:rsidP="00431532">
      <w:pPr>
        <w:pStyle w:val="aa"/>
        <w:jc w:val="both"/>
        <w:rPr>
          <w:i/>
          <w:iCs/>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w:t>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45">
    <w:p w14:paraId="393A6FAA" w14:textId="77777777" w:rsidR="00D20F6B" w:rsidRPr="00E403F4" w:rsidRDefault="00D20F6B"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 w:id="46">
    <w:p w14:paraId="03A11B6F" w14:textId="77777777" w:rsidR="007D58E2" w:rsidRPr="007D58E2" w:rsidRDefault="007D58E2" w:rsidP="007D58E2">
      <w:pPr>
        <w:pStyle w:val="aa"/>
        <w:jc w:val="both"/>
        <w:rPr>
          <w:rFonts w:ascii="Times New Roman" w:hAnsi="Times New Roman" w:cs="Times New Roman"/>
          <w:lang w:val="ru-RU"/>
        </w:rPr>
      </w:pPr>
      <w:r w:rsidRPr="007D58E2">
        <w:rPr>
          <w:rStyle w:val="ac"/>
          <w:rFonts w:ascii="Times New Roman" w:hAnsi="Times New Roman" w:cs="Times New Roman"/>
        </w:rPr>
        <w:footnoteRef/>
      </w:r>
      <w:r w:rsidRPr="007D58E2">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47">
    <w:p w14:paraId="056685E6" w14:textId="77777777" w:rsidR="005F72AF" w:rsidRPr="003912AC" w:rsidRDefault="005F72AF" w:rsidP="005F72AF">
      <w:pPr>
        <w:pStyle w:val="aa"/>
        <w:jc w:val="both"/>
        <w:rPr>
          <w:rFonts w:ascii="Times New Roman" w:hAnsi="Times New Roman" w:cs="Times New Roman"/>
          <w:lang w:val="ru-RU"/>
        </w:rPr>
      </w:pPr>
      <w:r w:rsidRPr="003912AC">
        <w:rPr>
          <w:rStyle w:val="ac"/>
          <w:rFonts w:ascii="Times New Roman" w:hAnsi="Times New Roman" w:cs="Times New Roman"/>
        </w:rPr>
        <w:footnoteRef/>
      </w:r>
      <w:r w:rsidRPr="003912AC">
        <w:rPr>
          <w:rFonts w:ascii="Times New Roman" w:hAnsi="Times New Roman" w:cs="Times New Roman"/>
          <w:lang w:val="ru-RU"/>
        </w:rPr>
        <w:t xml:space="preserve"> Формулировка прописывается разработчиком ПОП в соответствии с п. 2.9 ФГОС СПО по соответствующей специальности.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872443"/>
      <w:docPartObj>
        <w:docPartGallery w:val="Page Numbers (Top of Page)"/>
        <w:docPartUnique/>
      </w:docPartObj>
    </w:sdtPr>
    <w:sdtEndPr>
      <w:rPr>
        <w:rFonts w:ascii="Times New Roman" w:hAnsi="Times New Roman" w:cs="Times New Roman"/>
      </w:rPr>
    </w:sdtEndPr>
    <w:sdtContent>
      <w:p w14:paraId="539C4335" w14:textId="0BE4367C" w:rsidR="0070637C" w:rsidRPr="0070637C" w:rsidRDefault="0070637C">
        <w:pPr>
          <w:pStyle w:val="af3"/>
          <w:jc w:val="center"/>
          <w:rPr>
            <w:rFonts w:ascii="Times New Roman" w:hAnsi="Times New Roman" w:cs="Times New Roman"/>
          </w:rPr>
        </w:pPr>
        <w:r w:rsidRPr="0070637C">
          <w:rPr>
            <w:rFonts w:ascii="Times New Roman" w:hAnsi="Times New Roman" w:cs="Times New Roman"/>
          </w:rPr>
          <w:fldChar w:fldCharType="begin"/>
        </w:r>
        <w:r w:rsidRPr="0070637C">
          <w:rPr>
            <w:rFonts w:ascii="Times New Roman" w:hAnsi="Times New Roman" w:cs="Times New Roman"/>
          </w:rPr>
          <w:instrText>PAGE   \* MERGEFORMAT</w:instrText>
        </w:r>
        <w:r w:rsidRPr="0070637C">
          <w:rPr>
            <w:rFonts w:ascii="Times New Roman" w:hAnsi="Times New Roman" w:cs="Times New Roman"/>
          </w:rPr>
          <w:fldChar w:fldCharType="separate"/>
        </w:r>
        <w:r w:rsidRPr="0070637C">
          <w:rPr>
            <w:rFonts w:ascii="Times New Roman" w:hAnsi="Times New Roman" w:cs="Times New Roman"/>
            <w:lang w:val="ru-RU"/>
          </w:rPr>
          <w:t>2</w:t>
        </w:r>
        <w:r w:rsidRPr="0070637C">
          <w:rPr>
            <w:rFonts w:ascii="Times New Roman" w:hAnsi="Times New Roman" w:cs="Times New Roman"/>
          </w:rPr>
          <w:fldChar w:fldCharType="end"/>
        </w:r>
      </w:p>
    </w:sdtContent>
  </w:sdt>
  <w:p w14:paraId="410597C0" w14:textId="77777777" w:rsidR="00775487" w:rsidRDefault="00775487" w:rsidP="0070637C">
    <w:pPr>
      <w:pStyle w:val="af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25968" w14:textId="38FEB85B" w:rsidR="0070637C" w:rsidRDefault="0070637C">
    <w:pPr>
      <w:pStyle w:val="af3"/>
      <w:jc w:val="center"/>
    </w:pPr>
  </w:p>
  <w:p w14:paraId="62BA4049" w14:textId="77777777" w:rsidR="0070637C" w:rsidRDefault="0070637C">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47232D" w:rsidRDefault="0047232D">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080261"/>
      <w:docPartObj>
        <w:docPartGallery w:val="Page Numbers (Top of Page)"/>
        <w:docPartUnique/>
      </w:docPartObj>
    </w:sdtPr>
    <w:sdtEndPr>
      <w:rPr>
        <w:rFonts w:ascii="Times New Roman" w:hAnsi="Times New Roman" w:cs="Times New Roman"/>
      </w:rPr>
    </w:sdtEndPr>
    <w:sdtContent>
      <w:p w14:paraId="52837095" w14:textId="166FB7E4" w:rsidR="0070637C" w:rsidRPr="0070637C" w:rsidRDefault="0070637C">
        <w:pPr>
          <w:pStyle w:val="af3"/>
          <w:jc w:val="center"/>
          <w:rPr>
            <w:rFonts w:ascii="Times New Roman" w:hAnsi="Times New Roman" w:cs="Times New Roman"/>
          </w:rPr>
        </w:pPr>
        <w:r w:rsidRPr="0070637C">
          <w:rPr>
            <w:rFonts w:ascii="Times New Roman" w:hAnsi="Times New Roman" w:cs="Times New Roman"/>
          </w:rPr>
          <w:fldChar w:fldCharType="begin"/>
        </w:r>
        <w:r w:rsidRPr="0070637C">
          <w:rPr>
            <w:rFonts w:ascii="Times New Roman" w:hAnsi="Times New Roman" w:cs="Times New Roman"/>
          </w:rPr>
          <w:instrText>PAGE   \* MERGEFORMAT</w:instrText>
        </w:r>
        <w:r w:rsidRPr="0070637C">
          <w:rPr>
            <w:rFonts w:ascii="Times New Roman" w:hAnsi="Times New Roman" w:cs="Times New Roman"/>
          </w:rPr>
          <w:fldChar w:fldCharType="separate"/>
        </w:r>
        <w:r w:rsidRPr="0070637C">
          <w:rPr>
            <w:rFonts w:ascii="Times New Roman" w:hAnsi="Times New Roman" w:cs="Times New Roman"/>
            <w:lang w:val="ru-RU"/>
          </w:rPr>
          <w:t>2</w:t>
        </w:r>
        <w:r w:rsidRPr="0070637C">
          <w:rPr>
            <w:rFonts w:ascii="Times New Roman" w:hAnsi="Times New Roman" w:cs="Times New Roman"/>
          </w:rPr>
          <w:fldChar w:fldCharType="end"/>
        </w:r>
      </w:p>
    </w:sdtContent>
  </w:sdt>
  <w:p w14:paraId="360214AB" w14:textId="2E2854B7" w:rsidR="0047232D" w:rsidRDefault="004723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4" w15:restartNumberingAfterBreak="0">
    <w:nsid w:val="47CB0466"/>
    <w:multiLevelType w:val="hybridMultilevel"/>
    <w:tmpl w:val="FFFFFFFF"/>
    <w:lvl w:ilvl="0" w:tplc="25822DC4">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1"/>
  </w:num>
  <w:num w:numId="4">
    <w:abstractNumId w:val="2"/>
  </w:num>
  <w:num w:numId="5">
    <w:abstractNumId w:val="5"/>
  </w:num>
  <w:num w:numId="6">
    <w:abstractNumId w:val="0"/>
    <w:lvlOverride w:ilvl="0">
      <w:lvl w:ilvl="0">
        <w:numFmt w:val="bullet"/>
        <w:lvlText w:val=""/>
        <w:legacy w:legacy="1" w:legacySpace="0" w:legacyIndent="360"/>
        <w:lvlJc w:val="left"/>
        <w:rPr>
          <w:rFonts w:ascii="Symbol" w:hAnsi="Symbol" w:hint="default"/>
        </w:rPr>
      </w:lvl>
    </w:lvlOverride>
  </w:num>
  <w:num w:numId="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14A"/>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5579"/>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5C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2E1F"/>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4CE"/>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532"/>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1F90"/>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3D5"/>
    <w:rsid w:val="004E4861"/>
    <w:rsid w:val="004E4BD0"/>
    <w:rsid w:val="004E7496"/>
    <w:rsid w:val="004E78F3"/>
    <w:rsid w:val="004F0084"/>
    <w:rsid w:val="004F02A3"/>
    <w:rsid w:val="004F13EE"/>
    <w:rsid w:val="004F162E"/>
    <w:rsid w:val="004F18B3"/>
    <w:rsid w:val="004F286B"/>
    <w:rsid w:val="004F29AC"/>
    <w:rsid w:val="004F2D7C"/>
    <w:rsid w:val="004F2DA3"/>
    <w:rsid w:val="004F54DA"/>
    <w:rsid w:val="004F5872"/>
    <w:rsid w:val="004F6B2D"/>
    <w:rsid w:val="004F7112"/>
    <w:rsid w:val="004F7412"/>
    <w:rsid w:val="004F7B9A"/>
    <w:rsid w:val="0050059C"/>
    <w:rsid w:val="00500988"/>
    <w:rsid w:val="0050160E"/>
    <w:rsid w:val="00502385"/>
    <w:rsid w:val="00503159"/>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646"/>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44D"/>
    <w:rsid w:val="006037F9"/>
    <w:rsid w:val="00604005"/>
    <w:rsid w:val="00604B3C"/>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3B34"/>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4720"/>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7C"/>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17D"/>
    <w:rsid w:val="0077151A"/>
    <w:rsid w:val="007727B9"/>
    <w:rsid w:val="00772DE6"/>
    <w:rsid w:val="00773751"/>
    <w:rsid w:val="00773CDC"/>
    <w:rsid w:val="00774A76"/>
    <w:rsid w:val="00775487"/>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65B"/>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A6C"/>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5C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5C1"/>
    <w:rsid w:val="008A6E23"/>
    <w:rsid w:val="008A6E75"/>
    <w:rsid w:val="008A7145"/>
    <w:rsid w:val="008B0BDF"/>
    <w:rsid w:val="008B1056"/>
    <w:rsid w:val="008B14EC"/>
    <w:rsid w:val="008B16D4"/>
    <w:rsid w:val="008B2B09"/>
    <w:rsid w:val="008B3079"/>
    <w:rsid w:val="008B3358"/>
    <w:rsid w:val="008B3BDB"/>
    <w:rsid w:val="008B56C6"/>
    <w:rsid w:val="008B6168"/>
    <w:rsid w:val="008B7DEB"/>
    <w:rsid w:val="008B7EF1"/>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51"/>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358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3934"/>
    <w:rsid w:val="009B55E8"/>
    <w:rsid w:val="009B60A1"/>
    <w:rsid w:val="009B6421"/>
    <w:rsid w:val="009B66EC"/>
    <w:rsid w:val="009B7D75"/>
    <w:rsid w:val="009C0E48"/>
    <w:rsid w:val="009C138A"/>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744"/>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99E"/>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4CF"/>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D7B04"/>
    <w:rsid w:val="00BE046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A64"/>
    <w:rsid w:val="00CA7F2C"/>
    <w:rsid w:val="00CB0215"/>
    <w:rsid w:val="00CB0D31"/>
    <w:rsid w:val="00CB21F2"/>
    <w:rsid w:val="00CB238F"/>
    <w:rsid w:val="00CB3DCE"/>
    <w:rsid w:val="00CB436D"/>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552"/>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6EC6"/>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068A"/>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B757A"/>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1ED"/>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40DA"/>
    <w:rsid w:val="00E45434"/>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259D"/>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5BC6"/>
    <w:rsid w:val="00F11375"/>
    <w:rsid w:val="00F1194B"/>
    <w:rsid w:val="00F130DC"/>
    <w:rsid w:val="00F145A8"/>
    <w:rsid w:val="00F14701"/>
    <w:rsid w:val="00F149AB"/>
    <w:rsid w:val="00F14B46"/>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981"/>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81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AC5"/>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rsid w:val="00DB757A"/>
    <w:pPr>
      <w:spacing w:after="0" w:line="240" w:lineRule="auto"/>
    </w:pPr>
    <w:rPr>
      <w:sz w:val="20"/>
      <w:szCs w:val="20"/>
      <w:vertAlign w:val="superscript"/>
    </w:rPr>
  </w:style>
  <w:style w:type="paragraph" w:customStyle="1" w:styleId="font5">
    <w:name w:val="font5"/>
    <w:basedOn w:val="a"/>
    <w:rsid w:val="00B724CF"/>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B724CF"/>
    <w:pPr>
      <w:spacing w:before="100" w:beforeAutospacing="1" w:after="100" w:afterAutospacing="1" w:line="240" w:lineRule="auto"/>
    </w:pPr>
    <w:rPr>
      <w:rFonts w:ascii="Times New Roman" w:eastAsia="Times New Roman" w:hAnsi="Times New Roman" w:cs="Times New Roman"/>
      <w:b/>
      <w:bCs/>
      <w:i/>
      <w:iCs/>
      <w:color w:val="000000"/>
      <w:sz w:val="24"/>
      <w:szCs w:val="24"/>
    </w:rPr>
  </w:style>
  <w:style w:type="paragraph" w:customStyle="1" w:styleId="font7">
    <w:name w:val="font7"/>
    <w:basedOn w:val="a"/>
    <w:rsid w:val="00B724CF"/>
    <w:pPr>
      <w:spacing w:before="100" w:beforeAutospacing="1" w:after="100" w:afterAutospacing="1" w:line="240" w:lineRule="auto"/>
    </w:pPr>
    <w:rPr>
      <w:rFonts w:ascii="Times New Roman" w:eastAsia="Times New Roman" w:hAnsi="Times New Roman" w:cs="Times New Roman"/>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1470482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39379243">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234938">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14515442">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2976207">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32969024">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8718210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49</Pages>
  <Words>11608</Words>
  <Characters>66169</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77622</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Марина Емельяненко</cp:lastModifiedBy>
  <cp:revision>16</cp:revision>
  <cp:lastPrinted>2023-06-29T14:36:00Z</cp:lastPrinted>
  <dcterms:created xsi:type="dcterms:W3CDTF">2023-04-07T07:15:00Z</dcterms:created>
  <dcterms:modified xsi:type="dcterms:W3CDTF">2024-01-29T12:50:00Z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