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452E3" w14:textId="77777777" w:rsidR="005C2E94" w:rsidRDefault="008C441C">
      <w:pPr>
        <w:spacing w:after="0"/>
        <w:jc w:val="right"/>
        <w:rPr>
          <w:rFonts w:ascii="Times New Roman" w:hAnsi="Times New Roman"/>
          <w:b/>
          <w:color w:val="0D0D0D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>
        <w:rPr>
          <w:rFonts w:ascii="Times New Roman" w:hAnsi="Times New Roman"/>
          <w:b/>
          <w:color w:val="0D0D0D"/>
          <w:sz w:val="24"/>
        </w:rPr>
        <w:t>специальности</w:t>
      </w:r>
    </w:p>
    <w:p w14:paraId="37BC9F50" w14:textId="77777777" w:rsidR="005C2E94" w:rsidRDefault="008C441C">
      <w:pPr>
        <w:spacing w:after="0"/>
        <w:jc w:val="right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b/>
          <w:color w:val="0D0D0D"/>
          <w:sz w:val="24"/>
        </w:rPr>
        <w:t>44.02.01 Дошкольное образование</w:t>
      </w:r>
    </w:p>
    <w:p w14:paraId="5A389987" w14:textId="77777777" w:rsidR="005C2E94" w:rsidRDefault="005C2E94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4866A53C" w14:textId="77777777" w:rsidR="005C2E94" w:rsidRDefault="008C441C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24DDDCCB" w14:textId="77777777" w:rsidR="005C2E94" w:rsidRDefault="008C441C">
      <w:pPr>
        <w:pStyle w:val="af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6E6C2418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  <w:r>
        <w:rPr>
          <w:rFonts w:ascii="Times New Roman" w:hAnsi="Times New Roman"/>
          <w:sz w:val="24"/>
        </w:rPr>
        <w:t>1.1. Оснащение кабинетов</w:t>
      </w:r>
    </w:p>
    <w:p w14:paraId="45B1B071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5C2E94" w14:paraId="65ED50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57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BEC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8986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59A1D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52D5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787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7D5407E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9914" w14:textId="73E5805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8A0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03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384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55E9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9C1E" w14:textId="5A7EDB1A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</w:t>
            </w:r>
            <w:r w:rsidR="003C5591"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  <w:tr w:rsidR="005C2E94" w14:paraId="035D42A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52E7" w14:textId="4678B6A9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2D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23C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8D80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1E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9530" w14:textId="77777777" w:rsidR="005C2E94" w:rsidRDefault="005C2E94"/>
        </w:tc>
      </w:tr>
      <w:tr w:rsidR="005C2E94" w14:paraId="088380C1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EAF3" w14:textId="20044863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28A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1165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317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CA5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691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5C2E94" w14:paraId="22899679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1BD8" w14:textId="5F59D36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FBF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26E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277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A96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05D" w14:textId="77777777" w:rsidR="005C2E94" w:rsidRDefault="005C2E94"/>
        </w:tc>
      </w:tr>
      <w:tr w:rsidR="005C2E94" w14:paraId="6E52971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6F02" w14:textId="140F3324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6B6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39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DF6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AD1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E457" w14:textId="77777777" w:rsidR="005C2E94" w:rsidRDefault="005C2E94"/>
        </w:tc>
      </w:tr>
      <w:tr w:rsidR="005C2E94" w14:paraId="5551D6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99F4" w14:textId="2629AC1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0EC5" w14:textId="77777777" w:rsidR="005C2E94" w:rsidRDefault="008C441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49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350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A44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4EA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СГ.02</w:t>
            </w:r>
          </w:p>
        </w:tc>
      </w:tr>
      <w:tr w:rsidR="005C2E94" w14:paraId="39C8DD5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B790" w14:textId="27BAE6AA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AF42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DBD4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356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4F2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03C7" w14:textId="4FA86BF5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СГ.05</w:t>
            </w:r>
          </w:p>
        </w:tc>
      </w:tr>
    </w:tbl>
    <w:p w14:paraId="69E0D3D5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2B822B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D2DAC20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«Общепрофессиональных дисциплин и профессиональных модулей</w:t>
      </w:r>
    </w:p>
    <w:p w14:paraId="4C310EE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0"/>
        <w:gridCol w:w="1843"/>
        <w:gridCol w:w="2496"/>
        <w:gridCol w:w="2738"/>
        <w:gridCol w:w="2704"/>
      </w:tblGrid>
      <w:tr w:rsidR="005C2E94" w14:paraId="569C203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4C3F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96C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28A4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6DE5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836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4"/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D691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2CC5AB1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9A68" w14:textId="6433EE60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54E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386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444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19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F5C8" w14:textId="5DBBFA66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</w:t>
            </w:r>
            <w:r w:rsidR="003C5591">
              <w:rPr>
                <w:rFonts w:ascii="Times New Roman" w:hAnsi="Times New Roman"/>
                <w:sz w:val="24"/>
              </w:rPr>
              <w:t>ОП. 10 ПМ.01, ПМ 02, ПМ 03, ПМ 04, ПМ 05, ПМ 06</w:t>
            </w:r>
          </w:p>
        </w:tc>
      </w:tr>
      <w:tr w:rsidR="005C2E94" w14:paraId="1EEDA246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2684" w14:textId="374CCA04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6B8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B7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9E7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2702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4C65" w14:textId="77777777" w:rsidR="005C2E94" w:rsidRDefault="005C2E94"/>
        </w:tc>
      </w:tr>
      <w:tr w:rsidR="005C2E94" w14:paraId="4FD71370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5BDD" w14:textId="17EEDFEF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3859" w14:textId="298B5EC5" w:rsidR="005C2E94" w:rsidRPr="003C5591" w:rsidRDefault="003C5591">
            <w:pPr>
              <w:rPr>
                <w:rFonts w:ascii="Times New Roman" w:hAnsi="Times New Roman"/>
                <w:sz w:val="24"/>
                <w:szCs w:val="24"/>
              </w:rPr>
            </w:pPr>
            <w:r w:rsidRPr="003C5591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B355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873E" w14:textId="4F8BBCA3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144F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2325" w14:textId="09FE2B73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ОП. 10 ПМ.01, ПМ 02, ПМ 03, ПМ 04, ПМ 05, ПМ 06</w:t>
            </w:r>
          </w:p>
        </w:tc>
      </w:tr>
      <w:tr w:rsidR="003C5591" w14:paraId="262E41B6" w14:textId="77777777" w:rsidTr="003C5591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437C" w14:textId="42119D8E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CD74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BA13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B4A10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1584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1498" w14:textId="37145C8F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ОП. 10 ПМ.01, ПМ 02, ПМ 03, ПМ 04, ПМ 05, ПМ 06</w:t>
            </w:r>
          </w:p>
          <w:p w14:paraId="55472A4A" w14:textId="61D55101" w:rsidR="003C5591" w:rsidRDefault="003C5591" w:rsidP="00027C7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5591" w14:paraId="6E875DD5" w14:textId="77777777" w:rsidTr="003C5591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A67A" w14:textId="38D6203C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B7A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B30A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578F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C305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D67E4" w14:textId="3F983DC9" w:rsidR="003C5591" w:rsidRDefault="003C5591" w:rsidP="00027C7D">
            <w:pPr>
              <w:spacing w:after="0"/>
            </w:pPr>
          </w:p>
        </w:tc>
      </w:tr>
      <w:tr w:rsidR="003C5591" w14:paraId="266F57B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A392" w14:textId="099F7ADD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0728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71AE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0C7C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B695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3B2F" w14:textId="41ECC67B" w:rsidR="003C5591" w:rsidRDefault="003C5591" w:rsidP="00027C7D">
            <w:pPr>
              <w:spacing w:after="0"/>
            </w:pPr>
          </w:p>
        </w:tc>
      </w:tr>
      <w:tr w:rsidR="003C5591" w14:paraId="3F16C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A316" w14:textId="46391453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4A06" w14:textId="77777777" w:rsidR="003C5591" w:rsidRDefault="003C559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A983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DE8F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7D0DE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A1F9" w14:textId="3556EC4E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2E94" w14:paraId="57B05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F17F" w14:textId="16CD9C28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382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3C7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0A7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FBAE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C2ABD" w14:textId="6E4A13F8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</w:t>
            </w:r>
            <w:r w:rsidR="003C5591" w:rsidRPr="003C5591">
              <w:rPr>
                <w:rFonts w:ascii="Times New Roman" w:hAnsi="Times New Roman"/>
                <w:sz w:val="24"/>
              </w:rPr>
              <w:t>ПМ.01, ПМ 02, ПМ 03, ПМ 04, ПМ 05, ПМ 06</w:t>
            </w:r>
          </w:p>
        </w:tc>
      </w:tr>
    </w:tbl>
    <w:p w14:paraId="2C76EB37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85DA1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D52B1" w14:textId="77777777" w:rsidR="00106B07" w:rsidRPr="00106B07" w:rsidRDefault="00106B07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06B07">
        <w:rPr>
          <w:rFonts w:ascii="Times New Roman" w:hAnsi="Times New Roman"/>
          <w:color w:val="auto"/>
          <w:sz w:val="24"/>
          <w:szCs w:val="22"/>
        </w:rPr>
        <w:t>Кабинет «</w:t>
      </w:r>
      <w:r w:rsidRPr="00106B07">
        <w:rPr>
          <w:rFonts w:ascii="Times New Roman" w:hAnsi="Times New Roman"/>
          <w:sz w:val="24"/>
          <w:szCs w:val="24"/>
        </w:rPr>
        <w:t>Самостоятельной и воспитательной работы</w:t>
      </w:r>
      <w:r w:rsidRPr="00106B07">
        <w:rPr>
          <w:rFonts w:ascii="Times New Roman" w:hAnsi="Times New Roman"/>
          <w:color w:val="auto"/>
          <w:sz w:val="24"/>
          <w:szCs w:val="22"/>
        </w:rPr>
        <w:t>»</w:t>
      </w:r>
    </w:p>
    <w:p w14:paraId="7E1A4509" w14:textId="77777777" w:rsidR="00106B07" w:rsidRPr="00106B07" w:rsidRDefault="00106B07" w:rsidP="00106B07">
      <w:pPr>
        <w:suppressAutoHyphens/>
        <w:spacing w:after="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267880A9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0D76A52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316B5F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F86F8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0AF9A17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B38BF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740CB4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CFC5440" w14:textId="77777777" w:rsidTr="006C7D76">
        <w:tc>
          <w:tcPr>
            <w:tcW w:w="518" w:type="dxa"/>
            <w:shd w:val="clear" w:color="auto" w:fill="auto"/>
          </w:tcPr>
          <w:p w14:paraId="77ECA6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CC1B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1D76C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B61ABA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3AB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0EA06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0D8F58C" w14:textId="77777777" w:rsidTr="006C7D76">
        <w:tc>
          <w:tcPr>
            <w:tcW w:w="518" w:type="dxa"/>
            <w:shd w:val="clear" w:color="auto" w:fill="auto"/>
          </w:tcPr>
          <w:p w14:paraId="3738FBE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024D9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40AF9AF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BD97F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FD36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0F87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3F3E03" w14:textId="77777777" w:rsidTr="006C7D76">
        <w:tc>
          <w:tcPr>
            <w:tcW w:w="518" w:type="dxa"/>
            <w:shd w:val="clear" w:color="auto" w:fill="auto"/>
          </w:tcPr>
          <w:p w14:paraId="5E50D9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EACFF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2DD258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Оборудование </w:t>
            </w:r>
          </w:p>
        </w:tc>
        <w:tc>
          <w:tcPr>
            <w:tcW w:w="2552" w:type="dxa"/>
          </w:tcPr>
          <w:p w14:paraId="798D49D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562C8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50F7CB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E5D691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0E3AC8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02298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(системный блок, монитор, клавиатура, мышь)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4A412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FF2C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C0DCF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EACD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A3700D9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76528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EDA4BA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79565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96077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CB2FF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1FAB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DC42A23" w14:textId="77777777" w:rsidTr="006C7D76">
        <w:tc>
          <w:tcPr>
            <w:tcW w:w="518" w:type="dxa"/>
            <w:shd w:val="clear" w:color="auto" w:fill="auto"/>
          </w:tcPr>
          <w:p w14:paraId="7B284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2BFC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21B9E5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3A347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A456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4637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C424787" w14:textId="77777777" w:rsidTr="006C7D76">
        <w:tc>
          <w:tcPr>
            <w:tcW w:w="518" w:type="dxa"/>
            <w:shd w:val="clear" w:color="auto" w:fill="auto"/>
          </w:tcPr>
          <w:p w14:paraId="59915E2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8D5C5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BF5571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0E1BFA1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56C0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1D9DF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7478FCF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265654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B4FD4A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CEADAF9" w14:textId="77777777" w:rsidR="00106B07" w:rsidRPr="00106B07" w:rsidRDefault="00106B07" w:rsidP="00106B07">
      <w:pPr>
        <w:numPr>
          <w:ilvl w:val="1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</w:pPr>
      <w:r w:rsidRPr="00106B07"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  <w:lastRenderedPageBreak/>
        <w:t>Оснащение лабораторий/ мастерских</w:t>
      </w:r>
    </w:p>
    <w:p w14:paraId="58DF79BE" w14:textId="3A402E35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</w:t>
      </w:r>
      <w:r>
        <w:rPr>
          <w:rFonts w:ascii="Times New Roman" w:hAnsi="Times New Roman"/>
          <w:color w:val="auto"/>
          <w:szCs w:val="22"/>
        </w:rPr>
        <w:t>И</w:t>
      </w:r>
      <w:r w:rsidRPr="00106B07">
        <w:rPr>
          <w:rFonts w:ascii="Times New Roman" w:hAnsi="Times New Roman"/>
          <w:color w:val="auto"/>
          <w:szCs w:val="22"/>
        </w:rPr>
        <w:t>нформатики и информационно-коммуникационных технологий».</w:t>
      </w:r>
    </w:p>
    <w:p w14:paraId="104E4E76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796CB6C4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24AF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57088C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BDCC3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5890ED98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7C85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1ECEAA6C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81C519A" w14:textId="77777777" w:rsidTr="006C7D76">
        <w:tc>
          <w:tcPr>
            <w:tcW w:w="518" w:type="dxa"/>
            <w:shd w:val="clear" w:color="auto" w:fill="auto"/>
          </w:tcPr>
          <w:p w14:paraId="5AAC6C9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3CFE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AD703E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5BD2B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B663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CFD9A7B" w14:textId="79E021F9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1, ПМ 02,   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</w:tc>
      </w:tr>
      <w:tr w:rsidR="00106B07" w:rsidRPr="00106B07" w14:paraId="2072CAC2" w14:textId="77777777" w:rsidTr="006C7D76">
        <w:tc>
          <w:tcPr>
            <w:tcW w:w="518" w:type="dxa"/>
            <w:shd w:val="clear" w:color="auto" w:fill="auto"/>
          </w:tcPr>
          <w:p w14:paraId="3173508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FE4D46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8B58EA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682F1D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950A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AB9AE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5AB4F8F" w14:textId="77777777" w:rsidTr="006C7D76">
        <w:tc>
          <w:tcPr>
            <w:tcW w:w="518" w:type="dxa"/>
            <w:shd w:val="clear" w:color="auto" w:fill="auto"/>
          </w:tcPr>
          <w:p w14:paraId="6ED92C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C8825AF" w14:textId="69902FAA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2E1A77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4856FF3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8925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472DD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6EE98D4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4103E24C" w14:textId="14F55B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D0D525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31D31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1F6FC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57B0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38EC3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395B444B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6A69F7F8" w14:textId="52CBF7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E5AE81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085C1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65CFF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C58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DD0AB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15A2477" w14:textId="77777777" w:rsidTr="006C7D76">
        <w:tc>
          <w:tcPr>
            <w:tcW w:w="518" w:type="dxa"/>
            <w:shd w:val="clear" w:color="auto" w:fill="auto"/>
          </w:tcPr>
          <w:p w14:paraId="7D57B7E6" w14:textId="0EC71AF8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936FD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DB25B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E64EE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2C6AF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010D8C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C7AB1FF" w14:textId="77777777" w:rsidTr="006C7D76">
        <w:trPr>
          <w:trHeight w:val="165"/>
        </w:trPr>
        <w:tc>
          <w:tcPr>
            <w:tcW w:w="518" w:type="dxa"/>
            <w:shd w:val="clear" w:color="auto" w:fill="auto"/>
          </w:tcPr>
          <w:p w14:paraId="7C4497F3" w14:textId="6A769B3C" w:rsidR="00106B07" w:rsidRPr="00106B07" w:rsidRDefault="00913BAA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E86401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F555AB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887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486A2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1DACC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2E29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C94EFFE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022F74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85EAB0D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C26D732" w14:textId="632E323F" w:rsidR="005C2E94" w:rsidRDefault="005C2E94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7E4A98D6" w14:textId="0ED656E9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4FD0E436" w14:textId="1BCFD4F8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0F29F069" w14:textId="77777777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61471E77" w14:textId="77777777" w:rsidR="005C2E94" w:rsidRDefault="005C2E94">
      <w:pPr>
        <w:spacing w:after="0"/>
        <w:jc w:val="both"/>
        <w:rPr>
          <w:rFonts w:ascii="Times New Roman" w:hAnsi="Times New Roman"/>
          <w:sz w:val="24"/>
        </w:rPr>
      </w:pPr>
    </w:p>
    <w:p w14:paraId="0068B49F" w14:textId="2AD266C8" w:rsidR="005C2E94" w:rsidRDefault="008C441C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lastRenderedPageBreak/>
        <w:t>Лаборатория «Медико-социальных основ здоровья»</w:t>
      </w:r>
    </w:p>
    <w:p w14:paraId="64BDC5E5" w14:textId="5F5DC7B8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38595FE0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8C0932F" w14:textId="77777777" w:rsidR="00106B07" w:rsidRPr="00106B07" w:rsidRDefault="00106B07" w:rsidP="006C7D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EDB5907" w14:textId="77777777" w:rsidR="00106B07" w:rsidRPr="00106B07" w:rsidRDefault="00106B07" w:rsidP="006C7D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F32B33" w14:textId="77777777" w:rsidR="00106B07" w:rsidRPr="00106B07" w:rsidRDefault="00106B07" w:rsidP="006C7D7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7ECD0C34" w14:textId="77777777" w:rsidR="00106B07" w:rsidRPr="00106B07" w:rsidRDefault="00106B07" w:rsidP="006C7D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5A2E70" w14:textId="77777777" w:rsidR="00106B07" w:rsidRPr="00106B07" w:rsidRDefault="00106B07" w:rsidP="006C7D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6DB448CA" w14:textId="77777777" w:rsidR="00106B07" w:rsidRPr="00106B07" w:rsidRDefault="00106B07" w:rsidP="006C7D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E2F27FC" w14:textId="77777777" w:rsidTr="006C7D76">
        <w:tc>
          <w:tcPr>
            <w:tcW w:w="518" w:type="dxa"/>
            <w:shd w:val="clear" w:color="auto" w:fill="auto"/>
          </w:tcPr>
          <w:p w14:paraId="57BFDCD4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687A3A7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C9E3A6C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6D342BB4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7D9CDE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EF7A985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1, ПМ 02,   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</w:tc>
      </w:tr>
      <w:tr w:rsidR="00106B07" w:rsidRPr="00106B07" w14:paraId="43849DFE" w14:textId="77777777" w:rsidTr="006C7D76">
        <w:tc>
          <w:tcPr>
            <w:tcW w:w="518" w:type="dxa"/>
            <w:shd w:val="clear" w:color="auto" w:fill="auto"/>
          </w:tcPr>
          <w:p w14:paraId="321DD221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D12FED3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CC6BF65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FA937E6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D21A7D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C4F267F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CB50F42" w14:textId="77777777" w:rsidTr="006C7D76">
        <w:tc>
          <w:tcPr>
            <w:tcW w:w="518" w:type="dxa"/>
            <w:shd w:val="clear" w:color="auto" w:fill="auto"/>
          </w:tcPr>
          <w:p w14:paraId="51ADFA88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A710468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7CC2CAD1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7EBA73D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7BBDFC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4341276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6E0562A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7917415F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C33D705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BCC97E2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2EB945E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A796C5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24FB505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AA4EDCD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67563876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1C0F156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1F774B8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D456FB6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DB9426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1CF5962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728C4E9" w14:textId="77777777" w:rsidTr="006C7D76">
        <w:tc>
          <w:tcPr>
            <w:tcW w:w="518" w:type="dxa"/>
            <w:shd w:val="clear" w:color="auto" w:fill="auto"/>
          </w:tcPr>
          <w:p w14:paraId="3443AC36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3326C2F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606D155F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3D9D698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0A7370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FB70F2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0BEEBC3" w14:textId="77777777" w:rsidTr="006C7D76">
        <w:trPr>
          <w:trHeight w:val="165"/>
        </w:trPr>
        <w:tc>
          <w:tcPr>
            <w:tcW w:w="518" w:type="dxa"/>
            <w:shd w:val="clear" w:color="auto" w:fill="auto"/>
          </w:tcPr>
          <w:p w14:paraId="3B785D04" w14:textId="3F508D37" w:rsidR="00106B07" w:rsidRPr="00106B07" w:rsidRDefault="00913BAA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1395400B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FC69473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6039F14B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EAAB34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AB6C561" w14:textId="77777777" w:rsidR="00106B07" w:rsidRPr="00106B07" w:rsidRDefault="00106B07" w:rsidP="006C7D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2BC3BC68" w14:textId="0F1F9E1A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4B010763" w14:textId="77777777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60EA96F4" w14:textId="77777777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0987F123" w14:textId="77777777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42DDA495" w14:textId="10464F19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4553CEF" w14:textId="050F8846" w:rsidR="00913BAA" w:rsidRDefault="00913BAA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3FEBAB30" w14:textId="4F132E66" w:rsidR="00913BAA" w:rsidRDefault="00913BAA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2DE7D05A" w14:textId="3130E99C" w:rsidR="00913BAA" w:rsidRDefault="00913BAA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3C7EC224" w14:textId="65EAA8F5" w:rsidR="00913BAA" w:rsidRDefault="00913BAA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6609C96" w14:textId="77777777" w:rsidR="00913BAA" w:rsidRDefault="00913BAA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30421BED" w14:textId="77777777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5E265DE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lastRenderedPageBreak/>
        <w:t>Лаборатория «Безопасности жизнедеятельности»</w:t>
      </w:r>
    </w:p>
    <w:p w14:paraId="096AF4F5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6EED435D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43FF7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6AD7039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70051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2593F37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F5C51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74B56B9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70522EFB" w14:textId="77777777" w:rsidTr="006C7D76">
        <w:tc>
          <w:tcPr>
            <w:tcW w:w="518" w:type="dxa"/>
            <w:shd w:val="clear" w:color="auto" w:fill="auto"/>
          </w:tcPr>
          <w:p w14:paraId="1F3E39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14200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C0CF9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8C92D2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D5FC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43AD6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СГ.03</w:t>
            </w:r>
          </w:p>
        </w:tc>
      </w:tr>
      <w:tr w:rsidR="00106B07" w:rsidRPr="00106B07" w14:paraId="3202CDFB" w14:textId="77777777" w:rsidTr="006C7D76">
        <w:tc>
          <w:tcPr>
            <w:tcW w:w="518" w:type="dxa"/>
            <w:shd w:val="clear" w:color="auto" w:fill="auto"/>
          </w:tcPr>
          <w:p w14:paraId="1BE14AB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CFB5D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24701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90446E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20F0E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EC761E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776D643C" w14:textId="77777777" w:rsidTr="006C7D76">
        <w:tc>
          <w:tcPr>
            <w:tcW w:w="518" w:type="dxa"/>
            <w:shd w:val="clear" w:color="auto" w:fill="auto"/>
          </w:tcPr>
          <w:p w14:paraId="30A4D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EC4B3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B3862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D35C69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0FCCC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02F737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FC7A730" w14:textId="77777777" w:rsidTr="006C7D76">
        <w:tc>
          <w:tcPr>
            <w:tcW w:w="518" w:type="dxa"/>
            <w:shd w:val="clear" w:color="auto" w:fill="auto"/>
          </w:tcPr>
          <w:p w14:paraId="3AAB40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56E9190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77209B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CEAB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9147E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818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85C99FC" w14:textId="77777777" w:rsidTr="006C7D76">
        <w:tc>
          <w:tcPr>
            <w:tcW w:w="518" w:type="dxa"/>
            <w:shd w:val="clear" w:color="auto" w:fill="auto"/>
          </w:tcPr>
          <w:p w14:paraId="796591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89992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468F0E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936007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BBD25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80D44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36E55DA" w14:textId="77777777" w:rsidTr="006C7D76">
        <w:tc>
          <w:tcPr>
            <w:tcW w:w="518" w:type="dxa"/>
            <w:shd w:val="clear" w:color="auto" w:fill="auto"/>
          </w:tcPr>
          <w:p w14:paraId="238C2B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36D5D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25AA25A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B73BC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1E0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8B14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0AB2E1" w14:textId="77777777" w:rsidTr="006C7D76">
        <w:tc>
          <w:tcPr>
            <w:tcW w:w="518" w:type="dxa"/>
            <w:shd w:val="clear" w:color="auto" w:fill="auto"/>
          </w:tcPr>
          <w:p w14:paraId="1AE0775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04F3B1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6A99DB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B8DA09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57914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16D6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332D7C6" w14:textId="77777777" w:rsidTr="006C7D76">
        <w:tc>
          <w:tcPr>
            <w:tcW w:w="518" w:type="dxa"/>
            <w:shd w:val="clear" w:color="auto" w:fill="auto"/>
          </w:tcPr>
          <w:p w14:paraId="7E7D3C4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57D58B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54C21D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5EB209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4DFF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35DDE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3E11B65" w14:textId="77777777" w:rsidTr="006C7D76">
        <w:tc>
          <w:tcPr>
            <w:tcW w:w="518" w:type="dxa"/>
            <w:shd w:val="clear" w:color="auto" w:fill="auto"/>
          </w:tcPr>
          <w:p w14:paraId="108CA8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7F2889E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513FD3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8998C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A979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1A862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0247C8" w14:textId="77777777" w:rsidTr="006C7D76">
        <w:tc>
          <w:tcPr>
            <w:tcW w:w="518" w:type="dxa"/>
            <w:shd w:val="clear" w:color="auto" w:fill="auto"/>
          </w:tcPr>
          <w:p w14:paraId="3DE4BBA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AFF8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08E411D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08D0A4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CFD6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964D9C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AED8E5A" w14:textId="77777777" w:rsidTr="006C7D76">
        <w:tc>
          <w:tcPr>
            <w:tcW w:w="518" w:type="dxa"/>
            <w:shd w:val="clear" w:color="auto" w:fill="auto"/>
          </w:tcPr>
          <w:p w14:paraId="6B88A3D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0337D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3A8121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6EA08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BC8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557F8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C433D8" w14:textId="77777777" w:rsidTr="006C7D76">
        <w:tc>
          <w:tcPr>
            <w:tcW w:w="518" w:type="dxa"/>
            <w:shd w:val="clear" w:color="auto" w:fill="auto"/>
          </w:tcPr>
          <w:p w14:paraId="267ACE9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05349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262AF52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90C912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A05F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133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889C5B4" w14:textId="77777777" w:rsidTr="006C7D76">
        <w:tc>
          <w:tcPr>
            <w:tcW w:w="518" w:type="dxa"/>
            <w:shd w:val="clear" w:color="auto" w:fill="auto"/>
          </w:tcPr>
          <w:p w14:paraId="5E05AA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1A670F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EC8AD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3B14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138F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06E0A3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22A992A" w14:textId="77777777" w:rsidTr="006C7D76">
        <w:tc>
          <w:tcPr>
            <w:tcW w:w="518" w:type="dxa"/>
            <w:shd w:val="clear" w:color="auto" w:fill="auto"/>
          </w:tcPr>
          <w:p w14:paraId="487264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14</w:t>
            </w:r>
          </w:p>
        </w:tc>
        <w:tc>
          <w:tcPr>
            <w:tcW w:w="5006" w:type="dxa"/>
            <w:shd w:val="clear" w:color="auto" w:fill="auto"/>
          </w:tcPr>
          <w:p w14:paraId="677EDC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08F0381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A498F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8CB73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45E56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810090F" w14:textId="77777777" w:rsidTr="006C7D76">
        <w:tc>
          <w:tcPr>
            <w:tcW w:w="518" w:type="dxa"/>
            <w:shd w:val="clear" w:color="auto" w:fill="auto"/>
          </w:tcPr>
          <w:p w14:paraId="7742C07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56DE77C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2FA5484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2D2E7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FC385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A0B217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3501E75" w14:textId="77777777" w:rsidTr="006C7D76">
        <w:tc>
          <w:tcPr>
            <w:tcW w:w="518" w:type="dxa"/>
            <w:shd w:val="clear" w:color="auto" w:fill="auto"/>
          </w:tcPr>
          <w:p w14:paraId="6A383F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0AF1435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64B0739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04F10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31D0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1AF5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F0313CB" w14:textId="77777777" w:rsidTr="006C7D76">
        <w:tc>
          <w:tcPr>
            <w:tcW w:w="518" w:type="dxa"/>
            <w:shd w:val="clear" w:color="auto" w:fill="auto"/>
          </w:tcPr>
          <w:p w14:paraId="53AD26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4B84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1C006CD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75C5A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0FB89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F29BB4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5AB6E0C" w14:textId="77777777" w:rsidTr="006C7D76">
        <w:tc>
          <w:tcPr>
            <w:tcW w:w="518" w:type="dxa"/>
            <w:shd w:val="clear" w:color="auto" w:fill="auto"/>
          </w:tcPr>
          <w:p w14:paraId="641B53F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0772443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5AFBF0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3F7F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AE3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BF4B40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B7E437" w14:textId="77777777" w:rsidTr="006C7D76">
        <w:tc>
          <w:tcPr>
            <w:tcW w:w="518" w:type="dxa"/>
            <w:shd w:val="clear" w:color="auto" w:fill="auto"/>
          </w:tcPr>
          <w:p w14:paraId="7CA9A5B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134731C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2D4D60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C6CCA3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969B1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0C8858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741C3B5" w14:textId="77777777" w:rsidTr="006C7D76">
        <w:tc>
          <w:tcPr>
            <w:tcW w:w="518" w:type="dxa"/>
            <w:shd w:val="clear" w:color="auto" w:fill="auto"/>
          </w:tcPr>
          <w:p w14:paraId="34BAC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C66C8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0E38FE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B96D2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15A3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D23F3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E5F8E1F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50FDA56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2DC073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174B3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7AC99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942E4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6BF279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E0D745E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2DC1E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217E28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FE35D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075DDA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4CAA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C9F15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89693B7" w14:textId="77777777" w:rsidTr="006C7D76">
        <w:tc>
          <w:tcPr>
            <w:tcW w:w="518" w:type="dxa"/>
            <w:shd w:val="clear" w:color="auto" w:fill="auto"/>
          </w:tcPr>
          <w:p w14:paraId="0535FA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02D56E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103FAC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0B972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66A16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D4B9B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69E1A53" w14:textId="77777777" w:rsidTr="006C7D76">
        <w:tc>
          <w:tcPr>
            <w:tcW w:w="518" w:type="dxa"/>
            <w:shd w:val="clear" w:color="auto" w:fill="auto"/>
          </w:tcPr>
          <w:p w14:paraId="73ADBB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6B03FB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2DE2D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08264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64C5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08472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51E938" w14:textId="77777777" w:rsidTr="006C7D76">
        <w:tc>
          <w:tcPr>
            <w:tcW w:w="518" w:type="dxa"/>
            <w:shd w:val="clear" w:color="auto" w:fill="auto"/>
          </w:tcPr>
          <w:p w14:paraId="0A64D1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58CE6B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01FCA1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3D0325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28F41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3F28690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425582" w14:textId="77777777" w:rsidTr="006C7D76">
        <w:tc>
          <w:tcPr>
            <w:tcW w:w="518" w:type="dxa"/>
            <w:shd w:val="clear" w:color="auto" w:fill="auto"/>
          </w:tcPr>
          <w:p w14:paraId="3D6CB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F5838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стрелкового оружия, мины и гранаты,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468328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lastRenderedPageBreak/>
              <w:t>УМК</w:t>
            </w:r>
          </w:p>
        </w:tc>
        <w:tc>
          <w:tcPr>
            <w:tcW w:w="2552" w:type="dxa"/>
          </w:tcPr>
          <w:p w14:paraId="30A4677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21496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4E097E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4123" w14:textId="2717BF3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12A18B0E" w14:textId="1ADC3417" w:rsidR="005C2E94" w:rsidRDefault="005C2E94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5A605BF8" w14:textId="0CC7051D" w:rsidR="005C2E94" w:rsidRDefault="008C441C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Мастерская «Дошкольное воспитание»</w:t>
      </w:r>
    </w:p>
    <w:p w14:paraId="5C8617FC" w14:textId="1F53085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6683A011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535270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328165B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EE8BD4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51773E1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95349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051089D0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771CEB4C" w14:textId="77777777" w:rsidTr="006C7D76">
        <w:tc>
          <w:tcPr>
            <w:tcW w:w="518" w:type="dxa"/>
            <w:shd w:val="clear" w:color="auto" w:fill="auto"/>
          </w:tcPr>
          <w:p w14:paraId="62A08C2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42DCE8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C58A5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5FC0AA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52503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FD63761" w14:textId="77777777" w:rsidR="00106B07" w:rsidRDefault="007F7E7D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1, ПМ 02,       ПМ 03, ПМ 04</w:t>
            </w:r>
          </w:p>
          <w:p w14:paraId="59DC6509" w14:textId="3F29BFC9" w:rsidR="007F7E7D" w:rsidRPr="00106B07" w:rsidRDefault="007F7E7D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05, ПМ 06</w:t>
            </w:r>
          </w:p>
        </w:tc>
      </w:tr>
      <w:tr w:rsidR="00106B07" w:rsidRPr="00106B07" w14:paraId="4A60E622" w14:textId="77777777" w:rsidTr="006C7D76">
        <w:tc>
          <w:tcPr>
            <w:tcW w:w="518" w:type="dxa"/>
            <w:shd w:val="clear" w:color="auto" w:fill="auto"/>
          </w:tcPr>
          <w:p w14:paraId="2B7BCB6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4738088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BAB635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90F64C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996A5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E91CC8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6DD662F1" w14:textId="77777777" w:rsidTr="00102EA0">
        <w:trPr>
          <w:trHeight w:val="255"/>
        </w:trPr>
        <w:tc>
          <w:tcPr>
            <w:tcW w:w="518" w:type="dxa"/>
            <w:shd w:val="clear" w:color="auto" w:fill="auto"/>
          </w:tcPr>
          <w:p w14:paraId="026986F0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A5DD6" w14:textId="70DD8F14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Полиуретановые коврики</w:t>
            </w:r>
          </w:p>
        </w:tc>
        <w:tc>
          <w:tcPr>
            <w:tcW w:w="1843" w:type="dxa"/>
            <w:shd w:val="clear" w:color="auto" w:fill="auto"/>
          </w:tcPr>
          <w:p w14:paraId="7C9E9A8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B9A4DCF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A7DD49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7E10053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623D38B" w14:textId="77777777" w:rsidTr="00102EA0">
        <w:trPr>
          <w:trHeight w:val="77"/>
        </w:trPr>
        <w:tc>
          <w:tcPr>
            <w:tcW w:w="518" w:type="dxa"/>
            <w:shd w:val="clear" w:color="auto" w:fill="auto"/>
          </w:tcPr>
          <w:p w14:paraId="549E9BE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EE8F8" w14:textId="7EC6DED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Плед</w:t>
            </w:r>
          </w:p>
        </w:tc>
        <w:tc>
          <w:tcPr>
            <w:tcW w:w="1843" w:type="dxa"/>
            <w:shd w:val="clear" w:color="auto" w:fill="auto"/>
          </w:tcPr>
          <w:p w14:paraId="13CC50F5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04A78D5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color w:val="auto"/>
                <w:szCs w:val="22"/>
              </w:rPr>
              <w:t xml:space="preserve">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40A5533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B736CDA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87EB112" w14:textId="77777777" w:rsidTr="00102EA0">
        <w:trPr>
          <w:trHeight w:val="225"/>
        </w:trPr>
        <w:tc>
          <w:tcPr>
            <w:tcW w:w="518" w:type="dxa"/>
            <w:shd w:val="clear" w:color="auto" w:fill="auto"/>
          </w:tcPr>
          <w:p w14:paraId="77774825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7ACAD" w14:textId="2E5F993A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Валик под голову</w:t>
            </w:r>
          </w:p>
        </w:tc>
        <w:tc>
          <w:tcPr>
            <w:tcW w:w="1843" w:type="dxa"/>
            <w:shd w:val="clear" w:color="auto" w:fill="auto"/>
          </w:tcPr>
          <w:p w14:paraId="45483ECA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F9DB255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CF56BF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03FBE92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56FE817" w14:textId="77777777" w:rsidTr="00102EA0">
        <w:trPr>
          <w:trHeight w:val="122"/>
        </w:trPr>
        <w:tc>
          <w:tcPr>
            <w:tcW w:w="518" w:type="dxa"/>
            <w:shd w:val="clear" w:color="auto" w:fill="auto"/>
          </w:tcPr>
          <w:p w14:paraId="4F5BC4B3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5D39B" w14:textId="248605B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Умывальник</w:t>
            </w:r>
          </w:p>
        </w:tc>
        <w:tc>
          <w:tcPr>
            <w:tcW w:w="1843" w:type="dxa"/>
            <w:shd w:val="clear" w:color="auto" w:fill="auto"/>
          </w:tcPr>
          <w:p w14:paraId="24E3AD37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4D78CA88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FE9C0C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BB54DA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8CE85C4" w14:textId="77777777" w:rsidTr="00102EA0">
        <w:trPr>
          <w:trHeight w:val="150"/>
        </w:trPr>
        <w:tc>
          <w:tcPr>
            <w:tcW w:w="518" w:type="dxa"/>
            <w:shd w:val="clear" w:color="auto" w:fill="auto"/>
          </w:tcPr>
          <w:p w14:paraId="3E7192E6" w14:textId="736421AC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D68CF" w14:textId="4494EC9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Ковер</w:t>
            </w:r>
          </w:p>
        </w:tc>
        <w:tc>
          <w:tcPr>
            <w:tcW w:w="1843" w:type="dxa"/>
            <w:shd w:val="clear" w:color="auto" w:fill="auto"/>
          </w:tcPr>
          <w:p w14:paraId="514A8C37" w14:textId="4878257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3F1EA9B" w14:textId="416E699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C200DE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7A8263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F22628C" w14:textId="77777777" w:rsidTr="00102EA0">
        <w:trPr>
          <w:trHeight w:val="152"/>
        </w:trPr>
        <w:tc>
          <w:tcPr>
            <w:tcW w:w="518" w:type="dxa"/>
            <w:shd w:val="clear" w:color="auto" w:fill="auto"/>
          </w:tcPr>
          <w:p w14:paraId="3EA07E31" w14:textId="636CB500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5E8A8" w14:textId="2044DA16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Блоки Дьенеша "или аналог"</w:t>
            </w:r>
          </w:p>
        </w:tc>
        <w:tc>
          <w:tcPr>
            <w:tcW w:w="1843" w:type="dxa"/>
            <w:shd w:val="clear" w:color="auto" w:fill="auto"/>
          </w:tcPr>
          <w:p w14:paraId="198B3A1E" w14:textId="4443403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D415683" w14:textId="43D6AE69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A0894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FBE35CB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5FCBB04F" w14:textId="77777777" w:rsidTr="00102EA0">
        <w:trPr>
          <w:trHeight w:val="180"/>
        </w:trPr>
        <w:tc>
          <w:tcPr>
            <w:tcW w:w="518" w:type="dxa"/>
            <w:shd w:val="clear" w:color="auto" w:fill="auto"/>
          </w:tcPr>
          <w:p w14:paraId="39C68FB9" w14:textId="5C68A208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7112" w14:textId="0C6F3C3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Палочки Кюзенера "или аналог"</w:t>
            </w:r>
          </w:p>
        </w:tc>
        <w:tc>
          <w:tcPr>
            <w:tcW w:w="1843" w:type="dxa"/>
            <w:shd w:val="clear" w:color="auto" w:fill="auto"/>
          </w:tcPr>
          <w:p w14:paraId="20F2703F" w14:textId="630472D2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FC8D6EA" w14:textId="1DEDCE1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E98110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709032D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5FD738CF" w14:textId="77777777" w:rsidTr="00102EA0">
        <w:trPr>
          <w:trHeight w:val="195"/>
        </w:trPr>
        <w:tc>
          <w:tcPr>
            <w:tcW w:w="518" w:type="dxa"/>
            <w:shd w:val="clear" w:color="auto" w:fill="auto"/>
          </w:tcPr>
          <w:p w14:paraId="0438943B" w14:textId="32179030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B513C" w14:textId="2264A7C6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Развивающая среда "Фиолетовый лес" В.Воскобовича "или аналог"</w:t>
            </w:r>
          </w:p>
        </w:tc>
        <w:tc>
          <w:tcPr>
            <w:tcW w:w="1843" w:type="dxa"/>
            <w:shd w:val="clear" w:color="auto" w:fill="auto"/>
          </w:tcPr>
          <w:p w14:paraId="26882E4F" w14:textId="3CB5DC7F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165596D" w14:textId="73768E99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248470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F98E5B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26C9DE31" w14:textId="77777777" w:rsidTr="00102EA0">
        <w:trPr>
          <w:trHeight w:val="165"/>
        </w:trPr>
        <w:tc>
          <w:tcPr>
            <w:tcW w:w="518" w:type="dxa"/>
            <w:shd w:val="clear" w:color="auto" w:fill="auto"/>
          </w:tcPr>
          <w:p w14:paraId="202ED263" w14:textId="12B7FCA7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9EF04" w14:textId="0A852276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Коврограф "Ларчик" В.Воскобовича "или аналог"</w:t>
            </w:r>
          </w:p>
        </w:tc>
        <w:tc>
          <w:tcPr>
            <w:tcW w:w="1843" w:type="dxa"/>
            <w:shd w:val="clear" w:color="auto" w:fill="auto"/>
          </w:tcPr>
          <w:p w14:paraId="12633822" w14:textId="27D8D7CB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36D355D" w14:textId="26498669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A4EF6E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581FCBE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10B1783" w14:textId="77777777" w:rsidTr="00102EA0">
        <w:trPr>
          <w:trHeight w:val="195"/>
        </w:trPr>
        <w:tc>
          <w:tcPr>
            <w:tcW w:w="518" w:type="dxa"/>
            <w:shd w:val="clear" w:color="auto" w:fill="auto"/>
          </w:tcPr>
          <w:p w14:paraId="02694D44" w14:textId="1D53E612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CAC0" w14:textId="3087BFF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Настольная игра "Опасная переправа" "или аналог"</w:t>
            </w:r>
          </w:p>
        </w:tc>
        <w:tc>
          <w:tcPr>
            <w:tcW w:w="1843" w:type="dxa"/>
            <w:shd w:val="clear" w:color="auto" w:fill="auto"/>
          </w:tcPr>
          <w:p w14:paraId="6AFFDF32" w14:textId="44DB508D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52281E3" w14:textId="6DB6235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DDE41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6832ABB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15D8264" w14:textId="77777777" w:rsidTr="00102EA0">
        <w:trPr>
          <w:trHeight w:val="137"/>
        </w:trPr>
        <w:tc>
          <w:tcPr>
            <w:tcW w:w="518" w:type="dxa"/>
            <w:shd w:val="clear" w:color="auto" w:fill="auto"/>
          </w:tcPr>
          <w:p w14:paraId="6AEF72D7" w14:textId="4F0EBA3B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59677" w14:textId="62DB476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Настольная игра "Ледяные лабиринты""или аналог"</w:t>
            </w:r>
          </w:p>
        </w:tc>
        <w:tc>
          <w:tcPr>
            <w:tcW w:w="1843" w:type="dxa"/>
            <w:shd w:val="clear" w:color="auto" w:fill="auto"/>
          </w:tcPr>
          <w:p w14:paraId="7A3A56E0" w14:textId="2CAE07D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B23D520" w14:textId="7F75A49A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B3E8F2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8FC47DB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497E5CF5" w14:textId="77777777" w:rsidTr="00102EA0">
        <w:trPr>
          <w:trHeight w:val="165"/>
        </w:trPr>
        <w:tc>
          <w:tcPr>
            <w:tcW w:w="518" w:type="dxa"/>
            <w:shd w:val="clear" w:color="auto" w:fill="auto"/>
          </w:tcPr>
          <w:p w14:paraId="49ABD9ED" w14:textId="626E429C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43987" w14:textId="115040B9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Настольная игра "Грузовички 3" "или аналог"</w:t>
            </w:r>
          </w:p>
        </w:tc>
        <w:tc>
          <w:tcPr>
            <w:tcW w:w="1843" w:type="dxa"/>
            <w:shd w:val="clear" w:color="auto" w:fill="auto"/>
          </w:tcPr>
          <w:p w14:paraId="48AFE77A" w14:textId="2B6F9C0C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F5021B1" w14:textId="5F38A18D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294C2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B5A7D1C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E37383E" w14:textId="77777777" w:rsidTr="005343A3">
        <w:trPr>
          <w:trHeight w:val="165"/>
        </w:trPr>
        <w:tc>
          <w:tcPr>
            <w:tcW w:w="518" w:type="dxa"/>
            <w:shd w:val="clear" w:color="auto" w:fill="auto"/>
          </w:tcPr>
          <w:p w14:paraId="1BCCB49A" w14:textId="45B2C872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9267B" w14:textId="7D71279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Кубики Зайцева "или аналог"</w:t>
            </w:r>
          </w:p>
        </w:tc>
        <w:tc>
          <w:tcPr>
            <w:tcW w:w="1843" w:type="dxa"/>
            <w:shd w:val="clear" w:color="auto" w:fill="auto"/>
          </w:tcPr>
          <w:p w14:paraId="0685E872" w14:textId="73C24323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A3313E3" w14:textId="1A9A96EF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8EC753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481AF85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4FD2A9A9" w14:textId="77777777" w:rsidTr="005343A3">
        <w:trPr>
          <w:trHeight w:val="122"/>
        </w:trPr>
        <w:tc>
          <w:tcPr>
            <w:tcW w:w="518" w:type="dxa"/>
            <w:shd w:val="clear" w:color="auto" w:fill="auto"/>
          </w:tcPr>
          <w:p w14:paraId="5574D443" w14:textId="54FEAFB7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FEB53" w14:textId="7907A849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Развивающая игра "Сложи узор" Б. Никитина "или аналог"</w:t>
            </w:r>
          </w:p>
        </w:tc>
        <w:tc>
          <w:tcPr>
            <w:tcW w:w="1843" w:type="dxa"/>
            <w:shd w:val="clear" w:color="auto" w:fill="auto"/>
          </w:tcPr>
          <w:p w14:paraId="5DF3B8F3" w14:textId="7E967A3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A0B2E66" w14:textId="379D1A34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FFDD0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7CEB3BF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8F97FBA" w14:textId="77777777" w:rsidTr="005343A3">
        <w:trPr>
          <w:trHeight w:val="152"/>
        </w:trPr>
        <w:tc>
          <w:tcPr>
            <w:tcW w:w="518" w:type="dxa"/>
            <w:shd w:val="clear" w:color="auto" w:fill="auto"/>
          </w:tcPr>
          <w:p w14:paraId="50482089" w14:textId="4A28CF5A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5074D" w14:textId="35CFE4CB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Игра "Скруттер" "или аналог"</w:t>
            </w:r>
          </w:p>
        </w:tc>
        <w:tc>
          <w:tcPr>
            <w:tcW w:w="1843" w:type="dxa"/>
            <w:shd w:val="clear" w:color="auto" w:fill="auto"/>
          </w:tcPr>
          <w:p w14:paraId="13C60585" w14:textId="6DDA99F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ECE6C33" w14:textId="21030C64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19B2CD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4ED26E2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C979DFD" w14:textId="77777777" w:rsidTr="005343A3">
        <w:trPr>
          <w:trHeight w:val="165"/>
        </w:trPr>
        <w:tc>
          <w:tcPr>
            <w:tcW w:w="518" w:type="dxa"/>
            <w:shd w:val="clear" w:color="auto" w:fill="auto"/>
          </w:tcPr>
          <w:p w14:paraId="07D999B4" w14:textId="2B22BE1D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A3401" w14:textId="0389055C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Гимнастические палки</w:t>
            </w:r>
          </w:p>
        </w:tc>
        <w:tc>
          <w:tcPr>
            <w:tcW w:w="1843" w:type="dxa"/>
            <w:shd w:val="clear" w:color="auto" w:fill="auto"/>
          </w:tcPr>
          <w:p w14:paraId="50D9EB3F" w14:textId="765195C8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322A468" w14:textId="0CFF277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09FF6C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198C3AD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43193EA0" w14:textId="77777777" w:rsidTr="005343A3">
        <w:trPr>
          <w:trHeight w:val="122"/>
        </w:trPr>
        <w:tc>
          <w:tcPr>
            <w:tcW w:w="518" w:type="dxa"/>
            <w:shd w:val="clear" w:color="auto" w:fill="auto"/>
          </w:tcPr>
          <w:p w14:paraId="1026E377" w14:textId="3F5745F8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108B3" w14:textId="3A9F441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Обруч</w:t>
            </w:r>
          </w:p>
        </w:tc>
        <w:tc>
          <w:tcPr>
            <w:tcW w:w="1843" w:type="dxa"/>
            <w:shd w:val="clear" w:color="auto" w:fill="auto"/>
          </w:tcPr>
          <w:p w14:paraId="3FE79BE9" w14:textId="32EC200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3550E2A" w14:textId="33995FCA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0D36E6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30006FF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81F6E66" w14:textId="77777777" w:rsidTr="005343A3">
        <w:trPr>
          <w:trHeight w:val="165"/>
        </w:trPr>
        <w:tc>
          <w:tcPr>
            <w:tcW w:w="518" w:type="dxa"/>
            <w:shd w:val="clear" w:color="auto" w:fill="auto"/>
          </w:tcPr>
          <w:p w14:paraId="33F5D7F6" w14:textId="0B77FB31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AC71D" w14:textId="0B03B32C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Мяч</w:t>
            </w:r>
          </w:p>
        </w:tc>
        <w:tc>
          <w:tcPr>
            <w:tcW w:w="1843" w:type="dxa"/>
            <w:shd w:val="clear" w:color="auto" w:fill="auto"/>
          </w:tcPr>
          <w:p w14:paraId="1065A012" w14:textId="0BD7BB6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5BA81D2" w14:textId="1DFC8946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13205D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BCD902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E2D6764" w14:textId="77777777" w:rsidTr="005343A3">
        <w:trPr>
          <w:trHeight w:val="180"/>
        </w:trPr>
        <w:tc>
          <w:tcPr>
            <w:tcW w:w="518" w:type="dxa"/>
            <w:shd w:val="clear" w:color="auto" w:fill="auto"/>
          </w:tcPr>
          <w:p w14:paraId="5CED7E93" w14:textId="46873BD3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DBB1A" w14:textId="27FD54C9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Фитбол</w:t>
            </w:r>
          </w:p>
        </w:tc>
        <w:tc>
          <w:tcPr>
            <w:tcW w:w="1843" w:type="dxa"/>
            <w:shd w:val="clear" w:color="auto" w:fill="auto"/>
          </w:tcPr>
          <w:p w14:paraId="759F84EC" w14:textId="6E3C1E4D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3BB3F95" w14:textId="7C2B017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82F5B2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8187AD7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790AC273" w14:textId="77777777" w:rsidTr="005343A3">
        <w:trPr>
          <w:trHeight w:val="152"/>
        </w:trPr>
        <w:tc>
          <w:tcPr>
            <w:tcW w:w="518" w:type="dxa"/>
            <w:shd w:val="clear" w:color="auto" w:fill="auto"/>
          </w:tcPr>
          <w:p w14:paraId="2570F2A2" w14:textId="51AB093C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8E8BF" w14:textId="3CAA6688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Пипидастры</w:t>
            </w:r>
          </w:p>
        </w:tc>
        <w:tc>
          <w:tcPr>
            <w:tcW w:w="1843" w:type="dxa"/>
            <w:shd w:val="clear" w:color="auto" w:fill="auto"/>
          </w:tcPr>
          <w:p w14:paraId="4BA5D48F" w14:textId="1363544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3D83E74" w14:textId="18E3430A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E0AD1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B5C8FF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540B05E8" w14:textId="77777777" w:rsidTr="005343A3">
        <w:trPr>
          <w:trHeight w:val="165"/>
        </w:trPr>
        <w:tc>
          <w:tcPr>
            <w:tcW w:w="518" w:type="dxa"/>
            <w:shd w:val="clear" w:color="auto" w:fill="auto"/>
          </w:tcPr>
          <w:p w14:paraId="6254DE36" w14:textId="4E0F9250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DB4AD" w14:textId="702C3C2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Резиновые кольца с шипами</w:t>
            </w:r>
          </w:p>
        </w:tc>
        <w:tc>
          <w:tcPr>
            <w:tcW w:w="1843" w:type="dxa"/>
            <w:shd w:val="clear" w:color="auto" w:fill="auto"/>
          </w:tcPr>
          <w:p w14:paraId="106942BE" w14:textId="64A5F034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1322A19" w14:textId="618F9B3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85C7F6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3552220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664739F7" w14:textId="77777777" w:rsidTr="005343A3">
        <w:trPr>
          <w:trHeight w:val="180"/>
        </w:trPr>
        <w:tc>
          <w:tcPr>
            <w:tcW w:w="518" w:type="dxa"/>
            <w:shd w:val="clear" w:color="auto" w:fill="auto"/>
          </w:tcPr>
          <w:p w14:paraId="3EBBD349" w14:textId="5D4FA94F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574BB" w14:textId="6C0BBE3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Резиновые мячи с шипами</w:t>
            </w:r>
          </w:p>
        </w:tc>
        <w:tc>
          <w:tcPr>
            <w:tcW w:w="1843" w:type="dxa"/>
            <w:shd w:val="clear" w:color="auto" w:fill="auto"/>
          </w:tcPr>
          <w:p w14:paraId="547C0246" w14:textId="4CFCD9C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4701730" w14:textId="5D41885B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366B85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1C7BA6B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204FC38" w14:textId="77777777" w:rsidTr="000D3AFD">
        <w:trPr>
          <w:trHeight w:val="210"/>
        </w:trPr>
        <w:tc>
          <w:tcPr>
            <w:tcW w:w="518" w:type="dxa"/>
            <w:shd w:val="clear" w:color="auto" w:fill="auto"/>
          </w:tcPr>
          <w:p w14:paraId="7598DE0F" w14:textId="48A3D421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BD240" w14:textId="36CB3E9A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Щетка для самомассажа</w:t>
            </w:r>
          </w:p>
        </w:tc>
        <w:tc>
          <w:tcPr>
            <w:tcW w:w="1843" w:type="dxa"/>
            <w:shd w:val="clear" w:color="auto" w:fill="auto"/>
          </w:tcPr>
          <w:p w14:paraId="030D8AD7" w14:textId="1B3A72F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9940650" w14:textId="3618F7E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C30B58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B972F79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2D387704" w14:textId="77777777" w:rsidTr="000D3AFD">
        <w:trPr>
          <w:trHeight w:val="180"/>
        </w:trPr>
        <w:tc>
          <w:tcPr>
            <w:tcW w:w="518" w:type="dxa"/>
            <w:shd w:val="clear" w:color="auto" w:fill="auto"/>
          </w:tcPr>
          <w:p w14:paraId="2FDEF4F0" w14:textId="3F912B2B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5D47" w14:textId="2E2D6E1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Коврики "Орто"  "или аналог"</w:t>
            </w:r>
          </w:p>
        </w:tc>
        <w:tc>
          <w:tcPr>
            <w:tcW w:w="1843" w:type="dxa"/>
            <w:shd w:val="clear" w:color="auto" w:fill="auto"/>
          </w:tcPr>
          <w:p w14:paraId="73722835" w14:textId="2C58596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D7D7B07" w14:textId="76EC3C6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E5AC76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315FA83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43A2ABDB" w14:textId="77777777" w:rsidTr="000D3AFD">
        <w:trPr>
          <w:trHeight w:val="122"/>
        </w:trPr>
        <w:tc>
          <w:tcPr>
            <w:tcW w:w="518" w:type="dxa"/>
            <w:shd w:val="clear" w:color="auto" w:fill="auto"/>
          </w:tcPr>
          <w:p w14:paraId="01278297" w14:textId="3F31DC86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  <w:r w:rsidR="007F7E7D"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9923A" w14:textId="1FE54186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Канат</w:t>
            </w:r>
          </w:p>
        </w:tc>
        <w:tc>
          <w:tcPr>
            <w:tcW w:w="1843" w:type="dxa"/>
            <w:shd w:val="clear" w:color="auto" w:fill="auto"/>
          </w:tcPr>
          <w:p w14:paraId="46FB9DD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DE29C6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968205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E06BD8D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E447AC0" w14:textId="77777777" w:rsidTr="000D3AFD">
        <w:trPr>
          <w:trHeight w:val="180"/>
        </w:trPr>
        <w:tc>
          <w:tcPr>
            <w:tcW w:w="518" w:type="dxa"/>
            <w:shd w:val="clear" w:color="auto" w:fill="auto"/>
          </w:tcPr>
          <w:p w14:paraId="7B6E7731" w14:textId="6AFFD1DB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F8E22" w14:textId="390F6B0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Ребристая дорожка</w:t>
            </w:r>
          </w:p>
        </w:tc>
        <w:tc>
          <w:tcPr>
            <w:tcW w:w="1843" w:type="dxa"/>
            <w:shd w:val="clear" w:color="auto" w:fill="auto"/>
          </w:tcPr>
          <w:p w14:paraId="365C8798" w14:textId="25F0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6CA9283" w14:textId="099BC69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635938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262AAF0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B64BEF8" w14:textId="77777777" w:rsidTr="000D3AFD">
        <w:trPr>
          <w:trHeight w:val="137"/>
        </w:trPr>
        <w:tc>
          <w:tcPr>
            <w:tcW w:w="518" w:type="dxa"/>
            <w:shd w:val="clear" w:color="auto" w:fill="auto"/>
          </w:tcPr>
          <w:p w14:paraId="29B0A9B5" w14:textId="16509859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29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5A3E" w14:textId="1F88B71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Коврик Змейка</w:t>
            </w:r>
          </w:p>
        </w:tc>
        <w:tc>
          <w:tcPr>
            <w:tcW w:w="1843" w:type="dxa"/>
            <w:shd w:val="clear" w:color="auto" w:fill="auto"/>
          </w:tcPr>
          <w:p w14:paraId="26720665" w14:textId="1523E46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F6C0C8E" w14:textId="381D32F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2AA8CE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29AE58A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DC01517" w14:textId="77777777" w:rsidTr="000D3AFD">
        <w:trPr>
          <w:trHeight w:val="165"/>
        </w:trPr>
        <w:tc>
          <w:tcPr>
            <w:tcW w:w="518" w:type="dxa"/>
            <w:shd w:val="clear" w:color="auto" w:fill="auto"/>
          </w:tcPr>
          <w:p w14:paraId="74FB1409" w14:textId="4202CB01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C874B" w14:textId="5AE5C4C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Набор кукольных театров "Би-ба-бо" (в ассортименте)</w:t>
            </w:r>
          </w:p>
        </w:tc>
        <w:tc>
          <w:tcPr>
            <w:tcW w:w="1843" w:type="dxa"/>
            <w:shd w:val="clear" w:color="auto" w:fill="auto"/>
          </w:tcPr>
          <w:p w14:paraId="301F22FC" w14:textId="1CFD100B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58DF61D" w14:textId="53381CF8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2784D6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11FD876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5AFF92F8" w14:textId="77777777" w:rsidTr="000D3AFD">
        <w:trPr>
          <w:trHeight w:val="165"/>
        </w:trPr>
        <w:tc>
          <w:tcPr>
            <w:tcW w:w="518" w:type="dxa"/>
            <w:shd w:val="clear" w:color="auto" w:fill="auto"/>
          </w:tcPr>
          <w:p w14:paraId="5202AD34" w14:textId="361D3CB8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31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B842C" w14:textId="3BB9E533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Конструктор Полидрон Гигант (комплект на группу) "или аналог"</w:t>
            </w:r>
          </w:p>
        </w:tc>
        <w:tc>
          <w:tcPr>
            <w:tcW w:w="1843" w:type="dxa"/>
            <w:shd w:val="clear" w:color="auto" w:fill="auto"/>
          </w:tcPr>
          <w:p w14:paraId="73CA757B" w14:textId="335D2F5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909E64C" w14:textId="2ABC32A2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D4B9C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AE76AF9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F3C4765" w14:textId="77777777" w:rsidTr="000D3AFD">
        <w:trPr>
          <w:trHeight w:val="152"/>
        </w:trPr>
        <w:tc>
          <w:tcPr>
            <w:tcW w:w="518" w:type="dxa"/>
            <w:shd w:val="clear" w:color="auto" w:fill="auto"/>
          </w:tcPr>
          <w:p w14:paraId="54542F2F" w14:textId="4CF68A76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30686" w14:textId="659A9B22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Передвижной стол игровой, для занятий с водой или песком</w:t>
            </w:r>
          </w:p>
        </w:tc>
        <w:tc>
          <w:tcPr>
            <w:tcW w:w="1843" w:type="dxa"/>
            <w:shd w:val="clear" w:color="auto" w:fill="auto"/>
          </w:tcPr>
          <w:p w14:paraId="553E2476" w14:textId="18ED0E8B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4C099E47" w14:textId="10EF30D8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09FAB6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1E3E7B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A054236" w14:textId="77777777" w:rsidTr="000D3AFD">
        <w:trPr>
          <w:trHeight w:val="180"/>
        </w:trPr>
        <w:tc>
          <w:tcPr>
            <w:tcW w:w="518" w:type="dxa"/>
            <w:shd w:val="clear" w:color="auto" w:fill="auto"/>
          </w:tcPr>
          <w:p w14:paraId="5382676C" w14:textId="67B25318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811C" w14:textId="773E5DBC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Цифровая лаборатория для дошкольников</w:t>
            </w:r>
          </w:p>
        </w:tc>
        <w:tc>
          <w:tcPr>
            <w:tcW w:w="1843" w:type="dxa"/>
            <w:shd w:val="clear" w:color="auto" w:fill="auto"/>
          </w:tcPr>
          <w:p w14:paraId="7653F812" w14:textId="5953B559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E60AFC5" w14:textId="4331869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43DB5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C41F948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48DFF5C3" w14:textId="77777777" w:rsidTr="000D3AFD">
        <w:trPr>
          <w:trHeight w:val="210"/>
        </w:trPr>
        <w:tc>
          <w:tcPr>
            <w:tcW w:w="518" w:type="dxa"/>
            <w:shd w:val="clear" w:color="auto" w:fill="auto"/>
          </w:tcPr>
          <w:p w14:paraId="619E843D" w14:textId="61154BD3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4009D" w14:textId="2E9EF533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Расширенный набор конструктора лего</w:t>
            </w:r>
          </w:p>
        </w:tc>
        <w:tc>
          <w:tcPr>
            <w:tcW w:w="1843" w:type="dxa"/>
            <w:shd w:val="clear" w:color="auto" w:fill="auto"/>
          </w:tcPr>
          <w:p w14:paraId="60D84274" w14:textId="7B6102C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37A378D" w14:textId="5E052A9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B20D23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3AEEDA6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D46D2B9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52A7BE09" w14:textId="79FD6A88" w:rsidR="00106B07" w:rsidRPr="00106B07" w:rsidRDefault="00913BAA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35</w:t>
            </w:r>
          </w:p>
        </w:tc>
        <w:tc>
          <w:tcPr>
            <w:tcW w:w="5006" w:type="dxa"/>
            <w:shd w:val="clear" w:color="auto" w:fill="auto"/>
          </w:tcPr>
          <w:p w14:paraId="0832321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8B7850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03762E2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D4C61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8C01D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38C8E91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110ECD77" w14:textId="3AC51FAB" w:rsidR="00106B07" w:rsidRPr="00106B07" w:rsidRDefault="00913BAA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36</w:t>
            </w:r>
          </w:p>
        </w:tc>
        <w:tc>
          <w:tcPr>
            <w:tcW w:w="5006" w:type="dxa"/>
            <w:shd w:val="clear" w:color="auto" w:fill="auto"/>
          </w:tcPr>
          <w:p w14:paraId="7FED01E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426FEE0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B0BC2B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3A7C9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7CB767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A9AE0B3" w14:textId="77777777" w:rsidTr="007F7E7D">
        <w:trPr>
          <w:trHeight w:val="525"/>
        </w:trPr>
        <w:tc>
          <w:tcPr>
            <w:tcW w:w="518" w:type="dxa"/>
            <w:shd w:val="clear" w:color="auto" w:fill="auto"/>
          </w:tcPr>
          <w:p w14:paraId="52463AB3" w14:textId="2160249E" w:rsidR="00106B07" w:rsidRPr="00106B07" w:rsidRDefault="00913BAA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37</w:t>
            </w:r>
          </w:p>
        </w:tc>
        <w:tc>
          <w:tcPr>
            <w:tcW w:w="5006" w:type="dxa"/>
            <w:shd w:val="clear" w:color="auto" w:fill="auto"/>
          </w:tcPr>
          <w:p w14:paraId="6B46BF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1434BAE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45F2DC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F0B80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DD11EE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2B182D40" w14:textId="77777777" w:rsidTr="007F7E7D">
        <w:trPr>
          <w:trHeight w:val="137"/>
        </w:trPr>
        <w:tc>
          <w:tcPr>
            <w:tcW w:w="518" w:type="dxa"/>
            <w:shd w:val="clear" w:color="auto" w:fill="auto"/>
          </w:tcPr>
          <w:p w14:paraId="00E102FB" w14:textId="69CF3A5F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38</w:t>
            </w:r>
          </w:p>
        </w:tc>
        <w:tc>
          <w:tcPr>
            <w:tcW w:w="5006" w:type="dxa"/>
            <w:shd w:val="clear" w:color="auto" w:fill="auto"/>
          </w:tcPr>
          <w:p w14:paraId="533C0470" w14:textId="359E52B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408331CD" w14:textId="15D7256C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041A671C" w14:textId="79C360E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F2444A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0327752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14396A3" w14:textId="77777777" w:rsidTr="00FF62F9">
        <w:trPr>
          <w:trHeight w:val="165"/>
        </w:trPr>
        <w:tc>
          <w:tcPr>
            <w:tcW w:w="518" w:type="dxa"/>
            <w:shd w:val="clear" w:color="auto" w:fill="auto"/>
          </w:tcPr>
          <w:p w14:paraId="63E5D25D" w14:textId="5362463B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39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416C6" w14:textId="2EBA39AF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Напольная мобильная стойка  с возможностью установки HMC-BASE (Штанга)/HMC-BASE (Площадка); Площадка HMC-BASE (Площадка)  для крепления проекторов  к стойке</w:t>
            </w:r>
          </w:p>
        </w:tc>
        <w:tc>
          <w:tcPr>
            <w:tcW w:w="1843" w:type="dxa"/>
            <w:shd w:val="clear" w:color="auto" w:fill="auto"/>
          </w:tcPr>
          <w:p w14:paraId="37AA6D5E" w14:textId="2A4D7D8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203274E9" w14:textId="37259B4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BBDD3E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423821F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718AA2E" w14:textId="77777777" w:rsidTr="00FF62F9">
        <w:trPr>
          <w:trHeight w:val="137"/>
        </w:trPr>
        <w:tc>
          <w:tcPr>
            <w:tcW w:w="518" w:type="dxa"/>
            <w:shd w:val="clear" w:color="auto" w:fill="auto"/>
          </w:tcPr>
          <w:p w14:paraId="011B4384" w14:textId="6D06B037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D7D4" w14:textId="3943C57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Документ-камера</w:t>
            </w:r>
          </w:p>
        </w:tc>
        <w:tc>
          <w:tcPr>
            <w:tcW w:w="1843" w:type="dxa"/>
            <w:shd w:val="clear" w:color="auto" w:fill="auto"/>
          </w:tcPr>
          <w:p w14:paraId="44D98E53" w14:textId="79D57B1B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6935CEDE" w14:textId="38C27F7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4E1288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E29DD39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3DB1D9C" w14:textId="77777777" w:rsidTr="00FF62F9">
        <w:trPr>
          <w:trHeight w:val="152"/>
        </w:trPr>
        <w:tc>
          <w:tcPr>
            <w:tcW w:w="518" w:type="dxa"/>
            <w:shd w:val="clear" w:color="auto" w:fill="auto"/>
          </w:tcPr>
          <w:p w14:paraId="693DA4F3" w14:textId="72499D2A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DE53A" w14:textId="77FC4138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Юдаева М.В., сост.: Хрестоматия для младшей группы. ФГОС ДО</w:t>
            </w:r>
          </w:p>
        </w:tc>
        <w:tc>
          <w:tcPr>
            <w:tcW w:w="1843" w:type="dxa"/>
            <w:shd w:val="clear" w:color="auto" w:fill="auto"/>
          </w:tcPr>
          <w:p w14:paraId="4D7FD1F0" w14:textId="0DE0BD9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BA5C55F" w14:textId="18A079BB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91978A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96F74A8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1C8D352" w14:textId="77777777" w:rsidTr="00FF62F9">
        <w:trPr>
          <w:trHeight w:val="165"/>
        </w:trPr>
        <w:tc>
          <w:tcPr>
            <w:tcW w:w="518" w:type="dxa"/>
            <w:shd w:val="clear" w:color="auto" w:fill="auto"/>
          </w:tcPr>
          <w:p w14:paraId="0880DFD6" w14:textId="049C3457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42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7D4A8" w14:textId="235F085E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Аким Я.Л., Александрова З.Н., Берестов Д.В.: Хрестоматия для средней группы детского сада</w:t>
            </w:r>
          </w:p>
        </w:tc>
        <w:tc>
          <w:tcPr>
            <w:tcW w:w="1843" w:type="dxa"/>
            <w:shd w:val="clear" w:color="auto" w:fill="auto"/>
          </w:tcPr>
          <w:p w14:paraId="5446088C" w14:textId="01D4EF72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1DC2C2B2" w14:textId="3AD2CD93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B3E65A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798F3AC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E043275" w14:textId="77777777" w:rsidTr="00FF62F9">
        <w:trPr>
          <w:trHeight w:val="137"/>
        </w:trPr>
        <w:tc>
          <w:tcPr>
            <w:tcW w:w="518" w:type="dxa"/>
            <w:shd w:val="clear" w:color="auto" w:fill="auto"/>
          </w:tcPr>
          <w:p w14:paraId="0B1D19EC" w14:textId="0482FD28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82828" w14:textId="0FD0BDEA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Юдаева М.В. (сост.): Хрестоматия для старшей группы</w:t>
            </w:r>
          </w:p>
        </w:tc>
        <w:tc>
          <w:tcPr>
            <w:tcW w:w="1843" w:type="dxa"/>
            <w:shd w:val="clear" w:color="auto" w:fill="auto"/>
          </w:tcPr>
          <w:p w14:paraId="7AA973EC" w14:textId="60F2896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1D12C6E" w14:textId="442558D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A25000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DE3FA3F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8DE14F1" w14:textId="77777777" w:rsidTr="00FF62F9">
        <w:trPr>
          <w:trHeight w:val="107"/>
        </w:trPr>
        <w:tc>
          <w:tcPr>
            <w:tcW w:w="518" w:type="dxa"/>
            <w:shd w:val="clear" w:color="auto" w:fill="auto"/>
          </w:tcPr>
          <w:p w14:paraId="184BF46F" w14:textId="3886BD2D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027E" w14:textId="56128396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Хрестоматия для подготовительной группы Автор: Юдаева М.В. (сост.)</w:t>
            </w:r>
          </w:p>
        </w:tc>
        <w:tc>
          <w:tcPr>
            <w:tcW w:w="1843" w:type="dxa"/>
            <w:shd w:val="clear" w:color="auto" w:fill="auto"/>
          </w:tcPr>
          <w:p w14:paraId="03857026" w14:textId="538D4B72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12C0326" w14:textId="67CD30A6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819C21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4F50DE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93681C7" w14:textId="77777777" w:rsidTr="00FF62F9">
        <w:trPr>
          <w:trHeight w:val="152"/>
        </w:trPr>
        <w:tc>
          <w:tcPr>
            <w:tcW w:w="518" w:type="dxa"/>
            <w:shd w:val="clear" w:color="auto" w:fill="auto"/>
          </w:tcPr>
          <w:p w14:paraId="50A8F9B3" w14:textId="389F99E7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025D6" w14:textId="1F4EF992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Основная образовательная программа дошкольного образования «ОТ РОЖДЕНИЯ ДО ШКОЛЫ» под редакцией Н.Е. Вераксы, Т.С. Комаровой, М.А. Васильевой</w:t>
            </w:r>
          </w:p>
        </w:tc>
        <w:tc>
          <w:tcPr>
            <w:tcW w:w="1843" w:type="dxa"/>
            <w:shd w:val="clear" w:color="auto" w:fill="auto"/>
          </w:tcPr>
          <w:p w14:paraId="38386C78" w14:textId="6E9432E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67A5F675" w14:textId="45D051A2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4ECCF8D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E34763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5A1042B8" w14:textId="77777777" w:rsidTr="00FF62F9">
        <w:trPr>
          <w:trHeight w:val="180"/>
        </w:trPr>
        <w:tc>
          <w:tcPr>
            <w:tcW w:w="518" w:type="dxa"/>
            <w:shd w:val="clear" w:color="auto" w:fill="auto"/>
          </w:tcPr>
          <w:p w14:paraId="57EB1C39" w14:textId="765F0B44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90D8" w14:textId="33C914FB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Хрестоматия для чтения детям в детском саду и дома. 3-4 года</w:t>
            </w:r>
          </w:p>
        </w:tc>
        <w:tc>
          <w:tcPr>
            <w:tcW w:w="1843" w:type="dxa"/>
            <w:shd w:val="clear" w:color="auto" w:fill="auto"/>
          </w:tcPr>
          <w:p w14:paraId="1E0F9C04" w14:textId="46717D44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7E10E82" w14:textId="63D87AF5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F66EE2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C08D640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20CDBBC5" w14:textId="77777777" w:rsidTr="00FF62F9">
        <w:trPr>
          <w:trHeight w:val="152"/>
        </w:trPr>
        <w:tc>
          <w:tcPr>
            <w:tcW w:w="518" w:type="dxa"/>
            <w:shd w:val="clear" w:color="auto" w:fill="auto"/>
          </w:tcPr>
          <w:p w14:paraId="49C79DB3" w14:textId="35C81A07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9B366" w14:textId="4436AAD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Хрестоматия для чтения детям в детском саду и дома. 4-5 лет</w:t>
            </w:r>
          </w:p>
        </w:tc>
        <w:tc>
          <w:tcPr>
            <w:tcW w:w="1843" w:type="dxa"/>
            <w:shd w:val="clear" w:color="auto" w:fill="auto"/>
          </w:tcPr>
          <w:p w14:paraId="4B63FB96" w14:textId="0ADF8022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5B797C9" w14:textId="02F1F14F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46E23E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D6257C3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B190A38" w14:textId="77777777" w:rsidTr="00FF62F9">
        <w:tc>
          <w:tcPr>
            <w:tcW w:w="518" w:type="dxa"/>
            <w:shd w:val="clear" w:color="auto" w:fill="auto"/>
          </w:tcPr>
          <w:p w14:paraId="02AB2526" w14:textId="442FAA1C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CC86A" w14:textId="0044C2CA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Хрестоматия для чтения детям в детском саду и дома. 5-6 лет</w:t>
            </w:r>
          </w:p>
        </w:tc>
        <w:tc>
          <w:tcPr>
            <w:tcW w:w="1843" w:type="dxa"/>
            <w:shd w:val="clear" w:color="auto" w:fill="auto"/>
          </w:tcPr>
          <w:p w14:paraId="376191C2" w14:textId="3B435771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52184A3" w14:textId="16C3112F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EA2DCA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FEB90A5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3AFB6A91" w14:textId="77777777" w:rsidTr="00FF62F9">
        <w:trPr>
          <w:trHeight w:val="165"/>
        </w:trPr>
        <w:tc>
          <w:tcPr>
            <w:tcW w:w="518" w:type="dxa"/>
            <w:shd w:val="clear" w:color="auto" w:fill="auto"/>
          </w:tcPr>
          <w:p w14:paraId="4AA9DEFC" w14:textId="4B2BCED2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C3ED0" w14:textId="68F17A33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Хрестоматия для чтения детям в детском саду и дома. 6-7 лет</w:t>
            </w:r>
          </w:p>
        </w:tc>
        <w:tc>
          <w:tcPr>
            <w:tcW w:w="1843" w:type="dxa"/>
            <w:shd w:val="clear" w:color="auto" w:fill="auto"/>
          </w:tcPr>
          <w:p w14:paraId="2962A687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489B5159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8CA80A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4173FE7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08A58468" w14:textId="77777777" w:rsidTr="00FF62F9">
        <w:trPr>
          <w:trHeight w:val="137"/>
        </w:trPr>
        <w:tc>
          <w:tcPr>
            <w:tcW w:w="518" w:type="dxa"/>
            <w:shd w:val="clear" w:color="auto" w:fill="auto"/>
          </w:tcPr>
          <w:p w14:paraId="5A341B02" w14:textId="2AE8EA96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0FDE" w14:textId="12E9E6ED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Расширенный набор конструктора лего</w:t>
            </w:r>
          </w:p>
        </w:tc>
        <w:tc>
          <w:tcPr>
            <w:tcW w:w="1843" w:type="dxa"/>
            <w:shd w:val="clear" w:color="auto" w:fill="auto"/>
          </w:tcPr>
          <w:p w14:paraId="56567FF4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4F779858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1C469B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9CD6B98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7F7E7D" w:rsidRPr="00106B07" w14:paraId="12157D2E" w14:textId="77777777" w:rsidTr="006C7D76">
        <w:trPr>
          <w:trHeight w:val="165"/>
        </w:trPr>
        <w:tc>
          <w:tcPr>
            <w:tcW w:w="518" w:type="dxa"/>
            <w:shd w:val="clear" w:color="auto" w:fill="auto"/>
          </w:tcPr>
          <w:p w14:paraId="50D5499F" w14:textId="094FAB8E" w:rsidR="007F7E7D" w:rsidRPr="00106B07" w:rsidRDefault="00913BAA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51</w:t>
            </w:r>
          </w:p>
        </w:tc>
        <w:tc>
          <w:tcPr>
            <w:tcW w:w="5006" w:type="dxa"/>
            <w:shd w:val="clear" w:color="auto" w:fill="auto"/>
          </w:tcPr>
          <w:p w14:paraId="21762950" w14:textId="07A423EA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D1B9FA7" w14:textId="5C062434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7C8AF59" w14:textId="27836E50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FBAF77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A8742AB" w14:textId="77777777" w:rsidR="007F7E7D" w:rsidRPr="00106B07" w:rsidRDefault="007F7E7D" w:rsidP="007F7E7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4F740417" w14:textId="30CDC451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60F128B9" w14:textId="78C0F5CC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EF447BA" w14:textId="097E572A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06EFFB4D" w14:textId="6DDDABB3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10E39ED" w14:textId="09053490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B1FCA40" w14:textId="5376FEEA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35F68F53" w14:textId="1220FC3D" w:rsidR="005C2E94" w:rsidRDefault="008C441C">
      <w:pPr>
        <w:pStyle w:val="afffff8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4EE545FB" w14:textId="77777777" w:rsidR="005C2E94" w:rsidRDefault="008C441C">
      <w:pPr>
        <w:pStyle w:val="afffff8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4"/>
        </w:rPr>
        <w:footnoteReference w:id="15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5C2E94" w14:paraId="22F350EE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9E6D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992F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74E5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4058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5C2E94" w14:paraId="7A73019F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F95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9F0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E8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5D4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5C2E94" w14:paraId="77D325C0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607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985C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D5A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D4B6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A5C3C92" w14:textId="77777777" w:rsidR="005C2E94" w:rsidRDefault="005C2E94">
      <w:pPr>
        <w:ind w:firstLine="709"/>
        <w:jc w:val="both"/>
        <w:rPr>
          <w:rFonts w:ascii="Times New Roman" w:hAnsi="Times New Roman"/>
          <w:sz w:val="24"/>
        </w:rPr>
      </w:pPr>
    </w:p>
    <w:sectPr w:rsidR="005C2E94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D1CCD" w14:textId="77777777" w:rsidR="00E2221A" w:rsidRDefault="00E2221A">
      <w:pPr>
        <w:spacing w:after="0" w:line="240" w:lineRule="auto"/>
      </w:pPr>
      <w:r>
        <w:separator/>
      </w:r>
    </w:p>
  </w:endnote>
  <w:endnote w:type="continuationSeparator" w:id="0">
    <w:p w14:paraId="551B6F2C" w14:textId="77777777" w:rsidR="00E2221A" w:rsidRDefault="00E22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6D3E3" w14:textId="77777777" w:rsidR="005C2E94" w:rsidRDefault="008C441C">
    <w:pPr>
      <w:pStyle w:val="ae"/>
      <w:jc w:val="right"/>
      <w:rPr>
        <w:rStyle w:val="afffff"/>
      </w:rPr>
    </w:pPr>
    <w:r>
      <w:rPr>
        <w:rStyle w:val="afffff"/>
      </w:rPr>
      <w:fldChar w:fldCharType="begin"/>
    </w:r>
    <w:r>
      <w:rPr>
        <w:rStyle w:val="afffff"/>
      </w:rPr>
      <w:instrText xml:space="preserve">PAGE </w:instrText>
    </w:r>
    <w:r>
      <w:rPr>
        <w:rStyle w:val="afffff"/>
      </w:rPr>
      <w:fldChar w:fldCharType="separate"/>
    </w:r>
    <w:r>
      <w:rPr>
        <w:rStyle w:val="afffff"/>
      </w:rPr>
      <w:t xml:space="preserve"> </w:t>
    </w:r>
    <w:r>
      <w:rPr>
        <w:rStyle w:val="afffff"/>
      </w:rPr>
      <w:fldChar w:fldCharType="end"/>
    </w:r>
  </w:p>
  <w:p w14:paraId="00EB5355" w14:textId="77777777" w:rsidR="005C2E94" w:rsidRDefault="005C2E94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F38C" w14:textId="77777777" w:rsidR="005C2E94" w:rsidRDefault="005C2E94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D3632" w14:textId="77777777" w:rsidR="00E2221A" w:rsidRDefault="00E2221A">
      <w:pPr>
        <w:spacing w:after="0" w:line="240" w:lineRule="auto"/>
      </w:pPr>
      <w:r>
        <w:separator/>
      </w:r>
    </w:p>
  </w:footnote>
  <w:footnote w:type="continuationSeparator" w:id="0">
    <w:p w14:paraId="798BEC77" w14:textId="77777777" w:rsidR="00E2221A" w:rsidRDefault="00E2221A">
      <w:pPr>
        <w:spacing w:after="0" w:line="240" w:lineRule="auto"/>
      </w:pPr>
      <w:r>
        <w:continuationSeparator/>
      </w:r>
    </w:p>
  </w:footnote>
  <w:footnote w:id="1">
    <w:p w14:paraId="26D3A342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02AE2D6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84CE6A3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8CC37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5BED95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5A59E07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3A0B8424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66D92055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7767634A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54590AB6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54D7493F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6221DAB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5D700621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2DA81793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356213C9" w14:textId="77777777" w:rsidR="005C2E94" w:rsidRDefault="008C441C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81348"/>
    <w:multiLevelType w:val="multilevel"/>
    <w:tmpl w:val="F0A6C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7F372EEB"/>
    <w:multiLevelType w:val="multilevel"/>
    <w:tmpl w:val="A1224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E94"/>
    <w:rsid w:val="00106B07"/>
    <w:rsid w:val="003C5591"/>
    <w:rsid w:val="003C73D9"/>
    <w:rsid w:val="00550266"/>
    <w:rsid w:val="005C2E94"/>
    <w:rsid w:val="007F7E7D"/>
    <w:rsid w:val="008C441C"/>
    <w:rsid w:val="00913BAA"/>
    <w:rsid w:val="00E2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6557"/>
  <w15:docId w15:val="{FC0AA2A7-349B-4144-8EAD-1EBDA617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4"/>
    </w:rPr>
  </w:style>
  <w:style w:type="paragraph" w:customStyle="1" w:styleId="a7">
    <w:name w:val="Выделение для Базового Поиска"/>
    <w:link w:val="a8"/>
    <w:rPr>
      <w:b/>
      <w:color w:val="0058A9"/>
    </w:rPr>
  </w:style>
  <w:style w:type="character" w:customStyle="1" w:styleId="a8">
    <w:name w:val="Выделение для Базового Поиска"/>
    <w:link w:val="a7"/>
    <w:rPr>
      <w:b/>
      <w:color w:val="0058A9"/>
    </w:rPr>
  </w:style>
  <w:style w:type="paragraph" w:customStyle="1" w:styleId="12">
    <w:name w:val="Слабое выделение1"/>
    <w:link w:val="a9"/>
    <w:rPr>
      <w:i/>
      <w:color w:val="404040"/>
    </w:rPr>
  </w:style>
  <w:style w:type="character" w:styleId="a9">
    <w:name w:val="Subtle Emphasis"/>
    <w:link w:val="12"/>
    <w:rPr>
      <w:i/>
      <w:color w:val="40404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a">
    <w:name w:val="Заголовок статьи"/>
    <w:basedOn w:val="a"/>
    <w:next w:val="a"/>
    <w:link w:val="a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b">
    <w:name w:val="Заголовок статьи"/>
    <w:basedOn w:val="1"/>
    <w:link w:val="aa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c">
    <w:name w:val="annotation text"/>
    <w:basedOn w:val="a"/>
    <w:link w:val="ad"/>
    <w:pPr>
      <w:spacing w:after="0"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Выделение для Базового Поиска (курсив)"/>
    <w:link w:val="af7"/>
    <w:rPr>
      <w:b/>
      <w:i/>
      <w:color w:val="0058A9"/>
    </w:rPr>
  </w:style>
  <w:style w:type="character" w:customStyle="1" w:styleId="af7">
    <w:name w:val="Выделение для Базового Поиска (курсив)"/>
    <w:link w:val="af6"/>
    <w:rPr>
      <w:b/>
      <w:i/>
      <w:color w:val="0058A9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9">
    <w:name w:val="Верхний колонтитул Знак"/>
    <w:basedOn w:val="1"/>
    <w:link w:val="af8"/>
    <w:rPr>
      <w:rFonts w:ascii="Times New Roman" w:hAnsi="Times New Roman"/>
      <w:sz w:val="24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afc">
    <w:name w:val="Подчёркнуный текст"/>
    <w:basedOn w:val="a"/>
    <w:next w:val="a"/>
    <w:link w:val="a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d">
    <w:name w:val="Подчёркнуный текст"/>
    <w:basedOn w:val="1"/>
    <w:link w:val="a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e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0">
    <w:name w:val="Не вступил в силу"/>
    <w:link w:val="aff1"/>
    <w:rPr>
      <w:b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5">
    <w:name w:val="Выделение1"/>
    <w:link w:val="aff2"/>
    <w:rPr>
      <w:i/>
    </w:rPr>
  </w:style>
  <w:style w:type="character" w:styleId="aff2">
    <w:name w:val="Emphasis"/>
    <w:link w:val="15"/>
    <w:rPr>
      <w:i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7">
    <w:name w:val="Заголовок ЭР (левое окно)"/>
    <w:basedOn w:val="a"/>
    <w:next w:val="a"/>
    <w:link w:val="a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8">
    <w:name w:val="Заголовок ЭР (левое окно)"/>
    <w:basedOn w:val="1"/>
    <w:link w:val="aff7"/>
    <w:rPr>
      <w:rFonts w:ascii="Times New Roman" w:hAnsi="Times New Roman"/>
      <w:b/>
      <w:color w:val="26282F"/>
      <w:sz w:val="26"/>
    </w:rPr>
  </w:style>
  <w:style w:type="paragraph" w:styleId="aff9">
    <w:name w:val="TOC Heading"/>
    <w:basedOn w:val="10"/>
    <w:next w:val="a"/>
    <w:link w:val="a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a">
    <w:name w:val="Заголовок оглавления Знак"/>
    <w:basedOn w:val="11"/>
    <w:link w:val="aff9"/>
    <w:rPr>
      <w:rFonts w:ascii="Calibri Light" w:hAnsi="Calibri Light"/>
      <w:b w:val="0"/>
      <w:color w:val="2F5496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b">
    <w:name w:val="Оглавление"/>
    <w:basedOn w:val="a5"/>
    <w:next w:val="a"/>
    <w:link w:val="affc"/>
    <w:pPr>
      <w:ind w:left="140"/>
    </w:pPr>
  </w:style>
  <w:style w:type="character" w:customStyle="1" w:styleId="affc">
    <w:name w:val="Оглавление"/>
    <w:basedOn w:val="a6"/>
    <w:link w:val="affb"/>
    <w:rPr>
      <w:rFonts w:ascii="Courier New" w:hAnsi="Courier New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Сравнение редакций"/>
    <w:link w:val="afff0"/>
    <w:rPr>
      <w:b/>
      <w:color w:val="26282F"/>
    </w:rPr>
  </w:style>
  <w:style w:type="character" w:customStyle="1" w:styleId="afff0">
    <w:name w:val="Сравнение редакций"/>
    <w:link w:val="afff"/>
    <w:rPr>
      <w:b/>
      <w:color w:val="26282F"/>
    </w:rPr>
  </w:style>
  <w:style w:type="paragraph" w:customStyle="1" w:styleId="afff1">
    <w:name w:val="Центрированный (таблица)"/>
    <w:basedOn w:val="afff2"/>
    <w:next w:val="a"/>
    <w:link w:val="afff3"/>
    <w:pPr>
      <w:jc w:val="center"/>
    </w:pPr>
  </w:style>
  <w:style w:type="character" w:customStyle="1" w:styleId="afff3">
    <w:name w:val="Центрированный (таблица)"/>
    <w:basedOn w:val="afff4"/>
    <w:link w:val="afff1"/>
    <w:rPr>
      <w:rFonts w:ascii="Times New Roman" w:hAnsi="Times New Roman"/>
      <w:sz w:val="24"/>
    </w:rPr>
  </w:style>
  <w:style w:type="paragraph" w:customStyle="1" w:styleId="afff5">
    <w:name w:val="Подвал для информации об изменениях"/>
    <w:basedOn w:val="10"/>
    <w:next w:val="a"/>
    <w:link w:val="afff6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afff7">
    <w:name w:val="Дочерний элемент списка"/>
    <w:basedOn w:val="a"/>
    <w:next w:val="a"/>
    <w:link w:val="a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8">
    <w:name w:val="Дочерний элемент списка"/>
    <w:basedOn w:val="1"/>
    <w:link w:val="afff7"/>
    <w:rPr>
      <w:rFonts w:ascii="Times New Roman" w:hAnsi="Times New Roman"/>
      <w:color w:val="868381"/>
      <w:sz w:val="20"/>
    </w:rPr>
  </w:style>
  <w:style w:type="paragraph" w:customStyle="1" w:styleId="afff9">
    <w:name w:val="Комментарий пользователя"/>
    <w:basedOn w:val="aff4"/>
    <w:next w:val="a"/>
    <w:link w:val="afffa"/>
    <w:pPr>
      <w:jc w:val="left"/>
    </w:pPr>
    <w:rPr>
      <w:shd w:val="clear" w:color="auto" w:fill="FFDFE0"/>
    </w:rPr>
  </w:style>
  <w:style w:type="character" w:customStyle="1" w:styleId="afffa">
    <w:name w:val="Комментарий пользователя"/>
    <w:basedOn w:val="aff6"/>
    <w:link w:val="af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fb">
    <w:name w:val="Внимание: криминал!!"/>
    <w:basedOn w:val="af1"/>
    <w:next w:val="a"/>
    <w:link w:val="afffc"/>
  </w:style>
  <w:style w:type="character" w:customStyle="1" w:styleId="afffc">
    <w:name w:val="Внимание: криминал!!"/>
    <w:basedOn w:val="af3"/>
    <w:link w:val="afffb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Сравнение редакций. Добавленный фрагмент"/>
    <w:link w:val="afffe"/>
    <w:rPr>
      <w:shd w:val="clear" w:color="auto" w:fill="C1D7FF"/>
    </w:rPr>
  </w:style>
  <w:style w:type="character" w:customStyle="1" w:styleId="afffe">
    <w:name w:val="Сравнение редакций. Добавленный фрагмент"/>
    <w:link w:val="afffd"/>
    <w:rPr>
      <w:color w:val="000000"/>
      <w:shd w:val="clear" w:color="auto" w:fill="C1D7FF"/>
    </w:rPr>
  </w:style>
  <w:style w:type="paragraph" w:styleId="affff">
    <w:name w:val="Normal (Web)"/>
    <w:basedOn w:val="a"/>
    <w:link w:val="a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0">
    <w:name w:val="Обычный (Интернет) Знак"/>
    <w:basedOn w:val="1"/>
    <w:link w:val="affff"/>
    <w:rPr>
      <w:rFonts w:ascii="Times New Roman" w:hAnsi="Times New Roman"/>
      <w:sz w:val="24"/>
    </w:rPr>
  </w:style>
  <w:style w:type="paragraph" w:customStyle="1" w:styleId="affff1">
    <w:name w:val="Основное меню (преемственное)"/>
    <w:basedOn w:val="a"/>
    <w:next w:val="a"/>
    <w:link w:val="afff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"/>
    <w:link w:val="affff1"/>
    <w:rPr>
      <w:rFonts w:ascii="Verdana" w:hAnsi="Verdana"/>
      <w:sz w:val="22"/>
    </w:rPr>
  </w:style>
  <w:style w:type="paragraph" w:customStyle="1" w:styleId="18">
    <w:name w:val="Строгий1"/>
    <w:link w:val="affff3"/>
    <w:rPr>
      <w:b/>
    </w:rPr>
  </w:style>
  <w:style w:type="character" w:styleId="affff3">
    <w:name w:val="Strong"/>
    <w:link w:val="18"/>
    <w:rPr>
      <w:b/>
    </w:rPr>
  </w:style>
  <w:style w:type="paragraph" w:customStyle="1" w:styleId="affff4">
    <w:name w:val="Опечатки"/>
    <w:link w:val="affff5"/>
    <w:rPr>
      <w:color w:val="FF0000"/>
    </w:rPr>
  </w:style>
  <w:style w:type="character" w:customStyle="1" w:styleId="affff5">
    <w:name w:val="Опечатки"/>
    <w:link w:val="affff4"/>
    <w:rPr>
      <w:color w:val="FF0000"/>
    </w:rPr>
  </w:style>
  <w:style w:type="paragraph" w:customStyle="1" w:styleId="affff6">
    <w:name w:val="Постоянная часть"/>
    <w:basedOn w:val="affff1"/>
    <w:next w:val="a"/>
    <w:link w:val="affff7"/>
    <w:rPr>
      <w:sz w:val="20"/>
    </w:rPr>
  </w:style>
  <w:style w:type="character" w:customStyle="1" w:styleId="affff7">
    <w:name w:val="Постоянная часть"/>
    <w:basedOn w:val="affff2"/>
    <w:link w:val="affff6"/>
    <w:rPr>
      <w:rFonts w:ascii="Verdana" w:hAnsi="Verdana"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8">
    <w:name w:val="Текст в таблице"/>
    <w:basedOn w:val="afff2"/>
    <w:next w:val="a"/>
    <w:link w:val="affff9"/>
    <w:pPr>
      <w:ind w:firstLine="500"/>
    </w:pPr>
  </w:style>
  <w:style w:type="character" w:customStyle="1" w:styleId="affff9">
    <w:name w:val="Текст в таблице"/>
    <w:basedOn w:val="afff4"/>
    <w:link w:val="affff8"/>
    <w:rPr>
      <w:rFonts w:ascii="Times New Roman" w:hAnsi="Times New Roman"/>
      <w:sz w:val="24"/>
    </w:rPr>
  </w:style>
  <w:style w:type="paragraph" w:customStyle="1" w:styleId="19">
    <w:name w:val="Знак примечания1"/>
    <w:link w:val="affffa"/>
    <w:rPr>
      <w:sz w:val="16"/>
    </w:rPr>
  </w:style>
  <w:style w:type="character" w:styleId="affffa">
    <w:name w:val="annotation reference"/>
    <w:link w:val="19"/>
    <w:rPr>
      <w:sz w:val="16"/>
    </w:rPr>
  </w:style>
  <w:style w:type="paragraph" w:customStyle="1" w:styleId="affffb">
    <w:name w:val="Заголовок ЭР (правое окно)"/>
    <w:basedOn w:val="aff7"/>
    <w:next w:val="a"/>
    <w:link w:val="affffc"/>
    <w:pPr>
      <w:spacing w:after="0"/>
      <w:jc w:val="left"/>
    </w:pPr>
  </w:style>
  <w:style w:type="character" w:customStyle="1" w:styleId="affffc">
    <w:name w:val="Заголовок ЭР (правое окно)"/>
    <w:basedOn w:val="aff8"/>
    <w:link w:val="affffb"/>
    <w:rPr>
      <w:rFonts w:ascii="Times New Roman" w:hAnsi="Times New Roman"/>
      <w:b/>
      <w:color w:val="26282F"/>
      <w:sz w:val="26"/>
    </w:rPr>
  </w:style>
  <w:style w:type="paragraph" w:customStyle="1" w:styleId="affffd">
    <w:name w:val="Формула"/>
    <w:basedOn w:val="a"/>
    <w:next w:val="a"/>
    <w:link w:val="a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e">
    <w:name w:val="Формула"/>
    <w:basedOn w:val="1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Номер страницы1"/>
    <w:link w:val="afffff"/>
  </w:style>
  <w:style w:type="character" w:styleId="afffff">
    <w:name w:val="page number"/>
    <w:link w:val="1a"/>
  </w:style>
  <w:style w:type="paragraph" w:customStyle="1" w:styleId="afffff0">
    <w:name w:val="Информация об изменениях"/>
    <w:basedOn w:val="afffff1"/>
    <w:next w:val="a"/>
    <w:link w:val="a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2">
    <w:name w:val="Информация об изменениях"/>
    <w:basedOn w:val="afffff3"/>
    <w:link w:val="a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4">
    <w:name w:val="Колонтитул (левый)"/>
    <w:basedOn w:val="afffff5"/>
    <w:next w:val="a"/>
    <w:link w:val="afffff6"/>
    <w:rPr>
      <w:sz w:val="14"/>
    </w:rPr>
  </w:style>
  <w:style w:type="character" w:customStyle="1" w:styleId="afffff6">
    <w:name w:val="Колонтитул (левый)"/>
    <w:basedOn w:val="afffff7"/>
    <w:link w:val="afffff4"/>
    <w:rPr>
      <w:rFonts w:ascii="Times New Roman" w:hAnsi="Times New Roman"/>
      <w:sz w:val="14"/>
    </w:rPr>
  </w:style>
  <w:style w:type="paragraph" w:customStyle="1" w:styleId="afffff1">
    <w:name w:val="Текст информации об изменениях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3">
    <w:name w:val="Текст информации об изменениях"/>
    <w:basedOn w:val="1"/>
    <w:link w:val="afffff1"/>
    <w:rPr>
      <w:rFonts w:ascii="Times New Roman" w:hAnsi="Times New Roman"/>
      <w:color w:val="353842"/>
      <w:sz w:val="18"/>
    </w:rPr>
  </w:style>
  <w:style w:type="paragraph" w:styleId="afffff8">
    <w:name w:val="List Paragraph"/>
    <w:basedOn w:val="a"/>
    <w:link w:val="a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9">
    <w:name w:val="Абзац списка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styleId="afffffc">
    <w:name w:val="Body Text"/>
    <w:basedOn w:val="a"/>
    <w:link w:val="aff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e">
    <w:name w:val="Интерактивный заголовок"/>
    <w:basedOn w:val="1b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c"/>
    <w:link w:val="a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0">
    <w:name w:val="Гипертекстовая ссылка"/>
    <w:link w:val="affffff1"/>
    <w:rPr>
      <w:b/>
      <w:color w:val="106BBE"/>
    </w:rPr>
  </w:style>
  <w:style w:type="character" w:customStyle="1" w:styleId="affffff1">
    <w:name w:val="Гипертекстовая ссылка"/>
    <w:link w:val="affffff0"/>
    <w:rPr>
      <w:b/>
      <w:color w:val="106BBE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f2">
    <w:name w:val="Куда обратиться?"/>
    <w:basedOn w:val="af1"/>
    <w:next w:val="a"/>
    <w:link w:val="affffff3"/>
  </w:style>
  <w:style w:type="character" w:customStyle="1" w:styleId="affffff3">
    <w:name w:val="Куда обратиться?"/>
    <w:basedOn w:val="af3"/>
    <w:link w:val="affffff2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Основной шрифт абзаца1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e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5">
    <w:name w:val="Ссылка на официальную публикацию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Ссылка на официальную публикацию"/>
    <w:basedOn w:val="1"/>
    <w:link w:val="affffff5"/>
    <w:rPr>
      <w:rFonts w:ascii="Times New Roman" w:hAnsi="Times New Roman"/>
      <w:sz w:val="24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1">
    <w:name w:val="Знак концевой сноски1"/>
    <w:link w:val="affffff7"/>
    <w:rPr>
      <w:vertAlign w:val="superscript"/>
    </w:rPr>
  </w:style>
  <w:style w:type="character" w:styleId="affffff7">
    <w:name w:val="endnote reference"/>
    <w:link w:val="1f1"/>
    <w:rPr>
      <w:vertAlign w:val="superscript"/>
    </w:rPr>
  </w:style>
  <w:style w:type="paragraph" w:customStyle="1" w:styleId="afffff5">
    <w:name w:val="Текст (лев. подпись)"/>
    <w:basedOn w:val="a"/>
    <w:next w:val="a"/>
    <w:link w:val="afffff7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7">
    <w:name w:val="Текст (лев. подпись)"/>
    <w:basedOn w:val="1"/>
    <w:link w:val="afffff5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f2">
    <w:name w:val="Просмотренная гиперссылка1"/>
    <w:link w:val="affffff8"/>
    <w:rPr>
      <w:color w:val="0000FF"/>
      <w:u w:val="single"/>
    </w:rPr>
  </w:style>
  <w:style w:type="character" w:styleId="affffff8">
    <w:name w:val="FollowedHyperlink"/>
    <w:link w:val="1f2"/>
    <w:rPr>
      <w:color w:val="0000FF"/>
      <w:u w:val="single"/>
    </w:rPr>
  </w:style>
  <w:style w:type="paragraph" w:customStyle="1" w:styleId="affffff9">
    <w:name w:val="Переменная часть"/>
    <w:basedOn w:val="affff1"/>
    <w:next w:val="a"/>
    <w:link w:val="affffffa"/>
    <w:rPr>
      <w:sz w:val="18"/>
    </w:rPr>
  </w:style>
  <w:style w:type="character" w:customStyle="1" w:styleId="affffffa">
    <w:name w:val="Переменная часть"/>
    <w:basedOn w:val="affff2"/>
    <w:link w:val="affffff9"/>
    <w:rPr>
      <w:rFonts w:ascii="Verdana" w:hAnsi="Verdana"/>
      <w:sz w:val="18"/>
    </w:rPr>
  </w:style>
  <w:style w:type="paragraph" w:customStyle="1" w:styleId="affffffb">
    <w:name w:val="Необходимые документы"/>
    <w:basedOn w:val="af1"/>
    <w:next w:val="a"/>
    <w:link w:val="affffffc"/>
    <w:pPr>
      <w:ind w:left="0" w:firstLine="118"/>
    </w:pPr>
  </w:style>
  <w:style w:type="character" w:customStyle="1" w:styleId="affffffc">
    <w:name w:val="Необходимые документы"/>
    <w:basedOn w:val="af3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d">
    <w:name w:val="Заголовок распахивающейся части диалога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e">
    <w:name w:val="Заголовок распахивающейся части диалога"/>
    <w:basedOn w:val="1"/>
    <w:link w:val="affffffd"/>
    <w:rPr>
      <w:rFonts w:ascii="Times New Roman" w:hAnsi="Times New Roman"/>
      <w:i/>
      <w:color w:val="000080"/>
      <w:sz w:val="22"/>
    </w:rPr>
  </w:style>
  <w:style w:type="paragraph" w:customStyle="1" w:styleId="afffffff">
    <w:name w:val="Заголовок группы контролов"/>
    <w:basedOn w:val="a"/>
    <w:next w:val="a"/>
    <w:link w:val="af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0">
    <w:name w:val="Заголовок группы контролов"/>
    <w:basedOn w:val="1"/>
    <w:link w:val="afffffff"/>
    <w:rPr>
      <w:rFonts w:ascii="Times New Roman" w:hAnsi="Times New Roman"/>
      <w:b/>
      <w:color w:val="000000"/>
      <w:sz w:val="24"/>
    </w:rPr>
  </w:style>
  <w:style w:type="paragraph" w:customStyle="1" w:styleId="1f3">
    <w:name w:val="Знак сноски1"/>
    <w:basedOn w:val="a"/>
    <w:link w:val="1f4"/>
    <w:pPr>
      <w:spacing w:after="0" w:line="240" w:lineRule="auto"/>
    </w:pPr>
    <w:rPr>
      <w:sz w:val="20"/>
      <w:vertAlign w:val="superscript"/>
    </w:rPr>
  </w:style>
  <w:style w:type="character" w:customStyle="1" w:styleId="1f4">
    <w:name w:val="Знак сноски1"/>
    <w:basedOn w:val="1"/>
    <w:link w:val="1f3"/>
    <w:rPr>
      <w:sz w:val="20"/>
      <w:vertAlign w:val="superscript"/>
    </w:rPr>
  </w:style>
  <w:style w:type="paragraph" w:styleId="afffffff1">
    <w:name w:val="annotation subject"/>
    <w:basedOn w:val="ac"/>
    <w:next w:val="ac"/>
    <w:link w:val="afffffff2"/>
    <w:rPr>
      <w:rFonts w:ascii="Times New Roman" w:hAnsi="Times New Roman"/>
      <w:b/>
    </w:rPr>
  </w:style>
  <w:style w:type="character" w:customStyle="1" w:styleId="afffffff2">
    <w:name w:val="Тема примечания Знак"/>
    <w:basedOn w:val="ad"/>
    <w:link w:val="afffffff1"/>
    <w:rPr>
      <w:rFonts w:ascii="Times New Roman" w:hAnsi="Times New Roman"/>
      <w:b/>
      <w:sz w:val="20"/>
    </w:rPr>
  </w:style>
  <w:style w:type="paragraph" w:customStyle="1" w:styleId="afffffff3">
    <w:name w:val="Напишите нам"/>
    <w:basedOn w:val="a"/>
    <w:next w:val="a"/>
    <w:link w:val="a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4">
    <w:name w:val="Напишите нам"/>
    <w:basedOn w:val="1"/>
    <w:link w:val="afffffff3"/>
    <w:rPr>
      <w:rFonts w:ascii="Times New Roman" w:hAnsi="Times New Roman"/>
      <w:sz w:val="20"/>
      <w:shd w:val="clear" w:color="auto" w:fill="EFFFAD"/>
    </w:rPr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color w:val="000000"/>
      <w:shd w:val="clear" w:color="auto" w:fill="C4C413"/>
    </w:rPr>
  </w:style>
  <w:style w:type="paragraph" w:customStyle="1" w:styleId="afffffff7">
    <w:name w:val="Внимание: недобросовестность!"/>
    <w:basedOn w:val="af1"/>
    <w:next w:val="a"/>
    <w:link w:val="afffffff8"/>
  </w:style>
  <w:style w:type="character" w:customStyle="1" w:styleId="afffffff8">
    <w:name w:val="Внимание: недобросовестность!"/>
    <w:basedOn w:val="af3"/>
    <w:link w:val="afffffff7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customStyle="1" w:styleId="1b">
    <w:name w:val="Заголовок1"/>
    <w:basedOn w:val="affff1"/>
    <w:next w:val="a"/>
    <w:link w:val="1c"/>
    <w:rPr>
      <w:b/>
      <w:color w:val="0058A9"/>
      <w:shd w:val="clear" w:color="auto" w:fill="ECE9D8"/>
    </w:rPr>
  </w:style>
  <w:style w:type="character" w:customStyle="1" w:styleId="1c">
    <w:name w:val="Заголовок1"/>
    <w:basedOn w:val="affff2"/>
    <w:link w:val="1b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b">
    <w:name w:val="Заголовок для информации об изменениях"/>
    <w:basedOn w:val="10"/>
    <w:next w:val="a"/>
    <w:link w:val="afffffffc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c">
    <w:name w:val="Заголовок для информации об изменениях"/>
    <w:basedOn w:val="11"/>
    <w:link w:val="afffffffb"/>
    <w:rPr>
      <w:rFonts w:ascii="Times New Roman" w:hAnsi="Times New Roman"/>
      <w:b w:val="0"/>
      <w:sz w:val="18"/>
      <w:highlight w:val="whit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d">
    <w:name w:val="Прижатый влево"/>
    <w:basedOn w:val="a"/>
    <w:next w:val="a"/>
    <w:link w:val="aff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e">
    <w:name w:val="Прижатый влево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Текст (справка)"/>
    <w:basedOn w:val="a"/>
    <w:next w:val="a"/>
    <w:link w:val="affff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0">
    <w:name w:val="Текст (справка)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e"/>
    <w:next w:val="a"/>
    <w:link w:val="affffffff2"/>
    <w:rPr>
      <w:sz w:val="14"/>
    </w:rPr>
  </w:style>
  <w:style w:type="character" w:customStyle="1" w:styleId="affffffff2">
    <w:name w:val="Колонтитул (правый)"/>
    <w:basedOn w:val="aff"/>
    <w:link w:val="affffffff1"/>
    <w:rPr>
      <w:rFonts w:ascii="Times New Roman" w:hAnsi="Times New Roman"/>
      <w:sz w:val="14"/>
    </w:rPr>
  </w:style>
  <w:style w:type="paragraph" w:customStyle="1" w:styleId="affffffff3">
    <w:name w:val="Технический комментарий"/>
    <w:basedOn w:val="a"/>
    <w:next w:val="a"/>
    <w:link w:val="aff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4">
    <w:name w:val="Технический комментарий"/>
    <w:basedOn w:val="1"/>
    <w:link w:val="aff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2">
    <w:name w:val="Нормальный (таблица)"/>
    <w:basedOn w:val="a"/>
    <w:next w:val="a"/>
    <w:link w:val="a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4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affffffff9">
    <w:name w:val="Словарная статья"/>
    <w:basedOn w:val="a"/>
    <w:next w:val="a"/>
    <w:link w:val="afffff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a">
    <w:name w:val="Словарная статья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Заголовок своего сообщения"/>
    <w:link w:val="affffffffc"/>
    <w:rPr>
      <w:b/>
      <w:color w:val="26282F"/>
    </w:rPr>
  </w:style>
  <w:style w:type="character" w:customStyle="1" w:styleId="affffffffc">
    <w:name w:val="Заголовок своего сообщения"/>
    <w:link w:val="affffffffb"/>
    <w:rPr>
      <w:b/>
      <w:color w:val="26282F"/>
    </w:rPr>
  </w:style>
  <w:style w:type="paragraph" w:customStyle="1" w:styleId="affffffffd">
    <w:name w:val="Цветовое выделение"/>
    <w:link w:val="affffffffe"/>
    <w:rPr>
      <w:b/>
      <w:color w:val="26282F"/>
    </w:rPr>
  </w:style>
  <w:style w:type="character" w:customStyle="1" w:styleId="affffffffe">
    <w:name w:val="Цветовое выделение"/>
    <w:link w:val="affffffffd"/>
    <w:rPr>
      <w:b/>
      <w:color w:val="26282F"/>
    </w:rPr>
  </w:style>
  <w:style w:type="paragraph" w:customStyle="1" w:styleId="aff4">
    <w:name w:val="Комментарий"/>
    <w:basedOn w:val="affffffff"/>
    <w:next w:val="a"/>
    <w:link w:val="af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6">
    <w:name w:val="Комментарий"/>
    <w:basedOn w:val="affffffff0"/>
    <w:link w:val="aff4"/>
    <w:rPr>
      <w:rFonts w:ascii="Times New Roman" w:hAnsi="Times New Roman"/>
      <w:color w:val="353842"/>
      <w:sz w:val="24"/>
      <w:shd w:val="clear" w:color="auto" w:fill="F0F0F0"/>
    </w:rPr>
  </w:style>
  <w:style w:type="paragraph" w:styleId="afffffffff">
    <w:name w:val="Title"/>
    <w:basedOn w:val="a"/>
    <w:next w:val="a"/>
    <w:link w:val="afffffffff0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0">
    <w:name w:val="Заголовок Знак"/>
    <w:basedOn w:val="1"/>
    <w:link w:val="afffffffff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1">
    <w:name w:val="Активная гипертекстовая ссылка"/>
    <w:link w:val="afffffffff2"/>
    <w:rPr>
      <w:b/>
      <w:color w:val="106BBE"/>
      <w:u w:val="single"/>
    </w:rPr>
  </w:style>
  <w:style w:type="character" w:customStyle="1" w:styleId="afffffffff2">
    <w:name w:val="Активная гипертекстовая ссылка"/>
    <w:link w:val="afffffffff1"/>
    <w:rPr>
      <w:b/>
      <w:color w:val="106BBE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ff3">
    <w:name w:val="Примечание."/>
    <w:basedOn w:val="af1"/>
    <w:next w:val="a"/>
    <w:link w:val="afffffffff4"/>
  </w:style>
  <w:style w:type="character" w:customStyle="1" w:styleId="afffffffff4">
    <w:name w:val="Примечание."/>
    <w:basedOn w:val="af3"/>
    <w:link w:val="afffffffff3"/>
    <w:rPr>
      <w:rFonts w:ascii="Times New Roman" w:hAnsi="Times New Roman"/>
      <w:sz w:val="24"/>
      <w:shd w:val="clear" w:color="auto" w:fill="F5F3DA"/>
    </w:rPr>
  </w:style>
  <w:style w:type="paragraph" w:customStyle="1" w:styleId="afffffffff5">
    <w:name w:val="Утратил силу"/>
    <w:link w:val="afffffffff6"/>
    <w:rPr>
      <w:b/>
      <w:strike/>
      <w:color w:val="666600"/>
    </w:rPr>
  </w:style>
  <w:style w:type="character" w:customStyle="1" w:styleId="afffffffff6">
    <w:name w:val="Утратил силу"/>
    <w:link w:val="afffffffff5"/>
    <w:rPr>
      <w:b/>
      <w:strike/>
      <w:color w:val="6666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ffffffff7">
    <w:name w:val="Подзаголовок для информации об изменениях"/>
    <w:basedOn w:val="afffff1"/>
    <w:next w:val="a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ffff3"/>
    <w:link w:val="afffffffff7"/>
    <w:rPr>
      <w:rFonts w:ascii="Times New Roman" w:hAnsi="Times New Roman"/>
      <w:b/>
      <w:color w:val="353842"/>
      <w:sz w:val="18"/>
    </w:rPr>
  </w:style>
  <w:style w:type="paragraph" w:customStyle="1" w:styleId="1f5">
    <w:name w:val="Текст примечания Знак1"/>
    <w:link w:val="1f6"/>
  </w:style>
  <w:style w:type="character" w:customStyle="1" w:styleId="1f6">
    <w:name w:val="Текст примечания Знак1"/>
    <w:link w:val="1f5"/>
    <w:rPr>
      <w:sz w:val="20"/>
    </w:r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character" w:styleId="afffffffffa">
    <w:name w:val="footnote reference"/>
    <w:uiPriority w:val="99"/>
    <w:rsid w:val="00106B07"/>
    <w:rPr>
      <w:rFonts w:cs="Times New Roman"/>
      <w:vertAlign w:val="superscript"/>
    </w:rPr>
  </w:style>
  <w:style w:type="paragraph" w:styleId="afffffffffb">
    <w:name w:val="footnote text"/>
    <w:basedOn w:val="a"/>
    <w:link w:val="afffffffffc"/>
    <w:uiPriority w:val="99"/>
    <w:qFormat/>
    <w:rsid w:val="00106B07"/>
    <w:pPr>
      <w:spacing w:after="0" w:line="240" w:lineRule="auto"/>
    </w:pPr>
    <w:rPr>
      <w:rFonts w:ascii="Times New Roman" w:hAnsi="Times New Roman"/>
      <w:color w:val="auto"/>
      <w:sz w:val="20"/>
      <w:lang w:val="en-US" w:eastAsia="zh-CN"/>
    </w:rPr>
  </w:style>
  <w:style w:type="character" w:customStyle="1" w:styleId="afffffffffc">
    <w:name w:val="Текст сноски Знак"/>
    <w:basedOn w:val="a0"/>
    <w:link w:val="afffffffffb"/>
    <w:uiPriority w:val="99"/>
    <w:qFormat/>
    <w:rsid w:val="00106B07"/>
    <w:rPr>
      <w:rFonts w:ascii="Times New Roman" w:hAnsi="Times New Roman"/>
      <w:color w:val="auto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2359-7D8C-4EDE-A394-4FDECB68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2024-04-18T13:52:00Z</dcterms:created>
  <dcterms:modified xsi:type="dcterms:W3CDTF">2024-04-18T16:30:00Z</dcterms:modified>
</cp:coreProperties>
</file>