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316B6" w14:textId="77777777" w:rsidR="00CB42AD" w:rsidRDefault="00F17FC5">
      <w:pPr>
        <w:spacing w:after="60" w:line="276" w:lineRule="auto"/>
        <w:jc w:val="right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3</w:t>
      </w:r>
    </w:p>
    <w:p w14:paraId="6B3B0EAB" w14:textId="77777777" w:rsidR="00CB42AD" w:rsidRDefault="00F17FC5">
      <w:pPr>
        <w:jc w:val="right"/>
        <w:rPr>
          <w:rFonts w:ascii="Times New Roman" w:hAnsi="Times New Roman"/>
          <w:i/>
          <w:sz w:val="28"/>
          <w:vertAlign w:val="superscript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</w:rPr>
        <w:t>21.02.20 Прикладная геодезия</w:t>
      </w:r>
    </w:p>
    <w:p w14:paraId="53AEAC0F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6F0B91B0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29E10FC4" w14:textId="77777777" w:rsidR="00CB42AD" w:rsidRDefault="00F17FC5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РАБОЧИЕ ПРОГРАММЫ ДИСЦИПЛИН</w:t>
      </w:r>
    </w:p>
    <w:p w14:paraId="3A268B60" w14:textId="77777777" w:rsidR="00CB42AD" w:rsidRDefault="00F17FC5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ОГЛАВЛЕНИЕ</w:t>
      </w:r>
    </w:p>
    <w:p w14:paraId="73BDAC0D" w14:textId="77777777" w:rsidR="00CB42AD" w:rsidRDefault="00CB42AD">
      <w:pPr>
        <w:rPr>
          <w:b/>
        </w:rPr>
      </w:pPr>
    </w:p>
    <w:p w14:paraId="4E7E682E" w14:textId="77777777" w:rsidR="00CB42AD" w:rsidRDefault="00F17FC5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«ОП.01 МАТЕМАТИЧЕСКИЕ МЕТОДЫ РЕШЕНИЯ ПРИКЛАДНЫХ ПРОФЕССИОНАЛЬНЫХ ЗАДАЧ»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  2</w:t>
      </w:r>
    </w:p>
    <w:p w14:paraId="626F977B" w14:textId="77777777" w:rsidR="00CB42AD" w:rsidRDefault="00F17FC5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«ОП.02 ИНФОРМАЦИОННЫЕ ТЕХНОЛОГИИ В ПРОФЕССИОНАЛЬНОЙ ДЕЯТЕЛЬНОСТИ»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                         9</w:t>
      </w:r>
    </w:p>
    <w:p w14:paraId="6E1343AA" w14:textId="77777777" w:rsidR="00CB42AD" w:rsidRDefault="00F17FC5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«ОП.03 ОСНОВЫ ГЕОДЕЗИИ И КАРТОГРАФИИ»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17</w:t>
      </w:r>
    </w:p>
    <w:p w14:paraId="7417C5DE" w14:textId="77777777" w:rsidR="00CB42AD" w:rsidRDefault="00F17FC5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«ОП.04 ЭЛЕКТРОННЫЕ ГЕОДЕЗИЧЕСКИЕ СРЕДСТВА ИЗМЕРЕНИЙ»</w:t>
      </w:r>
      <w:r>
        <w:rPr>
          <w:rFonts w:ascii="Times New Roman" w:hAnsi="Times New Roman"/>
          <w:b/>
          <w:sz w:val="24"/>
        </w:rPr>
        <w:tab/>
        <w:t xml:space="preserve">               27</w:t>
      </w:r>
    </w:p>
    <w:p w14:paraId="4F0ED241" w14:textId="77777777" w:rsidR="00CB42AD" w:rsidRDefault="00F17FC5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«ОП.05 ГЕОИНФОРМАЦИОННЫЕ СИСТЕМЫ»                                                                 35</w:t>
      </w:r>
    </w:p>
    <w:p w14:paraId="06A4E427" w14:textId="77777777" w:rsidR="00CB42AD" w:rsidRDefault="00F17FC5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«ОП.06 ОСНОВЫ ЭКОНОМИКИ, МЕНЕДЖМЕНТА И МАРКЕТИНГА»                      41</w:t>
      </w:r>
    </w:p>
    <w:p w14:paraId="7ED16C27" w14:textId="77777777" w:rsidR="00CB42AD" w:rsidRDefault="00F17FC5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«ОП.07 ПРАВОВОЕ ОБЕСПЕЧЕНИЕ ПРОФЕССИОНАЛЬНОЙ </w:t>
      </w:r>
    </w:p>
    <w:p w14:paraId="432F1904" w14:textId="77777777" w:rsidR="00CB42AD" w:rsidRDefault="00F17FC5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ДЕЯТЕЛЬНОСТИ»                                                                                                                        53</w:t>
      </w:r>
    </w:p>
    <w:p w14:paraId="00DF8A3F" w14:textId="77777777" w:rsidR="00CB42AD" w:rsidRDefault="00F17FC5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«СГ.01 ИСТОРИЯ РОССИИ»                                                                                                      61</w:t>
      </w:r>
    </w:p>
    <w:p w14:paraId="1AC7338F" w14:textId="77777777" w:rsidR="00CB42AD" w:rsidRDefault="00F17FC5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«СГ.02 ИНОСТРАННЫЙ ЯЗЫК В ПРОФЕССИОНАЛЬНОЙ ДЕЯТЕЛЬНОСТИ»</w:t>
      </w:r>
      <w:r>
        <w:rPr>
          <w:rFonts w:ascii="Times New Roman" w:hAnsi="Times New Roman"/>
          <w:b/>
          <w:sz w:val="24"/>
        </w:rPr>
        <w:tab/>
        <w:t xml:space="preserve">   62</w:t>
      </w:r>
    </w:p>
    <w:p w14:paraId="6711AFEB" w14:textId="77777777" w:rsidR="00CB42AD" w:rsidRDefault="00F17FC5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«СГ.03 БЕЗОПАСНОСТЬ ЖИЗНЕДЕЯТЕЛЬНОСТИ»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63</w:t>
      </w:r>
    </w:p>
    <w:p w14:paraId="2C96ADD7" w14:textId="77777777" w:rsidR="00CB42AD" w:rsidRDefault="00F17FC5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«СГ.04 ФИЗИЧЕСКАЯ КУЛЬТУРА»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64</w:t>
      </w:r>
    </w:p>
    <w:p w14:paraId="2B97DCA2" w14:textId="77777777" w:rsidR="00CB42AD" w:rsidRDefault="00CB42AD">
      <w:pPr>
        <w:jc w:val="both"/>
        <w:rPr>
          <w:b/>
          <w:sz w:val="24"/>
        </w:rPr>
      </w:pPr>
    </w:p>
    <w:p w14:paraId="7BF81049" w14:textId="77777777" w:rsidR="00CB42AD" w:rsidRDefault="00CB42AD">
      <w:pPr>
        <w:rPr>
          <w:b/>
        </w:rPr>
      </w:pPr>
    </w:p>
    <w:p w14:paraId="7695ADC3" w14:textId="77777777" w:rsidR="00CB42AD" w:rsidRDefault="00CB42AD">
      <w:pPr>
        <w:rPr>
          <w:b/>
        </w:rPr>
      </w:pPr>
    </w:p>
    <w:p w14:paraId="67380BBF" w14:textId="77777777" w:rsidR="00CB42AD" w:rsidRDefault="00CB42AD">
      <w:pPr>
        <w:rPr>
          <w:b/>
        </w:rPr>
      </w:pPr>
    </w:p>
    <w:p w14:paraId="6C278C9B" w14:textId="77777777" w:rsidR="00CB42AD" w:rsidRDefault="00CB42AD">
      <w:pPr>
        <w:rPr>
          <w:b/>
        </w:rPr>
      </w:pPr>
    </w:p>
    <w:p w14:paraId="4449F791" w14:textId="77777777" w:rsidR="00CB42AD" w:rsidRDefault="00CB42AD">
      <w:pPr>
        <w:rPr>
          <w:b/>
        </w:rPr>
      </w:pPr>
    </w:p>
    <w:p w14:paraId="64AB46D2" w14:textId="77777777" w:rsidR="00CB42AD" w:rsidRDefault="00CB42AD">
      <w:pPr>
        <w:rPr>
          <w:b/>
        </w:rPr>
      </w:pPr>
    </w:p>
    <w:p w14:paraId="19C8DBA1" w14:textId="77777777" w:rsidR="00CB42AD" w:rsidRDefault="00CB42AD">
      <w:pPr>
        <w:rPr>
          <w:b/>
        </w:rPr>
      </w:pPr>
    </w:p>
    <w:p w14:paraId="499E7433" w14:textId="77777777" w:rsidR="00CB42AD" w:rsidRDefault="00CB42AD">
      <w:pPr>
        <w:rPr>
          <w:b/>
        </w:rPr>
      </w:pPr>
    </w:p>
    <w:p w14:paraId="5EDC91A8" w14:textId="77777777" w:rsidR="00CB42AD" w:rsidRDefault="00CB42AD">
      <w:pPr>
        <w:rPr>
          <w:b/>
        </w:rPr>
      </w:pPr>
    </w:p>
    <w:p w14:paraId="4ECCBEA9" w14:textId="77777777" w:rsidR="00CB42AD" w:rsidRDefault="00CB42AD">
      <w:pPr>
        <w:rPr>
          <w:b/>
        </w:rPr>
      </w:pPr>
    </w:p>
    <w:p w14:paraId="1FBB3110" w14:textId="77777777" w:rsidR="00CB42AD" w:rsidRDefault="00CB42AD">
      <w:pPr>
        <w:rPr>
          <w:b/>
        </w:rPr>
      </w:pPr>
    </w:p>
    <w:p w14:paraId="6B55FA38" w14:textId="77777777" w:rsidR="00CB42AD" w:rsidRDefault="00CB42AD">
      <w:pPr>
        <w:rPr>
          <w:b/>
        </w:rPr>
      </w:pPr>
    </w:p>
    <w:p w14:paraId="5C6D1427" w14:textId="77777777" w:rsidR="00CB42AD" w:rsidRDefault="00CB42AD">
      <w:pPr>
        <w:rPr>
          <w:b/>
        </w:rPr>
      </w:pPr>
    </w:p>
    <w:p w14:paraId="5FAB05E4" w14:textId="77777777" w:rsidR="00CB42AD" w:rsidRDefault="00CB42AD">
      <w:pPr>
        <w:rPr>
          <w:b/>
        </w:rPr>
      </w:pPr>
    </w:p>
    <w:p w14:paraId="3F0DE0FB" w14:textId="77777777" w:rsidR="00CB42AD" w:rsidRDefault="00CB42AD">
      <w:pPr>
        <w:rPr>
          <w:b/>
        </w:rPr>
      </w:pPr>
    </w:p>
    <w:p w14:paraId="127CDF45" w14:textId="77777777" w:rsidR="00CB42AD" w:rsidRDefault="00CB42AD">
      <w:pPr>
        <w:rPr>
          <w:b/>
        </w:rPr>
      </w:pPr>
    </w:p>
    <w:p w14:paraId="5B8E04A0" w14:textId="77777777" w:rsidR="00CB42AD" w:rsidRDefault="00CB42AD">
      <w:pPr>
        <w:rPr>
          <w:b/>
        </w:rPr>
      </w:pPr>
    </w:p>
    <w:p w14:paraId="72544E8E" w14:textId="77777777" w:rsidR="00CB42AD" w:rsidRDefault="00CB42AD">
      <w:pPr>
        <w:rPr>
          <w:b/>
        </w:rPr>
      </w:pPr>
    </w:p>
    <w:p w14:paraId="27569506" w14:textId="77777777" w:rsidR="00CB42AD" w:rsidRDefault="00CB42AD">
      <w:pPr>
        <w:rPr>
          <w:rFonts w:ascii="Times New Roman" w:hAnsi="Times New Roman"/>
          <w:b/>
          <w:sz w:val="24"/>
        </w:rPr>
      </w:pPr>
    </w:p>
    <w:p w14:paraId="1157CE30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0AFD3584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64B112E8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4673244B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3366C5FA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28D6B46F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304D2F1C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6F6ADDBF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3F9FCF56" w14:textId="1C151247" w:rsidR="00CB42AD" w:rsidRDefault="00F17FC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7FF2EB2F" w14:textId="77777777" w:rsidR="00CB42AD" w:rsidRDefault="00F17FC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</w:t>
      </w:r>
    </w:p>
    <w:p w14:paraId="25356C14" w14:textId="77777777" w:rsidR="00CB42AD" w:rsidRDefault="00F17FC5">
      <w:pPr>
        <w:jc w:val="right"/>
        <w:rPr>
          <w:rFonts w:ascii="Times New Roman" w:hAnsi="Times New Roman"/>
          <w:i/>
          <w:sz w:val="28"/>
          <w:vertAlign w:val="superscript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</w:rPr>
        <w:t>21.02.20 Прикладная геодезия</w:t>
      </w:r>
    </w:p>
    <w:p w14:paraId="0D7FF470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00D136DF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7532B5BE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357324B9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1D54A566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535A0BE0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408677B4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01AAFA61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17540161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0CC5AB2E" w14:textId="77777777" w:rsidR="00CB42AD" w:rsidRDefault="00F17FC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644AC06" w14:textId="77777777" w:rsidR="00CB42AD" w:rsidRDefault="00CB42AD">
      <w:pPr>
        <w:jc w:val="center"/>
        <w:rPr>
          <w:rFonts w:ascii="Times New Roman" w:hAnsi="Times New Roman"/>
          <w:b/>
          <w:sz w:val="24"/>
        </w:rPr>
      </w:pPr>
    </w:p>
    <w:p w14:paraId="63883161" w14:textId="77777777" w:rsidR="00CB42AD" w:rsidRDefault="00F17FC5">
      <w:pPr>
        <w:spacing w:line="360" w:lineRule="auto"/>
        <w:jc w:val="center"/>
        <w:rPr>
          <w:rFonts w:ascii="Times New Roman" w:hAnsi="Times New Roman"/>
          <w:b/>
          <w:sz w:val="24"/>
        </w:rPr>
      </w:pPr>
      <w:bookmarkStart w:id="0" w:name="_Hlk168248227"/>
      <w:r>
        <w:rPr>
          <w:rFonts w:ascii="Times New Roman" w:hAnsi="Times New Roman"/>
          <w:b/>
          <w:sz w:val="24"/>
        </w:rPr>
        <w:t>«ОП.01 МАТЕМАТИЧЕСКИЕ МЕТОДЫ РЕШЕНИЯ ПРИКЛАДНЫХ ПРОФЕССИОНАЛЬНЫХ ЗАДАЧ»</w:t>
      </w:r>
    </w:p>
    <w:bookmarkEnd w:id="0"/>
    <w:p w14:paraId="7ADB2FD9" w14:textId="77777777" w:rsidR="00CB42AD" w:rsidRDefault="00CB42AD">
      <w:pPr>
        <w:jc w:val="center"/>
        <w:rPr>
          <w:rFonts w:ascii="Times New Roman" w:hAnsi="Times New Roman"/>
          <w:b/>
          <w:sz w:val="24"/>
        </w:rPr>
      </w:pPr>
    </w:p>
    <w:p w14:paraId="45C7A153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684D2FC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09EBB42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4827ECF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D47AF00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2119C92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8B05366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F7C3909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BA4E4F6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FF09147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B021774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A4A7BA1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675BC0F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DBC6CDC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59CEC43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111ABA74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5A41F84B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24BE7B62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48456A92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311661D4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05012088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043C764B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7E2BC23E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5C1DF8F9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6D0D0E2C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0B671B12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30A8EC7E" w14:textId="28E59A8F" w:rsidR="00CB42AD" w:rsidRDefault="00F17FC5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25BF6A9A" w14:textId="77777777" w:rsidR="005A76F4" w:rsidRPr="0004305C" w:rsidRDefault="005A76F4" w:rsidP="005A76F4">
      <w:pPr>
        <w:jc w:val="center"/>
        <w:rPr>
          <w:rFonts w:ascii="Times New Roman" w:hAnsi="Times New Roman"/>
          <w:b/>
          <w:bCs/>
        </w:rPr>
      </w:pPr>
      <w:bookmarkStart w:id="1" w:name="__RefHeading___1"/>
      <w:bookmarkStart w:id="2" w:name="__RefHeading___8"/>
      <w:bookmarkStart w:id="3" w:name="__RefHeading___15"/>
      <w:bookmarkStart w:id="4" w:name="__RefHeading___22"/>
      <w:bookmarkStart w:id="5" w:name="__RefHeading___29"/>
      <w:bookmarkStart w:id="6" w:name="__RefHeading___36"/>
      <w:bookmarkStart w:id="7" w:name="__RefHeading___43"/>
      <w:bookmarkEnd w:id="1"/>
      <w:bookmarkEnd w:id="2"/>
      <w:bookmarkEnd w:id="3"/>
      <w:bookmarkEnd w:id="4"/>
      <w:bookmarkEnd w:id="5"/>
      <w:bookmarkEnd w:id="6"/>
      <w:bookmarkEnd w:id="7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3B695BC7" w14:textId="77777777" w:rsidR="005A76F4" w:rsidRDefault="005A76F4" w:rsidP="005A76F4">
      <w:pPr>
        <w:pStyle w:val="1fff6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53F2C638" w14:textId="77777777" w:rsidR="005A76F4" w:rsidRDefault="005A76F4" w:rsidP="005A76F4">
      <w:pPr>
        <w:pStyle w:val="1fff6"/>
        <w:rPr>
          <w:rFonts w:asciiTheme="minorHAnsi" w:eastAsiaTheme="minorEastAsia" w:hAnsiTheme="minorHAnsi" w:cstheme="minorBidi"/>
          <w:b w:val="0"/>
          <w:bCs/>
        </w:rPr>
      </w:pPr>
      <w:hyperlink r:id="rId8" w:anchor="_Toc156294876" w:history="1">
        <w:r>
          <w:rPr>
            <w:rStyle w:val="afffffffd"/>
            <w:b w:val="0"/>
            <w:bCs/>
          </w:rPr>
          <w:t>1. ОБЩАЯ ХАРАКТЕРИСТИКА</w:t>
        </w:r>
        <w:r>
          <w:rPr>
            <w:rStyle w:val="afffffffd"/>
            <w:b w:val="0"/>
            <w:bCs/>
            <w:webHidden/>
            <w:color w:val="auto"/>
          </w:rPr>
          <w:tab/>
        </w:r>
      </w:hyperlink>
    </w:p>
    <w:p w14:paraId="23AB45E3" w14:textId="77777777" w:rsidR="005A76F4" w:rsidRDefault="005A76F4" w:rsidP="005A76F4">
      <w:pPr>
        <w:pStyle w:val="25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9" w:anchor="_Toc156294877" w:history="1">
        <w:r>
          <w:rPr>
            <w:rStyle w:val="afffffffd"/>
            <w:i w:val="0"/>
            <w:iCs/>
          </w:rPr>
          <w:t>1.1. Цель и место дисциплины в структуре образовательной программы</w:t>
        </w:r>
        <w:r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7CA4CC62" w14:textId="77777777" w:rsidR="005A76F4" w:rsidRDefault="005A76F4" w:rsidP="005A76F4">
      <w:pPr>
        <w:pStyle w:val="25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0" w:anchor="_Toc156294878" w:history="1">
        <w:r>
          <w:rPr>
            <w:rStyle w:val="afffffffd"/>
            <w:i w:val="0"/>
            <w:iCs/>
          </w:rPr>
          <w:t>1.2. Планируемые результаты освоения дисциплины</w:t>
        </w:r>
        <w:r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5941D146" w14:textId="77777777" w:rsidR="005A76F4" w:rsidRDefault="005A76F4" w:rsidP="005A76F4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11" w:anchor="_Toc156294879" w:history="1">
        <w:r>
          <w:rPr>
            <w:rStyle w:val="afffffffd"/>
            <w:b w:val="0"/>
            <w:bCs/>
          </w:rPr>
          <w:t>2. СТРУКТУРА И СОДЕРЖАНИЕ ДИСЦИПЛИНЫ</w:t>
        </w:r>
        <w:r>
          <w:rPr>
            <w:rStyle w:val="afffffffd"/>
            <w:b w:val="0"/>
            <w:bCs/>
            <w:webHidden/>
            <w:color w:val="auto"/>
          </w:rPr>
          <w:tab/>
        </w:r>
      </w:hyperlink>
    </w:p>
    <w:p w14:paraId="4D064611" w14:textId="77777777" w:rsidR="005A76F4" w:rsidRDefault="005A76F4" w:rsidP="005A76F4">
      <w:pPr>
        <w:pStyle w:val="25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12" w:anchor="_Toc156294880" w:history="1">
        <w:r>
          <w:rPr>
            <w:rStyle w:val="afffffffd"/>
            <w:i w:val="0"/>
            <w:iCs/>
          </w:rPr>
          <w:t>2.1. Трудоемкость освоения дисциплины</w:t>
        </w:r>
        <w:r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04BAD9A3" w14:textId="77777777" w:rsidR="005A76F4" w:rsidRDefault="005A76F4" w:rsidP="005A76F4">
      <w:pPr>
        <w:pStyle w:val="25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3" w:anchor="_Toc156294881" w:history="1">
        <w:r>
          <w:rPr>
            <w:rStyle w:val="afffffffd"/>
            <w:i w:val="0"/>
            <w:iCs/>
          </w:rPr>
          <w:t>2.2. Примерное содержание дисциплины</w:t>
        </w:r>
        <w:r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0F3C056E" w14:textId="77777777" w:rsidR="005A76F4" w:rsidRDefault="005A76F4" w:rsidP="005A76F4">
      <w:pPr>
        <w:pStyle w:val="25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4" w:anchor="_Toc156294883" w:history="1">
        <w:r>
          <w:rPr>
            <w:rStyle w:val="afffffffd"/>
            <w:i w:val="0"/>
            <w:iCs/>
          </w:rPr>
          <w:t>2.3. Курсовой проект (работа)</w:t>
        </w:r>
        <w:r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0CA8FDD1" w14:textId="77777777" w:rsidR="005A76F4" w:rsidRDefault="005A76F4" w:rsidP="005A76F4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15" w:anchor="_Toc156294884" w:history="1">
        <w:r>
          <w:rPr>
            <w:rStyle w:val="afffffffd"/>
            <w:b w:val="0"/>
            <w:bCs/>
          </w:rPr>
          <w:t>3. УСЛОВИЯ РЕАЛИЗАЦИИ ДИСЦИПЛИНЫ</w:t>
        </w:r>
        <w:r>
          <w:rPr>
            <w:rStyle w:val="afffffffd"/>
            <w:b w:val="0"/>
            <w:bCs/>
            <w:webHidden/>
            <w:color w:val="auto"/>
          </w:rPr>
          <w:tab/>
        </w:r>
      </w:hyperlink>
    </w:p>
    <w:p w14:paraId="4A1DFEE3" w14:textId="77777777" w:rsidR="005A76F4" w:rsidRDefault="005A76F4" w:rsidP="005A76F4">
      <w:pPr>
        <w:pStyle w:val="25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16" w:anchor="_Toc156294885" w:history="1">
        <w:r>
          <w:rPr>
            <w:rStyle w:val="afffffffd"/>
            <w:i w:val="0"/>
            <w:iCs/>
          </w:rPr>
          <w:t>3.1. Материально-техническое обеспечение</w:t>
        </w:r>
        <w:r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7BC81AA3" w14:textId="77777777" w:rsidR="005A76F4" w:rsidRDefault="005A76F4" w:rsidP="005A76F4">
      <w:pPr>
        <w:pStyle w:val="25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7" w:anchor="_Toc156294886" w:history="1">
        <w:r>
          <w:rPr>
            <w:rStyle w:val="afffffffd"/>
            <w:i w:val="0"/>
            <w:iCs/>
          </w:rPr>
          <w:t>3.2. Учебно-методическое обеспечение</w:t>
        </w:r>
        <w:r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46B2C6B1" w14:textId="77777777" w:rsidR="005A76F4" w:rsidRDefault="005A76F4" w:rsidP="005A76F4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18" w:anchor="_Toc156294887" w:history="1">
        <w:r>
          <w:rPr>
            <w:rStyle w:val="afffffffd"/>
            <w:b w:val="0"/>
            <w:bCs/>
          </w:rPr>
          <w:t>4. КОНТРОЛЬ И ОЦЕНКА РЕЗУЛЬТАТОВ ОСВОЕНИЯ ДИСЦИПЛИНЫ</w:t>
        </w:r>
        <w:r>
          <w:rPr>
            <w:rStyle w:val="afffffffd"/>
            <w:b w:val="0"/>
            <w:bCs/>
            <w:webHidden/>
            <w:color w:val="auto"/>
          </w:rPr>
          <w:tab/>
        </w:r>
      </w:hyperlink>
    </w:p>
    <w:p w14:paraId="142AC89C" w14:textId="537D484B" w:rsidR="00CB42AD" w:rsidRDefault="005A76F4" w:rsidP="005A76F4">
      <w:r>
        <w:rPr>
          <w:rFonts w:ascii="Times New Roman" w:hAnsi="Times New Roman"/>
          <w:b/>
          <w:bCs/>
        </w:rPr>
        <w:fldChar w:fldCharType="end"/>
      </w:r>
    </w:p>
    <w:p w14:paraId="485ED480" w14:textId="77777777" w:rsidR="00CB42AD" w:rsidRDefault="00F17FC5">
      <w:pPr>
        <w:pStyle w:val="afffff7"/>
        <w:keepNext/>
        <w:numPr>
          <w:ilvl w:val="0"/>
          <w:numId w:val="1"/>
        </w:numPr>
        <w:spacing w:after="1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ОБЩАЯ ХАРАКТЕРИСТИКА ПРИМЕРНОЙ РАБОЧЕЙ ПРОГРАММЫ УЧЕБНОЙ ДИСЦИПЛИНЫ</w:t>
      </w:r>
    </w:p>
    <w:p w14:paraId="790B0571" w14:textId="77777777" w:rsidR="00CB42AD" w:rsidRDefault="00F17FC5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«ОП.01 МАТЕМАТИЧЕСКИЕ МЕТОДЫ РЕШЕНИЯ ПРИКЛАДНЫХ ПРОФЕССИОНАЛЬНЫХ ЗАДАЧ»</w:t>
      </w:r>
    </w:p>
    <w:p w14:paraId="36DCC32D" w14:textId="77777777" w:rsidR="00CB42AD" w:rsidRDefault="00CB42AD">
      <w:pPr>
        <w:widowControl w:val="0"/>
        <w:jc w:val="center"/>
        <w:rPr>
          <w:rFonts w:ascii="Times New Roman" w:hAnsi="Times New Roman"/>
          <w:sz w:val="24"/>
        </w:rPr>
      </w:pPr>
    </w:p>
    <w:p w14:paraId="4E386A64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1.1. Цель и место дисциплины в структуре образовательной программы</w:t>
      </w:r>
    </w:p>
    <w:p w14:paraId="65565E62" w14:textId="77777777" w:rsidR="00CB42AD" w:rsidRDefault="00F17FC5">
      <w:pPr>
        <w:pStyle w:val="futurismarkdown-paragraph"/>
        <w:ind w:firstLine="708"/>
        <w:jc w:val="both"/>
      </w:pPr>
      <w:r>
        <w:t xml:space="preserve">Цель дисциплины «Математические методы решения прикладных профессиональных задач»: </w:t>
      </w:r>
      <w:r>
        <w:rPr>
          <w:highlight w:val="white"/>
        </w:rPr>
        <w:t>обеспечение обучающихся теоретическими знаниями об основных понятиях и методах математического анализа и умениями, практическими навыками, необходимыми для решения прикладных задач в области профессиональной деятельности. </w:t>
      </w:r>
    </w:p>
    <w:p w14:paraId="3D6FD08F" w14:textId="77777777" w:rsidR="00CB42AD" w:rsidRDefault="00F17FC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«Математические методы решения прикладных профессиональных задач» включена в обязательную часть общепрофессионального цикла образовательной программы.</w:t>
      </w:r>
    </w:p>
    <w:p w14:paraId="05A0DA91" w14:textId="77777777" w:rsidR="00CB42AD" w:rsidRDefault="00CB42A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06ED8D46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1.2. Планируемые результаты освоения дисциплины</w:t>
      </w:r>
    </w:p>
    <w:p w14:paraId="62516A6E" w14:textId="77777777" w:rsidR="00CB42AD" w:rsidRDefault="00F17FC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86CDA0C" w14:textId="77777777" w:rsidR="00CB42AD" w:rsidRDefault="00F17FC5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3827"/>
        <w:gridCol w:w="3969"/>
      </w:tblGrid>
      <w:tr w:rsidR="00CB42AD" w14:paraId="2EEC20FC" w14:textId="77777777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5E144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1DCFBE8E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E00B0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D3522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CB42AD" w14:paraId="74BCBA54" w14:textId="77777777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A2FE6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01- ОК05, </w:t>
            </w:r>
          </w:p>
          <w:p w14:paraId="08CC67EB" w14:textId="77777777" w:rsidR="00CB42AD" w:rsidRDefault="00F17FC5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1.1 -ПК 1.8, ПК 2.1- ПК 2.6, ПК3.1- ПК 3.3, ПК 4.1 -ПК 4.9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B6249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решать прикладные задачи в области профессиональной деятельности.</w:t>
            </w:r>
          </w:p>
          <w:p w14:paraId="43B66209" w14:textId="77777777" w:rsidR="00CB42AD" w:rsidRDefault="00CB42AD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BD31A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значение математики в профессиональной деятельности; </w:t>
            </w:r>
          </w:p>
          <w:p w14:paraId="7A3E727F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9" w:hanging="7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математические методы решения прикладных задач в области профессиональной деятельности;</w:t>
            </w:r>
          </w:p>
          <w:p w14:paraId="48BB5B1C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понятия и методы математического анализа, линейной алгебры, теории комплексных чисел, теории вероятностей и математической статистики;</w:t>
            </w:r>
          </w:p>
          <w:p w14:paraId="56A32D71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основы интегрального и дифференциального исчисления.</w:t>
            </w:r>
          </w:p>
          <w:p w14:paraId="4D1333F2" w14:textId="77777777" w:rsidR="00CB42AD" w:rsidRDefault="00CB42AD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07452C8B" w14:textId="77777777" w:rsidR="00CB42AD" w:rsidRDefault="00CB42AD">
      <w:pPr>
        <w:rPr>
          <w:rFonts w:ascii="Times New Roman" w:hAnsi="Times New Roman"/>
          <w:sz w:val="24"/>
        </w:rPr>
      </w:pPr>
    </w:p>
    <w:p w14:paraId="03CA8613" w14:textId="77777777" w:rsidR="00CB42AD" w:rsidRDefault="00CB42AD">
      <w:pPr>
        <w:rPr>
          <w:rFonts w:ascii="Times New Roman" w:hAnsi="Times New Roman"/>
          <w:b/>
          <w:caps/>
          <w:sz w:val="24"/>
        </w:rPr>
      </w:pPr>
    </w:p>
    <w:p w14:paraId="0B863583" w14:textId="77777777" w:rsidR="00CB42AD" w:rsidRDefault="00CB42AD">
      <w:pPr>
        <w:rPr>
          <w:rFonts w:ascii="Times New Roman" w:hAnsi="Times New Roman"/>
          <w:b/>
          <w:caps/>
          <w:sz w:val="24"/>
        </w:rPr>
      </w:pPr>
    </w:p>
    <w:p w14:paraId="36BF9551" w14:textId="77777777" w:rsidR="00CB42AD" w:rsidRDefault="00CB42AD">
      <w:pPr>
        <w:rPr>
          <w:rFonts w:ascii="Times New Roman" w:hAnsi="Times New Roman"/>
          <w:b/>
          <w:caps/>
          <w:sz w:val="24"/>
        </w:rPr>
      </w:pPr>
    </w:p>
    <w:p w14:paraId="6ED01D23" w14:textId="77777777" w:rsidR="00CB42AD" w:rsidRDefault="00CB42AD">
      <w:pPr>
        <w:rPr>
          <w:rFonts w:ascii="Times New Roman" w:hAnsi="Times New Roman"/>
          <w:b/>
          <w:caps/>
          <w:sz w:val="24"/>
        </w:rPr>
      </w:pPr>
    </w:p>
    <w:p w14:paraId="40FACA51" w14:textId="77777777" w:rsidR="00CB42AD" w:rsidRDefault="00CB42AD">
      <w:pPr>
        <w:rPr>
          <w:rFonts w:ascii="Times New Roman" w:hAnsi="Times New Roman"/>
          <w:b/>
          <w:caps/>
          <w:sz w:val="24"/>
        </w:rPr>
      </w:pPr>
    </w:p>
    <w:p w14:paraId="70304FFA" w14:textId="77777777" w:rsidR="00CB42AD" w:rsidRDefault="00CB42AD">
      <w:pPr>
        <w:rPr>
          <w:rFonts w:ascii="Times New Roman" w:hAnsi="Times New Roman"/>
          <w:b/>
          <w:caps/>
          <w:sz w:val="24"/>
        </w:rPr>
      </w:pPr>
    </w:p>
    <w:p w14:paraId="08791FC3" w14:textId="77777777" w:rsidR="00CB42AD" w:rsidRDefault="00CB42AD">
      <w:pPr>
        <w:rPr>
          <w:rFonts w:ascii="Times New Roman" w:hAnsi="Times New Roman"/>
          <w:b/>
          <w:caps/>
          <w:sz w:val="24"/>
        </w:rPr>
      </w:pPr>
    </w:p>
    <w:p w14:paraId="29C42BB9" w14:textId="77777777" w:rsidR="00CB42AD" w:rsidRDefault="00CB42AD">
      <w:pPr>
        <w:rPr>
          <w:rFonts w:ascii="Times New Roman" w:hAnsi="Times New Roman"/>
          <w:b/>
          <w:caps/>
          <w:sz w:val="24"/>
        </w:rPr>
      </w:pPr>
    </w:p>
    <w:p w14:paraId="65CE0E4E" w14:textId="77777777" w:rsidR="00CB42AD" w:rsidRDefault="00CB42AD">
      <w:pPr>
        <w:rPr>
          <w:rFonts w:ascii="Times New Roman" w:hAnsi="Times New Roman"/>
          <w:b/>
          <w:caps/>
          <w:sz w:val="24"/>
        </w:rPr>
      </w:pPr>
    </w:p>
    <w:p w14:paraId="2D07A5B9" w14:textId="77777777" w:rsidR="00CB42AD" w:rsidRDefault="00F17FC5">
      <w:pPr>
        <w:keepNext/>
        <w:spacing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2. Структура и содержание дисциплины </w:t>
      </w:r>
    </w:p>
    <w:p w14:paraId="196D6674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CB42AD" w14:paraId="6031A1B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0251E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CB37C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E6FBE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B42AD" w14:paraId="18301D9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6C811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63068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7BE5EA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</w:tr>
      <w:tr w:rsidR="00CB42AD" w14:paraId="12E2B35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B4288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2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422BD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58380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CB42AD" w14:paraId="6195053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071BC0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053FE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2F671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B42AD" w14:paraId="5C250E2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F72492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2B0FC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C7303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CB42AD" w14:paraId="0BFD8E98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D0D18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C0F28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E6FA3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40</w:t>
            </w:r>
          </w:p>
        </w:tc>
      </w:tr>
    </w:tbl>
    <w:p w14:paraId="1954108C" w14:textId="77777777" w:rsidR="00CB42AD" w:rsidRDefault="00CB42AD">
      <w:pPr>
        <w:rPr>
          <w:rFonts w:ascii="Times New Roman" w:hAnsi="Times New Roman"/>
          <w:sz w:val="24"/>
        </w:rPr>
      </w:pPr>
    </w:p>
    <w:p w14:paraId="490B8E98" w14:textId="77777777" w:rsidR="00CB42AD" w:rsidRDefault="00CB42AD">
      <w:pPr>
        <w:rPr>
          <w:rFonts w:ascii="Times New Roman" w:hAnsi="Times New Roman"/>
          <w:sz w:val="24"/>
        </w:rPr>
      </w:pPr>
    </w:p>
    <w:p w14:paraId="5B6A3ED9" w14:textId="77777777" w:rsidR="00CB42AD" w:rsidRDefault="00CB42AD">
      <w:pPr>
        <w:rPr>
          <w:rFonts w:ascii="Times New Roman" w:hAnsi="Times New Roman"/>
          <w:sz w:val="24"/>
        </w:rPr>
      </w:pPr>
    </w:p>
    <w:p w14:paraId="15F9FEAD" w14:textId="77777777" w:rsidR="00CB42AD" w:rsidRDefault="00F17FC5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2.2. Примерное содержание дисциплины</w:t>
      </w:r>
    </w:p>
    <w:p w14:paraId="32ABDF48" w14:textId="77777777" w:rsidR="00CB42AD" w:rsidRDefault="00CB42AD">
      <w:pPr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425"/>
        <w:gridCol w:w="7087"/>
      </w:tblGrid>
      <w:tr w:rsidR="00CB42AD" w14:paraId="0D829E25" w14:textId="77777777">
        <w:trPr>
          <w:trHeight w:val="2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19BFC" w14:textId="77777777" w:rsidR="00CB42AD" w:rsidRDefault="00CB42AD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00E9C953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D202A" w14:textId="77777777" w:rsidR="00CB42AD" w:rsidRDefault="00CB42AD">
            <w:pPr>
              <w:rPr>
                <w:rFonts w:ascii="Times New Roman" w:hAnsi="Times New Roman"/>
                <w:b/>
                <w:sz w:val="24"/>
              </w:rPr>
            </w:pPr>
          </w:p>
          <w:p w14:paraId="7527A8C6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CB42AD" w14:paraId="12161E99" w14:textId="77777777">
        <w:trPr>
          <w:trHeight w:val="20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9A404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1. Основы линейной алгебры                   9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 xml:space="preserve">.                                                                                                                                    </w:t>
            </w:r>
          </w:p>
        </w:tc>
      </w:tr>
      <w:tr w:rsidR="00CB42AD" w14:paraId="658513AF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091B2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</w:t>
            </w:r>
          </w:p>
          <w:p w14:paraId="2C0249C2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Роль математики в современном мире. Матрицы и действия над ними</w:t>
            </w:r>
          </w:p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4671F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CB42AD" w14:paraId="5716D26C" w14:textId="77777777">
        <w:trPr>
          <w:trHeight w:val="204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1117E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8DE58" w14:textId="77777777" w:rsidR="00CB42AD" w:rsidRDefault="00F17FC5">
            <w:pPr>
              <w:numPr>
                <w:ilvl w:val="0"/>
                <w:numId w:val="2"/>
              </w:numPr>
              <w:tabs>
                <w:tab w:val="left" w:pos="288"/>
              </w:tabs>
              <w:spacing w:line="276" w:lineRule="auto"/>
              <w:ind w:left="5" w:firstLine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Матрица, виды матриц, их свойства. Основные операции над матрицами (сложение, вычитание, умножение, транспонирование)</w:t>
            </w:r>
          </w:p>
        </w:tc>
      </w:tr>
      <w:tr w:rsidR="00CB42AD" w14:paraId="524E2052" w14:textId="77777777">
        <w:trPr>
          <w:trHeight w:val="284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36E20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482E4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CB42AD" w14:paraId="05E02AD3" w14:textId="77777777">
        <w:trPr>
          <w:trHeight w:val="284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ACC2C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77A6A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 «Действия над матрицами»</w:t>
            </w:r>
          </w:p>
        </w:tc>
      </w:tr>
      <w:tr w:rsidR="00CB42AD" w14:paraId="38658494" w14:textId="77777777">
        <w:trPr>
          <w:trHeight w:val="247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78CDD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1.2.</w:t>
            </w:r>
          </w:p>
          <w:p w14:paraId="7F43B434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Определители 2-го и 3-го порядков, их свойства</w:t>
            </w:r>
          </w:p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51863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CB42AD" w14:paraId="5283807C" w14:textId="77777777">
        <w:trPr>
          <w:trHeight w:val="186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BE9D9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6F9A1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1.Определители, их свойства. Способы вычисления определителей 2-ого, 3-его, 4-ого порядка. Нахождение матрицы, обратной данной. Деление матриц</w:t>
            </w:r>
          </w:p>
        </w:tc>
      </w:tr>
      <w:tr w:rsidR="00CB42AD" w14:paraId="4737C6AD" w14:textId="77777777">
        <w:trPr>
          <w:trHeight w:val="308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4FD93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0B2CB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«Вычисление определителей 2, 3 и 4 порядков»</w:t>
            </w:r>
          </w:p>
        </w:tc>
      </w:tr>
      <w:tr w:rsidR="00CB42AD" w14:paraId="6708D708" w14:textId="77777777">
        <w:trPr>
          <w:trHeight w:val="308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DA5C7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D9AD0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CB42AD" w14:paraId="73254B61" w14:textId="77777777">
        <w:trPr>
          <w:trHeight w:val="135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E33F5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1.3.</w:t>
            </w:r>
          </w:p>
          <w:p w14:paraId="5C8C26FA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Решение систем линейных уравнений.</w:t>
            </w:r>
          </w:p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03105" w14:textId="77777777" w:rsidR="00CB42AD" w:rsidRDefault="00F17FC5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CB42AD" w14:paraId="1A1732E5" w14:textId="77777777">
        <w:trPr>
          <w:trHeight w:val="216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9BBC6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59EBA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1.Системы линейных уравнений, методы решения.</w:t>
            </w:r>
          </w:p>
        </w:tc>
      </w:tr>
      <w:tr w:rsidR="00CB42AD" w14:paraId="007DBF44" w14:textId="77777777">
        <w:trPr>
          <w:trHeight w:val="215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82F45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A26C2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CB42AD" w14:paraId="48A0E02E" w14:textId="77777777">
        <w:trPr>
          <w:trHeight w:val="215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F3E8F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FF042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2   «Решение систем уравнений методами Крамера, Гаусса, методом обратной матрицы»</w:t>
            </w:r>
          </w:p>
        </w:tc>
      </w:tr>
      <w:tr w:rsidR="00CB42AD" w14:paraId="49A24ADF" w14:textId="77777777">
        <w:trPr>
          <w:trHeight w:val="165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51422" w14:textId="77777777" w:rsidR="00CB42AD" w:rsidRDefault="00F17FC5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2. Основы аналитической геометрии         8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 xml:space="preserve">.                                                                                                                                 </w:t>
            </w:r>
          </w:p>
        </w:tc>
      </w:tr>
      <w:tr w:rsidR="00CB42AD" w14:paraId="6B28A86F" w14:textId="77777777">
        <w:trPr>
          <w:trHeight w:val="165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F23C7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2.1. </w:t>
            </w:r>
          </w:p>
          <w:p w14:paraId="2FAC702C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Векторы. Прямоугольная и полярная системы координат.</w:t>
            </w:r>
          </w:p>
          <w:p w14:paraId="05580A99" w14:textId="77777777" w:rsidR="00CB42AD" w:rsidRDefault="00CB42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B556B" w14:textId="77777777" w:rsidR="00CB42AD" w:rsidRDefault="00F17FC5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CB42AD" w14:paraId="54F4E9C0" w14:textId="77777777">
        <w:trPr>
          <w:trHeight w:val="34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29DDE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F04B8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1.Системы координат на плоскости и в пространстве (прямоугольная декартовая, полярная). Формулы перехода из одной системы координат в другую. </w:t>
            </w:r>
          </w:p>
          <w:p w14:paraId="6D64F416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2.Определение вектора, действия с векторами, координаты вектора, нахождение угла между векторами.</w:t>
            </w:r>
          </w:p>
        </w:tc>
      </w:tr>
      <w:tr w:rsidR="00CB42AD" w14:paraId="7E767507" w14:textId="77777777">
        <w:trPr>
          <w:trHeight w:val="24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84B08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35B69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CB42AD" w14:paraId="73AF5E99" w14:textId="77777777">
        <w:trPr>
          <w:trHeight w:val="215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47BFE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2.2.</w:t>
            </w:r>
          </w:p>
          <w:p w14:paraId="0CC57FCA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Уравнения прямой на плоскости и в пространстве</w:t>
            </w:r>
          </w:p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42AEC" w14:textId="77777777" w:rsidR="00CB42AD" w:rsidRDefault="00F17FC5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CB42AD" w14:paraId="24736A38" w14:textId="77777777">
        <w:trPr>
          <w:trHeight w:val="292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CFCA2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49FCE" w14:textId="77777777" w:rsidR="00CB42AD" w:rsidRDefault="00F17FC5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Общее уравнение плоскости. Взаимное расположение плоскостей и прямых</w:t>
            </w:r>
          </w:p>
        </w:tc>
      </w:tr>
      <w:tr w:rsidR="00CB42AD" w14:paraId="502FCEBC" w14:textId="77777777">
        <w:trPr>
          <w:trHeight w:val="19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EABA6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C002E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CB42AD" w14:paraId="14DB320C" w14:textId="77777777">
        <w:trPr>
          <w:trHeight w:val="359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ADD09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E7AD7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3 «Задачи на составление уравнений и построение прямых и плоскостей»</w:t>
            </w:r>
          </w:p>
        </w:tc>
      </w:tr>
      <w:tr w:rsidR="00CB42AD" w14:paraId="4BEB1095" w14:textId="77777777">
        <w:trPr>
          <w:trHeight w:val="35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BA2B8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E4BB5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CB42AD" w14:paraId="7D791C7A" w14:textId="77777777">
        <w:trPr>
          <w:trHeight w:val="35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7F5F4" w14:textId="77777777" w:rsidR="00CB42AD" w:rsidRDefault="00CB42AD"/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3529A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  <w:p w14:paraId="7A14CA4A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16BC0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Уравнение линий второго порядка на плоскости (окружность, эллипс, гипербола и парабола).</w:t>
            </w:r>
          </w:p>
          <w:p w14:paraId="6DAF69C2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Поверхности второго порядка</w:t>
            </w:r>
          </w:p>
        </w:tc>
      </w:tr>
      <w:tr w:rsidR="00CB42AD" w14:paraId="5C426843" w14:textId="77777777">
        <w:trPr>
          <w:trHeight w:val="233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66ED4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69441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CB42AD" w14:paraId="5C0E0B78" w14:textId="77777777">
        <w:trPr>
          <w:trHeight w:val="233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6CCD8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D79FF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4 «Нахождение параметров кривых второго порядка. Построение кривых второго порядка»</w:t>
            </w:r>
          </w:p>
        </w:tc>
      </w:tr>
      <w:tr w:rsidR="00CB42AD" w14:paraId="64EBE2C9" w14:textId="77777777">
        <w:trPr>
          <w:trHeight w:val="201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AE0B9" w14:textId="77777777" w:rsidR="00CB42AD" w:rsidRDefault="00F17FC5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3. Теория комплексных чисел                        4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 xml:space="preserve">.                                                                                                                                   </w:t>
            </w:r>
          </w:p>
        </w:tc>
      </w:tr>
      <w:tr w:rsidR="00CB42AD" w14:paraId="5CE9006C" w14:textId="77777777">
        <w:trPr>
          <w:trHeight w:val="201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82118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3.1.</w:t>
            </w:r>
          </w:p>
          <w:p w14:paraId="5DCA7B05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Формы комплексного числа. Решение уравнений.</w:t>
            </w:r>
          </w:p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E5ED6" w14:textId="77777777" w:rsidR="00CB42AD" w:rsidRDefault="00F17FC5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CB42AD" w14:paraId="0ED6CE60" w14:textId="77777777">
        <w:trPr>
          <w:trHeight w:val="198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2106A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CA2E7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Понятие комплексного числа, его геометрическая интерпретация. Формы комплексного числа.</w:t>
            </w:r>
          </w:p>
          <w:p w14:paraId="43023D14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Арифметические операции над комплексными числами, заданными в различных формах.</w:t>
            </w:r>
          </w:p>
          <w:p w14:paraId="47EDF4D8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Решение квадратных уравнений с отрицательным дискриминантом.</w:t>
            </w:r>
          </w:p>
        </w:tc>
      </w:tr>
      <w:tr w:rsidR="00CB42AD" w14:paraId="6027FB6D" w14:textId="77777777">
        <w:trPr>
          <w:trHeight w:val="251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7EC6D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5EA3C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CB42AD" w14:paraId="2DC61F3C" w14:textId="77777777">
        <w:trPr>
          <w:trHeight w:val="251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5798F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5518C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5 «Действия с комплексными числами, записанными в различных формах. Решение уравнений»</w:t>
            </w:r>
          </w:p>
        </w:tc>
      </w:tr>
      <w:tr w:rsidR="00CB42AD" w14:paraId="020603B7" w14:textId="77777777">
        <w:trPr>
          <w:trHeight w:val="262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8FD31" w14:textId="77777777" w:rsidR="00CB42AD" w:rsidRDefault="00F17FC5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4. Основы математического анализа               29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  <w:tr w:rsidR="00CB42AD" w14:paraId="2C4011E6" w14:textId="77777777">
        <w:trPr>
          <w:trHeight w:val="262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93ED3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4.1.</w:t>
            </w:r>
          </w:p>
          <w:p w14:paraId="327BF91A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Функция. Предел функции</w:t>
            </w:r>
          </w:p>
          <w:p w14:paraId="591019C2" w14:textId="77777777" w:rsidR="00CB42AD" w:rsidRDefault="00CB42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913F9" w14:textId="77777777" w:rsidR="00CB42AD" w:rsidRDefault="00F17FC5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CB42AD" w14:paraId="2C1EBCB3" w14:textId="77777777">
        <w:trPr>
          <w:trHeight w:val="438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B613F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E8CAC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Понятие функции, ее свойства, способы задания.</w:t>
            </w:r>
          </w:p>
          <w:p w14:paraId="2CF773B5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2.Определение предела функции; теоремы о пределах. Непрерывность функции.</w:t>
            </w:r>
          </w:p>
        </w:tc>
      </w:tr>
      <w:tr w:rsidR="00CB42AD" w14:paraId="6B057406" w14:textId="77777777">
        <w:trPr>
          <w:trHeight w:val="142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9DF9E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479E7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CB42AD" w14:paraId="26132EEE" w14:textId="77777777">
        <w:trPr>
          <w:trHeight w:val="142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0F39A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E4AAB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6 «Раскрытие неопределенностей»</w:t>
            </w:r>
          </w:p>
        </w:tc>
      </w:tr>
      <w:tr w:rsidR="00CB42AD" w14:paraId="53F1ACFA" w14:textId="77777777">
        <w:trPr>
          <w:trHeight w:val="299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C2BC3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4.2.</w:t>
            </w:r>
          </w:p>
          <w:p w14:paraId="0D27C6BD" w14:textId="77777777" w:rsidR="00CB42AD" w:rsidRDefault="00F17F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Дифференциальное исчисление</w:t>
            </w:r>
          </w:p>
          <w:p w14:paraId="49FFED8B" w14:textId="77777777" w:rsidR="00CB42AD" w:rsidRDefault="00CB42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8BFC4" w14:textId="77777777" w:rsidR="00CB42AD" w:rsidRDefault="00F17FC5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CB42AD" w14:paraId="768CBAA6" w14:textId="77777777">
        <w:trPr>
          <w:trHeight w:val="559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5C683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D8BAC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1.Определение производной, её геометрический и механический смысл, правила нахождения производной.</w:t>
            </w:r>
          </w:p>
          <w:p w14:paraId="34841788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2.Производные основных и сложных функций. Раскрытие неопределенностей с помощью правила </w:t>
            </w:r>
            <w:proofErr w:type="spellStart"/>
            <w:r>
              <w:rPr>
                <w:rFonts w:ascii="Times New Roman" w:hAnsi="Times New Roman"/>
              </w:rPr>
              <w:t>Лапиталя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14:paraId="4A879246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3.Монотонность функции. Нахождение экстремумов по производной первого порядка.  </w:t>
            </w:r>
          </w:p>
          <w:p w14:paraId="4E03676A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4.Выпуклость, вогнутость функции. Нахождение точек перегиба по производной второго порядка.</w:t>
            </w:r>
          </w:p>
          <w:p w14:paraId="73A31B21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5.Функции нескольких переменных. Понятие частной производной.</w:t>
            </w:r>
          </w:p>
          <w:p w14:paraId="5354C815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6.Наибольшее, наименьшее значение функции на промежутке.</w:t>
            </w:r>
          </w:p>
        </w:tc>
      </w:tr>
      <w:tr w:rsidR="00CB42AD" w14:paraId="7E003497" w14:textId="77777777">
        <w:trPr>
          <w:trHeight w:val="345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15729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98640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CB42AD" w14:paraId="4AFD991D" w14:textId="77777777">
        <w:trPr>
          <w:trHeight w:val="345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E81E9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AA7A1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7 «Вычисление производных, исследование функции»</w:t>
            </w:r>
          </w:p>
        </w:tc>
      </w:tr>
      <w:tr w:rsidR="00CB42AD" w14:paraId="6309B2DF" w14:textId="77777777">
        <w:trPr>
          <w:trHeight w:val="10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7CE44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4.3.</w:t>
            </w:r>
          </w:p>
          <w:p w14:paraId="40E0F3A6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Дифференциал функции. </w:t>
            </w:r>
          </w:p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00558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CB42AD" w14:paraId="270A3D92" w14:textId="77777777">
        <w:trPr>
          <w:trHeight w:val="327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FEDCE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2B4AE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1.Определение дифференциала и применение его к различным приближённым вычислениям.</w:t>
            </w:r>
          </w:p>
        </w:tc>
      </w:tr>
      <w:tr w:rsidR="00CB42AD" w14:paraId="38E88423" w14:textId="77777777">
        <w:trPr>
          <w:trHeight w:val="274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8D305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43D82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CB42AD" w14:paraId="545D5A5B" w14:textId="77777777">
        <w:trPr>
          <w:trHeight w:val="274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1F95F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8965D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8 «Вычисление приближенных значений функции. Оценка погрешности»</w:t>
            </w:r>
          </w:p>
        </w:tc>
      </w:tr>
      <w:tr w:rsidR="00CB42AD" w14:paraId="018EF21D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0368B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4.4.</w:t>
            </w:r>
          </w:p>
          <w:p w14:paraId="32193209" w14:textId="77777777" w:rsidR="00CB42AD" w:rsidRDefault="00F17F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Интегральное исчисление</w:t>
            </w:r>
          </w:p>
          <w:p w14:paraId="0BA15E50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функции одной переменной</w:t>
            </w:r>
          </w:p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BCAC6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CB42AD" w14:paraId="3CF88CBF" w14:textId="77777777">
        <w:trPr>
          <w:trHeight w:val="296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AF064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50C76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1.Неопределённый интеграл, его свойства. Вычисление неопределённого интеграла методами непосредственного интегрирования и подстановки.</w:t>
            </w:r>
          </w:p>
          <w:p w14:paraId="0D8BF1E6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2.Определённый интеграл. Основная формула интегрального исчисления. </w:t>
            </w:r>
          </w:p>
          <w:p w14:paraId="4CCBAEAA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3.Приложения определённого интеграла в геометрии (площадь криволинейной трапеции, объём тел вращения, длина дуги)</w:t>
            </w:r>
          </w:p>
        </w:tc>
      </w:tr>
      <w:tr w:rsidR="00CB42AD" w14:paraId="52279C1B" w14:textId="77777777">
        <w:trPr>
          <w:trHeight w:val="296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C3ED3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2EA68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CB42AD" w14:paraId="06562276" w14:textId="77777777">
        <w:trPr>
          <w:trHeight w:val="296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C8941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A6D77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9 «Приложения определенного интеграла»</w:t>
            </w:r>
          </w:p>
        </w:tc>
      </w:tr>
      <w:tr w:rsidR="00CB42AD" w14:paraId="6422C7E4" w14:textId="77777777">
        <w:trPr>
          <w:trHeight w:val="274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4AD22" w14:textId="77777777" w:rsidR="00CB42AD" w:rsidRDefault="00F17FC5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5. Основы теории вероятностей и математической статистики      10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 xml:space="preserve">.                                                                                       </w:t>
            </w:r>
          </w:p>
        </w:tc>
      </w:tr>
      <w:tr w:rsidR="00CB42AD" w14:paraId="5377E477" w14:textId="77777777">
        <w:trPr>
          <w:trHeight w:val="274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B6E2A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5.1.</w:t>
            </w:r>
          </w:p>
          <w:p w14:paraId="3F9E1028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События, комбинаторика, вероятность</w:t>
            </w:r>
          </w:p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EB2A3" w14:textId="77777777" w:rsidR="00CB42AD" w:rsidRDefault="00F17FC5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CB42AD" w14:paraId="1AD47EB0" w14:textId="77777777">
        <w:trPr>
          <w:trHeight w:val="637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48D7C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4A93C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1.Понятие случайного события. Виды случайных событий. </w:t>
            </w:r>
          </w:p>
          <w:p w14:paraId="584D3ECF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2.Основные теоремы комбинаторики.</w:t>
            </w:r>
          </w:p>
          <w:p w14:paraId="266F6723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3.Основные теоремы и правила теории вероятностей.</w:t>
            </w:r>
          </w:p>
        </w:tc>
      </w:tr>
      <w:tr w:rsidR="00CB42AD" w14:paraId="22C46032" w14:textId="77777777">
        <w:trPr>
          <w:trHeight w:val="318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CD8A9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0CA79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CB42AD" w14:paraId="35F87713" w14:textId="77777777">
        <w:trPr>
          <w:trHeight w:val="318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B28A4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30A8C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10 «Вычисление вероятностей случайных событий»</w:t>
            </w:r>
          </w:p>
        </w:tc>
      </w:tr>
      <w:tr w:rsidR="00CB42AD" w14:paraId="40F370AE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CE20E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5.2.</w:t>
            </w:r>
          </w:p>
          <w:p w14:paraId="5B78F7DE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Основные понятия мат. статистики. Выборочные ряды распределения.</w:t>
            </w:r>
          </w:p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9F61C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CB42AD" w14:paraId="6E7FEFFC" w14:textId="77777777">
        <w:trPr>
          <w:trHeight w:val="524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69B40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ED081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1.Предмет мат. статистики, ее основные понятия. Числовые характеристики выборки.</w:t>
            </w:r>
          </w:p>
          <w:p w14:paraId="6FC187B4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2.Геометрическая интерпретация статистического распределения выборки (полигон и гистограмма)</w:t>
            </w:r>
          </w:p>
        </w:tc>
      </w:tr>
      <w:tr w:rsidR="00CB42AD" w14:paraId="6094CAAD" w14:textId="77777777">
        <w:trPr>
          <w:trHeight w:val="342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69075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0A05D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CB42AD" w14:paraId="4C5D67FB" w14:textId="77777777">
        <w:trPr>
          <w:trHeight w:val="479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04635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246A8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11 «Анализ, обработка и графическое предоставление данных»</w:t>
            </w:r>
          </w:p>
        </w:tc>
      </w:tr>
      <w:tr w:rsidR="00CB42AD" w14:paraId="408FCDC5" w14:textId="77777777">
        <w:trPr>
          <w:trHeight w:val="20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AF6EE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Промежуточная аттестация</w:t>
            </w:r>
          </w:p>
        </w:tc>
      </w:tr>
      <w:tr w:rsidR="00CB42AD" w14:paraId="11F5BE4B" w14:textId="77777777">
        <w:trPr>
          <w:trHeight w:val="20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5D914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Всего:    60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</w:tbl>
    <w:p w14:paraId="1B91F78C" w14:textId="77777777" w:rsidR="00CB42AD" w:rsidRDefault="00CB42AD">
      <w:pPr>
        <w:ind w:firstLine="709"/>
        <w:rPr>
          <w:rFonts w:ascii="Times New Roman" w:hAnsi="Times New Roman"/>
          <w:i/>
          <w:sz w:val="24"/>
        </w:rPr>
      </w:pPr>
    </w:p>
    <w:p w14:paraId="49D28775" w14:textId="77777777" w:rsidR="00CB42AD" w:rsidRDefault="00CB42AD">
      <w:pPr>
        <w:rPr>
          <w:rFonts w:ascii="Times New Roman" w:hAnsi="Times New Roman"/>
          <w:sz w:val="24"/>
        </w:rPr>
      </w:pPr>
    </w:p>
    <w:p w14:paraId="2CA365ED" w14:textId="77777777" w:rsidR="00CB42AD" w:rsidRDefault="00F17FC5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дисциплины</w:t>
      </w:r>
    </w:p>
    <w:p w14:paraId="138A0772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Материально-техническое обеспечение</w:t>
      </w:r>
    </w:p>
    <w:p w14:paraId="314C6BCB" w14:textId="77777777" w:rsidR="00CB42AD" w:rsidRDefault="00F17FC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5BD01A3E" w14:textId="77777777" w:rsidR="00CB42AD" w:rsidRDefault="00CB42AD">
      <w:pPr>
        <w:rPr>
          <w:rFonts w:ascii="Times New Roman" w:hAnsi="Times New Roman"/>
          <w:sz w:val="24"/>
        </w:rPr>
      </w:pPr>
    </w:p>
    <w:p w14:paraId="598BB202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5F38EFBC" w14:textId="77777777" w:rsidR="00CB42AD" w:rsidRDefault="00F17FC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651E68D" w14:textId="77777777" w:rsidR="00CB42AD" w:rsidRDefault="00CB42AD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2F066E3D" w14:textId="77777777" w:rsidR="00CB42AD" w:rsidRDefault="00F17FC5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24BFEAC9" w14:textId="77777777" w:rsidR="00CB42AD" w:rsidRDefault="00F17FC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Антонов, В. И. Элементарная и высшая математика / В. И. Антонов, Ф. И. </w:t>
      </w:r>
      <w:proofErr w:type="spellStart"/>
      <w:r>
        <w:rPr>
          <w:rFonts w:ascii="Times New Roman" w:hAnsi="Times New Roman"/>
          <w:sz w:val="24"/>
        </w:rPr>
        <w:t>Копелевич</w:t>
      </w:r>
      <w:proofErr w:type="spellEnd"/>
      <w:r>
        <w:rPr>
          <w:rFonts w:ascii="Times New Roman" w:hAnsi="Times New Roman"/>
          <w:sz w:val="24"/>
        </w:rPr>
        <w:t xml:space="preserve">. — 2-е изд. , стер. — Санкт-Петербург : Лань, 2023. — 136 с. — ISBN 978-5-507-47063-1. — Текст : электронный // Лань : электронно-библиотечная система. — URL: https://e. </w:t>
      </w:r>
      <w:proofErr w:type="spellStart"/>
      <w:r>
        <w:rPr>
          <w:rFonts w:ascii="Times New Roman" w:hAnsi="Times New Roman"/>
          <w:sz w:val="24"/>
        </w:rPr>
        <w:t>lanbook</w:t>
      </w:r>
      <w:proofErr w:type="spellEnd"/>
      <w:r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/>
          <w:sz w:val="24"/>
        </w:rPr>
        <w:t>com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book</w:t>
      </w:r>
      <w:proofErr w:type="spellEnd"/>
      <w:r>
        <w:rPr>
          <w:rFonts w:ascii="Times New Roman" w:hAnsi="Times New Roman"/>
          <w:sz w:val="24"/>
        </w:rPr>
        <w:t>/324353.</w:t>
      </w:r>
    </w:p>
    <w:p w14:paraId="719EE594" w14:textId="77777777" w:rsidR="00CB42AD" w:rsidRDefault="00F17FC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proofErr w:type="spellStart"/>
      <w:r>
        <w:rPr>
          <w:rFonts w:ascii="Times New Roman" w:hAnsi="Times New Roman"/>
          <w:sz w:val="24"/>
        </w:rPr>
        <w:t>Баврин</w:t>
      </w:r>
      <w:proofErr w:type="spellEnd"/>
      <w:r>
        <w:rPr>
          <w:rFonts w:ascii="Times New Roman" w:hAnsi="Times New Roman"/>
          <w:sz w:val="24"/>
        </w:rPr>
        <w:t>, И.  И.  Математика для технических колледжей и техникумов : учебник и практикум для среднего профессионального образования / И.  И.  </w:t>
      </w:r>
      <w:proofErr w:type="spellStart"/>
      <w:r>
        <w:rPr>
          <w:rFonts w:ascii="Times New Roman" w:hAnsi="Times New Roman"/>
          <w:sz w:val="24"/>
        </w:rPr>
        <w:t>Баврин</w:t>
      </w:r>
      <w:proofErr w:type="spellEnd"/>
      <w:r>
        <w:rPr>
          <w:rFonts w:ascii="Times New Roman" w:hAnsi="Times New Roman"/>
          <w:sz w:val="24"/>
        </w:rPr>
        <w:t xml:space="preserve">.  — 2-е изд. 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 — 397 с.  — (Профессиональное образование).  — ISBN 978-5-534-08026-1. — URL : https://urait. </w:t>
      </w:r>
      <w:proofErr w:type="spellStart"/>
      <w:r>
        <w:rPr>
          <w:rFonts w:ascii="Times New Roman" w:hAnsi="Times New Roman"/>
          <w:sz w:val="24"/>
        </w:rPr>
        <w:t>ru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bcode</w:t>
      </w:r>
      <w:proofErr w:type="spellEnd"/>
      <w:r>
        <w:rPr>
          <w:rFonts w:ascii="Times New Roman" w:hAnsi="Times New Roman"/>
          <w:sz w:val="24"/>
        </w:rPr>
        <w:t>/537727.</w:t>
      </w:r>
    </w:p>
    <w:p w14:paraId="77DA4052" w14:textId="77777777" w:rsidR="00CB42AD" w:rsidRDefault="00CB42AD">
      <w:pPr>
        <w:ind w:firstLine="708"/>
        <w:jc w:val="both"/>
        <w:rPr>
          <w:rFonts w:ascii="Times New Roman" w:hAnsi="Times New Roman"/>
          <w:sz w:val="24"/>
        </w:rPr>
      </w:pPr>
    </w:p>
    <w:p w14:paraId="0AE276D0" w14:textId="77777777" w:rsidR="00CB42AD" w:rsidRDefault="00CB42AD">
      <w:pPr>
        <w:jc w:val="both"/>
        <w:rPr>
          <w:rFonts w:ascii="Times New Roman" w:hAnsi="Times New Roman"/>
          <w:sz w:val="24"/>
        </w:rPr>
      </w:pPr>
    </w:p>
    <w:p w14:paraId="2CF4C821" w14:textId="77777777" w:rsidR="00CB42AD" w:rsidRDefault="00F17FC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 КОНТРОЛЬ И ОСВОЕНИЕ РЕЗУЛЬТАТОВ</w:t>
      </w:r>
    </w:p>
    <w:p w14:paraId="45AE672A" w14:textId="77777777" w:rsidR="00CB42AD" w:rsidRDefault="00F17FC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75"/>
        <w:gridCol w:w="3650"/>
        <w:gridCol w:w="2853"/>
      </w:tblGrid>
      <w:tr w:rsidR="00CB42AD" w14:paraId="18ACFD6B" w14:textId="77777777"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8938B" w14:textId="77777777" w:rsidR="00CB42AD" w:rsidRDefault="00F17F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11ACF" w14:textId="77777777" w:rsidR="00CB42AD" w:rsidRDefault="00F17F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E2C79" w14:textId="77777777" w:rsidR="00CB42AD" w:rsidRDefault="00F17F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CB42AD" w14:paraId="1469BDD9" w14:textId="77777777">
        <w:tc>
          <w:tcPr>
            <w:tcW w:w="9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2B515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Знает:</w:t>
            </w:r>
          </w:p>
        </w:tc>
      </w:tr>
      <w:tr w:rsidR="00CB42AD" w14:paraId="06927808" w14:textId="77777777"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4F1CB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значение математики в профессиональной деятельности и при освоении ППССЗ;</w:t>
            </w:r>
          </w:p>
          <w:p w14:paraId="4DDCC8EB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основные математические методы решения </w:t>
            </w:r>
            <w:r>
              <w:rPr>
                <w:rFonts w:ascii="Times New Roman" w:hAnsi="Times New Roman"/>
              </w:rPr>
              <w:lastRenderedPageBreak/>
              <w:t>прикладных задач в области профессиональной деятельности;</w:t>
            </w:r>
          </w:p>
          <w:p w14:paraId="2A14C6D9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основные понятия и методы математического анализа, линейной алгебры, теории комплексных чисел, теории вероятностей и математической статистики;</w:t>
            </w:r>
          </w:p>
          <w:p w14:paraId="7A1D46C0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- основы интегрального и дифференциального исчисления.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01E5F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обосновывает значение математики в профессиональной деятельности и при освоении ППССЗ;</w:t>
            </w:r>
          </w:p>
          <w:p w14:paraId="610A0EA2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демонстрирует знания основных методов решения задач; </w:t>
            </w:r>
          </w:p>
          <w:p w14:paraId="59E03ACF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демонстрирует знания основных понятий и методов математического анализа, линейной алгебры, теории комплексных чисел, теории вероятностей и математической статистики;</w:t>
            </w:r>
          </w:p>
          <w:p w14:paraId="0A3D0EDD" w14:textId="77777777" w:rsidR="00CB42AD" w:rsidRDefault="00F17FC5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- демонстрирует знания основ интегрального и дифференциального исчисления.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FEAD5" w14:textId="77777777" w:rsidR="00CB42AD" w:rsidRDefault="00F17FC5">
            <w:pPr>
              <w:tabs>
                <w:tab w:val="left" w:pos="11"/>
                <w:tab w:val="left" w:pos="152"/>
                <w:tab w:val="left" w:pos="916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- оценка качества знаний при выполнении студентами практических работ; </w:t>
            </w:r>
          </w:p>
          <w:p w14:paraId="5790D035" w14:textId="77777777" w:rsidR="00CB42AD" w:rsidRDefault="00F17FC5">
            <w:pPr>
              <w:tabs>
                <w:tab w:val="left" w:pos="11"/>
                <w:tab w:val="left" w:pos="152"/>
                <w:tab w:val="left" w:pos="916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анализ выполнения домашних заданий;</w:t>
            </w:r>
          </w:p>
          <w:p w14:paraId="6990717F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наблюдение и анализ деятельности студентов в процессе выполнения аудиторных и внеаудиторных заданий;</w:t>
            </w:r>
          </w:p>
          <w:p w14:paraId="655EF2B8" w14:textId="77777777" w:rsidR="00CB42AD" w:rsidRDefault="00F17FC5">
            <w:pPr>
              <w:tabs>
                <w:tab w:val="left" w:pos="33"/>
                <w:tab w:val="left" w:pos="152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/>
              <w:contextualSpacing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- оценка качества знаний при сдаче зачета.</w:t>
            </w:r>
          </w:p>
        </w:tc>
      </w:tr>
      <w:tr w:rsidR="00CB42AD" w14:paraId="50B0E09F" w14:textId="77777777">
        <w:tc>
          <w:tcPr>
            <w:tcW w:w="9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36FB2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Умеет:</w:t>
            </w:r>
          </w:p>
        </w:tc>
      </w:tr>
      <w:tr w:rsidR="00CB42AD" w14:paraId="32BB84B8" w14:textId="77777777"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60F40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решать прикладные задачи в области профессиональной деятельности.</w:t>
            </w:r>
          </w:p>
          <w:p w14:paraId="79A3DBC5" w14:textId="77777777" w:rsidR="00CB42AD" w:rsidRDefault="00CB42AD">
            <w:pPr>
              <w:rPr>
                <w:rFonts w:ascii="Times New Roman" w:hAnsi="Times New Roman"/>
                <w:color w:val="333333"/>
              </w:rPr>
            </w:pP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30663" w14:textId="77777777" w:rsidR="00CB42AD" w:rsidRDefault="00F17FC5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- умеет решать прикладные задачи в области профессиональной деятельности.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8B425" w14:textId="77777777" w:rsidR="00CB42AD" w:rsidRDefault="00F17FC5">
            <w:pPr>
              <w:tabs>
                <w:tab w:val="left" w:pos="11"/>
                <w:tab w:val="left" w:pos="152"/>
                <w:tab w:val="left" w:pos="916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оценка качества знаний при выполнении студентами практических работ; </w:t>
            </w:r>
          </w:p>
          <w:p w14:paraId="6573C169" w14:textId="77777777" w:rsidR="00CB42AD" w:rsidRDefault="00F17FC5">
            <w:pPr>
              <w:tabs>
                <w:tab w:val="left" w:pos="11"/>
                <w:tab w:val="left" w:pos="152"/>
                <w:tab w:val="left" w:pos="916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анализ выполнения домашних заданий;</w:t>
            </w:r>
          </w:p>
          <w:p w14:paraId="24CFCE69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наблюдение и анализ деятельности студентов в процессе выполнения аудиторных заданий;</w:t>
            </w:r>
          </w:p>
          <w:p w14:paraId="532E4FE2" w14:textId="77777777" w:rsidR="00CB42AD" w:rsidRDefault="00F17FC5">
            <w:pPr>
              <w:tabs>
                <w:tab w:val="left" w:pos="11"/>
                <w:tab w:val="left" w:pos="152"/>
                <w:tab w:val="left" w:pos="916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- оценка качества знаний при сдаче зачета.</w:t>
            </w:r>
          </w:p>
        </w:tc>
      </w:tr>
    </w:tbl>
    <w:p w14:paraId="5EDF44BC" w14:textId="77777777" w:rsidR="00CB42AD" w:rsidRDefault="00F17FC5">
      <w:pPr>
        <w:rPr>
          <w:rFonts w:ascii="Times New Roman" w:hAnsi="Times New Roman"/>
          <w:b/>
          <w:sz w:val="24"/>
          <w:u w:color="000000"/>
        </w:rPr>
      </w:pPr>
      <w:r>
        <w:rPr>
          <w:rFonts w:ascii="Times New Roman" w:hAnsi="Times New Roman"/>
          <w:b/>
          <w:sz w:val="24"/>
          <w:u w:color="000000"/>
        </w:rPr>
        <w:br w:type="page"/>
      </w:r>
    </w:p>
    <w:p w14:paraId="365CBB7C" w14:textId="77777777" w:rsidR="00CB42AD" w:rsidRDefault="00F17FC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2.2</w:t>
      </w:r>
    </w:p>
    <w:p w14:paraId="1E916010" w14:textId="77777777" w:rsidR="00CB42AD" w:rsidRDefault="00F17FC5">
      <w:pPr>
        <w:jc w:val="right"/>
        <w:rPr>
          <w:rFonts w:ascii="Times New Roman" w:hAnsi="Times New Roman"/>
          <w:i/>
          <w:sz w:val="28"/>
          <w:vertAlign w:val="superscript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</w:rPr>
        <w:t>21.02.20 Прикладная геодезия</w:t>
      </w:r>
    </w:p>
    <w:p w14:paraId="4A1EFB63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219ED9F0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661B7EE9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47E0AFB9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11C22872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609667E4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051C84CD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321F6053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78BF1E4D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56FA5B1E" w14:textId="77777777" w:rsidR="00CB42AD" w:rsidRDefault="00F17FC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5D868482" w14:textId="77777777" w:rsidR="00CB42AD" w:rsidRDefault="00CB42AD">
      <w:pPr>
        <w:jc w:val="center"/>
        <w:rPr>
          <w:rFonts w:ascii="Times New Roman" w:hAnsi="Times New Roman"/>
          <w:b/>
          <w:sz w:val="24"/>
        </w:rPr>
      </w:pPr>
    </w:p>
    <w:p w14:paraId="0C965DAD" w14:textId="77777777" w:rsidR="00CB42AD" w:rsidRDefault="00F17FC5">
      <w:pPr>
        <w:tabs>
          <w:tab w:val="left" w:pos="5529"/>
        </w:tabs>
        <w:spacing w:line="360" w:lineRule="auto"/>
        <w:jc w:val="center"/>
        <w:rPr>
          <w:rFonts w:ascii="Times New Roman" w:hAnsi="Times New Roman"/>
          <w:b/>
          <w:smallCaps/>
          <w:sz w:val="24"/>
        </w:rPr>
      </w:pPr>
      <w:r>
        <w:rPr>
          <w:rFonts w:ascii="Times New Roman" w:hAnsi="Times New Roman"/>
          <w:b/>
          <w:sz w:val="24"/>
        </w:rPr>
        <w:t>«</w:t>
      </w:r>
      <w:r>
        <w:rPr>
          <w:rFonts w:ascii="Times New Roman" w:hAnsi="Times New Roman"/>
          <w:b/>
          <w:smallCaps/>
          <w:sz w:val="24"/>
        </w:rPr>
        <w:t>ОП.02 ИНФОРМАЦИОННЫЕ ТЕХНОЛОГИИ В ПРОФЕССИОНАЛЬНОЙ ДЕЯТЕЛЬНОСТИ</w:t>
      </w:r>
      <w:r>
        <w:rPr>
          <w:rFonts w:ascii="Times New Roman" w:hAnsi="Times New Roman"/>
          <w:b/>
          <w:sz w:val="24"/>
        </w:rPr>
        <w:t>»</w:t>
      </w:r>
    </w:p>
    <w:p w14:paraId="7F945F48" w14:textId="77777777" w:rsidR="00CB42AD" w:rsidRDefault="00CB42AD">
      <w:pPr>
        <w:jc w:val="center"/>
        <w:rPr>
          <w:rFonts w:ascii="Times New Roman" w:hAnsi="Times New Roman"/>
          <w:b/>
          <w:sz w:val="24"/>
        </w:rPr>
      </w:pPr>
    </w:p>
    <w:p w14:paraId="7A183827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E2F18B2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FD32720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290D4E3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943CF46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9737CDC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E89C1E3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5E003A0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DF7C2A7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4F35CFB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742DAA1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ACA3D56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B9FE6FC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06D03BF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135AB0D" w14:textId="77777777" w:rsidR="00CB42AD" w:rsidRDefault="00F17FC5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12EFE472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181BB146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796C8552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53439226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624AA347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6466D513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58092486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71CB14B9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16E6FA91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36273BCE" w14:textId="77777777" w:rsidR="00CB42AD" w:rsidRDefault="00CB42AD">
      <w:pPr>
        <w:rPr>
          <w:rFonts w:ascii="Times New Roman" w:hAnsi="Times New Roman"/>
          <w:b/>
          <w:caps/>
          <w:sz w:val="24"/>
        </w:rPr>
      </w:pPr>
    </w:p>
    <w:p w14:paraId="1A2E3158" w14:textId="77777777" w:rsidR="00CB42AD" w:rsidRDefault="00CB42AD">
      <w:pPr>
        <w:rPr>
          <w:rFonts w:ascii="Times New Roman" w:hAnsi="Times New Roman"/>
          <w:sz w:val="24"/>
        </w:rPr>
      </w:pPr>
    </w:p>
    <w:p w14:paraId="7927B8D5" w14:textId="77777777" w:rsidR="00CB42AD" w:rsidRDefault="00CB42AD">
      <w:pPr>
        <w:rPr>
          <w:rFonts w:ascii="Times New Roman" w:hAnsi="Times New Roman"/>
          <w:sz w:val="24"/>
        </w:rPr>
      </w:pPr>
    </w:p>
    <w:p w14:paraId="3E52E2DC" w14:textId="77777777" w:rsidR="005A76F4" w:rsidRPr="0004305C" w:rsidRDefault="005A76F4" w:rsidP="005A76F4">
      <w:pPr>
        <w:jc w:val="center"/>
        <w:rPr>
          <w:rFonts w:ascii="Times New Roman" w:hAnsi="Times New Roman"/>
          <w:b/>
          <w:bCs/>
        </w:rPr>
      </w:pPr>
      <w:bookmarkStart w:id="8" w:name="__RefHeading___2"/>
      <w:bookmarkStart w:id="9" w:name="__RefHeading___9"/>
      <w:bookmarkStart w:id="10" w:name="__RefHeading___16"/>
      <w:bookmarkStart w:id="11" w:name="__RefHeading___23"/>
      <w:bookmarkStart w:id="12" w:name="__RefHeading___30"/>
      <w:bookmarkStart w:id="13" w:name="__RefHeading___37"/>
      <w:bookmarkStart w:id="14" w:name="__RefHeading___44"/>
      <w:bookmarkEnd w:id="8"/>
      <w:bookmarkEnd w:id="9"/>
      <w:bookmarkEnd w:id="10"/>
      <w:bookmarkEnd w:id="11"/>
      <w:bookmarkEnd w:id="12"/>
      <w:bookmarkEnd w:id="13"/>
      <w:bookmarkEnd w:id="14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0CD5EBD7" w14:textId="77777777" w:rsidR="005A76F4" w:rsidRDefault="005A76F4" w:rsidP="005A76F4">
      <w:pPr>
        <w:pStyle w:val="1fff6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05C54963" w14:textId="77777777" w:rsidR="005A76F4" w:rsidRDefault="005A76F4" w:rsidP="005A76F4">
      <w:pPr>
        <w:pStyle w:val="1fff6"/>
        <w:rPr>
          <w:rFonts w:asciiTheme="minorHAnsi" w:eastAsiaTheme="minorEastAsia" w:hAnsiTheme="minorHAnsi" w:cstheme="minorBidi"/>
          <w:b w:val="0"/>
          <w:bCs/>
        </w:rPr>
      </w:pPr>
      <w:hyperlink r:id="rId19" w:anchor="_Toc156294876" w:history="1">
        <w:r>
          <w:rPr>
            <w:rStyle w:val="afffffffd"/>
            <w:b w:val="0"/>
            <w:bCs/>
          </w:rPr>
          <w:t>1. ОБЩАЯ ХАРАКТЕРИСТИКА</w:t>
        </w:r>
        <w:r>
          <w:rPr>
            <w:rStyle w:val="afffffffd"/>
            <w:b w:val="0"/>
            <w:bCs/>
            <w:webHidden/>
            <w:color w:val="auto"/>
          </w:rPr>
          <w:tab/>
        </w:r>
      </w:hyperlink>
    </w:p>
    <w:p w14:paraId="7C9D09DE" w14:textId="77777777" w:rsidR="005A76F4" w:rsidRDefault="005A76F4" w:rsidP="005A76F4">
      <w:pPr>
        <w:pStyle w:val="25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20" w:anchor="_Toc156294877" w:history="1">
        <w:r>
          <w:rPr>
            <w:rStyle w:val="afffffffd"/>
            <w:i w:val="0"/>
            <w:iCs/>
          </w:rPr>
          <w:t>1.1. Цель и место дисциплины в структуре образовательной программы</w:t>
        </w:r>
        <w:r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2F907E9D" w14:textId="77777777" w:rsidR="005A76F4" w:rsidRDefault="005A76F4" w:rsidP="005A76F4">
      <w:pPr>
        <w:pStyle w:val="25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1" w:anchor="_Toc156294878" w:history="1">
        <w:r>
          <w:rPr>
            <w:rStyle w:val="afffffffd"/>
            <w:i w:val="0"/>
            <w:iCs/>
          </w:rPr>
          <w:t>1.2. Планируемые результаты освоения дисциплины</w:t>
        </w:r>
        <w:r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55561557" w14:textId="77777777" w:rsidR="005A76F4" w:rsidRDefault="005A76F4" w:rsidP="005A76F4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22" w:anchor="_Toc156294879" w:history="1">
        <w:r>
          <w:rPr>
            <w:rStyle w:val="afffffffd"/>
            <w:b w:val="0"/>
            <w:bCs/>
          </w:rPr>
          <w:t>2. СТРУКТУРА И СОДЕРЖАНИЕ ДИСЦИПЛИНЫ</w:t>
        </w:r>
        <w:r>
          <w:rPr>
            <w:rStyle w:val="afffffffd"/>
            <w:b w:val="0"/>
            <w:bCs/>
            <w:webHidden/>
            <w:color w:val="auto"/>
          </w:rPr>
          <w:tab/>
        </w:r>
      </w:hyperlink>
    </w:p>
    <w:p w14:paraId="627D8F4F" w14:textId="77777777" w:rsidR="005A76F4" w:rsidRDefault="005A76F4" w:rsidP="005A76F4">
      <w:pPr>
        <w:pStyle w:val="25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23" w:anchor="_Toc156294880" w:history="1">
        <w:r>
          <w:rPr>
            <w:rStyle w:val="afffffffd"/>
            <w:i w:val="0"/>
            <w:iCs/>
          </w:rPr>
          <w:t>2.1. Трудоемкость освоения дисциплины</w:t>
        </w:r>
        <w:r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05EFA856" w14:textId="77777777" w:rsidR="005A76F4" w:rsidRDefault="005A76F4" w:rsidP="005A76F4">
      <w:pPr>
        <w:pStyle w:val="25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4" w:anchor="_Toc156294881" w:history="1">
        <w:r>
          <w:rPr>
            <w:rStyle w:val="afffffffd"/>
            <w:i w:val="0"/>
            <w:iCs/>
          </w:rPr>
          <w:t>2.2. Примерное содержание дисциплины</w:t>
        </w:r>
        <w:r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5619AE87" w14:textId="77777777" w:rsidR="005A76F4" w:rsidRDefault="005A76F4" w:rsidP="005A76F4">
      <w:pPr>
        <w:pStyle w:val="25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5" w:anchor="_Toc156294883" w:history="1">
        <w:r>
          <w:rPr>
            <w:rStyle w:val="afffffffd"/>
            <w:i w:val="0"/>
            <w:iCs/>
          </w:rPr>
          <w:t>2.3. Курсовой проект (работа)</w:t>
        </w:r>
        <w:r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32494F3B" w14:textId="77777777" w:rsidR="005A76F4" w:rsidRDefault="005A76F4" w:rsidP="005A76F4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26" w:anchor="_Toc156294884" w:history="1">
        <w:r>
          <w:rPr>
            <w:rStyle w:val="afffffffd"/>
            <w:b w:val="0"/>
            <w:bCs/>
          </w:rPr>
          <w:t>3. УСЛОВИЯ РЕАЛИЗАЦИИ ДИСЦИПЛИНЫ</w:t>
        </w:r>
        <w:r>
          <w:rPr>
            <w:rStyle w:val="afffffffd"/>
            <w:b w:val="0"/>
            <w:bCs/>
            <w:webHidden/>
            <w:color w:val="auto"/>
          </w:rPr>
          <w:tab/>
        </w:r>
      </w:hyperlink>
    </w:p>
    <w:p w14:paraId="41714A46" w14:textId="77777777" w:rsidR="005A76F4" w:rsidRDefault="005A76F4" w:rsidP="005A76F4">
      <w:pPr>
        <w:pStyle w:val="25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27" w:anchor="_Toc156294885" w:history="1">
        <w:r>
          <w:rPr>
            <w:rStyle w:val="afffffffd"/>
            <w:i w:val="0"/>
            <w:iCs/>
          </w:rPr>
          <w:t>3.1. Материально-техническое обеспечение</w:t>
        </w:r>
        <w:r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323B2FFB" w14:textId="77777777" w:rsidR="005A76F4" w:rsidRDefault="005A76F4" w:rsidP="005A76F4">
      <w:pPr>
        <w:pStyle w:val="25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8" w:anchor="_Toc156294886" w:history="1">
        <w:r>
          <w:rPr>
            <w:rStyle w:val="afffffffd"/>
            <w:i w:val="0"/>
            <w:iCs/>
          </w:rPr>
          <w:t>3.2. Учебно-методическое обеспечение</w:t>
        </w:r>
        <w:r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23AC6DC7" w14:textId="77777777" w:rsidR="005A76F4" w:rsidRDefault="005A76F4" w:rsidP="005A76F4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29" w:anchor="_Toc156294887" w:history="1">
        <w:r>
          <w:rPr>
            <w:rStyle w:val="afffffffd"/>
            <w:b w:val="0"/>
            <w:bCs/>
          </w:rPr>
          <w:t>4. КОНТРОЛЬ И ОЦЕНКА РЕЗУЛЬТАТОВ ОСВОЕНИЯ ДИСЦИПЛИНЫ</w:t>
        </w:r>
        <w:r>
          <w:rPr>
            <w:rStyle w:val="afffffffd"/>
            <w:b w:val="0"/>
            <w:bCs/>
            <w:webHidden/>
            <w:color w:val="auto"/>
          </w:rPr>
          <w:tab/>
        </w:r>
      </w:hyperlink>
    </w:p>
    <w:p w14:paraId="0092D2CE" w14:textId="28FC2A9C" w:rsidR="00CB42AD" w:rsidRDefault="005A76F4" w:rsidP="005A76F4">
      <w:r>
        <w:rPr>
          <w:rFonts w:ascii="Times New Roman" w:hAnsi="Times New Roman"/>
          <w:b/>
          <w:bCs/>
        </w:rPr>
        <w:fldChar w:fldCharType="end"/>
      </w:r>
    </w:p>
    <w:p w14:paraId="1BADDEC9" w14:textId="77777777" w:rsidR="00CB42AD" w:rsidRDefault="00F17FC5">
      <w:pPr>
        <w:pStyle w:val="afffff7"/>
        <w:keepNext/>
        <w:numPr>
          <w:ilvl w:val="0"/>
          <w:numId w:val="3"/>
        </w:numPr>
        <w:spacing w:after="1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ОБЩАЯ ХАРАКТЕРИСТИКА ПРИМЕРНОЙ РАБОЧЕЙ ПРОГРАММЫ УЧЕБНОЙ ДИСЦИПЛИНЫ</w:t>
      </w:r>
    </w:p>
    <w:p w14:paraId="78489677" w14:textId="77777777" w:rsidR="00CB42AD" w:rsidRDefault="00F17FC5">
      <w:pPr>
        <w:tabs>
          <w:tab w:val="left" w:pos="5529"/>
        </w:tabs>
        <w:spacing w:line="360" w:lineRule="auto"/>
        <w:jc w:val="center"/>
        <w:rPr>
          <w:rFonts w:ascii="Times New Roman" w:hAnsi="Times New Roman"/>
          <w:b/>
          <w:smallCaps/>
          <w:sz w:val="24"/>
        </w:rPr>
      </w:pPr>
      <w:r>
        <w:rPr>
          <w:rFonts w:ascii="Times New Roman" w:hAnsi="Times New Roman"/>
          <w:b/>
          <w:sz w:val="24"/>
        </w:rPr>
        <w:t>«</w:t>
      </w:r>
      <w:r>
        <w:rPr>
          <w:rFonts w:ascii="Times New Roman" w:hAnsi="Times New Roman"/>
          <w:b/>
          <w:smallCaps/>
          <w:sz w:val="24"/>
        </w:rPr>
        <w:t>ОП.02 ИНФОРМАЦИОННЫЕ ТЕХНОЛОГИИ В ПРОФЕССИОНАЛЬНОЙ ДЕЯТЕЛЬНОСТИ</w:t>
      </w:r>
      <w:r>
        <w:rPr>
          <w:rFonts w:ascii="Times New Roman" w:hAnsi="Times New Roman"/>
          <w:b/>
          <w:sz w:val="24"/>
        </w:rPr>
        <w:t>»</w:t>
      </w:r>
    </w:p>
    <w:p w14:paraId="13C14995" w14:textId="77777777" w:rsidR="00CB42AD" w:rsidRDefault="00CB42AD">
      <w:pPr>
        <w:widowControl w:val="0"/>
        <w:jc w:val="center"/>
        <w:rPr>
          <w:rFonts w:ascii="Times New Roman" w:hAnsi="Times New Roman"/>
          <w:sz w:val="24"/>
        </w:rPr>
      </w:pPr>
    </w:p>
    <w:p w14:paraId="79309C09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1.1. Цель и место дисциплины в структуре образовательной программы</w:t>
      </w:r>
    </w:p>
    <w:p w14:paraId="58DF0D57" w14:textId="77777777" w:rsidR="00CB42AD" w:rsidRDefault="00F17FC5">
      <w:pPr>
        <w:pStyle w:val="futurismarkdown-paragraph"/>
        <w:ind w:firstLine="708"/>
        <w:jc w:val="both"/>
      </w:pPr>
      <w:r>
        <w:t xml:space="preserve">Цель дисциплины «Информационные технологии в профессиональной деятельности»: </w:t>
      </w:r>
      <w:r>
        <w:rPr>
          <w:highlight w:val="white"/>
        </w:rPr>
        <w:t>приобретение обучающимися знаний в области информационных технологий и выработка на их основе необходимых умений и навыков использования современных аппаратных и программных средств сбора, представления, хранения, передачи, обработки и анализа данных в профессиональной деятельности.</w:t>
      </w:r>
    </w:p>
    <w:p w14:paraId="000F970E" w14:textId="77777777" w:rsidR="00CB42AD" w:rsidRDefault="00F17FC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«Информационные технологии в профессиональной деятельности» включена в обязательную часть общепрофессионального цикла образовательной программы.</w:t>
      </w:r>
    </w:p>
    <w:p w14:paraId="71229C65" w14:textId="77777777" w:rsidR="00CB42AD" w:rsidRDefault="00CB42A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57D6C441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1.2. Планируемые результаты освоения дисциплины</w:t>
      </w:r>
    </w:p>
    <w:p w14:paraId="6533D8F0" w14:textId="77777777" w:rsidR="00CB42AD" w:rsidRDefault="00F17FC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1165B89" w14:textId="77777777" w:rsidR="00CB42AD" w:rsidRDefault="00F17FC5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3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3685"/>
        <w:gridCol w:w="3827"/>
      </w:tblGrid>
      <w:tr w:rsidR="00CB42AD" w14:paraId="510B4260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26346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3967395D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082D2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78A8E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CB42AD" w14:paraId="75C5A0B6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E4015" w14:textId="77777777" w:rsidR="00CB42AD" w:rsidRDefault="00F17FC5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02, ОК 03, ОК 04, ОК 05, ПК 1.1 -ПК 1.8, ПК 2.1- ПК 2.6, ПК3.1- ПК 3.3, ПК 4.1 -ПК 4.9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D2BFD" w14:textId="77777777" w:rsidR="00CB42AD" w:rsidRDefault="00F17FC5">
            <w:pPr>
              <w:pStyle w:val="afffff7"/>
              <w:numPr>
                <w:ilvl w:val="0"/>
                <w:numId w:val="4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100" w:firstLine="0"/>
              <w:contextualSpacing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базовыми системными программными продуктами и пакетами прикладных программ;</w:t>
            </w:r>
          </w:p>
          <w:p w14:paraId="38BD51E4" w14:textId="77777777" w:rsidR="00CB42AD" w:rsidRDefault="00F17FC5">
            <w:pPr>
              <w:pStyle w:val="afffff7"/>
              <w:numPr>
                <w:ilvl w:val="0"/>
                <w:numId w:val="4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100" w:firstLine="0"/>
              <w:contextualSpacing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формировать текстовые документы, включающие таблицы и формулы; </w:t>
            </w:r>
          </w:p>
          <w:p w14:paraId="51FB6E85" w14:textId="77777777" w:rsidR="00CB42AD" w:rsidRDefault="00F17FC5">
            <w:pPr>
              <w:pStyle w:val="afffff7"/>
              <w:numPr>
                <w:ilvl w:val="0"/>
                <w:numId w:val="4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100" w:firstLine="0"/>
              <w:contextualSpacing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применять электронные таблицы для решения профессиональных задач; </w:t>
            </w:r>
          </w:p>
          <w:p w14:paraId="35CBC43A" w14:textId="77777777" w:rsidR="00CB42AD" w:rsidRDefault="00F17FC5">
            <w:pPr>
              <w:pStyle w:val="afffff7"/>
              <w:numPr>
                <w:ilvl w:val="0"/>
                <w:numId w:val="4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100" w:firstLine="0"/>
              <w:contextualSpacing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работать с базами данных; </w:t>
            </w:r>
          </w:p>
          <w:p w14:paraId="6533ABBA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современное программное обеспечение и</w:t>
            </w:r>
          </w:p>
          <w:p w14:paraId="0A4FE36D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различные цифровые средства для решения профессиональных задач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492CE" w14:textId="77777777" w:rsidR="00CB42AD" w:rsidRDefault="00F17FC5">
            <w:pPr>
              <w:tabs>
                <w:tab w:val="left" w:pos="567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этапы решения задач с помощью персональных компьютеров;</w:t>
            </w:r>
          </w:p>
          <w:p w14:paraId="3710CA3E" w14:textId="77777777" w:rsidR="00CB42AD" w:rsidRDefault="00F17FC5">
            <w:pPr>
              <w:tabs>
                <w:tab w:val="left" w:pos="567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и средства сбора, обработки, хранения, передачи и накопления информации;</w:t>
            </w:r>
          </w:p>
          <w:p w14:paraId="1A2B8B76" w14:textId="77777777" w:rsidR="00CB42AD" w:rsidRDefault="00F17FC5">
            <w:pPr>
              <w:pStyle w:val="afffff7"/>
              <w:numPr>
                <w:ilvl w:val="0"/>
                <w:numId w:val="4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100" w:firstLine="0"/>
              <w:contextualSpacing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программный сервис создания, обработки и хранения текстовых документов, включающих таблицы и формулы; </w:t>
            </w:r>
          </w:p>
          <w:p w14:paraId="1391E6AA" w14:textId="77777777" w:rsidR="00CB42AD" w:rsidRDefault="00F17FC5">
            <w:pPr>
              <w:pStyle w:val="afffff7"/>
              <w:numPr>
                <w:ilvl w:val="0"/>
                <w:numId w:val="4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100" w:firstLine="0"/>
              <w:contextualSpacing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технологию сбора и обработки материалов с применением электронных таблиц; </w:t>
            </w:r>
          </w:p>
          <w:p w14:paraId="5F4AD575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программное обеспечение в профессиональной деятельности, в том числе с использованием цифровых средств;</w:t>
            </w:r>
          </w:p>
          <w:p w14:paraId="54EBD134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современные средства и устройства информатизации, порядок их применения</w:t>
            </w:r>
          </w:p>
        </w:tc>
      </w:tr>
    </w:tbl>
    <w:p w14:paraId="39B36ABE" w14:textId="77777777" w:rsidR="00CB42AD" w:rsidRDefault="00CB42AD">
      <w:pPr>
        <w:rPr>
          <w:rFonts w:ascii="Times New Roman" w:hAnsi="Times New Roman"/>
          <w:sz w:val="24"/>
        </w:rPr>
      </w:pPr>
    </w:p>
    <w:p w14:paraId="3312C1FB" w14:textId="77777777" w:rsidR="00CB42AD" w:rsidRDefault="00CB42AD">
      <w:pPr>
        <w:rPr>
          <w:rFonts w:ascii="Times New Roman" w:hAnsi="Times New Roman"/>
          <w:b/>
          <w:caps/>
          <w:sz w:val="24"/>
        </w:rPr>
      </w:pPr>
    </w:p>
    <w:p w14:paraId="71A8948B" w14:textId="77777777" w:rsidR="00CB42AD" w:rsidRDefault="00F17FC5">
      <w:pPr>
        <w:keepNext/>
        <w:spacing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2. Структура и содержание дисциплины </w:t>
      </w:r>
    </w:p>
    <w:p w14:paraId="6B579AF2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CB42AD" w14:paraId="7193F4F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018E6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7E116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2BEF0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B42AD" w14:paraId="2ECDEA1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AC58F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9E096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9819B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</w:tr>
      <w:tr w:rsidR="00CB42AD" w14:paraId="0B2D640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ADCA2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4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F0FFD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52E47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CB42AD" w14:paraId="226D6C9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38C0D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0C64E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49AA4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B42AD" w14:paraId="767752F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C46C8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443A5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3D460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CB42AD" w14:paraId="1AF3DEEB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B7DE98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36507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7A864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40</w:t>
            </w:r>
          </w:p>
        </w:tc>
      </w:tr>
    </w:tbl>
    <w:p w14:paraId="18BBA801" w14:textId="77777777" w:rsidR="00CB42AD" w:rsidRDefault="00CB42AD">
      <w:pPr>
        <w:rPr>
          <w:rFonts w:ascii="Times New Roman" w:hAnsi="Times New Roman"/>
          <w:sz w:val="24"/>
        </w:rPr>
      </w:pPr>
    </w:p>
    <w:p w14:paraId="7228DE8A" w14:textId="77777777" w:rsidR="00CB42AD" w:rsidRDefault="00CB42AD">
      <w:pPr>
        <w:rPr>
          <w:rFonts w:ascii="Times New Roman" w:hAnsi="Times New Roman"/>
          <w:sz w:val="24"/>
        </w:rPr>
      </w:pPr>
    </w:p>
    <w:p w14:paraId="24EE4C78" w14:textId="77777777" w:rsidR="00CB42AD" w:rsidRDefault="00CB42AD">
      <w:pPr>
        <w:rPr>
          <w:rFonts w:ascii="Times New Roman" w:hAnsi="Times New Roman"/>
          <w:sz w:val="24"/>
        </w:rPr>
      </w:pPr>
    </w:p>
    <w:p w14:paraId="64F866A4" w14:textId="77777777" w:rsidR="00CB42AD" w:rsidRDefault="00F17FC5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2.2. Примерное содержание дисциплины</w:t>
      </w:r>
    </w:p>
    <w:p w14:paraId="2886939F" w14:textId="77777777" w:rsidR="00CB42AD" w:rsidRDefault="00CB42AD">
      <w:pPr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07"/>
        <w:gridCol w:w="6744"/>
      </w:tblGrid>
      <w:tr w:rsidR="00CB42AD" w14:paraId="0B3F35D9" w14:textId="77777777">
        <w:trPr>
          <w:trHeight w:val="20"/>
          <w:jc w:val="center"/>
        </w:trPr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9FFC5" w14:textId="77777777" w:rsidR="00CB42AD" w:rsidRDefault="00CB42AD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3F360D92" w14:textId="77777777" w:rsidR="00CB42AD" w:rsidRDefault="00F17F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36E30" w14:textId="77777777" w:rsidR="00CB42AD" w:rsidRDefault="00CB42AD">
            <w:pPr>
              <w:rPr>
                <w:rFonts w:ascii="Times New Roman" w:hAnsi="Times New Roman"/>
                <w:b/>
                <w:sz w:val="24"/>
              </w:rPr>
            </w:pPr>
          </w:p>
          <w:p w14:paraId="5996DA3D" w14:textId="77777777" w:rsidR="00CB42AD" w:rsidRDefault="00F17F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CB42AD" w14:paraId="3A558059" w14:textId="77777777">
        <w:trPr>
          <w:trHeight w:val="20"/>
          <w:jc w:val="center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17796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Понятие информационные технологии и их классификация  6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CB42AD" w14:paraId="5D43C7C8" w14:textId="77777777">
        <w:trPr>
          <w:trHeight w:val="20"/>
          <w:jc w:val="center"/>
        </w:trPr>
        <w:tc>
          <w:tcPr>
            <w:tcW w:w="26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99B6A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1.1. Введение в предмет, терминология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C1D7B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70E248DB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4242B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FC374D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Инструктаж по ТБ, входной контроль. Введение в дисциплину. Основные понятия информатики, определения, терминология. Информация и информационные процессы.</w:t>
            </w:r>
          </w:p>
        </w:tc>
      </w:tr>
      <w:tr w:rsidR="00CB42AD" w14:paraId="03C6AA20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1E921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95C4C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48E834D2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95148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03830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обучающегося</w:t>
            </w:r>
          </w:p>
        </w:tc>
      </w:tr>
      <w:tr w:rsidR="00CB42AD" w14:paraId="4CD553E3" w14:textId="77777777">
        <w:trPr>
          <w:trHeight w:val="20"/>
          <w:jc w:val="center"/>
        </w:trPr>
        <w:tc>
          <w:tcPr>
            <w:tcW w:w="26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F3CA6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1.2. Распространенные информационные технологии</w:t>
            </w:r>
          </w:p>
          <w:p w14:paraId="0806766A" w14:textId="77777777" w:rsidR="00CB42AD" w:rsidRDefault="00CB42AD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96645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3272D8CC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FF7D1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2EA4A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1.Текстовые процессоры, табличные процессоры, графические процессоры, интегрированные пакеты, сетевые информационные технологии</w:t>
            </w:r>
          </w:p>
        </w:tc>
      </w:tr>
      <w:tr w:rsidR="00CB42AD" w14:paraId="65631B21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3E19F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396F5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1BE710F7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4B102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76269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720C6C48" w14:textId="77777777">
        <w:trPr>
          <w:trHeight w:val="20"/>
          <w:jc w:val="center"/>
        </w:trPr>
        <w:tc>
          <w:tcPr>
            <w:tcW w:w="26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29DC4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1.3.</w:t>
            </w:r>
          </w:p>
          <w:p w14:paraId="4FEB1E00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Информация и</w:t>
            </w:r>
          </w:p>
          <w:p w14:paraId="09EACFE1" w14:textId="77777777" w:rsidR="00CB42AD" w:rsidRDefault="00F17F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программное обеспечение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5911B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713520C4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2FE31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E7757" w14:textId="77777777" w:rsidR="00CB42AD" w:rsidRDefault="00F17FC5">
            <w:pPr>
              <w:numPr>
                <w:ilvl w:val="0"/>
                <w:numId w:val="5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Виды и свойства информации. Единицы измерения, технологии обработки информации. Программное обеспечение. Классификация программных продуктов. Состав системного программного обеспечения. Назначение и классификация операционных систем. OC Windows: виды изданий, новый пользовательский интерфейс и функциональные возможности.</w:t>
            </w:r>
          </w:p>
        </w:tc>
      </w:tr>
      <w:tr w:rsidR="00CB42AD" w14:paraId="623679FB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6E914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87111" w14:textId="77777777" w:rsidR="00CB42AD" w:rsidRDefault="00F17FC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7A1DBD88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28619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F46D9" w14:textId="77777777" w:rsidR="00CB42AD" w:rsidRDefault="00F17FC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№1. Проектирование рабочего места с ПК и его профилактика средствами сервисных программ</w:t>
            </w:r>
          </w:p>
        </w:tc>
      </w:tr>
      <w:tr w:rsidR="00CB42AD" w14:paraId="28355201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D0E47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9AE02" w14:textId="77777777" w:rsidR="00CB42AD" w:rsidRDefault="00F17FC5">
            <w:pPr>
              <w:rPr>
                <w:rFonts w:ascii="Times New Roman" w:hAnsi="Times New Roman"/>
                <w:b/>
                <w:sz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7577F523" w14:textId="77777777">
        <w:trPr>
          <w:trHeight w:val="20"/>
          <w:jc w:val="center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7AA96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Базовые информационные технологии. Пакеты прикладных программ  32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CB42AD" w14:paraId="3B6C7685" w14:textId="77777777">
        <w:trPr>
          <w:trHeight w:val="20"/>
          <w:jc w:val="center"/>
        </w:trPr>
        <w:tc>
          <w:tcPr>
            <w:tcW w:w="26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425D8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2.1.</w:t>
            </w:r>
          </w:p>
          <w:p w14:paraId="382C9920" w14:textId="77777777" w:rsidR="00CB42AD" w:rsidRDefault="00F17F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Обработка текстовой информации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B294F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CB42AD" w14:paraId="3774435A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B9658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3997E" w14:textId="77777777" w:rsidR="00CB42AD" w:rsidRDefault="00F17FC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Виды прикладного программного обеспечения. Классификация прикладных программ. Системы обработки текста, их базовые возможности. Текстовый редактор Microsoft Word: назначение и функциональные возможности, интерфейс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программы, работа с документом, редактирование и форматирование документа. </w:t>
            </w:r>
          </w:p>
        </w:tc>
      </w:tr>
      <w:tr w:rsidR="00CB42AD" w14:paraId="501102C7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89F9A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F8A7F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3A5798AC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47891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21836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№2. Основные инструменты Microsoft Word: нумерованные, маркированные списки и многоуровневые списки, работа с таблицами, с графическими объектами, с формулами, проверка орфографии. Нумерация страниц. Колонтитулы, автофигуры, блок-схемы. </w:t>
            </w:r>
          </w:p>
        </w:tc>
      </w:tr>
      <w:tr w:rsidR="00CB42AD" w14:paraId="3AEFC577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8DC25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2533B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№3. Технология работы с большими документами. Стили документа. Автоматическое оглавление документа.</w:t>
            </w:r>
          </w:p>
        </w:tc>
      </w:tr>
      <w:tr w:rsidR="00CB42AD" w14:paraId="2BB28213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74791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13747" w14:textId="77777777" w:rsidR="00CB42AD" w:rsidRDefault="00F17FC5">
            <w:pPr>
              <w:rPr>
                <w:rFonts w:ascii="Times New Roman" w:hAnsi="Times New Roman"/>
                <w:b/>
                <w:sz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73FED951" w14:textId="77777777">
        <w:trPr>
          <w:trHeight w:val="20"/>
          <w:jc w:val="center"/>
        </w:trPr>
        <w:tc>
          <w:tcPr>
            <w:tcW w:w="26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4E03A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2.2.</w:t>
            </w:r>
          </w:p>
          <w:p w14:paraId="598AFC4B" w14:textId="77777777" w:rsidR="00CB42AD" w:rsidRDefault="00F17F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Обработка табличной информации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DA063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41C919A1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3F316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153CE" w14:textId="77777777" w:rsidR="00CB42AD" w:rsidRDefault="00F17FC5">
            <w:pPr>
              <w:ind w:left="35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Технология сбора и обработки материалов с применением электронных таблиц Microsoft Excel. Основные компоненты электронных таблиц, типы данных в ячейках электронной таблицы. Форматирование элементов таблицы.</w:t>
            </w:r>
          </w:p>
          <w:p w14:paraId="3E28E43F" w14:textId="77777777" w:rsidR="00CB42AD" w:rsidRDefault="00F17FC5">
            <w:pPr>
              <w:ind w:left="35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Автоматизация работы: автозаполнение, </w:t>
            </w:r>
            <w:proofErr w:type="spellStart"/>
            <w:r>
              <w:rPr>
                <w:rFonts w:ascii="Times New Roman" w:hAnsi="Times New Roman"/>
                <w:sz w:val="24"/>
              </w:rPr>
              <w:t>автозавершение</w:t>
            </w:r>
            <w:proofErr w:type="spellEnd"/>
            <w:r>
              <w:rPr>
                <w:rFonts w:ascii="Times New Roman" w:hAnsi="Times New Roman"/>
                <w:sz w:val="24"/>
              </w:rPr>
              <w:t>, выбор из списка. Правила записи арифметических операций и формул. Абсолютная и относительная адресация. Использование библиотеки функций. Сортировка, поиск, фильтрация данных. Графическое представление данных. Файловые операции</w:t>
            </w:r>
          </w:p>
        </w:tc>
      </w:tr>
      <w:tr w:rsidR="00CB42AD" w14:paraId="6A24D771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92009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EDE59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7E8D1DE7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A0576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03990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№4. Выполнение расчетных задач в табличном редакторе Microsoft Excel. </w:t>
            </w:r>
          </w:p>
        </w:tc>
      </w:tr>
      <w:tr w:rsidR="00CB42AD" w14:paraId="78AC752A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129E5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70FD26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№5. Визуализация числовых данных в табличном редакторе Microsoft Excel. </w:t>
            </w:r>
          </w:p>
        </w:tc>
      </w:tr>
      <w:tr w:rsidR="00CB42AD" w14:paraId="63C47C1C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7CEB6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1D8BC" w14:textId="77777777" w:rsidR="00CB42AD" w:rsidRDefault="00F17FC5">
            <w:pPr>
              <w:rPr>
                <w:rFonts w:ascii="Times New Roman" w:hAnsi="Times New Roman"/>
                <w:b/>
                <w:sz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0D68A750" w14:textId="77777777">
        <w:trPr>
          <w:trHeight w:val="20"/>
          <w:jc w:val="center"/>
        </w:trPr>
        <w:tc>
          <w:tcPr>
            <w:tcW w:w="26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A39E2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2.3.</w:t>
            </w:r>
          </w:p>
          <w:p w14:paraId="65EB424E" w14:textId="77777777" w:rsidR="00CB42AD" w:rsidRDefault="00F17F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Ведение базы данных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B94D0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6DD4165A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760F0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E857F" w14:textId="77777777" w:rsidR="00CB42AD" w:rsidRDefault="00F17FC5">
            <w:pPr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Понятие базы данных (БД), способы доступа к БД. Технологии обработки данных. Объекты БД: таблицы, формы, отчеты, запросы. Система управления базами данных. Установка связей между таблицами. </w:t>
            </w:r>
          </w:p>
        </w:tc>
      </w:tr>
      <w:tr w:rsidR="00CB42AD" w14:paraId="49281CBA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A7AE3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961C2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53EBB01E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2EFD4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74CD6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№6. Проектирование базы данных в Microsoft Access</w:t>
            </w:r>
          </w:p>
        </w:tc>
      </w:tr>
      <w:tr w:rsidR="00CB42AD" w14:paraId="2FC7C735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04AD7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3C8B6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№7. Обработка данных с помощью запросов и отчетов в Microsoft Access</w:t>
            </w:r>
          </w:p>
        </w:tc>
      </w:tr>
      <w:tr w:rsidR="00CB42AD" w14:paraId="033F695D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214F9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B4A56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6C777A1C" w14:textId="77777777">
        <w:trPr>
          <w:trHeight w:val="20"/>
          <w:jc w:val="center"/>
        </w:trPr>
        <w:tc>
          <w:tcPr>
            <w:tcW w:w="26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9B708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2.4.</w:t>
            </w:r>
          </w:p>
          <w:p w14:paraId="19AF78C2" w14:textId="77777777" w:rsidR="00CB42AD" w:rsidRDefault="00F17F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Мультимедиа технологии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867EA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47FF5CBD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478FC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23C47" w14:textId="77777777" w:rsidR="00CB42AD" w:rsidRDefault="00F17FC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Понятие о мультимедиа. Объекты мультимедиа, мультимедийные технологии. Назначение и основные возможности программы подготовки презентаций Microsoft PowerPoint. Настройка презентации: анимация, наложение звука, вставка видео, гиперссылки. </w:t>
            </w:r>
          </w:p>
        </w:tc>
      </w:tr>
      <w:tr w:rsidR="00CB42AD" w14:paraId="413A1F78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59C8C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37130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126A4088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6210C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EBD20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№8. Использование возможностей прикладной программы Microsoft PowerPoint</w:t>
            </w:r>
          </w:p>
        </w:tc>
      </w:tr>
      <w:tr w:rsidR="00CB42AD" w14:paraId="1A307636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A54F6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A13A6" w14:textId="77777777" w:rsidR="00CB42AD" w:rsidRDefault="00F17FC5">
            <w:pPr>
              <w:rPr>
                <w:rFonts w:ascii="Times New Roman" w:hAnsi="Times New Roman"/>
                <w:b/>
                <w:sz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6CFB6092" w14:textId="77777777">
        <w:trPr>
          <w:trHeight w:val="20"/>
          <w:jc w:val="center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3C437" w14:textId="77777777" w:rsidR="00CB42AD" w:rsidRDefault="00F17FC5">
            <w:p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Раздел 3. Информационные технологии для решения профессиональных задач  22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CB42AD" w14:paraId="628E3D52" w14:textId="77777777">
        <w:trPr>
          <w:trHeight w:val="20"/>
          <w:jc w:val="center"/>
        </w:trPr>
        <w:tc>
          <w:tcPr>
            <w:tcW w:w="26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4C524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3.1.</w:t>
            </w:r>
          </w:p>
          <w:p w14:paraId="6BFBB28B" w14:textId="77777777" w:rsidR="00CB42AD" w:rsidRDefault="00F17F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Информационные технологии автоматизированного проектирования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D6EBE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5A2010B0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36BE1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E383C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Система автоматизированного проектирования (САПР), направления развития САПР, особенности реализации САПР в </w:t>
            </w:r>
            <w:proofErr w:type="spellStart"/>
            <w:r>
              <w:rPr>
                <w:rFonts w:ascii="Times New Roman" w:hAnsi="Times New Roman"/>
                <w:sz w:val="24"/>
              </w:rPr>
              <w:t>AutoCAD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. </w:t>
            </w:r>
          </w:p>
        </w:tc>
      </w:tr>
      <w:tr w:rsidR="00CB42AD" w14:paraId="53411E0A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D274D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97603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 Программа </w:t>
            </w:r>
            <w:proofErr w:type="spellStart"/>
            <w:r>
              <w:rPr>
                <w:rFonts w:ascii="Times New Roman" w:hAnsi="Times New Roman"/>
                <w:sz w:val="24"/>
              </w:rPr>
              <w:t>AutoCad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. Интерфейс пользователя. Понятие о рабочем пространстве </w:t>
            </w:r>
            <w:proofErr w:type="spellStart"/>
            <w:r>
              <w:rPr>
                <w:rFonts w:ascii="Times New Roman" w:hAnsi="Times New Roman"/>
                <w:sz w:val="24"/>
              </w:rPr>
              <w:t>AutoCad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. Адаптация рабочего пространства, создание панелей инструментов. Горячие клавиши. Команды работы с буфером обмена и файлами. </w:t>
            </w:r>
          </w:p>
        </w:tc>
      </w:tr>
      <w:tr w:rsidR="00CB42AD" w14:paraId="32E11F60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A5461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3D28B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 Понятие о примитивах, их свойства. Способы отрисовки примитивов. Система координат </w:t>
            </w:r>
            <w:proofErr w:type="spellStart"/>
            <w:r>
              <w:rPr>
                <w:rFonts w:ascii="Times New Roman" w:hAnsi="Times New Roman"/>
                <w:sz w:val="24"/>
              </w:rPr>
              <w:t>AutoCad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. Способы ввода координат. Создание, сохранение и восстановление чертежа. </w:t>
            </w:r>
          </w:p>
        </w:tc>
      </w:tr>
      <w:tr w:rsidR="00CB42AD" w14:paraId="03C67EED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D698A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6876F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4. Объектная привязка. </w:t>
            </w:r>
            <w:proofErr w:type="spellStart"/>
            <w:r>
              <w:rPr>
                <w:rFonts w:ascii="Times New Roman" w:hAnsi="Times New Roman"/>
                <w:sz w:val="24"/>
              </w:rPr>
              <w:t>Штртиховка</w:t>
            </w:r>
            <w:proofErr w:type="spellEnd"/>
            <w:r>
              <w:rPr>
                <w:rFonts w:ascii="Times New Roman" w:hAnsi="Times New Roman"/>
                <w:sz w:val="24"/>
              </w:rPr>
              <w:t>. Работа со слоями. Редактирование примитивов. Вывод на печать.</w:t>
            </w:r>
          </w:p>
        </w:tc>
      </w:tr>
      <w:tr w:rsidR="00CB42AD" w14:paraId="5F8F8263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0019E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AFB18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6B0DC70A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9F26C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5E6A4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№9. Работа в </w:t>
            </w:r>
            <w:proofErr w:type="spellStart"/>
            <w:r>
              <w:rPr>
                <w:rFonts w:ascii="Times New Roman" w:hAnsi="Times New Roman"/>
                <w:sz w:val="24"/>
              </w:rPr>
              <w:t>AutoCAD</w:t>
            </w:r>
            <w:proofErr w:type="spellEnd"/>
            <w:r>
              <w:rPr>
                <w:rFonts w:ascii="Times New Roman" w:hAnsi="Times New Roman"/>
                <w:sz w:val="24"/>
              </w:rPr>
              <w:t>. Знакомство с основными командами, использование основных примитивов, установка стилей текста, линии, точек, рисовка пикетов.</w:t>
            </w:r>
          </w:p>
        </w:tc>
      </w:tr>
      <w:tr w:rsidR="00CB42AD" w14:paraId="15B39ED4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9C3F2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ED163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1FC4EBD8" w14:textId="77777777">
        <w:trPr>
          <w:trHeight w:val="20"/>
          <w:jc w:val="center"/>
        </w:trPr>
        <w:tc>
          <w:tcPr>
            <w:tcW w:w="26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0F905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3.2.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Сетевые информационные технологии</w:t>
            </w:r>
          </w:p>
          <w:p w14:paraId="1FBDEBAB" w14:textId="77777777" w:rsidR="00CB42AD" w:rsidRDefault="00CB42A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6B119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5EB6D93A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7630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AFC88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Понятие </w:t>
            </w:r>
            <w:proofErr w:type="spellStart"/>
            <w:r>
              <w:rPr>
                <w:rFonts w:ascii="Times New Roman" w:hAnsi="Times New Roman"/>
                <w:sz w:val="24"/>
              </w:rPr>
              <w:t>геопортала</w:t>
            </w:r>
            <w:proofErr w:type="spellEnd"/>
            <w:r>
              <w:rPr>
                <w:rFonts w:ascii="Times New Roman" w:hAnsi="Times New Roman"/>
                <w:sz w:val="24"/>
              </w:rPr>
              <w:t>, как доступа к распределенным сетевым ресурсам пространственных данных и сервисов (</w:t>
            </w:r>
            <w:proofErr w:type="spellStart"/>
            <w:r>
              <w:rPr>
                <w:rFonts w:ascii="Times New Roman" w:hAnsi="Times New Roman"/>
                <w:sz w:val="24"/>
              </w:rPr>
              <w:t>геосервисов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). Термины, типологии, функции </w:t>
            </w:r>
            <w:proofErr w:type="spellStart"/>
            <w:r>
              <w:rPr>
                <w:rFonts w:ascii="Times New Roman" w:hAnsi="Times New Roman"/>
                <w:sz w:val="24"/>
              </w:rPr>
              <w:t>геопорталов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CB42AD" w14:paraId="3FE0887F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86E86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4C618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08BED279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13AB1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567E1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№10. Знакомство с основными </w:t>
            </w:r>
            <w:proofErr w:type="spellStart"/>
            <w:r>
              <w:rPr>
                <w:rFonts w:ascii="Times New Roman" w:hAnsi="Times New Roman"/>
                <w:sz w:val="24"/>
              </w:rPr>
              <w:t>геопорталами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. Работа в </w:t>
            </w:r>
            <w:proofErr w:type="spellStart"/>
            <w:r>
              <w:rPr>
                <w:rFonts w:ascii="Times New Roman" w:hAnsi="Times New Roman"/>
                <w:sz w:val="24"/>
              </w:rPr>
              <w:t>геопорталах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CB42AD" w14:paraId="17AFB88A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D141F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9AA85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07C75858" w14:textId="77777777">
        <w:trPr>
          <w:trHeight w:val="20"/>
          <w:jc w:val="center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7424D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</w:tr>
      <w:tr w:rsidR="00CB42AD" w14:paraId="3DBB932B" w14:textId="77777777">
        <w:trPr>
          <w:trHeight w:val="20"/>
          <w:jc w:val="center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4EFAE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  60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6009B1DC" w14:textId="77777777" w:rsidR="00CB42AD" w:rsidRDefault="00CB42AD">
      <w:pPr>
        <w:rPr>
          <w:rFonts w:ascii="Times New Roman" w:hAnsi="Times New Roman"/>
          <w:sz w:val="24"/>
        </w:rPr>
      </w:pPr>
    </w:p>
    <w:p w14:paraId="6EF92B92" w14:textId="77777777" w:rsidR="00CB42AD" w:rsidRDefault="00F17FC5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b/>
          <w:sz w:val="24"/>
        </w:rPr>
        <w:t>. Условия реализации дисциплины</w:t>
      </w:r>
    </w:p>
    <w:p w14:paraId="68097A65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Материально-техническое обеспечение</w:t>
      </w:r>
    </w:p>
    <w:p w14:paraId="4EA9665B" w14:textId="77777777" w:rsidR="00CB42AD" w:rsidRDefault="00F17FC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53C89FF4" w14:textId="77777777" w:rsidR="00CB42AD" w:rsidRDefault="00CB42AD">
      <w:pPr>
        <w:rPr>
          <w:rFonts w:ascii="Times New Roman" w:hAnsi="Times New Roman"/>
          <w:sz w:val="24"/>
        </w:rPr>
      </w:pPr>
    </w:p>
    <w:p w14:paraId="52AD26E3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57B9A4BC" w14:textId="77777777" w:rsidR="00CB42AD" w:rsidRDefault="00F17FC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7F1AB13" w14:textId="77777777" w:rsidR="00CB42AD" w:rsidRDefault="00CB42AD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5D3CA528" w14:textId="77777777" w:rsidR="00CB42AD" w:rsidRDefault="00F17FC5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7A98E4A4" w14:textId="77777777" w:rsidR="00CB42AD" w:rsidRDefault="00F17FC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Михеева Е. В. Информационные технологии в профессиональной деятельности: учебное издание / Михеева Е. В. , Титова О. И. - Москва : Академия, 2023. - 416 c. (Специальности среднего профессионального образования). - URL: https://academia-moscow. </w:t>
      </w:r>
      <w:proofErr w:type="spellStart"/>
      <w:r>
        <w:rPr>
          <w:rFonts w:ascii="Times New Roman" w:hAnsi="Times New Roman"/>
          <w:sz w:val="24"/>
        </w:rPr>
        <w:t>ru</w:t>
      </w:r>
      <w:proofErr w:type="spellEnd"/>
      <w:r>
        <w:rPr>
          <w:rFonts w:ascii="Times New Roman" w:hAnsi="Times New Roman"/>
          <w:sz w:val="24"/>
        </w:rPr>
        <w:t xml:space="preserve"> - Текст : электронный.</w:t>
      </w:r>
    </w:p>
    <w:p w14:paraId="5688641C" w14:textId="77777777" w:rsidR="00CB42AD" w:rsidRDefault="00F17FC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2. </w:t>
      </w:r>
      <w:proofErr w:type="spellStart"/>
      <w:r>
        <w:rPr>
          <w:rFonts w:ascii="Times New Roman" w:hAnsi="Times New Roman"/>
          <w:sz w:val="24"/>
        </w:rPr>
        <w:t>Петлина</w:t>
      </w:r>
      <w:proofErr w:type="spellEnd"/>
      <w:r>
        <w:rPr>
          <w:rFonts w:ascii="Times New Roman" w:hAnsi="Times New Roman"/>
          <w:sz w:val="24"/>
        </w:rPr>
        <w:t xml:space="preserve"> Е.М. Информационные технологии в профессиональной деятельности : учебное пособие для СПО / </w:t>
      </w:r>
      <w:proofErr w:type="spellStart"/>
      <w:r>
        <w:rPr>
          <w:rFonts w:ascii="Times New Roman" w:hAnsi="Times New Roman"/>
          <w:sz w:val="24"/>
        </w:rPr>
        <w:t>Петлина</w:t>
      </w:r>
      <w:proofErr w:type="spellEnd"/>
      <w:r>
        <w:rPr>
          <w:rFonts w:ascii="Times New Roman" w:hAnsi="Times New Roman"/>
          <w:sz w:val="24"/>
        </w:rPr>
        <w:t xml:space="preserve"> Е.М., Горбачев А.В.. — Саратов : Профобразование, 2021. — 111 c. — ISBN 978-5-4488-1113-5. — Текст : электронный // Цифровой образовательный ресурс IPR SMART : [сайт]. — URL: https://www.iprbookshop.ru/104886.html.</w:t>
      </w:r>
    </w:p>
    <w:p w14:paraId="49755BD1" w14:textId="77777777" w:rsidR="00CB42AD" w:rsidRDefault="00CB42AD">
      <w:pPr>
        <w:ind w:firstLine="708"/>
        <w:jc w:val="both"/>
        <w:rPr>
          <w:rFonts w:ascii="Times New Roman" w:hAnsi="Times New Roman"/>
          <w:sz w:val="24"/>
        </w:rPr>
      </w:pPr>
    </w:p>
    <w:p w14:paraId="36502C01" w14:textId="77777777" w:rsidR="00CB42AD" w:rsidRDefault="00CB42AD">
      <w:pPr>
        <w:jc w:val="both"/>
        <w:rPr>
          <w:rFonts w:ascii="Times New Roman" w:hAnsi="Times New Roman"/>
          <w:sz w:val="24"/>
        </w:rPr>
      </w:pPr>
    </w:p>
    <w:p w14:paraId="3CB4FC5A" w14:textId="77777777" w:rsidR="00CB42AD" w:rsidRDefault="00F17FC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 КОНТРОЛЬ И ОСВОЕНИЕ РЕЗУЛЬТАТОВ</w:t>
      </w:r>
    </w:p>
    <w:p w14:paraId="0641E84F" w14:textId="77777777" w:rsidR="00CB42AD" w:rsidRDefault="00F17FC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70"/>
        <w:gridCol w:w="3156"/>
        <w:gridCol w:w="3102"/>
      </w:tblGrid>
      <w:tr w:rsidR="00CB42AD" w14:paraId="2A4426F6" w14:textId="77777777"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9C97C" w14:textId="77777777" w:rsidR="00CB42AD" w:rsidRDefault="00F17FC5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36906" w14:textId="77777777" w:rsidR="00CB42AD" w:rsidRDefault="00F17FC5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0CFE4" w14:textId="77777777" w:rsidR="00CB42AD" w:rsidRDefault="00F17FC5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CB42AD" w14:paraId="74CD16F9" w14:textId="77777777"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769A3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Перечень знаний, осваиваемых в рамках дисциплины:</w:t>
            </w:r>
          </w:p>
          <w:p w14:paraId="32BC4385" w14:textId="77777777" w:rsidR="00CB42AD" w:rsidRDefault="00F17FC5">
            <w:pPr>
              <w:tabs>
                <w:tab w:val="left" w:pos="567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этапы решения задач с помощью персональных компьютеров;</w:t>
            </w:r>
          </w:p>
          <w:p w14:paraId="7B770CB8" w14:textId="77777777" w:rsidR="00CB42AD" w:rsidRDefault="00F17FC5">
            <w:pPr>
              <w:tabs>
                <w:tab w:val="left" w:pos="567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и средства сбора, обработки, хранения, передачи и накопления информации;</w:t>
            </w:r>
          </w:p>
          <w:p w14:paraId="212FF305" w14:textId="77777777" w:rsidR="00CB42AD" w:rsidRDefault="00F17FC5">
            <w:pPr>
              <w:pStyle w:val="afffff7"/>
              <w:numPr>
                <w:ilvl w:val="0"/>
                <w:numId w:val="4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100" w:firstLine="0"/>
              <w:contextualSpacing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программный сервис создания, обработки и хранения текстовых документов, включающих таблицы и формулы; </w:t>
            </w:r>
          </w:p>
          <w:p w14:paraId="478ACA2D" w14:textId="77777777" w:rsidR="00CB42AD" w:rsidRDefault="00F17FC5">
            <w:pPr>
              <w:pStyle w:val="afffff7"/>
              <w:numPr>
                <w:ilvl w:val="0"/>
                <w:numId w:val="4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100" w:firstLine="0"/>
              <w:contextualSpacing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технологию сбора и обработки материалов с применением электронных таблиц; </w:t>
            </w:r>
          </w:p>
          <w:p w14:paraId="327B0581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программное обеспечение в профессиональной деятельности, в том числе с использованием цифровых средств;</w:t>
            </w:r>
          </w:p>
          <w:p w14:paraId="348EE195" w14:textId="77777777" w:rsidR="00CB42AD" w:rsidRDefault="00F17FC5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- современные средства и устройства информатизации, порядок их применения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0E20D" w14:textId="77777777" w:rsidR="00CB42AD" w:rsidRDefault="00F17FC5">
            <w:pPr>
              <w:tabs>
                <w:tab w:val="left" w:pos="567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методов и средств решения основных задач с помощью персональных компьютеров: сбора, обработки, хранения, передачи и накопления информации;</w:t>
            </w:r>
          </w:p>
          <w:p w14:paraId="4D9CED28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прикладных программ создания, обработки и хранения текстовой информации, включающих таблицы и формулы;</w:t>
            </w:r>
          </w:p>
          <w:p w14:paraId="1842E89B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технологии сбора и обработки материалов с применением электронных таблиц;</w:t>
            </w:r>
          </w:p>
          <w:p w14:paraId="59E24A50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обосновывает выбор программных средств для обработки различной информации, исходя из профессиональных задач;</w:t>
            </w:r>
          </w:p>
          <w:p w14:paraId="5949CE41" w14:textId="77777777" w:rsidR="00CB42AD" w:rsidRDefault="00F17FC5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ориентируется в современных средствах и устройствах информатизации, знает порядок их применения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A82BA" w14:textId="77777777" w:rsidR="00CB42AD" w:rsidRDefault="00F17FC5">
            <w:pPr>
              <w:pStyle w:val="afffff7"/>
              <w:tabs>
                <w:tab w:val="left" w:pos="11"/>
                <w:tab w:val="left" w:pos="152"/>
                <w:tab w:val="left" w:pos="916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оценка качества знаний при выполнении практических работ; </w:t>
            </w:r>
          </w:p>
          <w:p w14:paraId="19F62816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анализ деятельности обучающихся в процессе выполнения аудиторных и внеаудиторных заданий;</w:t>
            </w:r>
          </w:p>
          <w:p w14:paraId="136C9A0E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экспертная оценка по результатам наблюдения за деятельностью студента в процессе освоения учебной дисциплины</w:t>
            </w:r>
          </w:p>
          <w:p w14:paraId="485EB831" w14:textId="77777777" w:rsidR="00CB42AD" w:rsidRDefault="00CB42AD">
            <w:pPr>
              <w:rPr>
                <w:rFonts w:ascii="Times New Roman" w:hAnsi="Times New Roman"/>
                <w:i/>
              </w:rPr>
            </w:pPr>
          </w:p>
        </w:tc>
      </w:tr>
      <w:tr w:rsidR="00CB42AD" w14:paraId="12D11C91" w14:textId="77777777">
        <w:trPr>
          <w:trHeight w:val="896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7533A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Перечень умений, осваиваемых в рамках дисциплины:</w:t>
            </w:r>
          </w:p>
          <w:p w14:paraId="7D40D32D" w14:textId="77777777" w:rsidR="00CB42AD" w:rsidRDefault="00F17FC5">
            <w:pPr>
              <w:pStyle w:val="afffff7"/>
              <w:numPr>
                <w:ilvl w:val="0"/>
                <w:numId w:val="4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100" w:firstLine="0"/>
              <w:contextualSpacing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базовыми системными программными продуктами и пакетами прикладных программ;</w:t>
            </w:r>
          </w:p>
          <w:p w14:paraId="3AF24FF9" w14:textId="77777777" w:rsidR="00CB42AD" w:rsidRDefault="00F17FC5">
            <w:pPr>
              <w:pStyle w:val="afffff7"/>
              <w:numPr>
                <w:ilvl w:val="0"/>
                <w:numId w:val="4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100" w:firstLine="0"/>
              <w:contextualSpacing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формировать текстовые документы, включающие таблицы и формулы; </w:t>
            </w:r>
          </w:p>
          <w:p w14:paraId="7CF2C936" w14:textId="77777777" w:rsidR="00CB42AD" w:rsidRDefault="00F17FC5">
            <w:pPr>
              <w:pStyle w:val="afffff7"/>
              <w:numPr>
                <w:ilvl w:val="0"/>
                <w:numId w:val="4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100" w:firstLine="0"/>
              <w:contextualSpacing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применять электронные таблицы для решения профессиональных задач; </w:t>
            </w:r>
          </w:p>
          <w:p w14:paraId="091E20F2" w14:textId="77777777" w:rsidR="00CB42AD" w:rsidRDefault="00F17FC5">
            <w:pPr>
              <w:pStyle w:val="afffff7"/>
              <w:numPr>
                <w:ilvl w:val="0"/>
                <w:numId w:val="4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100" w:firstLine="0"/>
              <w:contextualSpacing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работать с базами данных; </w:t>
            </w:r>
          </w:p>
          <w:p w14:paraId="63E28EFF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современное программное обеспечение и</w:t>
            </w:r>
          </w:p>
          <w:p w14:paraId="0594B77D" w14:textId="77777777" w:rsidR="00CB42AD" w:rsidRDefault="00F17FC5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различные цифровые средства для решения профессиональных задач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FEAA3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формирует текстовые документы, включающие таблицы и формулы;</w:t>
            </w:r>
          </w:p>
          <w:p w14:paraId="55E939D8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применяет электронные таблицы для решения профессиональных задач;</w:t>
            </w:r>
          </w:p>
          <w:p w14:paraId="6F5CEA02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выполняет ввод, вывод, отображение, преобразование и редактирование графических объектов;</w:t>
            </w:r>
          </w:p>
          <w:p w14:paraId="5A8A470F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уверенно работает с базами данных;</w:t>
            </w:r>
          </w:p>
          <w:p w14:paraId="05D4FFDE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использует современное программное обеспечение и</w:t>
            </w:r>
          </w:p>
          <w:p w14:paraId="57688CF6" w14:textId="77777777" w:rsidR="00CB42AD" w:rsidRDefault="00F17FC5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различные цифровые средства для решения профессиональных задач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4A4BD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экспертное наблюдение за ходом выполнения практических работ на</w:t>
            </w:r>
          </w:p>
          <w:p w14:paraId="2460CBAA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практических занятиях;</w:t>
            </w:r>
          </w:p>
          <w:p w14:paraId="30720CE7" w14:textId="77777777" w:rsidR="00CB42AD" w:rsidRDefault="00F17FC5">
            <w:pPr>
              <w:pStyle w:val="afffff7"/>
              <w:tabs>
                <w:tab w:val="left" w:pos="11"/>
                <w:tab w:val="left" w:pos="152"/>
                <w:tab w:val="left" w:pos="916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оценка результатов выполнения практических работ; </w:t>
            </w:r>
          </w:p>
          <w:p w14:paraId="2265D316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оценка умений решать прикладные задачи в ходе промежуточной аттестации</w:t>
            </w:r>
          </w:p>
          <w:p w14:paraId="375FAC50" w14:textId="77777777" w:rsidR="00CB42AD" w:rsidRDefault="00CB42AD">
            <w:pPr>
              <w:rPr>
                <w:rFonts w:ascii="Times New Roman" w:hAnsi="Times New Roman"/>
                <w:sz w:val="24"/>
              </w:rPr>
            </w:pPr>
          </w:p>
          <w:p w14:paraId="6C62512D" w14:textId="77777777" w:rsidR="00CB42AD" w:rsidRDefault="00CB42AD">
            <w:pPr>
              <w:rPr>
                <w:rFonts w:ascii="Times New Roman" w:hAnsi="Times New Roman"/>
                <w:i/>
              </w:rPr>
            </w:pPr>
          </w:p>
        </w:tc>
      </w:tr>
    </w:tbl>
    <w:p w14:paraId="7B41ABD5" w14:textId="77777777" w:rsidR="00CB42AD" w:rsidRDefault="00F17FC5">
      <w:pPr>
        <w:rPr>
          <w:rFonts w:ascii="Times New Roman" w:hAnsi="Times New Roman"/>
          <w:b/>
          <w:sz w:val="24"/>
          <w:u w:color="000000"/>
        </w:rPr>
      </w:pPr>
      <w:r>
        <w:rPr>
          <w:rFonts w:ascii="Times New Roman" w:hAnsi="Times New Roman"/>
          <w:b/>
          <w:sz w:val="24"/>
          <w:u w:color="000000"/>
        </w:rPr>
        <w:br w:type="page"/>
      </w:r>
    </w:p>
    <w:p w14:paraId="2169FD52" w14:textId="77777777" w:rsidR="00CB42AD" w:rsidRDefault="00F17FC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2.3</w:t>
      </w:r>
    </w:p>
    <w:p w14:paraId="7A27FED7" w14:textId="77777777" w:rsidR="00CB42AD" w:rsidRDefault="00F17FC5">
      <w:pPr>
        <w:jc w:val="right"/>
        <w:rPr>
          <w:rFonts w:ascii="Times New Roman" w:hAnsi="Times New Roman"/>
          <w:i/>
          <w:sz w:val="28"/>
          <w:vertAlign w:val="superscript"/>
        </w:rPr>
      </w:pPr>
      <w:r>
        <w:rPr>
          <w:rFonts w:ascii="Times New Roman" w:hAnsi="Times New Roman"/>
          <w:b/>
          <w:sz w:val="24"/>
        </w:rPr>
        <w:t xml:space="preserve">к ПОП по специальности </w:t>
      </w:r>
      <w:r>
        <w:rPr>
          <w:rFonts w:ascii="Times New Roman" w:hAnsi="Times New Roman"/>
          <w:b/>
          <w:sz w:val="24"/>
        </w:rPr>
        <w:br/>
      </w:r>
      <w:r>
        <w:rPr>
          <w:rFonts w:ascii="Times New Roman" w:hAnsi="Times New Roman"/>
          <w:b/>
        </w:rPr>
        <w:t>21.02.20 Прикладная геодезия</w:t>
      </w:r>
    </w:p>
    <w:p w14:paraId="6B6865F4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1F1C388E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18B25D41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0DB04CE6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3F82D591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1947F67E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78C7F8F1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2AA62618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431039F7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608C8B00" w14:textId="77777777" w:rsidR="00CB42AD" w:rsidRDefault="00F17FC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ABD69C7" w14:textId="77777777" w:rsidR="00CB42AD" w:rsidRDefault="00CB42AD">
      <w:pPr>
        <w:jc w:val="center"/>
        <w:rPr>
          <w:rFonts w:ascii="Times New Roman" w:hAnsi="Times New Roman"/>
          <w:b/>
          <w:sz w:val="24"/>
        </w:rPr>
      </w:pPr>
    </w:p>
    <w:p w14:paraId="1F8FA48D" w14:textId="77777777" w:rsidR="00CB42AD" w:rsidRDefault="00F17FC5">
      <w:pPr>
        <w:tabs>
          <w:tab w:val="left" w:pos="5529"/>
        </w:tabs>
        <w:spacing w:line="360" w:lineRule="auto"/>
        <w:jc w:val="center"/>
        <w:rPr>
          <w:rFonts w:ascii="Times New Roman" w:hAnsi="Times New Roman"/>
          <w:b/>
          <w:smallCaps/>
          <w:sz w:val="24"/>
        </w:rPr>
      </w:pPr>
      <w:r>
        <w:rPr>
          <w:rFonts w:ascii="Times New Roman" w:hAnsi="Times New Roman"/>
          <w:b/>
          <w:sz w:val="24"/>
        </w:rPr>
        <w:t>«ОП.03 ОСНОВЫ ГЕОДЕЗИИ И КАРТОГРАФИИ»</w:t>
      </w:r>
    </w:p>
    <w:p w14:paraId="64A883F8" w14:textId="77777777" w:rsidR="00CB42AD" w:rsidRDefault="00CB42AD">
      <w:pPr>
        <w:jc w:val="center"/>
        <w:rPr>
          <w:rFonts w:ascii="Times New Roman" w:hAnsi="Times New Roman"/>
          <w:b/>
          <w:sz w:val="24"/>
        </w:rPr>
      </w:pPr>
    </w:p>
    <w:p w14:paraId="2FDBBDA0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C06789F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F4E28E7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4840826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83978AA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FD6E9F2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2D9E119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B9D6369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FFB7921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D62B37D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E8CADB5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5F0D6C9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36CDBA6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2334818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461A3EC" w14:textId="77777777" w:rsidR="00CB42AD" w:rsidRDefault="00F17FC5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10DA8175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29A52E7C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40F521BD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171C2F92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2F59BAB3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205C2385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09CB6B87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5BE8D516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0E438BEE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505BE242" w14:textId="77777777" w:rsidR="00CB42AD" w:rsidRDefault="00CB42AD">
      <w:pPr>
        <w:rPr>
          <w:rFonts w:ascii="Times New Roman" w:hAnsi="Times New Roman"/>
          <w:b/>
          <w:caps/>
          <w:sz w:val="24"/>
        </w:rPr>
      </w:pPr>
    </w:p>
    <w:p w14:paraId="7003CBAD" w14:textId="6F6A627E" w:rsidR="00CB42AD" w:rsidRDefault="00CB42AD">
      <w:pPr>
        <w:rPr>
          <w:rFonts w:ascii="Times New Roman" w:hAnsi="Times New Roman"/>
          <w:sz w:val="24"/>
        </w:rPr>
      </w:pPr>
    </w:p>
    <w:p w14:paraId="5F515C34" w14:textId="4F4B2E67" w:rsidR="005A76F4" w:rsidRDefault="005A76F4">
      <w:pPr>
        <w:rPr>
          <w:rFonts w:ascii="Times New Roman" w:hAnsi="Times New Roman"/>
          <w:sz w:val="24"/>
        </w:rPr>
      </w:pPr>
    </w:p>
    <w:p w14:paraId="123FF465" w14:textId="77777777" w:rsidR="005A76F4" w:rsidRDefault="005A76F4">
      <w:pPr>
        <w:rPr>
          <w:rFonts w:ascii="Times New Roman" w:hAnsi="Times New Roman"/>
          <w:sz w:val="24"/>
        </w:rPr>
      </w:pPr>
    </w:p>
    <w:p w14:paraId="5CA9938C" w14:textId="77777777" w:rsidR="00CB42AD" w:rsidRDefault="00CB42AD">
      <w:pPr>
        <w:rPr>
          <w:rFonts w:ascii="Times New Roman" w:hAnsi="Times New Roman"/>
          <w:sz w:val="24"/>
        </w:rPr>
      </w:pPr>
    </w:p>
    <w:p w14:paraId="7F596AC1" w14:textId="77777777" w:rsidR="005A76F4" w:rsidRPr="0004305C" w:rsidRDefault="005A76F4" w:rsidP="005A76F4">
      <w:pPr>
        <w:jc w:val="center"/>
        <w:rPr>
          <w:rFonts w:ascii="Times New Roman" w:hAnsi="Times New Roman"/>
          <w:b/>
          <w:bCs/>
        </w:rPr>
      </w:pPr>
      <w:bookmarkStart w:id="15" w:name="__RefHeading___3"/>
      <w:bookmarkStart w:id="16" w:name="__RefHeading___10"/>
      <w:bookmarkStart w:id="17" w:name="__RefHeading___17"/>
      <w:bookmarkStart w:id="18" w:name="__RefHeading___24"/>
      <w:bookmarkStart w:id="19" w:name="__RefHeading___31"/>
      <w:bookmarkStart w:id="20" w:name="__RefHeading___38"/>
      <w:bookmarkStart w:id="21" w:name="__RefHeading___45"/>
      <w:bookmarkEnd w:id="15"/>
      <w:bookmarkEnd w:id="16"/>
      <w:bookmarkEnd w:id="17"/>
      <w:bookmarkEnd w:id="18"/>
      <w:bookmarkEnd w:id="19"/>
      <w:bookmarkEnd w:id="20"/>
      <w:bookmarkEnd w:id="21"/>
      <w:r w:rsidRPr="0004305C">
        <w:rPr>
          <w:rFonts w:ascii="Times New Roman" w:hAnsi="Times New Roman"/>
          <w:b/>
          <w:bCs/>
        </w:rPr>
        <w:t>СОДЕРЖАНИЕ ПРОГРАММЫ</w:t>
      </w:r>
    </w:p>
    <w:p w14:paraId="24615990" w14:textId="77777777" w:rsidR="005A76F4" w:rsidRDefault="005A76F4" w:rsidP="005A76F4">
      <w:pPr>
        <w:pStyle w:val="1fff6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45B5AF12" w14:textId="77777777" w:rsidR="005A76F4" w:rsidRDefault="005A76F4" w:rsidP="005A76F4">
      <w:pPr>
        <w:pStyle w:val="1fff6"/>
        <w:rPr>
          <w:rFonts w:asciiTheme="minorHAnsi" w:eastAsiaTheme="minorEastAsia" w:hAnsiTheme="minorHAnsi" w:cstheme="minorBidi"/>
          <w:b w:val="0"/>
          <w:bCs/>
        </w:rPr>
      </w:pPr>
      <w:hyperlink r:id="rId30" w:anchor="_Toc156294876" w:history="1">
        <w:r>
          <w:rPr>
            <w:rStyle w:val="afffffffd"/>
            <w:b w:val="0"/>
            <w:bCs/>
          </w:rPr>
          <w:t>1. ОБЩАЯ ХАРАКТЕРИСТИКА</w:t>
        </w:r>
        <w:r>
          <w:rPr>
            <w:rStyle w:val="afffffffd"/>
            <w:b w:val="0"/>
            <w:bCs/>
            <w:webHidden/>
            <w:color w:val="auto"/>
          </w:rPr>
          <w:tab/>
        </w:r>
      </w:hyperlink>
    </w:p>
    <w:p w14:paraId="660A237F" w14:textId="77777777" w:rsidR="005A76F4" w:rsidRDefault="005A76F4" w:rsidP="005A76F4">
      <w:pPr>
        <w:pStyle w:val="25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31" w:anchor="_Toc156294877" w:history="1">
        <w:r>
          <w:rPr>
            <w:rStyle w:val="afffffffd"/>
            <w:i w:val="0"/>
            <w:iCs/>
          </w:rPr>
          <w:t>1.1. Цель и место дисциплины в структуре образовательной программы</w:t>
        </w:r>
        <w:r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2E00B6CC" w14:textId="77777777" w:rsidR="005A76F4" w:rsidRDefault="005A76F4" w:rsidP="005A76F4">
      <w:pPr>
        <w:pStyle w:val="25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2" w:anchor="_Toc156294878" w:history="1">
        <w:r>
          <w:rPr>
            <w:rStyle w:val="afffffffd"/>
            <w:i w:val="0"/>
            <w:iCs/>
          </w:rPr>
          <w:t>1.2. Планируемые результаты освоения дисциплины</w:t>
        </w:r>
        <w:r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6C718D05" w14:textId="77777777" w:rsidR="005A76F4" w:rsidRDefault="005A76F4" w:rsidP="005A76F4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33" w:anchor="_Toc156294879" w:history="1">
        <w:r>
          <w:rPr>
            <w:rStyle w:val="afffffffd"/>
            <w:b w:val="0"/>
            <w:bCs/>
          </w:rPr>
          <w:t>2. СТРУКТУРА И СОДЕРЖАНИЕ ДИСЦИПЛИНЫ</w:t>
        </w:r>
        <w:r>
          <w:rPr>
            <w:rStyle w:val="afffffffd"/>
            <w:b w:val="0"/>
            <w:bCs/>
            <w:webHidden/>
            <w:color w:val="auto"/>
          </w:rPr>
          <w:tab/>
        </w:r>
      </w:hyperlink>
    </w:p>
    <w:p w14:paraId="5B3BDBA5" w14:textId="77777777" w:rsidR="005A76F4" w:rsidRDefault="005A76F4" w:rsidP="005A76F4">
      <w:pPr>
        <w:pStyle w:val="25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34" w:anchor="_Toc156294880" w:history="1">
        <w:r>
          <w:rPr>
            <w:rStyle w:val="afffffffd"/>
            <w:i w:val="0"/>
            <w:iCs/>
          </w:rPr>
          <w:t>2.1. Трудоемкость освоения дисциплины</w:t>
        </w:r>
        <w:r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22663943" w14:textId="77777777" w:rsidR="005A76F4" w:rsidRDefault="005A76F4" w:rsidP="005A76F4">
      <w:pPr>
        <w:pStyle w:val="25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5" w:anchor="_Toc156294881" w:history="1">
        <w:r>
          <w:rPr>
            <w:rStyle w:val="afffffffd"/>
            <w:i w:val="0"/>
            <w:iCs/>
          </w:rPr>
          <w:t>2.2. Примерное содержание дисциплины</w:t>
        </w:r>
        <w:r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46AF7D88" w14:textId="77777777" w:rsidR="005A76F4" w:rsidRDefault="005A76F4" w:rsidP="005A76F4">
      <w:pPr>
        <w:pStyle w:val="25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6" w:anchor="_Toc156294883" w:history="1">
        <w:r>
          <w:rPr>
            <w:rStyle w:val="afffffffd"/>
            <w:i w:val="0"/>
            <w:iCs/>
          </w:rPr>
          <w:t>2.3. Курсовой проект (работа)</w:t>
        </w:r>
        <w:r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556F9B1A" w14:textId="77777777" w:rsidR="005A76F4" w:rsidRDefault="005A76F4" w:rsidP="005A76F4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37" w:anchor="_Toc156294884" w:history="1">
        <w:r>
          <w:rPr>
            <w:rStyle w:val="afffffffd"/>
            <w:b w:val="0"/>
            <w:bCs/>
          </w:rPr>
          <w:t>3. УСЛОВИЯ РЕАЛИЗАЦИИ ДИСЦИПЛИНЫ</w:t>
        </w:r>
        <w:r>
          <w:rPr>
            <w:rStyle w:val="afffffffd"/>
            <w:b w:val="0"/>
            <w:bCs/>
            <w:webHidden/>
            <w:color w:val="auto"/>
          </w:rPr>
          <w:tab/>
        </w:r>
      </w:hyperlink>
    </w:p>
    <w:p w14:paraId="359E2656" w14:textId="77777777" w:rsidR="005A76F4" w:rsidRDefault="005A76F4" w:rsidP="005A76F4">
      <w:pPr>
        <w:pStyle w:val="25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38" w:anchor="_Toc156294885" w:history="1">
        <w:r>
          <w:rPr>
            <w:rStyle w:val="afffffffd"/>
            <w:i w:val="0"/>
            <w:iCs/>
          </w:rPr>
          <w:t>3.1. Материально-техническое обеспечение</w:t>
        </w:r>
        <w:r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0F318EAE" w14:textId="77777777" w:rsidR="005A76F4" w:rsidRDefault="005A76F4" w:rsidP="005A76F4">
      <w:pPr>
        <w:pStyle w:val="25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9" w:anchor="_Toc156294886" w:history="1">
        <w:r>
          <w:rPr>
            <w:rStyle w:val="afffffffd"/>
            <w:i w:val="0"/>
            <w:iCs/>
          </w:rPr>
          <w:t>3.2. Учебно-методическое обеспечение</w:t>
        </w:r>
        <w:r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7B3B7017" w14:textId="77777777" w:rsidR="005A76F4" w:rsidRDefault="005A76F4" w:rsidP="005A76F4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40" w:anchor="_Toc156294887" w:history="1">
        <w:r>
          <w:rPr>
            <w:rStyle w:val="afffffffd"/>
            <w:b w:val="0"/>
            <w:bCs/>
          </w:rPr>
          <w:t>4. КОНТРОЛЬ И ОЦЕНКА РЕЗУЛЬТАТОВ ОСВОЕНИЯ ДИСЦИПЛИНЫ</w:t>
        </w:r>
        <w:r>
          <w:rPr>
            <w:rStyle w:val="afffffffd"/>
            <w:b w:val="0"/>
            <w:bCs/>
            <w:webHidden/>
            <w:color w:val="auto"/>
          </w:rPr>
          <w:tab/>
        </w:r>
      </w:hyperlink>
    </w:p>
    <w:p w14:paraId="26D55FE0" w14:textId="32481C1D" w:rsidR="00CB42AD" w:rsidRDefault="005A76F4" w:rsidP="005A76F4">
      <w:r>
        <w:rPr>
          <w:rFonts w:ascii="Times New Roman" w:hAnsi="Times New Roman"/>
          <w:b/>
          <w:bCs/>
        </w:rPr>
        <w:fldChar w:fldCharType="end"/>
      </w:r>
    </w:p>
    <w:p w14:paraId="62CBDC01" w14:textId="77777777" w:rsidR="00CB42AD" w:rsidRDefault="00F17FC5">
      <w:pPr>
        <w:pStyle w:val="afffff7"/>
        <w:keepNext/>
        <w:numPr>
          <w:ilvl w:val="0"/>
          <w:numId w:val="6"/>
        </w:numPr>
        <w:spacing w:after="1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ОБЩАЯ ХАРАКТЕРИСТИКА ПРИМЕРНОЙ РАБОЧЕЙ ПРОГРАММЫ УЧЕБНОЙ ДИСЦИПЛИНЫ</w:t>
      </w:r>
    </w:p>
    <w:p w14:paraId="41C40514" w14:textId="77777777" w:rsidR="00CB42AD" w:rsidRDefault="00F17FC5">
      <w:pPr>
        <w:tabs>
          <w:tab w:val="left" w:pos="5529"/>
        </w:tabs>
        <w:spacing w:line="360" w:lineRule="auto"/>
        <w:jc w:val="center"/>
        <w:rPr>
          <w:rFonts w:ascii="Times New Roman" w:hAnsi="Times New Roman"/>
          <w:b/>
          <w:smallCaps/>
          <w:sz w:val="24"/>
        </w:rPr>
      </w:pPr>
      <w:r>
        <w:rPr>
          <w:rFonts w:ascii="Times New Roman" w:hAnsi="Times New Roman"/>
          <w:b/>
          <w:sz w:val="24"/>
        </w:rPr>
        <w:t>«</w:t>
      </w:r>
      <w:r>
        <w:rPr>
          <w:rFonts w:ascii="Times New Roman" w:hAnsi="Times New Roman"/>
          <w:b/>
        </w:rPr>
        <w:t xml:space="preserve">ОП.03 ОСНОВЫ </w:t>
      </w:r>
      <w:r>
        <w:rPr>
          <w:rFonts w:ascii="Times New Roman" w:hAnsi="Times New Roman"/>
          <w:b/>
          <w:sz w:val="24"/>
        </w:rPr>
        <w:t>ГЕОДЕЗИИ</w:t>
      </w:r>
      <w:r>
        <w:rPr>
          <w:rFonts w:ascii="Times New Roman" w:hAnsi="Times New Roman"/>
          <w:b/>
        </w:rPr>
        <w:t xml:space="preserve"> И КАРТОГРАФИИ</w:t>
      </w:r>
      <w:r>
        <w:rPr>
          <w:rFonts w:ascii="Times New Roman" w:hAnsi="Times New Roman"/>
          <w:b/>
          <w:sz w:val="24"/>
        </w:rPr>
        <w:t>»</w:t>
      </w:r>
    </w:p>
    <w:p w14:paraId="1803ADA1" w14:textId="77777777" w:rsidR="00CB42AD" w:rsidRDefault="00CB42AD">
      <w:pPr>
        <w:widowControl w:val="0"/>
        <w:jc w:val="center"/>
        <w:rPr>
          <w:rFonts w:ascii="Times New Roman" w:hAnsi="Times New Roman"/>
          <w:sz w:val="24"/>
        </w:rPr>
      </w:pPr>
    </w:p>
    <w:p w14:paraId="6028B967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1.1. Цель и место дисциплины в структуре образовательной программы</w:t>
      </w:r>
    </w:p>
    <w:p w14:paraId="155D7BF0" w14:textId="77777777" w:rsidR="00CB42AD" w:rsidRDefault="00F17FC5">
      <w:pPr>
        <w:pStyle w:val="futurismarkdown-paragraph"/>
        <w:ind w:firstLine="708"/>
        <w:jc w:val="both"/>
      </w:pPr>
      <w:r>
        <w:t xml:space="preserve">Цель дисциплины «Основы геодезии и картографии»: </w:t>
      </w:r>
      <w:r>
        <w:rPr>
          <w:highlight w:val="white"/>
        </w:rPr>
        <w:t>формирование у обучающихся целостной системы знаний по основам геодезии, картографии, выработка у студентов навыков мышления и анализа основного содержания управленческой деятельности и практической работы с использованием полученных знаний в соответствующих учреждениях.</w:t>
      </w:r>
    </w:p>
    <w:p w14:paraId="3E685FA8" w14:textId="77777777" w:rsidR="00CB42AD" w:rsidRDefault="00F17FC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«Основы геодезии и картографии» включена в обязательную часть общепрофессионального цикла образовательной программы.</w:t>
      </w:r>
    </w:p>
    <w:p w14:paraId="452A9615" w14:textId="77777777" w:rsidR="00CB42AD" w:rsidRDefault="00CB42A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0DCC8C9B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1.2. Планируемые результаты освоения дисциплины</w:t>
      </w:r>
    </w:p>
    <w:p w14:paraId="7B3ADC23" w14:textId="77777777" w:rsidR="00CB42AD" w:rsidRDefault="00F17FC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C1C3602" w14:textId="77777777" w:rsidR="00CB42AD" w:rsidRDefault="00F17FC5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5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3685"/>
        <w:gridCol w:w="3827"/>
      </w:tblGrid>
      <w:tr w:rsidR="00CB42AD" w14:paraId="4D27063C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0B7FB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10AED614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77218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0C3DF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CB42AD" w14:paraId="543D643B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7012D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01- ОК 06, </w:t>
            </w:r>
          </w:p>
          <w:p w14:paraId="0C65078C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09, </w:t>
            </w:r>
          </w:p>
          <w:p w14:paraId="1ADF446D" w14:textId="77777777" w:rsidR="00CB42AD" w:rsidRDefault="00F17FC5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1.1 -ПК 1.8, ПК 2.1- ПК 2.6, ПК 4.1 -ПК 4.9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0D6C7" w14:textId="77777777" w:rsidR="00CB42AD" w:rsidRDefault="00F17FC5">
            <w:pPr>
              <w:ind w:firstLine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элементы математической основы топографических планов и карт;</w:t>
            </w:r>
          </w:p>
          <w:p w14:paraId="724C4736" w14:textId="77777777" w:rsidR="00CB42AD" w:rsidRDefault="00F17FC5">
            <w:pPr>
              <w:ind w:firstLine="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картометрические определения на картах и планах, решать с их помощью технические задачи;</w:t>
            </w:r>
          </w:p>
          <w:p w14:paraId="7354E84A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составлять и оформлять соответствующими условными знаками топографические карты и планы;</w:t>
            </w:r>
          </w:p>
          <w:p w14:paraId="1B60519A" w14:textId="77777777" w:rsidR="00CB42AD" w:rsidRDefault="00F17FC5">
            <w:pPr>
              <w:ind w:firstLine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работать с топографо-геодезическими приборами и инструментами;</w:t>
            </w:r>
          </w:p>
          <w:p w14:paraId="59273804" w14:textId="77777777" w:rsidR="00CB42AD" w:rsidRDefault="00F17FC5">
            <w:pPr>
              <w:ind w:firstLine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геодезические измерения на местности (измерения горизонтальных и вертикальных углов, длин линий, превышений);</w:t>
            </w:r>
          </w:p>
          <w:p w14:paraId="509CDEB3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первичную математическую обработку результатов измерений и оценку их точности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84C6D" w14:textId="77777777" w:rsidR="00CB42AD" w:rsidRDefault="00F17FC5">
            <w:pPr>
              <w:pStyle w:val="affffffffa"/>
              <w:tabs>
                <w:tab w:val="left" w:pos="567"/>
              </w:tabs>
              <w:spacing w:after="0"/>
              <w:ind w:left="0"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математическая основа топографических карт и планов;</w:t>
            </w:r>
          </w:p>
          <w:p w14:paraId="1838AB72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условные знаки топографических планов и карт;</w:t>
            </w:r>
          </w:p>
          <w:p w14:paraId="5115F095" w14:textId="77777777" w:rsidR="00CB42AD" w:rsidRDefault="00F17FC5">
            <w:pPr>
              <w:pStyle w:val="affffffffa"/>
              <w:tabs>
                <w:tab w:val="left" w:pos="567"/>
              </w:tabs>
              <w:spacing w:after="0"/>
              <w:ind w:left="0"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проектирования условных знаков на топографических картах и планах;</w:t>
            </w:r>
          </w:p>
          <w:p w14:paraId="51BB587F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топографо-геодезические приборы и правила их эксплуатации;</w:t>
            </w:r>
          </w:p>
          <w:p w14:paraId="1B3EEE35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угловых и линейных измерений, нивелирования;</w:t>
            </w:r>
          </w:p>
          <w:p w14:paraId="58453A93" w14:textId="77777777" w:rsidR="00CB42AD" w:rsidRDefault="00F17FC5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приближенные методы математической обработки результатов геодезических измерений (уравнивания) и оценку их точности</w:t>
            </w:r>
          </w:p>
          <w:p w14:paraId="72E4F2A4" w14:textId="77777777" w:rsidR="00CB42AD" w:rsidRDefault="00CB42AD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523AFF94" w14:textId="77777777" w:rsidR="00CB42AD" w:rsidRDefault="00CB42AD">
      <w:pPr>
        <w:rPr>
          <w:rFonts w:ascii="Times New Roman" w:hAnsi="Times New Roman"/>
          <w:sz w:val="24"/>
        </w:rPr>
      </w:pPr>
    </w:p>
    <w:p w14:paraId="3C6BA9EE" w14:textId="77777777" w:rsidR="00CB42AD" w:rsidRDefault="00CB42AD">
      <w:pPr>
        <w:rPr>
          <w:rFonts w:ascii="Times New Roman" w:hAnsi="Times New Roman"/>
          <w:b/>
          <w:caps/>
          <w:sz w:val="24"/>
        </w:rPr>
      </w:pPr>
    </w:p>
    <w:p w14:paraId="0962EF26" w14:textId="77777777" w:rsidR="00CB42AD" w:rsidRDefault="00CB42AD">
      <w:pPr>
        <w:rPr>
          <w:rFonts w:ascii="Times New Roman" w:hAnsi="Times New Roman"/>
          <w:b/>
          <w:caps/>
          <w:sz w:val="24"/>
        </w:rPr>
      </w:pPr>
    </w:p>
    <w:p w14:paraId="337D368F" w14:textId="77777777" w:rsidR="00CB42AD" w:rsidRDefault="00F17FC5">
      <w:pPr>
        <w:keepNext/>
        <w:spacing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2. Структура и содержание дисциплины </w:t>
      </w:r>
    </w:p>
    <w:p w14:paraId="65A2D6CD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CB42AD" w14:paraId="055DECD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761EC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46058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0DFFE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B42AD" w14:paraId="1C0910C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2C3B9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B7A15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7446F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</w:t>
            </w:r>
          </w:p>
        </w:tc>
      </w:tr>
      <w:tr w:rsidR="00CB42AD" w14:paraId="6735076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5231F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6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10FA9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2B776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CB42AD" w14:paraId="4509214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8E216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B65BA1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61038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B42AD" w14:paraId="079CF39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EF1EC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39CA4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CF201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CB42AD" w14:paraId="76B39846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8EE66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E8809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597F7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48</w:t>
            </w:r>
          </w:p>
        </w:tc>
      </w:tr>
    </w:tbl>
    <w:p w14:paraId="62E5A273" w14:textId="77777777" w:rsidR="00CB42AD" w:rsidRDefault="00CB42AD">
      <w:pPr>
        <w:rPr>
          <w:rFonts w:ascii="Times New Roman" w:hAnsi="Times New Roman"/>
          <w:sz w:val="24"/>
        </w:rPr>
      </w:pPr>
    </w:p>
    <w:p w14:paraId="1E95FAB5" w14:textId="77777777" w:rsidR="00CB42AD" w:rsidRDefault="00CB42AD">
      <w:pPr>
        <w:rPr>
          <w:rFonts w:ascii="Times New Roman" w:hAnsi="Times New Roman"/>
          <w:sz w:val="24"/>
        </w:rPr>
      </w:pPr>
    </w:p>
    <w:p w14:paraId="7ABFBEED" w14:textId="77777777" w:rsidR="00CB42AD" w:rsidRDefault="00CB42AD">
      <w:pPr>
        <w:rPr>
          <w:rFonts w:ascii="Times New Roman" w:hAnsi="Times New Roman"/>
          <w:b/>
          <w:sz w:val="24"/>
        </w:rPr>
      </w:pPr>
    </w:p>
    <w:p w14:paraId="290C8DC0" w14:textId="77777777" w:rsidR="00CB42AD" w:rsidRDefault="00F17FC5">
      <w:pPr>
        <w:pStyle w:val="afffff7"/>
        <w:numPr>
          <w:ilvl w:val="1"/>
          <w:numId w:val="7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Примерное содержание дисциплины</w:t>
      </w:r>
    </w:p>
    <w:p w14:paraId="61A6B7C5" w14:textId="77777777" w:rsidR="00CB42AD" w:rsidRDefault="00CB42AD">
      <w:pPr>
        <w:pStyle w:val="afffff7"/>
        <w:ind w:left="780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6"/>
        <w:gridCol w:w="6518"/>
      </w:tblGrid>
      <w:tr w:rsidR="00CB42AD" w14:paraId="0B8935BE" w14:textId="77777777">
        <w:trPr>
          <w:trHeight w:val="20"/>
          <w:jc w:val="center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4E32C" w14:textId="77777777" w:rsidR="00CB42AD" w:rsidRDefault="00F17F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BEA53" w14:textId="77777777" w:rsidR="00CB42AD" w:rsidRDefault="00F17F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 и формы организации деятельности обучающихся</w:t>
            </w:r>
          </w:p>
        </w:tc>
      </w:tr>
      <w:tr w:rsidR="00CB42AD" w14:paraId="7A8CE3C6" w14:textId="77777777">
        <w:trPr>
          <w:trHeight w:val="20"/>
          <w:jc w:val="center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F675B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Общие вопросы теории и основные понятия  3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CB42AD" w14:paraId="054917D1" w14:textId="77777777">
        <w:trPr>
          <w:trHeight w:val="20"/>
          <w:jc w:val="center"/>
        </w:trPr>
        <w:tc>
          <w:tcPr>
            <w:tcW w:w="2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B1B58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1.1. Определение положения точек земной поверхности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4AE8C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77AA1C94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35011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37D48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Форма и размеры Земли, геоид, эллипсоид, </w:t>
            </w:r>
            <w:proofErr w:type="spellStart"/>
            <w:r>
              <w:rPr>
                <w:rFonts w:ascii="Times New Roman" w:hAnsi="Times New Roman"/>
                <w:sz w:val="24"/>
              </w:rPr>
              <w:t>референц</w:t>
            </w:r>
            <w:proofErr w:type="spellEnd"/>
            <w:r>
              <w:rPr>
                <w:rFonts w:ascii="Times New Roman" w:hAnsi="Times New Roman"/>
                <w:sz w:val="24"/>
              </w:rPr>
              <w:t>-эллипсоид. Линии земного эллипсоида.</w:t>
            </w:r>
          </w:p>
        </w:tc>
      </w:tr>
      <w:tr w:rsidR="00CB42AD" w14:paraId="5EDA9E7F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74968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80D80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 Определение положения точек земной поверхности. Системы координат, применяемые в геодезии: географическая, прямоугольная, полярная, сферическая. Общие сведения о зональной системе плоских прямоугольных координат Гаусса-Крюгера. Высоты точек земной поверхности, Балтийская система высот </w:t>
            </w:r>
          </w:p>
        </w:tc>
      </w:tr>
      <w:tr w:rsidR="00CB42AD" w14:paraId="08964C04" w14:textId="77777777">
        <w:trPr>
          <w:trHeight w:val="1265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F546B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63E05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Общие понятия о картографических проекциях. Искажения. Классификация проекций по виду сетки параллелей и меридианов. Классификация проекций по характеру искажений. Проекция Гаусса-Крюгера для топографических карт. Шестиградусные и трехградусные зоны.</w:t>
            </w:r>
          </w:p>
        </w:tc>
      </w:tr>
      <w:tr w:rsidR="00CB42AD" w14:paraId="500EFBCF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EF539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22EEC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36DF3DFF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F1980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23385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обучающегося</w:t>
            </w:r>
          </w:p>
        </w:tc>
      </w:tr>
      <w:tr w:rsidR="00CB42AD" w14:paraId="7A758251" w14:textId="77777777">
        <w:trPr>
          <w:trHeight w:val="20"/>
          <w:jc w:val="center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A40D2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Топографические карты и планы  41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CB42AD" w14:paraId="4C70C9AC" w14:textId="77777777">
        <w:trPr>
          <w:trHeight w:val="20"/>
          <w:jc w:val="center"/>
        </w:trPr>
        <w:tc>
          <w:tcPr>
            <w:tcW w:w="2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548F4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2.1. </w:t>
            </w:r>
          </w:p>
          <w:p w14:paraId="109C5EEF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Масштабы 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2A355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71A8153E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5A480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4943E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Определение карты, плана. Отличие карты от плана. Классификация и назначение топографических карт и планов. Государственный масштабный ряд. Карты общегеографические и специальные.</w:t>
            </w:r>
          </w:p>
        </w:tc>
      </w:tr>
      <w:tr w:rsidR="00CB42AD" w14:paraId="30C3CA87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3DC24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12B38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Понятие о масштабах. Виды масштабов: численный, линейный и поперченный. Точность масштаба, предельная точность масштаба.</w:t>
            </w:r>
          </w:p>
        </w:tc>
      </w:tr>
      <w:tr w:rsidR="00CB42AD" w14:paraId="1B504308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D65F2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CEB00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38E5EB74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85030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929D0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№1. Решение задач на масштабы. Пользование линейным и поперечным масштабами. Работа с масштабной линейкой</w:t>
            </w:r>
          </w:p>
        </w:tc>
      </w:tr>
      <w:tr w:rsidR="00CB42AD" w14:paraId="46DCAA73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68147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A6D37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457DA5C7" w14:textId="77777777">
        <w:trPr>
          <w:trHeight w:val="20"/>
          <w:jc w:val="center"/>
        </w:trPr>
        <w:tc>
          <w:tcPr>
            <w:tcW w:w="2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3E4F5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2.2. Ориентирование</w:t>
            </w:r>
          </w:p>
          <w:p w14:paraId="50F3430D" w14:textId="77777777" w:rsidR="00CB42AD" w:rsidRDefault="00CB42A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01E78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6367122B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DA860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11FA0" w14:textId="77777777" w:rsidR="00CB42AD" w:rsidRDefault="00F17FC5">
            <w:pPr>
              <w:numPr>
                <w:ilvl w:val="0"/>
                <w:numId w:val="8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Понятие об ориентировании линий на местности. Истинный азимут, сближение меридианов. Дирекционный угол, румбы, связь между ними. Связь между истинными азимутом и дирекционным углом</w:t>
            </w:r>
          </w:p>
        </w:tc>
      </w:tr>
      <w:tr w:rsidR="00CB42AD" w14:paraId="34720475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0EA12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05DF9" w14:textId="77777777" w:rsidR="00CB42AD" w:rsidRDefault="00F17FC5">
            <w:pPr>
              <w:numPr>
                <w:ilvl w:val="0"/>
                <w:numId w:val="8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Магнитный азимут. Понятие о земном магнетизме. Склонение магнитной стрелки. Связь между истинным азимутом, дирекционным углом и магнитным азимутом</w:t>
            </w:r>
          </w:p>
        </w:tc>
      </w:tr>
      <w:tr w:rsidR="00CB42AD" w14:paraId="6D621A84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1BEAB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C6882" w14:textId="77777777" w:rsidR="00CB42AD" w:rsidRDefault="00F17FC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70AD6E09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02B3E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7DBF1" w14:textId="77777777" w:rsidR="00CB42AD" w:rsidRDefault="00F17FC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№2. Решение задач на зависимость между истинным азимутом, магнитным азимутом и дирекционным углом направления</w:t>
            </w:r>
          </w:p>
        </w:tc>
      </w:tr>
      <w:tr w:rsidR="00CB42AD" w14:paraId="5F1C0986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34608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27700" w14:textId="77777777" w:rsidR="00CB42AD" w:rsidRDefault="00F17FC5">
            <w:pPr>
              <w:rPr>
                <w:rFonts w:ascii="Times New Roman" w:hAnsi="Times New Roman"/>
                <w:b/>
                <w:sz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5824CA95" w14:textId="77777777">
        <w:trPr>
          <w:trHeight w:val="20"/>
          <w:jc w:val="center"/>
        </w:trPr>
        <w:tc>
          <w:tcPr>
            <w:tcW w:w="2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6414E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2.3.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Разграфка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и номенклатура листов карт и планов</w:t>
            </w:r>
          </w:p>
          <w:p w14:paraId="72242F31" w14:textId="77777777" w:rsidR="00CB42AD" w:rsidRDefault="00CB42A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34D2E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577FF6BF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C8D20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EB3AE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Международная </w:t>
            </w:r>
            <w:proofErr w:type="spellStart"/>
            <w:r>
              <w:rPr>
                <w:rFonts w:ascii="Times New Roman" w:hAnsi="Times New Roman"/>
                <w:sz w:val="24"/>
              </w:rPr>
              <w:t>разграфка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номенклатура листов карты масштаба 1:1 000 000. </w:t>
            </w:r>
            <w:proofErr w:type="spellStart"/>
            <w:r>
              <w:rPr>
                <w:rFonts w:ascii="Times New Roman" w:hAnsi="Times New Roman"/>
                <w:sz w:val="24"/>
              </w:rPr>
              <w:t>Разграфка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размеры и номенклатуры листов карт масштабов 1:500 000, 1:200 000, 1:100 000, 1:50 000, 1:25 000, 1:10 000, 1:5 000, 1:2 000. Прямоугольная </w:t>
            </w:r>
            <w:proofErr w:type="spellStart"/>
            <w:r>
              <w:rPr>
                <w:rFonts w:ascii="Times New Roman" w:hAnsi="Times New Roman"/>
                <w:sz w:val="24"/>
              </w:rPr>
              <w:t>разграфка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номенклатура планов масштабов 1:5 000, 1:2 000, 1:1 000, 1:500</w:t>
            </w:r>
          </w:p>
        </w:tc>
      </w:tr>
      <w:tr w:rsidR="00CB42AD" w14:paraId="3BC96F27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9E3BD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2A825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23487314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A1198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1D9AC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№3. Решение задач на определение географических координат углов рамок трапеции заданного масштаба по номенклатуре данного листа карты. Определение номенклатуры листа карты заданного масштаба по географическим координатам точки, лежащей в пределах этого листа. Определение номенклатуры смежных листов карт.</w:t>
            </w:r>
          </w:p>
        </w:tc>
      </w:tr>
      <w:tr w:rsidR="00CB42AD" w14:paraId="56B7F823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386B5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38952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43C02685" w14:textId="77777777">
        <w:trPr>
          <w:trHeight w:val="20"/>
          <w:jc w:val="center"/>
        </w:trPr>
        <w:tc>
          <w:tcPr>
            <w:tcW w:w="2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73F63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2.4. Определение координат точек по карте</w:t>
            </w:r>
          </w:p>
          <w:p w14:paraId="1307AFA8" w14:textId="77777777" w:rsidR="00CB42AD" w:rsidRDefault="00CB42A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A68B8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02FCC4B3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2A7B0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7EFF1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Географические и прямоугольные сетки карты, </w:t>
            </w:r>
            <w:proofErr w:type="spellStart"/>
            <w:r>
              <w:rPr>
                <w:rFonts w:ascii="Times New Roman" w:hAnsi="Times New Roman"/>
                <w:sz w:val="24"/>
              </w:rPr>
              <w:t>зарамочное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оформление. Схема расположения географического, магнитного и осевого меридианов. Определение по карте географических и прямоугольных координат точек. Определение по карте истинных азимутов и дирекционных углов заданных направлений. Вычисление магнитных азимутов</w:t>
            </w:r>
          </w:p>
        </w:tc>
      </w:tr>
      <w:tr w:rsidR="00CB42AD" w14:paraId="68FF9725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2B9D4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FD9B5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1B432E86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64E98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1E320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№4. Определение по карте географических и прямоугольных координат точек. Нанесение на карту точек по географическим и прямоугольным координатам</w:t>
            </w:r>
          </w:p>
        </w:tc>
      </w:tr>
      <w:tr w:rsidR="00CB42AD" w14:paraId="71A642F0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C93BB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C70F5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№5. Определение по карте истинных азимутов и дирекционных углов заданных направлений и по этим данным вычисление магнитных азимутов.</w:t>
            </w:r>
          </w:p>
        </w:tc>
      </w:tr>
      <w:tr w:rsidR="00CB42AD" w14:paraId="5F7BC53C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2EC86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8838E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4BB23731" w14:textId="77777777">
        <w:trPr>
          <w:trHeight w:val="20"/>
          <w:jc w:val="center"/>
        </w:trPr>
        <w:tc>
          <w:tcPr>
            <w:tcW w:w="2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A894E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2.5. </w:t>
            </w:r>
          </w:p>
          <w:p w14:paraId="08824E81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Условные знаки на топографических картах и планах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A6430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4F64412A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C1DA8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A7B1D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Физико-географические и социально-экономические элементы содержания карт.</w:t>
            </w:r>
          </w:p>
          <w:p w14:paraId="2221F382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Физико-географические элементы содержания карты:</w:t>
            </w:r>
          </w:p>
          <w:p w14:paraId="0B879254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1. Гидрография – океаны, моря, реки, ручьи, водные источники.</w:t>
            </w:r>
          </w:p>
          <w:p w14:paraId="6B055AA8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2. Рельеф – горизонтали, формы рельефа, не выраженные горизонталями.</w:t>
            </w:r>
          </w:p>
          <w:p w14:paraId="4773DD6F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3. Растительность и грунты – леса, кустарники, травянистая растительность, болото, пески.</w:t>
            </w:r>
          </w:p>
          <w:p w14:paraId="4302D5A6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Социально-экономические элементы карты, это элементы, связанные с жизнедеятельностью человека:</w:t>
            </w:r>
          </w:p>
          <w:p w14:paraId="5ECB117A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1. Населенные пункты.</w:t>
            </w:r>
          </w:p>
          <w:p w14:paraId="2F6A5CCC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2. Дороги.</w:t>
            </w:r>
          </w:p>
          <w:p w14:paraId="1E76D208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3. Промышленные и социальные объекты.</w:t>
            </w:r>
          </w:p>
        </w:tc>
      </w:tr>
      <w:tr w:rsidR="00CB42AD" w14:paraId="047AEAF0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4D44E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18B54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Виды условных знаков по их геометрическому положению: внемасштабные, масштабные, пояснительные. Внемасштабные условные знаки, центры условных знаков, правила проектирования с центром в одной точке, по осевой линии. Масштабные условия знаки. Правила проектирования условных знаков. Пояснительные условные обозначения. Правила проектирования пояснительных условных знаков на картах. Таблицы условных знаков. Содержание таблицы: номер условного знака, пояснение к условному знаку, изображение условного знака с размерами.</w:t>
            </w:r>
          </w:p>
        </w:tc>
      </w:tr>
      <w:tr w:rsidR="00CB42AD" w14:paraId="40FD8490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3AF5B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B42C7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Роль и значение надписей на картах. Виды надписей. Передача географических названий. Правила размещения надписей на карте применительно к элементам содержания карты, плана.</w:t>
            </w:r>
          </w:p>
        </w:tc>
      </w:tr>
      <w:tr w:rsidR="00CB42AD" w14:paraId="0565AF6E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371F6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7C88D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1EED9C5F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7B926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6A466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№6. Чтение топографических карт и планов по условным знакам. </w:t>
            </w:r>
          </w:p>
        </w:tc>
      </w:tr>
      <w:tr w:rsidR="00CB42AD" w14:paraId="12ECCE4C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4AEA6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CCA62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12B3BA6A" w14:textId="77777777">
        <w:trPr>
          <w:trHeight w:val="20"/>
          <w:jc w:val="center"/>
        </w:trPr>
        <w:tc>
          <w:tcPr>
            <w:tcW w:w="2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2F208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2.6</w:t>
            </w:r>
          </w:p>
          <w:p w14:paraId="68FBEE20" w14:textId="77777777" w:rsidR="00CB42AD" w:rsidRDefault="00F17F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Основы цифровой картографии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B3DEF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46B59997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33E04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EDA32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Термины, понятия в цифровой картографии. Метрика, семантика объекта карты, характер локализации, правила перевода информации из графического в цифровой вид. </w:t>
            </w:r>
          </w:p>
        </w:tc>
      </w:tr>
      <w:tr w:rsidR="00CB42AD" w14:paraId="045DDFCD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1FF23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5ADEA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52A74E7E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F5D45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9D079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№7. Перевод графической информации топографической карты в цифровую информацию: математической основы и опорных пунктов; рельефа; гидрографии; населенных пунктов; дорожной сети; промышленных объектов; социальных объектов; растительности и грунтов. </w:t>
            </w:r>
          </w:p>
          <w:p w14:paraId="130F7279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Создание цифровой карты (плана).</w:t>
            </w:r>
          </w:p>
        </w:tc>
      </w:tr>
      <w:tr w:rsidR="00CB42AD" w14:paraId="306829AD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B1D00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4720D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36108EBE" w14:textId="77777777">
        <w:trPr>
          <w:trHeight w:val="20"/>
          <w:jc w:val="center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39A3B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3. Линейные и угловые измерения   32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CB42AD" w14:paraId="64CAE871" w14:textId="77777777">
        <w:trPr>
          <w:trHeight w:val="20"/>
          <w:jc w:val="center"/>
        </w:trPr>
        <w:tc>
          <w:tcPr>
            <w:tcW w:w="2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0E98A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3.1. </w:t>
            </w:r>
          </w:p>
          <w:p w14:paraId="394C16CB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Устройство приборов и инструментов</w:t>
            </w:r>
          </w:p>
          <w:p w14:paraId="37134469" w14:textId="77777777" w:rsidR="00CB42AD" w:rsidRDefault="00CB42A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441BD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CB42AD" w14:paraId="222C8ED8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42FC2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91737" w14:textId="77777777" w:rsidR="00CB42AD" w:rsidRDefault="00F17FC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Измерение линий. Методы и точность измерения линий. Обозначение и закрепление точек. Простейшие приборы: стальные ленты, рулетки. Порядок измерения линий лентой, контроль, допуски. </w:t>
            </w:r>
            <w:proofErr w:type="spellStart"/>
            <w:r>
              <w:rPr>
                <w:rFonts w:ascii="Times New Roman" w:hAnsi="Times New Roman"/>
                <w:sz w:val="24"/>
              </w:rPr>
              <w:t>Компарирование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мерных лент. Введение поправок за </w:t>
            </w:r>
            <w:proofErr w:type="spellStart"/>
            <w:r>
              <w:rPr>
                <w:rFonts w:ascii="Times New Roman" w:hAnsi="Times New Roman"/>
                <w:sz w:val="24"/>
              </w:rPr>
              <w:t>компарирование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температуру и угол наклона. Оценка точности линейных измерений. Краткий обзор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современных методов и инструментов для линейных измерений: электронная рулетка, </w:t>
            </w:r>
            <w:proofErr w:type="spellStart"/>
            <w:r>
              <w:rPr>
                <w:rFonts w:ascii="Times New Roman" w:hAnsi="Times New Roman"/>
                <w:sz w:val="24"/>
              </w:rPr>
              <w:t>светодальномер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CB42AD" w14:paraId="75991F6D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0C3AC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F50BC" w14:textId="77777777" w:rsidR="00CB42AD" w:rsidRDefault="00F17FC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 Принцип измерения горизонтальных и вертикальных углов. Назначение и схема устройства геодезических угломерных приборов. Основные части и узлы теодолита. Зрительная труба: устройство, оси, сетка нитей, увеличение и поле зрения. Установка трубы для наблюдений. Уровни: их виды и назначение. Ось уровня, цена деления, чувствительность уровня. Отсчетные устройства теодолитов: </w:t>
            </w:r>
            <w:proofErr w:type="spellStart"/>
            <w:r>
              <w:rPr>
                <w:rFonts w:ascii="Times New Roman" w:hAnsi="Times New Roman"/>
                <w:sz w:val="24"/>
              </w:rPr>
              <w:t>шкаловой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штриховой микроскопы. Рабочие винты. Принадлежности теодолита: штатив, </w:t>
            </w:r>
            <w:proofErr w:type="spellStart"/>
            <w:r>
              <w:rPr>
                <w:rFonts w:ascii="Times New Roman" w:hAnsi="Times New Roman"/>
                <w:sz w:val="24"/>
              </w:rPr>
              <w:t>центрир</w:t>
            </w:r>
            <w:proofErr w:type="spellEnd"/>
            <w:r>
              <w:rPr>
                <w:rFonts w:ascii="Times New Roman" w:hAnsi="Times New Roman"/>
                <w:sz w:val="24"/>
              </w:rPr>
              <w:t>, буссоль. ГОСТ на теодолиты.</w:t>
            </w:r>
          </w:p>
        </w:tc>
      </w:tr>
      <w:tr w:rsidR="00CB42AD" w14:paraId="374B9B2B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77E5B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70FF2" w14:textId="77777777" w:rsidR="00CB42AD" w:rsidRDefault="00F17FC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Устройство и сравнительные характеристики теодолитов: Т-30, 2Т-30, ТЭО-20. Метрологический контроль теодолитов, поверки и юстировки теодолитов. Основные правила обращения с теодолитами</w:t>
            </w:r>
          </w:p>
        </w:tc>
      </w:tr>
      <w:tr w:rsidR="00CB42AD" w14:paraId="1940638F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C9BCE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23036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4C5A5090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38138E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307AD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№8. Изучение устройства теодолитов. Установка прибора в рабочее положение. Отсчитывание по кругам. Поверки и юстировки теодолита</w:t>
            </w:r>
          </w:p>
        </w:tc>
      </w:tr>
      <w:tr w:rsidR="00CB42AD" w14:paraId="4659A0FF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1808D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D6BB3" w14:textId="77777777" w:rsidR="00CB42AD" w:rsidRDefault="00F17FC5">
            <w:pPr>
              <w:rPr>
                <w:rFonts w:ascii="Times New Roman" w:hAnsi="Times New Roman"/>
                <w:b/>
                <w:sz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5EC9972F" w14:textId="77777777">
        <w:trPr>
          <w:trHeight w:val="20"/>
          <w:jc w:val="center"/>
        </w:trPr>
        <w:tc>
          <w:tcPr>
            <w:tcW w:w="2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230D9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3.2. </w:t>
            </w:r>
          </w:p>
          <w:p w14:paraId="5898E958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Угловые измерения. Определение координат точек</w:t>
            </w:r>
          </w:p>
          <w:p w14:paraId="7D3CC030" w14:textId="77777777" w:rsidR="00CB42AD" w:rsidRDefault="00CB42A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5EEDF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61E1116A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9CC6C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45015" w14:textId="77777777" w:rsidR="00CB42AD" w:rsidRDefault="00F17FC5">
            <w:pPr>
              <w:ind w:left="35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Установка теодолита над точкой. Измерение горизонтального угла способом </w:t>
            </w:r>
            <w:proofErr w:type="spellStart"/>
            <w:r>
              <w:rPr>
                <w:rFonts w:ascii="Times New Roman" w:hAnsi="Times New Roman"/>
                <w:sz w:val="24"/>
              </w:rPr>
              <w:t>полуприемов</w:t>
            </w:r>
            <w:proofErr w:type="spellEnd"/>
            <w:r>
              <w:rPr>
                <w:rFonts w:ascii="Times New Roman" w:hAnsi="Times New Roman"/>
                <w:sz w:val="24"/>
              </w:rPr>
              <w:t>: методика работы на станции, основные технические допуски, запись и обработка полевого журнала. Измерение углов наклона. Основные правила ведения полевого журнала</w:t>
            </w:r>
          </w:p>
        </w:tc>
      </w:tr>
      <w:tr w:rsidR="00CB42AD" w14:paraId="49506E37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5FCE8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40B3F" w14:textId="77777777" w:rsidR="00CB42AD" w:rsidRDefault="00F17FC5">
            <w:pPr>
              <w:ind w:left="35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Измерение горизонтальных направлений способом круговых приемов: методика работы на станции, основные технические допуски, запись и обработка полевого журнала. Действие погрешностей при угловых измерениях, исключение их влияния</w:t>
            </w:r>
          </w:p>
        </w:tc>
      </w:tr>
      <w:tr w:rsidR="00CB42AD" w14:paraId="1D5F62C4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11769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BF269" w14:textId="77777777" w:rsidR="00CB42AD" w:rsidRDefault="00F17FC5">
            <w:pPr>
              <w:ind w:left="35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Неприступное расстояние. Прямая и обратная геодезические задачи</w:t>
            </w:r>
          </w:p>
        </w:tc>
      </w:tr>
      <w:tr w:rsidR="00CB42AD" w14:paraId="4B796C85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CAAA7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BC460" w14:textId="77777777" w:rsidR="00CB42AD" w:rsidRDefault="00F17FC5">
            <w:pPr>
              <w:ind w:left="35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4. </w:t>
            </w:r>
            <w:proofErr w:type="spellStart"/>
            <w:r>
              <w:rPr>
                <w:rFonts w:ascii="Times New Roman" w:hAnsi="Times New Roman"/>
                <w:sz w:val="24"/>
              </w:rPr>
              <w:t>Проложение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теодолитных ходов, виды теодолитных ходов. Уравнивание разомкнутого хода</w:t>
            </w:r>
          </w:p>
        </w:tc>
      </w:tr>
      <w:tr w:rsidR="00CB42AD" w14:paraId="71BEDBD1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4F566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6FDAE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2CCF9157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3D870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30FBD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№9. Измерение горизонтальных углов и направлений. Обработка полевых журналов. Составление сводки измеренных направлений</w:t>
            </w:r>
          </w:p>
        </w:tc>
      </w:tr>
      <w:tr w:rsidR="00CB42AD" w14:paraId="720022C6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77B9E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E1B09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№10. Вычисление неприступного расстояния. Решение обратных геодезических задач</w:t>
            </w:r>
          </w:p>
        </w:tc>
      </w:tr>
      <w:tr w:rsidR="00CB42AD" w14:paraId="3CE57E4C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30576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53956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№11. Уравнивание разомкнутого теодолитного хода</w:t>
            </w:r>
          </w:p>
        </w:tc>
      </w:tr>
      <w:tr w:rsidR="00CB42AD" w14:paraId="64AEEF0F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AEC38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50C8A" w14:textId="77777777" w:rsidR="00CB42AD" w:rsidRDefault="00F17FC5">
            <w:pPr>
              <w:rPr>
                <w:rFonts w:ascii="Times New Roman" w:hAnsi="Times New Roman"/>
                <w:b/>
                <w:sz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35F09832" w14:textId="77777777">
        <w:trPr>
          <w:trHeight w:val="20"/>
          <w:jc w:val="center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605FE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4. Нивелирование   16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CB42AD" w14:paraId="1E7DB26D" w14:textId="77777777">
        <w:trPr>
          <w:trHeight w:val="20"/>
          <w:jc w:val="center"/>
        </w:trPr>
        <w:tc>
          <w:tcPr>
            <w:tcW w:w="2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B9578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4.1. Определение высотных отметок точек</w:t>
            </w:r>
          </w:p>
          <w:p w14:paraId="59721E98" w14:textId="77777777" w:rsidR="00CB42AD" w:rsidRDefault="00CB42A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C8CAE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2164B39F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2B073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8161A" w14:textId="77777777" w:rsidR="00CB42AD" w:rsidRDefault="00F17FC5">
            <w:pPr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Понятие о нивелировании. Государственная нивелирная сеть, ее назначение и краткая характеристика. Закрепление нивелирных линий. Виды нивелирных знаков.</w:t>
            </w:r>
          </w:p>
        </w:tc>
      </w:tr>
      <w:tr w:rsidR="00CB42AD" w14:paraId="76BC8BDE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B9BE0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7B44C" w14:textId="77777777" w:rsidR="00CB42AD" w:rsidRDefault="00F17FC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Способы и точность геометрического нивелирования, применяемые приборы. ГОСТ на нивелиры. Устройство, поверки, и юстировки нивелира Н-3. Нивелирные рейки, исследования реек</w:t>
            </w:r>
          </w:p>
        </w:tc>
      </w:tr>
      <w:tr w:rsidR="00CB42AD" w14:paraId="4962589E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EAFB3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72DBB" w14:textId="77777777" w:rsidR="00CB42AD" w:rsidRDefault="00F17FC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Нивелирование IV класса. Порядок работы на станции, основные технические допуски. Запись и обработка полевого журнала, постраничный контроль, посекционный контроль</w:t>
            </w:r>
          </w:p>
        </w:tc>
      </w:tr>
      <w:tr w:rsidR="00CB42AD" w14:paraId="0E562DA5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E7EA3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D19DE" w14:textId="77777777" w:rsidR="00CB42AD" w:rsidRDefault="00F17FC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Привязка нивелирных ходов к исходным пунктам. Передача отметок через препятствия. Уравнивание превышений и вычисление отметок реперов нивелирования IV класса.</w:t>
            </w:r>
          </w:p>
        </w:tc>
      </w:tr>
      <w:tr w:rsidR="00CB42AD" w14:paraId="40DC753A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1DE2C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4FF8B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543EE72F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A041D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CC8C5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12 Обработка полевого журнала IV класса. Постраничный и посекционный контроль</w:t>
            </w:r>
          </w:p>
        </w:tc>
      </w:tr>
      <w:tr w:rsidR="00CB42AD" w14:paraId="29BAE972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37EA11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B488B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13 Уравнивание нивелирного хода IV класса</w:t>
            </w:r>
          </w:p>
        </w:tc>
      </w:tr>
      <w:tr w:rsidR="00CB42AD" w14:paraId="182C7EFE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A71F1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1CE83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5A7EA80F" w14:textId="77777777">
        <w:trPr>
          <w:trHeight w:val="20"/>
          <w:jc w:val="center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08301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</w:tr>
      <w:tr w:rsidR="00CB42AD" w14:paraId="1889BA1B" w14:textId="77777777">
        <w:trPr>
          <w:trHeight w:val="20"/>
          <w:jc w:val="center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23A77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  92 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76B54D3C" w14:textId="77777777" w:rsidR="00CB42AD" w:rsidRDefault="00CB42AD">
      <w:pPr>
        <w:rPr>
          <w:rFonts w:ascii="Times New Roman" w:hAnsi="Times New Roman"/>
          <w:sz w:val="24"/>
        </w:rPr>
      </w:pPr>
    </w:p>
    <w:p w14:paraId="2460F62D" w14:textId="77777777" w:rsidR="00CB42AD" w:rsidRDefault="00CB42AD">
      <w:pPr>
        <w:rPr>
          <w:rFonts w:ascii="Times New Roman" w:hAnsi="Times New Roman"/>
          <w:sz w:val="24"/>
        </w:rPr>
      </w:pPr>
    </w:p>
    <w:p w14:paraId="36D0EE18" w14:textId="77777777" w:rsidR="00CB42AD" w:rsidRDefault="00CB42AD">
      <w:pPr>
        <w:rPr>
          <w:rFonts w:ascii="Times New Roman" w:hAnsi="Times New Roman"/>
          <w:sz w:val="24"/>
        </w:rPr>
      </w:pPr>
    </w:p>
    <w:p w14:paraId="084AEF15" w14:textId="77777777" w:rsidR="00CB42AD" w:rsidRDefault="00CB42AD">
      <w:pPr>
        <w:rPr>
          <w:rFonts w:ascii="Times New Roman" w:hAnsi="Times New Roman"/>
          <w:sz w:val="24"/>
        </w:rPr>
      </w:pPr>
    </w:p>
    <w:p w14:paraId="3DC29C5F" w14:textId="77777777" w:rsidR="00CB42AD" w:rsidRDefault="00F17FC5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дисциплины</w:t>
      </w:r>
    </w:p>
    <w:p w14:paraId="6DF5B4A3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Материально-техническое обеспечение</w:t>
      </w:r>
    </w:p>
    <w:p w14:paraId="061FC00A" w14:textId="77777777" w:rsidR="00CB42AD" w:rsidRDefault="00F17FC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0B16E5A0" w14:textId="77777777" w:rsidR="00CB42AD" w:rsidRDefault="00CB42AD">
      <w:pPr>
        <w:rPr>
          <w:rFonts w:ascii="Times New Roman" w:hAnsi="Times New Roman"/>
          <w:sz w:val="24"/>
        </w:rPr>
      </w:pPr>
    </w:p>
    <w:p w14:paraId="0873E220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60B6A58A" w14:textId="77777777" w:rsidR="00CB42AD" w:rsidRDefault="00F17FC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9F976A6" w14:textId="77777777" w:rsidR="00CB42AD" w:rsidRDefault="00CB42AD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52499E23" w14:textId="77777777" w:rsidR="00CB42AD" w:rsidRDefault="00F17FC5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6D448AC4" w14:textId="77777777" w:rsidR="00CB42AD" w:rsidRDefault="00F17FC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Вострокнутов, А.  Л.  Основы топографии : учебник для среднего профессионального образования / А.  Л.  Вострокнутов, В.  Н.  Супрун, Г.  В.  Шевченко ; под общей редакцией А.  Л.  Вострокнутова.  — 3-е изд. 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 — 219 с.  — (Профессиональное образование).  — ISBN 978-5-534-16175-5. — URL : https://urait. </w:t>
      </w:r>
      <w:proofErr w:type="spellStart"/>
      <w:r>
        <w:rPr>
          <w:rFonts w:ascii="Times New Roman" w:hAnsi="Times New Roman"/>
          <w:sz w:val="24"/>
        </w:rPr>
        <w:t>ru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bcode</w:t>
      </w:r>
      <w:proofErr w:type="spellEnd"/>
      <w:r>
        <w:rPr>
          <w:rFonts w:ascii="Times New Roman" w:hAnsi="Times New Roman"/>
          <w:sz w:val="24"/>
        </w:rPr>
        <w:t>/538816.</w:t>
      </w:r>
    </w:p>
    <w:p w14:paraId="798C6A2D" w14:textId="77777777" w:rsidR="00CB42AD" w:rsidRDefault="00F17FC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proofErr w:type="spellStart"/>
      <w:r>
        <w:rPr>
          <w:rFonts w:ascii="Times New Roman" w:hAnsi="Times New Roman"/>
          <w:sz w:val="24"/>
        </w:rPr>
        <w:t>Смалев</w:t>
      </w:r>
      <w:proofErr w:type="spellEnd"/>
      <w:r>
        <w:rPr>
          <w:rFonts w:ascii="Times New Roman" w:hAnsi="Times New Roman"/>
          <w:sz w:val="24"/>
        </w:rPr>
        <w:t>, В.  И.  Геодезия с основами картографии и картографического черчения : учебное пособие для среднего профессионального образования / В.  И.  </w:t>
      </w:r>
      <w:proofErr w:type="spellStart"/>
      <w:r>
        <w:rPr>
          <w:rFonts w:ascii="Times New Roman" w:hAnsi="Times New Roman"/>
          <w:sz w:val="24"/>
        </w:rPr>
        <w:t>Смалев</w:t>
      </w:r>
      <w:proofErr w:type="spellEnd"/>
      <w:r>
        <w:rPr>
          <w:rFonts w:ascii="Times New Roman" w:hAnsi="Times New Roman"/>
          <w:sz w:val="24"/>
        </w:rPr>
        <w:t xml:space="preserve">.  — 2-е изд. 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 — 189 с.  — (Профессиональное образование).  — ISBN 978-5-534-17758-9. — URL : https://urait. </w:t>
      </w:r>
      <w:proofErr w:type="spellStart"/>
      <w:r>
        <w:rPr>
          <w:rFonts w:ascii="Times New Roman" w:hAnsi="Times New Roman"/>
          <w:sz w:val="24"/>
        </w:rPr>
        <w:t>ru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bcode</w:t>
      </w:r>
      <w:proofErr w:type="spellEnd"/>
      <w:r>
        <w:rPr>
          <w:rFonts w:ascii="Times New Roman" w:hAnsi="Times New Roman"/>
          <w:sz w:val="24"/>
        </w:rPr>
        <w:t>/543959.</w:t>
      </w:r>
    </w:p>
    <w:p w14:paraId="1AD22C9F" w14:textId="77777777" w:rsidR="00CB42AD" w:rsidRDefault="00CB42AD">
      <w:pPr>
        <w:ind w:firstLine="708"/>
        <w:jc w:val="both"/>
        <w:rPr>
          <w:rFonts w:ascii="Times New Roman" w:hAnsi="Times New Roman"/>
          <w:sz w:val="24"/>
        </w:rPr>
      </w:pPr>
    </w:p>
    <w:p w14:paraId="0C069560" w14:textId="77777777" w:rsidR="00CB42AD" w:rsidRDefault="00CB42AD">
      <w:pPr>
        <w:jc w:val="both"/>
        <w:rPr>
          <w:rFonts w:ascii="Times New Roman" w:hAnsi="Times New Roman"/>
          <w:sz w:val="24"/>
        </w:rPr>
      </w:pPr>
    </w:p>
    <w:p w14:paraId="739D2D88" w14:textId="77777777" w:rsidR="00CB42AD" w:rsidRDefault="00F17FC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4. КОНТРОЛЬ И ОСВОЕНИЕ РЕЗУЛЬТАТОВ</w:t>
      </w:r>
    </w:p>
    <w:p w14:paraId="6FE8BA4E" w14:textId="77777777" w:rsidR="00CB42AD" w:rsidRDefault="00F17FC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70"/>
        <w:gridCol w:w="3156"/>
        <w:gridCol w:w="3102"/>
      </w:tblGrid>
      <w:tr w:rsidR="00CB42AD" w14:paraId="38F8C8AD" w14:textId="77777777"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044EF" w14:textId="77777777" w:rsidR="00CB42AD" w:rsidRDefault="00F17FC5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175BF" w14:textId="77777777" w:rsidR="00CB42AD" w:rsidRDefault="00F17FC5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EC999" w14:textId="77777777" w:rsidR="00CB42AD" w:rsidRDefault="00F17FC5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CB42AD" w14:paraId="1AC54B61" w14:textId="77777777"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76360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Знает:</w:t>
            </w:r>
          </w:p>
          <w:p w14:paraId="56EC1B23" w14:textId="77777777" w:rsidR="00CB42AD" w:rsidRDefault="00F17FC5">
            <w:pPr>
              <w:pStyle w:val="affffffffa"/>
              <w:tabs>
                <w:tab w:val="left" w:pos="567"/>
              </w:tabs>
              <w:spacing w:after="0"/>
              <w:ind w:left="0"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математическая основа топографических карт и планов;</w:t>
            </w:r>
          </w:p>
          <w:p w14:paraId="3AD9EF92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условные знаки топографических планов и карт;</w:t>
            </w:r>
          </w:p>
          <w:p w14:paraId="55C8966B" w14:textId="77777777" w:rsidR="00CB42AD" w:rsidRDefault="00F17FC5">
            <w:pPr>
              <w:pStyle w:val="affffffffa"/>
              <w:tabs>
                <w:tab w:val="left" w:pos="567"/>
              </w:tabs>
              <w:spacing w:after="0"/>
              <w:ind w:left="0"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проектирования условных знаков на топографических картах и планах;</w:t>
            </w:r>
          </w:p>
          <w:p w14:paraId="0B3F73AC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топографо-геодезические приборы и правила их эксплуатации;</w:t>
            </w:r>
          </w:p>
          <w:p w14:paraId="1C453712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угловых и линейных измерений, нивелирования;</w:t>
            </w:r>
          </w:p>
          <w:p w14:paraId="265E801D" w14:textId="77777777" w:rsidR="00CB42AD" w:rsidRDefault="00F17FC5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- приближенные методы математической обработки результатов геодезических измерений (уравнивания) и оценку их точности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59275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уверенно ориентируется в элементах математической основы топографических карт и планов;</w:t>
            </w:r>
          </w:p>
          <w:p w14:paraId="5DB055A3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правил проектирования условных знаков на топографических планах и картах;</w:t>
            </w:r>
          </w:p>
          <w:p w14:paraId="50D244D3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читает условные знаки топографических планов и карт, знает их назначение;</w:t>
            </w:r>
          </w:p>
          <w:p w14:paraId="2DA74119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устройства топографо-геодезических приборов, соблюдает правила их эксплуатации;</w:t>
            </w:r>
          </w:p>
          <w:p w14:paraId="04792BE2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знает последовательность действий при выполнении угловых, линейных измерений и нивелировании;</w:t>
            </w:r>
          </w:p>
          <w:p w14:paraId="379541BD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-ориентируется в методах математической обработки результатов геодезических измерений (уравнивании геодезических измерений)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7B1D2" w14:textId="77777777" w:rsidR="00CB42AD" w:rsidRDefault="00F17FC5">
            <w:pPr>
              <w:pStyle w:val="afffff7"/>
              <w:tabs>
                <w:tab w:val="left" w:pos="11"/>
                <w:tab w:val="left" w:pos="152"/>
                <w:tab w:val="left" w:pos="916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/>
            </w:pPr>
            <w:r>
              <w:t xml:space="preserve">- оценка качества знаний при выполнении практических работ; </w:t>
            </w:r>
          </w:p>
          <w:p w14:paraId="663DAE09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анализ деятельности обучающихся в процессе выполнения аудиторных и внеаудиторных заданий;</w:t>
            </w:r>
          </w:p>
          <w:p w14:paraId="674A8D12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экспертная оценка по результатам наблюдения за деятельностью студента в процессе освоения учебной дисциплины</w:t>
            </w:r>
          </w:p>
          <w:p w14:paraId="3212EAC5" w14:textId="77777777" w:rsidR="00CB42AD" w:rsidRDefault="00CB42AD">
            <w:pPr>
              <w:rPr>
                <w:rFonts w:ascii="Times New Roman" w:hAnsi="Times New Roman"/>
                <w:i/>
              </w:rPr>
            </w:pPr>
          </w:p>
        </w:tc>
      </w:tr>
      <w:tr w:rsidR="00CB42AD" w14:paraId="1F44887C" w14:textId="77777777">
        <w:trPr>
          <w:trHeight w:val="896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98A7A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  <w:p w14:paraId="237233AD" w14:textId="77777777" w:rsidR="00CB42AD" w:rsidRDefault="00F17FC5">
            <w:pPr>
              <w:ind w:firstLine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элементы математической основы топографических планов и карт;</w:t>
            </w:r>
          </w:p>
          <w:p w14:paraId="6F354704" w14:textId="77777777" w:rsidR="00CB42AD" w:rsidRDefault="00F17FC5">
            <w:pPr>
              <w:ind w:firstLine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-выполнять картометрические определения на картах и планах, решать с их помощью технические задачи;</w:t>
            </w:r>
          </w:p>
          <w:p w14:paraId="69F2561E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составлять и оформлять соответствующими условными знаками топографические карты и планы;</w:t>
            </w:r>
          </w:p>
          <w:p w14:paraId="10DEABDF" w14:textId="77777777" w:rsidR="00CB42AD" w:rsidRDefault="00F17FC5">
            <w:pPr>
              <w:ind w:firstLine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работать с топографо-геодезическими приборами и инструментами;</w:t>
            </w:r>
          </w:p>
          <w:p w14:paraId="49743DDD" w14:textId="77777777" w:rsidR="00CB42AD" w:rsidRDefault="00F17FC5">
            <w:pPr>
              <w:ind w:firstLine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геодезические измерения на местности (измерения горизонтальных и </w:t>
            </w:r>
            <w:r>
              <w:rPr>
                <w:rFonts w:ascii="Times New Roman" w:hAnsi="Times New Roman"/>
                <w:sz w:val="24"/>
              </w:rPr>
              <w:lastRenderedPageBreak/>
              <w:t>вертикальных углов, длин линий, превышений);</w:t>
            </w:r>
          </w:p>
          <w:p w14:paraId="0B761570" w14:textId="77777777" w:rsidR="00CB42AD" w:rsidRDefault="00F17FC5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- выполнять первичную математическую обработку результатов измерений и оценку их точности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12E79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определяет элементы математической основы топографических планов и карт;</w:t>
            </w:r>
          </w:p>
          <w:p w14:paraId="3000A80F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использует топографическую карту для картометрических определений необходимых при решении различных технических задач;</w:t>
            </w:r>
          </w:p>
          <w:p w14:paraId="243C0198" w14:textId="77777777" w:rsidR="00CB42AD" w:rsidRDefault="00F17FC5">
            <w:pPr>
              <w:pStyle w:val="affffffffa"/>
              <w:tabs>
                <w:tab w:val="left" w:pos="567"/>
              </w:tabs>
              <w:spacing w:after="0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оформляет объекты местности соответствующими условными знаками при создании топографической карты или плана;</w:t>
            </w:r>
          </w:p>
          <w:p w14:paraId="2D15FC43" w14:textId="77777777" w:rsidR="00CB42AD" w:rsidRDefault="00F17FC5">
            <w:pPr>
              <w:ind w:firstLine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- использует топографо-геодезические приборы и инструменты для выполнения геодезических </w:t>
            </w:r>
            <w:r>
              <w:rPr>
                <w:rFonts w:ascii="Times New Roman" w:hAnsi="Times New Roman"/>
                <w:sz w:val="24"/>
              </w:rPr>
              <w:lastRenderedPageBreak/>
              <w:t>измерений на местности (горизонтальных и вертикальных углов, длин линий, превышений);</w:t>
            </w:r>
          </w:p>
          <w:p w14:paraId="3F7B5A3A" w14:textId="77777777" w:rsidR="00CB42AD" w:rsidRDefault="00F17FC5">
            <w:pPr>
              <w:ind w:left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выполняет первичную математическую обработку результатов полевых геодезических измерений и оценку их точности</w:t>
            </w:r>
          </w:p>
          <w:p w14:paraId="7A412C46" w14:textId="77777777" w:rsidR="00CB42AD" w:rsidRDefault="00CB42AD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C6507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экспертное наблюдение за ходом выполнения практических работ на</w:t>
            </w:r>
          </w:p>
          <w:p w14:paraId="5ACC9116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практических занятиях;</w:t>
            </w:r>
          </w:p>
          <w:p w14:paraId="74E6E722" w14:textId="77777777" w:rsidR="00CB42AD" w:rsidRDefault="00F17FC5">
            <w:pPr>
              <w:pStyle w:val="afffff7"/>
              <w:tabs>
                <w:tab w:val="left" w:pos="11"/>
                <w:tab w:val="left" w:pos="152"/>
                <w:tab w:val="left" w:pos="916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/>
            </w:pPr>
            <w:r>
              <w:t xml:space="preserve">- оценка результатов выполнения практических работ; </w:t>
            </w:r>
          </w:p>
          <w:p w14:paraId="593E0401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оценка умений решать профессиональные задачи в ходе промежуточной аттестации</w:t>
            </w:r>
          </w:p>
          <w:p w14:paraId="3B2C6F8F" w14:textId="77777777" w:rsidR="00CB42AD" w:rsidRDefault="00CB42AD">
            <w:pPr>
              <w:rPr>
                <w:rFonts w:ascii="Times New Roman" w:hAnsi="Times New Roman"/>
                <w:sz w:val="24"/>
              </w:rPr>
            </w:pPr>
          </w:p>
          <w:p w14:paraId="32C08895" w14:textId="77777777" w:rsidR="00CB42AD" w:rsidRDefault="00CB42AD">
            <w:pPr>
              <w:rPr>
                <w:rFonts w:ascii="Times New Roman" w:hAnsi="Times New Roman"/>
                <w:i/>
              </w:rPr>
            </w:pPr>
          </w:p>
        </w:tc>
      </w:tr>
    </w:tbl>
    <w:p w14:paraId="2334B40C" w14:textId="77777777" w:rsidR="00CB42AD" w:rsidRDefault="00CB42AD">
      <w:pPr>
        <w:keepNext/>
        <w:spacing w:after="120"/>
        <w:jc w:val="center"/>
        <w:rPr>
          <w:rFonts w:ascii="Times New Roman" w:hAnsi="Times New Roman"/>
          <w:b/>
          <w:sz w:val="24"/>
        </w:rPr>
      </w:pPr>
    </w:p>
    <w:p w14:paraId="37EBF046" w14:textId="77777777" w:rsidR="00CB42AD" w:rsidRDefault="00CB42AD">
      <w:pPr>
        <w:keepNext/>
        <w:spacing w:after="120"/>
        <w:jc w:val="center"/>
        <w:rPr>
          <w:rFonts w:ascii="Times New Roman" w:hAnsi="Times New Roman"/>
          <w:b/>
          <w:sz w:val="24"/>
        </w:rPr>
      </w:pPr>
    </w:p>
    <w:p w14:paraId="716D84F1" w14:textId="77777777" w:rsidR="00CB42AD" w:rsidRDefault="00CB42AD">
      <w:pPr>
        <w:keepNext/>
        <w:spacing w:after="120"/>
        <w:jc w:val="center"/>
        <w:rPr>
          <w:rFonts w:ascii="Times New Roman" w:hAnsi="Times New Roman"/>
          <w:b/>
          <w:sz w:val="24"/>
        </w:rPr>
      </w:pPr>
    </w:p>
    <w:p w14:paraId="119217C0" w14:textId="77777777" w:rsidR="00CB42AD" w:rsidRDefault="00CB42AD">
      <w:pPr>
        <w:keepNext/>
        <w:spacing w:after="120"/>
        <w:jc w:val="center"/>
        <w:rPr>
          <w:rFonts w:ascii="Times New Roman" w:hAnsi="Times New Roman"/>
          <w:b/>
          <w:sz w:val="24"/>
        </w:rPr>
      </w:pPr>
    </w:p>
    <w:p w14:paraId="2CA5E084" w14:textId="77777777" w:rsidR="00CB42AD" w:rsidRDefault="00F17FC5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72A2F188" w14:textId="77777777" w:rsidR="00CB42AD" w:rsidRDefault="00CB42AD">
      <w:pPr>
        <w:keepNext/>
        <w:spacing w:after="120"/>
        <w:rPr>
          <w:rFonts w:ascii="Times New Roman" w:hAnsi="Times New Roman"/>
          <w:b/>
          <w:sz w:val="24"/>
        </w:rPr>
      </w:pPr>
    </w:p>
    <w:p w14:paraId="7018D67B" w14:textId="77777777" w:rsidR="00CB42AD" w:rsidRDefault="00F17FC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2.4</w:t>
      </w:r>
    </w:p>
    <w:p w14:paraId="03E91211" w14:textId="77777777" w:rsidR="00CB42AD" w:rsidRDefault="00F17FC5">
      <w:pPr>
        <w:jc w:val="right"/>
        <w:rPr>
          <w:rFonts w:ascii="Times New Roman" w:hAnsi="Times New Roman"/>
          <w:i/>
          <w:sz w:val="28"/>
          <w:vertAlign w:val="superscript"/>
        </w:rPr>
      </w:pPr>
      <w:r>
        <w:rPr>
          <w:rFonts w:ascii="Times New Roman" w:hAnsi="Times New Roman"/>
          <w:b/>
          <w:sz w:val="24"/>
        </w:rPr>
        <w:t xml:space="preserve">к ПОП по специальности </w:t>
      </w:r>
      <w:r>
        <w:rPr>
          <w:rFonts w:ascii="Times New Roman" w:hAnsi="Times New Roman"/>
          <w:b/>
          <w:sz w:val="24"/>
        </w:rPr>
        <w:br/>
      </w:r>
      <w:r>
        <w:rPr>
          <w:rFonts w:ascii="Times New Roman" w:hAnsi="Times New Roman"/>
          <w:b/>
        </w:rPr>
        <w:t>21.02.20 Прикладная геодезия</w:t>
      </w:r>
    </w:p>
    <w:p w14:paraId="1F66C083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43F42D1E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0973B556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37006B20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261A7E06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61616606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7093D6B5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72A0D87C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1F9DFB45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0ABD410A" w14:textId="77777777" w:rsidR="00CB42AD" w:rsidRDefault="00F17FC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974CE3D" w14:textId="77777777" w:rsidR="00CB42AD" w:rsidRDefault="00CB42AD">
      <w:pPr>
        <w:jc w:val="center"/>
        <w:rPr>
          <w:rFonts w:ascii="Times New Roman" w:hAnsi="Times New Roman"/>
          <w:b/>
          <w:sz w:val="24"/>
        </w:rPr>
      </w:pPr>
    </w:p>
    <w:p w14:paraId="3118B714" w14:textId="77777777" w:rsidR="00CB42AD" w:rsidRDefault="00F17FC5">
      <w:pPr>
        <w:tabs>
          <w:tab w:val="left" w:pos="5529"/>
        </w:tabs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«ОП.04 ЭЛЕКТРОННЫЕ ГЕОДЕЗИЧЕСКИЕ СРЕДСТВА ИЗМЕРЕНИЙ»</w:t>
      </w:r>
    </w:p>
    <w:p w14:paraId="1C344798" w14:textId="77777777" w:rsidR="00CB42AD" w:rsidRDefault="00CB42AD">
      <w:pPr>
        <w:jc w:val="center"/>
        <w:rPr>
          <w:rFonts w:ascii="Times New Roman" w:hAnsi="Times New Roman"/>
          <w:b/>
          <w:sz w:val="24"/>
        </w:rPr>
      </w:pPr>
    </w:p>
    <w:p w14:paraId="1CAB5715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4387154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460A644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AD75731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238E07F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B093EFA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CC1EAAA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6546089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E084D60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F8D1B0A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3532D32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8F9937B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99BB7FE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5EE4ABD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1B608BB" w14:textId="77777777" w:rsidR="00CB42AD" w:rsidRDefault="00F17FC5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2F79C022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6CCC95CA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7F9B647C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076ADDDD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29CE21A8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63EDF09D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3A3494EC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0E41EC11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120A02D9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251BFAED" w14:textId="77777777" w:rsidR="00CB42AD" w:rsidRDefault="00CB42AD">
      <w:pPr>
        <w:rPr>
          <w:rFonts w:ascii="Times New Roman" w:hAnsi="Times New Roman"/>
          <w:b/>
          <w:caps/>
          <w:sz w:val="24"/>
        </w:rPr>
      </w:pPr>
    </w:p>
    <w:p w14:paraId="3D762380" w14:textId="77777777" w:rsidR="00CB42AD" w:rsidRDefault="00CB42AD">
      <w:pPr>
        <w:rPr>
          <w:rFonts w:ascii="Times New Roman" w:hAnsi="Times New Roman"/>
          <w:sz w:val="24"/>
        </w:rPr>
      </w:pPr>
    </w:p>
    <w:p w14:paraId="783CB153" w14:textId="77777777" w:rsidR="00CB42AD" w:rsidRDefault="00CB42AD">
      <w:pPr>
        <w:rPr>
          <w:rFonts w:ascii="Times New Roman" w:hAnsi="Times New Roman"/>
          <w:sz w:val="24"/>
        </w:rPr>
      </w:pPr>
    </w:p>
    <w:p w14:paraId="2FE3B78D" w14:textId="77777777" w:rsidR="005A76F4" w:rsidRPr="0004305C" w:rsidRDefault="005A76F4" w:rsidP="005A76F4">
      <w:pPr>
        <w:jc w:val="center"/>
        <w:rPr>
          <w:rFonts w:ascii="Times New Roman" w:hAnsi="Times New Roman"/>
          <w:b/>
          <w:bCs/>
        </w:rPr>
      </w:pPr>
      <w:bookmarkStart w:id="22" w:name="__RefHeading___4"/>
      <w:bookmarkStart w:id="23" w:name="__RefHeading___11"/>
      <w:bookmarkStart w:id="24" w:name="__RefHeading___18"/>
      <w:bookmarkStart w:id="25" w:name="__RefHeading___25"/>
      <w:bookmarkStart w:id="26" w:name="__RefHeading___32"/>
      <w:bookmarkStart w:id="27" w:name="__RefHeading___39"/>
      <w:bookmarkStart w:id="28" w:name="__RefHeading___46"/>
      <w:bookmarkEnd w:id="22"/>
      <w:bookmarkEnd w:id="23"/>
      <w:bookmarkEnd w:id="24"/>
      <w:bookmarkEnd w:id="25"/>
      <w:bookmarkEnd w:id="26"/>
      <w:bookmarkEnd w:id="27"/>
      <w:bookmarkEnd w:id="28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4E055A7D" w14:textId="77777777" w:rsidR="005A76F4" w:rsidRDefault="005A76F4" w:rsidP="005A76F4">
      <w:pPr>
        <w:pStyle w:val="1fff6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3E6D4514" w14:textId="77777777" w:rsidR="005A76F4" w:rsidRDefault="005A76F4" w:rsidP="005A76F4">
      <w:pPr>
        <w:pStyle w:val="1fff6"/>
        <w:rPr>
          <w:rFonts w:asciiTheme="minorHAnsi" w:eastAsiaTheme="minorEastAsia" w:hAnsiTheme="minorHAnsi" w:cstheme="minorBidi"/>
          <w:b w:val="0"/>
          <w:bCs/>
        </w:rPr>
      </w:pPr>
      <w:hyperlink r:id="rId41" w:anchor="_Toc156294876" w:history="1">
        <w:r>
          <w:rPr>
            <w:rStyle w:val="afffffffd"/>
            <w:b w:val="0"/>
            <w:bCs/>
          </w:rPr>
          <w:t>1. ОБЩАЯ ХАРАКТЕРИСТИКА</w:t>
        </w:r>
        <w:r>
          <w:rPr>
            <w:rStyle w:val="afffffffd"/>
            <w:b w:val="0"/>
            <w:bCs/>
            <w:webHidden/>
            <w:color w:val="auto"/>
          </w:rPr>
          <w:tab/>
        </w:r>
      </w:hyperlink>
    </w:p>
    <w:p w14:paraId="00FFD7AD" w14:textId="77777777" w:rsidR="005A76F4" w:rsidRDefault="005A76F4" w:rsidP="005A76F4">
      <w:pPr>
        <w:pStyle w:val="25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42" w:anchor="_Toc156294877" w:history="1">
        <w:r>
          <w:rPr>
            <w:rStyle w:val="afffffffd"/>
            <w:i w:val="0"/>
            <w:iCs/>
          </w:rPr>
          <w:t>1.1. Цель и место дисциплины в структуре образовательной программы</w:t>
        </w:r>
        <w:r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7201BF4B" w14:textId="77777777" w:rsidR="005A76F4" w:rsidRDefault="005A76F4" w:rsidP="005A76F4">
      <w:pPr>
        <w:pStyle w:val="25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43" w:anchor="_Toc156294878" w:history="1">
        <w:r>
          <w:rPr>
            <w:rStyle w:val="afffffffd"/>
            <w:i w:val="0"/>
            <w:iCs/>
          </w:rPr>
          <w:t>1.2. Планируемые результаты освоения дисциплины</w:t>
        </w:r>
        <w:r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481489F9" w14:textId="77777777" w:rsidR="005A76F4" w:rsidRDefault="005A76F4" w:rsidP="005A76F4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44" w:anchor="_Toc156294879" w:history="1">
        <w:r>
          <w:rPr>
            <w:rStyle w:val="afffffffd"/>
            <w:b w:val="0"/>
            <w:bCs/>
          </w:rPr>
          <w:t>2. СТРУКТУРА И СОДЕРЖАНИЕ ДИСЦИПЛИНЫ</w:t>
        </w:r>
        <w:r>
          <w:rPr>
            <w:rStyle w:val="afffffffd"/>
            <w:b w:val="0"/>
            <w:bCs/>
            <w:webHidden/>
            <w:color w:val="auto"/>
          </w:rPr>
          <w:tab/>
        </w:r>
      </w:hyperlink>
    </w:p>
    <w:p w14:paraId="56FDDFDC" w14:textId="77777777" w:rsidR="005A76F4" w:rsidRDefault="005A76F4" w:rsidP="005A76F4">
      <w:pPr>
        <w:pStyle w:val="25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45" w:anchor="_Toc156294880" w:history="1">
        <w:r>
          <w:rPr>
            <w:rStyle w:val="afffffffd"/>
            <w:i w:val="0"/>
            <w:iCs/>
          </w:rPr>
          <w:t>2.1. Трудоемкость освоения дисциплины</w:t>
        </w:r>
        <w:r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6481E2EC" w14:textId="77777777" w:rsidR="005A76F4" w:rsidRDefault="005A76F4" w:rsidP="005A76F4">
      <w:pPr>
        <w:pStyle w:val="25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46" w:anchor="_Toc156294881" w:history="1">
        <w:r>
          <w:rPr>
            <w:rStyle w:val="afffffffd"/>
            <w:i w:val="0"/>
            <w:iCs/>
          </w:rPr>
          <w:t>2.2. Примерное содержание дисциплины</w:t>
        </w:r>
        <w:r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65EB5611" w14:textId="77777777" w:rsidR="005A76F4" w:rsidRDefault="005A76F4" w:rsidP="005A76F4">
      <w:pPr>
        <w:pStyle w:val="25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47" w:anchor="_Toc156294883" w:history="1">
        <w:r>
          <w:rPr>
            <w:rStyle w:val="afffffffd"/>
            <w:i w:val="0"/>
            <w:iCs/>
          </w:rPr>
          <w:t>2.3. Курсовой проект (работа)</w:t>
        </w:r>
        <w:r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1051BE51" w14:textId="77777777" w:rsidR="005A76F4" w:rsidRDefault="005A76F4" w:rsidP="005A76F4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48" w:anchor="_Toc156294884" w:history="1">
        <w:r>
          <w:rPr>
            <w:rStyle w:val="afffffffd"/>
            <w:b w:val="0"/>
            <w:bCs/>
          </w:rPr>
          <w:t>3. УСЛОВИЯ РЕАЛИЗАЦИИ ДИСЦИПЛИНЫ</w:t>
        </w:r>
        <w:r>
          <w:rPr>
            <w:rStyle w:val="afffffffd"/>
            <w:b w:val="0"/>
            <w:bCs/>
            <w:webHidden/>
            <w:color w:val="auto"/>
          </w:rPr>
          <w:tab/>
        </w:r>
      </w:hyperlink>
    </w:p>
    <w:p w14:paraId="2AFEF1BC" w14:textId="77777777" w:rsidR="005A76F4" w:rsidRDefault="005A76F4" w:rsidP="005A76F4">
      <w:pPr>
        <w:pStyle w:val="25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49" w:anchor="_Toc156294885" w:history="1">
        <w:r>
          <w:rPr>
            <w:rStyle w:val="afffffffd"/>
            <w:i w:val="0"/>
            <w:iCs/>
          </w:rPr>
          <w:t>3.1. Материально-техническое обеспечение</w:t>
        </w:r>
        <w:r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118C77A4" w14:textId="77777777" w:rsidR="005A76F4" w:rsidRDefault="005A76F4" w:rsidP="005A76F4">
      <w:pPr>
        <w:pStyle w:val="25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50" w:anchor="_Toc156294886" w:history="1">
        <w:r>
          <w:rPr>
            <w:rStyle w:val="afffffffd"/>
            <w:i w:val="0"/>
            <w:iCs/>
          </w:rPr>
          <w:t>3.2. Учебно-методическое обеспечение</w:t>
        </w:r>
        <w:r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54D686D9" w14:textId="77777777" w:rsidR="005A76F4" w:rsidRDefault="005A76F4" w:rsidP="005A76F4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51" w:anchor="_Toc156294887" w:history="1">
        <w:r>
          <w:rPr>
            <w:rStyle w:val="afffffffd"/>
            <w:b w:val="0"/>
            <w:bCs/>
          </w:rPr>
          <w:t>4. КОНТРОЛЬ И ОЦЕНКА РЕЗУЛЬТАТОВ ОСВОЕНИЯ ДИСЦИПЛИНЫ</w:t>
        </w:r>
        <w:r>
          <w:rPr>
            <w:rStyle w:val="afffffffd"/>
            <w:b w:val="0"/>
            <w:bCs/>
            <w:webHidden/>
            <w:color w:val="auto"/>
          </w:rPr>
          <w:tab/>
        </w:r>
      </w:hyperlink>
    </w:p>
    <w:p w14:paraId="38AE3FFE" w14:textId="45001C7B" w:rsidR="00CB42AD" w:rsidRDefault="005A76F4" w:rsidP="005A76F4">
      <w:r>
        <w:rPr>
          <w:rFonts w:ascii="Times New Roman" w:hAnsi="Times New Roman"/>
          <w:b/>
          <w:bCs/>
        </w:rPr>
        <w:fldChar w:fldCharType="end"/>
      </w:r>
    </w:p>
    <w:p w14:paraId="0FD9BC7B" w14:textId="77777777" w:rsidR="00CB42AD" w:rsidRDefault="00F17FC5">
      <w:pPr>
        <w:pStyle w:val="afffff7"/>
        <w:keepNext/>
        <w:numPr>
          <w:ilvl w:val="0"/>
          <w:numId w:val="9"/>
        </w:numPr>
        <w:spacing w:after="1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ОБЩАЯ ХАРАКТЕРИСТИКА ПРИМЕРНОЙ РАБОЧЕЙ ПРОГРАММЫ УЧЕБНОЙ ДИСЦИПЛИНЫ</w:t>
      </w:r>
    </w:p>
    <w:p w14:paraId="2F207FEB" w14:textId="77777777" w:rsidR="00CB42AD" w:rsidRDefault="00F17FC5">
      <w:pPr>
        <w:pStyle w:val="affffff7"/>
        <w:numPr>
          <w:ilvl w:val="0"/>
          <w:numId w:val="0"/>
        </w:numPr>
        <w:jc w:val="center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>«</w:t>
      </w:r>
      <w:bookmarkStart w:id="29" w:name="_Hlk169878256"/>
      <w:r>
        <w:rPr>
          <w:rFonts w:ascii="Times New Roman" w:hAnsi="Times New Roman"/>
          <w:b/>
          <w:color w:val="000000"/>
          <w:sz w:val="24"/>
        </w:rPr>
        <w:t>ОП.04 ЭЛЕКТРОННЫЕ ГЕОДЕЗИЧЕСКИЕ СРЕДСТВА ИЗМЕРЕНИЙ</w:t>
      </w:r>
      <w:bookmarkEnd w:id="29"/>
      <w:r>
        <w:rPr>
          <w:rFonts w:ascii="Times New Roman" w:hAnsi="Times New Roman"/>
          <w:b/>
          <w:color w:val="000000"/>
          <w:sz w:val="24"/>
        </w:rPr>
        <w:t>»</w:t>
      </w:r>
    </w:p>
    <w:p w14:paraId="0CD82DEB" w14:textId="77777777" w:rsidR="00CB42AD" w:rsidRDefault="00CB42AD">
      <w:pPr>
        <w:widowControl w:val="0"/>
        <w:jc w:val="center"/>
        <w:rPr>
          <w:rFonts w:ascii="Times New Roman" w:hAnsi="Times New Roman"/>
          <w:sz w:val="24"/>
        </w:rPr>
      </w:pPr>
    </w:p>
    <w:p w14:paraId="5C665827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1.1. Цель и место дисциплины в структуре образовательной программы</w:t>
      </w:r>
    </w:p>
    <w:p w14:paraId="5D50AA75" w14:textId="77777777" w:rsidR="00CB42AD" w:rsidRDefault="00F17FC5">
      <w:pPr>
        <w:pStyle w:val="futurismarkdown-paragraph"/>
        <w:ind w:firstLine="708"/>
        <w:jc w:val="both"/>
      </w:pPr>
      <w:r>
        <w:t xml:space="preserve">Цель дисциплины «Электронные геодезические средства измерений»: </w:t>
      </w:r>
      <w:r>
        <w:rPr>
          <w:highlight w:val="white"/>
        </w:rPr>
        <w:t>получение практических навыков работы с электронными геодезическими приборами, освоение технологии производства основных видов земельно-кадастровых геодезических работ и обработки измерений, выполняемых при инвентаризации земель и объектов недвижимости в населённых пунктах для обеспечения исходными данными землеустроительных и земельно-кадастровых работ.</w:t>
      </w:r>
      <w:r>
        <w:t xml:space="preserve"> </w:t>
      </w:r>
    </w:p>
    <w:p w14:paraId="7AA81F9F" w14:textId="77777777" w:rsidR="00CB42AD" w:rsidRDefault="00F17FC5">
      <w:pPr>
        <w:pStyle w:val="futurismarkdown-paragraph"/>
        <w:ind w:firstLine="708"/>
        <w:jc w:val="both"/>
      </w:pPr>
      <w:r>
        <w:t>Дисциплина «Электронные геодезические средства измерений» включена в обязательную часть общепрофессионального цикла образовательной программы.</w:t>
      </w:r>
    </w:p>
    <w:p w14:paraId="1ED1FDCA" w14:textId="77777777" w:rsidR="00CB42AD" w:rsidRDefault="00CB42AD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</w:p>
    <w:p w14:paraId="7901FEED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1.2. Планируемые результаты освоения дисциплины</w:t>
      </w:r>
    </w:p>
    <w:p w14:paraId="5C9DD46A" w14:textId="77777777" w:rsidR="00CB42AD" w:rsidRDefault="00F17FC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2DEACC56" w14:textId="77777777" w:rsidR="00CB42AD" w:rsidRDefault="00F17FC5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7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3685"/>
        <w:gridCol w:w="3827"/>
      </w:tblGrid>
      <w:tr w:rsidR="00CB42AD" w14:paraId="5A59346E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DD350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5E907642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5A5C7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5C166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CB42AD" w14:paraId="582CACE5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D39A7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01- ОК 04, </w:t>
            </w:r>
          </w:p>
          <w:p w14:paraId="66D97F67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09, </w:t>
            </w:r>
          </w:p>
          <w:p w14:paraId="40F9740D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1.1 -ПК 1.8, ПК 2.1- ПК 2.6,</w:t>
            </w:r>
          </w:p>
          <w:p w14:paraId="3CE5E433" w14:textId="77777777" w:rsidR="00CB42AD" w:rsidRDefault="00F17FC5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3.1-ПК 3.3, ПК 4.1 -ПК 4.9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04B52" w14:textId="77777777" w:rsidR="00CB42AD" w:rsidRDefault="00F17FC5">
            <w:pPr>
              <w:ind w:firstLine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работать с электронными приборами и спутниковыми приемниками; </w:t>
            </w:r>
          </w:p>
          <w:p w14:paraId="21067DFB" w14:textId="77777777" w:rsidR="00CB42AD" w:rsidRDefault="00F17FC5">
            <w:pPr>
              <w:ind w:firstLine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поверки и юстировки электронных приборов;</w:t>
            </w:r>
          </w:p>
          <w:p w14:paraId="111BBCF6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электронные методы измерений при выполнении геодезических работ на местности и топографических съемках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CD460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принцип работы и устройство геодезических электронных измерительных приборов и систем;</w:t>
            </w:r>
          </w:p>
          <w:p w14:paraId="02DC4AC2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возможности компьютерных и спутниковых технологий для автоматизации полевых измерений и создания оригиналов топографических планов</w:t>
            </w:r>
          </w:p>
        </w:tc>
      </w:tr>
    </w:tbl>
    <w:p w14:paraId="44F1C4C8" w14:textId="77777777" w:rsidR="00CB42AD" w:rsidRDefault="00CB42AD">
      <w:pPr>
        <w:rPr>
          <w:rFonts w:ascii="Times New Roman" w:hAnsi="Times New Roman"/>
          <w:sz w:val="24"/>
        </w:rPr>
      </w:pPr>
    </w:p>
    <w:p w14:paraId="0A16F33E" w14:textId="77777777" w:rsidR="00CB42AD" w:rsidRDefault="00CB42AD">
      <w:pPr>
        <w:rPr>
          <w:rFonts w:ascii="Times New Roman" w:hAnsi="Times New Roman"/>
          <w:b/>
          <w:caps/>
          <w:sz w:val="24"/>
        </w:rPr>
      </w:pPr>
    </w:p>
    <w:p w14:paraId="2D7E490C" w14:textId="77777777" w:rsidR="00CB42AD" w:rsidRDefault="00F17FC5">
      <w:pPr>
        <w:keepNext/>
        <w:spacing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 Структура и содержание дисциплины </w:t>
      </w:r>
    </w:p>
    <w:p w14:paraId="60C51BB0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CB42AD" w14:paraId="617FF30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40FF9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57F8C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B11A0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B42AD" w14:paraId="2BBBFEB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B2D76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BBA25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0F2B6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</w:tr>
      <w:tr w:rsidR="00CB42AD" w14:paraId="4BBBD15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7A113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8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B33A4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8D6F8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CB42AD" w14:paraId="7274F9B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BE4DA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77A02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0471D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B42AD" w14:paraId="2945FAE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C43E3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518AE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F0B469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CB42AD" w14:paraId="2716C1BC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688AA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5D66D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FC008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32</w:t>
            </w:r>
          </w:p>
        </w:tc>
      </w:tr>
    </w:tbl>
    <w:p w14:paraId="2F130B89" w14:textId="77777777" w:rsidR="00CB42AD" w:rsidRDefault="00CB42AD">
      <w:pPr>
        <w:rPr>
          <w:rFonts w:ascii="Times New Roman" w:hAnsi="Times New Roman"/>
          <w:sz w:val="24"/>
        </w:rPr>
      </w:pPr>
    </w:p>
    <w:p w14:paraId="08AE5021" w14:textId="77777777" w:rsidR="00CB42AD" w:rsidRDefault="00CB42AD">
      <w:pPr>
        <w:rPr>
          <w:rFonts w:ascii="Times New Roman" w:hAnsi="Times New Roman"/>
          <w:sz w:val="24"/>
        </w:rPr>
      </w:pPr>
    </w:p>
    <w:p w14:paraId="2244AECC" w14:textId="77777777" w:rsidR="00CB42AD" w:rsidRDefault="00CB42AD">
      <w:pPr>
        <w:rPr>
          <w:rFonts w:ascii="Times New Roman" w:hAnsi="Times New Roman"/>
          <w:sz w:val="24"/>
        </w:rPr>
      </w:pPr>
    </w:p>
    <w:p w14:paraId="3FF2936A" w14:textId="77777777" w:rsidR="00CB42AD" w:rsidRDefault="00F17FC5">
      <w:pPr>
        <w:pStyle w:val="afffff7"/>
        <w:numPr>
          <w:ilvl w:val="1"/>
          <w:numId w:val="10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Примерное содержание дисциплины</w:t>
      </w:r>
    </w:p>
    <w:p w14:paraId="580E120A" w14:textId="77777777" w:rsidR="00CB42AD" w:rsidRDefault="00CB42AD">
      <w:pPr>
        <w:pStyle w:val="afffff7"/>
        <w:ind w:left="450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0"/>
        <w:gridCol w:w="7547"/>
      </w:tblGrid>
      <w:tr w:rsidR="00CB42AD" w14:paraId="6E90157F" w14:textId="77777777">
        <w:trPr>
          <w:trHeight w:val="20"/>
          <w:jc w:val="center"/>
        </w:trPr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6DCE1" w14:textId="77777777" w:rsidR="00CB42AD" w:rsidRDefault="00F17F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47603" w14:textId="77777777" w:rsidR="00CB42AD" w:rsidRDefault="00F17F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 и формы организации деятельности обучающихся</w:t>
            </w:r>
          </w:p>
        </w:tc>
      </w:tr>
      <w:tr w:rsidR="00CB42AD" w14:paraId="0F9FAB04" w14:textId="77777777">
        <w:trPr>
          <w:trHeight w:val="20"/>
          <w:jc w:val="center"/>
        </w:trPr>
        <w:tc>
          <w:tcPr>
            <w:tcW w:w="9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5A31F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Электронные средства и методы геодезических измерений  62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CB42AD" w14:paraId="51DFBC2C" w14:textId="77777777">
        <w:trPr>
          <w:trHeight w:val="20"/>
          <w:jc w:val="center"/>
        </w:trPr>
        <w:tc>
          <w:tcPr>
            <w:tcW w:w="2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06841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1.1. Введение</w:t>
            </w:r>
          </w:p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C8179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25302A21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2CD30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65ED1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Развитие электронных средств и методов геодезических измерений. Место электронных средств и методов геодезических измерений (</w:t>
            </w:r>
            <w:proofErr w:type="spellStart"/>
            <w:r>
              <w:rPr>
                <w:rFonts w:ascii="Times New Roman" w:hAnsi="Times New Roman"/>
                <w:sz w:val="24"/>
              </w:rPr>
              <w:t>ЭСиМГИ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) в геодезическом производстве. Применение </w:t>
            </w:r>
            <w:proofErr w:type="spellStart"/>
            <w:r>
              <w:rPr>
                <w:rFonts w:ascii="Times New Roman" w:hAnsi="Times New Roman"/>
                <w:sz w:val="24"/>
              </w:rPr>
              <w:t>ЭСиМГИ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в науке и народном хозяйстве.</w:t>
            </w:r>
          </w:p>
        </w:tc>
      </w:tr>
      <w:tr w:rsidR="00CB42AD" w14:paraId="13DA392B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D024A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DA39B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Принципы работы GNSS аппаратуры.</w:t>
            </w:r>
          </w:p>
        </w:tc>
      </w:tr>
      <w:tr w:rsidR="00CB42AD" w14:paraId="64ED32AD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FE184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B55F4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6BEF9242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E0A29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8CCA4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обучающегося</w:t>
            </w:r>
          </w:p>
        </w:tc>
      </w:tr>
      <w:tr w:rsidR="00CB42AD" w14:paraId="1830D199" w14:textId="77777777">
        <w:trPr>
          <w:trHeight w:val="20"/>
          <w:jc w:val="center"/>
        </w:trPr>
        <w:tc>
          <w:tcPr>
            <w:tcW w:w="2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AD048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1.2. </w:t>
            </w:r>
          </w:p>
          <w:p w14:paraId="5FA53FFB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Теоретические основы электронных геодезических средств измерений</w:t>
            </w:r>
          </w:p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47A9D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11B82D1D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59806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5F5EC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1.Косвенные методы измерений.</w:t>
            </w:r>
          </w:p>
        </w:tc>
      </w:tr>
      <w:tr w:rsidR="00CB42AD" w14:paraId="27863F73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764DC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53605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2.Выбор носителя информации. Характеристика некоторых участков спектра электромагнитных волн. Измерение малых временных интервалов.</w:t>
            </w:r>
          </w:p>
        </w:tc>
      </w:tr>
      <w:tr w:rsidR="00CB42AD" w14:paraId="7C0690DB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CEC54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32C48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3.Принцип действия электронных приборов.</w:t>
            </w:r>
          </w:p>
        </w:tc>
      </w:tr>
      <w:tr w:rsidR="00CB42AD" w14:paraId="28434AA0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0256F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8E12C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4.Основные характеристики электромагнитных волн. Модуляция электромагнитных волн. Выбор несущих волн.</w:t>
            </w:r>
          </w:p>
        </w:tc>
      </w:tr>
      <w:tr w:rsidR="00CB42AD" w14:paraId="3C200CBB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2967F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44CB8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5.Импульсный и фазовый способы измерения расстояний.</w:t>
            </w:r>
          </w:p>
        </w:tc>
      </w:tr>
      <w:tr w:rsidR="00CB42AD" w14:paraId="17EC09F8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52C43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FE75F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6.Лазеры. Устройство лазера. Свойства лазерного излучения. Применение лазеров (например, лазерные рулетки).</w:t>
            </w:r>
          </w:p>
        </w:tc>
      </w:tr>
      <w:tr w:rsidR="00CB42AD" w14:paraId="7F4D99AC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73C7E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89FF7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79125B89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D5E9B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35BB8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704C3228" w14:textId="77777777">
        <w:trPr>
          <w:trHeight w:val="20"/>
          <w:jc w:val="center"/>
        </w:trPr>
        <w:tc>
          <w:tcPr>
            <w:tcW w:w="2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E91BA" w14:textId="77777777" w:rsidR="00CB42AD" w:rsidRDefault="00F17FC5">
            <w:pPr>
              <w:rPr>
                <w:b/>
                <w:sz w:val="20"/>
              </w:rPr>
            </w:pPr>
            <w:r>
              <w:rPr>
                <w:rFonts w:ascii="Times New Roman" w:hAnsi="Times New Roman"/>
                <w:b/>
                <w:sz w:val="24"/>
              </w:rPr>
              <w:t>Тема 1.3. Электронные геодезические средства для линейных измерений</w:t>
            </w:r>
          </w:p>
          <w:p w14:paraId="71396941" w14:textId="77777777" w:rsidR="00CB42AD" w:rsidRDefault="00CB42A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7D6E7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5A468E66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D2B5B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52197" w14:textId="77777777" w:rsidR="00CB42AD" w:rsidRDefault="00F17FC5">
            <w:pPr>
              <w:numPr>
                <w:ilvl w:val="0"/>
                <w:numId w:val="5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Принцип работы электронных геодезических </w:t>
            </w:r>
            <w:proofErr w:type="spellStart"/>
            <w:r>
              <w:rPr>
                <w:rFonts w:ascii="Times New Roman" w:hAnsi="Times New Roman"/>
                <w:sz w:val="24"/>
              </w:rPr>
              <w:t>светодальномеров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CB42AD" w14:paraId="6AA6634B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1B24C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B2063F" w14:textId="77777777" w:rsidR="00CB42AD" w:rsidRDefault="00F17FC5">
            <w:pPr>
              <w:numPr>
                <w:ilvl w:val="0"/>
                <w:numId w:val="5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 Основные элементы функциональной схемы </w:t>
            </w:r>
            <w:proofErr w:type="spellStart"/>
            <w:r>
              <w:rPr>
                <w:rFonts w:ascii="Times New Roman" w:hAnsi="Times New Roman"/>
                <w:sz w:val="24"/>
              </w:rPr>
              <w:t>светодальномера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. Упрощенная схема импульсного и фазового </w:t>
            </w:r>
            <w:proofErr w:type="spellStart"/>
            <w:r>
              <w:rPr>
                <w:rFonts w:ascii="Times New Roman" w:hAnsi="Times New Roman"/>
                <w:sz w:val="24"/>
              </w:rPr>
              <w:t>светодальномеров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. </w:t>
            </w:r>
          </w:p>
        </w:tc>
      </w:tr>
      <w:tr w:rsidR="00CB42AD" w14:paraId="03CB4D3F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3C2E3C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65C2E" w14:textId="77777777" w:rsidR="00CB42AD" w:rsidRDefault="00F17FC5">
            <w:pPr>
              <w:numPr>
                <w:ilvl w:val="0"/>
                <w:numId w:val="5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3.Схема радиодальномеров. Основные характеристики радиодальномеров.</w:t>
            </w:r>
          </w:p>
        </w:tc>
      </w:tr>
      <w:tr w:rsidR="00CB42AD" w14:paraId="242C1A05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F192B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551B3" w14:textId="77777777" w:rsidR="00CB42AD" w:rsidRDefault="00F17FC5">
            <w:pPr>
              <w:numPr>
                <w:ilvl w:val="0"/>
                <w:numId w:val="5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4.Основное уравнение фазовой дальнометрии.</w:t>
            </w:r>
          </w:p>
        </w:tc>
      </w:tr>
      <w:tr w:rsidR="00CB42AD" w14:paraId="3FD1CD58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EEB10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C95F6" w14:textId="77777777" w:rsidR="00CB42AD" w:rsidRDefault="00F17FC5">
            <w:pPr>
              <w:numPr>
                <w:ilvl w:val="0"/>
                <w:numId w:val="5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5.Разрешение неоднозначности. Методы разрешения неоднозначности.</w:t>
            </w:r>
          </w:p>
        </w:tc>
      </w:tr>
      <w:tr w:rsidR="00CB42AD" w14:paraId="57A56F3C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F6DAD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F7557" w14:textId="77777777" w:rsidR="00CB42AD" w:rsidRDefault="00F17FC5">
            <w:pPr>
              <w:numPr>
                <w:ilvl w:val="0"/>
                <w:numId w:val="5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6. Конструкция электронных </w:t>
            </w:r>
            <w:proofErr w:type="spellStart"/>
            <w:r>
              <w:rPr>
                <w:rFonts w:ascii="Times New Roman" w:hAnsi="Times New Roman"/>
                <w:sz w:val="24"/>
              </w:rPr>
              <w:t>светодальномеров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CB42AD" w14:paraId="3FC45F07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92878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224A2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7. Методика выполнения измерений расстояний и обработка результатов дальномерных измерений. Влияние атмосферы на дальномерные измерения. Скорость распространения электромагнитных волн. Метеорологическая поправка. Приборные поправки дальномеров. Взаимосвязь между длиной линии и измеренным значением. Точки относимости дальномера. Линия ОКЗ. Поправка за приведение линии к центрам пунктов. Приведение наклонной дальности к горизонту. Редуцирование измеренных расстояний на поверхность </w:t>
            </w:r>
            <w:proofErr w:type="spellStart"/>
            <w:r>
              <w:rPr>
                <w:rFonts w:ascii="Times New Roman" w:hAnsi="Times New Roman"/>
                <w:sz w:val="24"/>
              </w:rPr>
              <w:t>референц</w:t>
            </w:r>
            <w:proofErr w:type="spellEnd"/>
            <w:r>
              <w:rPr>
                <w:rFonts w:ascii="Times New Roman" w:hAnsi="Times New Roman"/>
                <w:sz w:val="24"/>
              </w:rPr>
              <w:t>-эллипсоида и на плоскости в проекции Гаусса-Крюгера. Оценка точности.</w:t>
            </w:r>
          </w:p>
        </w:tc>
      </w:tr>
      <w:tr w:rsidR="00CB42AD" w14:paraId="35D840C9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E5E71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9F927" w14:textId="77777777" w:rsidR="00CB42AD" w:rsidRDefault="00F17FC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6F115463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A1CE9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3F1D6" w14:textId="77777777" w:rsidR="00CB42AD" w:rsidRDefault="00F17FC5">
            <w:pPr>
              <w:rPr>
                <w:rFonts w:ascii="Times New Roman" w:hAnsi="Times New Roman"/>
                <w:b/>
                <w:sz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4D8F8C72" w14:textId="77777777">
        <w:trPr>
          <w:trHeight w:val="20"/>
          <w:jc w:val="center"/>
        </w:trPr>
        <w:tc>
          <w:tcPr>
            <w:tcW w:w="2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F5C45" w14:textId="77777777" w:rsidR="00CB42AD" w:rsidRDefault="00F17F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Тема 1.4. Электронные геодезические средства для линейных и угловых измерений</w:t>
            </w:r>
          </w:p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371BF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66642B8F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BC603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81757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Электронные теодолиты</w:t>
            </w:r>
          </w:p>
        </w:tc>
      </w:tr>
      <w:tr w:rsidR="00CB42AD" w14:paraId="37C290BB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80DAD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181F0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Электронные тахеометры.</w:t>
            </w:r>
          </w:p>
        </w:tc>
      </w:tr>
      <w:tr w:rsidR="00CB42AD" w14:paraId="414E81A0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726C8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7AE81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Методика работы с тахеометром при координатных определениях.</w:t>
            </w:r>
          </w:p>
        </w:tc>
      </w:tr>
      <w:tr w:rsidR="00CB42AD" w14:paraId="44CEC175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FAD24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22BFF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Работа с тахеометром при инженерно-геодезических измерениях.</w:t>
            </w:r>
          </w:p>
        </w:tc>
      </w:tr>
      <w:tr w:rsidR="00CB42AD" w14:paraId="186729A6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08DF4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2AB6D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 Методика выполнения работ при тахеометрической съемке.</w:t>
            </w:r>
          </w:p>
        </w:tc>
      </w:tr>
      <w:tr w:rsidR="00CB42AD" w14:paraId="186B703B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58FDC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CBA7E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 Лазерные сканеры.</w:t>
            </w:r>
          </w:p>
        </w:tc>
      </w:tr>
      <w:tr w:rsidR="00CB42AD" w14:paraId="5B4E8F3C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D5608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A5F80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13C736EC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9D38D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5B180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№1. Изучение устройства и порядка работы лазерного </w:t>
            </w:r>
            <w:proofErr w:type="spellStart"/>
            <w:r>
              <w:rPr>
                <w:rFonts w:ascii="Times New Roman" w:hAnsi="Times New Roman"/>
                <w:sz w:val="24"/>
              </w:rPr>
              <w:t>безотражательного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дальномера </w:t>
            </w:r>
            <w:proofErr w:type="spellStart"/>
            <w:r>
              <w:rPr>
                <w:rFonts w:ascii="Times New Roman" w:hAnsi="Times New Roman"/>
                <w:sz w:val="24"/>
              </w:rPr>
              <w:t>Disto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A5 фирмы Leica. Выполнение измерений лазерной рулеткой. Определение точности измерения лазерной рулеткой. Анализ и вывод по выполнению оценки точности результатов измерений. </w:t>
            </w:r>
          </w:p>
        </w:tc>
      </w:tr>
      <w:tr w:rsidR="00CB42AD" w14:paraId="236BABFA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2B0C8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4D994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№2. Знакомство с электронной версией тахеометров: 3Та5, </w:t>
            </w:r>
            <w:proofErr w:type="spellStart"/>
            <w:r>
              <w:rPr>
                <w:rFonts w:ascii="Times New Roman" w:hAnsi="Times New Roman"/>
                <w:sz w:val="24"/>
              </w:rPr>
              <w:t>Trimble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3305 DR, Pentax 325, Spectra Precision TS 515.</w:t>
            </w:r>
          </w:p>
        </w:tc>
      </w:tr>
      <w:tr w:rsidR="00CB42AD" w14:paraId="0A5DC768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16BEA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5D589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№3. Изучение электронного теодолита TEO 20 (Измерение горизонтальных и вертикальных углов, расстояний).</w:t>
            </w:r>
          </w:p>
        </w:tc>
      </w:tr>
      <w:tr w:rsidR="00CB42AD" w14:paraId="53B3F5A0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7A411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DFE5D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№4. Работа с симулятором программы Leica </w:t>
            </w:r>
            <w:proofErr w:type="spellStart"/>
            <w:r>
              <w:rPr>
                <w:rFonts w:ascii="Times New Roman" w:hAnsi="Times New Roman"/>
                <w:sz w:val="24"/>
              </w:rPr>
              <w:t>Captivate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CB42AD" w14:paraId="10C84BAA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2CBAD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C8071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№5. Изучение конструкции тахеометров: Leica TCR 405, Leica TS16, Leica TS07.</w:t>
            </w:r>
          </w:p>
        </w:tc>
      </w:tr>
      <w:tr w:rsidR="00CB42AD" w14:paraId="553619E9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B7FB6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F69D9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№6. Выполнение задач на тахеометрах: Leica TCR 405, </w:t>
            </w:r>
            <w:proofErr w:type="spellStart"/>
            <w:r>
              <w:rPr>
                <w:rFonts w:ascii="Times New Roman" w:hAnsi="Times New Roman"/>
                <w:sz w:val="24"/>
              </w:rPr>
              <w:t>Trimble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3305 DR, Pentax 325, Spectra Precision TS 515:</w:t>
            </w:r>
          </w:p>
          <w:p w14:paraId="60FC5FB4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-ввод данных в тахеометр. Импорт;</w:t>
            </w:r>
          </w:p>
          <w:p w14:paraId="4CF06D3B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-вывод данных из тахеометра. Экспорт;</w:t>
            </w:r>
          </w:p>
          <w:p w14:paraId="3E9B5F67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-настройки тахеометра. Установки тахеометра. Поверки тахеометра;</w:t>
            </w:r>
          </w:p>
          <w:p w14:paraId="69A7CCA1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выполнение измерений углов и расстояний;</w:t>
            </w:r>
          </w:p>
          <w:p w14:paraId="65623100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привязка тахеометра на исходном пункте;</w:t>
            </w:r>
          </w:p>
          <w:p w14:paraId="02FEB827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обратные засечки для определения координат станций;</w:t>
            </w:r>
          </w:p>
          <w:p w14:paraId="00EB59E8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определение координат полярным способом;</w:t>
            </w:r>
          </w:p>
          <w:p w14:paraId="5FE4D36D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определение координат со смещенным отражателем;</w:t>
            </w:r>
          </w:p>
          <w:p w14:paraId="688FEBA2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определение площади;</w:t>
            </w:r>
          </w:p>
          <w:p w14:paraId="744F9A4A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определение высоты недоступной точки;</w:t>
            </w:r>
          </w:p>
          <w:p w14:paraId="2CDEED10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вынос точек в натуру;</w:t>
            </w:r>
          </w:p>
          <w:p w14:paraId="7F39531A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</w:rPr>
              <w:t>проложение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теодолитного хода</w:t>
            </w:r>
          </w:p>
        </w:tc>
      </w:tr>
      <w:tr w:rsidR="00CB42AD" w14:paraId="36B29EBC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CD717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43FDC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№7. Выполнение типовых задач на тахеометре по стандартам </w:t>
            </w:r>
            <w:proofErr w:type="spellStart"/>
            <w:r>
              <w:rPr>
                <w:rFonts w:ascii="Times New Roman" w:hAnsi="Times New Roman"/>
                <w:color w:val="202122"/>
                <w:sz w:val="24"/>
                <w:highlight w:val="white"/>
              </w:rPr>
              <w:t>WorldSkills</w:t>
            </w:r>
            <w:proofErr w:type="spellEnd"/>
            <w:r>
              <w:rPr>
                <w:rFonts w:ascii="Times New Roman" w:hAnsi="Times New Roman"/>
                <w:color w:val="202122"/>
                <w:sz w:val="24"/>
                <w:highlight w:val="white"/>
              </w:rPr>
              <w:t xml:space="preserve"> Russia </w:t>
            </w:r>
            <w:r>
              <w:rPr>
                <w:rFonts w:ascii="Times New Roman" w:hAnsi="Times New Roman"/>
                <w:sz w:val="24"/>
              </w:rPr>
              <w:t>(WSR).</w:t>
            </w:r>
          </w:p>
        </w:tc>
      </w:tr>
      <w:tr w:rsidR="00CB42AD" w14:paraId="5BF7FFDE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805488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7D520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2CEBC215" w14:textId="77777777">
        <w:trPr>
          <w:trHeight w:val="20"/>
          <w:jc w:val="center"/>
        </w:trPr>
        <w:tc>
          <w:tcPr>
            <w:tcW w:w="2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FE048" w14:textId="77777777" w:rsidR="00CB42AD" w:rsidRDefault="00F17F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Тема 1.5. Цифровые нивелиры и лазерные построители плоскости, лазерные сканеры</w:t>
            </w:r>
          </w:p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C14ED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0CFD4C6D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16E60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45567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1.Конструкция и принцип работы цифровых нивелиров.</w:t>
            </w:r>
          </w:p>
        </w:tc>
      </w:tr>
      <w:tr w:rsidR="00CB42AD" w14:paraId="2C777B6D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9BCAC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812D6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2.Конструкция, принцип работы и назначение лазерных построителей плоскости.</w:t>
            </w:r>
          </w:p>
        </w:tc>
      </w:tr>
      <w:tr w:rsidR="00CB42AD" w14:paraId="6F6E5F66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6DCB6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E2356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69142FDC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EBEFE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208B1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№8. Знакомство с конструкцией и методикой измерений превышений нивелирами: </w:t>
            </w:r>
            <w:proofErr w:type="spellStart"/>
            <w:r>
              <w:rPr>
                <w:rFonts w:ascii="Times New Roman" w:hAnsi="Times New Roman"/>
                <w:sz w:val="24"/>
              </w:rPr>
              <w:t>Setl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AT-24D, </w:t>
            </w:r>
            <w:proofErr w:type="spellStart"/>
            <w:r>
              <w:rPr>
                <w:rFonts w:ascii="Times New Roman" w:hAnsi="Times New Roman"/>
                <w:sz w:val="24"/>
              </w:rPr>
              <w:t>Dini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12.</w:t>
            </w:r>
          </w:p>
        </w:tc>
      </w:tr>
      <w:tr w:rsidR="00CB42AD" w14:paraId="37190AAF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D08A7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1CE6D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№9. Вынос в натуру отметки нивелиром: </w:t>
            </w:r>
            <w:proofErr w:type="spellStart"/>
            <w:r>
              <w:rPr>
                <w:rFonts w:ascii="Times New Roman" w:hAnsi="Times New Roman"/>
                <w:sz w:val="24"/>
              </w:rPr>
              <w:t>Setl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AT-24D, </w:t>
            </w:r>
            <w:proofErr w:type="spellStart"/>
            <w:r>
              <w:rPr>
                <w:rFonts w:ascii="Times New Roman" w:hAnsi="Times New Roman"/>
                <w:sz w:val="24"/>
              </w:rPr>
              <w:t>Dini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12.</w:t>
            </w:r>
          </w:p>
        </w:tc>
      </w:tr>
      <w:tr w:rsidR="00CB42AD" w14:paraId="1817C4FC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BA24E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E7628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№10. Определение превышений по методике технического нивелирования оптическим нивелиром </w:t>
            </w:r>
            <w:proofErr w:type="spellStart"/>
            <w:r>
              <w:rPr>
                <w:rFonts w:ascii="Times New Roman" w:hAnsi="Times New Roman"/>
                <w:sz w:val="24"/>
              </w:rPr>
              <w:t>Setl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AT-24D. Определение превышений по методике IV и II классов цифровым нивелиром </w:t>
            </w:r>
            <w:proofErr w:type="spellStart"/>
            <w:r>
              <w:rPr>
                <w:rFonts w:ascii="Times New Roman" w:hAnsi="Times New Roman"/>
                <w:sz w:val="24"/>
              </w:rPr>
              <w:t>Dini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12.</w:t>
            </w:r>
          </w:p>
        </w:tc>
      </w:tr>
      <w:tr w:rsidR="00CB42AD" w14:paraId="7918EEC6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CB31D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048E3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№11. Знакомство с работой лазерного построителя плоскости «</w:t>
            </w:r>
            <w:proofErr w:type="spellStart"/>
            <w:r>
              <w:rPr>
                <w:rFonts w:ascii="Times New Roman" w:hAnsi="Times New Roman"/>
                <w:sz w:val="24"/>
              </w:rPr>
              <w:t>Лимка</w:t>
            </w:r>
            <w:proofErr w:type="spellEnd"/>
            <w:r>
              <w:rPr>
                <w:rFonts w:ascii="Times New Roman" w:hAnsi="Times New Roman"/>
                <w:sz w:val="24"/>
              </w:rPr>
              <w:t>-Зенит», «Лазурь», VEGA LP 6.</w:t>
            </w:r>
          </w:p>
        </w:tc>
      </w:tr>
      <w:tr w:rsidR="00CB42AD" w14:paraId="0F46EB75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D189E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63472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15B5A9F4" w14:textId="77777777">
        <w:trPr>
          <w:trHeight w:val="20"/>
          <w:jc w:val="center"/>
        </w:trPr>
        <w:tc>
          <w:tcPr>
            <w:tcW w:w="2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3AC84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1.6. </w:t>
            </w:r>
          </w:p>
          <w:p w14:paraId="23BE0298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Поверки и юстировки линейных и линейно-угловых электронных средств измерений</w:t>
            </w:r>
          </w:p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6555D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3437BEE7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5AEF5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5EB7C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Источники погрешностей измерений линейных и угловых величин.</w:t>
            </w:r>
          </w:p>
        </w:tc>
      </w:tr>
      <w:tr w:rsidR="00CB42AD" w14:paraId="3697F07B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36900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010F8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Циклическая погрешность и способы её определения.</w:t>
            </w:r>
          </w:p>
        </w:tc>
      </w:tr>
      <w:tr w:rsidR="00CB42AD" w14:paraId="4F4774AC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17838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DFEDF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 «Постоянная» </w:t>
            </w:r>
            <w:proofErr w:type="spellStart"/>
            <w:r>
              <w:rPr>
                <w:rFonts w:ascii="Times New Roman" w:hAnsi="Times New Roman"/>
                <w:sz w:val="24"/>
              </w:rPr>
              <w:t>светодальномера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способ её определения.</w:t>
            </w:r>
          </w:p>
        </w:tc>
      </w:tr>
      <w:tr w:rsidR="00CB42AD" w14:paraId="207E85D8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3C527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F1467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Метрологические поверки электронных средств.</w:t>
            </w:r>
          </w:p>
        </w:tc>
      </w:tr>
      <w:tr w:rsidR="00CB42AD" w14:paraId="5455863F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17275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0B4D1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5FDA60D3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C144C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399A7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42CD59FD" w14:textId="77777777">
        <w:trPr>
          <w:trHeight w:val="20"/>
          <w:jc w:val="center"/>
        </w:trPr>
        <w:tc>
          <w:tcPr>
            <w:tcW w:w="2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17197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1.7.</w:t>
            </w:r>
          </w:p>
          <w:p w14:paraId="332FA01F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Трассопоисковое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оборудование, георадары</w:t>
            </w:r>
          </w:p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E9F2D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4738804B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2142D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CF74F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1.Устройство и применение </w:t>
            </w:r>
            <w:proofErr w:type="spellStart"/>
            <w:r>
              <w:rPr>
                <w:rFonts w:ascii="Times New Roman" w:hAnsi="Times New Roman"/>
                <w:sz w:val="24"/>
              </w:rPr>
              <w:t>трассопоискового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оборудования и георадаров.</w:t>
            </w:r>
          </w:p>
        </w:tc>
      </w:tr>
      <w:tr w:rsidR="00CB42AD" w14:paraId="7A9BED75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E9AFB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C71F1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7BDB9381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1A993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340D9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№12. Знакомство с конструкцией и методикой измерений </w:t>
            </w:r>
            <w:proofErr w:type="spellStart"/>
            <w:r>
              <w:rPr>
                <w:rFonts w:ascii="Times New Roman" w:hAnsi="Times New Roman"/>
                <w:sz w:val="24"/>
              </w:rPr>
              <w:t>трассопоисковым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оборудованием: ИТ-4, ИК-50, C.A.T. &amp; </w:t>
            </w:r>
            <w:proofErr w:type="spellStart"/>
            <w:r>
              <w:rPr>
                <w:rFonts w:ascii="Times New Roman" w:hAnsi="Times New Roman"/>
                <w:sz w:val="24"/>
              </w:rPr>
              <w:t>Genny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. </w:t>
            </w:r>
          </w:p>
        </w:tc>
      </w:tr>
      <w:tr w:rsidR="00CB42AD" w14:paraId="41C9E69E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6B16D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17C49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4337A29F" w14:textId="77777777">
        <w:trPr>
          <w:trHeight w:val="20"/>
          <w:jc w:val="center"/>
        </w:trPr>
        <w:tc>
          <w:tcPr>
            <w:tcW w:w="2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11D07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1.8. </w:t>
            </w:r>
          </w:p>
          <w:p w14:paraId="34E38962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Спутниковое оборудование </w:t>
            </w:r>
          </w:p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A478D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CB42AD" w14:paraId="20306A02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682A8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F3928" w14:textId="77777777" w:rsidR="00CB42AD" w:rsidRDefault="00F17FC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1.Общие сведения об определении положения точек по спутникам.</w:t>
            </w:r>
          </w:p>
        </w:tc>
      </w:tr>
      <w:tr w:rsidR="00CB42AD" w14:paraId="4A2B56D3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F8439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07311" w14:textId="77777777" w:rsidR="00CB42AD" w:rsidRDefault="00F17FC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2.Спутниковые системы навигации: NAVSTAR, ГЛОНАСС, </w:t>
            </w:r>
            <w:proofErr w:type="spellStart"/>
            <w:r>
              <w:rPr>
                <w:rFonts w:ascii="Times New Roman" w:hAnsi="Times New Roman"/>
                <w:sz w:val="24"/>
              </w:rPr>
              <w:t>Galileo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Compas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. </w:t>
            </w:r>
          </w:p>
        </w:tc>
      </w:tr>
      <w:tr w:rsidR="00CB42AD" w14:paraId="6D1977B6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EBC08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087DF" w14:textId="77777777" w:rsidR="00CB42AD" w:rsidRDefault="00F17FC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3.Оборудование и методы измерений, используемые в спутниковой геодезии.</w:t>
            </w:r>
          </w:p>
        </w:tc>
      </w:tr>
      <w:tr w:rsidR="00CB42AD" w14:paraId="0F9C107F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26B25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51ED1" w14:textId="77777777" w:rsidR="00CB42AD" w:rsidRDefault="00F17FC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4.Способы спутниковых измерений.</w:t>
            </w:r>
          </w:p>
        </w:tc>
      </w:tr>
      <w:tr w:rsidR="00CB42AD" w14:paraId="2E9560FC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18012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B2BA0" w14:textId="77777777" w:rsidR="00CB42AD" w:rsidRDefault="00F17FC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5.Обработка спутниковых измерений.</w:t>
            </w:r>
          </w:p>
        </w:tc>
      </w:tr>
      <w:tr w:rsidR="00CB42AD" w14:paraId="3EF341C3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65E71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1E60C" w14:textId="77777777" w:rsidR="00CB42AD" w:rsidRDefault="00F17FC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6.Применение спутниковых геодезических систем.</w:t>
            </w:r>
          </w:p>
        </w:tc>
      </w:tr>
      <w:tr w:rsidR="00CB42AD" w14:paraId="50B2CD4C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EA2CB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80E21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34276D42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AB71F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00A49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№13. Изучение спутникового оборудования Leica 1200, интерфейса ПО контроллера и офисного ПО LGO. Работа в режиме RTK.</w:t>
            </w:r>
          </w:p>
        </w:tc>
      </w:tr>
      <w:tr w:rsidR="00CB42AD" w14:paraId="6F01FBD4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7558A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983CC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№14. Изучение спутникового оборудования Leica GS16, GS07, интерфейса ПО контроллера Leica </w:t>
            </w:r>
            <w:proofErr w:type="spellStart"/>
            <w:r>
              <w:rPr>
                <w:rFonts w:ascii="Times New Roman" w:hAnsi="Times New Roman"/>
                <w:sz w:val="24"/>
              </w:rPr>
              <w:t>Captivate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офисного ПО Leica Infinity. Работа в режиме RTK. Выполнение конкурсных заданий и подготовка к демонстрационному экзамену по стандартам WSR.</w:t>
            </w:r>
          </w:p>
        </w:tc>
      </w:tr>
      <w:tr w:rsidR="00CB42AD" w14:paraId="2C7F3EF5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6E23C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1F922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№15. Знакомство с конструкцией и методикой измерений навигационных приемников: </w:t>
            </w:r>
            <w:proofErr w:type="spellStart"/>
            <w:r>
              <w:rPr>
                <w:rFonts w:ascii="Times New Roman" w:hAnsi="Times New Roman"/>
                <w:sz w:val="24"/>
              </w:rPr>
              <w:t>Garmin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eTrex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Vista, </w:t>
            </w:r>
            <w:proofErr w:type="spellStart"/>
            <w:r>
              <w:rPr>
                <w:rFonts w:ascii="Times New Roman" w:hAnsi="Times New Roman"/>
                <w:sz w:val="24"/>
              </w:rPr>
              <w:t>Garmin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eTrex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10/20. Получение и введение элементов перехода между координатными системами WGS-84 и пользовательской системой координат.</w:t>
            </w:r>
          </w:p>
        </w:tc>
      </w:tr>
      <w:tr w:rsidR="00CB42AD" w14:paraId="2D5086D2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EF9EC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6AB8F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0F28878B" w14:textId="77777777">
        <w:trPr>
          <w:trHeight w:val="20"/>
          <w:jc w:val="center"/>
        </w:trPr>
        <w:tc>
          <w:tcPr>
            <w:tcW w:w="9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0FDE2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</w:tr>
      <w:tr w:rsidR="00CB42AD" w14:paraId="7D1D9E29" w14:textId="77777777">
        <w:trPr>
          <w:trHeight w:val="20"/>
          <w:jc w:val="center"/>
        </w:trPr>
        <w:tc>
          <w:tcPr>
            <w:tcW w:w="9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49B11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 62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74497391" w14:textId="77777777" w:rsidR="00CB42AD" w:rsidRDefault="00CB42AD">
      <w:pPr>
        <w:rPr>
          <w:rFonts w:ascii="Times New Roman" w:hAnsi="Times New Roman"/>
          <w:sz w:val="24"/>
        </w:rPr>
      </w:pPr>
    </w:p>
    <w:p w14:paraId="40E37870" w14:textId="77777777" w:rsidR="00CB42AD" w:rsidRDefault="00CB42AD">
      <w:pPr>
        <w:rPr>
          <w:rFonts w:ascii="Times New Roman" w:hAnsi="Times New Roman"/>
          <w:sz w:val="24"/>
        </w:rPr>
      </w:pPr>
    </w:p>
    <w:p w14:paraId="719036C7" w14:textId="77777777" w:rsidR="00CB42AD" w:rsidRDefault="00CB42AD">
      <w:pPr>
        <w:rPr>
          <w:rFonts w:ascii="Times New Roman" w:hAnsi="Times New Roman"/>
          <w:sz w:val="24"/>
        </w:rPr>
      </w:pPr>
    </w:p>
    <w:p w14:paraId="4492652E" w14:textId="77777777" w:rsidR="00CB42AD" w:rsidRDefault="00CB42AD">
      <w:pPr>
        <w:rPr>
          <w:rFonts w:ascii="Times New Roman" w:hAnsi="Times New Roman"/>
          <w:sz w:val="24"/>
        </w:rPr>
      </w:pPr>
    </w:p>
    <w:p w14:paraId="3F407D56" w14:textId="77777777" w:rsidR="00CB42AD" w:rsidRDefault="00CB42AD">
      <w:pPr>
        <w:rPr>
          <w:rFonts w:ascii="Times New Roman" w:hAnsi="Times New Roman"/>
          <w:sz w:val="24"/>
        </w:rPr>
      </w:pPr>
    </w:p>
    <w:p w14:paraId="28152E1A" w14:textId="77777777" w:rsidR="00CB42AD" w:rsidRDefault="00CB42AD">
      <w:pPr>
        <w:rPr>
          <w:rFonts w:ascii="Times New Roman" w:hAnsi="Times New Roman"/>
          <w:sz w:val="24"/>
        </w:rPr>
      </w:pPr>
    </w:p>
    <w:p w14:paraId="4F965776" w14:textId="77777777" w:rsidR="00CB42AD" w:rsidRDefault="00CB42AD">
      <w:pPr>
        <w:rPr>
          <w:rFonts w:ascii="Times New Roman" w:hAnsi="Times New Roman"/>
          <w:sz w:val="24"/>
        </w:rPr>
      </w:pPr>
    </w:p>
    <w:p w14:paraId="55A636A9" w14:textId="77777777" w:rsidR="00CB42AD" w:rsidRDefault="00CB42AD">
      <w:pPr>
        <w:rPr>
          <w:rFonts w:ascii="Times New Roman" w:hAnsi="Times New Roman"/>
          <w:sz w:val="24"/>
        </w:rPr>
      </w:pPr>
    </w:p>
    <w:p w14:paraId="648BE7B4" w14:textId="77777777" w:rsidR="00CB42AD" w:rsidRDefault="00CB42AD">
      <w:pPr>
        <w:rPr>
          <w:rFonts w:ascii="Times New Roman" w:hAnsi="Times New Roman"/>
          <w:sz w:val="24"/>
        </w:rPr>
      </w:pPr>
    </w:p>
    <w:p w14:paraId="6644DD53" w14:textId="77777777" w:rsidR="00CB42AD" w:rsidRDefault="00F17FC5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дисциплины</w:t>
      </w:r>
    </w:p>
    <w:p w14:paraId="7AEB996F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Материально-техническое обеспечение</w:t>
      </w:r>
    </w:p>
    <w:p w14:paraId="3B6A20D3" w14:textId="77777777" w:rsidR="00CB42AD" w:rsidRDefault="00F17FC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717A0EE6" w14:textId="77777777" w:rsidR="00CB42AD" w:rsidRDefault="00CB42AD">
      <w:pPr>
        <w:rPr>
          <w:rFonts w:ascii="Times New Roman" w:hAnsi="Times New Roman"/>
          <w:sz w:val="24"/>
        </w:rPr>
      </w:pPr>
    </w:p>
    <w:p w14:paraId="729A7BFF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2B93DBF3" w14:textId="77777777" w:rsidR="00CB42AD" w:rsidRDefault="00F17FC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269CBEC" w14:textId="77777777" w:rsidR="00CB42AD" w:rsidRDefault="00CB42AD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0FC103FD" w14:textId="77777777" w:rsidR="00CB42AD" w:rsidRDefault="00F17FC5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7AC2BFEC" w14:textId="77777777" w:rsidR="00CB42AD" w:rsidRDefault="00F17FC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Голованов, В. А. Маркшейдерские и геодезические приборы : учебное пособие для </w:t>
      </w:r>
      <w:proofErr w:type="spellStart"/>
      <w:r>
        <w:rPr>
          <w:rFonts w:ascii="Times New Roman" w:hAnsi="Times New Roman"/>
          <w:sz w:val="24"/>
        </w:rPr>
        <w:t>спо</w:t>
      </w:r>
      <w:proofErr w:type="spellEnd"/>
      <w:r>
        <w:rPr>
          <w:rFonts w:ascii="Times New Roman" w:hAnsi="Times New Roman"/>
          <w:sz w:val="24"/>
        </w:rPr>
        <w:t xml:space="preserve"> / В. А. Голованов. — 2-е изд. , стер. — Санкт-Петербург : Лань, 2021. — 140 с. — ISBN 978-5-8114-7964-1. — Текст : электронный // Лань : электронно-библиотечная система. — URL: https://e. </w:t>
      </w:r>
      <w:proofErr w:type="spellStart"/>
      <w:r>
        <w:rPr>
          <w:rFonts w:ascii="Times New Roman" w:hAnsi="Times New Roman"/>
          <w:sz w:val="24"/>
        </w:rPr>
        <w:t>lanbook</w:t>
      </w:r>
      <w:proofErr w:type="spellEnd"/>
      <w:r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/>
          <w:sz w:val="24"/>
        </w:rPr>
        <w:t>com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book</w:t>
      </w:r>
      <w:proofErr w:type="spellEnd"/>
      <w:r>
        <w:rPr>
          <w:rFonts w:ascii="Times New Roman" w:hAnsi="Times New Roman"/>
          <w:sz w:val="24"/>
        </w:rPr>
        <w:t>/169811.</w:t>
      </w:r>
    </w:p>
    <w:p w14:paraId="1C49B7B9" w14:textId="77777777" w:rsidR="00CB42AD" w:rsidRDefault="00F17FC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Соломатин, В. А. Оптические и оптико-электронные приборы в геодезии, строительстве и архитектуре : учебное пособие / В. А. Соломатин. — 2-е изд. — Москва : Машиностроение, 2023. — 288 с. — ISBN 978-5-907523-22-7. — Текст : электронный // Лань : электронно-библиотечная система. — URL: https://e.lanbook.com/book/307298.</w:t>
      </w:r>
    </w:p>
    <w:p w14:paraId="5319F8C4" w14:textId="77777777" w:rsidR="00CB42AD" w:rsidRDefault="00CB42AD">
      <w:pPr>
        <w:ind w:firstLine="708"/>
        <w:jc w:val="both"/>
        <w:rPr>
          <w:rFonts w:ascii="Times New Roman" w:hAnsi="Times New Roman"/>
          <w:sz w:val="24"/>
        </w:rPr>
      </w:pPr>
    </w:p>
    <w:p w14:paraId="266958C3" w14:textId="77777777" w:rsidR="00CB42AD" w:rsidRDefault="00CB42AD">
      <w:pPr>
        <w:jc w:val="both"/>
        <w:rPr>
          <w:rFonts w:ascii="Times New Roman" w:hAnsi="Times New Roman"/>
          <w:sz w:val="24"/>
        </w:rPr>
      </w:pPr>
    </w:p>
    <w:p w14:paraId="327EF759" w14:textId="77777777" w:rsidR="00CB42AD" w:rsidRDefault="00F17FC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 КОНТРОЛЬ И ОСВОЕНИЕ РЕЗУЛЬТАТОВ</w:t>
      </w:r>
    </w:p>
    <w:p w14:paraId="4BE3E840" w14:textId="77777777" w:rsidR="00CB42AD" w:rsidRDefault="00F17FC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70"/>
        <w:gridCol w:w="3156"/>
        <w:gridCol w:w="3102"/>
      </w:tblGrid>
      <w:tr w:rsidR="00CB42AD" w14:paraId="62053DB1" w14:textId="77777777"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1ADB4" w14:textId="77777777" w:rsidR="00CB42AD" w:rsidRDefault="00F17FC5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18CB0" w14:textId="77777777" w:rsidR="00CB42AD" w:rsidRDefault="00F17FC5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EFB8E" w14:textId="77777777" w:rsidR="00CB42AD" w:rsidRDefault="00F17FC5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CB42AD" w14:paraId="429BD1C4" w14:textId="77777777"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C9799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Знает:</w:t>
            </w:r>
          </w:p>
          <w:p w14:paraId="29F0C2CB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принцип работы и устройство геодезических электронных измерительных приборов и систем;</w:t>
            </w:r>
          </w:p>
          <w:p w14:paraId="146DA31E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возможности компьютерных и спутниковых технологий для автоматизации полевых измерений и создания оригиналов топографических планов</w:t>
            </w:r>
          </w:p>
          <w:p w14:paraId="4D17604F" w14:textId="77777777" w:rsidR="00CB42AD" w:rsidRDefault="00CB42AD">
            <w:pPr>
              <w:rPr>
                <w:rFonts w:ascii="Times New Roman" w:hAnsi="Times New Roman"/>
                <w:i/>
                <w:sz w:val="24"/>
              </w:rPr>
            </w:pPr>
          </w:p>
          <w:p w14:paraId="14D68933" w14:textId="77777777" w:rsidR="00CB42AD" w:rsidRDefault="00CB42AD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A1C7C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разбирается в устройстве геодезических электронных измерительных приборов и систем, понимает принцип их работы;</w:t>
            </w:r>
          </w:p>
          <w:p w14:paraId="6D0361F0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знает, какие возможности компьютерных и спутниковых технологий могут быть использованы для автоматизации полевых измерений и создания оригиналов топографических планов </w:t>
            </w:r>
          </w:p>
          <w:p w14:paraId="35D12A6D" w14:textId="77777777" w:rsidR="00CB42AD" w:rsidRDefault="00CB42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5635A" w14:textId="77777777" w:rsidR="00CB42AD" w:rsidRDefault="00F17FC5">
            <w:pPr>
              <w:pStyle w:val="afffff7"/>
              <w:tabs>
                <w:tab w:val="left" w:pos="11"/>
                <w:tab w:val="left" w:pos="152"/>
                <w:tab w:val="left" w:pos="916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/>
            </w:pPr>
            <w:r>
              <w:t xml:space="preserve">- оценка качества знаний при выполнении практических работ; </w:t>
            </w:r>
          </w:p>
          <w:p w14:paraId="4AD13FAC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анализ деятельности обучающихся в процессе выполнения аудиторных и внеаудиторных заданий;</w:t>
            </w:r>
          </w:p>
          <w:p w14:paraId="58848A5E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экспертная оценка по результатам наблюдения за деятельностью студента в процессе освоения учебной дисциплины</w:t>
            </w:r>
          </w:p>
          <w:p w14:paraId="6FBD0CAA" w14:textId="77777777" w:rsidR="00CB42AD" w:rsidRDefault="00CB42AD">
            <w:pPr>
              <w:rPr>
                <w:rFonts w:ascii="Times New Roman" w:hAnsi="Times New Roman"/>
                <w:i/>
              </w:rPr>
            </w:pPr>
          </w:p>
        </w:tc>
      </w:tr>
      <w:tr w:rsidR="00CB42AD" w14:paraId="187094FA" w14:textId="77777777">
        <w:trPr>
          <w:trHeight w:val="896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B175B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Умеет:</w:t>
            </w:r>
          </w:p>
          <w:p w14:paraId="004BDF05" w14:textId="77777777" w:rsidR="00CB42AD" w:rsidRDefault="00F17FC5">
            <w:pPr>
              <w:ind w:firstLine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работать с электронными приборами и спутниковыми приемниками; </w:t>
            </w:r>
          </w:p>
          <w:p w14:paraId="79B77816" w14:textId="77777777" w:rsidR="00CB42AD" w:rsidRDefault="00F17FC5">
            <w:pPr>
              <w:ind w:firstLine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поверки и юстировки электронных приборов;</w:t>
            </w:r>
          </w:p>
          <w:p w14:paraId="0E86E9D2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электронные методы измерений при выполнении геодезических работ на местности и топографических съемках</w:t>
            </w:r>
          </w:p>
          <w:p w14:paraId="68C4C885" w14:textId="77777777" w:rsidR="00CB42AD" w:rsidRDefault="00CB42AD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D8F19" w14:textId="77777777" w:rsidR="00CB42AD" w:rsidRDefault="00F17FC5">
            <w:pPr>
              <w:pStyle w:val="affffffffa"/>
              <w:tabs>
                <w:tab w:val="left" w:pos="567"/>
              </w:tabs>
              <w:spacing w:after="0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умеет работать с электронными приборами и спутниковыми приемниками для решения различных производственных задач;</w:t>
            </w:r>
          </w:p>
          <w:p w14:paraId="1A77AACB" w14:textId="77777777" w:rsidR="00CB42AD" w:rsidRDefault="00F17FC5">
            <w:pPr>
              <w:pStyle w:val="affffffffa"/>
              <w:tabs>
                <w:tab w:val="left" w:pos="567"/>
              </w:tabs>
              <w:spacing w:after="0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выполняет поверки и юстировки электронных приборов;</w:t>
            </w:r>
          </w:p>
          <w:p w14:paraId="7BDFF91F" w14:textId="77777777" w:rsidR="00CB42AD" w:rsidRDefault="00F17FC5">
            <w:pPr>
              <w:pStyle w:val="affffffffa"/>
              <w:tabs>
                <w:tab w:val="left" w:pos="567"/>
              </w:tabs>
              <w:spacing w:after="0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уверенно использует электронные методы измерений при выполнении геодезических работ на местности и топографических съемках</w:t>
            </w:r>
          </w:p>
          <w:p w14:paraId="5A65101F" w14:textId="77777777" w:rsidR="00CB42AD" w:rsidRDefault="00CB42AD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86AD2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экспертное наблюдение за ходом выполнения практических работ на</w:t>
            </w:r>
          </w:p>
          <w:p w14:paraId="1396FA45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практических занятиях;</w:t>
            </w:r>
          </w:p>
          <w:p w14:paraId="220BE5D6" w14:textId="77777777" w:rsidR="00CB42AD" w:rsidRDefault="00F17FC5">
            <w:pPr>
              <w:pStyle w:val="afffff7"/>
              <w:tabs>
                <w:tab w:val="left" w:pos="11"/>
                <w:tab w:val="left" w:pos="152"/>
                <w:tab w:val="left" w:pos="916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/>
            </w:pPr>
            <w:r>
              <w:t xml:space="preserve">- оценка результатов выполнения практических работ; </w:t>
            </w:r>
          </w:p>
          <w:p w14:paraId="3D7D0222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оценка умений решать профессиональные задачи в ходе промежуточной аттестации</w:t>
            </w:r>
          </w:p>
          <w:p w14:paraId="7FC79F73" w14:textId="77777777" w:rsidR="00CB42AD" w:rsidRDefault="00CB42AD">
            <w:pPr>
              <w:rPr>
                <w:rFonts w:ascii="Times New Roman" w:hAnsi="Times New Roman"/>
                <w:sz w:val="24"/>
              </w:rPr>
            </w:pPr>
          </w:p>
          <w:p w14:paraId="283CFB76" w14:textId="77777777" w:rsidR="00CB42AD" w:rsidRDefault="00CB42AD">
            <w:pPr>
              <w:rPr>
                <w:rFonts w:ascii="Times New Roman" w:hAnsi="Times New Roman"/>
                <w:i/>
              </w:rPr>
            </w:pPr>
          </w:p>
          <w:p w14:paraId="46879AEF" w14:textId="77777777" w:rsidR="00CB42AD" w:rsidRDefault="00CB42AD">
            <w:pPr>
              <w:rPr>
                <w:rFonts w:ascii="Times New Roman" w:hAnsi="Times New Roman"/>
                <w:i/>
              </w:rPr>
            </w:pPr>
          </w:p>
          <w:p w14:paraId="5B4F9E16" w14:textId="77777777" w:rsidR="00CB42AD" w:rsidRDefault="00CB42AD">
            <w:pPr>
              <w:rPr>
                <w:rFonts w:ascii="Times New Roman" w:hAnsi="Times New Roman"/>
                <w:i/>
              </w:rPr>
            </w:pPr>
          </w:p>
        </w:tc>
      </w:tr>
    </w:tbl>
    <w:p w14:paraId="320FEC46" w14:textId="77777777" w:rsidR="00CB42AD" w:rsidRDefault="00F17FC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27E80EC6" w14:textId="77777777" w:rsidR="00CB42AD" w:rsidRDefault="00F17FC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2.5</w:t>
      </w:r>
    </w:p>
    <w:p w14:paraId="0C8B9780" w14:textId="77777777" w:rsidR="00CB42AD" w:rsidRDefault="00F17FC5">
      <w:pPr>
        <w:jc w:val="right"/>
        <w:rPr>
          <w:rFonts w:ascii="Times New Roman" w:hAnsi="Times New Roman"/>
          <w:i/>
          <w:sz w:val="28"/>
          <w:vertAlign w:val="superscript"/>
        </w:rPr>
      </w:pPr>
      <w:r>
        <w:rPr>
          <w:rFonts w:ascii="Times New Roman" w:hAnsi="Times New Roman"/>
          <w:b/>
          <w:sz w:val="24"/>
        </w:rPr>
        <w:t xml:space="preserve">к ПОП по специальности </w:t>
      </w:r>
      <w:r>
        <w:rPr>
          <w:rFonts w:ascii="Times New Roman" w:hAnsi="Times New Roman"/>
          <w:b/>
          <w:sz w:val="24"/>
        </w:rPr>
        <w:br/>
      </w:r>
      <w:r>
        <w:rPr>
          <w:rFonts w:ascii="Times New Roman" w:hAnsi="Times New Roman"/>
          <w:b/>
        </w:rPr>
        <w:t>21.02.20 Прикладная геодезия</w:t>
      </w:r>
    </w:p>
    <w:p w14:paraId="623FCD9C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44BFB7C8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09FA52E5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634AC97F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4720F0B7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55BF85AE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2F783EF3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3313C8D8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190CD4C6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1C4B5C4A" w14:textId="77777777" w:rsidR="00CB42AD" w:rsidRDefault="00F17FC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2204ABE" w14:textId="77777777" w:rsidR="00CB42AD" w:rsidRDefault="00CB42AD">
      <w:pPr>
        <w:jc w:val="center"/>
        <w:rPr>
          <w:rFonts w:ascii="Times New Roman" w:hAnsi="Times New Roman"/>
          <w:b/>
          <w:sz w:val="24"/>
        </w:rPr>
      </w:pPr>
    </w:p>
    <w:p w14:paraId="7BE015EA" w14:textId="77777777" w:rsidR="00CB42AD" w:rsidRDefault="00F17FC5">
      <w:pPr>
        <w:pStyle w:val="affffff7"/>
        <w:jc w:val="center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>«ОП.05 ГЕОИНФОРМАЦИОННЫЕ СИСТЕМЫ»</w:t>
      </w:r>
    </w:p>
    <w:p w14:paraId="5EB5A95E" w14:textId="77777777" w:rsidR="00CB42AD" w:rsidRDefault="00CB42AD">
      <w:pPr>
        <w:jc w:val="center"/>
        <w:rPr>
          <w:rFonts w:ascii="Times New Roman" w:hAnsi="Times New Roman"/>
          <w:b/>
          <w:sz w:val="24"/>
        </w:rPr>
      </w:pPr>
    </w:p>
    <w:p w14:paraId="7A2F629F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6E7680C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68F589E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4479171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8A3998D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746C004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04134CB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0931355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5597793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44D181F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CA32F4F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B5ABF90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373FDA8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3D70A18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BAB226C" w14:textId="77777777" w:rsidR="00CB42AD" w:rsidRDefault="00F17FC5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0F544BB3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2FE8C9ED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10974FE8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17E143B6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37EF5B15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748616C8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5724F4E9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3FD46B08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531AEA52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4A9C3284" w14:textId="77777777" w:rsidR="00CB42AD" w:rsidRDefault="00CB42AD">
      <w:pPr>
        <w:rPr>
          <w:rFonts w:ascii="Times New Roman" w:hAnsi="Times New Roman"/>
          <w:b/>
          <w:caps/>
          <w:sz w:val="24"/>
        </w:rPr>
      </w:pPr>
    </w:p>
    <w:p w14:paraId="654ACCEA" w14:textId="77777777" w:rsidR="00CB42AD" w:rsidRDefault="00CB42AD">
      <w:pPr>
        <w:rPr>
          <w:rFonts w:ascii="Times New Roman" w:hAnsi="Times New Roman"/>
          <w:sz w:val="24"/>
        </w:rPr>
      </w:pPr>
    </w:p>
    <w:p w14:paraId="01A41A7B" w14:textId="086BC5E7" w:rsidR="00CB42AD" w:rsidRDefault="00CB42AD">
      <w:pPr>
        <w:rPr>
          <w:rFonts w:ascii="Times New Roman" w:hAnsi="Times New Roman"/>
          <w:sz w:val="24"/>
        </w:rPr>
      </w:pPr>
    </w:p>
    <w:p w14:paraId="2993F62D" w14:textId="77777777" w:rsidR="005A76F4" w:rsidRDefault="005A76F4">
      <w:pPr>
        <w:rPr>
          <w:rFonts w:ascii="Times New Roman" w:hAnsi="Times New Roman"/>
          <w:sz w:val="24"/>
        </w:rPr>
      </w:pPr>
    </w:p>
    <w:p w14:paraId="615EAF8B" w14:textId="77777777" w:rsidR="005A76F4" w:rsidRPr="0004305C" w:rsidRDefault="005A76F4" w:rsidP="005A76F4">
      <w:pPr>
        <w:jc w:val="center"/>
        <w:rPr>
          <w:rFonts w:ascii="Times New Roman" w:hAnsi="Times New Roman"/>
          <w:b/>
          <w:bCs/>
        </w:rPr>
      </w:pPr>
      <w:bookmarkStart w:id="30" w:name="__RefHeading___5"/>
      <w:bookmarkStart w:id="31" w:name="__RefHeading___12"/>
      <w:bookmarkStart w:id="32" w:name="__RefHeading___19"/>
      <w:bookmarkStart w:id="33" w:name="__RefHeading___26"/>
      <w:bookmarkStart w:id="34" w:name="__RefHeading___33"/>
      <w:bookmarkStart w:id="35" w:name="__RefHeading___40"/>
      <w:bookmarkStart w:id="36" w:name="__RefHeading___47"/>
      <w:bookmarkEnd w:id="30"/>
      <w:bookmarkEnd w:id="31"/>
      <w:bookmarkEnd w:id="32"/>
      <w:bookmarkEnd w:id="33"/>
      <w:bookmarkEnd w:id="34"/>
      <w:bookmarkEnd w:id="35"/>
      <w:bookmarkEnd w:id="36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08815A97" w14:textId="77777777" w:rsidR="005A76F4" w:rsidRDefault="005A76F4" w:rsidP="005A76F4">
      <w:pPr>
        <w:pStyle w:val="1fff6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657D0654" w14:textId="77777777" w:rsidR="005A76F4" w:rsidRDefault="005A76F4" w:rsidP="005A76F4">
      <w:pPr>
        <w:pStyle w:val="1fff6"/>
        <w:rPr>
          <w:rFonts w:asciiTheme="minorHAnsi" w:eastAsiaTheme="minorEastAsia" w:hAnsiTheme="minorHAnsi" w:cstheme="minorBidi"/>
          <w:b w:val="0"/>
          <w:bCs/>
        </w:rPr>
      </w:pPr>
      <w:hyperlink r:id="rId52" w:anchor="_Toc156294876" w:history="1">
        <w:r>
          <w:rPr>
            <w:rStyle w:val="afffffffd"/>
            <w:b w:val="0"/>
            <w:bCs/>
          </w:rPr>
          <w:t>1. ОБЩАЯ ХАРАКТЕРИСТИКА</w:t>
        </w:r>
        <w:r>
          <w:rPr>
            <w:rStyle w:val="afffffffd"/>
            <w:b w:val="0"/>
            <w:bCs/>
            <w:webHidden/>
            <w:color w:val="auto"/>
          </w:rPr>
          <w:tab/>
        </w:r>
      </w:hyperlink>
    </w:p>
    <w:p w14:paraId="0868BC8E" w14:textId="77777777" w:rsidR="005A76F4" w:rsidRDefault="005A76F4" w:rsidP="005A76F4">
      <w:pPr>
        <w:pStyle w:val="25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53" w:anchor="_Toc156294877" w:history="1">
        <w:r>
          <w:rPr>
            <w:rStyle w:val="afffffffd"/>
            <w:i w:val="0"/>
            <w:iCs/>
          </w:rPr>
          <w:t>1.1. Цель и место дисциплины в структуре образовательной программы</w:t>
        </w:r>
        <w:r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3516469D" w14:textId="77777777" w:rsidR="005A76F4" w:rsidRDefault="005A76F4" w:rsidP="005A76F4">
      <w:pPr>
        <w:pStyle w:val="25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54" w:anchor="_Toc156294878" w:history="1">
        <w:r>
          <w:rPr>
            <w:rStyle w:val="afffffffd"/>
            <w:i w:val="0"/>
            <w:iCs/>
          </w:rPr>
          <w:t>1.2. Планируемые результаты освоения дисциплины</w:t>
        </w:r>
        <w:r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329FC343" w14:textId="77777777" w:rsidR="005A76F4" w:rsidRDefault="005A76F4" w:rsidP="005A76F4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55" w:anchor="_Toc156294879" w:history="1">
        <w:r>
          <w:rPr>
            <w:rStyle w:val="afffffffd"/>
            <w:b w:val="0"/>
            <w:bCs/>
          </w:rPr>
          <w:t>2. СТРУКТУРА И СОДЕРЖАНИЕ ДИСЦИПЛИНЫ</w:t>
        </w:r>
        <w:r>
          <w:rPr>
            <w:rStyle w:val="afffffffd"/>
            <w:b w:val="0"/>
            <w:bCs/>
            <w:webHidden/>
            <w:color w:val="auto"/>
          </w:rPr>
          <w:tab/>
        </w:r>
      </w:hyperlink>
    </w:p>
    <w:p w14:paraId="3612AD18" w14:textId="77777777" w:rsidR="005A76F4" w:rsidRDefault="005A76F4" w:rsidP="005A76F4">
      <w:pPr>
        <w:pStyle w:val="25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56" w:anchor="_Toc156294880" w:history="1">
        <w:r>
          <w:rPr>
            <w:rStyle w:val="afffffffd"/>
            <w:i w:val="0"/>
            <w:iCs/>
          </w:rPr>
          <w:t>2.1. Трудоемкость освоения дисциплины</w:t>
        </w:r>
        <w:r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05873DB3" w14:textId="77777777" w:rsidR="005A76F4" w:rsidRDefault="005A76F4" w:rsidP="005A76F4">
      <w:pPr>
        <w:pStyle w:val="25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57" w:anchor="_Toc156294881" w:history="1">
        <w:r>
          <w:rPr>
            <w:rStyle w:val="afffffffd"/>
            <w:i w:val="0"/>
            <w:iCs/>
          </w:rPr>
          <w:t>2.2. Примерное содержание дисциплины</w:t>
        </w:r>
        <w:r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3056B68C" w14:textId="77777777" w:rsidR="005A76F4" w:rsidRDefault="005A76F4" w:rsidP="005A76F4">
      <w:pPr>
        <w:pStyle w:val="25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58" w:anchor="_Toc156294883" w:history="1">
        <w:r>
          <w:rPr>
            <w:rStyle w:val="afffffffd"/>
            <w:i w:val="0"/>
            <w:iCs/>
          </w:rPr>
          <w:t>2.3. Курсовой проект (работа)</w:t>
        </w:r>
        <w:r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09A5ED62" w14:textId="77777777" w:rsidR="005A76F4" w:rsidRDefault="005A76F4" w:rsidP="005A76F4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59" w:anchor="_Toc156294884" w:history="1">
        <w:r>
          <w:rPr>
            <w:rStyle w:val="afffffffd"/>
            <w:b w:val="0"/>
            <w:bCs/>
          </w:rPr>
          <w:t>3. УСЛОВИЯ РЕАЛИЗАЦИИ ДИСЦИПЛИНЫ</w:t>
        </w:r>
        <w:r>
          <w:rPr>
            <w:rStyle w:val="afffffffd"/>
            <w:b w:val="0"/>
            <w:bCs/>
            <w:webHidden/>
            <w:color w:val="auto"/>
          </w:rPr>
          <w:tab/>
        </w:r>
      </w:hyperlink>
    </w:p>
    <w:p w14:paraId="3D9077E2" w14:textId="77777777" w:rsidR="005A76F4" w:rsidRDefault="005A76F4" w:rsidP="005A76F4">
      <w:pPr>
        <w:pStyle w:val="25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60" w:anchor="_Toc156294885" w:history="1">
        <w:r>
          <w:rPr>
            <w:rStyle w:val="afffffffd"/>
            <w:i w:val="0"/>
            <w:iCs/>
          </w:rPr>
          <w:t>3.1. Материально-техническое обеспечение</w:t>
        </w:r>
        <w:r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6A53E42D" w14:textId="77777777" w:rsidR="005A76F4" w:rsidRDefault="005A76F4" w:rsidP="005A76F4">
      <w:pPr>
        <w:pStyle w:val="25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61" w:anchor="_Toc156294886" w:history="1">
        <w:r>
          <w:rPr>
            <w:rStyle w:val="afffffffd"/>
            <w:i w:val="0"/>
            <w:iCs/>
          </w:rPr>
          <w:t>3.2. Учебно-методическое обеспечение</w:t>
        </w:r>
        <w:r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2F6592B3" w14:textId="77777777" w:rsidR="005A76F4" w:rsidRDefault="005A76F4" w:rsidP="005A76F4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62" w:anchor="_Toc156294887" w:history="1">
        <w:r>
          <w:rPr>
            <w:rStyle w:val="afffffffd"/>
            <w:b w:val="0"/>
            <w:bCs/>
          </w:rPr>
          <w:t>4. КОНТРОЛЬ И ОЦЕНКА РЕЗУЛЬТАТОВ ОСВОЕНИЯ ДИСЦИПЛИНЫ</w:t>
        </w:r>
        <w:r>
          <w:rPr>
            <w:rStyle w:val="afffffffd"/>
            <w:b w:val="0"/>
            <w:bCs/>
            <w:webHidden/>
            <w:color w:val="auto"/>
          </w:rPr>
          <w:tab/>
        </w:r>
      </w:hyperlink>
    </w:p>
    <w:p w14:paraId="4276E218" w14:textId="66B9BCA2" w:rsidR="00CB42AD" w:rsidRDefault="005A76F4" w:rsidP="005A76F4">
      <w:r>
        <w:rPr>
          <w:rFonts w:ascii="Times New Roman" w:hAnsi="Times New Roman"/>
          <w:b/>
          <w:bCs/>
        </w:rPr>
        <w:fldChar w:fldCharType="end"/>
      </w:r>
    </w:p>
    <w:p w14:paraId="65CC9001" w14:textId="77777777" w:rsidR="00CB42AD" w:rsidRDefault="00F17FC5">
      <w:pPr>
        <w:pStyle w:val="afffff7"/>
        <w:keepNext/>
        <w:numPr>
          <w:ilvl w:val="0"/>
          <w:numId w:val="11"/>
        </w:numPr>
        <w:spacing w:after="1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ОБЩАЯ ХАРАКТЕРИСТИКА ПРИМЕРНОЙ РАБОЧЕЙ ПРОГРАММЫ УЧЕБНОЙ ДИСЦИПЛИНЫ</w:t>
      </w:r>
    </w:p>
    <w:p w14:paraId="73BD55AB" w14:textId="77777777" w:rsidR="00CB42AD" w:rsidRDefault="00F17FC5">
      <w:pPr>
        <w:pStyle w:val="affffff7"/>
        <w:numPr>
          <w:ilvl w:val="0"/>
          <w:numId w:val="0"/>
        </w:numPr>
        <w:jc w:val="center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>«ОП.05 ГЕОИНФОРМАЦИОННЫЕ СИСТЕМЫ»</w:t>
      </w:r>
    </w:p>
    <w:p w14:paraId="418C831F" w14:textId="77777777" w:rsidR="00CB42AD" w:rsidRDefault="00CB42AD">
      <w:pPr>
        <w:pStyle w:val="afffff7"/>
        <w:ind w:left="1080"/>
        <w:rPr>
          <w:rFonts w:ascii="Times New Roman" w:hAnsi="Times New Roman"/>
          <w:b/>
          <w:sz w:val="24"/>
        </w:rPr>
      </w:pPr>
    </w:p>
    <w:p w14:paraId="468F1BCC" w14:textId="77777777" w:rsidR="00CB42AD" w:rsidRDefault="00CB42AD">
      <w:pPr>
        <w:widowControl w:val="0"/>
        <w:jc w:val="center"/>
        <w:rPr>
          <w:rFonts w:ascii="Times New Roman" w:hAnsi="Times New Roman"/>
          <w:sz w:val="24"/>
        </w:rPr>
      </w:pPr>
    </w:p>
    <w:p w14:paraId="7B2A2B49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1.1. Цель и место дисциплины в структуре образовательной программы</w:t>
      </w:r>
    </w:p>
    <w:p w14:paraId="1BCB88FB" w14:textId="77777777" w:rsidR="00CB42AD" w:rsidRDefault="00F17FC5">
      <w:pPr>
        <w:pStyle w:val="futurismarkdown-paragraph"/>
        <w:ind w:firstLine="708"/>
        <w:jc w:val="both"/>
        <w:rPr>
          <w:highlight w:val="white"/>
        </w:rPr>
      </w:pPr>
      <w:r>
        <w:t xml:space="preserve">Цель дисциплины «Геоинформационные системы»: </w:t>
      </w:r>
      <w:r>
        <w:rPr>
          <w:highlight w:val="white"/>
        </w:rPr>
        <w:t>ознакомление обучающихся с основами и методами построения и использования геоинформационных систем, формирование целостного представления о геоинформационных системах и их роли в общей структуре информационных технологий.</w:t>
      </w:r>
    </w:p>
    <w:p w14:paraId="6A52C997" w14:textId="77777777" w:rsidR="00CB42AD" w:rsidRDefault="00F17FC5">
      <w:pPr>
        <w:pStyle w:val="futurismarkdown-paragraph"/>
        <w:ind w:firstLine="708"/>
        <w:jc w:val="both"/>
      </w:pPr>
      <w:r>
        <w:t xml:space="preserve"> Дисциплина «Геоинформационные системы» включена в обязательную часть общепрофессионального цикла образовательной программы.</w:t>
      </w:r>
    </w:p>
    <w:p w14:paraId="050C9FD8" w14:textId="77777777" w:rsidR="00CB42AD" w:rsidRDefault="00CB42A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505CC9DB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1.2. Планируемые результаты освоения дисциплины</w:t>
      </w:r>
    </w:p>
    <w:p w14:paraId="12B8ACBB" w14:textId="77777777" w:rsidR="00CB42AD" w:rsidRDefault="00F17FC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1C73110" w14:textId="77777777" w:rsidR="00CB42AD" w:rsidRDefault="00F17FC5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9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3685"/>
        <w:gridCol w:w="3827"/>
      </w:tblGrid>
      <w:tr w:rsidR="00CB42AD" w14:paraId="6D345AA3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21651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080F03A9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C22E4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35D05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CB42AD" w14:paraId="4ABCD414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6068B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01- ОК 03, </w:t>
            </w:r>
          </w:p>
          <w:p w14:paraId="0CB5C88F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07, ОК 09, </w:t>
            </w:r>
          </w:p>
          <w:p w14:paraId="34DBC30F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1.1, ПК 2.2, ПК 2.5, ПК 3.1,</w:t>
            </w:r>
          </w:p>
          <w:p w14:paraId="6DD6D742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3.3, ПК 4.1, ПК 4.2, ПК 4.4,</w:t>
            </w:r>
          </w:p>
          <w:p w14:paraId="660D03BF" w14:textId="77777777" w:rsidR="00CB42AD" w:rsidRDefault="00F17FC5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4.5, ПК 4.9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5B17F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аппаратными и программными средствами ГИС;</w:t>
            </w:r>
          </w:p>
          <w:p w14:paraId="1E871953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создавать запросы к базам данных;</w:t>
            </w:r>
          </w:p>
          <w:p w14:paraId="3FE343DE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ГИС для решения прикладных задач</w:t>
            </w:r>
          </w:p>
          <w:p w14:paraId="0CAF76C4" w14:textId="77777777" w:rsidR="00CB42AD" w:rsidRDefault="00CB42AD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BEBE2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определение, терминология и области использования ГИС;</w:t>
            </w:r>
          </w:p>
          <w:p w14:paraId="41451D29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структура и составные части ГИС;</w:t>
            </w:r>
          </w:p>
          <w:p w14:paraId="137C827E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виды пространственных моделей;</w:t>
            </w:r>
          </w:p>
          <w:p w14:paraId="2AA6D206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типы, структура и форматы данных;</w:t>
            </w:r>
          </w:p>
          <w:p w14:paraId="5CD3F723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аппаратное и программное обеспечение для ввода, хранения и отображения пространственной информации</w:t>
            </w:r>
          </w:p>
        </w:tc>
      </w:tr>
    </w:tbl>
    <w:p w14:paraId="4920DF5A" w14:textId="77777777" w:rsidR="00CB42AD" w:rsidRDefault="00CB42AD">
      <w:pPr>
        <w:rPr>
          <w:rFonts w:ascii="Times New Roman" w:hAnsi="Times New Roman"/>
          <w:sz w:val="24"/>
        </w:rPr>
      </w:pPr>
    </w:p>
    <w:p w14:paraId="0D25629B" w14:textId="77777777" w:rsidR="00CB42AD" w:rsidRDefault="00CB42AD">
      <w:pPr>
        <w:rPr>
          <w:rFonts w:ascii="Times New Roman" w:hAnsi="Times New Roman"/>
          <w:b/>
          <w:caps/>
          <w:sz w:val="24"/>
        </w:rPr>
      </w:pPr>
    </w:p>
    <w:p w14:paraId="6E447ECA" w14:textId="77777777" w:rsidR="00CB42AD" w:rsidRDefault="00F17FC5">
      <w:pPr>
        <w:keepNext/>
        <w:spacing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 Структура и содержание дисциплины </w:t>
      </w:r>
    </w:p>
    <w:p w14:paraId="54C10B36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2.1. Трудоемкость освоения дисциплины </w:t>
      </w:r>
    </w:p>
    <w:tbl>
      <w:tblPr>
        <w:tblW w:w="0" w:type="auto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2336"/>
        <w:gridCol w:w="2485"/>
      </w:tblGrid>
      <w:tr w:rsidR="00CB42AD" w14:paraId="30CC89B8" w14:textId="77777777">
        <w:trPr>
          <w:trHeight w:val="23"/>
        </w:trPr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7EBF7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411EF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0E84C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B42AD" w14:paraId="6AAE7A9E" w14:textId="77777777">
        <w:trPr>
          <w:trHeight w:val="23"/>
        </w:trPr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C3714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9CEF0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69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348A68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59</w:t>
            </w:r>
          </w:p>
        </w:tc>
      </w:tr>
      <w:tr w:rsidR="00CB42AD" w14:paraId="62721279" w14:textId="77777777">
        <w:trPr>
          <w:trHeight w:val="23"/>
        </w:trPr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2F124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0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9C195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5419E5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CB42AD" w14:paraId="5BE0CB5C" w14:textId="77777777">
        <w:trPr>
          <w:trHeight w:val="23"/>
        </w:trPr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BA0DD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971E0C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86B14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B42AD" w14:paraId="4D35AFA6" w14:textId="77777777">
        <w:trPr>
          <w:trHeight w:val="23"/>
        </w:trPr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E6743E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656F8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3703E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CB42AD" w14:paraId="526CDB40" w14:textId="77777777">
        <w:trPr>
          <w:trHeight w:val="262"/>
        </w:trPr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044D5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7D5B78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69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AFE5B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59</w:t>
            </w:r>
          </w:p>
        </w:tc>
      </w:tr>
    </w:tbl>
    <w:p w14:paraId="3523F932" w14:textId="77777777" w:rsidR="00CB42AD" w:rsidRDefault="00CB42AD">
      <w:pPr>
        <w:rPr>
          <w:rFonts w:ascii="Times New Roman" w:hAnsi="Times New Roman"/>
          <w:sz w:val="24"/>
        </w:rPr>
      </w:pPr>
    </w:p>
    <w:p w14:paraId="401BCFED" w14:textId="77777777" w:rsidR="00CB42AD" w:rsidRDefault="00CB42AD">
      <w:pPr>
        <w:rPr>
          <w:rFonts w:ascii="Times New Roman" w:hAnsi="Times New Roman"/>
          <w:sz w:val="24"/>
        </w:rPr>
      </w:pPr>
    </w:p>
    <w:p w14:paraId="06048BFF" w14:textId="77777777" w:rsidR="00CB42AD" w:rsidRDefault="00CB42AD">
      <w:pPr>
        <w:rPr>
          <w:rFonts w:ascii="Times New Roman" w:hAnsi="Times New Roman"/>
          <w:b/>
          <w:sz w:val="24"/>
        </w:rPr>
      </w:pPr>
    </w:p>
    <w:p w14:paraId="777B6164" w14:textId="77777777" w:rsidR="00CB42AD" w:rsidRDefault="00F17FC5">
      <w:pPr>
        <w:pStyle w:val="afffff7"/>
        <w:numPr>
          <w:ilvl w:val="1"/>
          <w:numId w:val="8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Примерное содержание дисциплины</w:t>
      </w:r>
    </w:p>
    <w:p w14:paraId="53543C87" w14:textId="77777777" w:rsidR="00CB42AD" w:rsidRDefault="00CB42AD">
      <w:pPr>
        <w:pStyle w:val="afffff7"/>
        <w:ind w:left="450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68"/>
        <w:gridCol w:w="7460"/>
      </w:tblGrid>
      <w:tr w:rsidR="00CB42AD" w14:paraId="010F8D43" w14:textId="77777777">
        <w:trPr>
          <w:trHeight w:val="20"/>
          <w:jc w:val="center"/>
        </w:trPr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2E2FA" w14:textId="77777777" w:rsidR="00CB42AD" w:rsidRDefault="00F17F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A8C27" w14:textId="77777777" w:rsidR="00CB42AD" w:rsidRDefault="00F17F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 и формы организации деятельности обучающихся</w:t>
            </w:r>
          </w:p>
        </w:tc>
      </w:tr>
      <w:tr w:rsidR="00CB42AD" w14:paraId="55A0638A" w14:textId="77777777">
        <w:trPr>
          <w:trHeight w:val="20"/>
          <w:jc w:val="center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AF5B1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Геоинформационные системы (ГИС)  69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CB42AD" w14:paraId="607E9110" w14:textId="77777777">
        <w:trPr>
          <w:trHeight w:val="20"/>
          <w:jc w:val="center"/>
        </w:trPr>
        <w:tc>
          <w:tcPr>
            <w:tcW w:w="2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77B14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1.1. ГИС. Функциональные возможности ГИС</w:t>
            </w: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96EDA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151A3048" w14:textId="77777777">
        <w:trPr>
          <w:trHeight w:val="20"/>
          <w:jc w:val="center"/>
        </w:trPr>
        <w:tc>
          <w:tcPr>
            <w:tcW w:w="21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FF3FE" w14:textId="77777777" w:rsidR="00CB42AD" w:rsidRDefault="00CB42AD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047AB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Определение и терминология геоинформационных систем. Функциональные возможности ГИС. Решаемые задачи. Основные потребители. Рынок услуг</w:t>
            </w:r>
          </w:p>
        </w:tc>
      </w:tr>
      <w:tr w:rsidR="00CB42AD" w14:paraId="160C4C72" w14:textId="77777777">
        <w:trPr>
          <w:trHeight w:val="20"/>
          <w:jc w:val="center"/>
        </w:trPr>
        <w:tc>
          <w:tcPr>
            <w:tcW w:w="21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B06BC" w14:textId="77777777" w:rsidR="00CB42AD" w:rsidRDefault="00CB42AD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E2633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3CDA79CA" w14:textId="77777777">
        <w:trPr>
          <w:trHeight w:val="20"/>
          <w:jc w:val="center"/>
        </w:trPr>
        <w:tc>
          <w:tcPr>
            <w:tcW w:w="21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D63B0" w14:textId="77777777" w:rsidR="00CB42AD" w:rsidRDefault="00CB42AD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65291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обучающегося</w:t>
            </w:r>
          </w:p>
        </w:tc>
      </w:tr>
      <w:tr w:rsidR="00CB42AD" w14:paraId="0D211EFC" w14:textId="77777777">
        <w:trPr>
          <w:trHeight w:val="20"/>
          <w:jc w:val="center"/>
        </w:trPr>
        <w:tc>
          <w:tcPr>
            <w:tcW w:w="2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F10A1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1.2. </w:t>
            </w:r>
          </w:p>
          <w:p w14:paraId="39ADA696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Структура ГИС. Аппаратное обеспечение ГИС</w:t>
            </w: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CA7E0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56634A66" w14:textId="77777777">
        <w:trPr>
          <w:trHeight w:val="20"/>
          <w:jc w:val="center"/>
        </w:trPr>
        <w:tc>
          <w:tcPr>
            <w:tcW w:w="21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E5E85" w14:textId="77777777" w:rsidR="00CB42AD" w:rsidRDefault="00CB42AD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CFE44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Общая структура ГИС.</w:t>
            </w:r>
          </w:p>
        </w:tc>
      </w:tr>
      <w:tr w:rsidR="00CB42AD" w14:paraId="7529B5AF" w14:textId="77777777">
        <w:trPr>
          <w:trHeight w:val="20"/>
          <w:jc w:val="center"/>
        </w:trPr>
        <w:tc>
          <w:tcPr>
            <w:tcW w:w="21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A00C6" w14:textId="77777777" w:rsidR="00CB42AD" w:rsidRDefault="00CB42AD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C7DF9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Состав и виды обеспечений.</w:t>
            </w:r>
          </w:p>
        </w:tc>
      </w:tr>
      <w:tr w:rsidR="00CB42AD" w14:paraId="5917FCCE" w14:textId="77777777">
        <w:trPr>
          <w:trHeight w:val="20"/>
          <w:jc w:val="center"/>
        </w:trPr>
        <w:tc>
          <w:tcPr>
            <w:tcW w:w="21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C0112" w14:textId="77777777" w:rsidR="00CB42AD" w:rsidRDefault="00CB42AD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1EB2E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Классификация ГИС. Настольные ГИС.</w:t>
            </w:r>
          </w:p>
        </w:tc>
      </w:tr>
      <w:tr w:rsidR="00CB42AD" w14:paraId="40AE0EBF" w14:textId="77777777">
        <w:trPr>
          <w:trHeight w:val="20"/>
          <w:jc w:val="center"/>
        </w:trPr>
        <w:tc>
          <w:tcPr>
            <w:tcW w:w="21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A546A" w14:textId="77777777" w:rsidR="00CB42AD" w:rsidRDefault="00CB42AD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5175D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4. ГИС </w:t>
            </w:r>
            <w:proofErr w:type="spellStart"/>
            <w:r>
              <w:rPr>
                <w:rFonts w:ascii="Times New Roman" w:hAnsi="Times New Roman"/>
                <w:sz w:val="24"/>
              </w:rPr>
              <w:t>MapInfo</w:t>
            </w:r>
            <w:proofErr w:type="spellEnd"/>
            <w:r>
              <w:rPr>
                <w:rFonts w:ascii="Times New Roman" w:hAnsi="Times New Roman"/>
                <w:sz w:val="24"/>
              </w:rPr>
              <w:t>, ГИС Панорама. Сравнительный анализ ГИС.</w:t>
            </w:r>
          </w:p>
        </w:tc>
      </w:tr>
      <w:tr w:rsidR="00CB42AD" w14:paraId="13057798" w14:textId="77777777">
        <w:trPr>
          <w:trHeight w:val="20"/>
          <w:jc w:val="center"/>
        </w:trPr>
        <w:tc>
          <w:tcPr>
            <w:tcW w:w="21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8858F" w14:textId="77777777" w:rsidR="00CB42AD" w:rsidRDefault="00CB42AD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8A66D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 Аппаратное обеспечение ГИС. Устройства ввода информации.</w:t>
            </w:r>
          </w:p>
        </w:tc>
      </w:tr>
      <w:tr w:rsidR="00CB42AD" w14:paraId="2157BEF9" w14:textId="77777777">
        <w:trPr>
          <w:trHeight w:val="20"/>
          <w:jc w:val="center"/>
        </w:trPr>
        <w:tc>
          <w:tcPr>
            <w:tcW w:w="21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9CD72" w14:textId="77777777" w:rsidR="00CB42AD" w:rsidRDefault="00CB42AD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B7656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44B18FEB" w14:textId="77777777">
        <w:trPr>
          <w:trHeight w:val="20"/>
          <w:jc w:val="center"/>
        </w:trPr>
        <w:tc>
          <w:tcPr>
            <w:tcW w:w="21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62881" w14:textId="77777777" w:rsidR="00CB42AD" w:rsidRDefault="00CB42AD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CB2BC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6081C187" w14:textId="77777777">
        <w:trPr>
          <w:trHeight w:val="20"/>
          <w:jc w:val="center"/>
        </w:trPr>
        <w:tc>
          <w:tcPr>
            <w:tcW w:w="2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AF7FF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1.3. Форматы и структуры данных. Прикладные аспекты ГИС</w:t>
            </w:r>
          </w:p>
          <w:p w14:paraId="5338D25E" w14:textId="77777777" w:rsidR="00CB42AD" w:rsidRDefault="00CB42AD">
            <w:pPr>
              <w:rPr>
                <w:b/>
                <w:sz w:val="20"/>
              </w:rPr>
            </w:pPr>
          </w:p>
          <w:p w14:paraId="45EB4D2B" w14:textId="77777777" w:rsidR="00CB42AD" w:rsidRDefault="00CB42A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C4F79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5235C22A" w14:textId="77777777">
        <w:trPr>
          <w:trHeight w:val="20"/>
          <w:jc w:val="center"/>
        </w:trPr>
        <w:tc>
          <w:tcPr>
            <w:tcW w:w="21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A3986" w14:textId="77777777" w:rsidR="00CB42AD" w:rsidRDefault="00CB42AD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DAF94" w14:textId="77777777" w:rsidR="00CB42AD" w:rsidRDefault="00F17FC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Форматы и структуры данных. Виды пространственных моделей. Структуры и виды графической информации</w:t>
            </w:r>
          </w:p>
        </w:tc>
      </w:tr>
      <w:tr w:rsidR="00CB42AD" w14:paraId="3F6F2DBB" w14:textId="77777777">
        <w:trPr>
          <w:trHeight w:val="20"/>
          <w:jc w:val="center"/>
        </w:trPr>
        <w:tc>
          <w:tcPr>
            <w:tcW w:w="21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6B9C5" w14:textId="77777777" w:rsidR="00CB42AD" w:rsidRDefault="00CB42AD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F1A5B7" w14:textId="77777777" w:rsidR="00CB42AD" w:rsidRDefault="00F17FC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Типы данных тематических баз. Создание тематических баз данных.</w:t>
            </w:r>
          </w:p>
        </w:tc>
      </w:tr>
      <w:tr w:rsidR="00CB42AD" w14:paraId="40FF463F" w14:textId="77777777">
        <w:trPr>
          <w:trHeight w:val="20"/>
          <w:jc w:val="center"/>
        </w:trPr>
        <w:tc>
          <w:tcPr>
            <w:tcW w:w="21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A2704" w14:textId="77777777" w:rsidR="00CB42AD" w:rsidRDefault="00CB42AD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F79440" w14:textId="77777777" w:rsidR="00CB42AD" w:rsidRDefault="00F17FC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Прикладные аспекты ГИС. Создание картографической основы. Разработка структуры базы данных и организация запросов.</w:t>
            </w:r>
          </w:p>
        </w:tc>
      </w:tr>
      <w:tr w:rsidR="00CB42AD" w14:paraId="45DBFB7C" w14:textId="77777777">
        <w:trPr>
          <w:trHeight w:val="20"/>
          <w:jc w:val="center"/>
        </w:trPr>
        <w:tc>
          <w:tcPr>
            <w:tcW w:w="21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6C76A" w14:textId="77777777" w:rsidR="00CB42AD" w:rsidRDefault="00CB42AD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CEFE4" w14:textId="77777777" w:rsidR="00CB42AD" w:rsidRDefault="00F17FC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476044D5" w14:textId="77777777">
        <w:trPr>
          <w:trHeight w:val="20"/>
          <w:jc w:val="center"/>
        </w:trPr>
        <w:tc>
          <w:tcPr>
            <w:tcW w:w="21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B8F0D" w14:textId="77777777" w:rsidR="00CB42AD" w:rsidRDefault="00CB42AD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BB8BF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№1. Сканирование картографического изображения.</w:t>
            </w:r>
          </w:p>
          <w:p w14:paraId="50AB34C1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выбор карты или фрагмента для сканирования;</w:t>
            </w:r>
          </w:p>
          <w:p w14:paraId="5313A0E3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определение параметров сканирования;</w:t>
            </w:r>
          </w:p>
          <w:p w14:paraId="330FF6F6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предварительный расчет объема занимаемой растром памяти;</w:t>
            </w:r>
          </w:p>
          <w:p w14:paraId="068214AF" w14:textId="77777777" w:rsidR="00CB42AD" w:rsidRDefault="00F17FC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сканирование изображения и сохранение его в заданном формате. </w:t>
            </w:r>
          </w:p>
        </w:tc>
      </w:tr>
      <w:tr w:rsidR="00CB42AD" w14:paraId="67A18A2B" w14:textId="77777777">
        <w:trPr>
          <w:trHeight w:val="20"/>
          <w:jc w:val="center"/>
        </w:trPr>
        <w:tc>
          <w:tcPr>
            <w:tcW w:w="21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D6F40" w14:textId="77777777" w:rsidR="00CB42AD" w:rsidRDefault="00CB42AD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1DC37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№2. Создание картографической основы в ГИС </w:t>
            </w:r>
            <w:proofErr w:type="spellStart"/>
            <w:r>
              <w:rPr>
                <w:rFonts w:ascii="Times New Roman" w:hAnsi="Times New Roman"/>
                <w:sz w:val="24"/>
              </w:rPr>
              <w:t>MapInfo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14:paraId="51CA0E62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регистрация растрового изображения;</w:t>
            </w:r>
          </w:p>
          <w:p w14:paraId="4F96AEBA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создание структуры таблицы слоев улиц и кварталов;</w:t>
            </w:r>
          </w:p>
          <w:p w14:paraId="62B9E957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векторизация слоев информации по растру;</w:t>
            </w:r>
          </w:p>
          <w:p w14:paraId="11398B4C" w14:textId="77777777" w:rsidR="00CB42AD" w:rsidRDefault="00F17FC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сохранение информации. </w:t>
            </w:r>
          </w:p>
        </w:tc>
      </w:tr>
      <w:tr w:rsidR="00CB42AD" w14:paraId="199C8140" w14:textId="77777777">
        <w:trPr>
          <w:trHeight w:val="20"/>
          <w:jc w:val="center"/>
        </w:trPr>
        <w:tc>
          <w:tcPr>
            <w:tcW w:w="21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E903A" w14:textId="77777777" w:rsidR="00CB42AD" w:rsidRDefault="00CB42AD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FDD88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№3. Создание тематических баз данных в ГИС </w:t>
            </w:r>
            <w:proofErr w:type="spellStart"/>
            <w:r>
              <w:rPr>
                <w:rFonts w:ascii="Times New Roman" w:hAnsi="Times New Roman"/>
                <w:sz w:val="24"/>
              </w:rPr>
              <w:t>MapInfo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14:paraId="495289CA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разработка структуры таблицы тематической информации;</w:t>
            </w:r>
          </w:p>
          <w:p w14:paraId="7E7CECFC" w14:textId="77777777" w:rsidR="00CB42AD" w:rsidRDefault="00F17FC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векторизация и заполнение базы данных тематической информации.</w:t>
            </w:r>
          </w:p>
        </w:tc>
      </w:tr>
      <w:tr w:rsidR="00CB42AD" w14:paraId="1586684D" w14:textId="77777777">
        <w:trPr>
          <w:trHeight w:val="20"/>
          <w:jc w:val="center"/>
        </w:trPr>
        <w:tc>
          <w:tcPr>
            <w:tcW w:w="21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737EA" w14:textId="77777777" w:rsidR="00CB42AD" w:rsidRDefault="00CB42AD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8C04F" w14:textId="77777777" w:rsidR="00CB42AD" w:rsidRDefault="00F17FC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№4. Создание картографической основы в ГИС Панорама</w:t>
            </w:r>
          </w:p>
        </w:tc>
      </w:tr>
      <w:tr w:rsidR="00CB42AD" w14:paraId="18ACC7FE" w14:textId="77777777">
        <w:trPr>
          <w:trHeight w:val="20"/>
          <w:jc w:val="center"/>
        </w:trPr>
        <w:tc>
          <w:tcPr>
            <w:tcW w:w="21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BFE07" w14:textId="77777777" w:rsidR="00CB42AD" w:rsidRDefault="00CB42AD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D4B41" w14:textId="77777777" w:rsidR="00CB42AD" w:rsidRDefault="00F17FC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№5. Создание тематических баз данных в ГИС Панорама</w:t>
            </w:r>
          </w:p>
        </w:tc>
      </w:tr>
      <w:tr w:rsidR="00CB42AD" w14:paraId="00D7C5A9" w14:textId="77777777">
        <w:trPr>
          <w:trHeight w:val="20"/>
          <w:jc w:val="center"/>
        </w:trPr>
        <w:tc>
          <w:tcPr>
            <w:tcW w:w="21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12AC6" w14:textId="77777777" w:rsidR="00CB42AD" w:rsidRDefault="00CB42AD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2BD0D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№6. Организация запросов в ГИС.</w:t>
            </w:r>
          </w:p>
          <w:p w14:paraId="0E2B94BC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заполнить тематическую базу данных;</w:t>
            </w:r>
          </w:p>
          <w:p w14:paraId="38F5B143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выполнить простые запросы по тематическим данным;</w:t>
            </w:r>
          </w:p>
          <w:p w14:paraId="449E1D53" w14:textId="77777777" w:rsidR="00CB42AD" w:rsidRDefault="00F17FC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выполнить запросы с созданием вычисляемых полей по тематическим данным. </w:t>
            </w:r>
          </w:p>
        </w:tc>
      </w:tr>
      <w:tr w:rsidR="00CB42AD" w14:paraId="7B851214" w14:textId="77777777">
        <w:trPr>
          <w:trHeight w:val="20"/>
          <w:jc w:val="center"/>
        </w:trPr>
        <w:tc>
          <w:tcPr>
            <w:tcW w:w="21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682F6" w14:textId="77777777" w:rsidR="00CB42AD" w:rsidRDefault="00CB42AD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B1BC5" w14:textId="77777777" w:rsidR="00CB42AD" w:rsidRDefault="00F17FC5">
            <w:pPr>
              <w:rPr>
                <w:rFonts w:ascii="Times New Roman" w:hAnsi="Times New Roman"/>
                <w:b/>
                <w:sz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784869DB" w14:textId="77777777">
        <w:trPr>
          <w:trHeight w:val="20"/>
          <w:jc w:val="center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38E57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</w:tr>
      <w:tr w:rsidR="00CB42AD" w14:paraId="053D0847" w14:textId="77777777">
        <w:trPr>
          <w:trHeight w:val="20"/>
          <w:jc w:val="center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1F6FD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  69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11734065" w14:textId="77777777" w:rsidR="00CB42AD" w:rsidRDefault="00CB42AD">
      <w:pPr>
        <w:rPr>
          <w:rFonts w:ascii="Times New Roman" w:hAnsi="Times New Roman"/>
          <w:sz w:val="24"/>
        </w:rPr>
      </w:pPr>
    </w:p>
    <w:p w14:paraId="0D7A29CD" w14:textId="77777777" w:rsidR="00CB42AD" w:rsidRDefault="00CB42AD">
      <w:pPr>
        <w:rPr>
          <w:rFonts w:ascii="Times New Roman" w:hAnsi="Times New Roman"/>
          <w:sz w:val="24"/>
        </w:rPr>
      </w:pPr>
    </w:p>
    <w:p w14:paraId="22A25F69" w14:textId="77777777" w:rsidR="00CB42AD" w:rsidRDefault="00F17FC5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3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>Условия реализации дисциплины</w:t>
      </w:r>
    </w:p>
    <w:p w14:paraId="4A3312FD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Материально-техническое обеспечение</w:t>
      </w:r>
    </w:p>
    <w:p w14:paraId="246C5791" w14:textId="77777777" w:rsidR="00CB42AD" w:rsidRDefault="00F17FC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6B681F7A" w14:textId="77777777" w:rsidR="00CB42AD" w:rsidRDefault="00CB42AD">
      <w:pPr>
        <w:rPr>
          <w:rFonts w:ascii="Times New Roman" w:hAnsi="Times New Roman"/>
          <w:sz w:val="24"/>
        </w:rPr>
      </w:pPr>
    </w:p>
    <w:p w14:paraId="148C884E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6E55CAE9" w14:textId="77777777" w:rsidR="00CB42AD" w:rsidRDefault="00F17FC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C563DC9" w14:textId="77777777" w:rsidR="00CB42AD" w:rsidRDefault="00CB42AD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438D2CA6" w14:textId="77777777" w:rsidR="00CB42AD" w:rsidRDefault="00F17FC5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19F6B40C" w14:textId="77777777" w:rsidR="00CB42AD" w:rsidRDefault="00F17FC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t xml:space="preserve"> </w:t>
      </w:r>
      <w:r>
        <w:rPr>
          <w:rFonts w:ascii="Times New Roman" w:hAnsi="Times New Roman"/>
          <w:sz w:val="24"/>
        </w:rPr>
        <w:t>Демидова, П. М. Геоинформационные и земельные информационные системы. Практикум / П. М. Демидова, О. Ю. Лепихина, О. А. Колесник, В. А. Киселев. — 2-е изд., стер. — Санкт-Петербург : Лань, 2024. — 100 с. — ISBN 978-5-507-48883-4. — Текст : электронный // Лань : электронно-библиотечная система. — URL: https://e.lanbook.com/book/365861.</w:t>
      </w:r>
    </w:p>
    <w:p w14:paraId="2865FEBC" w14:textId="77777777" w:rsidR="00CB42AD" w:rsidRDefault="00F17FC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</w:t>
      </w:r>
      <w:r>
        <w:t xml:space="preserve"> </w:t>
      </w:r>
      <w:r>
        <w:rPr>
          <w:rFonts w:ascii="Times New Roman" w:hAnsi="Times New Roman"/>
          <w:sz w:val="24"/>
        </w:rPr>
        <w:t>Захаров, М. С. Картографический метод и геоинформационные системы в инженерной геологии / М. С. Захаров, А. Г. Кобзев. — 3-е изд., стер. — Санкт-Петербург : Лань, 2024. — 116 с. — ISBN 978-5-507-48828-5. — Текст : электронный // Лань : электронно-библиотечная система. — URL: https://e.lanbook.com/book/364781.</w:t>
      </w:r>
    </w:p>
    <w:p w14:paraId="6BEA4BFC" w14:textId="77777777" w:rsidR="00CB42AD" w:rsidRDefault="00CB42AD">
      <w:pPr>
        <w:ind w:firstLine="708"/>
        <w:jc w:val="both"/>
        <w:rPr>
          <w:rFonts w:ascii="Times New Roman" w:hAnsi="Times New Roman"/>
          <w:sz w:val="24"/>
        </w:rPr>
      </w:pPr>
    </w:p>
    <w:p w14:paraId="1671ECA6" w14:textId="77777777" w:rsidR="00CB42AD" w:rsidRDefault="00CB42AD">
      <w:pPr>
        <w:jc w:val="both"/>
        <w:rPr>
          <w:rFonts w:ascii="Times New Roman" w:hAnsi="Times New Roman"/>
          <w:sz w:val="24"/>
        </w:rPr>
      </w:pPr>
    </w:p>
    <w:p w14:paraId="2B905793" w14:textId="77777777" w:rsidR="00CB42AD" w:rsidRDefault="00F17FC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 КОНТРОЛЬ И ОСВОЕНИЕ РЕЗУЛЬТАТОВ</w:t>
      </w:r>
    </w:p>
    <w:p w14:paraId="5B7C6FE0" w14:textId="77777777" w:rsidR="00CB42AD" w:rsidRDefault="00F17FC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299"/>
        <w:gridCol w:w="2960"/>
      </w:tblGrid>
      <w:tr w:rsidR="00CB42AD" w14:paraId="1807DF6F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CDD89" w14:textId="77777777" w:rsidR="00CB42AD" w:rsidRDefault="00F17FC5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B9F98" w14:textId="77777777" w:rsidR="00CB42AD" w:rsidRDefault="00F17FC5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6675C" w14:textId="77777777" w:rsidR="00CB42AD" w:rsidRDefault="00F17FC5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CB42AD" w14:paraId="5E31C082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362D8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Знает:</w:t>
            </w:r>
          </w:p>
          <w:p w14:paraId="5FC3B0D0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определение, терминология и области использования ГИС;</w:t>
            </w:r>
          </w:p>
          <w:p w14:paraId="71630C2E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структура и составные части ГИС;</w:t>
            </w:r>
          </w:p>
          <w:p w14:paraId="7FD7263C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виды пространственных моделей;</w:t>
            </w:r>
          </w:p>
          <w:p w14:paraId="7BE2D0CB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типы, структура и форматы данных;</w:t>
            </w:r>
          </w:p>
          <w:p w14:paraId="4770E578" w14:textId="77777777" w:rsidR="00CB42AD" w:rsidRDefault="00F17FC5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аппаратное и программное обеспечение для ввода, хранения и отображения пространственной информации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011D2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демонстрирует знания в области применения ГИС;</w:t>
            </w:r>
          </w:p>
          <w:p w14:paraId="56588E56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свободно ориентируется </w:t>
            </w:r>
          </w:p>
          <w:p w14:paraId="1E596C69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структуре и составных частях ГИС, в видах и форматах моделей пространственных данных;</w:t>
            </w:r>
          </w:p>
          <w:p w14:paraId="67A0B296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уверенно ориентируется </w:t>
            </w:r>
          </w:p>
          <w:p w14:paraId="1AF01869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аппаратном и программном обеспечении для ввода,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хранения и отображения пространственной информации </w:t>
            </w:r>
          </w:p>
          <w:p w14:paraId="07E5278D" w14:textId="77777777" w:rsidR="00CB42AD" w:rsidRDefault="00CB42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  <w:sz w:val="24"/>
              </w:rPr>
            </w:pPr>
          </w:p>
          <w:p w14:paraId="7D2AF08F" w14:textId="77777777" w:rsidR="00CB42AD" w:rsidRDefault="00CB42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BA1D2" w14:textId="77777777" w:rsidR="00CB42AD" w:rsidRDefault="00F17FC5">
            <w:pPr>
              <w:pStyle w:val="afffff7"/>
              <w:tabs>
                <w:tab w:val="left" w:pos="11"/>
                <w:tab w:val="left" w:pos="152"/>
                <w:tab w:val="left" w:pos="916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/>
            </w:pPr>
            <w:r>
              <w:lastRenderedPageBreak/>
              <w:t xml:space="preserve">- оценка качества знаний при выполнении практических работ; </w:t>
            </w:r>
          </w:p>
          <w:p w14:paraId="1D5BE981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анализ деятельности обучающихся в процессе выполнения аудиторных и внеаудиторных заданий;</w:t>
            </w:r>
          </w:p>
          <w:p w14:paraId="6A19C936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экспертная оценка по результатам наблюдения за деятельностью </w:t>
            </w:r>
            <w:r>
              <w:rPr>
                <w:rFonts w:ascii="Times New Roman" w:hAnsi="Times New Roman"/>
                <w:sz w:val="24"/>
              </w:rPr>
              <w:lastRenderedPageBreak/>
              <w:t>студента в процессе освоения учебной дисциплины</w:t>
            </w:r>
          </w:p>
          <w:p w14:paraId="7A49042A" w14:textId="77777777" w:rsidR="00CB42AD" w:rsidRDefault="00CB42AD">
            <w:pPr>
              <w:rPr>
                <w:rFonts w:ascii="Times New Roman" w:hAnsi="Times New Roman"/>
                <w:i/>
              </w:rPr>
            </w:pPr>
          </w:p>
        </w:tc>
      </w:tr>
      <w:tr w:rsidR="00CB42AD" w14:paraId="630CB8E0" w14:textId="77777777">
        <w:trPr>
          <w:trHeight w:val="896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321CE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Умеет:</w:t>
            </w:r>
          </w:p>
          <w:p w14:paraId="3424A8DD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аппаратными и программными средствами ГИС;</w:t>
            </w:r>
          </w:p>
          <w:p w14:paraId="7D6EF5A1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создавать запросы к базам данных;</w:t>
            </w:r>
          </w:p>
          <w:p w14:paraId="24D22F68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ГИС для решения прикладных задач</w:t>
            </w:r>
          </w:p>
          <w:p w14:paraId="2E715D75" w14:textId="77777777" w:rsidR="00CB42AD" w:rsidRDefault="00CB42AD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B1F94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уверенно пользуется</w:t>
            </w:r>
            <w:r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аппаратными и программными средствами ГИС;</w:t>
            </w:r>
          </w:p>
          <w:p w14:paraId="019754F3" w14:textId="77777777" w:rsidR="00CB42AD" w:rsidRDefault="00F17FC5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- умеет создавать запросы к базам данных и решать прикладные задачи при помощи ГИС 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29C23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экспертное наблюдение за ходом выполнения практических работ на</w:t>
            </w:r>
          </w:p>
          <w:p w14:paraId="6A4CA47C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практических занятиях;</w:t>
            </w:r>
          </w:p>
          <w:p w14:paraId="194F101D" w14:textId="77777777" w:rsidR="00CB42AD" w:rsidRDefault="00F17FC5">
            <w:pPr>
              <w:pStyle w:val="afffff7"/>
              <w:tabs>
                <w:tab w:val="left" w:pos="11"/>
                <w:tab w:val="left" w:pos="152"/>
                <w:tab w:val="left" w:pos="916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/>
            </w:pPr>
            <w:r>
              <w:t xml:space="preserve">- оценка результатов выполнения практических работ; </w:t>
            </w:r>
          </w:p>
          <w:p w14:paraId="0929E947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оценка умений решать профессиональные задачи в ходе промежуточной аттестации</w:t>
            </w:r>
          </w:p>
          <w:p w14:paraId="27E6F9DF" w14:textId="77777777" w:rsidR="00CB42AD" w:rsidRDefault="00CB42AD">
            <w:pPr>
              <w:rPr>
                <w:rFonts w:ascii="Times New Roman" w:hAnsi="Times New Roman"/>
                <w:i/>
              </w:rPr>
            </w:pPr>
          </w:p>
        </w:tc>
      </w:tr>
    </w:tbl>
    <w:p w14:paraId="7A1D538C" w14:textId="77777777" w:rsidR="00CB42AD" w:rsidRDefault="00F17FC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521B0A75" w14:textId="77777777" w:rsidR="00CB42AD" w:rsidRDefault="00CB42AD">
      <w:pPr>
        <w:rPr>
          <w:rFonts w:ascii="Times New Roman" w:hAnsi="Times New Roman"/>
          <w:b/>
          <w:sz w:val="24"/>
        </w:rPr>
      </w:pPr>
    </w:p>
    <w:p w14:paraId="726D1A38" w14:textId="77777777" w:rsidR="00CB42AD" w:rsidRDefault="00F17FC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2.6</w:t>
      </w:r>
    </w:p>
    <w:p w14:paraId="5E93CFE0" w14:textId="77777777" w:rsidR="00CB42AD" w:rsidRDefault="00F17FC5">
      <w:pPr>
        <w:jc w:val="right"/>
        <w:rPr>
          <w:rFonts w:ascii="Times New Roman" w:hAnsi="Times New Roman"/>
          <w:i/>
          <w:sz w:val="28"/>
          <w:vertAlign w:val="superscript"/>
        </w:rPr>
      </w:pPr>
      <w:r>
        <w:rPr>
          <w:rFonts w:ascii="Times New Roman" w:hAnsi="Times New Roman"/>
          <w:b/>
          <w:sz w:val="24"/>
        </w:rPr>
        <w:t xml:space="preserve">к ПОП по специальности </w:t>
      </w:r>
      <w:r>
        <w:rPr>
          <w:rFonts w:ascii="Times New Roman" w:hAnsi="Times New Roman"/>
          <w:b/>
          <w:sz w:val="24"/>
        </w:rPr>
        <w:br/>
      </w:r>
      <w:r>
        <w:rPr>
          <w:rFonts w:ascii="Times New Roman" w:hAnsi="Times New Roman"/>
          <w:b/>
        </w:rPr>
        <w:t>21.02.20 Прикладная геодезия</w:t>
      </w:r>
    </w:p>
    <w:p w14:paraId="679AB630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354C4C45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4B16BE12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42868B8F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3EA4D0AE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53E673FC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4AFC5D0B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4E8A484F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2A04EC52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19EAD5AA" w14:textId="77777777" w:rsidR="00CB42AD" w:rsidRDefault="00F17FC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113A65C" w14:textId="77777777" w:rsidR="00CB42AD" w:rsidRDefault="00CB42AD">
      <w:pPr>
        <w:jc w:val="center"/>
        <w:rPr>
          <w:rFonts w:ascii="Times New Roman" w:hAnsi="Times New Roman"/>
          <w:b/>
          <w:sz w:val="24"/>
        </w:rPr>
      </w:pPr>
    </w:p>
    <w:p w14:paraId="49E1FBD3" w14:textId="77777777" w:rsidR="00CB42AD" w:rsidRDefault="00F17FC5">
      <w:pPr>
        <w:jc w:val="center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sz w:val="24"/>
        </w:rPr>
        <w:t>«ОП.06 ОСНОВЫ ЭКОНОМИКИ, МЕНЕДЖМЕНТА И МАРКЕТИНГА»</w:t>
      </w:r>
    </w:p>
    <w:p w14:paraId="7D86B6C6" w14:textId="77777777" w:rsidR="00CB42AD" w:rsidRDefault="00CB42AD">
      <w:pPr>
        <w:jc w:val="center"/>
        <w:rPr>
          <w:rFonts w:ascii="Times New Roman" w:hAnsi="Times New Roman"/>
          <w:b/>
          <w:sz w:val="24"/>
        </w:rPr>
      </w:pPr>
    </w:p>
    <w:p w14:paraId="341EC410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B5476A7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2589A2B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C1F319E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3BF7DFA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45091CC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1F61EDF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A0B09BB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4813807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C4F675F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D3D60AF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6B2E3C1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7D83636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CA479F3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CE7524B" w14:textId="77777777" w:rsidR="00CB42AD" w:rsidRDefault="00F17FC5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614CDA31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5C5B6690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397A7735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2A3BFE61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5A9A85B6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750872FA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602FD52F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2612495D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26952DBC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44083A92" w14:textId="77777777" w:rsidR="00CB42AD" w:rsidRDefault="00CB42AD">
      <w:pPr>
        <w:rPr>
          <w:rFonts w:ascii="Times New Roman" w:hAnsi="Times New Roman"/>
          <w:b/>
          <w:caps/>
          <w:sz w:val="24"/>
        </w:rPr>
      </w:pPr>
    </w:p>
    <w:p w14:paraId="0ABBD280" w14:textId="77777777" w:rsidR="00CB42AD" w:rsidRDefault="00CB42AD">
      <w:pPr>
        <w:rPr>
          <w:rFonts w:ascii="Times New Roman" w:hAnsi="Times New Roman"/>
          <w:sz w:val="24"/>
        </w:rPr>
      </w:pPr>
    </w:p>
    <w:p w14:paraId="62873BB5" w14:textId="715F4C6B" w:rsidR="00CB42AD" w:rsidRDefault="00CB42AD">
      <w:pPr>
        <w:rPr>
          <w:rFonts w:ascii="Times New Roman" w:hAnsi="Times New Roman"/>
          <w:sz w:val="24"/>
        </w:rPr>
      </w:pPr>
    </w:p>
    <w:p w14:paraId="70039E07" w14:textId="77777777" w:rsidR="005A76F4" w:rsidRDefault="005A76F4">
      <w:pPr>
        <w:rPr>
          <w:rFonts w:ascii="Times New Roman" w:hAnsi="Times New Roman"/>
          <w:sz w:val="24"/>
        </w:rPr>
      </w:pPr>
    </w:p>
    <w:p w14:paraId="440E124F" w14:textId="77777777" w:rsidR="005A76F4" w:rsidRPr="0004305C" w:rsidRDefault="005A76F4" w:rsidP="005A76F4">
      <w:pPr>
        <w:jc w:val="center"/>
        <w:rPr>
          <w:rFonts w:ascii="Times New Roman" w:hAnsi="Times New Roman"/>
          <w:b/>
          <w:bCs/>
        </w:rPr>
      </w:pPr>
      <w:bookmarkStart w:id="37" w:name="__RefHeading___6"/>
      <w:bookmarkStart w:id="38" w:name="__RefHeading___13"/>
      <w:bookmarkStart w:id="39" w:name="__RefHeading___20"/>
      <w:bookmarkStart w:id="40" w:name="__RefHeading___27"/>
      <w:bookmarkStart w:id="41" w:name="__RefHeading___34"/>
      <w:bookmarkStart w:id="42" w:name="__RefHeading___41"/>
      <w:bookmarkStart w:id="43" w:name="__RefHeading___48"/>
      <w:bookmarkEnd w:id="37"/>
      <w:bookmarkEnd w:id="38"/>
      <w:bookmarkEnd w:id="39"/>
      <w:bookmarkEnd w:id="40"/>
      <w:bookmarkEnd w:id="41"/>
      <w:bookmarkEnd w:id="42"/>
      <w:bookmarkEnd w:id="43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6AE1451A" w14:textId="77777777" w:rsidR="005A76F4" w:rsidRDefault="005A76F4" w:rsidP="005A76F4">
      <w:pPr>
        <w:pStyle w:val="1fff6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5F24DF91" w14:textId="77777777" w:rsidR="005A76F4" w:rsidRDefault="005A76F4" w:rsidP="005A76F4">
      <w:pPr>
        <w:pStyle w:val="1fff6"/>
        <w:rPr>
          <w:rFonts w:asciiTheme="minorHAnsi" w:eastAsiaTheme="minorEastAsia" w:hAnsiTheme="minorHAnsi" w:cstheme="minorBidi"/>
          <w:b w:val="0"/>
          <w:bCs/>
        </w:rPr>
      </w:pPr>
      <w:hyperlink r:id="rId63" w:anchor="_Toc156294876" w:history="1">
        <w:r>
          <w:rPr>
            <w:rStyle w:val="afffffffd"/>
            <w:b w:val="0"/>
            <w:bCs/>
          </w:rPr>
          <w:t>1. ОБЩАЯ ХАРАКТЕРИСТИКА</w:t>
        </w:r>
        <w:r>
          <w:rPr>
            <w:rStyle w:val="afffffffd"/>
            <w:b w:val="0"/>
            <w:bCs/>
            <w:webHidden/>
            <w:color w:val="auto"/>
          </w:rPr>
          <w:tab/>
        </w:r>
      </w:hyperlink>
    </w:p>
    <w:p w14:paraId="24A1B7E3" w14:textId="77777777" w:rsidR="005A76F4" w:rsidRDefault="005A76F4" w:rsidP="005A76F4">
      <w:pPr>
        <w:pStyle w:val="25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64" w:anchor="_Toc156294877" w:history="1">
        <w:r>
          <w:rPr>
            <w:rStyle w:val="afffffffd"/>
            <w:i w:val="0"/>
            <w:iCs/>
          </w:rPr>
          <w:t>1.1. Цель и место дисциплины в структуре образовательной программы</w:t>
        </w:r>
        <w:r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6B183CC1" w14:textId="77777777" w:rsidR="005A76F4" w:rsidRDefault="005A76F4" w:rsidP="005A76F4">
      <w:pPr>
        <w:pStyle w:val="25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65" w:anchor="_Toc156294878" w:history="1">
        <w:r>
          <w:rPr>
            <w:rStyle w:val="afffffffd"/>
            <w:i w:val="0"/>
            <w:iCs/>
          </w:rPr>
          <w:t>1.2. Планируемые результаты освоения дисциплины</w:t>
        </w:r>
        <w:r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1BDFA849" w14:textId="77777777" w:rsidR="005A76F4" w:rsidRDefault="005A76F4" w:rsidP="005A76F4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66" w:anchor="_Toc156294879" w:history="1">
        <w:r>
          <w:rPr>
            <w:rStyle w:val="afffffffd"/>
            <w:b w:val="0"/>
            <w:bCs/>
          </w:rPr>
          <w:t>2. СТРУКТУРА И СОДЕРЖАНИЕ ДИСЦИПЛИНЫ</w:t>
        </w:r>
        <w:r>
          <w:rPr>
            <w:rStyle w:val="afffffffd"/>
            <w:b w:val="0"/>
            <w:bCs/>
            <w:webHidden/>
            <w:color w:val="auto"/>
          </w:rPr>
          <w:tab/>
        </w:r>
      </w:hyperlink>
    </w:p>
    <w:p w14:paraId="6E47A8D9" w14:textId="77777777" w:rsidR="005A76F4" w:rsidRDefault="005A76F4" w:rsidP="005A76F4">
      <w:pPr>
        <w:pStyle w:val="25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67" w:anchor="_Toc156294880" w:history="1">
        <w:r>
          <w:rPr>
            <w:rStyle w:val="afffffffd"/>
            <w:i w:val="0"/>
            <w:iCs/>
          </w:rPr>
          <w:t>2.1. Трудоемкость освоения дисциплины</w:t>
        </w:r>
        <w:r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4E256CBD" w14:textId="77777777" w:rsidR="005A76F4" w:rsidRDefault="005A76F4" w:rsidP="005A76F4">
      <w:pPr>
        <w:pStyle w:val="25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68" w:anchor="_Toc156294881" w:history="1">
        <w:r>
          <w:rPr>
            <w:rStyle w:val="afffffffd"/>
            <w:i w:val="0"/>
            <w:iCs/>
          </w:rPr>
          <w:t>2.2. Примерное содержание дисциплины</w:t>
        </w:r>
        <w:r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0CC97BAF" w14:textId="77777777" w:rsidR="005A76F4" w:rsidRDefault="005A76F4" w:rsidP="005A76F4">
      <w:pPr>
        <w:pStyle w:val="25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69" w:anchor="_Toc156294883" w:history="1">
        <w:r>
          <w:rPr>
            <w:rStyle w:val="afffffffd"/>
            <w:i w:val="0"/>
            <w:iCs/>
          </w:rPr>
          <w:t>2.3. Курсовой проект (работа)</w:t>
        </w:r>
        <w:r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289AA711" w14:textId="77777777" w:rsidR="005A76F4" w:rsidRDefault="005A76F4" w:rsidP="005A76F4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70" w:anchor="_Toc156294884" w:history="1">
        <w:r>
          <w:rPr>
            <w:rStyle w:val="afffffffd"/>
            <w:b w:val="0"/>
            <w:bCs/>
          </w:rPr>
          <w:t>3. УСЛОВИЯ РЕАЛИЗАЦИИ ДИСЦИПЛИНЫ</w:t>
        </w:r>
        <w:r>
          <w:rPr>
            <w:rStyle w:val="afffffffd"/>
            <w:b w:val="0"/>
            <w:bCs/>
            <w:webHidden/>
            <w:color w:val="auto"/>
          </w:rPr>
          <w:tab/>
        </w:r>
      </w:hyperlink>
    </w:p>
    <w:p w14:paraId="5007FD62" w14:textId="77777777" w:rsidR="005A76F4" w:rsidRDefault="005A76F4" w:rsidP="005A76F4">
      <w:pPr>
        <w:pStyle w:val="25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71" w:anchor="_Toc156294885" w:history="1">
        <w:r>
          <w:rPr>
            <w:rStyle w:val="afffffffd"/>
            <w:i w:val="0"/>
            <w:iCs/>
          </w:rPr>
          <w:t>3.1. Материально-техническое обеспечение</w:t>
        </w:r>
        <w:r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5D907A02" w14:textId="77777777" w:rsidR="005A76F4" w:rsidRDefault="005A76F4" w:rsidP="005A76F4">
      <w:pPr>
        <w:pStyle w:val="25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72" w:anchor="_Toc156294886" w:history="1">
        <w:r>
          <w:rPr>
            <w:rStyle w:val="afffffffd"/>
            <w:i w:val="0"/>
            <w:iCs/>
          </w:rPr>
          <w:t>3.2. Учебно-методическое обеспечение</w:t>
        </w:r>
        <w:r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0AA57DAA" w14:textId="77777777" w:rsidR="005A76F4" w:rsidRDefault="005A76F4" w:rsidP="005A76F4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73" w:anchor="_Toc156294887" w:history="1">
        <w:r>
          <w:rPr>
            <w:rStyle w:val="afffffffd"/>
            <w:b w:val="0"/>
            <w:bCs/>
          </w:rPr>
          <w:t>4. КОНТРОЛЬ И ОЦЕНКА РЕЗУЛЬТАТОВ ОСВОЕНИЯ ДИСЦИПЛИНЫ</w:t>
        </w:r>
        <w:r>
          <w:rPr>
            <w:rStyle w:val="afffffffd"/>
            <w:b w:val="0"/>
            <w:bCs/>
            <w:webHidden/>
            <w:color w:val="auto"/>
          </w:rPr>
          <w:tab/>
        </w:r>
      </w:hyperlink>
    </w:p>
    <w:p w14:paraId="7ADBB9BC" w14:textId="09D29B8F" w:rsidR="00CB42AD" w:rsidRDefault="005A76F4" w:rsidP="005A76F4">
      <w:r>
        <w:rPr>
          <w:rFonts w:ascii="Times New Roman" w:hAnsi="Times New Roman"/>
          <w:b/>
          <w:bCs/>
        </w:rPr>
        <w:fldChar w:fldCharType="end"/>
      </w:r>
    </w:p>
    <w:p w14:paraId="5A715296" w14:textId="77777777" w:rsidR="00CB42AD" w:rsidRDefault="00F17FC5">
      <w:pPr>
        <w:pStyle w:val="afffff7"/>
        <w:keepNext/>
        <w:numPr>
          <w:ilvl w:val="0"/>
          <w:numId w:val="12"/>
        </w:numPr>
        <w:spacing w:after="1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ОБЩАЯ ХАРАКТЕРИСТИКА ПРИМЕРНОЙ РАБОЧЕЙ ПРОГРАММЫ УЧЕБНОЙ ДИСЦИПЛИНЫ</w:t>
      </w:r>
    </w:p>
    <w:p w14:paraId="487A36E8" w14:textId="77777777" w:rsidR="00CB42AD" w:rsidRDefault="00F17FC5">
      <w:pPr>
        <w:jc w:val="center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sz w:val="24"/>
        </w:rPr>
        <w:t>«ОП.06 ОСНОВЫ ЭКОНОМИКИ, МЕНЕДЖМЕНТА И МАРКЕТИНГА»</w:t>
      </w:r>
    </w:p>
    <w:p w14:paraId="13994A23" w14:textId="77777777" w:rsidR="00CB42AD" w:rsidRDefault="00CB42AD">
      <w:pPr>
        <w:jc w:val="center"/>
        <w:rPr>
          <w:rFonts w:ascii="Times New Roman" w:hAnsi="Times New Roman"/>
          <w:b/>
          <w:sz w:val="24"/>
        </w:rPr>
      </w:pPr>
    </w:p>
    <w:p w14:paraId="7ABDCABF" w14:textId="77777777" w:rsidR="00CB42AD" w:rsidRDefault="00CB42AD">
      <w:pPr>
        <w:widowControl w:val="0"/>
        <w:jc w:val="center"/>
        <w:rPr>
          <w:rFonts w:ascii="Times New Roman" w:hAnsi="Times New Roman"/>
          <w:sz w:val="24"/>
        </w:rPr>
      </w:pPr>
    </w:p>
    <w:p w14:paraId="5E17FDC4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1.1. Цель и место дисциплины в структуре образовательной программы</w:t>
      </w:r>
    </w:p>
    <w:p w14:paraId="596F361F" w14:textId="77777777" w:rsidR="00CB42AD" w:rsidRDefault="00F17FC5">
      <w:pPr>
        <w:pStyle w:val="futurismarkdown-paragraph"/>
        <w:ind w:firstLine="708"/>
        <w:jc w:val="both"/>
        <w:rPr>
          <w:highlight w:val="white"/>
        </w:rPr>
      </w:pPr>
      <w:r>
        <w:t xml:space="preserve">Цель дисциплины «Основы экономики, менеджмента и маркетинга»: </w:t>
      </w:r>
      <w:r>
        <w:rPr>
          <w:highlight w:val="white"/>
        </w:rPr>
        <w:t>сформировать у обучающихся основы управленческого и маркетингового мышления, необходимые для успешной профессиональной деятельности.</w:t>
      </w:r>
    </w:p>
    <w:p w14:paraId="1A7C2F03" w14:textId="77777777" w:rsidR="00CB42AD" w:rsidRDefault="00F17FC5">
      <w:pPr>
        <w:pStyle w:val="futurismarkdown-paragraph"/>
        <w:ind w:firstLine="708"/>
        <w:jc w:val="both"/>
      </w:pPr>
      <w:r>
        <w:t xml:space="preserve"> Дисциплина «Основы экономики, менеджмента и маркетинга» включена в обязательную часть общепрофессионального цикла образовательной программы.</w:t>
      </w:r>
    </w:p>
    <w:p w14:paraId="29244136" w14:textId="77777777" w:rsidR="00CB42AD" w:rsidRDefault="00CB42A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6EE67427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1.2. Планируемые результаты освоения дисциплины</w:t>
      </w:r>
    </w:p>
    <w:p w14:paraId="1A02FD92" w14:textId="77777777" w:rsidR="00CB42AD" w:rsidRDefault="00F17FC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FC69830" w14:textId="77777777" w:rsidR="00CB42AD" w:rsidRDefault="00F17FC5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1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3685"/>
        <w:gridCol w:w="3827"/>
      </w:tblGrid>
      <w:tr w:rsidR="00CB42AD" w14:paraId="76888F84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95497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46BECEBE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E171C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94213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CB42AD" w14:paraId="7C30D8AA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6B921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01- ОК 07, ОК 09, </w:t>
            </w:r>
          </w:p>
          <w:p w14:paraId="672922B1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1.1-ПК 1.8, ПК 2.1- ПК 2.6, ПК 3.1-ПК 3.3, ПК 4.1- ПК 4.9</w:t>
            </w:r>
          </w:p>
          <w:p w14:paraId="3024DC4F" w14:textId="77777777" w:rsidR="00CB42AD" w:rsidRDefault="00CB42AD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48DC8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понимать суть планирования производства и проектирования видов работ;</w:t>
            </w:r>
          </w:p>
          <w:p w14:paraId="425FE548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правила разработки бизнес-плана с выделением инвестиционной привлекательности коммерческих идей в рамках профессиональной деятельности;</w:t>
            </w:r>
          </w:p>
          <w:p w14:paraId="73EBDAC3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определять стоимость продукции; </w:t>
            </w:r>
          </w:p>
          <w:p w14:paraId="3A34625A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рассчитывать основные технико-экономические показатели деятельности организации;</w:t>
            </w:r>
          </w:p>
          <w:p w14:paraId="06ADE5C0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анализ хозяйственной деятельности организации;</w:t>
            </w:r>
          </w:p>
          <w:p w14:paraId="58539C10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намечать мероприятия и предложения по повышению экономической эффективности производства; </w:t>
            </w:r>
          </w:p>
          <w:p w14:paraId="1A96FD30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разбираться в основных инструментах бережливого производства;</w:t>
            </w:r>
          </w:p>
          <w:p w14:paraId="2D7BD914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 ориентироваться в организационных структурах управления различного типа;</w:t>
            </w:r>
          </w:p>
          <w:p w14:paraId="0343A86A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 принимать эффективные решения, используя систему методов управления;</w:t>
            </w:r>
          </w:p>
          <w:p w14:paraId="55A09D4F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 разрабатывать мотивационную политику организации;</w:t>
            </w:r>
          </w:p>
          <w:p w14:paraId="0DBFBF63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 применять в профессиональной деятельности приемы делового и управленческого общения;</w:t>
            </w:r>
          </w:p>
          <w:p w14:paraId="101E01B9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количественные показатели рынка;</w:t>
            </w:r>
          </w:p>
          <w:p w14:paraId="6A34D7FE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наиболее привлекательные сегменты рынка;</w:t>
            </w:r>
          </w:p>
          <w:p w14:paraId="084F178C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планирование комплекса маркетинговых мероприятий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71B64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особенности и перспективы развития отрасли;</w:t>
            </w:r>
          </w:p>
          <w:p w14:paraId="0BF2BAC0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оборотные средства организации, трудовые ресурсы, нормирование оплаты труда;</w:t>
            </w:r>
          </w:p>
          <w:p w14:paraId="79F30F0B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экономические механизмы функционирования предприятия: планирование и проектирование работ, издержки производства, себестоимость продукции, ценообразование;</w:t>
            </w:r>
          </w:p>
          <w:p w14:paraId="7C951B25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технико-экономические показатели деятельности организации;</w:t>
            </w:r>
          </w:p>
          <w:p w14:paraId="7F3F47E8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пути повышения экономической эффективности производства;</w:t>
            </w:r>
          </w:p>
          <w:p w14:paraId="39B69E05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основы бережливого производства;</w:t>
            </w:r>
          </w:p>
          <w:p w14:paraId="2DD900B5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сущность и характерные черты современного менеджмента, историю его развития; </w:t>
            </w:r>
          </w:p>
          <w:p w14:paraId="78FCDFE4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менеджмента в области профессиональной деятельности;</w:t>
            </w:r>
          </w:p>
          <w:p w14:paraId="18261A41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функции менеджмента в рыночной экономике: </w:t>
            </w:r>
            <w:r>
              <w:rPr>
                <w:rFonts w:ascii="Times New Roman" w:hAnsi="Times New Roman"/>
                <w:sz w:val="24"/>
              </w:rPr>
              <w:lastRenderedPageBreak/>
              <w:t>планирование, организацию, мотивацию и контроль деятельности экономического субъекта;</w:t>
            </w:r>
          </w:p>
          <w:p w14:paraId="08C9DCCC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понятие организации, внешняя и внутренняя среда организации, принципы построения организационной структуры управления организации;</w:t>
            </w:r>
          </w:p>
          <w:p w14:paraId="432845E4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процесс принятия и реализации управленческих решений;</w:t>
            </w:r>
          </w:p>
          <w:p w14:paraId="7B0E161D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стили управления, коммуникации, деловое общение;</w:t>
            </w:r>
          </w:p>
          <w:p w14:paraId="66735204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 маркетинговую деятельность организации;</w:t>
            </w:r>
          </w:p>
          <w:p w14:paraId="711E4A7A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классификацию геодезической продукции как товара;</w:t>
            </w:r>
          </w:p>
          <w:p w14:paraId="321C2128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комплекс маркетинговых мероприятий с учётом специфики картографо-геодезической отрасли </w:t>
            </w:r>
          </w:p>
        </w:tc>
      </w:tr>
    </w:tbl>
    <w:p w14:paraId="78F4E97D" w14:textId="77777777" w:rsidR="00CB42AD" w:rsidRDefault="00CB42AD">
      <w:pPr>
        <w:rPr>
          <w:rFonts w:ascii="Times New Roman" w:hAnsi="Times New Roman"/>
          <w:sz w:val="24"/>
        </w:rPr>
      </w:pPr>
    </w:p>
    <w:p w14:paraId="66AE6ACD" w14:textId="77777777" w:rsidR="00CB42AD" w:rsidRDefault="00CB42AD">
      <w:pPr>
        <w:rPr>
          <w:rFonts w:ascii="Times New Roman" w:hAnsi="Times New Roman"/>
          <w:b/>
          <w:caps/>
          <w:sz w:val="24"/>
        </w:rPr>
      </w:pPr>
    </w:p>
    <w:p w14:paraId="4C442731" w14:textId="77777777" w:rsidR="00CB42AD" w:rsidRDefault="00F17FC5">
      <w:pPr>
        <w:keepNext/>
        <w:spacing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 Структура и содержание дисциплины </w:t>
      </w:r>
    </w:p>
    <w:p w14:paraId="6DA07224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CB42AD" w14:paraId="489DC96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7CC22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F1456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BF4DF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B42AD" w14:paraId="7263110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37B2F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9A36B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F4EE8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</w:tr>
      <w:tr w:rsidR="00CB42AD" w14:paraId="4D3AD17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1A903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2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DC603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2267A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CB42AD" w14:paraId="3819F1E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819B97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3ACAE4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68143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B42AD" w14:paraId="2E83AD6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13F65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9ECCA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DFF30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CB42AD" w14:paraId="59CA0F3C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F2D05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ED6EE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8588D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34</w:t>
            </w:r>
          </w:p>
        </w:tc>
      </w:tr>
    </w:tbl>
    <w:p w14:paraId="37B74DEF" w14:textId="77777777" w:rsidR="00CB42AD" w:rsidRDefault="00CB42AD">
      <w:pPr>
        <w:rPr>
          <w:rFonts w:ascii="Times New Roman" w:hAnsi="Times New Roman"/>
          <w:sz w:val="24"/>
        </w:rPr>
      </w:pPr>
    </w:p>
    <w:p w14:paraId="0E359B33" w14:textId="77777777" w:rsidR="00CB42AD" w:rsidRDefault="00CB42AD">
      <w:pPr>
        <w:rPr>
          <w:rFonts w:ascii="Times New Roman" w:hAnsi="Times New Roman"/>
          <w:sz w:val="24"/>
        </w:rPr>
      </w:pPr>
    </w:p>
    <w:p w14:paraId="398FB10B" w14:textId="77777777" w:rsidR="00CB42AD" w:rsidRDefault="00CB42AD">
      <w:pPr>
        <w:rPr>
          <w:rFonts w:ascii="Times New Roman" w:hAnsi="Times New Roman"/>
          <w:sz w:val="24"/>
        </w:rPr>
      </w:pPr>
    </w:p>
    <w:p w14:paraId="5887D1B4" w14:textId="77777777" w:rsidR="00CB42AD" w:rsidRDefault="00F17FC5">
      <w:pPr>
        <w:pStyle w:val="afffff7"/>
        <w:numPr>
          <w:ilvl w:val="1"/>
          <w:numId w:val="13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Примерное содержание дисциплины</w:t>
      </w:r>
    </w:p>
    <w:p w14:paraId="6D84D701" w14:textId="77777777" w:rsidR="00CB42AD" w:rsidRDefault="00CB42AD">
      <w:pPr>
        <w:pStyle w:val="afffff7"/>
        <w:ind w:left="360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62"/>
        <w:gridCol w:w="7278"/>
      </w:tblGrid>
      <w:tr w:rsidR="00CB42AD" w14:paraId="4F391222" w14:textId="77777777">
        <w:trPr>
          <w:trHeight w:val="20"/>
          <w:jc w:val="center"/>
        </w:trPr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941CB" w14:textId="77777777" w:rsidR="00CB42AD" w:rsidRDefault="00F17F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DC91C" w14:textId="77777777" w:rsidR="00CB42AD" w:rsidRDefault="00F17F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 и формы организации деятельности обучающихся,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b/>
              </w:rPr>
              <w:t>курсовой проект (работа)</w:t>
            </w:r>
          </w:p>
        </w:tc>
      </w:tr>
      <w:tr w:rsidR="00CB42AD" w14:paraId="618F5396" w14:textId="77777777">
        <w:trPr>
          <w:trHeight w:val="20"/>
          <w:jc w:val="center"/>
        </w:trPr>
        <w:tc>
          <w:tcPr>
            <w:tcW w:w="9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98FD2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Основы экономики  25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CB42AD" w14:paraId="36FE63DB" w14:textId="77777777">
        <w:trPr>
          <w:trHeight w:val="20"/>
          <w:jc w:val="center"/>
        </w:trPr>
        <w:tc>
          <w:tcPr>
            <w:tcW w:w="2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69BB3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1.1. Особенности и перспективы развития отрасли</w:t>
            </w:r>
          </w:p>
          <w:p w14:paraId="111005AF" w14:textId="77777777" w:rsidR="00CB42AD" w:rsidRDefault="00CB42AD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6D461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01576647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9A17F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57648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Структура национальной экономики: сферы, секторы, комплексы, отрасли.</w:t>
            </w:r>
          </w:p>
        </w:tc>
      </w:tr>
      <w:tr w:rsidR="00CB42AD" w14:paraId="0F531E10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B552A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ED58C" w14:textId="77777777" w:rsidR="00CB42AD" w:rsidRDefault="00F17FC5">
            <w:pPr>
              <w:pStyle w:val="afffff5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Отраслевой рынок труда</w:t>
            </w:r>
          </w:p>
        </w:tc>
      </w:tr>
      <w:tr w:rsidR="00CB42AD" w14:paraId="7ABD481F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4FE81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45CE9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Сущность организации как основного звена экономики отраслей. Организационно-правовые формы организаций. Структура геодезических предприятий по организационно-правовым формам, по формам собственности.</w:t>
            </w:r>
          </w:p>
        </w:tc>
      </w:tr>
      <w:tr w:rsidR="00CB42AD" w14:paraId="1617F73F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4D4F5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A930B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0DA68A30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4F518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B5EF5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Практическое занятие №1. Определение организационно – правовых форм организаций</w:t>
            </w:r>
          </w:p>
        </w:tc>
      </w:tr>
      <w:tr w:rsidR="00CB42AD" w14:paraId="7FA4D4F7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01B38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10DA3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обучающегося</w:t>
            </w:r>
          </w:p>
        </w:tc>
      </w:tr>
      <w:tr w:rsidR="00CB42AD" w14:paraId="1CD488CB" w14:textId="77777777">
        <w:trPr>
          <w:trHeight w:val="20"/>
          <w:jc w:val="center"/>
        </w:trPr>
        <w:tc>
          <w:tcPr>
            <w:tcW w:w="2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B151E" w14:textId="77777777" w:rsidR="00CB42AD" w:rsidRDefault="00F17FC5">
            <w:pPr>
              <w:rPr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1.2. Экономические ресурсы организаций</w:t>
            </w:r>
          </w:p>
          <w:p w14:paraId="7FB616CE" w14:textId="77777777" w:rsidR="00CB42AD" w:rsidRDefault="00CB42A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5E73B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3C9B8440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09CBA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96243" w14:textId="77777777" w:rsidR="00CB42AD" w:rsidRDefault="00F17FC5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1.Состав материальных, трудовых и финансовых ресурсов организации</w:t>
            </w:r>
          </w:p>
        </w:tc>
      </w:tr>
      <w:tr w:rsidR="00CB42AD" w14:paraId="32DA02EC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D51E9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C1623" w14:textId="77777777" w:rsidR="00CB42AD" w:rsidRDefault="00F17FC5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2.Основные оборотные средства, трудовые ресурсы, нормирование оплаты труда</w:t>
            </w:r>
          </w:p>
        </w:tc>
      </w:tr>
      <w:tr w:rsidR="00CB42AD" w14:paraId="14FE8754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EF923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8B904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414843D9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A4FD3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50EDE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№2. Определение показателей использования основных и оборотных средств организации. Расчет амортизации по основному фонду на геодезическом предприятии</w:t>
            </w:r>
          </w:p>
        </w:tc>
      </w:tr>
      <w:tr w:rsidR="00CB42AD" w14:paraId="48BB239C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FB693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BD79B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№3. Определение заработной платы различных категорий работников. Расчет повременной и сдельной заработной платы. Начисление на заработную плату. Удержание из заработной платы</w:t>
            </w:r>
          </w:p>
        </w:tc>
      </w:tr>
      <w:tr w:rsidR="00CB42AD" w14:paraId="2714981E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1EA64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9EC8C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1C6BE905" w14:textId="77777777">
        <w:trPr>
          <w:trHeight w:val="20"/>
          <w:jc w:val="center"/>
        </w:trPr>
        <w:tc>
          <w:tcPr>
            <w:tcW w:w="2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C87E5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1.3.</w:t>
            </w:r>
          </w:p>
          <w:p w14:paraId="4D964398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Экономический механизм функционирования организации</w:t>
            </w:r>
          </w:p>
          <w:p w14:paraId="18ABEB2C" w14:textId="77777777" w:rsidR="00CB42AD" w:rsidRDefault="00CB42AD">
            <w:pPr>
              <w:rPr>
                <w:rFonts w:ascii="Times New Roman" w:hAnsi="Times New Roman"/>
                <w:b/>
                <w:sz w:val="24"/>
              </w:rPr>
            </w:pPr>
          </w:p>
          <w:p w14:paraId="1669BF5E" w14:textId="77777777" w:rsidR="00CB42AD" w:rsidRDefault="00CB42A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F3E74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7004574B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72879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8AAFC" w14:textId="77777777" w:rsidR="00CB42AD" w:rsidRDefault="00F17FC5">
            <w:pPr>
              <w:pStyle w:val="afffff5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1.Планирование топографо-геодезических работ. Составление государственных контрактов, годовых и календарных планов на выполнение топографо-геодезических работ, составление годового отчета о выполнении государственного контракта, планирование топографо-геодезических работ для федеральных нужд в структурных подразделениях предприятия.</w:t>
            </w:r>
          </w:p>
        </w:tc>
      </w:tr>
      <w:tr w:rsidR="00CB42AD" w14:paraId="4F355A73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5B89A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7DC91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Проектирование топографо-геодезических работ. Техническое проектирование и его задачи. Разработка. Согласование и утверждение технических проектов, основные разделы технического проекта, норматив накладных расходов и расходов на ОРГЛИК, методы определения сметной стоимости по нормативным справочникам (ССУН и СУР).</w:t>
            </w:r>
          </w:p>
        </w:tc>
      </w:tr>
      <w:tr w:rsidR="00CB42AD" w14:paraId="3FFCB72C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BDB52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9C80F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Бизнес-планирование.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Бизнес-план предприятия его назначение, структура и разделы. Оформление бизнес-плана. Определение инвестиционной привлекательности коммерческих идей в рамках профессиональной деятельности. Презентация бизнес-идеи, определение источников финансирования.</w:t>
            </w:r>
          </w:p>
        </w:tc>
      </w:tr>
      <w:tr w:rsidR="00CB42AD" w14:paraId="17DE86AD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BF703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101ABD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4.Способы экономии ресурсов, энергосберегающие технологии.</w:t>
            </w:r>
          </w:p>
        </w:tc>
      </w:tr>
      <w:tr w:rsidR="00CB42AD" w14:paraId="030DADDC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14F4C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BF625" w14:textId="77777777" w:rsidR="00CB42AD" w:rsidRDefault="00F17FC5">
            <w:pPr>
              <w:pStyle w:val="afffff5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 Издержки производства и себестоимость продукции.</w:t>
            </w:r>
          </w:p>
          <w:p w14:paraId="440EB39F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издержек производства, себестоимость, группировка расходов по элементам затрат, прямые и косвенные расходы. Факторы снижения себестоимости.</w:t>
            </w:r>
          </w:p>
        </w:tc>
      </w:tr>
      <w:tr w:rsidR="00CB42AD" w14:paraId="66D6B66D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39542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1D1A1" w14:textId="77777777" w:rsidR="00CB42AD" w:rsidRDefault="00F17FC5">
            <w:pPr>
              <w:pStyle w:val="afffff5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6. Механизмы ценообразования. </w:t>
            </w:r>
          </w:p>
          <w:p w14:paraId="04A3F75E" w14:textId="77777777" w:rsidR="00CB42AD" w:rsidRDefault="00F17FC5">
            <w:pPr>
              <w:pStyle w:val="afffff5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Ценообразование в топографо-геодезическом производстве.</w:t>
            </w:r>
          </w:p>
          <w:p w14:paraId="21557784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цен: государственные и договорные, оптовые и розничные, проектно-сметный метод планирования и определения стоимости работ, сметная стоимость работ.</w:t>
            </w:r>
          </w:p>
        </w:tc>
      </w:tr>
      <w:tr w:rsidR="00CB42AD" w14:paraId="1B8EBBC0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16BA2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AFF3D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1A2A38FE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58081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FA0D8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4. Рассчитать издержки производства и найти точку безубыточности продаж. Рассчитать выручку от реализации продукции, общую прибыль (убыток), прибыль, (убыток) на единицу продукции, рассчитать рентабельность производства</w:t>
            </w:r>
          </w:p>
        </w:tc>
      </w:tr>
      <w:tr w:rsidR="00CB42AD" w14:paraId="0880B864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9166D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E4F9C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№5. Расчет норм времени и выработки на процессы работ, с применением нормативных сборников (СУСН и СУР)</w:t>
            </w:r>
          </w:p>
        </w:tc>
      </w:tr>
      <w:tr w:rsidR="00CB42AD" w14:paraId="025133B0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E87F5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2923F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№6. Расчет сметной стоимости топографо-геодезических работ, с применением нормативных сборников (СУСН и СУР)</w:t>
            </w:r>
          </w:p>
        </w:tc>
      </w:tr>
      <w:tr w:rsidR="00CB42AD" w14:paraId="4ACD20CF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88E47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6FB23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0B52860B" w14:textId="77777777">
        <w:trPr>
          <w:trHeight w:val="20"/>
          <w:jc w:val="center"/>
        </w:trPr>
        <w:tc>
          <w:tcPr>
            <w:tcW w:w="2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0907F" w14:textId="77777777" w:rsidR="00CB42AD" w:rsidRDefault="00F17FC5">
            <w:pPr>
              <w:tabs>
                <w:tab w:val="left" w:pos="285"/>
                <w:tab w:val="left" w:pos="1708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1.4.</w:t>
            </w:r>
          </w:p>
          <w:p w14:paraId="0B64362D" w14:textId="77777777" w:rsidR="00CB42AD" w:rsidRDefault="00F17F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Финансовые результаты и эффективность хозяйственной деятельности организации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F0E41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461C7449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D10D6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BCE76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1.Учёт, отчётность и аналитическая деятельность в организации</w:t>
            </w:r>
          </w:p>
        </w:tc>
      </w:tr>
      <w:tr w:rsidR="00CB42AD" w14:paraId="1FC1B789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5F22E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8AA80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2.Основные технико-экономические показатели деятельности организации</w:t>
            </w:r>
          </w:p>
        </w:tc>
      </w:tr>
      <w:tr w:rsidR="00CB42AD" w14:paraId="78EC8467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ABDBC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DD3A0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3.Пути повышения экономической эффективности производства</w:t>
            </w:r>
          </w:p>
        </w:tc>
      </w:tr>
      <w:tr w:rsidR="00CB42AD" w14:paraId="000113FA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0571C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A9208" w14:textId="77777777" w:rsidR="00CB42AD" w:rsidRDefault="00F17FC5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4. Основы бережливого производства.</w:t>
            </w:r>
          </w:p>
        </w:tc>
      </w:tr>
      <w:tr w:rsidR="00CB42AD" w14:paraId="695D5BB0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813D8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E1DE2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2BCAA0B2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3610E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F2210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№7. Расчет основных технико-экономических показателей деятельности организации</w:t>
            </w:r>
          </w:p>
        </w:tc>
      </w:tr>
      <w:tr w:rsidR="00CB42AD" w14:paraId="27D726EC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3A130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B5DB8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№8. Выполнение анализа хозяйственной деятельности организации</w:t>
            </w:r>
          </w:p>
        </w:tc>
      </w:tr>
      <w:tr w:rsidR="00CB42AD" w14:paraId="28D54813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D05BA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169D1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№9. Мероприятия и предложения по повышению экономической эффективности производства</w:t>
            </w:r>
          </w:p>
        </w:tc>
      </w:tr>
      <w:tr w:rsidR="00CB42AD" w14:paraId="0C6897E9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ACFE1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5AF74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2D0967B0" w14:textId="77777777">
        <w:trPr>
          <w:trHeight w:val="20"/>
          <w:jc w:val="center"/>
        </w:trPr>
        <w:tc>
          <w:tcPr>
            <w:tcW w:w="9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883EA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Основы менеджмента    22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CB42AD" w14:paraId="1E46E31F" w14:textId="77777777">
        <w:trPr>
          <w:trHeight w:val="20"/>
          <w:jc w:val="center"/>
        </w:trPr>
        <w:tc>
          <w:tcPr>
            <w:tcW w:w="2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BA4AA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2.1.</w:t>
            </w:r>
          </w:p>
          <w:p w14:paraId="7148E828" w14:textId="77777777" w:rsidR="00CB42AD" w:rsidRDefault="00F17F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Определение и сущность менеджмента. Характерные черты современного менеджмента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F3953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2D3C1B22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3D80F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468F9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Определение «менеджер», «менеджмент». Сущность и характерные черты современного менеджмента, его содержание и место в системе социально-экономических категорий. Подходы к определению понятия «менеджмент». Менеджмент как процесс, как вид деятельности. Менеджмент как аппарат управления и категория людей. Менеджмент как наука и искусство. Основные этапы в развитии теории и практики менеджмента.</w:t>
            </w:r>
          </w:p>
        </w:tc>
      </w:tr>
      <w:tr w:rsidR="00CB42AD" w14:paraId="57BF15BE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9B8CC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354F6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Менеджер и его место в системе управления предприятием. Особенности менеджмента в области профессиональной деятельности. Требования к профессиональной компетенции менеджеров. Качества менеджеров. Разделение труда менеджеров по уровням и сферам деятельности. Профессионально – квалификационное разделение труда.</w:t>
            </w:r>
          </w:p>
        </w:tc>
      </w:tr>
      <w:tr w:rsidR="00CB42AD" w14:paraId="4ACD2640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1F296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45928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Функции менеджмента: планирование, организовывание, мотивация, контроль, координация. Взаимодействие между функциями управления.</w:t>
            </w:r>
          </w:p>
        </w:tc>
      </w:tr>
      <w:tr w:rsidR="00CB42AD" w14:paraId="379C9332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15378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C03DA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лабораторных занятий</w:t>
            </w:r>
          </w:p>
        </w:tc>
      </w:tr>
      <w:tr w:rsidR="00CB42AD" w14:paraId="486157D9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7A635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FE5D7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№10. Диагностика управленческих способностей</w:t>
            </w:r>
          </w:p>
        </w:tc>
      </w:tr>
      <w:tr w:rsidR="00CB42AD" w14:paraId="5A0202E6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40B81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A2E60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56A8CECD" w14:textId="77777777">
        <w:trPr>
          <w:trHeight w:val="20"/>
          <w:jc w:val="center"/>
        </w:trPr>
        <w:tc>
          <w:tcPr>
            <w:tcW w:w="2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60C38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2.2. Внешняя и внутренняя среда организации. Определение понятия и принципы построения организационной </w:t>
            </w:r>
            <w:r>
              <w:rPr>
                <w:rFonts w:ascii="Times New Roman" w:hAnsi="Times New Roman"/>
                <w:b/>
                <w:sz w:val="24"/>
              </w:rPr>
              <w:lastRenderedPageBreak/>
              <w:t>структуры управления</w:t>
            </w:r>
          </w:p>
          <w:p w14:paraId="267F91F1" w14:textId="77777777" w:rsidR="00CB42AD" w:rsidRDefault="00CB42A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E9CFA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 учебного материала</w:t>
            </w:r>
          </w:p>
        </w:tc>
      </w:tr>
      <w:tr w:rsidR="00CB42AD" w14:paraId="55B976CF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28037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D8D7B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Организация как система. Внутренняя среда организации с точки зрения экономики, с точки зрения менеджмента. Внешняя среда организации. Факторы прямого и косвенного воздействия внешней среды. Характерные черты внешней среды.</w:t>
            </w:r>
          </w:p>
        </w:tc>
      </w:tr>
      <w:tr w:rsidR="00CB42AD" w14:paraId="21CEA639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FB5D8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006B8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Структура организации, принципы построения организационной структуры управления. Элементы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структуры управления. Горизонтальные и вертикальные связи. Линейные и </w:t>
            </w:r>
            <w:r>
              <w:rPr>
                <w:rFonts w:ascii="Times New Roman" w:hAnsi="Times New Roman"/>
                <w:sz w:val="24"/>
              </w:rPr>
              <w:lastRenderedPageBreak/>
              <w:t>функциональные связи. Типы организационных структур. Различия между бюрократическим и органическим типом управления.</w:t>
            </w:r>
          </w:p>
        </w:tc>
      </w:tr>
      <w:tr w:rsidR="00CB42AD" w14:paraId="1634383F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CBA955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BE671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лабораторных занятий</w:t>
            </w:r>
          </w:p>
        </w:tc>
      </w:tr>
      <w:tr w:rsidR="00CB42AD" w14:paraId="3214EB1F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E8F64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FEC9D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№11. Организационная структура управления геодезического предприятия</w:t>
            </w:r>
          </w:p>
        </w:tc>
      </w:tr>
      <w:tr w:rsidR="00CB42AD" w14:paraId="11483DA3" w14:textId="77777777">
        <w:trPr>
          <w:trHeight w:val="333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CE4EB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7085B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507D5309" w14:textId="77777777">
        <w:trPr>
          <w:trHeight w:val="20"/>
          <w:jc w:val="center"/>
        </w:trPr>
        <w:tc>
          <w:tcPr>
            <w:tcW w:w="2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160FF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2.3.</w:t>
            </w:r>
          </w:p>
          <w:p w14:paraId="67A2D4C0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Цели организации, их классификация. Процесс и методы принятия управленческих решений</w:t>
            </w:r>
          </w:p>
          <w:p w14:paraId="6CC8B9D7" w14:textId="77777777" w:rsidR="00CB42AD" w:rsidRDefault="00CB42A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E631D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6316A541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751B7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6C454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Миссия организации. Критерии классификации целей. Дерево целей организации. Управление по целям.</w:t>
            </w:r>
          </w:p>
        </w:tc>
      </w:tr>
      <w:tr w:rsidR="00CB42AD" w14:paraId="589A4BE2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E872D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4BE02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Классификация управленческих решений. Этапы процесса принятия решений. Выявление проблемы, факторов и условий. Разработка решений для выработки курса действий. Оценка и принятие решений. Индивидуальные и групповые решения: их достоинства и недостатки. Организация выполнения принятого решения.</w:t>
            </w:r>
          </w:p>
        </w:tc>
      </w:tr>
      <w:tr w:rsidR="00CB42AD" w14:paraId="5C65C114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E125E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35DE3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Информационное обеспечение управления. Управление информационными ресурсами предприятия. Оценка информационных потребностей. Изучение документооборота организации. Создание системы управления информационными данными организации.</w:t>
            </w:r>
          </w:p>
        </w:tc>
      </w:tr>
      <w:tr w:rsidR="00CB42AD" w14:paraId="0AB435E1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D0085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9C980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лабораторных занятий</w:t>
            </w:r>
          </w:p>
        </w:tc>
      </w:tr>
      <w:tr w:rsidR="00CB42AD" w14:paraId="4117F3FF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3AE50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30808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12. Информация о новинках в развитии отрасли. Разработка стратегии предприятия</w:t>
            </w:r>
          </w:p>
        </w:tc>
      </w:tr>
      <w:tr w:rsidR="00CB42AD" w14:paraId="5F4C194D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8565A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596EF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6401412E" w14:textId="77777777">
        <w:trPr>
          <w:trHeight w:val="20"/>
          <w:jc w:val="center"/>
        </w:trPr>
        <w:tc>
          <w:tcPr>
            <w:tcW w:w="2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38DF2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2.4.</w:t>
            </w:r>
          </w:p>
          <w:p w14:paraId="3D1930C4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Концепция управления персоналом в организации</w:t>
            </w:r>
          </w:p>
          <w:p w14:paraId="0A709D5B" w14:textId="77777777" w:rsidR="00CB42AD" w:rsidRDefault="00CB42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sz w:val="20"/>
              </w:rPr>
            </w:pPr>
          </w:p>
          <w:p w14:paraId="1D5170D8" w14:textId="77777777" w:rsidR="00CB42AD" w:rsidRDefault="00CB42A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2DE91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503E6239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E801E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5C2C8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Методы управления персоналом. Три группы методов организации труда: экономические, организационно – распорядительные, социально – психологические. Иерархия потребностей людей по А. Маслоу. Основные подходы к управлению персоналом в американских и японских компаниях. </w:t>
            </w:r>
          </w:p>
        </w:tc>
      </w:tr>
      <w:tr w:rsidR="00CB42AD" w14:paraId="5047CCE2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B104F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D53E1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Понятие мотивации труда. Классификация потребностей людей с точки зрения мотивирования. Теории мотивации.</w:t>
            </w:r>
          </w:p>
        </w:tc>
      </w:tr>
      <w:tr w:rsidR="00CB42AD" w14:paraId="7F8C5D70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BD463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FD573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Управление деловой карьерой Карьера. Виды карьеры. Профессиональная карьера. Внутрифирменная карьера. Планирование карьеры. Правила управления своей карьерой.</w:t>
            </w:r>
          </w:p>
        </w:tc>
      </w:tr>
      <w:tr w:rsidR="00CB42AD" w14:paraId="68AD784C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98886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759D2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лабораторных занятий</w:t>
            </w:r>
          </w:p>
        </w:tc>
      </w:tr>
      <w:tr w:rsidR="00CB42AD" w14:paraId="4B067884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CDF7D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69D1E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№13. Проведите сравнение японской и американской модели менеджмента по основным критериям. Национальные особенности и специфика менеджмента в России.</w:t>
            </w:r>
          </w:p>
        </w:tc>
      </w:tr>
      <w:tr w:rsidR="00CB42AD" w14:paraId="1F0F09EF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A3A04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09209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№14. Определение эффективности системы мотивации труда в современной организации</w:t>
            </w:r>
          </w:p>
        </w:tc>
      </w:tr>
      <w:tr w:rsidR="00CB42AD" w14:paraId="3AB152A8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CE52D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0B089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15. Анализ эффективности использования персонала предприятия</w:t>
            </w:r>
          </w:p>
        </w:tc>
      </w:tr>
      <w:tr w:rsidR="00CB42AD" w14:paraId="4526167C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CDD89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B96D4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47867833" w14:textId="77777777">
        <w:trPr>
          <w:trHeight w:val="20"/>
          <w:jc w:val="center"/>
        </w:trPr>
        <w:tc>
          <w:tcPr>
            <w:tcW w:w="2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97A39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2.5.</w:t>
            </w:r>
          </w:p>
          <w:p w14:paraId="7512BB1D" w14:textId="77777777" w:rsidR="00CB42AD" w:rsidRDefault="00F17F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Деловое общение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142A4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6090061C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E2894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76664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Стили управления, коммуникации, принципы делового общения. Директивный стиль управления. Демократический стиль управления. Базовые принципы теории «Х» и теории «У», решётка менеджмента.</w:t>
            </w:r>
          </w:p>
        </w:tc>
      </w:tr>
      <w:tr w:rsidR="00CB42AD" w14:paraId="0CB9344C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73CB6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0D21C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Деловое общение. Значение делового общения. Формы общения. Организация общения. Процесс непосредственного общения. Организация проведения деловых совещаний.</w:t>
            </w:r>
          </w:p>
        </w:tc>
      </w:tr>
      <w:tr w:rsidR="00CB42AD" w14:paraId="1D52466B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7FCF6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0296F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лабораторных занятий</w:t>
            </w:r>
          </w:p>
        </w:tc>
      </w:tr>
      <w:tr w:rsidR="00CB42AD" w14:paraId="38E41909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42819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32DE2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№16. Применение в профессиональной деятельности приемов делового и управленческого общения</w:t>
            </w:r>
          </w:p>
        </w:tc>
      </w:tr>
      <w:tr w:rsidR="00CB42AD" w14:paraId="46B2AE35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13142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B734A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44E2DA03" w14:textId="77777777">
        <w:trPr>
          <w:trHeight w:val="20"/>
          <w:jc w:val="center"/>
        </w:trPr>
        <w:tc>
          <w:tcPr>
            <w:tcW w:w="9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1F64D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3. Основы маркетинга   11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CB42AD" w14:paraId="185EF5B3" w14:textId="77777777">
        <w:trPr>
          <w:trHeight w:val="20"/>
          <w:jc w:val="center"/>
        </w:trPr>
        <w:tc>
          <w:tcPr>
            <w:tcW w:w="2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29076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3.1.</w:t>
            </w:r>
          </w:p>
          <w:p w14:paraId="21FCE3DF" w14:textId="77777777" w:rsidR="00CB42AD" w:rsidRDefault="00F17F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Определение и содержание маркетинга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EB627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43AD456A" w14:textId="77777777">
        <w:trPr>
          <w:trHeight w:val="1179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48D80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52730" w14:textId="77777777" w:rsidR="00CB42AD" w:rsidRDefault="00F17FC5">
            <w:pPr>
              <w:ind w:left="11" w:right="2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История развития маркетинга в России и за рубежом. Определение маркетинга. Нужды, потребности, товар, обмен, рынок. Концепции: совершенствования производства; совершенствования товара; интенсификации коммерческих усилий; социально-этичного маркетинга. Цели маркетинга. </w:t>
            </w:r>
          </w:p>
        </w:tc>
      </w:tr>
      <w:tr w:rsidR="00CB42AD" w14:paraId="25B30BF3" w14:textId="77777777">
        <w:trPr>
          <w:trHeight w:val="1411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CB957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F2389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Система маркетинговой информации на геодезическом предприятии. Составляющие элементы системы маркетинговой информации: система внутренней отчетности предприятий, система сбора внешней текущей информации. Источники внешней деловой информации Основные поставщики информации: российские и зарубежные. Цели и объекты маркетинговых исследований. Методы маркетинговых исследований.</w:t>
            </w:r>
          </w:p>
        </w:tc>
      </w:tr>
      <w:tr w:rsidR="00CB42AD" w14:paraId="6919A461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E2033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623D6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лабораторных занятий</w:t>
            </w:r>
          </w:p>
        </w:tc>
      </w:tr>
      <w:tr w:rsidR="00CB42AD" w14:paraId="36A85561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3FCB3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2223D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№17. Информационное обеспечение маркетинговой деятельности</w:t>
            </w:r>
          </w:p>
        </w:tc>
      </w:tr>
      <w:tr w:rsidR="00CB42AD" w14:paraId="00C7FCA8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02E32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92AB4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14BDABF3" w14:textId="77777777">
        <w:trPr>
          <w:trHeight w:val="20"/>
          <w:jc w:val="center"/>
        </w:trPr>
        <w:tc>
          <w:tcPr>
            <w:tcW w:w="2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47487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3.2.</w:t>
            </w:r>
          </w:p>
          <w:p w14:paraId="5E671B0F" w14:textId="77777777" w:rsidR="00CB42AD" w:rsidRDefault="00F17F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Классификация товаров. Жизненный цикл товаров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606BF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73472B4B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A4598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CBA87" w14:textId="77777777" w:rsidR="00CB42AD" w:rsidRDefault="00F17FC5">
            <w:pPr>
              <w:ind w:left="10" w:right="1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Товар. Товарная единица. Три уровня товарной единицы: товар по замыслу; товар в реальном исполнении; товар с подкреплением. Классификация товаров. Классификация товаров потребительского рынка. Классификация товаров промышленного назначения. Марочный товар.</w:t>
            </w:r>
          </w:p>
          <w:p w14:paraId="451C8C82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Процесс разработки новых товаров. Этапы жизненного цикла товара.</w:t>
            </w:r>
          </w:p>
        </w:tc>
      </w:tr>
      <w:tr w:rsidR="00CB42AD" w14:paraId="73F83930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4D4CF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4C6B8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Геодезическая продукция как товар. Группы товаров, реализуемых организациями картографо-геодезической отрасли. Нормативные требования к геодезической продукции федерального назначения. Нормативные требования к геодезической продукции специального назначения. Особенности геодезической продукции как товара. Новый товар: навигационные карты, их назначение, содержание, периодичность обновления.</w:t>
            </w:r>
          </w:p>
        </w:tc>
      </w:tr>
      <w:tr w:rsidR="00CB42AD" w14:paraId="50DF8E40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6D70F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50E3A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лабораторных занятий</w:t>
            </w:r>
          </w:p>
        </w:tc>
      </w:tr>
      <w:tr w:rsidR="00CB42AD" w14:paraId="771265A9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11C85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FEA0A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18. Навигационные карты – новый товар картографо-геодезической отрасли</w:t>
            </w:r>
          </w:p>
        </w:tc>
      </w:tr>
      <w:tr w:rsidR="00CB42AD" w14:paraId="524AE848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2F10B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5F529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574C68C3" w14:textId="77777777">
        <w:trPr>
          <w:trHeight w:val="20"/>
          <w:jc w:val="center"/>
        </w:trPr>
        <w:tc>
          <w:tcPr>
            <w:tcW w:w="2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DE973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3.3.</w:t>
            </w:r>
          </w:p>
          <w:p w14:paraId="76B1ABB4" w14:textId="77777777" w:rsidR="00CB42AD" w:rsidRDefault="00F17F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Классификация рынков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50ACF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7B5215A6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BD835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23B27" w14:textId="77777777" w:rsidR="00CB42AD" w:rsidRDefault="00F17FC5">
            <w:pPr>
              <w:ind w:left="14" w:right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Классификация рынков по конечным потребителям продукции; по подходу к ценообразованию; по территориальному охвату.</w:t>
            </w:r>
          </w:p>
          <w:p w14:paraId="76240F19" w14:textId="77777777" w:rsidR="00CB42AD" w:rsidRDefault="00F17FC5">
            <w:pPr>
              <w:ind w:right="3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Потребительский рынок. Факторы, влияющие на покупателя на потребительском рынке (культурные, социальные, личностные, психологические). Рынок производителей. Факторы, влияющие на покупателя на рынке производителей Рынок промежуточных </w:t>
            </w:r>
            <w:r>
              <w:rPr>
                <w:rFonts w:ascii="Times New Roman" w:hAnsi="Times New Roman"/>
                <w:sz w:val="24"/>
              </w:rPr>
              <w:lastRenderedPageBreak/>
              <w:t>продавцов. Рынок государственных учреждений. Международный рынок.</w:t>
            </w:r>
          </w:p>
          <w:p w14:paraId="60641A4E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Количественные и качественные показатели рынка: емкость рынка, доля рынка фирмы, конъюнктура рынка.</w:t>
            </w:r>
          </w:p>
        </w:tc>
      </w:tr>
      <w:tr w:rsidR="00CB42AD" w14:paraId="2241952A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5700D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8682F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Характеристика рынка геодезической продукции Западной Сибири. Структура потребителей геодезической продукции по отраслям хозяйства. Динамика емкости рынка геодезических работ. Тип конкуренции. Мероприятия по демонополизации рынка.</w:t>
            </w:r>
          </w:p>
        </w:tc>
      </w:tr>
      <w:tr w:rsidR="00CB42AD" w14:paraId="5199EFC4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427AD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2F343" w14:textId="77777777" w:rsidR="00CB42AD" w:rsidRDefault="00F17FC5">
            <w:pPr>
              <w:ind w:left="5" w:righ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 Отбор целевых рынков. Массовый, товарно-дифференцированный и целевой маркетинг. Мероприятия целевого маркетинга: сегментирование рынка, выбор целевого сегмента. </w:t>
            </w:r>
          </w:p>
          <w:p w14:paraId="37EB1BE5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маркетинга: недифференцированный, дифференцированный и концентрированный. Позиционирование товара. </w:t>
            </w:r>
          </w:p>
        </w:tc>
      </w:tr>
      <w:tr w:rsidR="00CB42AD" w14:paraId="6A4671FA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0084C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B1A22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лабораторных занятий</w:t>
            </w:r>
          </w:p>
        </w:tc>
      </w:tr>
      <w:tr w:rsidR="00CB42AD" w14:paraId="27101DDE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F65AE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C803B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19. Количественные показатели рынка</w:t>
            </w:r>
          </w:p>
        </w:tc>
      </w:tr>
      <w:tr w:rsidR="00CB42AD" w14:paraId="4E79BD73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69D99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8C928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20. Выбор целевого сегмента рынка</w:t>
            </w:r>
          </w:p>
        </w:tc>
      </w:tr>
      <w:tr w:rsidR="00CB42AD" w14:paraId="759CDF36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5CE47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74A0A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21. Анализ маркетинговой активности предприятия. </w:t>
            </w:r>
          </w:p>
          <w:p w14:paraId="7FD05013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Расчет показателей маркетинговой активности геодезического предприятия: коэффициенты, характеризующие отношение потребителей к деятельности предприятия; коэффициенты, характеризующие поведение предприятия в рыночной среде. Обобщающий показатель маркетинговой активности.</w:t>
            </w:r>
          </w:p>
        </w:tc>
      </w:tr>
      <w:tr w:rsidR="00CB42AD" w14:paraId="588BD01F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C13A1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9C874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7B5C3EEB" w14:textId="77777777">
        <w:trPr>
          <w:trHeight w:val="20"/>
          <w:jc w:val="center"/>
        </w:trPr>
        <w:tc>
          <w:tcPr>
            <w:tcW w:w="9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C2821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</w:tr>
      <w:tr w:rsidR="00CB42AD" w14:paraId="5BA47AE8" w14:textId="77777777">
        <w:trPr>
          <w:trHeight w:val="20"/>
          <w:jc w:val="center"/>
        </w:trPr>
        <w:tc>
          <w:tcPr>
            <w:tcW w:w="9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6C1C6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  58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500BF60A" w14:textId="77777777" w:rsidR="00CB42AD" w:rsidRDefault="00CB42AD">
      <w:pPr>
        <w:pStyle w:val="afffff7"/>
        <w:ind w:left="450"/>
        <w:rPr>
          <w:rFonts w:ascii="Times New Roman" w:hAnsi="Times New Roman"/>
          <w:b/>
          <w:sz w:val="24"/>
        </w:rPr>
      </w:pPr>
    </w:p>
    <w:p w14:paraId="75EABCB7" w14:textId="77777777" w:rsidR="00CB42AD" w:rsidRDefault="00CB42AD">
      <w:pPr>
        <w:rPr>
          <w:rFonts w:ascii="Times New Roman" w:hAnsi="Times New Roman"/>
          <w:sz w:val="24"/>
        </w:rPr>
      </w:pPr>
    </w:p>
    <w:p w14:paraId="4956A593" w14:textId="77777777" w:rsidR="00CB42AD" w:rsidRDefault="00F17FC5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Условия реализации дисциплины</w:t>
      </w:r>
    </w:p>
    <w:p w14:paraId="1C1AE43A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Материально-техническое обеспечение</w:t>
      </w:r>
    </w:p>
    <w:p w14:paraId="4EB24728" w14:textId="77777777" w:rsidR="00CB42AD" w:rsidRDefault="00F17FC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2860AB50" w14:textId="77777777" w:rsidR="00CB42AD" w:rsidRDefault="00CB42AD">
      <w:pPr>
        <w:rPr>
          <w:rFonts w:ascii="Times New Roman" w:hAnsi="Times New Roman"/>
          <w:sz w:val="24"/>
        </w:rPr>
      </w:pPr>
    </w:p>
    <w:p w14:paraId="1F98F77A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4A5ACDE0" w14:textId="77777777" w:rsidR="00CB42AD" w:rsidRDefault="00F17FC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898D9F4" w14:textId="77777777" w:rsidR="00CB42AD" w:rsidRDefault="00CB42AD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3AEE155F" w14:textId="77777777" w:rsidR="00CB42AD" w:rsidRDefault="00F17FC5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5AB6AC09" w14:textId="77777777" w:rsidR="00CB42AD" w:rsidRDefault="00F17FC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t xml:space="preserve"> </w:t>
      </w:r>
      <w:r>
        <w:rPr>
          <w:rFonts w:ascii="Times New Roman" w:hAnsi="Times New Roman"/>
          <w:sz w:val="24"/>
        </w:rPr>
        <w:t xml:space="preserve">Астахова, Н.  И.  Менеджмент : учебник для среднего профессионального образования / Н.  И.  Астахова, Г.  И.  Москвитин ; под общей редакцией Н.  И.  Астаховой, Г.  И.  Москвитина. 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 — 422 с.  — (Профессиональное образование).  — ISBN 978-5-534-15997-4. — URL : https://urait. </w:t>
      </w:r>
      <w:proofErr w:type="spellStart"/>
      <w:r>
        <w:rPr>
          <w:rFonts w:ascii="Times New Roman" w:hAnsi="Times New Roman"/>
          <w:sz w:val="24"/>
        </w:rPr>
        <w:t>ru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bcode</w:t>
      </w:r>
      <w:proofErr w:type="spellEnd"/>
      <w:r>
        <w:rPr>
          <w:rFonts w:ascii="Times New Roman" w:hAnsi="Times New Roman"/>
          <w:sz w:val="24"/>
        </w:rPr>
        <w:t>/536834.</w:t>
      </w:r>
    </w:p>
    <w:p w14:paraId="2CF2BCE6" w14:textId="77777777" w:rsidR="00CB42AD" w:rsidRDefault="00F17FC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</w:t>
      </w:r>
      <w:r>
        <w:t xml:space="preserve"> </w:t>
      </w:r>
      <w:r>
        <w:rPr>
          <w:rFonts w:ascii="Times New Roman" w:hAnsi="Times New Roman"/>
          <w:sz w:val="24"/>
        </w:rPr>
        <w:t xml:space="preserve">Реброва, Н.  П.  Основы маркетинга : учебник и практикум для среднего профессионального образования / Н.  П.  Реброва. 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 — </w:t>
      </w:r>
      <w:r>
        <w:rPr>
          <w:rFonts w:ascii="Times New Roman" w:hAnsi="Times New Roman"/>
          <w:sz w:val="24"/>
        </w:rPr>
        <w:lastRenderedPageBreak/>
        <w:t xml:space="preserve">277 с.  — (Профессиональное образование).  — ISBN 978-5-534-03462-2. — URL : https://urait. </w:t>
      </w:r>
      <w:proofErr w:type="spellStart"/>
      <w:r>
        <w:rPr>
          <w:rFonts w:ascii="Times New Roman" w:hAnsi="Times New Roman"/>
          <w:sz w:val="24"/>
        </w:rPr>
        <w:t>ru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bcode</w:t>
      </w:r>
      <w:proofErr w:type="spellEnd"/>
      <w:r>
        <w:rPr>
          <w:rFonts w:ascii="Times New Roman" w:hAnsi="Times New Roman"/>
          <w:sz w:val="24"/>
        </w:rPr>
        <w:t>/536726.</w:t>
      </w:r>
    </w:p>
    <w:p w14:paraId="77457F0B" w14:textId="77777777" w:rsidR="00CB42AD" w:rsidRDefault="00CB42AD">
      <w:pPr>
        <w:ind w:firstLine="708"/>
        <w:jc w:val="both"/>
        <w:rPr>
          <w:rFonts w:ascii="Times New Roman" w:hAnsi="Times New Roman"/>
          <w:sz w:val="24"/>
        </w:rPr>
      </w:pPr>
    </w:p>
    <w:p w14:paraId="4027D1BE" w14:textId="77777777" w:rsidR="00CB42AD" w:rsidRDefault="00CB42AD">
      <w:pPr>
        <w:jc w:val="both"/>
        <w:rPr>
          <w:rFonts w:ascii="Times New Roman" w:hAnsi="Times New Roman"/>
          <w:sz w:val="24"/>
        </w:rPr>
      </w:pPr>
    </w:p>
    <w:p w14:paraId="52A62C88" w14:textId="77777777" w:rsidR="00CB42AD" w:rsidRDefault="00F17FC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 КОНТРОЛЬ И ОСВОЕНИЕ РЕЗУЛЬТАТОВ</w:t>
      </w:r>
    </w:p>
    <w:p w14:paraId="4C073453" w14:textId="77777777" w:rsidR="00CB42AD" w:rsidRDefault="00F17FC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pPr w:leftFromText="180" w:rightFromText="180" w:vertAnchor="text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46"/>
        <w:gridCol w:w="3992"/>
        <w:gridCol w:w="2390"/>
      </w:tblGrid>
      <w:tr w:rsidR="00CB42AD" w14:paraId="0651F2BF" w14:textId="77777777">
        <w:trPr>
          <w:trHeight w:val="397"/>
        </w:trPr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F229A" w14:textId="77777777" w:rsidR="00CB42AD" w:rsidRDefault="00F17FC5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F4E9B" w14:textId="77777777" w:rsidR="00CB42AD" w:rsidRDefault="00F17FC5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74FEC" w14:textId="77777777" w:rsidR="00CB42AD" w:rsidRDefault="00F17FC5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CB42AD" w14:paraId="47BEE0D0" w14:textId="77777777">
        <w:trPr>
          <w:trHeight w:val="397"/>
        </w:trPr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A3885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Знает:</w:t>
            </w:r>
          </w:p>
          <w:p w14:paraId="1EB70376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и перспективы развития отрасли;</w:t>
            </w:r>
          </w:p>
          <w:p w14:paraId="6E0C81BB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оборотные средства организации, трудовые ресурсы, нормирование оплаты труда;</w:t>
            </w:r>
          </w:p>
          <w:p w14:paraId="70D9E827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экономические механизмы функционирования предприятия: планирование и проектирование работ, издержки производства, себестоимость продукции, ценообразование;</w:t>
            </w:r>
          </w:p>
          <w:p w14:paraId="72AC1EDE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технико-экономические показатели деятельности организации;</w:t>
            </w:r>
          </w:p>
          <w:p w14:paraId="502930D8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пути повышения экономической эффективности производства;</w:t>
            </w:r>
          </w:p>
          <w:p w14:paraId="5743B498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основы бережливого производства;</w:t>
            </w:r>
          </w:p>
          <w:p w14:paraId="5B741B29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сущность и характерные черты современного менеджмента, историю его развития; </w:t>
            </w:r>
          </w:p>
          <w:p w14:paraId="1042DBF9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менеджмента в области профессиональной деятельности;</w:t>
            </w:r>
          </w:p>
          <w:p w14:paraId="6FFD9E65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функции менеджмента в рыночной экономике: планирование, организацию, мотивацию и контроль деятельности экономического субъекта;</w:t>
            </w:r>
          </w:p>
          <w:p w14:paraId="6FB278B5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понятие организации, внешняя и внутренняя среда организации, принципы построения организационной структуры управления;</w:t>
            </w:r>
          </w:p>
          <w:p w14:paraId="2CCDA6E0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процесс принятия и реализации управленческих решений;</w:t>
            </w:r>
          </w:p>
          <w:p w14:paraId="6887A13C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стили управления, коммуникации, деловое общение;</w:t>
            </w:r>
          </w:p>
          <w:p w14:paraId="36416E0A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 маркетинговую деятельность организации;</w:t>
            </w:r>
          </w:p>
          <w:p w14:paraId="0727370D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классификацию геодезической продукции как товара;</w:t>
            </w:r>
          </w:p>
          <w:p w14:paraId="067790CB" w14:textId="77777777" w:rsidR="00CB42AD" w:rsidRDefault="00F17FC5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 xml:space="preserve">- комплекс маркетинговых мероприятий с учётом специфики картографо-геодезической отрасли </w:t>
            </w: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A6F86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знает особенности и перспективы развития отрасли; </w:t>
            </w:r>
          </w:p>
          <w:p w14:paraId="29952EDD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ориентируется в отраслевом рынке труда;</w:t>
            </w:r>
          </w:p>
          <w:p w14:paraId="5B339D30" w14:textId="77777777" w:rsidR="00CB42AD" w:rsidRDefault="00F17FC5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ориентируется в экономических ресурсах организации: знает основные оборотные средства организации, трудовые ресурсы, нормирование оплаты труда;</w:t>
            </w:r>
          </w:p>
          <w:p w14:paraId="66223086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понимает основные экономические механизмы функционирования предприятия: планирование и проектирование работ, издержки производства, себестоимость продукции, ценообразование;</w:t>
            </w:r>
          </w:p>
          <w:p w14:paraId="48AC68B5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- знает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пути повышения экономической эффективности производства;</w:t>
            </w:r>
          </w:p>
          <w:p w14:paraId="1939D467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понимает основные методы бережливого производства;</w:t>
            </w:r>
          </w:p>
          <w:p w14:paraId="5A96356E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понимает сущность менеджмента, его характерные черты в современном мире;</w:t>
            </w:r>
          </w:p>
          <w:p w14:paraId="4F8C97C6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выделяет особенности менеджмента в области профессиональной деятельности;</w:t>
            </w:r>
          </w:p>
          <w:p w14:paraId="5FA76676" w14:textId="77777777" w:rsidR="00CB42AD" w:rsidRDefault="00F17FC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понимает функции менеджмента в рыночной экономике: планирование, организацию, мотивацию и контроль деятельности экономического субъекта;</w:t>
            </w:r>
          </w:p>
          <w:p w14:paraId="3412AD69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знает основные элементы организации, принципы построения организационной структуры управления;</w:t>
            </w:r>
          </w:p>
          <w:p w14:paraId="4B93683D" w14:textId="77777777" w:rsidR="00CB42AD" w:rsidRDefault="00F17FC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знает основные этапы принятия и реализации управленческих решений;</w:t>
            </w:r>
          </w:p>
          <w:p w14:paraId="7112D6DB" w14:textId="77777777" w:rsidR="00CB42AD" w:rsidRDefault="00F17FC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знает стили руководства, их характерные черты;</w:t>
            </w:r>
          </w:p>
          <w:p w14:paraId="7AC98292" w14:textId="77777777" w:rsidR="00CB42AD" w:rsidRDefault="00F17FC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демонстрирует знания в организации делового общения, </w:t>
            </w:r>
            <w:r>
              <w:rPr>
                <w:rFonts w:ascii="Times New Roman" w:hAnsi="Times New Roman"/>
                <w:sz w:val="24"/>
              </w:rPr>
              <w:lastRenderedPageBreak/>
              <w:t>проведении деловых совещаний;</w:t>
            </w:r>
          </w:p>
          <w:p w14:paraId="1FA3145A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понимает сущность и функции маркетинга;</w:t>
            </w:r>
          </w:p>
          <w:p w14:paraId="4E50772B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уверенно ориентируется в маркетинговых мероприятиях с учётом специфики картографо-геодезической отрасли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8887B" w14:textId="77777777" w:rsidR="00CB42AD" w:rsidRDefault="00F17FC5">
            <w:pPr>
              <w:pStyle w:val="afffff7"/>
              <w:tabs>
                <w:tab w:val="left" w:pos="11"/>
                <w:tab w:val="left" w:pos="152"/>
                <w:tab w:val="left" w:pos="916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/>
            </w:pPr>
            <w:r>
              <w:lastRenderedPageBreak/>
              <w:t xml:space="preserve">- оценка качества знаний при выполнении практических работ; </w:t>
            </w:r>
          </w:p>
          <w:p w14:paraId="7C98CB0B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анализ деятельности обучающихся в процессе выполнения аудиторных и внеаудиторных заданий;</w:t>
            </w:r>
          </w:p>
          <w:p w14:paraId="0CB268A6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экспертная оценка по результатам наблюдения за деятельностью студента в процессе освоения учебной дисциплины</w:t>
            </w:r>
          </w:p>
          <w:p w14:paraId="33656154" w14:textId="77777777" w:rsidR="00CB42AD" w:rsidRDefault="00CB42AD">
            <w:pPr>
              <w:rPr>
                <w:rFonts w:ascii="Times New Roman" w:hAnsi="Times New Roman"/>
                <w:i/>
              </w:rPr>
            </w:pPr>
          </w:p>
          <w:p w14:paraId="53538FC2" w14:textId="77777777" w:rsidR="00CB42AD" w:rsidRDefault="00CB42AD">
            <w:pPr>
              <w:jc w:val="both"/>
              <w:rPr>
                <w:rFonts w:ascii="Times New Roman" w:hAnsi="Times New Roman"/>
                <w:i/>
              </w:rPr>
            </w:pPr>
          </w:p>
        </w:tc>
      </w:tr>
      <w:tr w:rsidR="00CB42AD" w14:paraId="2E927EFE" w14:textId="77777777">
        <w:trPr>
          <w:trHeight w:val="340"/>
        </w:trPr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37584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  <w:p w14:paraId="657FF648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- понимать суть планирования производства и проектирования видов работ;</w:t>
            </w:r>
          </w:p>
          <w:p w14:paraId="7918243C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правила разработки бизнес-плана с выделением инвестиционной привлекательности коммерческих идей в рамках профессиональной деятельности;</w:t>
            </w:r>
          </w:p>
          <w:p w14:paraId="2E3315AC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определять стоимость продукции; </w:t>
            </w:r>
          </w:p>
          <w:p w14:paraId="78D33555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рассчитывать основные технико-экономические показатели деятельности организации;</w:t>
            </w:r>
          </w:p>
          <w:p w14:paraId="59B1F384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анализ хозяйственной деятельности организации;</w:t>
            </w:r>
          </w:p>
          <w:p w14:paraId="1AD7EFB0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намечать мероприятия и предложения по повышению экономической эффективности производства; </w:t>
            </w:r>
          </w:p>
          <w:p w14:paraId="6912F985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разбираться в основных инструментах бережливого производства;</w:t>
            </w:r>
          </w:p>
          <w:p w14:paraId="17FB4134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 ориентироваться в организационных структурах управления различного типа;</w:t>
            </w:r>
          </w:p>
          <w:p w14:paraId="1D013239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 принимать эффективные решения, используя систему методов управления;</w:t>
            </w:r>
          </w:p>
          <w:p w14:paraId="51F06F60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 разрабатывать мотивационную политику организации;</w:t>
            </w:r>
          </w:p>
          <w:p w14:paraId="0FED9856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 применять в профессиональной деятельности приемы делового и управленческого общения;</w:t>
            </w:r>
          </w:p>
          <w:p w14:paraId="28F9C248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количественные показатели рынка;</w:t>
            </w:r>
          </w:p>
          <w:p w14:paraId="109F0FFD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наиболее привлекательные сегменты рынка;</w:t>
            </w:r>
          </w:p>
          <w:p w14:paraId="4135097E" w14:textId="77777777" w:rsidR="00CB42AD" w:rsidRDefault="00F17FC5">
            <w:pPr>
              <w:ind w:left="121" w:hanging="12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- планирование комплекса маркетинговых мероприятий </w:t>
            </w:r>
          </w:p>
          <w:p w14:paraId="2ABA0389" w14:textId="77777777" w:rsidR="00CB42AD" w:rsidRDefault="00CB42AD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673AA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представляет порядок составления технических проектов;</w:t>
            </w:r>
          </w:p>
          <w:p w14:paraId="073012E2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представляет структуру и основные разделы бизнес-плана, обосновывает привлекательность коммерческой идеи в рамках профессиональной деятельности;</w:t>
            </w:r>
          </w:p>
          <w:p w14:paraId="5A511E93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определяет стоимость продукции с применением </w:t>
            </w:r>
          </w:p>
          <w:p w14:paraId="750EC943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нормативных сборников;</w:t>
            </w:r>
          </w:p>
          <w:p w14:paraId="534C03B4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умеет рассчитывать основные технико-экономические показатели деятельности организации;</w:t>
            </w:r>
          </w:p>
          <w:p w14:paraId="2636EDAE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выполняет анализ хозяйственной деятельности организации;</w:t>
            </w:r>
          </w:p>
          <w:p w14:paraId="2448E529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обосновывает предложения и мероприятия по повышению экономической эффективности производства;</w:t>
            </w:r>
          </w:p>
          <w:p w14:paraId="1B8C0B2C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уверенно ориентируется в основных инструментах бережливого производства;</w:t>
            </w:r>
          </w:p>
          <w:p w14:paraId="66955014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- уверенно работает с организационной структурой управления организации, выделяет элементы структуры, устанавливает связи, определяет тип структуры управления; </w:t>
            </w:r>
          </w:p>
          <w:p w14:paraId="092DF8D8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принятие управленческих решений, используя информацию о новинках в развитии отрасли;</w:t>
            </w:r>
          </w:p>
          <w:p w14:paraId="43B02752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уверенно определяет эффективность системы мотивации труда в современной организации;</w:t>
            </w:r>
          </w:p>
          <w:p w14:paraId="57E15F1C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умеет применять в профессиональной деятельности </w:t>
            </w:r>
            <w:r>
              <w:rPr>
                <w:rFonts w:ascii="Times New Roman" w:hAnsi="Times New Roman"/>
                <w:sz w:val="24"/>
              </w:rPr>
              <w:lastRenderedPageBreak/>
              <w:t>приемы делового и управленческого общения;</w:t>
            </w:r>
          </w:p>
          <w:p w14:paraId="7C0AABB5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определяет количественные показатели рынка;</w:t>
            </w:r>
          </w:p>
          <w:p w14:paraId="406A263B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определяет наиболее привлекательные сегменты рынка;</w:t>
            </w:r>
          </w:p>
          <w:p w14:paraId="4349796E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уверенно выполняет анализ маркетинговой активности предприятия;</w:t>
            </w:r>
          </w:p>
          <w:p w14:paraId="74C43C30" w14:textId="77777777" w:rsidR="00CB42AD" w:rsidRDefault="00F17FC5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понимает основы планирования  маркетинговых мероприятий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5E55D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экспертное наблюдение за ходом выполнения практических работ на</w:t>
            </w:r>
          </w:p>
          <w:p w14:paraId="3F7CF83A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практических занятиях;</w:t>
            </w:r>
          </w:p>
          <w:p w14:paraId="384BA1F0" w14:textId="77777777" w:rsidR="00CB42AD" w:rsidRDefault="00F17FC5">
            <w:pPr>
              <w:pStyle w:val="afffff7"/>
              <w:tabs>
                <w:tab w:val="left" w:pos="11"/>
                <w:tab w:val="left" w:pos="152"/>
                <w:tab w:val="left" w:pos="916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/>
            </w:pPr>
            <w:r>
              <w:t xml:space="preserve">- оценка результатов выполнения практических работ; </w:t>
            </w:r>
          </w:p>
          <w:p w14:paraId="489037FF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оценка умений решать поставленные задачи в ходе промежуточной аттестации</w:t>
            </w:r>
          </w:p>
          <w:p w14:paraId="5FC11A3C" w14:textId="77777777" w:rsidR="00CB42AD" w:rsidRDefault="00CB42AD">
            <w:pPr>
              <w:rPr>
                <w:rFonts w:ascii="Times New Roman" w:hAnsi="Times New Roman"/>
                <w:sz w:val="24"/>
              </w:rPr>
            </w:pPr>
          </w:p>
          <w:p w14:paraId="0E185F85" w14:textId="77777777" w:rsidR="00CB42AD" w:rsidRDefault="00CB42AD">
            <w:pPr>
              <w:rPr>
                <w:rFonts w:ascii="Times New Roman" w:hAnsi="Times New Roman"/>
                <w:i/>
              </w:rPr>
            </w:pPr>
          </w:p>
          <w:p w14:paraId="58151E1F" w14:textId="77777777" w:rsidR="00CB42AD" w:rsidRDefault="00CB42AD">
            <w:pPr>
              <w:rPr>
                <w:rFonts w:ascii="Times New Roman" w:hAnsi="Times New Roman"/>
                <w:i/>
              </w:rPr>
            </w:pPr>
          </w:p>
          <w:p w14:paraId="3D317CEE" w14:textId="77777777" w:rsidR="00CB42AD" w:rsidRDefault="00CB42AD">
            <w:pPr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451EA985" w14:textId="77777777" w:rsidR="00CB42AD" w:rsidRDefault="00F17FC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0B08C254" w14:textId="77777777" w:rsidR="00CB42AD" w:rsidRDefault="00F17FC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2.7</w:t>
      </w:r>
    </w:p>
    <w:p w14:paraId="6A13B8E6" w14:textId="77777777" w:rsidR="00CB42AD" w:rsidRDefault="00F17FC5">
      <w:pPr>
        <w:jc w:val="right"/>
        <w:rPr>
          <w:rFonts w:ascii="Times New Roman" w:hAnsi="Times New Roman"/>
          <w:i/>
          <w:sz w:val="28"/>
          <w:vertAlign w:val="superscript"/>
        </w:rPr>
      </w:pPr>
      <w:r>
        <w:rPr>
          <w:rFonts w:ascii="Times New Roman" w:hAnsi="Times New Roman"/>
          <w:b/>
          <w:sz w:val="24"/>
        </w:rPr>
        <w:t xml:space="preserve">к ПОП по специальности </w:t>
      </w:r>
      <w:r>
        <w:rPr>
          <w:rFonts w:ascii="Times New Roman" w:hAnsi="Times New Roman"/>
          <w:b/>
          <w:sz w:val="24"/>
        </w:rPr>
        <w:br/>
      </w:r>
      <w:r>
        <w:rPr>
          <w:rFonts w:ascii="Times New Roman" w:hAnsi="Times New Roman"/>
          <w:b/>
        </w:rPr>
        <w:t>21.02.20 Прикладная геодезия</w:t>
      </w:r>
    </w:p>
    <w:p w14:paraId="11A94C17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26D8BD7D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63EA218D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28160075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6F1C40FF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29F67531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6EFAAAB2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21735CF6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61C20B3A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6C35A34F" w14:textId="77777777" w:rsidR="00CB42AD" w:rsidRDefault="00F17FC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0C6F579" w14:textId="77777777" w:rsidR="00CB42AD" w:rsidRDefault="00CB42AD">
      <w:pPr>
        <w:jc w:val="center"/>
        <w:rPr>
          <w:rFonts w:ascii="Times New Roman" w:hAnsi="Times New Roman"/>
          <w:b/>
          <w:sz w:val="24"/>
        </w:rPr>
      </w:pPr>
    </w:p>
    <w:p w14:paraId="4BC412D3" w14:textId="77777777" w:rsidR="00CB42AD" w:rsidRDefault="00F17FC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«ОП.07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ПРАВОВОЕ ОБЕСПЕЧЕНИЕ ПРОФЕССИОНАЛЬНОЙ ДЕЯТЕЛЬНОСТИ»</w:t>
      </w:r>
    </w:p>
    <w:p w14:paraId="3C1309C3" w14:textId="77777777" w:rsidR="00CB42AD" w:rsidRDefault="00CB42AD">
      <w:pPr>
        <w:jc w:val="center"/>
        <w:rPr>
          <w:rFonts w:ascii="Times New Roman" w:hAnsi="Times New Roman"/>
          <w:b/>
          <w:sz w:val="24"/>
        </w:rPr>
      </w:pPr>
    </w:p>
    <w:p w14:paraId="416A40E7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448A733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2431BBC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38BA45C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F2D2595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2077588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334C949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B1AB80F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B13D650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311BB1D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A4431B6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533D56D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08FAD48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2F79893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D3D8F3C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2B0E8822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18B8199C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4C404750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6EFB8B2A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5B454F57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148A5BD5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48CC2C82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7D3953B2" w14:textId="206E6656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4658A9D0" w14:textId="52777B39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4CBF1605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6C072D3A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56824625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0161CFD2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6FA4E4B7" w14:textId="5EC9DE4B" w:rsidR="00CB42AD" w:rsidRDefault="00F17FC5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03E52E05" w14:textId="77777777" w:rsidR="005A76F4" w:rsidRPr="0004305C" w:rsidRDefault="005A76F4" w:rsidP="005A76F4">
      <w:pPr>
        <w:jc w:val="center"/>
        <w:rPr>
          <w:rFonts w:ascii="Times New Roman" w:hAnsi="Times New Roman"/>
          <w:b/>
          <w:bCs/>
        </w:rPr>
      </w:pPr>
      <w:bookmarkStart w:id="44" w:name="__RefHeading___7"/>
      <w:bookmarkStart w:id="45" w:name="__RefHeading___14"/>
      <w:bookmarkStart w:id="46" w:name="__RefHeading___21"/>
      <w:bookmarkStart w:id="47" w:name="__RefHeading___28"/>
      <w:bookmarkStart w:id="48" w:name="__RefHeading___35"/>
      <w:bookmarkStart w:id="49" w:name="__RefHeading___42"/>
      <w:bookmarkStart w:id="50" w:name="__RefHeading___49"/>
      <w:bookmarkEnd w:id="44"/>
      <w:bookmarkEnd w:id="45"/>
      <w:bookmarkEnd w:id="46"/>
      <w:bookmarkEnd w:id="47"/>
      <w:bookmarkEnd w:id="48"/>
      <w:bookmarkEnd w:id="49"/>
      <w:bookmarkEnd w:id="50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0A2323AD" w14:textId="77777777" w:rsidR="005A76F4" w:rsidRDefault="005A76F4" w:rsidP="005A76F4">
      <w:pPr>
        <w:pStyle w:val="1fff6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011C5D9F" w14:textId="77777777" w:rsidR="005A76F4" w:rsidRDefault="005A76F4" w:rsidP="005A76F4">
      <w:pPr>
        <w:pStyle w:val="1fff6"/>
        <w:rPr>
          <w:rFonts w:asciiTheme="minorHAnsi" w:eastAsiaTheme="minorEastAsia" w:hAnsiTheme="minorHAnsi" w:cstheme="minorBidi"/>
          <w:b w:val="0"/>
          <w:bCs/>
        </w:rPr>
      </w:pPr>
      <w:hyperlink r:id="rId74" w:anchor="_Toc156294876" w:history="1">
        <w:r>
          <w:rPr>
            <w:rStyle w:val="afffffffd"/>
            <w:b w:val="0"/>
            <w:bCs/>
          </w:rPr>
          <w:t>1. ОБЩАЯ ХАРАКТЕРИСТИКА</w:t>
        </w:r>
        <w:r>
          <w:rPr>
            <w:rStyle w:val="afffffffd"/>
            <w:b w:val="0"/>
            <w:bCs/>
            <w:webHidden/>
            <w:color w:val="auto"/>
          </w:rPr>
          <w:tab/>
        </w:r>
      </w:hyperlink>
    </w:p>
    <w:p w14:paraId="384051F6" w14:textId="77777777" w:rsidR="005A76F4" w:rsidRDefault="005A76F4" w:rsidP="005A76F4">
      <w:pPr>
        <w:pStyle w:val="25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75" w:anchor="_Toc156294877" w:history="1">
        <w:r>
          <w:rPr>
            <w:rStyle w:val="afffffffd"/>
            <w:i w:val="0"/>
            <w:iCs/>
          </w:rPr>
          <w:t>1.1. Цель и место дисциплины в структуре образовательной программы</w:t>
        </w:r>
        <w:r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169522DD" w14:textId="77777777" w:rsidR="005A76F4" w:rsidRDefault="005A76F4" w:rsidP="005A76F4">
      <w:pPr>
        <w:pStyle w:val="25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76" w:anchor="_Toc156294878" w:history="1">
        <w:r>
          <w:rPr>
            <w:rStyle w:val="afffffffd"/>
            <w:i w:val="0"/>
            <w:iCs/>
          </w:rPr>
          <w:t>1.2. Планируемые результаты освоения дисциплины</w:t>
        </w:r>
        <w:r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726724B7" w14:textId="77777777" w:rsidR="005A76F4" w:rsidRDefault="005A76F4" w:rsidP="005A76F4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77" w:anchor="_Toc156294879" w:history="1">
        <w:r>
          <w:rPr>
            <w:rStyle w:val="afffffffd"/>
            <w:b w:val="0"/>
            <w:bCs/>
          </w:rPr>
          <w:t>2. СТРУКТУРА И СОДЕРЖАНИЕ ДИСЦИПЛИНЫ</w:t>
        </w:r>
        <w:r>
          <w:rPr>
            <w:rStyle w:val="afffffffd"/>
            <w:b w:val="0"/>
            <w:bCs/>
            <w:webHidden/>
            <w:color w:val="auto"/>
          </w:rPr>
          <w:tab/>
        </w:r>
      </w:hyperlink>
    </w:p>
    <w:p w14:paraId="79F875AA" w14:textId="77777777" w:rsidR="005A76F4" w:rsidRDefault="005A76F4" w:rsidP="005A76F4">
      <w:pPr>
        <w:pStyle w:val="25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78" w:anchor="_Toc156294880" w:history="1">
        <w:r>
          <w:rPr>
            <w:rStyle w:val="afffffffd"/>
            <w:i w:val="0"/>
            <w:iCs/>
          </w:rPr>
          <w:t>2.1. Трудоемкость освоения дисциплины</w:t>
        </w:r>
        <w:r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4BC6FE42" w14:textId="77777777" w:rsidR="005A76F4" w:rsidRDefault="005A76F4" w:rsidP="005A76F4">
      <w:pPr>
        <w:pStyle w:val="25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79" w:anchor="_Toc156294881" w:history="1">
        <w:r>
          <w:rPr>
            <w:rStyle w:val="afffffffd"/>
            <w:i w:val="0"/>
            <w:iCs/>
          </w:rPr>
          <w:t>2.2. Примерное содержание дисциплины</w:t>
        </w:r>
        <w:r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2C14FB6D" w14:textId="77777777" w:rsidR="005A76F4" w:rsidRDefault="005A76F4" w:rsidP="005A76F4">
      <w:pPr>
        <w:pStyle w:val="25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80" w:anchor="_Toc156294883" w:history="1">
        <w:r>
          <w:rPr>
            <w:rStyle w:val="afffffffd"/>
            <w:i w:val="0"/>
            <w:iCs/>
          </w:rPr>
          <w:t>2.3. Курсовой проект (работа)</w:t>
        </w:r>
        <w:r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3BFE4915" w14:textId="77777777" w:rsidR="005A76F4" w:rsidRDefault="005A76F4" w:rsidP="005A76F4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81" w:anchor="_Toc156294884" w:history="1">
        <w:r>
          <w:rPr>
            <w:rStyle w:val="afffffffd"/>
            <w:b w:val="0"/>
            <w:bCs/>
          </w:rPr>
          <w:t>3. УСЛОВИЯ РЕАЛИЗАЦИИ ДИСЦИПЛИНЫ</w:t>
        </w:r>
        <w:r>
          <w:rPr>
            <w:rStyle w:val="afffffffd"/>
            <w:b w:val="0"/>
            <w:bCs/>
            <w:webHidden/>
            <w:color w:val="auto"/>
          </w:rPr>
          <w:tab/>
        </w:r>
      </w:hyperlink>
    </w:p>
    <w:p w14:paraId="25468538" w14:textId="77777777" w:rsidR="005A76F4" w:rsidRDefault="005A76F4" w:rsidP="005A76F4">
      <w:pPr>
        <w:pStyle w:val="25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82" w:anchor="_Toc156294885" w:history="1">
        <w:r>
          <w:rPr>
            <w:rStyle w:val="afffffffd"/>
            <w:i w:val="0"/>
            <w:iCs/>
          </w:rPr>
          <w:t>3.1. Материально-техническое обеспечение</w:t>
        </w:r>
        <w:r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1D717FFA" w14:textId="77777777" w:rsidR="005A76F4" w:rsidRDefault="005A76F4" w:rsidP="005A76F4">
      <w:pPr>
        <w:pStyle w:val="25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83" w:anchor="_Toc156294886" w:history="1">
        <w:r>
          <w:rPr>
            <w:rStyle w:val="afffffffd"/>
            <w:i w:val="0"/>
            <w:iCs/>
          </w:rPr>
          <w:t>3.2. Учебно-методическое обеспечение</w:t>
        </w:r>
        <w:r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26474A00" w14:textId="77777777" w:rsidR="005A76F4" w:rsidRDefault="005A76F4" w:rsidP="005A76F4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84" w:anchor="_Toc156294887" w:history="1">
        <w:r>
          <w:rPr>
            <w:rStyle w:val="afffffffd"/>
            <w:b w:val="0"/>
            <w:bCs/>
          </w:rPr>
          <w:t>4. КОНТРОЛЬ И ОЦЕНКА РЕЗУЛЬТАТОВ ОСВОЕНИЯ ДИСЦИПЛИНЫ</w:t>
        </w:r>
        <w:r>
          <w:rPr>
            <w:rStyle w:val="afffffffd"/>
            <w:b w:val="0"/>
            <w:bCs/>
            <w:webHidden/>
            <w:color w:val="auto"/>
          </w:rPr>
          <w:tab/>
        </w:r>
      </w:hyperlink>
    </w:p>
    <w:p w14:paraId="539ED1F9" w14:textId="17EEB3F9" w:rsidR="00CB42AD" w:rsidRDefault="005A76F4" w:rsidP="005A76F4">
      <w:r>
        <w:rPr>
          <w:rFonts w:ascii="Times New Roman" w:hAnsi="Times New Roman"/>
          <w:b/>
          <w:bCs/>
        </w:rPr>
        <w:fldChar w:fldCharType="end"/>
      </w:r>
    </w:p>
    <w:p w14:paraId="0EEA1BA5" w14:textId="77777777" w:rsidR="00CB42AD" w:rsidRDefault="00F17FC5">
      <w:pPr>
        <w:pStyle w:val="afffff7"/>
        <w:keepNext/>
        <w:numPr>
          <w:ilvl w:val="0"/>
          <w:numId w:val="14"/>
        </w:numPr>
        <w:spacing w:after="1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ОБЩАЯ ХАРАКТЕРИСТИКА ПРИМЕРНОЙ РАБОЧЕЙ ПРОГРАММЫ УЧЕБНОЙ ДИСЦИПЛИНЫ</w:t>
      </w:r>
    </w:p>
    <w:p w14:paraId="463348C8" w14:textId="77777777" w:rsidR="00CB42AD" w:rsidRDefault="00F17FC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«ОП.07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ПРАВОВОЕ ОБЕСПЕЧЕНИЕ ПРОФЕССИОНАЛЬНОЙ ДЕЯТЕЛЬНОСТИ»</w:t>
      </w:r>
    </w:p>
    <w:p w14:paraId="387BF134" w14:textId="77777777" w:rsidR="00CB42AD" w:rsidRDefault="00CB42AD">
      <w:pPr>
        <w:jc w:val="center"/>
        <w:rPr>
          <w:rFonts w:ascii="Times New Roman" w:hAnsi="Times New Roman"/>
          <w:b/>
          <w:sz w:val="24"/>
        </w:rPr>
      </w:pPr>
    </w:p>
    <w:p w14:paraId="05E13BD9" w14:textId="77777777" w:rsidR="00CB42AD" w:rsidRDefault="00CB42AD">
      <w:pPr>
        <w:widowControl w:val="0"/>
        <w:jc w:val="center"/>
        <w:rPr>
          <w:rFonts w:ascii="Times New Roman" w:hAnsi="Times New Roman"/>
          <w:sz w:val="24"/>
        </w:rPr>
      </w:pPr>
    </w:p>
    <w:p w14:paraId="2CC1B326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1.1. Цель и место дисциплины в структуре образовательной программы</w:t>
      </w:r>
    </w:p>
    <w:p w14:paraId="1E027EF1" w14:textId="77777777" w:rsidR="00CB42AD" w:rsidRDefault="00F17FC5">
      <w:pPr>
        <w:pStyle w:val="futurismarkdown-paragraph"/>
        <w:ind w:firstLine="708"/>
        <w:jc w:val="both"/>
        <w:rPr>
          <w:highlight w:val="white"/>
        </w:rPr>
      </w:pPr>
      <w:r>
        <w:t xml:space="preserve">Цель дисциплины «Правовое обеспечение профессиональной деятельности»: </w:t>
      </w:r>
      <w:r>
        <w:rPr>
          <w:highlight w:val="white"/>
        </w:rPr>
        <w:t> изучение действующего законодательства, регулирующего хозяйственно-экономические отношения, приобретение навыков работы с нормативным материалом, его анализа и практического использования.</w:t>
      </w:r>
    </w:p>
    <w:p w14:paraId="60CC97A0" w14:textId="77777777" w:rsidR="00CB42AD" w:rsidRDefault="00F17FC5">
      <w:pPr>
        <w:pStyle w:val="futurismarkdown-paragraph"/>
        <w:ind w:firstLine="708"/>
        <w:jc w:val="both"/>
      </w:pPr>
      <w:r>
        <w:t xml:space="preserve"> Дисциплина «Правовое обеспечение профессиональной деятельности» включена в обязательную часть общепрофессионального цикла образовательной программы.</w:t>
      </w:r>
    </w:p>
    <w:p w14:paraId="23E1B82F" w14:textId="77777777" w:rsidR="00CB42AD" w:rsidRDefault="00CB42A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25639B7F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</w:t>
      </w:r>
      <w:r>
        <w:rPr>
          <w:rFonts w:ascii="Times New Roman" w:hAnsi="Times New Roman"/>
          <w:b/>
          <w:sz w:val="24"/>
        </w:rPr>
        <w:t>. Планируемые результаты освоения дисциплины</w:t>
      </w:r>
    </w:p>
    <w:p w14:paraId="7951285B" w14:textId="77777777" w:rsidR="00CB42AD" w:rsidRDefault="00F17FC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3986275E" w14:textId="77777777" w:rsidR="00CB42AD" w:rsidRDefault="00F17FC5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3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3685"/>
        <w:gridCol w:w="3827"/>
      </w:tblGrid>
      <w:tr w:rsidR="00CB42AD" w14:paraId="62BC7644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101CF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3DCF5909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78B41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6266A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CB42AD" w14:paraId="4C9980A4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1ECA9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1.1-1.6</w:t>
            </w:r>
          </w:p>
          <w:p w14:paraId="11B1070F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2.1-2.4</w:t>
            </w:r>
          </w:p>
          <w:p w14:paraId="4F688112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3.1-3.4</w:t>
            </w:r>
          </w:p>
          <w:p w14:paraId="772C7956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4.1-4.4</w:t>
            </w:r>
          </w:p>
          <w:p w14:paraId="0037C45E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  <w:p w14:paraId="767501D1" w14:textId="77777777" w:rsidR="00CB42AD" w:rsidRDefault="00CB42AD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3AD8F" w14:textId="77777777" w:rsidR="00CB42AD" w:rsidRDefault="00F17FC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использование необходимых нормативно-правовых документов;</w:t>
            </w:r>
          </w:p>
          <w:p w14:paraId="30B607C3" w14:textId="77777777" w:rsidR="00CB42AD" w:rsidRDefault="00F17FC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защита прав в соответствии с гражданским, гражданско-процессуальным и трудовым законодательством;</w:t>
            </w:r>
          </w:p>
          <w:p w14:paraId="5254A240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анализ и оценка результатов и последствий деятельности (действия/ бездействия) с правовой точки зрения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15D00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понятие права, правовой нормы и правоотношений;</w:t>
            </w:r>
          </w:p>
          <w:p w14:paraId="47B9841E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основные положения Конституции Российской Федерации;</w:t>
            </w:r>
          </w:p>
          <w:p w14:paraId="330E58CD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понятие правового регулирования в сфере профессиональной деятельности;</w:t>
            </w:r>
          </w:p>
          <w:p w14:paraId="48718B83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правовое положение субъектов предпринимательской деятельности; – организационно-правовые формы юридических лиц; </w:t>
            </w:r>
          </w:p>
          <w:p w14:paraId="4701EEAA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сделки, обязательства и договоры в предпринимательской деятельности;</w:t>
            </w:r>
          </w:p>
          <w:p w14:paraId="302DD3F0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урегулирование споров между субъектами предпринимательской деятельности;</w:t>
            </w:r>
          </w:p>
          <w:p w14:paraId="69287268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 понятие государственного регулирования в обеспечении занятости населения;</w:t>
            </w:r>
          </w:p>
          <w:p w14:paraId="4FB9DFEA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понятие трудового права и трудовых правоотношений;</w:t>
            </w:r>
          </w:p>
          <w:p w14:paraId="28CFEF92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– права и обязанности работника и работодателя;</w:t>
            </w:r>
          </w:p>
          <w:p w14:paraId="4C268C87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порядок заключения и расторжения трудового договора;</w:t>
            </w:r>
          </w:p>
          <w:p w14:paraId="7DEA04BC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дисциплина труда;</w:t>
            </w:r>
          </w:p>
          <w:p w14:paraId="15C49D81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материальная ответственность сторон трудового договора;</w:t>
            </w:r>
          </w:p>
          <w:p w14:paraId="32DB256C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понятие и виды трудовых споров;</w:t>
            </w:r>
          </w:p>
          <w:p w14:paraId="1C37659F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право социальной защиты граждан; </w:t>
            </w:r>
          </w:p>
          <w:p w14:paraId="14423FE2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понятие административных правонарушений и административной ответственности.</w:t>
            </w:r>
          </w:p>
        </w:tc>
      </w:tr>
    </w:tbl>
    <w:p w14:paraId="37E8EE9E" w14:textId="77777777" w:rsidR="00CB42AD" w:rsidRDefault="00CB42AD">
      <w:pPr>
        <w:rPr>
          <w:rFonts w:ascii="Times New Roman" w:hAnsi="Times New Roman"/>
          <w:sz w:val="24"/>
        </w:rPr>
      </w:pPr>
    </w:p>
    <w:p w14:paraId="7E16F178" w14:textId="77777777" w:rsidR="00CB42AD" w:rsidRDefault="00CB42AD">
      <w:pPr>
        <w:rPr>
          <w:rFonts w:ascii="Times New Roman" w:hAnsi="Times New Roman"/>
          <w:b/>
          <w:caps/>
          <w:sz w:val="24"/>
        </w:rPr>
      </w:pPr>
    </w:p>
    <w:p w14:paraId="513A9323" w14:textId="77777777" w:rsidR="00CB42AD" w:rsidRDefault="00F17FC5">
      <w:pPr>
        <w:keepNext/>
        <w:spacing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 Структура и содержание дисциплины </w:t>
      </w:r>
    </w:p>
    <w:p w14:paraId="4F2B7A02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CB42AD" w14:paraId="616B525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485D4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EED75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87A5F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B42AD" w14:paraId="6B8C3F8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1FC63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C51B0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679D3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</w:tr>
      <w:tr w:rsidR="00CB42AD" w14:paraId="3BECF92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F3BB8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4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2FBE8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6A2B5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CB42AD" w14:paraId="4D94B1A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E5F1A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32270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D1329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B42AD" w14:paraId="549ACC2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7068DA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35679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953A5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CB42AD" w14:paraId="72907195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73E53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ED28A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FD08D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18</w:t>
            </w:r>
          </w:p>
        </w:tc>
      </w:tr>
    </w:tbl>
    <w:p w14:paraId="2A626275" w14:textId="77777777" w:rsidR="00CB42AD" w:rsidRDefault="00CB42AD">
      <w:pPr>
        <w:rPr>
          <w:rFonts w:ascii="Times New Roman" w:hAnsi="Times New Roman"/>
          <w:sz w:val="24"/>
        </w:rPr>
      </w:pPr>
    </w:p>
    <w:p w14:paraId="1B67E9C3" w14:textId="77777777" w:rsidR="00CB42AD" w:rsidRDefault="00CB42AD">
      <w:pPr>
        <w:rPr>
          <w:rFonts w:ascii="Times New Roman" w:hAnsi="Times New Roman"/>
          <w:sz w:val="24"/>
        </w:rPr>
      </w:pPr>
    </w:p>
    <w:p w14:paraId="7C7FADB6" w14:textId="77777777" w:rsidR="00CB42AD" w:rsidRDefault="00CB42AD">
      <w:pPr>
        <w:rPr>
          <w:rFonts w:ascii="Times New Roman" w:hAnsi="Times New Roman"/>
          <w:sz w:val="24"/>
        </w:rPr>
      </w:pPr>
    </w:p>
    <w:p w14:paraId="49381115" w14:textId="77777777" w:rsidR="00CB42AD" w:rsidRDefault="00F17FC5">
      <w:pPr>
        <w:pStyle w:val="afffff7"/>
        <w:numPr>
          <w:ilvl w:val="1"/>
          <w:numId w:val="15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Примерное содержание дисциплины</w:t>
      </w:r>
    </w:p>
    <w:p w14:paraId="06F4371D" w14:textId="77777777" w:rsidR="00CB42AD" w:rsidRDefault="00CB42AD">
      <w:pPr>
        <w:pStyle w:val="afffff7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98"/>
        <w:gridCol w:w="6630"/>
      </w:tblGrid>
      <w:tr w:rsidR="00CB42AD" w14:paraId="56EC56BC" w14:textId="77777777">
        <w:trPr>
          <w:trHeight w:val="20"/>
          <w:jc w:val="center"/>
        </w:trPr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2F6E6" w14:textId="77777777" w:rsidR="00CB42AD" w:rsidRDefault="00F17F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6CB91" w14:textId="77777777" w:rsidR="00CB42AD" w:rsidRDefault="00F17F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 и формы организации деятельности обучающихся,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b/>
              </w:rPr>
              <w:t>курсовой проект (работа)</w:t>
            </w:r>
          </w:p>
        </w:tc>
      </w:tr>
      <w:tr w:rsidR="00CB42AD" w14:paraId="785A5CCF" w14:textId="77777777">
        <w:trPr>
          <w:trHeight w:val="20"/>
          <w:jc w:val="center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85B10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Правовое обеспечение профессиональной деятельности 48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CB42AD" w14:paraId="5462530E" w14:textId="77777777">
        <w:trPr>
          <w:trHeight w:val="20"/>
          <w:jc w:val="center"/>
        </w:trPr>
        <w:tc>
          <w:tcPr>
            <w:tcW w:w="2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775E6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1.1. Основы права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2C667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22421B1E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920AB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71F21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Понятие права, правовой нормы и правоотношений. Основные положения Конституции Российской Федерации. Права, свободы и обязанности граждан. Органы власти в РФ</w:t>
            </w:r>
          </w:p>
        </w:tc>
      </w:tr>
      <w:tr w:rsidR="00CB42AD" w14:paraId="50F2F0E2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7178D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F6B44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7628172F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FFE7F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3134B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обучающегося</w:t>
            </w:r>
          </w:p>
        </w:tc>
      </w:tr>
      <w:tr w:rsidR="00CB42AD" w14:paraId="17557EFF" w14:textId="77777777">
        <w:trPr>
          <w:trHeight w:val="20"/>
          <w:jc w:val="center"/>
        </w:trPr>
        <w:tc>
          <w:tcPr>
            <w:tcW w:w="2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E5856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1.2. </w:t>
            </w:r>
          </w:p>
          <w:p w14:paraId="705FDB97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Правовое регулирование профессиональной деятельности</w:t>
            </w:r>
          </w:p>
          <w:p w14:paraId="287835E7" w14:textId="77777777" w:rsidR="00CB42AD" w:rsidRDefault="00CB42AD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8B71C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26E6B0F7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5BD99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782ED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Понятие правового регулирования в сфере профессиональной деятельности. Виды нормативно-правовых актов, регулирующих правоотношения в процессе профессиональной деятельности</w:t>
            </w:r>
          </w:p>
        </w:tc>
      </w:tr>
      <w:tr w:rsidR="00CB42AD" w14:paraId="7608C0E6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FB8BC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F0FAB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60F994EB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D3715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70076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70A0602F" w14:textId="77777777">
        <w:trPr>
          <w:trHeight w:val="20"/>
          <w:jc w:val="center"/>
        </w:trPr>
        <w:tc>
          <w:tcPr>
            <w:tcW w:w="2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2E458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1.3. Правовое положение субъектов предпринимательской деятельности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EF02A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71CD14DB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6DEB0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9EA44" w14:textId="77777777" w:rsidR="00CB42AD" w:rsidRDefault="00F17FC5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Правовое положение субъектов предпринимательской деятельности. Организационно-правовые формы юридических лиц. Банкротство</w:t>
            </w:r>
          </w:p>
        </w:tc>
      </w:tr>
      <w:tr w:rsidR="00CB42AD" w14:paraId="09A5B8B2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613D0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2EEF2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0FE15A56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B4507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3F882" w14:textId="77777777" w:rsidR="00CB42AD" w:rsidRDefault="00F17FC5">
            <w:pPr>
              <w:rPr>
                <w:rFonts w:ascii="Times New Roman" w:hAnsi="Times New Roman"/>
                <w:b/>
                <w:sz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3B46523E" w14:textId="77777777">
        <w:trPr>
          <w:trHeight w:val="20"/>
          <w:jc w:val="center"/>
        </w:trPr>
        <w:tc>
          <w:tcPr>
            <w:tcW w:w="2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3572E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1.4. Сделки, обязательства и договоры в предпринимательской деятельности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4538E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6505D84A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DDE55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71322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Сделки, обязательства и договоры в предпринимательской деятельности</w:t>
            </w:r>
          </w:p>
        </w:tc>
      </w:tr>
      <w:tr w:rsidR="00CB42AD" w14:paraId="08C7FF21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78007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74AA8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лабораторных занятий</w:t>
            </w:r>
          </w:p>
        </w:tc>
      </w:tr>
      <w:tr w:rsidR="00CB42AD" w14:paraId="67590C53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33E45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8E07D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№1. Рассмотрение и разрешение ситуационных и </w:t>
            </w:r>
            <w:proofErr w:type="spellStart"/>
            <w:r>
              <w:rPr>
                <w:rFonts w:ascii="Times New Roman" w:hAnsi="Times New Roman"/>
                <w:sz w:val="24"/>
              </w:rPr>
              <w:t>практикоориентированных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задач и заданий. Использование необходимых нормативно-правовых документов.</w:t>
            </w:r>
          </w:p>
        </w:tc>
      </w:tr>
      <w:tr w:rsidR="00CB42AD" w14:paraId="7614844D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AC217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4C274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650D8203" w14:textId="77777777">
        <w:trPr>
          <w:trHeight w:val="20"/>
          <w:jc w:val="center"/>
        </w:trPr>
        <w:tc>
          <w:tcPr>
            <w:tcW w:w="2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4659A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1.5. Защита </w:t>
            </w:r>
          </w:p>
          <w:p w14:paraId="6B5A8083" w14:textId="77777777" w:rsidR="00CB42AD" w:rsidRDefault="00F17F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прав субъектов производственных (экономических, предпринимательских) отношений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10AF1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07B19B4B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18B59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BC281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Урегулирование споров между субъектами предпринимательской деятельности</w:t>
            </w:r>
          </w:p>
        </w:tc>
      </w:tr>
      <w:tr w:rsidR="00CB42AD" w14:paraId="767212D1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F4A36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EDBC6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лабораторных занятий</w:t>
            </w:r>
          </w:p>
        </w:tc>
      </w:tr>
      <w:tr w:rsidR="00CB42AD" w14:paraId="4B40662D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8DE9B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08B65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№2. Рассмотрение и разрешение ситуационных и </w:t>
            </w:r>
            <w:proofErr w:type="spellStart"/>
            <w:r>
              <w:rPr>
                <w:rFonts w:ascii="Times New Roman" w:hAnsi="Times New Roman"/>
                <w:sz w:val="24"/>
              </w:rPr>
              <w:t>практикоориентированных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задач и заданий. Защита прав в соответствии с гражданским, гражданско-процессуальным и трудовым законодательством.</w:t>
            </w:r>
          </w:p>
        </w:tc>
      </w:tr>
      <w:tr w:rsidR="00CB42AD" w14:paraId="34149B78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CA6F1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D0FD2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2227DB91" w14:textId="77777777">
        <w:trPr>
          <w:trHeight w:val="20"/>
          <w:jc w:val="center"/>
        </w:trPr>
        <w:tc>
          <w:tcPr>
            <w:tcW w:w="2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D2812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1.6.</w:t>
            </w:r>
          </w:p>
          <w:p w14:paraId="4916F1B9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Трудовое право РФ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42ABA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67390679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F13C7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6ABC9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Понятие трудового права и трудовых правоотношений. Права и обязанности работника и работодателя</w:t>
            </w:r>
          </w:p>
        </w:tc>
      </w:tr>
      <w:tr w:rsidR="00CB42AD" w14:paraId="7219E3DA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A429A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99BDFA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4E49D8C4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71FB3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7F975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1531988F" w14:textId="77777777">
        <w:trPr>
          <w:trHeight w:val="20"/>
          <w:jc w:val="center"/>
        </w:trPr>
        <w:tc>
          <w:tcPr>
            <w:tcW w:w="2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DBA30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1.7.</w:t>
            </w:r>
          </w:p>
          <w:p w14:paraId="63AC74E3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Трудовой договор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D242C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5A210369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660FF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3CF35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Понятие трудового договора, виды трудовых договоров. Порядок заключения и расторжения трудового договора. Рабочее время и время отдыха. Оплата труда.</w:t>
            </w:r>
          </w:p>
        </w:tc>
      </w:tr>
      <w:tr w:rsidR="00CB42AD" w14:paraId="57473077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CC735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323F5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лабораторных занятий</w:t>
            </w:r>
          </w:p>
        </w:tc>
      </w:tr>
      <w:tr w:rsidR="00CB42AD" w14:paraId="0CB8A38F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B237D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D5F94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0AD9FA32" w14:textId="77777777">
        <w:trPr>
          <w:trHeight w:val="20"/>
          <w:jc w:val="center"/>
        </w:trPr>
        <w:tc>
          <w:tcPr>
            <w:tcW w:w="2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762EB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1.8.</w:t>
            </w:r>
          </w:p>
          <w:p w14:paraId="734A8D29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Дисциплина труда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65C27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1F09A0B8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00237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1DEB4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Дисциплина труда. Дисциплинарная ответственность сторон трудового договора</w:t>
            </w:r>
          </w:p>
        </w:tc>
      </w:tr>
      <w:tr w:rsidR="00CB42AD" w14:paraId="51CCCC9C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779F3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E4794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лабораторных занятий</w:t>
            </w:r>
          </w:p>
        </w:tc>
      </w:tr>
      <w:tr w:rsidR="00CB42AD" w14:paraId="459E6068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26054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64051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Практическое занятие №3. Рассмотрение и разрешение ситуационных и </w:t>
            </w:r>
            <w:proofErr w:type="spellStart"/>
            <w:r>
              <w:rPr>
                <w:rFonts w:ascii="Times New Roman" w:hAnsi="Times New Roman"/>
                <w:sz w:val="24"/>
              </w:rPr>
              <w:t>практикоориентированных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задач и заданий. Использование необходимых нормативно-правовых документов</w:t>
            </w:r>
          </w:p>
        </w:tc>
      </w:tr>
      <w:tr w:rsidR="00CB42AD" w14:paraId="0BFC7D07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54EB8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9D9FC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6E8DDCCA" w14:textId="77777777">
        <w:trPr>
          <w:trHeight w:val="20"/>
          <w:jc w:val="center"/>
        </w:trPr>
        <w:tc>
          <w:tcPr>
            <w:tcW w:w="2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53F45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1.9.</w:t>
            </w:r>
          </w:p>
          <w:p w14:paraId="11693015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Трудовые споры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64C68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72C7BED8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C1543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88A21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Понятие и виды трудовых споров. Порядок рассмотрения трудовых споров. Забастовка.</w:t>
            </w:r>
          </w:p>
        </w:tc>
      </w:tr>
      <w:tr w:rsidR="00CB42AD" w14:paraId="27B8F18E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160C6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A72F6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лабораторных занятий</w:t>
            </w:r>
          </w:p>
        </w:tc>
      </w:tr>
      <w:tr w:rsidR="00CB42AD" w14:paraId="67D408C0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7922C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FAE07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№4. Рассмотрение и разрешение ситуационных и </w:t>
            </w:r>
            <w:proofErr w:type="spellStart"/>
            <w:r>
              <w:rPr>
                <w:rFonts w:ascii="Times New Roman" w:hAnsi="Times New Roman"/>
                <w:sz w:val="24"/>
              </w:rPr>
              <w:t>практикоориентированных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задач и заданий. Защита прав в соответствии с гражданским, гражданско-процессуальным и трудовым законодательством. Анализ и </w:t>
            </w:r>
            <w:r>
              <w:rPr>
                <w:rFonts w:ascii="Times New Roman" w:hAnsi="Times New Roman"/>
                <w:sz w:val="24"/>
              </w:rPr>
              <w:lastRenderedPageBreak/>
              <w:t>оценка результатов и последствий деятельности (действия/ бездействия) с правовой точки зрения</w:t>
            </w:r>
          </w:p>
        </w:tc>
      </w:tr>
      <w:tr w:rsidR="00CB42AD" w14:paraId="302A4464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08F28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0D077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640DC597" w14:textId="77777777">
        <w:trPr>
          <w:trHeight w:val="20"/>
          <w:jc w:val="center"/>
        </w:trPr>
        <w:tc>
          <w:tcPr>
            <w:tcW w:w="2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E7E07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1.10.</w:t>
            </w:r>
            <w:r>
              <w:rPr>
                <w:rFonts w:ascii="Times New Roman" w:hAnsi="Times New Roman"/>
                <w:color w:val="333333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  <w:highlight w:val="white"/>
              </w:rPr>
              <w:t>Антикоррупционная политика организации</w:t>
            </w:r>
          </w:p>
          <w:p w14:paraId="5585BA3E" w14:textId="77777777" w:rsidR="00CB42AD" w:rsidRDefault="00CB42AD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6C55A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1336DD6D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21F06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D1BF8" w14:textId="77777777" w:rsidR="00CB42AD" w:rsidRDefault="00F17FC5">
            <w:pPr>
              <w:pStyle w:val="3"/>
              <w:spacing w:before="0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1. Антикоррупционная политика организации. Российское законодательство в сфере предупреждения и противодействия коррупции. Стандарты антикоррупционного поведения и последствия его нарушения. Информирование, консультирование и обучение работников. Проверка контрагентов. </w:t>
            </w:r>
          </w:p>
        </w:tc>
      </w:tr>
      <w:tr w:rsidR="00CB42AD" w14:paraId="5609588C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95A77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06617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лабораторных занятий</w:t>
            </w:r>
          </w:p>
        </w:tc>
      </w:tr>
      <w:tr w:rsidR="00CB42AD" w14:paraId="397A2A1E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6C4AE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42E8A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73312532" w14:textId="77777777">
        <w:trPr>
          <w:trHeight w:val="20"/>
          <w:jc w:val="center"/>
        </w:trPr>
        <w:tc>
          <w:tcPr>
            <w:tcW w:w="2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E8D67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1.11.</w:t>
            </w:r>
          </w:p>
          <w:p w14:paraId="29736D5B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Право социальной защиты граждан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6F3BB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CB42AD" w14:paraId="745FF914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CEE51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F7CB4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Право социальной защиты граждан. Социальное обеспечение. Пенсионное обеспечение граждан</w:t>
            </w:r>
          </w:p>
        </w:tc>
      </w:tr>
      <w:tr w:rsidR="00CB42AD" w14:paraId="35EEA594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35F7E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3158D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лабораторных занятий</w:t>
            </w:r>
          </w:p>
        </w:tc>
      </w:tr>
      <w:tr w:rsidR="00CB42AD" w14:paraId="51CE91AA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2F310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36D8D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3D7593D3" w14:textId="77777777">
        <w:trPr>
          <w:trHeight w:val="20"/>
          <w:jc w:val="center"/>
        </w:trPr>
        <w:tc>
          <w:tcPr>
            <w:tcW w:w="2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6FF9F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1.12.</w:t>
            </w:r>
          </w:p>
          <w:p w14:paraId="137960F0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Административное право РФ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89980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CB42AD" w14:paraId="0C3E7C8D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4D4B3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0C911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Понятие административных правонарушений, административной ответственности, административных наказаний.</w:t>
            </w:r>
          </w:p>
        </w:tc>
      </w:tr>
      <w:tr w:rsidR="00CB42AD" w14:paraId="3F0DC220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CEBDD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1516E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лабораторных занятий</w:t>
            </w:r>
          </w:p>
        </w:tc>
      </w:tr>
      <w:tr w:rsidR="00CB42AD" w14:paraId="5EEA5FC7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D2550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D1FD0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Практическое занятие №5. Рассмотрение и разрешение ситуационных и </w:t>
            </w:r>
            <w:proofErr w:type="spellStart"/>
            <w:r>
              <w:rPr>
                <w:rFonts w:ascii="Times New Roman" w:hAnsi="Times New Roman"/>
                <w:sz w:val="24"/>
              </w:rPr>
              <w:t>практикоориентированных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задач и заданий. Анализ и оценка результатов и последствий деятельности (действия/ бездействия) с правовой точки зрения</w:t>
            </w:r>
          </w:p>
        </w:tc>
      </w:tr>
      <w:tr w:rsidR="00CB42AD" w14:paraId="2D7E46C4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940D0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85E81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69B10289" w14:textId="77777777">
        <w:trPr>
          <w:trHeight w:val="20"/>
          <w:jc w:val="center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DA71E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</w:tr>
      <w:tr w:rsidR="00CB42AD" w14:paraId="182F6705" w14:textId="77777777">
        <w:trPr>
          <w:trHeight w:val="20"/>
          <w:jc w:val="center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B3D67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 48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</w:p>
        </w:tc>
      </w:tr>
    </w:tbl>
    <w:p w14:paraId="6D8FF30B" w14:textId="77777777" w:rsidR="00CB42AD" w:rsidRDefault="00CB42AD">
      <w:pPr>
        <w:rPr>
          <w:rFonts w:ascii="Times New Roman" w:hAnsi="Times New Roman"/>
          <w:sz w:val="24"/>
        </w:rPr>
      </w:pPr>
    </w:p>
    <w:p w14:paraId="466BF118" w14:textId="77777777" w:rsidR="00CB42AD" w:rsidRDefault="00F17FC5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дисциплины</w:t>
      </w:r>
    </w:p>
    <w:p w14:paraId="360D088D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2D0DD31A" w14:textId="77777777" w:rsidR="00CB42AD" w:rsidRDefault="00F17FC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06686A09" w14:textId="77777777" w:rsidR="00CB42AD" w:rsidRDefault="00CB42AD">
      <w:pPr>
        <w:rPr>
          <w:rFonts w:ascii="Times New Roman" w:hAnsi="Times New Roman"/>
          <w:sz w:val="24"/>
        </w:rPr>
      </w:pPr>
    </w:p>
    <w:p w14:paraId="6EB889B9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38886FB9" w14:textId="77777777" w:rsidR="00CB42AD" w:rsidRDefault="00F17FC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532ED3D" w14:textId="77777777" w:rsidR="00CB42AD" w:rsidRDefault="00CB42AD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6DC41F9D" w14:textId="77777777" w:rsidR="00CB42AD" w:rsidRDefault="00F17FC5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17FDBDCD" w14:textId="77777777" w:rsidR="00CB42AD" w:rsidRDefault="00F17FC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t xml:space="preserve"> </w:t>
      </w:r>
      <w:r>
        <w:rPr>
          <w:rFonts w:ascii="Times New Roman" w:hAnsi="Times New Roman"/>
          <w:sz w:val="24"/>
        </w:rPr>
        <w:t xml:space="preserve">Волков, А.  М.  Правовое обеспечение профессиональной деятельности : учебник для среднего профессионального образования / А.  М.  Волков, Е.  А.  Лютягина ; под общей редакцией А.  М.  Волкова.  — 3-е изд. 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 — 279 с.  — (Профессиональное образование).  — ISBN 978-5-534-15088-9. — URL : https://urait. </w:t>
      </w:r>
      <w:proofErr w:type="spellStart"/>
      <w:r>
        <w:rPr>
          <w:rFonts w:ascii="Times New Roman" w:hAnsi="Times New Roman"/>
          <w:sz w:val="24"/>
        </w:rPr>
        <w:t>ru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bcode</w:t>
      </w:r>
      <w:proofErr w:type="spellEnd"/>
      <w:r>
        <w:rPr>
          <w:rFonts w:ascii="Times New Roman" w:hAnsi="Times New Roman"/>
          <w:sz w:val="24"/>
        </w:rPr>
        <w:t>/536824.</w:t>
      </w:r>
    </w:p>
    <w:p w14:paraId="7C672D5F" w14:textId="77777777" w:rsidR="00CB42AD" w:rsidRDefault="00F17FC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2.</w:t>
      </w:r>
      <w:r>
        <w:t xml:space="preserve"> </w:t>
      </w:r>
      <w:r>
        <w:rPr>
          <w:rFonts w:ascii="Times New Roman" w:hAnsi="Times New Roman"/>
          <w:sz w:val="24"/>
        </w:rPr>
        <w:t xml:space="preserve">Николюкин, С. В. Правовое обеспечение профессиональной деятельности : учебник и практикум для среднего профессионального образования / С. В. Николюкин. — Москва 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— 248 с. — (Профессиональное образование). — ISBN 978-5-534-14511-3. — Текст :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https://urait.ru/bcode/544406.</w:t>
      </w:r>
    </w:p>
    <w:p w14:paraId="1D4495CB" w14:textId="77777777" w:rsidR="00CB42AD" w:rsidRDefault="00CB42AD">
      <w:pPr>
        <w:ind w:firstLine="708"/>
        <w:jc w:val="both"/>
        <w:rPr>
          <w:rFonts w:ascii="Times New Roman" w:hAnsi="Times New Roman"/>
          <w:sz w:val="24"/>
        </w:rPr>
      </w:pPr>
    </w:p>
    <w:p w14:paraId="6B333F05" w14:textId="77777777" w:rsidR="00CB42AD" w:rsidRDefault="00CB42AD">
      <w:pPr>
        <w:jc w:val="both"/>
        <w:rPr>
          <w:rFonts w:ascii="Times New Roman" w:hAnsi="Times New Roman"/>
          <w:sz w:val="24"/>
        </w:rPr>
      </w:pPr>
    </w:p>
    <w:p w14:paraId="28059E73" w14:textId="77777777" w:rsidR="00CB42AD" w:rsidRDefault="00F17FC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 КОНТРОЛЬ И ОСВОЕНИЕ РЕЗУЛЬТАТОВ</w:t>
      </w:r>
    </w:p>
    <w:p w14:paraId="7A9C7086" w14:textId="77777777" w:rsidR="00CB42AD" w:rsidRDefault="00F17FC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3519"/>
        <w:gridCol w:w="2925"/>
      </w:tblGrid>
      <w:tr w:rsidR="00CB42AD" w14:paraId="4A221DDC" w14:textId="77777777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5C135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20A43" w14:textId="77777777" w:rsidR="00CB42AD" w:rsidRDefault="00F17F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0776B" w14:textId="77777777" w:rsidR="00CB42AD" w:rsidRDefault="00F17F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CB42AD" w14:paraId="4FE4128E" w14:textId="77777777">
        <w:tc>
          <w:tcPr>
            <w:tcW w:w="100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06088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Знает:</w:t>
            </w:r>
          </w:p>
        </w:tc>
      </w:tr>
      <w:tr w:rsidR="00CB42AD" w14:paraId="2980CE2E" w14:textId="77777777">
        <w:trPr>
          <w:trHeight w:val="556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8A08F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понятие права, правовой нормы и правоотношений</w:t>
            </w:r>
          </w:p>
          <w:p w14:paraId="0F247906" w14:textId="77777777" w:rsidR="00CB42AD" w:rsidRDefault="00F17FC5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– основные положения Конституции Российской Федерации</w:t>
            </w:r>
          </w:p>
          <w:p w14:paraId="0543A463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понятие правового регулирования в сфере профессиональной деятельности</w:t>
            </w:r>
          </w:p>
          <w:p w14:paraId="0F062F34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правовое положение субъектов предпринимательской деятельности</w:t>
            </w:r>
          </w:p>
          <w:p w14:paraId="7B4D8B12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  <w:r>
              <w:t xml:space="preserve"> </w:t>
            </w:r>
            <w:r>
              <w:rPr>
                <w:rFonts w:ascii="Times New Roman" w:hAnsi="Times New Roman"/>
              </w:rPr>
              <w:t>организационно-правовые формы юридических лиц</w:t>
            </w:r>
          </w:p>
          <w:p w14:paraId="68DD1FAE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сделки, обязательства и договоры в предпринимательской деятельности</w:t>
            </w:r>
          </w:p>
          <w:p w14:paraId="06155704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понятие государственного регулирования в обеспечении занятости населения</w:t>
            </w:r>
          </w:p>
          <w:p w14:paraId="7BB7F124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понятие трудового права и трудовых правоотношений</w:t>
            </w:r>
          </w:p>
          <w:p w14:paraId="5AAAF739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права и обязанности работника и работодателя</w:t>
            </w:r>
          </w:p>
          <w:p w14:paraId="6BDB3D5D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порядок заключения и расторжения трудового договора</w:t>
            </w:r>
          </w:p>
          <w:p w14:paraId="54CE1C0F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рабочее время и время отдыха</w:t>
            </w:r>
          </w:p>
          <w:p w14:paraId="02174E49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оплата труда</w:t>
            </w:r>
          </w:p>
          <w:p w14:paraId="5322EA09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дисциплина труда</w:t>
            </w:r>
          </w:p>
          <w:p w14:paraId="7D7938DB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материальная ответственность сторон трудового договора</w:t>
            </w:r>
          </w:p>
          <w:p w14:paraId="2E871562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понятие и виды трудовых споров</w:t>
            </w:r>
          </w:p>
          <w:p w14:paraId="0F4C12C4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право социальной защиты граждан</w:t>
            </w:r>
          </w:p>
          <w:p w14:paraId="7478AB96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понятие административных правонарушений и административной ответственности</w:t>
            </w: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B9725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–знание профессиональной терминологии;</w:t>
            </w:r>
          </w:p>
          <w:p w14:paraId="58C257CF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знание основных положений изученной дисциплины, понимание закономерностей, взаимосвязей изучаемой дисциплины с другими предметами и областями;</w:t>
            </w:r>
          </w:p>
          <w:p w14:paraId="32AF7339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владение междисциплинарным, комплексным знанием;</w:t>
            </w:r>
          </w:p>
          <w:p w14:paraId="0FE40F14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осмысление изучаемого материала (студенты могут высказать вербально, четко и ясно, или конструировать новый смысл, новую позицию);</w:t>
            </w:r>
          </w:p>
          <w:p w14:paraId="3B231CAD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способность объяснить изученный материал как с использованием профессиональной терминологии, так и в простой форме (полнота/глубина материала, изложение собственных мыслей, умение пользоваться нормативными источниками, объяснять их содержание)</w:t>
            </w:r>
          </w:p>
          <w:p w14:paraId="4D0FEB58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владение речевой культуры (стиль изложения, ясность, четкость, лаконичность, доходчивость, пунктуальность, невербальное сопровождение, оживление речи примерами, и т.д.);</w:t>
            </w:r>
          </w:p>
          <w:p w14:paraId="76C46848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аргументированность, четкость, полнота, структурированность и логичность ответов на вопросы.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17FC6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специальная беседа (собеседование) преподавателя с обучающимся на темы, связанные с изучаемой дисциплиной, и рассчитанное на выяснение объема знаний обучающегося по определенной теме, проблеме;</w:t>
            </w:r>
          </w:p>
          <w:p w14:paraId="50EFC53E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средство контроля в виде стандартизированных заданий, результат выполнения которых позволяет измерить знания;</w:t>
            </w:r>
          </w:p>
          <w:p w14:paraId="196EAE19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 терминологический диктант;</w:t>
            </w:r>
          </w:p>
          <w:p w14:paraId="4619AF00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 опрос (устный/письменный);</w:t>
            </w:r>
          </w:p>
          <w:p w14:paraId="625B7C7F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оценочные средства, позволяющие включить обучающихся в процесс обсуждения спорного вопроса (дискуссия), проблемы и оценить их умение аргументировать собственную точку зрения</w:t>
            </w:r>
          </w:p>
          <w:p w14:paraId="6AC40ABF" w14:textId="77777777" w:rsidR="00CB42AD" w:rsidRDefault="00CB42AD">
            <w:pPr>
              <w:jc w:val="both"/>
              <w:rPr>
                <w:rFonts w:ascii="Times New Roman" w:hAnsi="Times New Roman"/>
              </w:rPr>
            </w:pPr>
          </w:p>
          <w:p w14:paraId="7DDD2FD4" w14:textId="77777777" w:rsidR="00CB42AD" w:rsidRDefault="00CB42AD">
            <w:pPr>
              <w:jc w:val="both"/>
              <w:rPr>
                <w:rFonts w:ascii="Times New Roman" w:hAnsi="Times New Roman"/>
                <w:i/>
              </w:rPr>
            </w:pPr>
          </w:p>
        </w:tc>
      </w:tr>
      <w:tr w:rsidR="00CB42AD" w14:paraId="3C8F1B5D" w14:textId="77777777">
        <w:tc>
          <w:tcPr>
            <w:tcW w:w="100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27F6B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Умеет:</w:t>
            </w:r>
          </w:p>
        </w:tc>
      </w:tr>
      <w:tr w:rsidR="00CB42AD" w14:paraId="3221061D" w14:textId="77777777">
        <w:trPr>
          <w:trHeight w:val="5037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9A36A" w14:textId="77777777" w:rsidR="00CB42AD" w:rsidRDefault="00F17FC5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– использование необходимых нормативно-правовых документов</w:t>
            </w:r>
          </w:p>
          <w:p w14:paraId="479EF12C" w14:textId="77777777" w:rsidR="00CB42AD" w:rsidRDefault="00F17FC5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защита прав в соответствии с гражданским, гражданско-процессуальным и трудовым законодательством</w:t>
            </w:r>
          </w:p>
          <w:p w14:paraId="379712C1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анализ и оценка результатов и последствий деятельности (действия/ бездействия) с правовой точки зрения</w:t>
            </w: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753ED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умение использовать нормативные документы при рассмотрении/ разрешении проблемных ситуаций;</w:t>
            </w:r>
          </w:p>
          <w:p w14:paraId="491B6E75" w14:textId="77777777" w:rsidR="00CB42AD" w:rsidRDefault="00F17FC5">
            <w:pPr>
              <w:ind w:left="-3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умение синтезировать, анализировать, обобщать материал, применять полученные знания для решения задач определенного типа по теме или разделу с формулированием конкретных выводов, установлением причинно-следственных связей, а также позволяющие оценивать и диагностировать умения интегрировать знания из различных областей, аргументировать собственную точку зрения.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963A8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оценка результатов выполнения практических работ, решения </w:t>
            </w:r>
            <w:proofErr w:type="spellStart"/>
            <w:r>
              <w:rPr>
                <w:rFonts w:ascii="Times New Roman" w:hAnsi="Times New Roman"/>
              </w:rPr>
              <w:t>практикоориентированных</w:t>
            </w:r>
            <w:proofErr w:type="spellEnd"/>
            <w:r>
              <w:rPr>
                <w:rFonts w:ascii="Times New Roman" w:hAnsi="Times New Roman"/>
              </w:rPr>
              <w:t xml:space="preserve"> задач/заданий, рассмотрения проблемных ситуаций</w:t>
            </w:r>
          </w:p>
        </w:tc>
      </w:tr>
    </w:tbl>
    <w:p w14:paraId="37F45775" w14:textId="77777777" w:rsidR="00CB42AD" w:rsidRDefault="00CB42AD">
      <w:pPr>
        <w:rPr>
          <w:rFonts w:ascii="Times New Roman" w:hAnsi="Times New Roman"/>
          <w:b/>
          <w:sz w:val="24"/>
        </w:rPr>
      </w:pPr>
    </w:p>
    <w:p w14:paraId="33CC03F0" w14:textId="77777777" w:rsidR="00CB42AD" w:rsidRDefault="00F17FC5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34BFDF43" w14:textId="77777777" w:rsidR="00CB42AD" w:rsidRDefault="00F17FC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2.8</w:t>
      </w:r>
    </w:p>
    <w:p w14:paraId="3FE4D559" w14:textId="77777777" w:rsidR="00CB42AD" w:rsidRDefault="00F17FC5">
      <w:pPr>
        <w:jc w:val="right"/>
        <w:rPr>
          <w:rFonts w:ascii="Times New Roman" w:hAnsi="Times New Roman"/>
          <w:i/>
          <w:sz w:val="28"/>
          <w:vertAlign w:val="superscript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</w:rPr>
        <w:t>21.02.20 Прикладная геодезия</w:t>
      </w:r>
    </w:p>
    <w:p w14:paraId="48D9802A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5B169403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C391F3E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670536F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E3D8EDC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A9E56FA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77B927B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AAF5479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3486CFE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C8A073F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644AD7E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3C08EAF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D2EAAF2" w14:textId="77777777" w:rsidR="00CB42AD" w:rsidRDefault="00F17FC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2610688" w14:textId="77777777" w:rsidR="00CB42AD" w:rsidRDefault="00F17FC5">
      <w:pPr>
        <w:pStyle w:val="10"/>
      </w:pPr>
      <w:r>
        <w:t>«СГ.01 ИСТОРИЯ РОССИИ»</w:t>
      </w:r>
    </w:p>
    <w:p w14:paraId="15ED233E" w14:textId="77777777" w:rsidR="00AE16D3" w:rsidRPr="006746D1" w:rsidRDefault="00AE16D3" w:rsidP="00AE16D3">
      <w:pPr>
        <w:jc w:val="center"/>
        <w:rPr>
          <w:rFonts w:ascii="Times New Roman" w:hAnsi="Times New Roman"/>
          <w:sz w:val="24"/>
          <w:szCs w:val="24"/>
        </w:rPr>
      </w:pPr>
      <w:bookmarkStart w:id="51" w:name="_Toc172906916"/>
      <w:bookmarkStart w:id="52" w:name="_Toc172906944"/>
      <w:bookmarkStart w:id="53" w:name="_Hlk179536686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51"/>
      <w:bookmarkEnd w:id="52"/>
    </w:p>
    <w:p w14:paraId="456DD0F3" w14:textId="77777777" w:rsidR="00AE16D3" w:rsidRPr="006746D1" w:rsidRDefault="007A4093" w:rsidP="00AE16D3">
      <w:pPr>
        <w:jc w:val="center"/>
        <w:rPr>
          <w:rFonts w:ascii="Times New Roman" w:hAnsi="Times New Roman"/>
          <w:sz w:val="24"/>
          <w:szCs w:val="24"/>
        </w:rPr>
      </w:pPr>
      <w:hyperlink r:id="rId85" w:history="1">
        <w:bookmarkStart w:id="54" w:name="_Toc172906917"/>
        <w:bookmarkStart w:id="55" w:name="_Toc172906945"/>
        <w:r w:rsidR="00AE16D3" w:rsidRPr="006746D1">
          <w:rPr>
            <w:rStyle w:val="afffffffd"/>
            <w:sz w:val="24"/>
            <w:szCs w:val="24"/>
          </w:rPr>
          <w:t>https://spolab.firpo.ru/npdv2/category-doc/get/4879</w:t>
        </w:r>
        <w:bookmarkEnd w:id="54"/>
        <w:bookmarkEnd w:id="55"/>
      </w:hyperlink>
    </w:p>
    <w:bookmarkEnd w:id="53"/>
    <w:p w14:paraId="5F444DF8" w14:textId="77777777" w:rsidR="00CB42AD" w:rsidRDefault="00CB42AD" w:rsidP="00AE16D3"/>
    <w:p w14:paraId="5A7016A2" w14:textId="77777777" w:rsidR="00CB42AD" w:rsidRDefault="00CB42AD" w:rsidP="00AE16D3"/>
    <w:p w14:paraId="19213925" w14:textId="77777777" w:rsidR="00CB42AD" w:rsidRDefault="00CB42AD" w:rsidP="00AE16D3"/>
    <w:p w14:paraId="2A99F052" w14:textId="77777777" w:rsidR="00CB42AD" w:rsidRDefault="00CB42AD" w:rsidP="00AE16D3"/>
    <w:p w14:paraId="6EA55640" w14:textId="77777777" w:rsidR="00CB42AD" w:rsidRDefault="00CB42AD" w:rsidP="00AE16D3"/>
    <w:p w14:paraId="57EAB4A2" w14:textId="77777777" w:rsidR="00CB42AD" w:rsidRDefault="00CB42AD" w:rsidP="00AE16D3"/>
    <w:p w14:paraId="62208D88" w14:textId="77777777" w:rsidR="00CB42AD" w:rsidRDefault="00CB42AD" w:rsidP="00AE16D3"/>
    <w:p w14:paraId="15E27CB7" w14:textId="77777777" w:rsidR="00CB42AD" w:rsidRDefault="00CB42AD" w:rsidP="00AE16D3"/>
    <w:p w14:paraId="2CD737F2" w14:textId="77777777" w:rsidR="00CB42AD" w:rsidRDefault="00CB42AD" w:rsidP="00AE16D3"/>
    <w:p w14:paraId="578A12FC" w14:textId="77777777" w:rsidR="00CB42AD" w:rsidRDefault="00CB42AD" w:rsidP="00AE16D3"/>
    <w:p w14:paraId="67071FBE" w14:textId="77777777" w:rsidR="00CB42AD" w:rsidRDefault="00CB42AD" w:rsidP="00AE16D3"/>
    <w:p w14:paraId="17599FD5" w14:textId="77777777" w:rsidR="00CB42AD" w:rsidRDefault="00CB42AD" w:rsidP="00AE16D3"/>
    <w:p w14:paraId="64555FC1" w14:textId="77777777" w:rsidR="00CB42AD" w:rsidRDefault="00CB42AD" w:rsidP="00AE16D3"/>
    <w:p w14:paraId="3A4763DA" w14:textId="77777777" w:rsidR="00CB42AD" w:rsidRDefault="00CB42AD" w:rsidP="00AE16D3"/>
    <w:p w14:paraId="2C772C68" w14:textId="77777777" w:rsidR="00AE16D3" w:rsidRDefault="00AE16D3" w:rsidP="00AE16D3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1774FAF" w14:textId="77777777" w:rsidR="00AE16D3" w:rsidRDefault="00AE16D3" w:rsidP="00AE16D3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300D817" w14:textId="77777777" w:rsidR="00AE16D3" w:rsidRDefault="00AE16D3" w:rsidP="00AE16D3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1EA5B7C" w14:textId="77777777" w:rsidR="00AE16D3" w:rsidRDefault="00AE16D3" w:rsidP="00AE16D3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DD5DFD7" w14:textId="77777777" w:rsidR="00AE16D3" w:rsidRDefault="00AE16D3" w:rsidP="00AE16D3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E99DA1B" w14:textId="77777777" w:rsidR="00AE16D3" w:rsidRDefault="00AE16D3" w:rsidP="00AE16D3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1B23342" w14:textId="77777777" w:rsidR="00AE16D3" w:rsidRDefault="00AE16D3" w:rsidP="00AE16D3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2D1A5D2" w14:textId="77777777" w:rsidR="00AE16D3" w:rsidRDefault="00AE16D3" w:rsidP="00AE16D3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B636575" w14:textId="77777777" w:rsidR="00AE16D3" w:rsidRDefault="00AE16D3" w:rsidP="00AE16D3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F0CB08C" w14:textId="77777777" w:rsidR="00AE16D3" w:rsidRDefault="00AE16D3" w:rsidP="00AE16D3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92C2B95" w14:textId="77777777" w:rsidR="00AE16D3" w:rsidRDefault="00AE16D3" w:rsidP="00AE16D3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2312D7F" w14:textId="77777777" w:rsidR="00AE16D3" w:rsidRDefault="00AE16D3" w:rsidP="00AE16D3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5765A61" w14:textId="77777777" w:rsidR="00AE16D3" w:rsidRDefault="00AE16D3" w:rsidP="00AE16D3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563EE51" w14:textId="77777777" w:rsidR="00AE16D3" w:rsidRDefault="00AE16D3" w:rsidP="00AE16D3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CC80AAA" w14:textId="77777777" w:rsidR="00AE16D3" w:rsidRDefault="00AE16D3" w:rsidP="00AE16D3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6EF0F5F" w14:textId="1C868503" w:rsidR="00CB42AD" w:rsidRPr="00AE16D3" w:rsidRDefault="00F17FC5" w:rsidP="00AE16D3">
      <w:pPr>
        <w:jc w:val="center"/>
        <w:rPr>
          <w:rFonts w:ascii="Times New Roman" w:hAnsi="Times New Roman"/>
          <w:b/>
          <w:bCs/>
          <w:sz w:val="24"/>
          <w:szCs w:val="24"/>
        </w:rPr>
        <w:sectPr w:rsidR="00CB42AD" w:rsidRPr="00AE16D3">
          <w:headerReference w:type="even" r:id="rId86"/>
          <w:headerReference w:type="default" r:id="rId87"/>
          <w:pgSz w:w="11906" w:h="16838"/>
          <w:pgMar w:top="1134" w:right="567" w:bottom="1134" w:left="1701" w:header="709" w:footer="709" w:gutter="0"/>
          <w:cols w:space="720"/>
        </w:sectPr>
      </w:pPr>
      <w:r w:rsidRPr="00AE16D3">
        <w:rPr>
          <w:rFonts w:ascii="Times New Roman" w:hAnsi="Times New Roman"/>
          <w:b/>
          <w:bCs/>
          <w:sz w:val="24"/>
          <w:szCs w:val="24"/>
        </w:rPr>
        <w:t>2024</w:t>
      </w:r>
      <w:r w:rsidR="00AE16D3">
        <w:rPr>
          <w:rFonts w:ascii="Times New Roman" w:hAnsi="Times New Roman"/>
          <w:b/>
          <w:bCs/>
          <w:sz w:val="24"/>
          <w:szCs w:val="24"/>
        </w:rPr>
        <w:t xml:space="preserve"> г.</w:t>
      </w:r>
    </w:p>
    <w:p w14:paraId="3C2D824F" w14:textId="77777777" w:rsidR="00CB42AD" w:rsidRDefault="00F17FC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2.9</w:t>
      </w:r>
    </w:p>
    <w:p w14:paraId="38ECDF86" w14:textId="77777777" w:rsidR="00CB42AD" w:rsidRDefault="00F17FC5">
      <w:pPr>
        <w:jc w:val="right"/>
        <w:rPr>
          <w:rFonts w:ascii="Times New Roman" w:hAnsi="Times New Roman"/>
          <w:i/>
          <w:sz w:val="28"/>
          <w:vertAlign w:val="superscript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</w:rPr>
        <w:t>21.02.20 Прикладная геодезия</w:t>
      </w:r>
    </w:p>
    <w:p w14:paraId="7247F4D0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D87C74C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CF592A3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40763DD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A8ED772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4EC1929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08E378C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AF5E726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6B18F38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4D03F45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418116E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A61A139" w14:textId="77777777" w:rsidR="00CB42AD" w:rsidRDefault="00F17FC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5E72CFA3" w14:textId="77777777" w:rsidR="00CB42AD" w:rsidRDefault="00F17FC5">
      <w:pPr>
        <w:pStyle w:val="10"/>
      </w:pPr>
      <w:r>
        <w:t>«СГ.02 ИНОСТРАННЫЙ ЯЗЫК В ПРОФЕССИОНАЛЬНОЙ ДЕЯТЕЛЬНОСТИ»</w:t>
      </w:r>
    </w:p>
    <w:p w14:paraId="4A273B65" w14:textId="77777777" w:rsidR="00AE16D3" w:rsidRPr="006746D1" w:rsidRDefault="00AE16D3" w:rsidP="00AE16D3">
      <w:pPr>
        <w:jc w:val="center"/>
        <w:rPr>
          <w:rFonts w:ascii="Times New Roman" w:hAnsi="Times New Roman"/>
          <w:sz w:val="24"/>
          <w:szCs w:val="24"/>
        </w:rPr>
      </w:pPr>
      <w:bookmarkStart w:id="56" w:name="_Toc172906919"/>
      <w:bookmarkStart w:id="57" w:name="_Toc172906947"/>
      <w:bookmarkStart w:id="58" w:name="_Hlk179474572"/>
      <w:bookmarkStart w:id="59" w:name="_Hlk179384993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56"/>
      <w:bookmarkEnd w:id="57"/>
    </w:p>
    <w:p w14:paraId="5E1E67C8" w14:textId="77777777" w:rsidR="00AE16D3" w:rsidRPr="006746D1" w:rsidRDefault="007A4093" w:rsidP="00AE16D3">
      <w:pPr>
        <w:jc w:val="center"/>
        <w:rPr>
          <w:rFonts w:ascii="Times New Roman" w:hAnsi="Times New Roman"/>
          <w:sz w:val="24"/>
          <w:szCs w:val="24"/>
        </w:rPr>
      </w:pPr>
      <w:hyperlink r:id="rId88" w:history="1">
        <w:bookmarkStart w:id="60" w:name="_Toc172906920"/>
        <w:bookmarkStart w:id="61" w:name="_Toc172906948"/>
        <w:r w:rsidR="00AE16D3" w:rsidRPr="006746D1">
          <w:rPr>
            <w:rStyle w:val="afffffffd"/>
            <w:sz w:val="24"/>
            <w:szCs w:val="24"/>
          </w:rPr>
          <w:t>https://spolab.firpo.ru/npdv2/category-doc/get/5133</w:t>
        </w:r>
        <w:bookmarkEnd w:id="60"/>
        <w:bookmarkEnd w:id="61"/>
      </w:hyperlink>
      <w:bookmarkEnd w:id="58"/>
    </w:p>
    <w:bookmarkEnd w:id="59"/>
    <w:p w14:paraId="75948870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E4323ED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0C62306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C3A748B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995F0C1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8420A69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8962002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256B99A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41B30BA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228F2B7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7F4113A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945A123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F435EA1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692390D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E03C047" w14:textId="77777777" w:rsidR="00AE16D3" w:rsidRDefault="00AE16D3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7C480CE" w14:textId="77777777" w:rsidR="00AE16D3" w:rsidRDefault="00AE16D3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20A4310" w14:textId="77777777" w:rsidR="00AE16D3" w:rsidRDefault="00AE16D3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FE81B50" w14:textId="77777777" w:rsidR="00AE16D3" w:rsidRDefault="00AE16D3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D1D3F09" w14:textId="77777777" w:rsidR="00AE16D3" w:rsidRDefault="00AE16D3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D08FB95" w14:textId="77777777" w:rsidR="00AE16D3" w:rsidRDefault="00AE16D3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2A39D83" w14:textId="26080733" w:rsidR="00CB42AD" w:rsidRDefault="00F17FC5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29DE72BF" w14:textId="77777777" w:rsidR="00CB42AD" w:rsidRDefault="00F17FC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2.10</w:t>
      </w:r>
    </w:p>
    <w:p w14:paraId="55E4E027" w14:textId="77777777" w:rsidR="00CB42AD" w:rsidRDefault="00F17FC5">
      <w:pPr>
        <w:jc w:val="right"/>
        <w:rPr>
          <w:rFonts w:ascii="Times New Roman" w:hAnsi="Times New Roman"/>
          <w:i/>
          <w:sz w:val="28"/>
          <w:vertAlign w:val="superscript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</w:rPr>
        <w:t>21.02.20 Прикладная геодезия</w:t>
      </w:r>
    </w:p>
    <w:p w14:paraId="48781F0B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434BD1E5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EC0236B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C1BA8EC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C2C328A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69B9294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9530550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0FFCE31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095F881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46B4A5F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31112BA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10838EB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37C76EC" w14:textId="77777777" w:rsidR="00CB42AD" w:rsidRDefault="00F17FC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8EB16A0" w14:textId="77777777" w:rsidR="00CB42AD" w:rsidRDefault="00F17FC5">
      <w:pPr>
        <w:pStyle w:val="10"/>
      </w:pPr>
      <w:r>
        <w:t>«СГ.03 БЕЗОПАСНОСТЬ ЖИЗНЕДЕЯТЕЛЬНОСТИ»</w:t>
      </w:r>
    </w:p>
    <w:p w14:paraId="384C3534" w14:textId="77777777" w:rsidR="00AE16D3" w:rsidRPr="006746D1" w:rsidRDefault="00AE16D3" w:rsidP="00AE16D3">
      <w:pPr>
        <w:jc w:val="center"/>
        <w:rPr>
          <w:rFonts w:ascii="Times New Roman" w:hAnsi="Times New Roman"/>
          <w:sz w:val="24"/>
          <w:szCs w:val="24"/>
        </w:rPr>
      </w:pPr>
      <w:bookmarkStart w:id="62" w:name="_Toc172906922"/>
      <w:bookmarkStart w:id="63" w:name="_Toc172906950"/>
      <w:bookmarkStart w:id="64" w:name="_Hlk179544560"/>
      <w:bookmarkStart w:id="65" w:name="_Hlk179384976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62"/>
      <w:bookmarkEnd w:id="63"/>
    </w:p>
    <w:p w14:paraId="5EA1DA6A" w14:textId="77777777" w:rsidR="00AE16D3" w:rsidRPr="006746D1" w:rsidRDefault="007A4093" w:rsidP="00AE16D3">
      <w:pPr>
        <w:jc w:val="center"/>
        <w:rPr>
          <w:rFonts w:ascii="Times New Roman" w:hAnsi="Times New Roman"/>
          <w:sz w:val="24"/>
          <w:szCs w:val="24"/>
        </w:rPr>
      </w:pPr>
      <w:hyperlink r:id="rId89" w:history="1">
        <w:bookmarkStart w:id="66" w:name="_Toc172906923"/>
        <w:bookmarkStart w:id="67" w:name="_Toc172906951"/>
        <w:r w:rsidR="00AE16D3" w:rsidRPr="006746D1">
          <w:rPr>
            <w:rStyle w:val="afffffffd"/>
            <w:sz w:val="24"/>
            <w:szCs w:val="24"/>
          </w:rPr>
          <w:t>https://spolab.firpo.ru/npdv2/category-doc/get/4877</w:t>
        </w:r>
        <w:bookmarkEnd w:id="66"/>
        <w:bookmarkEnd w:id="67"/>
      </w:hyperlink>
      <w:bookmarkEnd w:id="64"/>
    </w:p>
    <w:bookmarkEnd w:id="65"/>
    <w:p w14:paraId="0DCFB844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4DCCEC2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5F4E24F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E9AD807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55E4A88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D5DE98C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6D564CB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3889DC8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B19D9EC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9CA0B86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728F6E3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99428D3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3EEEFA1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06BF08B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D2DF88D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11E1E99C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7DD82979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0DB3E0F1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6A5F0038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458449F9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2355B389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7749A650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27F7E468" w14:textId="29D54F22" w:rsidR="00CB42AD" w:rsidRDefault="00F17FC5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</w:t>
      </w:r>
      <w:r w:rsidR="00AE16D3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г.</w:t>
      </w:r>
    </w:p>
    <w:p w14:paraId="68E77C6B" w14:textId="77777777" w:rsidR="00CB42AD" w:rsidRDefault="00F17FC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2.11</w:t>
      </w:r>
    </w:p>
    <w:p w14:paraId="139CFE99" w14:textId="77777777" w:rsidR="00CB42AD" w:rsidRDefault="00F17FC5">
      <w:pPr>
        <w:jc w:val="right"/>
        <w:rPr>
          <w:rFonts w:ascii="Times New Roman" w:hAnsi="Times New Roman"/>
          <w:i/>
          <w:sz w:val="28"/>
          <w:vertAlign w:val="superscript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</w:rPr>
        <w:t>21.02.20 Прикладная геодезия</w:t>
      </w:r>
    </w:p>
    <w:p w14:paraId="08DFF260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12620899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5F08024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670C584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F5603AA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1D758C4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D752009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15AC206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1D24854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B2DAACA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1FDCCFF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0ADFC4C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DB4C926" w14:textId="77777777" w:rsidR="00CB42AD" w:rsidRDefault="00F17FC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5B9592F7" w14:textId="77777777" w:rsidR="00CB42AD" w:rsidRDefault="00F17FC5">
      <w:pPr>
        <w:pStyle w:val="10"/>
      </w:pPr>
      <w:r>
        <w:t>«СГ.04 ФИЗИЧЕСКАЯ КУЛЬТУРА»</w:t>
      </w:r>
    </w:p>
    <w:p w14:paraId="588A5078" w14:textId="77777777" w:rsidR="00AE16D3" w:rsidRPr="006746D1" w:rsidRDefault="00AE16D3" w:rsidP="00AE16D3">
      <w:pPr>
        <w:jc w:val="center"/>
        <w:rPr>
          <w:rFonts w:ascii="Times New Roman" w:hAnsi="Times New Roman"/>
          <w:sz w:val="24"/>
          <w:szCs w:val="24"/>
        </w:rPr>
      </w:pPr>
      <w:bookmarkStart w:id="68" w:name="_Toc172906925"/>
      <w:bookmarkStart w:id="69" w:name="_Toc172906953"/>
      <w:bookmarkStart w:id="70" w:name="_Hlk179386487"/>
      <w:bookmarkStart w:id="71" w:name="_Hlk179384957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68"/>
      <w:bookmarkEnd w:id="69"/>
    </w:p>
    <w:p w14:paraId="4D3DEB20" w14:textId="77777777" w:rsidR="00AE16D3" w:rsidRPr="006746D1" w:rsidRDefault="007A4093" w:rsidP="00AE16D3">
      <w:pPr>
        <w:jc w:val="center"/>
        <w:rPr>
          <w:rFonts w:ascii="Times New Roman" w:hAnsi="Times New Roman"/>
          <w:sz w:val="24"/>
          <w:szCs w:val="24"/>
        </w:rPr>
      </w:pPr>
      <w:hyperlink r:id="rId90" w:history="1">
        <w:bookmarkStart w:id="72" w:name="_Toc172906926"/>
        <w:bookmarkStart w:id="73" w:name="_Toc172906954"/>
        <w:r w:rsidR="00AE16D3" w:rsidRPr="006746D1">
          <w:rPr>
            <w:rStyle w:val="afffffffd"/>
            <w:sz w:val="24"/>
            <w:szCs w:val="24"/>
          </w:rPr>
          <w:t>https://spolab.firpo.ru/npdv2/category-doc/get/5138</w:t>
        </w:r>
        <w:bookmarkEnd w:id="72"/>
        <w:bookmarkEnd w:id="73"/>
      </w:hyperlink>
      <w:bookmarkEnd w:id="70"/>
    </w:p>
    <w:bookmarkEnd w:id="71"/>
    <w:p w14:paraId="1433F79B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8AEC209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356AD1C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F3BDCD8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F3F00B4" w14:textId="77777777" w:rsidR="00AE16D3" w:rsidRDefault="00AE16D3" w:rsidP="00AE16D3">
      <w:pPr>
        <w:jc w:val="center"/>
        <w:rPr>
          <w:rFonts w:ascii="Times New Roman" w:hAnsi="Times New Roman"/>
          <w:b/>
          <w:sz w:val="24"/>
        </w:rPr>
      </w:pPr>
    </w:p>
    <w:p w14:paraId="5404A34E" w14:textId="77777777" w:rsidR="00AE16D3" w:rsidRDefault="00AE16D3" w:rsidP="00AE16D3">
      <w:pPr>
        <w:jc w:val="center"/>
        <w:rPr>
          <w:rFonts w:ascii="Times New Roman" w:hAnsi="Times New Roman"/>
          <w:b/>
          <w:sz w:val="24"/>
        </w:rPr>
      </w:pPr>
    </w:p>
    <w:p w14:paraId="1AF5B02F" w14:textId="77777777" w:rsidR="00AE16D3" w:rsidRDefault="00AE16D3" w:rsidP="00AE16D3">
      <w:pPr>
        <w:jc w:val="center"/>
        <w:rPr>
          <w:rFonts w:ascii="Times New Roman" w:hAnsi="Times New Roman"/>
          <w:b/>
          <w:sz w:val="24"/>
        </w:rPr>
      </w:pPr>
    </w:p>
    <w:p w14:paraId="3D8A06B2" w14:textId="77777777" w:rsidR="00AE16D3" w:rsidRDefault="00AE16D3" w:rsidP="00AE16D3">
      <w:pPr>
        <w:jc w:val="center"/>
        <w:rPr>
          <w:rFonts w:ascii="Times New Roman" w:hAnsi="Times New Roman"/>
          <w:b/>
          <w:sz w:val="24"/>
        </w:rPr>
      </w:pPr>
    </w:p>
    <w:p w14:paraId="091B1FCE" w14:textId="77777777" w:rsidR="00AE16D3" w:rsidRDefault="00AE16D3" w:rsidP="00AE16D3">
      <w:pPr>
        <w:jc w:val="center"/>
        <w:rPr>
          <w:rFonts w:ascii="Times New Roman" w:hAnsi="Times New Roman"/>
          <w:b/>
          <w:sz w:val="24"/>
        </w:rPr>
      </w:pPr>
    </w:p>
    <w:p w14:paraId="3F346AD2" w14:textId="77777777" w:rsidR="00AE16D3" w:rsidRDefault="00AE16D3" w:rsidP="00AE16D3">
      <w:pPr>
        <w:jc w:val="center"/>
        <w:rPr>
          <w:rFonts w:ascii="Times New Roman" w:hAnsi="Times New Roman"/>
          <w:b/>
          <w:sz w:val="24"/>
        </w:rPr>
      </w:pPr>
    </w:p>
    <w:p w14:paraId="7636CDDD" w14:textId="77777777" w:rsidR="00AE16D3" w:rsidRDefault="00AE16D3" w:rsidP="00AE16D3">
      <w:pPr>
        <w:jc w:val="center"/>
        <w:rPr>
          <w:rFonts w:ascii="Times New Roman" w:hAnsi="Times New Roman"/>
          <w:b/>
          <w:sz w:val="24"/>
        </w:rPr>
      </w:pPr>
    </w:p>
    <w:p w14:paraId="0D891E97" w14:textId="77777777" w:rsidR="00AE16D3" w:rsidRDefault="00AE16D3" w:rsidP="00AE16D3">
      <w:pPr>
        <w:jc w:val="center"/>
        <w:rPr>
          <w:rFonts w:ascii="Times New Roman" w:hAnsi="Times New Roman"/>
          <w:b/>
          <w:sz w:val="24"/>
        </w:rPr>
      </w:pPr>
    </w:p>
    <w:p w14:paraId="747A71EF" w14:textId="77777777" w:rsidR="00AE16D3" w:rsidRDefault="00AE16D3" w:rsidP="00AE16D3">
      <w:pPr>
        <w:jc w:val="center"/>
        <w:rPr>
          <w:rFonts w:ascii="Times New Roman" w:hAnsi="Times New Roman"/>
          <w:b/>
          <w:sz w:val="24"/>
        </w:rPr>
      </w:pPr>
    </w:p>
    <w:p w14:paraId="62822E52" w14:textId="77777777" w:rsidR="00AE16D3" w:rsidRDefault="00AE16D3" w:rsidP="00AE16D3">
      <w:pPr>
        <w:jc w:val="center"/>
        <w:rPr>
          <w:rFonts w:ascii="Times New Roman" w:hAnsi="Times New Roman"/>
          <w:b/>
          <w:sz w:val="24"/>
        </w:rPr>
      </w:pPr>
    </w:p>
    <w:p w14:paraId="7839BDE7" w14:textId="77777777" w:rsidR="00AE16D3" w:rsidRDefault="00AE16D3" w:rsidP="00AE16D3">
      <w:pPr>
        <w:jc w:val="center"/>
        <w:rPr>
          <w:rFonts w:ascii="Times New Roman" w:hAnsi="Times New Roman"/>
          <w:b/>
          <w:sz w:val="24"/>
        </w:rPr>
      </w:pPr>
    </w:p>
    <w:p w14:paraId="1415346E" w14:textId="77777777" w:rsidR="00AE16D3" w:rsidRDefault="00AE16D3" w:rsidP="00AE16D3">
      <w:pPr>
        <w:jc w:val="center"/>
        <w:rPr>
          <w:rFonts w:ascii="Times New Roman" w:hAnsi="Times New Roman"/>
          <w:b/>
          <w:sz w:val="24"/>
        </w:rPr>
      </w:pPr>
    </w:p>
    <w:p w14:paraId="03BE0A37" w14:textId="77777777" w:rsidR="00AE16D3" w:rsidRDefault="00AE16D3" w:rsidP="00AE16D3">
      <w:pPr>
        <w:jc w:val="center"/>
        <w:rPr>
          <w:rFonts w:ascii="Times New Roman" w:hAnsi="Times New Roman"/>
          <w:b/>
          <w:sz w:val="24"/>
        </w:rPr>
      </w:pPr>
    </w:p>
    <w:p w14:paraId="3FB63115" w14:textId="77777777" w:rsidR="00AE16D3" w:rsidRDefault="00AE16D3" w:rsidP="00AE16D3">
      <w:pPr>
        <w:jc w:val="center"/>
        <w:rPr>
          <w:rFonts w:ascii="Times New Roman" w:hAnsi="Times New Roman"/>
          <w:b/>
          <w:sz w:val="24"/>
        </w:rPr>
      </w:pPr>
    </w:p>
    <w:p w14:paraId="6829FBF1" w14:textId="77777777" w:rsidR="00AE16D3" w:rsidRDefault="00AE16D3" w:rsidP="00AE16D3">
      <w:pPr>
        <w:jc w:val="center"/>
        <w:rPr>
          <w:rFonts w:ascii="Times New Roman" w:hAnsi="Times New Roman"/>
          <w:b/>
          <w:sz w:val="24"/>
        </w:rPr>
      </w:pPr>
    </w:p>
    <w:p w14:paraId="52243ED4" w14:textId="77777777" w:rsidR="00AE16D3" w:rsidRDefault="00AE16D3" w:rsidP="00AE16D3">
      <w:pPr>
        <w:jc w:val="center"/>
        <w:rPr>
          <w:rFonts w:ascii="Times New Roman" w:hAnsi="Times New Roman"/>
          <w:b/>
          <w:sz w:val="24"/>
        </w:rPr>
      </w:pPr>
    </w:p>
    <w:p w14:paraId="1D174B77" w14:textId="77777777" w:rsidR="00AE16D3" w:rsidRDefault="00AE16D3" w:rsidP="00AE16D3">
      <w:pPr>
        <w:jc w:val="center"/>
        <w:rPr>
          <w:rFonts w:ascii="Times New Roman" w:hAnsi="Times New Roman"/>
          <w:b/>
          <w:sz w:val="24"/>
        </w:rPr>
      </w:pPr>
    </w:p>
    <w:p w14:paraId="7D518E53" w14:textId="77777777" w:rsidR="00AE16D3" w:rsidRDefault="00AE16D3" w:rsidP="00AE16D3">
      <w:pPr>
        <w:jc w:val="center"/>
        <w:rPr>
          <w:rFonts w:ascii="Times New Roman" w:hAnsi="Times New Roman"/>
          <w:b/>
          <w:sz w:val="24"/>
        </w:rPr>
      </w:pPr>
    </w:p>
    <w:p w14:paraId="4871B063" w14:textId="77777777" w:rsidR="00AE16D3" w:rsidRDefault="00AE16D3" w:rsidP="00AE16D3">
      <w:pPr>
        <w:jc w:val="center"/>
        <w:rPr>
          <w:rFonts w:ascii="Times New Roman" w:hAnsi="Times New Roman"/>
          <w:b/>
          <w:sz w:val="24"/>
        </w:rPr>
      </w:pPr>
    </w:p>
    <w:p w14:paraId="30591428" w14:textId="77777777" w:rsidR="00AE16D3" w:rsidRDefault="00AE16D3" w:rsidP="00AE16D3">
      <w:pPr>
        <w:jc w:val="center"/>
        <w:rPr>
          <w:rFonts w:ascii="Times New Roman" w:hAnsi="Times New Roman"/>
          <w:b/>
          <w:sz w:val="24"/>
        </w:rPr>
      </w:pPr>
    </w:p>
    <w:p w14:paraId="5FFDB99C" w14:textId="77777777" w:rsidR="00AE16D3" w:rsidRDefault="00AE16D3" w:rsidP="00AE16D3">
      <w:pPr>
        <w:jc w:val="center"/>
        <w:rPr>
          <w:rFonts w:ascii="Times New Roman" w:hAnsi="Times New Roman"/>
          <w:b/>
          <w:sz w:val="24"/>
        </w:rPr>
      </w:pPr>
    </w:p>
    <w:p w14:paraId="0F37E030" w14:textId="77777777" w:rsidR="00AE16D3" w:rsidRDefault="00AE16D3" w:rsidP="00AE16D3">
      <w:pPr>
        <w:jc w:val="center"/>
        <w:rPr>
          <w:rFonts w:ascii="Times New Roman" w:hAnsi="Times New Roman"/>
          <w:b/>
          <w:sz w:val="24"/>
        </w:rPr>
      </w:pPr>
    </w:p>
    <w:p w14:paraId="38277AB1" w14:textId="77777777" w:rsidR="00AE16D3" w:rsidRDefault="00AE16D3" w:rsidP="00AE16D3">
      <w:pPr>
        <w:jc w:val="center"/>
        <w:rPr>
          <w:rFonts w:ascii="Times New Roman" w:hAnsi="Times New Roman"/>
          <w:b/>
          <w:sz w:val="24"/>
        </w:rPr>
      </w:pPr>
    </w:p>
    <w:p w14:paraId="45B6C52F" w14:textId="6DA04297" w:rsidR="00CB42AD" w:rsidRPr="00AE16D3" w:rsidRDefault="00AE16D3" w:rsidP="00AE16D3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sectPr w:rsidR="00CB42AD" w:rsidRPr="00AE16D3">
      <w:headerReference w:type="even" r:id="rId91"/>
      <w:headerReference w:type="default" r:id="rId92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F0296F" w14:textId="77777777" w:rsidR="007A4093" w:rsidRDefault="007A4093">
      <w:r>
        <w:separator/>
      </w:r>
    </w:p>
  </w:endnote>
  <w:endnote w:type="continuationSeparator" w:id="0">
    <w:p w14:paraId="586CFBB9" w14:textId="77777777" w:rsidR="007A4093" w:rsidRDefault="007A4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@Batang">
    <w:altName w:val="@Malgun Gothic Semilight"/>
    <w:panose1 w:val="02030600000101010101"/>
    <w:charset w:val="81"/>
    <w:family w:val="roman"/>
    <w:pitch w:val="variable"/>
    <w:sig w:usb0="00000287" w:usb1="09060000" w:usb2="00000010" w:usb3="00000000" w:csb0="0008009F" w:csb1="00000000"/>
  </w:font>
  <w:font w:name="Times New Roman Полужирный">
    <w:panose1 w:val="02020803070505020304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OpenSymbol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65B9A9" w14:textId="77777777" w:rsidR="007A4093" w:rsidRDefault="007A4093">
      <w:r>
        <w:separator/>
      </w:r>
    </w:p>
  </w:footnote>
  <w:footnote w:type="continuationSeparator" w:id="0">
    <w:p w14:paraId="173A4556" w14:textId="77777777" w:rsidR="007A4093" w:rsidRDefault="007A4093">
      <w:r>
        <w:continuationSeparator/>
      </w:r>
    </w:p>
  </w:footnote>
  <w:footnote w:id="1">
    <w:p w14:paraId="5B4B1BD2" w14:textId="77777777" w:rsidR="00CB42AD" w:rsidRDefault="00F17FC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6B771C55" w14:textId="77777777" w:rsidR="00CB42AD" w:rsidRDefault="00F17FC5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3">
    <w:p w14:paraId="5386C8F0" w14:textId="77777777" w:rsidR="00CB42AD" w:rsidRDefault="00F17FC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4">
    <w:p w14:paraId="74D773EE" w14:textId="77777777" w:rsidR="00CB42AD" w:rsidRDefault="00F17FC5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5">
    <w:p w14:paraId="08875C03" w14:textId="77777777" w:rsidR="00CB42AD" w:rsidRDefault="00F17FC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6">
    <w:p w14:paraId="4BE19DF4" w14:textId="77777777" w:rsidR="00CB42AD" w:rsidRDefault="00F17FC5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7">
    <w:p w14:paraId="297582B1" w14:textId="77777777" w:rsidR="00CB42AD" w:rsidRDefault="00F17FC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8">
    <w:p w14:paraId="1C238D1B" w14:textId="77777777" w:rsidR="00CB42AD" w:rsidRDefault="00F17FC5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9">
    <w:p w14:paraId="1AE8FF41" w14:textId="77777777" w:rsidR="00CB42AD" w:rsidRDefault="00F17FC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0">
    <w:p w14:paraId="77952E29" w14:textId="77777777" w:rsidR="00CB42AD" w:rsidRDefault="00F17FC5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1">
    <w:p w14:paraId="3118DB06" w14:textId="77777777" w:rsidR="00CB42AD" w:rsidRDefault="00F17FC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2">
    <w:p w14:paraId="21974009" w14:textId="77777777" w:rsidR="00CB42AD" w:rsidRDefault="00F17FC5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3">
    <w:p w14:paraId="42805E5B" w14:textId="77777777" w:rsidR="00CB42AD" w:rsidRDefault="00F17FC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4">
    <w:p w14:paraId="51B08EAB" w14:textId="77777777" w:rsidR="00CB42AD" w:rsidRDefault="00F17FC5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D813C" w14:textId="77777777" w:rsidR="00CB42AD" w:rsidRDefault="00F17FC5">
    <w:pPr>
      <w:pStyle w:val="afffc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D739D1D" w14:textId="77777777" w:rsidR="00CB42AD" w:rsidRDefault="00CB42AD">
    <w:pPr>
      <w:pStyle w:val="afff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8D631" w14:textId="77777777" w:rsidR="00CB42AD" w:rsidRDefault="00F17FC5">
    <w:pPr>
      <w:pStyle w:val="afffc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94DBB1D" w14:textId="77777777" w:rsidR="00CB42AD" w:rsidRDefault="00CB42AD">
    <w:pPr>
      <w:pStyle w:val="afff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DD35D" w14:textId="77777777" w:rsidR="00CB42AD" w:rsidRDefault="00F17FC5">
    <w:pPr>
      <w:pStyle w:val="afffc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4224B89" w14:textId="77777777" w:rsidR="00CB42AD" w:rsidRDefault="00CB42AD">
    <w:pPr>
      <w:pStyle w:val="afffc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E5A9F" w14:textId="77777777" w:rsidR="00CB42AD" w:rsidRDefault="00F17FC5">
    <w:pPr>
      <w:pStyle w:val="afffc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6275A82" w14:textId="77777777" w:rsidR="00CB42AD" w:rsidRDefault="00CB42AD">
    <w:pPr>
      <w:pStyle w:val="afff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45988"/>
    <w:multiLevelType w:val="multilevel"/>
    <w:tmpl w:val="FEDE5086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0B41DF"/>
    <w:multiLevelType w:val="multilevel"/>
    <w:tmpl w:val="703E7D2E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2" w15:restartNumberingAfterBreak="0">
    <w:nsid w:val="27B74FC0"/>
    <w:multiLevelType w:val="multilevel"/>
    <w:tmpl w:val="5CCC7520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2BAE741C"/>
    <w:multiLevelType w:val="multilevel"/>
    <w:tmpl w:val="6472EF4A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 w15:restartNumberingAfterBreak="0">
    <w:nsid w:val="34B5434E"/>
    <w:multiLevelType w:val="multilevel"/>
    <w:tmpl w:val="8F1461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abstractNum w:abstractNumId="5" w15:restartNumberingAfterBreak="0">
    <w:nsid w:val="3EC604E8"/>
    <w:multiLevelType w:val="multilevel"/>
    <w:tmpl w:val="F1F03E34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6" w15:restartNumberingAfterBreak="0">
    <w:nsid w:val="451E4CBD"/>
    <w:multiLevelType w:val="multilevel"/>
    <w:tmpl w:val="52A0306E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A6A0DC5"/>
    <w:multiLevelType w:val="multilevel"/>
    <w:tmpl w:val="EFC85FD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2"/>
      <w:numFmt w:val="decimal"/>
      <w:lvlText w:val="%1.%2"/>
      <w:lvlJc w:val="left"/>
      <w:pPr>
        <w:ind w:left="644" w:hanging="360"/>
      </w:pPr>
    </w:lvl>
    <w:lvl w:ilvl="2">
      <w:start w:val="1"/>
      <w:numFmt w:val="decimal"/>
      <w:lvlText w:val="%1.%2.%3"/>
      <w:lvlJc w:val="left"/>
      <w:pPr>
        <w:ind w:left="1004" w:hanging="720"/>
      </w:pPr>
    </w:lvl>
    <w:lvl w:ilvl="3">
      <w:start w:val="1"/>
      <w:numFmt w:val="decimal"/>
      <w:lvlText w:val="%1.%2.%3.%4"/>
      <w:lvlJc w:val="left"/>
      <w:pPr>
        <w:ind w:left="1004" w:hanging="720"/>
      </w:pPr>
    </w:lvl>
    <w:lvl w:ilvl="4">
      <w:start w:val="1"/>
      <w:numFmt w:val="decimal"/>
      <w:lvlText w:val="%1.%2.%3.%4.%5"/>
      <w:lvlJc w:val="left"/>
      <w:pPr>
        <w:ind w:left="1364" w:hanging="1080"/>
      </w:pPr>
    </w:lvl>
    <w:lvl w:ilvl="5">
      <w:start w:val="1"/>
      <w:numFmt w:val="decimal"/>
      <w:lvlText w:val="%1.%2.%3.%4.%5.%6"/>
      <w:lvlJc w:val="left"/>
      <w:pPr>
        <w:ind w:left="1364" w:hanging="1080"/>
      </w:pPr>
    </w:lvl>
    <w:lvl w:ilvl="6">
      <w:start w:val="1"/>
      <w:numFmt w:val="decimal"/>
      <w:lvlText w:val="%1.%2.%3.%4.%5.%6.%7"/>
      <w:lvlJc w:val="left"/>
      <w:pPr>
        <w:ind w:left="1724" w:hanging="1440"/>
      </w:pPr>
    </w:lvl>
    <w:lvl w:ilvl="7">
      <w:start w:val="1"/>
      <w:numFmt w:val="decimal"/>
      <w:lvlText w:val="%1.%2.%3.%4.%5.%6.%7.%8"/>
      <w:lvlJc w:val="left"/>
      <w:pPr>
        <w:ind w:left="1724" w:hanging="1440"/>
      </w:pPr>
    </w:lvl>
    <w:lvl w:ilvl="8">
      <w:start w:val="1"/>
      <w:numFmt w:val="decimal"/>
      <w:lvlText w:val="%1.%2.%3.%4.%5.%6.%7.%8.%9"/>
      <w:lvlJc w:val="left"/>
      <w:pPr>
        <w:ind w:left="2084" w:hanging="1800"/>
      </w:pPr>
    </w:lvl>
  </w:abstractNum>
  <w:abstractNum w:abstractNumId="8" w15:restartNumberingAfterBreak="0">
    <w:nsid w:val="535D6934"/>
    <w:multiLevelType w:val="multilevel"/>
    <w:tmpl w:val="896C8AB2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95D0A72"/>
    <w:multiLevelType w:val="multilevel"/>
    <w:tmpl w:val="C8D417FA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A066C4D"/>
    <w:multiLevelType w:val="multilevel"/>
    <w:tmpl w:val="27845BF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644" w:hanging="36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1" w15:restartNumberingAfterBreak="0">
    <w:nsid w:val="5D9869EB"/>
    <w:multiLevelType w:val="multilevel"/>
    <w:tmpl w:val="356257A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1FB2DD2"/>
    <w:multiLevelType w:val="multilevel"/>
    <w:tmpl w:val="12AE1980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2D423EA"/>
    <w:multiLevelType w:val="multilevel"/>
    <w:tmpl w:val="2144AE90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F9141AF"/>
    <w:multiLevelType w:val="multilevel"/>
    <w:tmpl w:val="3B689820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4"/>
  </w:num>
  <w:num w:numId="3">
    <w:abstractNumId w:val="14"/>
  </w:num>
  <w:num w:numId="4">
    <w:abstractNumId w:val="5"/>
  </w:num>
  <w:num w:numId="5">
    <w:abstractNumId w:val="11"/>
  </w:num>
  <w:num w:numId="6">
    <w:abstractNumId w:val="0"/>
  </w:num>
  <w:num w:numId="7">
    <w:abstractNumId w:val="10"/>
  </w:num>
  <w:num w:numId="8">
    <w:abstractNumId w:val="7"/>
  </w:num>
  <w:num w:numId="9">
    <w:abstractNumId w:val="6"/>
  </w:num>
  <w:num w:numId="10">
    <w:abstractNumId w:val="2"/>
  </w:num>
  <w:num w:numId="11">
    <w:abstractNumId w:val="12"/>
  </w:num>
  <w:num w:numId="12">
    <w:abstractNumId w:val="9"/>
  </w:num>
  <w:num w:numId="13">
    <w:abstractNumId w:val="3"/>
  </w:num>
  <w:num w:numId="14">
    <w:abstractNumId w:val="8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2AD"/>
    <w:rsid w:val="005A76F4"/>
    <w:rsid w:val="007A4093"/>
    <w:rsid w:val="00AE16D3"/>
    <w:rsid w:val="00CB42AD"/>
    <w:rsid w:val="00F17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9836B"/>
  <w15:docId w15:val="{97B44FDF-2AE2-4670-9DBF-483B43864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 w:line="276" w:lineRule="auto"/>
      <w:outlineLvl w:val="8"/>
    </w:pPr>
    <w:rPr>
      <w:rFonts w:ascii="Calibri Light" w:hAnsi="Calibri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sz w:val="16"/>
    </w:rPr>
  </w:style>
  <w:style w:type="paragraph" w:customStyle="1" w:styleId="22">
    <w:name w:val="Основной текст 2 Знак2"/>
    <w:link w:val="220"/>
    <w:rPr>
      <w:rFonts w:ascii="Calibri" w:hAnsi="Calibri"/>
    </w:rPr>
  </w:style>
  <w:style w:type="character" w:customStyle="1" w:styleId="220">
    <w:name w:val="Основной текст 2 Знак2"/>
    <w:link w:val="22"/>
    <w:rPr>
      <w:rFonts w:ascii="Calibri" w:hAnsi="Calibri"/>
      <w:sz w:val="22"/>
    </w:rPr>
  </w:style>
  <w:style w:type="paragraph" w:customStyle="1" w:styleId="WW8Num54z2">
    <w:name w:val="WW8Num54z2"/>
    <w:link w:val="WW8Num54z20"/>
  </w:style>
  <w:style w:type="character" w:customStyle="1" w:styleId="WW8Num54z20">
    <w:name w:val="WW8Num54z2"/>
    <w:link w:val="WW8Num54z2"/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WW8Num47z2">
    <w:name w:val="WW8Num47z2"/>
    <w:link w:val="WW8Num47z20"/>
  </w:style>
  <w:style w:type="character" w:customStyle="1" w:styleId="WW8Num47z20">
    <w:name w:val="WW8Num47z2"/>
    <w:link w:val="WW8Num47z2"/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WW8Num40z4">
    <w:name w:val="WW8Num40z4"/>
    <w:link w:val="WW8Num40z40"/>
  </w:style>
  <w:style w:type="character" w:customStyle="1" w:styleId="WW8Num40z40">
    <w:name w:val="WW8Num40z4"/>
    <w:link w:val="WW8Num40z4"/>
  </w:style>
  <w:style w:type="paragraph" w:customStyle="1" w:styleId="WW8Num51z5">
    <w:name w:val="WW8Num51z5"/>
    <w:link w:val="WW8Num51z50"/>
  </w:style>
  <w:style w:type="character" w:customStyle="1" w:styleId="WW8Num51z50">
    <w:name w:val="WW8Num51z5"/>
    <w:link w:val="WW8Num51z5"/>
  </w:style>
  <w:style w:type="paragraph" w:customStyle="1" w:styleId="WW8Num73z0">
    <w:name w:val="WW8Num73z0"/>
    <w:link w:val="WW8Num73z00"/>
    <w:rPr>
      <w:rFonts w:ascii="Times New Roman" w:hAnsi="Times New Roman"/>
      <w:b/>
      <w:sz w:val="24"/>
    </w:rPr>
  </w:style>
  <w:style w:type="character" w:customStyle="1" w:styleId="WW8Num73z00">
    <w:name w:val="WW8Num73z0"/>
    <w:link w:val="WW8Num73z0"/>
    <w:rPr>
      <w:rFonts w:ascii="Times New Roman" w:hAnsi="Times New Roman"/>
      <w:b/>
      <w:sz w:val="24"/>
    </w:rPr>
  </w:style>
  <w:style w:type="paragraph" w:customStyle="1" w:styleId="WW8Num44z3">
    <w:name w:val="WW8Num44z3"/>
    <w:link w:val="WW8Num44z30"/>
  </w:style>
  <w:style w:type="character" w:customStyle="1" w:styleId="WW8Num44z30">
    <w:name w:val="WW8Num44z3"/>
    <w:link w:val="WW8Num44z3"/>
  </w:style>
  <w:style w:type="paragraph" w:customStyle="1" w:styleId="WW8Num27z1">
    <w:name w:val="WW8Num27z1"/>
    <w:link w:val="WW8Num27z10"/>
  </w:style>
  <w:style w:type="character" w:customStyle="1" w:styleId="WW8Num27z10">
    <w:name w:val="WW8Num27z1"/>
    <w:link w:val="WW8Num27z1"/>
  </w:style>
  <w:style w:type="paragraph" w:customStyle="1" w:styleId="12">
    <w:name w:val="Цитата1"/>
    <w:basedOn w:val="a"/>
    <w:link w:val="13"/>
    <w:pPr>
      <w:tabs>
        <w:tab w:val="left" w:pos="9900"/>
      </w:tabs>
      <w:spacing w:before="140"/>
      <w:ind w:left="440" w:right="-17" w:firstLine="460"/>
      <w:jc w:val="both"/>
    </w:pPr>
    <w:rPr>
      <w:rFonts w:ascii="Times New Roman" w:hAnsi="Times New Roman"/>
      <w:sz w:val="28"/>
    </w:rPr>
  </w:style>
  <w:style w:type="character" w:customStyle="1" w:styleId="13">
    <w:name w:val="Цитата1"/>
    <w:basedOn w:val="1"/>
    <w:link w:val="12"/>
    <w:rPr>
      <w:rFonts w:ascii="Times New Roman" w:hAnsi="Times New Roman"/>
      <w:color w:val="000000"/>
      <w:sz w:val="28"/>
    </w:rPr>
  </w:style>
  <w:style w:type="paragraph" w:customStyle="1" w:styleId="21">
    <w:name w:val="Основной текст 21"/>
    <w:basedOn w:val="a"/>
    <w:link w:val="210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210">
    <w:name w:val="Основной текст 21"/>
    <w:basedOn w:val="1"/>
    <w:link w:val="21"/>
    <w:rPr>
      <w:rFonts w:ascii="Times New Roman" w:hAnsi="Times New Roman"/>
      <w:color w:val="000000"/>
      <w:sz w:val="24"/>
    </w:rPr>
  </w:style>
  <w:style w:type="paragraph" w:customStyle="1" w:styleId="WW8Num32z1">
    <w:name w:val="WW8Num32z1"/>
    <w:link w:val="WW8Num32z10"/>
  </w:style>
  <w:style w:type="character" w:customStyle="1" w:styleId="WW8Num32z10">
    <w:name w:val="WW8Num32z1"/>
    <w:link w:val="WW8Num32z1"/>
  </w:style>
  <w:style w:type="paragraph" w:styleId="23">
    <w:name w:val="Body Text 2"/>
    <w:basedOn w:val="a"/>
    <w:link w:val="24"/>
    <w:pPr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customStyle="1" w:styleId="WW8Num26z1">
    <w:name w:val="WW8Num26z1"/>
    <w:link w:val="WW8Num26z10"/>
  </w:style>
  <w:style w:type="character" w:customStyle="1" w:styleId="WW8Num26z10">
    <w:name w:val="WW8Num26z1"/>
    <w:link w:val="WW8Num26z1"/>
  </w:style>
  <w:style w:type="paragraph" w:customStyle="1" w:styleId="WW8Num29z5">
    <w:name w:val="WW8Num29z5"/>
    <w:link w:val="WW8Num29z50"/>
  </w:style>
  <w:style w:type="character" w:customStyle="1" w:styleId="WW8Num29z50">
    <w:name w:val="WW8Num29z5"/>
    <w:link w:val="WW8Num29z5"/>
  </w:style>
  <w:style w:type="paragraph" w:customStyle="1" w:styleId="WW8Num47z6">
    <w:name w:val="WW8Num47z6"/>
    <w:link w:val="WW8Num47z60"/>
  </w:style>
  <w:style w:type="character" w:customStyle="1" w:styleId="WW8Num47z60">
    <w:name w:val="WW8Num47z6"/>
    <w:link w:val="WW8Num47z6"/>
  </w:style>
  <w:style w:type="paragraph" w:customStyle="1" w:styleId="WW8Num29z0">
    <w:name w:val="WW8Num29z0"/>
    <w:link w:val="WW8Num29z00"/>
    <w:rPr>
      <w:rFonts w:ascii="Times New Roman" w:hAnsi="Times New Roman"/>
      <w:sz w:val="24"/>
    </w:rPr>
  </w:style>
  <w:style w:type="character" w:customStyle="1" w:styleId="WW8Num29z00">
    <w:name w:val="WW8Num29z0"/>
    <w:link w:val="WW8Num29z0"/>
    <w:rPr>
      <w:rFonts w:ascii="Times New Roman" w:hAnsi="Times New Roman"/>
      <w:color w:val="000000"/>
      <w:sz w:val="24"/>
    </w:rPr>
  </w:style>
  <w:style w:type="paragraph" w:customStyle="1" w:styleId="a3">
    <w:name w:val="Необходимые документы"/>
    <w:basedOn w:val="a4"/>
    <w:next w:val="a"/>
    <w:link w:val="a5"/>
    <w:pPr>
      <w:ind w:left="0" w:firstLine="118"/>
    </w:pPr>
  </w:style>
  <w:style w:type="character" w:customStyle="1" w:styleId="a5">
    <w:name w:val="Необходимые документы"/>
    <w:basedOn w:val="a6"/>
    <w:link w:val="a3"/>
    <w:rPr>
      <w:rFonts w:ascii="Times New Roman" w:hAnsi="Times New Roman"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sz w:val="16"/>
    </w:rPr>
  </w:style>
  <w:style w:type="paragraph" w:customStyle="1" w:styleId="WW8Num26z2">
    <w:name w:val="WW8Num26z2"/>
    <w:link w:val="WW8Num26z20"/>
  </w:style>
  <w:style w:type="character" w:customStyle="1" w:styleId="WW8Num26z20">
    <w:name w:val="WW8Num26z2"/>
    <w:link w:val="WW8Num26z2"/>
  </w:style>
  <w:style w:type="paragraph" w:customStyle="1" w:styleId="14">
    <w:name w:val="Текст примечания Знак1"/>
    <w:link w:val="15"/>
    <w:rPr>
      <w:rFonts w:ascii="Times New Roman" w:hAnsi="Times New Roman"/>
      <w:sz w:val="20"/>
    </w:rPr>
  </w:style>
  <w:style w:type="character" w:customStyle="1" w:styleId="15">
    <w:name w:val="Текст примечания Знак1"/>
    <w:link w:val="14"/>
    <w:rPr>
      <w:rFonts w:ascii="Times New Roman" w:hAnsi="Times New Roman"/>
      <w:sz w:val="20"/>
    </w:rPr>
  </w:style>
  <w:style w:type="paragraph" w:customStyle="1" w:styleId="WW8Num5z7">
    <w:name w:val="WW8Num5z7"/>
    <w:link w:val="WW8Num5z70"/>
  </w:style>
  <w:style w:type="character" w:customStyle="1" w:styleId="WW8Num5z70">
    <w:name w:val="WW8Num5z7"/>
    <w:link w:val="WW8Num5z7"/>
  </w:style>
  <w:style w:type="paragraph" w:customStyle="1" w:styleId="WW8Num15z8">
    <w:name w:val="WW8Num15z8"/>
    <w:link w:val="WW8Num15z80"/>
  </w:style>
  <w:style w:type="character" w:customStyle="1" w:styleId="WW8Num15z80">
    <w:name w:val="WW8Num15z8"/>
    <w:link w:val="WW8Num15z8"/>
  </w:style>
  <w:style w:type="paragraph" w:customStyle="1" w:styleId="7">
    <w:name w:val="Указатель7"/>
    <w:basedOn w:val="a"/>
    <w:link w:val="70"/>
    <w:pPr>
      <w:spacing w:after="200" w:line="276" w:lineRule="auto"/>
    </w:pPr>
    <w:rPr>
      <w:rFonts w:ascii="Calibri" w:hAnsi="Calibri"/>
    </w:rPr>
  </w:style>
  <w:style w:type="character" w:customStyle="1" w:styleId="70">
    <w:name w:val="Указатель7"/>
    <w:basedOn w:val="1"/>
    <w:link w:val="7"/>
    <w:rPr>
      <w:rFonts w:ascii="Calibri" w:hAnsi="Calibri"/>
      <w:color w:val="000000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styleId="25">
    <w:name w:val="toc 2"/>
    <w:basedOn w:val="a"/>
    <w:next w:val="a"/>
    <w:link w:val="26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6">
    <w:name w:val="Оглавление 2 Знак"/>
    <w:basedOn w:val="1"/>
    <w:link w:val="25"/>
    <w:uiPriority w:val="39"/>
    <w:rPr>
      <w:rFonts w:ascii="Times New Roman" w:hAnsi="Times New Roman"/>
      <w:i/>
      <w:sz w:val="24"/>
    </w:rPr>
  </w:style>
  <w:style w:type="paragraph" w:customStyle="1" w:styleId="WW8Num50z8">
    <w:name w:val="WW8Num50z8"/>
    <w:link w:val="WW8Num50z80"/>
  </w:style>
  <w:style w:type="character" w:customStyle="1" w:styleId="WW8Num50z80">
    <w:name w:val="WW8Num50z8"/>
    <w:link w:val="WW8Num50z8"/>
  </w:style>
  <w:style w:type="paragraph" w:customStyle="1" w:styleId="a7">
    <w:name w:val="Нормальный (таблица)"/>
    <w:basedOn w:val="a"/>
    <w:next w:val="a"/>
    <w:link w:val="a8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8">
    <w:name w:val="Нормальный (таблица)"/>
    <w:basedOn w:val="1"/>
    <w:link w:val="a7"/>
    <w:rPr>
      <w:rFonts w:ascii="Times New Roman" w:hAnsi="Times New Roman"/>
      <w:sz w:val="24"/>
    </w:rPr>
  </w:style>
  <w:style w:type="paragraph" w:customStyle="1" w:styleId="WW8Num60z7">
    <w:name w:val="WW8Num60z7"/>
    <w:link w:val="WW8Num60z70"/>
  </w:style>
  <w:style w:type="character" w:customStyle="1" w:styleId="WW8Num60z70">
    <w:name w:val="WW8Num60z7"/>
    <w:link w:val="WW8Num60z7"/>
  </w:style>
  <w:style w:type="paragraph" w:customStyle="1" w:styleId="WW8Num15z4">
    <w:name w:val="WW8Num15z4"/>
    <w:link w:val="WW8Num15z40"/>
  </w:style>
  <w:style w:type="character" w:customStyle="1" w:styleId="WW8Num15z40">
    <w:name w:val="WW8Num15z4"/>
    <w:link w:val="WW8Num15z4"/>
  </w:style>
  <w:style w:type="paragraph" w:customStyle="1" w:styleId="16">
    <w:name w:val="Неразрешенное упоминание1"/>
    <w:basedOn w:val="17"/>
    <w:link w:val="18"/>
    <w:rPr>
      <w:color w:val="605E5C"/>
      <w:shd w:val="clear" w:color="auto" w:fill="E1DFDD"/>
    </w:rPr>
  </w:style>
  <w:style w:type="character" w:customStyle="1" w:styleId="18">
    <w:name w:val="Неразрешенное упоминание1"/>
    <w:basedOn w:val="19"/>
    <w:link w:val="16"/>
    <w:rPr>
      <w:color w:val="605E5C"/>
      <w:shd w:val="clear" w:color="auto" w:fill="E1DFDD"/>
    </w:rPr>
  </w:style>
  <w:style w:type="paragraph" w:customStyle="1" w:styleId="a9">
    <w:name w:val="Цветовое выделение"/>
    <w:link w:val="aa"/>
    <w:rPr>
      <w:b/>
      <w:color w:val="26282F"/>
    </w:rPr>
  </w:style>
  <w:style w:type="character" w:customStyle="1" w:styleId="aa">
    <w:name w:val="Цветовое выделение"/>
    <w:link w:val="a9"/>
    <w:rPr>
      <w:b/>
      <w:color w:val="26282F"/>
    </w:rPr>
  </w:style>
  <w:style w:type="paragraph" w:customStyle="1" w:styleId="WW8Num26z6">
    <w:name w:val="WW8Num26z6"/>
    <w:link w:val="WW8Num26z60"/>
  </w:style>
  <w:style w:type="character" w:customStyle="1" w:styleId="WW8Num26z60">
    <w:name w:val="WW8Num26z6"/>
    <w:link w:val="WW8Num26z6"/>
  </w:style>
  <w:style w:type="paragraph" w:customStyle="1" w:styleId="WW8Num8z5">
    <w:name w:val="WW8Num8z5"/>
    <w:link w:val="WW8Num8z50"/>
  </w:style>
  <w:style w:type="character" w:customStyle="1" w:styleId="WW8Num8z50">
    <w:name w:val="WW8Num8z5"/>
    <w:link w:val="WW8Num8z5"/>
  </w:style>
  <w:style w:type="paragraph" w:customStyle="1" w:styleId="WW8Num73z2">
    <w:name w:val="WW8Num73z2"/>
    <w:link w:val="WW8Num73z20"/>
  </w:style>
  <w:style w:type="character" w:customStyle="1" w:styleId="WW8Num73z20">
    <w:name w:val="WW8Num73z2"/>
    <w:link w:val="WW8Num73z2"/>
  </w:style>
  <w:style w:type="paragraph" w:customStyle="1" w:styleId="WW8Num65z1">
    <w:name w:val="WW8Num65z1"/>
    <w:link w:val="WW8Num65z10"/>
  </w:style>
  <w:style w:type="character" w:customStyle="1" w:styleId="WW8Num65z10">
    <w:name w:val="WW8Num65z1"/>
    <w:link w:val="WW8Num65z1"/>
  </w:style>
  <w:style w:type="paragraph" w:customStyle="1" w:styleId="WW8Num82z0">
    <w:name w:val="WW8Num82z0"/>
    <w:link w:val="WW8Num82z00"/>
    <w:rPr>
      <w:rFonts w:ascii="Times New Roman" w:hAnsi="Times New Roman"/>
      <w:sz w:val="24"/>
    </w:rPr>
  </w:style>
  <w:style w:type="character" w:customStyle="1" w:styleId="WW8Num82z00">
    <w:name w:val="WW8Num82z0"/>
    <w:link w:val="WW8Num82z0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ab">
    <w:name w:val="Дочерний элемент списка"/>
    <w:basedOn w:val="a"/>
    <w:next w:val="a"/>
    <w:link w:val="ac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c">
    <w:name w:val="Дочерний элемент списка"/>
    <w:basedOn w:val="1"/>
    <w:link w:val="ab"/>
    <w:rPr>
      <w:rFonts w:ascii="Times New Roman" w:hAnsi="Times New Roman"/>
      <w:color w:val="868381"/>
      <w:sz w:val="20"/>
    </w:rPr>
  </w:style>
  <w:style w:type="paragraph" w:customStyle="1" w:styleId="WW8Num60z0">
    <w:name w:val="WW8Num60z0"/>
    <w:link w:val="WW8Num60z00"/>
    <w:rPr>
      <w:rFonts w:ascii="Times New Roman" w:hAnsi="Times New Roman"/>
      <w:color w:val="212529"/>
      <w:sz w:val="24"/>
    </w:rPr>
  </w:style>
  <w:style w:type="character" w:customStyle="1" w:styleId="WW8Num60z00">
    <w:name w:val="WW8Num60z0"/>
    <w:link w:val="WW8Num60z0"/>
    <w:rPr>
      <w:rFonts w:ascii="Times New Roman" w:hAnsi="Times New Roman"/>
      <w:color w:val="212529"/>
      <w:sz w:val="24"/>
    </w:rPr>
  </w:style>
  <w:style w:type="paragraph" w:customStyle="1" w:styleId="WW8Num49z0">
    <w:name w:val="WW8Num49z0"/>
    <w:link w:val="WW8Num49z00"/>
    <w:rPr>
      <w:rFonts w:ascii="Symbol" w:hAnsi="Symbol"/>
      <w:sz w:val="24"/>
    </w:rPr>
  </w:style>
  <w:style w:type="character" w:customStyle="1" w:styleId="WW8Num49z00">
    <w:name w:val="WW8Num49z0"/>
    <w:link w:val="WW8Num49z0"/>
    <w:rPr>
      <w:rFonts w:ascii="Symbol" w:hAnsi="Symbol"/>
      <w:sz w:val="24"/>
    </w:rPr>
  </w:style>
  <w:style w:type="paragraph" w:customStyle="1" w:styleId="WW8Num37z1">
    <w:name w:val="WW8Num37z1"/>
    <w:link w:val="WW8Num37z10"/>
  </w:style>
  <w:style w:type="character" w:customStyle="1" w:styleId="WW8Num37z10">
    <w:name w:val="WW8Num37z1"/>
    <w:link w:val="WW8Num37z1"/>
  </w:style>
  <w:style w:type="paragraph" w:customStyle="1" w:styleId="WW8Num66z1">
    <w:name w:val="WW8Num66z1"/>
    <w:link w:val="WW8Num66z10"/>
  </w:style>
  <w:style w:type="character" w:customStyle="1" w:styleId="WW8Num66z10">
    <w:name w:val="WW8Num66z1"/>
    <w:link w:val="WW8Num66z1"/>
    <w:rPr>
      <w:i w:val="0"/>
    </w:rPr>
  </w:style>
  <w:style w:type="paragraph" w:customStyle="1" w:styleId="WW8Num56z1">
    <w:name w:val="WW8Num56z1"/>
    <w:link w:val="WW8Num56z10"/>
    <w:rPr>
      <w:rFonts w:ascii="Courier New" w:hAnsi="Courier New"/>
    </w:rPr>
  </w:style>
  <w:style w:type="character" w:customStyle="1" w:styleId="WW8Num56z10">
    <w:name w:val="WW8Num56z1"/>
    <w:link w:val="WW8Num56z1"/>
    <w:rPr>
      <w:rFonts w:ascii="Courier New" w:hAnsi="Courier New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WW8Num35z3">
    <w:name w:val="WW8Num35z3"/>
    <w:link w:val="WW8Num35z30"/>
    <w:rPr>
      <w:rFonts w:ascii="Symbol" w:hAnsi="Symbol"/>
    </w:rPr>
  </w:style>
  <w:style w:type="character" w:customStyle="1" w:styleId="WW8Num35z30">
    <w:name w:val="WW8Num35z3"/>
    <w:link w:val="WW8Num35z3"/>
    <w:rPr>
      <w:rFonts w:ascii="Symbol" w:hAnsi="Symbol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sz w:val="16"/>
    </w:rPr>
  </w:style>
  <w:style w:type="paragraph" w:customStyle="1" w:styleId="221">
    <w:name w:val="Основной текст 22"/>
    <w:basedOn w:val="a"/>
    <w:link w:val="222"/>
    <w:pPr>
      <w:ind w:right="-57"/>
      <w:jc w:val="both"/>
    </w:pPr>
    <w:rPr>
      <w:rFonts w:ascii="Times New Roman" w:hAnsi="Times New Roman"/>
      <w:sz w:val="24"/>
    </w:rPr>
  </w:style>
  <w:style w:type="character" w:customStyle="1" w:styleId="222">
    <w:name w:val="Основной текст 22"/>
    <w:basedOn w:val="1"/>
    <w:link w:val="221"/>
    <w:rPr>
      <w:rFonts w:ascii="Times New Roman" w:hAnsi="Times New Roman"/>
      <w:color w:val="000000"/>
      <w:sz w:val="24"/>
    </w:rPr>
  </w:style>
  <w:style w:type="paragraph" w:customStyle="1" w:styleId="WW8Num75z5">
    <w:name w:val="WW8Num75z5"/>
    <w:link w:val="WW8Num75z50"/>
  </w:style>
  <w:style w:type="character" w:customStyle="1" w:styleId="WW8Num75z50">
    <w:name w:val="WW8Num75z5"/>
    <w:link w:val="WW8Num75z5"/>
  </w:style>
  <w:style w:type="paragraph" w:customStyle="1" w:styleId="WW-">
    <w:name w:val="WW-Базовый"/>
    <w:link w:val="WW-0"/>
    <w:pPr>
      <w:widowControl w:val="0"/>
      <w:spacing w:after="200" w:line="276" w:lineRule="auto"/>
    </w:pPr>
    <w:rPr>
      <w:rFonts w:ascii="Liberation Serif" w:hAnsi="Liberation Serif"/>
      <w:sz w:val="24"/>
    </w:rPr>
  </w:style>
  <w:style w:type="character" w:customStyle="1" w:styleId="WW-0">
    <w:name w:val="WW-Базовый"/>
    <w:link w:val="WW-"/>
    <w:rPr>
      <w:rFonts w:ascii="Liberation Serif" w:hAnsi="Liberation Serif"/>
      <w:color w:val="000000"/>
      <w:sz w:val="24"/>
    </w:rPr>
  </w:style>
  <w:style w:type="paragraph" w:customStyle="1" w:styleId="WW8Num9z5">
    <w:name w:val="WW8Num9z5"/>
    <w:link w:val="WW8Num9z50"/>
  </w:style>
  <w:style w:type="character" w:customStyle="1" w:styleId="WW8Num9z50">
    <w:name w:val="WW8Num9z5"/>
    <w:link w:val="WW8Num9z5"/>
  </w:style>
  <w:style w:type="paragraph" w:customStyle="1" w:styleId="colorgray">
    <w:name w:val="colorgray"/>
    <w:link w:val="colorgray0"/>
  </w:style>
  <w:style w:type="character" w:customStyle="1" w:styleId="colorgray0">
    <w:name w:val="colorgray"/>
    <w:link w:val="colorgray"/>
  </w:style>
  <w:style w:type="paragraph" w:customStyle="1" w:styleId="WW8Num40z2">
    <w:name w:val="WW8Num40z2"/>
    <w:link w:val="WW8Num40z20"/>
  </w:style>
  <w:style w:type="character" w:customStyle="1" w:styleId="WW8Num40z20">
    <w:name w:val="WW8Num40z2"/>
    <w:link w:val="WW8Num40z2"/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sz w:val="16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WW8Num25z2">
    <w:name w:val="WW8Num25z2"/>
    <w:link w:val="WW8Num25z20"/>
  </w:style>
  <w:style w:type="character" w:customStyle="1" w:styleId="WW8Num25z20">
    <w:name w:val="WW8Num25z2"/>
    <w:link w:val="WW8Num25z2"/>
  </w:style>
  <w:style w:type="paragraph" w:customStyle="1" w:styleId="WW8Num41z5">
    <w:name w:val="WW8Num41z5"/>
    <w:link w:val="WW8Num41z50"/>
  </w:style>
  <w:style w:type="character" w:customStyle="1" w:styleId="WW8Num41z50">
    <w:name w:val="WW8Num41z5"/>
    <w:link w:val="WW8Num41z5"/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sz w:val="16"/>
    </w:rPr>
  </w:style>
  <w:style w:type="paragraph" w:customStyle="1" w:styleId="WW8Num68z0">
    <w:name w:val="WW8Num68z0"/>
    <w:link w:val="WW8Num68z00"/>
    <w:rPr>
      <w:rFonts w:ascii="Times New Roman" w:hAnsi="Times New Roman"/>
      <w:b/>
      <w:sz w:val="24"/>
    </w:rPr>
  </w:style>
  <w:style w:type="character" w:customStyle="1" w:styleId="WW8Num68z00">
    <w:name w:val="WW8Num68z0"/>
    <w:link w:val="WW8Num68z0"/>
    <w:rPr>
      <w:rFonts w:ascii="Times New Roman" w:hAnsi="Times New Roman"/>
      <w:b/>
      <w:sz w:val="24"/>
    </w:rPr>
  </w:style>
  <w:style w:type="paragraph" w:styleId="ad">
    <w:name w:val="endnote text"/>
    <w:basedOn w:val="a"/>
    <w:link w:val="27"/>
    <w:rPr>
      <w:rFonts w:ascii="Calibri" w:hAnsi="Calibri"/>
      <w:sz w:val="20"/>
    </w:rPr>
  </w:style>
  <w:style w:type="character" w:customStyle="1" w:styleId="27">
    <w:name w:val="Текст концевой сноски Знак2"/>
    <w:basedOn w:val="1"/>
    <w:link w:val="ad"/>
    <w:rPr>
      <w:rFonts w:ascii="Calibri" w:hAnsi="Calibri"/>
      <w:color w:val="000000"/>
      <w:sz w:val="20"/>
    </w:rPr>
  </w:style>
  <w:style w:type="paragraph" w:customStyle="1" w:styleId="WW8Num1z2">
    <w:name w:val="WW8Num1z2"/>
    <w:link w:val="WW8Num1z20"/>
  </w:style>
  <w:style w:type="character" w:customStyle="1" w:styleId="WW8Num1z20">
    <w:name w:val="WW8Num1z2"/>
    <w:link w:val="WW8Num1z2"/>
  </w:style>
  <w:style w:type="paragraph" w:customStyle="1" w:styleId="WW8Num80z6">
    <w:name w:val="WW8Num80z6"/>
    <w:link w:val="WW8Num80z60"/>
  </w:style>
  <w:style w:type="character" w:customStyle="1" w:styleId="WW8Num80z60">
    <w:name w:val="WW8Num80z6"/>
    <w:link w:val="WW8Num80z6"/>
  </w:style>
  <w:style w:type="paragraph" w:customStyle="1" w:styleId="WW8Num1z1">
    <w:name w:val="WW8Num1z1"/>
    <w:link w:val="WW8Num1z10"/>
  </w:style>
  <w:style w:type="character" w:customStyle="1" w:styleId="WW8Num1z10">
    <w:name w:val="WW8Num1z1"/>
    <w:link w:val="WW8Num1z1"/>
  </w:style>
  <w:style w:type="paragraph" w:customStyle="1" w:styleId="WW8Num48z5">
    <w:name w:val="WW8Num48z5"/>
    <w:link w:val="WW8Num48z50"/>
  </w:style>
  <w:style w:type="character" w:customStyle="1" w:styleId="WW8Num48z50">
    <w:name w:val="WW8Num48z5"/>
    <w:link w:val="WW8Num48z5"/>
  </w:style>
  <w:style w:type="paragraph" w:customStyle="1" w:styleId="ListLabel9">
    <w:name w:val="ListLabel 9"/>
    <w:link w:val="ListLabel90"/>
  </w:style>
  <w:style w:type="character" w:customStyle="1" w:styleId="ListLabel90">
    <w:name w:val="ListLabel 9"/>
    <w:link w:val="ListLabel9"/>
  </w:style>
  <w:style w:type="paragraph" w:customStyle="1" w:styleId="WW8Num50z7">
    <w:name w:val="WW8Num50z7"/>
    <w:link w:val="WW8Num50z70"/>
  </w:style>
  <w:style w:type="character" w:customStyle="1" w:styleId="WW8Num50z70">
    <w:name w:val="WW8Num50z7"/>
    <w:link w:val="WW8Num50z7"/>
  </w:style>
  <w:style w:type="paragraph" w:customStyle="1" w:styleId="WW8Num30z1">
    <w:name w:val="WW8Num30z1"/>
    <w:link w:val="WW8Num30z10"/>
  </w:style>
  <w:style w:type="character" w:customStyle="1" w:styleId="WW8Num30z10">
    <w:name w:val="WW8Num30z1"/>
    <w:link w:val="WW8Num30z1"/>
    <w:rPr>
      <w:i w:val="0"/>
    </w:rPr>
  </w:style>
  <w:style w:type="paragraph" w:customStyle="1" w:styleId="Doctitle">
    <w:name w:val="Doc title"/>
    <w:basedOn w:val="a"/>
    <w:link w:val="Doctitle0"/>
    <w:rPr>
      <w:rFonts w:ascii="Arial" w:hAnsi="Arial"/>
      <w:b/>
      <w:sz w:val="40"/>
    </w:rPr>
  </w:style>
  <w:style w:type="character" w:customStyle="1" w:styleId="Doctitle0">
    <w:name w:val="Doc title"/>
    <w:basedOn w:val="1"/>
    <w:link w:val="Doctitle"/>
    <w:rPr>
      <w:rFonts w:ascii="Arial" w:hAnsi="Arial"/>
      <w:b/>
      <w:color w:val="000000"/>
      <w:sz w:val="40"/>
    </w:rPr>
  </w:style>
  <w:style w:type="paragraph" w:customStyle="1" w:styleId="WW8Num37z3">
    <w:name w:val="WW8Num37z3"/>
    <w:link w:val="WW8Num37z30"/>
  </w:style>
  <w:style w:type="character" w:customStyle="1" w:styleId="WW8Num37z30">
    <w:name w:val="WW8Num37z3"/>
    <w:link w:val="WW8Num37z3"/>
  </w:style>
  <w:style w:type="paragraph" w:customStyle="1" w:styleId="ae">
    <w:name w:val="Заголовок чужого сообщения"/>
    <w:link w:val="af"/>
    <w:rPr>
      <w:b/>
      <w:color w:val="FF0000"/>
    </w:rPr>
  </w:style>
  <w:style w:type="character" w:customStyle="1" w:styleId="af">
    <w:name w:val="Заголовок чужого сообщения"/>
    <w:link w:val="ae"/>
    <w:rPr>
      <w:b/>
      <w:color w:val="FF0000"/>
    </w:rPr>
  </w:style>
  <w:style w:type="paragraph" w:customStyle="1" w:styleId="WW8Num45z1">
    <w:name w:val="WW8Num45z1"/>
    <w:link w:val="WW8Num45z10"/>
  </w:style>
  <w:style w:type="character" w:customStyle="1" w:styleId="WW8Num45z10">
    <w:name w:val="WW8Num45z1"/>
    <w:link w:val="WW8Num45z1"/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31">
    <w:name w:val="Название3"/>
    <w:basedOn w:val="a"/>
    <w:link w:val="32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32">
    <w:name w:val="Название3"/>
    <w:basedOn w:val="1"/>
    <w:link w:val="31"/>
    <w:rPr>
      <w:rFonts w:ascii="Calibri" w:hAnsi="Calibri"/>
      <w:i/>
      <w:color w:val="000000"/>
      <w:sz w:val="24"/>
    </w:rPr>
  </w:style>
  <w:style w:type="paragraph" w:customStyle="1" w:styleId="WW8Num43z2">
    <w:name w:val="WW8Num43z2"/>
    <w:link w:val="WW8Num43z20"/>
  </w:style>
  <w:style w:type="character" w:customStyle="1" w:styleId="WW8Num43z20">
    <w:name w:val="WW8Num43z2"/>
    <w:link w:val="WW8Num43z2"/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sz w:val="16"/>
    </w:rPr>
  </w:style>
  <w:style w:type="paragraph" w:styleId="71">
    <w:name w:val="toc 7"/>
    <w:basedOn w:val="a"/>
    <w:next w:val="a"/>
    <w:link w:val="72"/>
    <w:uiPriority w:val="39"/>
    <w:pPr>
      <w:ind w:left="1440"/>
    </w:pPr>
    <w:rPr>
      <w:rFonts w:ascii="Calibri" w:hAnsi="Calibri"/>
      <w:sz w:val="20"/>
    </w:rPr>
  </w:style>
  <w:style w:type="character" w:customStyle="1" w:styleId="72">
    <w:name w:val="Оглавление 7 Знак"/>
    <w:basedOn w:val="1"/>
    <w:link w:val="71"/>
    <w:rPr>
      <w:rFonts w:ascii="Calibri" w:hAnsi="Calibri"/>
      <w:sz w:val="20"/>
    </w:rPr>
  </w:style>
  <w:style w:type="paragraph" w:customStyle="1" w:styleId="WW8Num24z0">
    <w:name w:val="WW8Num24z0"/>
    <w:link w:val="WW8Num24z00"/>
    <w:rPr>
      <w:rFonts w:ascii="Times New Roman" w:hAnsi="Times New Roman"/>
      <w:sz w:val="24"/>
    </w:rPr>
  </w:style>
  <w:style w:type="character" w:customStyle="1" w:styleId="WW8Num24z00">
    <w:name w:val="WW8Num24z0"/>
    <w:link w:val="WW8Num24z0"/>
    <w:rPr>
      <w:rFonts w:ascii="Times New Roman" w:hAnsi="Times New Roman"/>
      <w:sz w:val="24"/>
    </w:rPr>
  </w:style>
  <w:style w:type="paragraph" w:customStyle="1" w:styleId="WW8Num45z4">
    <w:name w:val="WW8Num45z4"/>
    <w:link w:val="WW8Num45z40"/>
  </w:style>
  <w:style w:type="character" w:customStyle="1" w:styleId="WW8Num45z40">
    <w:name w:val="WW8Num45z4"/>
    <w:link w:val="WW8Num45z4"/>
  </w:style>
  <w:style w:type="paragraph" w:customStyle="1" w:styleId="extended-textshort">
    <w:name w:val="extended-text__short"/>
    <w:link w:val="extended-textshort0"/>
  </w:style>
  <w:style w:type="character" w:customStyle="1" w:styleId="extended-textshort0">
    <w:name w:val="extended-text__short"/>
    <w:link w:val="extended-textshort"/>
  </w:style>
  <w:style w:type="paragraph" w:customStyle="1" w:styleId="WW8Num75z1">
    <w:name w:val="WW8Num75z1"/>
    <w:link w:val="WW8Num75z10"/>
  </w:style>
  <w:style w:type="character" w:customStyle="1" w:styleId="WW8Num75z10">
    <w:name w:val="WW8Num75z1"/>
    <w:link w:val="WW8Num75z1"/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f0">
    <w:name w:val="Текст информации об изменениях"/>
    <w:basedOn w:val="a"/>
    <w:next w:val="a"/>
    <w:link w:val="af1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1">
    <w:name w:val="Текст информации об изменениях"/>
    <w:basedOn w:val="1"/>
    <w:link w:val="af0"/>
    <w:rPr>
      <w:rFonts w:ascii="Times New Roman" w:hAnsi="Times New Roman"/>
      <w:color w:val="353842"/>
      <w:sz w:val="18"/>
    </w:rPr>
  </w:style>
  <w:style w:type="paragraph" w:customStyle="1" w:styleId="28">
    <w:name w:val="Основной текст Знак2"/>
    <w:link w:val="29"/>
    <w:rPr>
      <w:sz w:val="24"/>
    </w:rPr>
  </w:style>
  <w:style w:type="character" w:customStyle="1" w:styleId="29">
    <w:name w:val="Основной текст Знак2"/>
    <w:link w:val="28"/>
    <w:rPr>
      <w:sz w:val="24"/>
    </w:rPr>
  </w:style>
  <w:style w:type="paragraph" w:customStyle="1" w:styleId="211">
    <w:name w:val="Основной текст с отступом 2 Знак1"/>
    <w:link w:val="212"/>
    <w:rPr>
      <w:sz w:val="24"/>
    </w:rPr>
  </w:style>
  <w:style w:type="character" w:customStyle="1" w:styleId="212">
    <w:name w:val="Основной текст с отступом 2 Знак1"/>
    <w:link w:val="211"/>
    <w:rPr>
      <w:sz w:val="24"/>
    </w:rPr>
  </w:style>
  <w:style w:type="paragraph" w:customStyle="1" w:styleId="WW8Num79z8">
    <w:name w:val="WW8Num79z8"/>
    <w:link w:val="WW8Num79z80"/>
  </w:style>
  <w:style w:type="character" w:customStyle="1" w:styleId="WW8Num79z80">
    <w:name w:val="WW8Num79z8"/>
    <w:link w:val="WW8Num79z8"/>
  </w:style>
  <w:style w:type="paragraph" w:customStyle="1" w:styleId="WW8Num14z3">
    <w:name w:val="WW8Num14z3"/>
    <w:link w:val="WW8Num14z30"/>
  </w:style>
  <w:style w:type="character" w:customStyle="1" w:styleId="WW8Num14z30">
    <w:name w:val="WW8Num14z3"/>
    <w:link w:val="WW8Num14z3"/>
  </w:style>
  <w:style w:type="paragraph" w:customStyle="1" w:styleId="51">
    <w:name w:val="Неразрешенное упоминание5"/>
    <w:link w:val="52"/>
    <w:rPr>
      <w:color w:val="605E5C"/>
      <w:shd w:val="clear" w:color="auto" w:fill="E1DFDD"/>
    </w:rPr>
  </w:style>
  <w:style w:type="character" w:customStyle="1" w:styleId="52">
    <w:name w:val="Неразрешенное упоминание5"/>
    <w:link w:val="51"/>
    <w:rPr>
      <w:color w:val="605E5C"/>
      <w:shd w:val="clear" w:color="auto" w:fill="E1DFDD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sz w:val="16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sz w:val="16"/>
    </w:rPr>
  </w:style>
  <w:style w:type="paragraph" w:customStyle="1" w:styleId="WW8Num52z3">
    <w:name w:val="WW8Num52z3"/>
    <w:link w:val="WW8Num52z30"/>
    <w:rPr>
      <w:rFonts w:ascii="Symbol" w:hAnsi="Symbol"/>
    </w:rPr>
  </w:style>
  <w:style w:type="character" w:customStyle="1" w:styleId="WW8Num52z30">
    <w:name w:val="WW8Num52z3"/>
    <w:link w:val="WW8Num52z3"/>
    <w:rPr>
      <w:rFonts w:ascii="Symbol" w:hAnsi="Symbol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WW8Num82z1">
    <w:name w:val="WW8Num82z1"/>
    <w:link w:val="WW8Num82z10"/>
    <w:rPr>
      <w:b/>
      <w:sz w:val="28"/>
    </w:rPr>
  </w:style>
  <w:style w:type="character" w:customStyle="1" w:styleId="WW8Num82z10">
    <w:name w:val="WW8Num82z1"/>
    <w:link w:val="WW8Num82z1"/>
    <w:rPr>
      <w:b/>
      <w:sz w:val="28"/>
    </w:rPr>
  </w:style>
  <w:style w:type="paragraph" w:customStyle="1" w:styleId="WW8Num69z0">
    <w:name w:val="WW8Num69z0"/>
    <w:link w:val="WW8Num69z00"/>
    <w:rPr>
      <w:rFonts w:ascii="Times New Roman" w:hAnsi="Times New Roman"/>
      <w:b/>
      <w:sz w:val="24"/>
    </w:rPr>
  </w:style>
  <w:style w:type="character" w:customStyle="1" w:styleId="WW8Num69z00">
    <w:name w:val="WW8Num69z0"/>
    <w:link w:val="WW8Num69z0"/>
    <w:rPr>
      <w:rFonts w:ascii="Times New Roman" w:hAnsi="Times New Roman"/>
      <w:b/>
      <w:sz w:val="24"/>
    </w:rPr>
  </w:style>
  <w:style w:type="paragraph" w:customStyle="1" w:styleId="1a">
    <w:name w:val="Неразрешенное упоминание1"/>
    <w:basedOn w:val="17"/>
    <w:link w:val="1b"/>
    <w:rPr>
      <w:color w:val="605E5C"/>
      <w:shd w:val="clear" w:color="auto" w:fill="E1DFDD"/>
    </w:rPr>
  </w:style>
  <w:style w:type="character" w:customStyle="1" w:styleId="1b">
    <w:name w:val="Неразрешенное упоминание1"/>
    <w:basedOn w:val="19"/>
    <w:link w:val="1a"/>
    <w:rPr>
      <w:color w:val="605E5C"/>
      <w:shd w:val="clear" w:color="auto" w:fill="E1DFDD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sz w:val="16"/>
    </w:rPr>
  </w:style>
  <w:style w:type="paragraph" w:customStyle="1" w:styleId="WW8Num14z6">
    <w:name w:val="WW8Num14z6"/>
    <w:link w:val="WW8Num14z60"/>
  </w:style>
  <w:style w:type="character" w:customStyle="1" w:styleId="WW8Num14z60">
    <w:name w:val="WW8Num14z6"/>
    <w:link w:val="WW8Num14z6"/>
  </w:style>
  <w:style w:type="paragraph" w:customStyle="1" w:styleId="WW8Num61z0">
    <w:name w:val="WW8Num61z0"/>
    <w:link w:val="WW8Num61z00"/>
    <w:rPr>
      <w:rFonts w:ascii="Times New Roman" w:hAnsi="Times New Roman"/>
      <w:sz w:val="24"/>
    </w:rPr>
  </w:style>
  <w:style w:type="character" w:customStyle="1" w:styleId="WW8Num61z00">
    <w:name w:val="WW8Num61z0"/>
    <w:link w:val="WW8Num61z0"/>
    <w:rPr>
      <w:rFonts w:ascii="Times New Roman" w:hAnsi="Times New Roman"/>
      <w:sz w:val="2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WW8Num25z0">
    <w:name w:val="WW8Num25z0"/>
    <w:link w:val="WW8Num25z00"/>
    <w:rPr>
      <w:rFonts w:ascii="Times New Roman" w:hAnsi="Times New Roman"/>
      <w:sz w:val="24"/>
    </w:rPr>
  </w:style>
  <w:style w:type="character" w:customStyle="1" w:styleId="WW8Num25z00">
    <w:name w:val="WW8Num25z0"/>
    <w:link w:val="WW8Num25z0"/>
    <w:rPr>
      <w:rFonts w:ascii="Times New Roman" w:hAnsi="Times New Roman"/>
      <w:b w:val="0"/>
      <w:color w:val="000000"/>
      <w:sz w:val="24"/>
    </w:rPr>
  </w:style>
  <w:style w:type="paragraph" w:customStyle="1" w:styleId="WW8Num71z2">
    <w:name w:val="WW8Num71z2"/>
    <w:link w:val="WW8Num71z20"/>
  </w:style>
  <w:style w:type="character" w:customStyle="1" w:styleId="WW8Num71z20">
    <w:name w:val="WW8Num71z2"/>
    <w:link w:val="WW8Num71z2"/>
  </w:style>
  <w:style w:type="paragraph" w:customStyle="1" w:styleId="af2">
    <w:name w:val="Комментарий"/>
    <w:basedOn w:val="af3"/>
    <w:next w:val="a"/>
    <w:link w:val="af4"/>
    <w:pPr>
      <w:spacing w:before="75"/>
      <w:ind w:right="0"/>
      <w:jc w:val="both"/>
    </w:pPr>
    <w:rPr>
      <w:color w:val="353842"/>
    </w:rPr>
  </w:style>
  <w:style w:type="character" w:customStyle="1" w:styleId="af4">
    <w:name w:val="Комментарий"/>
    <w:basedOn w:val="af5"/>
    <w:link w:val="af2"/>
    <w:rPr>
      <w:rFonts w:ascii="Times New Roman" w:hAnsi="Times New Roman"/>
      <w:color w:val="353842"/>
      <w:sz w:val="24"/>
    </w:rPr>
  </w:style>
  <w:style w:type="paragraph" w:customStyle="1" w:styleId="WW8Num75z6">
    <w:name w:val="WW8Num75z6"/>
    <w:link w:val="WW8Num75z60"/>
  </w:style>
  <w:style w:type="character" w:customStyle="1" w:styleId="WW8Num75z60">
    <w:name w:val="WW8Num75z6"/>
    <w:link w:val="WW8Num75z6"/>
  </w:style>
  <w:style w:type="paragraph" w:customStyle="1" w:styleId="2a">
    <w:name w:val="Тема примечания Знак2"/>
    <w:link w:val="2b"/>
    <w:rPr>
      <w:b/>
    </w:rPr>
  </w:style>
  <w:style w:type="character" w:customStyle="1" w:styleId="2b">
    <w:name w:val="Тема примечания Знак2"/>
    <w:link w:val="2a"/>
    <w:rPr>
      <w:b/>
    </w:rPr>
  </w:style>
  <w:style w:type="paragraph" w:customStyle="1" w:styleId="WW8Num83z1">
    <w:name w:val="WW8Num83z1"/>
    <w:link w:val="WW8Num83z10"/>
    <w:rPr>
      <w:rFonts w:ascii="Courier New" w:hAnsi="Courier New"/>
    </w:rPr>
  </w:style>
  <w:style w:type="character" w:customStyle="1" w:styleId="WW8Num83z10">
    <w:name w:val="WW8Num83z1"/>
    <w:link w:val="WW8Num83z1"/>
    <w:rPr>
      <w:rFonts w:ascii="Courier New" w:hAnsi="Courier New"/>
    </w:rPr>
  </w:style>
  <w:style w:type="paragraph" w:customStyle="1" w:styleId="af6">
    <w:name w:val="Пример."/>
    <w:basedOn w:val="a4"/>
    <w:next w:val="a"/>
    <w:link w:val="af7"/>
  </w:style>
  <w:style w:type="character" w:customStyle="1" w:styleId="af7">
    <w:name w:val="Пример."/>
    <w:basedOn w:val="a6"/>
    <w:link w:val="af6"/>
    <w:rPr>
      <w:rFonts w:ascii="Times New Roman" w:hAnsi="Times New Roman"/>
      <w:sz w:val="24"/>
    </w:rPr>
  </w:style>
  <w:style w:type="paragraph" w:customStyle="1" w:styleId="WW8Num40z7">
    <w:name w:val="WW8Num40z7"/>
    <w:link w:val="WW8Num40z70"/>
  </w:style>
  <w:style w:type="character" w:customStyle="1" w:styleId="WW8Num40z70">
    <w:name w:val="WW8Num40z7"/>
    <w:link w:val="WW8Num40z7"/>
  </w:style>
  <w:style w:type="paragraph" w:customStyle="1" w:styleId="af8">
    <w:name w:val="Îáû÷íûé"/>
    <w:link w:val="af9"/>
    <w:rPr>
      <w:rFonts w:ascii="Times New Roman" w:hAnsi="Times New Roman"/>
      <w:sz w:val="20"/>
    </w:rPr>
  </w:style>
  <w:style w:type="character" w:customStyle="1" w:styleId="af9">
    <w:name w:val="Îáû÷íûé"/>
    <w:link w:val="af8"/>
    <w:rPr>
      <w:rFonts w:ascii="Times New Roman" w:hAnsi="Times New Roman"/>
      <w:color w:val="000000"/>
      <w:sz w:val="20"/>
    </w:rPr>
  </w:style>
  <w:style w:type="paragraph" w:customStyle="1" w:styleId="WW8Num43z1">
    <w:name w:val="WW8Num43z1"/>
    <w:link w:val="WW8Num43z10"/>
  </w:style>
  <w:style w:type="character" w:customStyle="1" w:styleId="WW8Num43z10">
    <w:name w:val="WW8Num43z1"/>
    <w:link w:val="WW8Num43z1"/>
  </w:style>
  <w:style w:type="paragraph" w:customStyle="1" w:styleId="1c">
    <w:name w:val="Основной текст Знак1"/>
    <w:link w:val="1d"/>
    <w:rPr>
      <w:rFonts w:ascii="Times New Roman" w:hAnsi="Times New Roman"/>
      <w:b/>
      <w:sz w:val="23"/>
      <w:highlight w:val="white"/>
    </w:rPr>
  </w:style>
  <w:style w:type="character" w:customStyle="1" w:styleId="1d">
    <w:name w:val="Основной текст Знак1"/>
    <w:link w:val="1c"/>
    <w:rPr>
      <w:rFonts w:ascii="Times New Roman" w:hAnsi="Times New Roman"/>
      <w:b/>
      <w:sz w:val="23"/>
      <w:highlight w:val="white"/>
    </w:rPr>
  </w:style>
  <w:style w:type="paragraph" w:customStyle="1" w:styleId="WW8Num63z2">
    <w:name w:val="WW8Num63z2"/>
    <w:link w:val="WW8Num63z20"/>
  </w:style>
  <w:style w:type="character" w:customStyle="1" w:styleId="WW8Num63z20">
    <w:name w:val="WW8Num63z2"/>
    <w:link w:val="WW8Num63z2"/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styleId="afa">
    <w:name w:val="footnote text"/>
    <w:basedOn w:val="a"/>
    <w:link w:val="afb"/>
    <w:rPr>
      <w:rFonts w:ascii="Times New Roman" w:hAnsi="Times New Roman"/>
      <w:sz w:val="20"/>
    </w:rPr>
  </w:style>
  <w:style w:type="character" w:customStyle="1" w:styleId="afb">
    <w:name w:val="Текст сноски Знак"/>
    <w:basedOn w:val="1"/>
    <w:link w:val="afa"/>
    <w:rPr>
      <w:rFonts w:ascii="Times New Roman" w:hAnsi="Times New Roman"/>
      <w:color w:val="000000"/>
      <w:sz w:val="20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afc">
    <w:name w:val="Текст (лев. подпись)"/>
    <w:basedOn w:val="a"/>
    <w:next w:val="a"/>
    <w:link w:val="afd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d">
    <w:name w:val="Текст (лев. подпись)"/>
    <w:basedOn w:val="1"/>
    <w:link w:val="afc"/>
    <w:rPr>
      <w:rFonts w:ascii="Times New Roman" w:hAnsi="Times New Roman"/>
      <w:sz w:val="24"/>
    </w:rPr>
  </w:style>
  <w:style w:type="paragraph" w:customStyle="1" w:styleId="DocumentMap">
    <w:name w:val="DocumentMap"/>
    <w:link w:val="DocumentMap0"/>
    <w:rPr>
      <w:rFonts w:ascii="Calibri" w:hAnsi="Calibri"/>
      <w:sz w:val="20"/>
    </w:rPr>
  </w:style>
  <w:style w:type="character" w:customStyle="1" w:styleId="DocumentMap0">
    <w:name w:val="DocumentMap"/>
    <w:link w:val="DocumentMap"/>
    <w:rPr>
      <w:rFonts w:ascii="Calibri" w:hAnsi="Calibri"/>
      <w:color w:val="000000"/>
      <w:sz w:val="20"/>
    </w:rPr>
  </w:style>
  <w:style w:type="paragraph" w:customStyle="1" w:styleId="FR2">
    <w:name w:val="FR2"/>
    <w:link w:val="FR20"/>
    <w:pPr>
      <w:widowControl w:val="0"/>
      <w:spacing w:line="384" w:lineRule="auto"/>
      <w:ind w:firstLine="520"/>
    </w:pPr>
    <w:rPr>
      <w:rFonts w:ascii="Times New Roman" w:hAnsi="Times New Roman"/>
      <w:sz w:val="20"/>
    </w:rPr>
  </w:style>
  <w:style w:type="character" w:customStyle="1" w:styleId="FR20">
    <w:name w:val="FR2"/>
    <w:link w:val="FR2"/>
    <w:rPr>
      <w:rFonts w:ascii="Times New Roman" w:hAnsi="Times New Roman"/>
      <w:color w:val="000000"/>
      <w:sz w:val="20"/>
    </w:rPr>
  </w:style>
  <w:style w:type="paragraph" w:customStyle="1" w:styleId="WW8Num37z7">
    <w:name w:val="WW8Num37z7"/>
    <w:link w:val="WW8Num37z70"/>
  </w:style>
  <w:style w:type="character" w:customStyle="1" w:styleId="WW8Num37z70">
    <w:name w:val="WW8Num37z7"/>
    <w:link w:val="WW8Num37z7"/>
  </w:style>
  <w:style w:type="paragraph" w:customStyle="1" w:styleId="WW8Num3z0">
    <w:name w:val="WW8Num3z0"/>
    <w:link w:val="WW8Num3z00"/>
    <w:rPr>
      <w:rFonts w:ascii="Times New Roman" w:hAnsi="Times New Roman"/>
      <w:b/>
      <w:sz w:val="24"/>
    </w:rPr>
  </w:style>
  <w:style w:type="character" w:customStyle="1" w:styleId="WW8Num3z00">
    <w:name w:val="WW8Num3z0"/>
    <w:link w:val="WW8Num3z0"/>
    <w:rPr>
      <w:rFonts w:ascii="Times New Roman" w:hAnsi="Times New Roman"/>
      <w:b/>
      <w:sz w:val="2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sz w:val="16"/>
    </w:rPr>
  </w:style>
  <w:style w:type="paragraph" w:customStyle="1" w:styleId="afe">
    <w:name w:val="Содержимое врезки"/>
    <w:basedOn w:val="aff"/>
    <w:link w:val="aff0"/>
    <w:pPr>
      <w:widowControl/>
      <w:spacing w:before="0" w:line="276" w:lineRule="auto"/>
      <w:jc w:val="left"/>
    </w:pPr>
    <w:rPr>
      <w:rFonts w:ascii="Calibri" w:hAnsi="Calibri"/>
      <w:sz w:val="22"/>
    </w:rPr>
  </w:style>
  <w:style w:type="character" w:customStyle="1" w:styleId="aff0">
    <w:name w:val="Содержимое врезки"/>
    <w:basedOn w:val="aff1"/>
    <w:link w:val="afe"/>
    <w:rPr>
      <w:rFonts w:ascii="Calibri" w:hAnsi="Calibri"/>
      <w:color w:val="000000"/>
      <w:sz w:val="22"/>
    </w:rPr>
  </w:style>
  <w:style w:type="paragraph" w:customStyle="1" w:styleId="WW8Num18z0">
    <w:name w:val="WW8Num18z0"/>
    <w:link w:val="WW8Num18z00"/>
    <w:rPr>
      <w:rFonts w:ascii="Times New Roman" w:hAnsi="Times New Roman"/>
      <w:b/>
      <w:sz w:val="24"/>
    </w:rPr>
  </w:style>
  <w:style w:type="character" w:customStyle="1" w:styleId="WW8Num18z00">
    <w:name w:val="WW8Num18z0"/>
    <w:link w:val="WW8Num18z0"/>
    <w:rPr>
      <w:rFonts w:ascii="Times New Roman" w:hAnsi="Times New Roman"/>
      <w:b/>
      <w:sz w:val="24"/>
    </w:rPr>
  </w:style>
  <w:style w:type="paragraph" w:customStyle="1" w:styleId="1e">
    <w:name w:val="Основной текст1"/>
    <w:link w:val="1f"/>
    <w:rPr>
      <w:spacing w:val="2"/>
      <w:sz w:val="24"/>
      <w:highlight w:val="white"/>
    </w:rPr>
  </w:style>
  <w:style w:type="character" w:customStyle="1" w:styleId="1f">
    <w:name w:val="Основной текст1"/>
    <w:link w:val="1e"/>
    <w:rPr>
      <w:color w:val="000000"/>
      <w:spacing w:val="2"/>
      <w:sz w:val="24"/>
      <w:highlight w:val="white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WW8Num67z3">
    <w:name w:val="WW8Num67z3"/>
    <w:link w:val="WW8Num67z30"/>
  </w:style>
  <w:style w:type="character" w:customStyle="1" w:styleId="WW8Num67z30">
    <w:name w:val="WW8Num67z3"/>
    <w:link w:val="WW8Num67z3"/>
  </w:style>
  <w:style w:type="paragraph" w:customStyle="1" w:styleId="WW8Num23z8">
    <w:name w:val="WW8Num23z8"/>
    <w:link w:val="WW8Num23z80"/>
  </w:style>
  <w:style w:type="character" w:customStyle="1" w:styleId="WW8Num23z80">
    <w:name w:val="WW8Num23z8"/>
    <w:link w:val="WW8Num23z8"/>
  </w:style>
  <w:style w:type="paragraph" w:customStyle="1" w:styleId="richfactdown-paragraph">
    <w:name w:val="richfactdown-paragraph"/>
    <w:basedOn w:val="a"/>
    <w:link w:val="richfactdown-paragraph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richfactdown-paragraph0">
    <w:name w:val="richfactdown-paragraph"/>
    <w:basedOn w:val="1"/>
    <w:link w:val="richfactdown-paragraph"/>
    <w:rPr>
      <w:rFonts w:ascii="Times New Roman" w:hAnsi="Times New Roman"/>
      <w:color w:val="000000"/>
      <w:sz w:val="24"/>
    </w:rPr>
  </w:style>
  <w:style w:type="paragraph" w:customStyle="1" w:styleId="WW8Num8z3">
    <w:name w:val="WW8Num8z3"/>
    <w:link w:val="WW8Num8z30"/>
  </w:style>
  <w:style w:type="character" w:customStyle="1" w:styleId="WW8Num8z30">
    <w:name w:val="WW8Num8z3"/>
    <w:link w:val="WW8Num8z3"/>
  </w:style>
  <w:style w:type="paragraph" w:customStyle="1" w:styleId="WW8Num62z1">
    <w:name w:val="WW8Num62z1"/>
    <w:link w:val="WW8Num62z10"/>
  </w:style>
  <w:style w:type="character" w:customStyle="1" w:styleId="WW8Num62z10">
    <w:name w:val="WW8Num62z1"/>
    <w:link w:val="WW8Num62z1"/>
    <w:rPr>
      <w:i w:val="0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paragraph" w:customStyle="1" w:styleId="aff2">
    <w:name w:val="Выделение для Базового Поиска (курсив)"/>
    <w:link w:val="aff3"/>
    <w:rPr>
      <w:b/>
      <w:i/>
      <w:color w:val="0058A9"/>
    </w:rPr>
  </w:style>
  <w:style w:type="character" w:customStyle="1" w:styleId="aff3">
    <w:name w:val="Выделение для Базового Поиска (курсив)"/>
    <w:link w:val="aff2"/>
    <w:rPr>
      <w:b/>
      <w:i/>
      <w:color w:val="0058A9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styleId="aff4">
    <w:name w:val="caption"/>
    <w:basedOn w:val="a"/>
    <w:link w:val="aff5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aff5">
    <w:name w:val="Название объекта Знак"/>
    <w:basedOn w:val="1"/>
    <w:link w:val="aff4"/>
    <w:rPr>
      <w:rFonts w:ascii="Calibri" w:hAnsi="Calibri"/>
      <w:i/>
      <w:color w:val="000000"/>
      <w:sz w:val="24"/>
    </w:rPr>
  </w:style>
  <w:style w:type="paragraph" w:customStyle="1" w:styleId="aff6">
    <w:name w:val="Ссылка на утративший силу документ"/>
    <w:link w:val="aff7"/>
    <w:rPr>
      <w:b/>
      <w:color w:val="749232"/>
    </w:rPr>
  </w:style>
  <w:style w:type="character" w:customStyle="1" w:styleId="aff7">
    <w:name w:val="Ссылка на утративший силу документ"/>
    <w:link w:val="aff6"/>
    <w:rPr>
      <w:b/>
      <w:color w:val="749232"/>
    </w:rPr>
  </w:style>
  <w:style w:type="paragraph" w:customStyle="1" w:styleId="WW-1">
    <w:name w:val="WW-Символ сноски"/>
    <w:link w:val="WW-2"/>
  </w:style>
  <w:style w:type="character" w:customStyle="1" w:styleId="WW-2">
    <w:name w:val="WW-Символ сноски"/>
    <w:link w:val="WW-1"/>
  </w:style>
  <w:style w:type="paragraph" w:customStyle="1" w:styleId="WW8Num17z6">
    <w:name w:val="WW8Num17z6"/>
    <w:link w:val="WW8Num17z60"/>
  </w:style>
  <w:style w:type="character" w:customStyle="1" w:styleId="WW8Num17z60">
    <w:name w:val="WW8Num17z6"/>
    <w:link w:val="WW8Num17z6"/>
  </w:style>
  <w:style w:type="paragraph" w:customStyle="1" w:styleId="WW8Num45z6">
    <w:name w:val="WW8Num45z6"/>
    <w:link w:val="WW8Num45z60"/>
  </w:style>
  <w:style w:type="character" w:customStyle="1" w:styleId="WW8Num45z60">
    <w:name w:val="WW8Num45z6"/>
    <w:link w:val="WW8Num45z6"/>
  </w:style>
  <w:style w:type="paragraph" w:customStyle="1" w:styleId="WW8Num37z5">
    <w:name w:val="WW8Num37z5"/>
    <w:link w:val="WW8Num37z50"/>
  </w:style>
  <w:style w:type="character" w:customStyle="1" w:styleId="WW8Num37z50">
    <w:name w:val="WW8Num37z5"/>
    <w:link w:val="WW8Num37z5"/>
  </w:style>
  <w:style w:type="paragraph" w:customStyle="1" w:styleId="WW8Num17z3">
    <w:name w:val="WW8Num17z3"/>
    <w:link w:val="WW8Num17z30"/>
  </w:style>
  <w:style w:type="character" w:customStyle="1" w:styleId="WW8Num17z30">
    <w:name w:val="WW8Num17z3"/>
    <w:link w:val="WW8Num17z3"/>
  </w:style>
  <w:style w:type="paragraph" w:customStyle="1" w:styleId="aff8">
    <w:name w:val="Сравнение редакций. Удаленный фрагмент"/>
    <w:link w:val="aff9"/>
    <w:rPr>
      <w:shd w:val="clear" w:color="auto" w:fill="C4C413"/>
    </w:rPr>
  </w:style>
  <w:style w:type="character" w:customStyle="1" w:styleId="aff9">
    <w:name w:val="Сравнение редакций. Удаленный фрагмент"/>
    <w:link w:val="aff8"/>
    <w:rPr>
      <w:shd w:val="clear" w:color="auto" w:fill="C4C413"/>
    </w:rPr>
  </w:style>
  <w:style w:type="paragraph" w:customStyle="1" w:styleId="WW8Num67z7">
    <w:name w:val="WW8Num67z7"/>
    <w:link w:val="WW8Num67z70"/>
  </w:style>
  <w:style w:type="character" w:customStyle="1" w:styleId="WW8Num67z70">
    <w:name w:val="WW8Num67z7"/>
    <w:link w:val="WW8Num67z7"/>
  </w:style>
  <w:style w:type="paragraph" w:customStyle="1" w:styleId="HTML">
    <w:name w:val="Стандартный HTML Знак"/>
    <w:link w:val="HTML0"/>
    <w:rPr>
      <w:rFonts w:ascii="Consolas" w:hAnsi="Consolas"/>
    </w:rPr>
  </w:style>
  <w:style w:type="character" w:customStyle="1" w:styleId="HTML0">
    <w:name w:val="Стандартный HTML Знак"/>
    <w:link w:val="HTML"/>
    <w:rPr>
      <w:rFonts w:ascii="Consolas" w:hAnsi="Consolas"/>
    </w:rPr>
  </w:style>
  <w:style w:type="paragraph" w:customStyle="1" w:styleId="WW8Num48z8">
    <w:name w:val="WW8Num48z8"/>
    <w:link w:val="WW8Num48z80"/>
  </w:style>
  <w:style w:type="character" w:customStyle="1" w:styleId="WW8Num48z80">
    <w:name w:val="WW8Num48z8"/>
    <w:link w:val="WW8Num48z8"/>
  </w:style>
  <w:style w:type="paragraph" w:customStyle="1" w:styleId="WW8Num45z2">
    <w:name w:val="WW8Num45z2"/>
    <w:link w:val="WW8Num45z20"/>
  </w:style>
  <w:style w:type="character" w:customStyle="1" w:styleId="WW8Num45z20">
    <w:name w:val="WW8Num45z2"/>
    <w:link w:val="WW8Num45z2"/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WW8Num47z8">
    <w:name w:val="WW8Num47z8"/>
    <w:link w:val="WW8Num47z80"/>
  </w:style>
  <w:style w:type="character" w:customStyle="1" w:styleId="WW8Num47z80">
    <w:name w:val="WW8Num47z8"/>
    <w:link w:val="WW8Num47z8"/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sz w:val="16"/>
    </w:rPr>
  </w:style>
  <w:style w:type="paragraph" w:styleId="affa">
    <w:name w:val="Revision"/>
    <w:link w:val="affb"/>
    <w:rPr>
      <w:rFonts w:ascii="Calibri" w:hAnsi="Calibri"/>
    </w:rPr>
  </w:style>
  <w:style w:type="character" w:customStyle="1" w:styleId="affb">
    <w:name w:val="Рецензия Знак"/>
    <w:link w:val="affa"/>
    <w:rPr>
      <w:rFonts w:ascii="Calibri" w:hAnsi="Calibri"/>
      <w:color w:val="000000"/>
    </w:rPr>
  </w:style>
  <w:style w:type="paragraph" w:customStyle="1" w:styleId="1f0">
    <w:name w:val="Верхний колонтитул Знак1"/>
    <w:link w:val="1f1"/>
    <w:rPr>
      <w:sz w:val="24"/>
    </w:rPr>
  </w:style>
  <w:style w:type="character" w:customStyle="1" w:styleId="1f1">
    <w:name w:val="Верхний колонтитул Знак1"/>
    <w:link w:val="1f0"/>
    <w:rPr>
      <w:sz w:val="24"/>
    </w:rPr>
  </w:style>
  <w:style w:type="paragraph" w:customStyle="1" w:styleId="WW8Num51z0">
    <w:name w:val="WW8Num51z0"/>
    <w:link w:val="WW8Num51z00"/>
  </w:style>
  <w:style w:type="character" w:customStyle="1" w:styleId="WW8Num51z00">
    <w:name w:val="WW8Num51z0"/>
    <w:link w:val="WW8Num51z0"/>
  </w:style>
  <w:style w:type="paragraph" w:customStyle="1" w:styleId="WW8Num55z2">
    <w:name w:val="WW8Num55z2"/>
    <w:link w:val="WW8Num55z20"/>
  </w:style>
  <w:style w:type="character" w:customStyle="1" w:styleId="WW8Num55z20">
    <w:name w:val="WW8Num55z2"/>
    <w:link w:val="WW8Num55z2"/>
  </w:style>
  <w:style w:type="paragraph" w:customStyle="1" w:styleId="WW8Num1z0">
    <w:name w:val="WW8Num1z0"/>
    <w:link w:val="WW8Num1z00"/>
    <w:rPr>
      <w:rFonts w:ascii="Times New Roman" w:hAnsi="Times New Roman"/>
      <w:sz w:val="24"/>
    </w:rPr>
  </w:style>
  <w:style w:type="character" w:customStyle="1" w:styleId="WW8Num1z00">
    <w:name w:val="WW8Num1z0"/>
    <w:link w:val="WW8Num1z0"/>
    <w:rPr>
      <w:rFonts w:ascii="Times New Roman" w:hAnsi="Times New Roman"/>
      <w:sz w:val="24"/>
    </w:rPr>
  </w:style>
  <w:style w:type="paragraph" w:customStyle="1" w:styleId="WW8Num12z1">
    <w:name w:val="WW8Num12z1"/>
    <w:link w:val="WW8Num12z10"/>
  </w:style>
  <w:style w:type="character" w:customStyle="1" w:styleId="WW8Num12z10">
    <w:name w:val="WW8Num12z1"/>
    <w:link w:val="WW8Num12z1"/>
  </w:style>
  <w:style w:type="paragraph" w:customStyle="1" w:styleId="WW8Num33z1">
    <w:name w:val="WW8Num33z1"/>
    <w:link w:val="WW8Num33z10"/>
  </w:style>
  <w:style w:type="character" w:customStyle="1" w:styleId="WW8Num33z10">
    <w:name w:val="WW8Num33z1"/>
    <w:link w:val="WW8Num33z1"/>
    <w:rPr>
      <w:i w:val="0"/>
    </w:rPr>
  </w:style>
  <w:style w:type="paragraph" w:customStyle="1" w:styleId="WW8Num55z8">
    <w:name w:val="WW8Num55z8"/>
    <w:link w:val="WW8Num55z80"/>
  </w:style>
  <w:style w:type="character" w:customStyle="1" w:styleId="WW8Num55z80">
    <w:name w:val="WW8Num55z8"/>
    <w:link w:val="WW8Num55z8"/>
  </w:style>
  <w:style w:type="paragraph" w:customStyle="1" w:styleId="affc">
    <w:name w:val="Знак Знак Знак Знак"/>
    <w:basedOn w:val="a"/>
    <w:link w:val="affd"/>
    <w:pPr>
      <w:spacing w:after="160" w:line="240" w:lineRule="exact"/>
    </w:pPr>
    <w:rPr>
      <w:rFonts w:ascii="Verdana" w:hAnsi="Verdana"/>
      <w:sz w:val="20"/>
    </w:rPr>
  </w:style>
  <w:style w:type="character" w:customStyle="1" w:styleId="affd">
    <w:name w:val="Знак Знак Знак Знак"/>
    <w:basedOn w:val="1"/>
    <w:link w:val="affc"/>
    <w:rPr>
      <w:rFonts w:ascii="Verdana" w:hAnsi="Verdana"/>
      <w:color w:val="000000"/>
      <w:sz w:val="20"/>
    </w:rPr>
  </w:style>
  <w:style w:type="paragraph" w:customStyle="1" w:styleId="43">
    <w:name w:val="Неразрешенное упоминание4"/>
    <w:basedOn w:val="17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19"/>
    <w:link w:val="43"/>
    <w:rPr>
      <w:color w:val="605E5C"/>
      <w:shd w:val="clear" w:color="auto" w:fill="E1DFDD"/>
    </w:rPr>
  </w:style>
  <w:style w:type="paragraph" w:customStyle="1" w:styleId="WW8Num81z0">
    <w:name w:val="WW8Num81z0"/>
    <w:link w:val="WW8Num81z00"/>
    <w:rPr>
      <w:rFonts w:ascii="Symbol" w:hAnsi="Symbol"/>
      <w:sz w:val="24"/>
    </w:rPr>
  </w:style>
  <w:style w:type="character" w:customStyle="1" w:styleId="WW8Num81z00">
    <w:name w:val="WW8Num81z0"/>
    <w:link w:val="WW8Num81z0"/>
    <w:rPr>
      <w:rFonts w:ascii="Symbol" w:hAnsi="Symbol"/>
      <w:color w:val="000000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e">
    <w:name w:val="Переменная часть"/>
    <w:basedOn w:val="afff"/>
    <w:next w:val="a"/>
    <w:link w:val="afff0"/>
    <w:rPr>
      <w:sz w:val="18"/>
    </w:rPr>
  </w:style>
  <w:style w:type="character" w:customStyle="1" w:styleId="afff0">
    <w:name w:val="Переменная часть"/>
    <w:basedOn w:val="afff1"/>
    <w:link w:val="affe"/>
    <w:rPr>
      <w:rFonts w:ascii="Verdana" w:hAnsi="Verdana"/>
      <w:sz w:val="18"/>
    </w:rPr>
  </w:style>
  <w:style w:type="paragraph" w:customStyle="1" w:styleId="WW8Num32z6">
    <w:name w:val="WW8Num32z6"/>
    <w:link w:val="WW8Num32z60"/>
  </w:style>
  <w:style w:type="character" w:customStyle="1" w:styleId="WW8Num32z60">
    <w:name w:val="WW8Num32z6"/>
    <w:link w:val="WW8Num32z6"/>
  </w:style>
  <w:style w:type="paragraph" w:customStyle="1" w:styleId="WW8Num57z0">
    <w:name w:val="WW8Num57z0"/>
    <w:link w:val="WW8Num57z00"/>
    <w:rPr>
      <w:rFonts w:ascii="Symbol" w:hAnsi="Symbol"/>
      <w:sz w:val="24"/>
    </w:rPr>
  </w:style>
  <w:style w:type="character" w:customStyle="1" w:styleId="WW8Num57z00">
    <w:name w:val="WW8Num57z0"/>
    <w:link w:val="WW8Num57z0"/>
    <w:rPr>
      <w:rFonts w:ascii="Symbol" w:hAnsi="Symbol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sz w:val="16"/>
    </w:rPr>
  </w:style>
  <w:style w:type="paragraph" w:customStyle="1" w:styleId="WW8Num73z7">
    <w:name w:val="WW8Num73z7"/>
    <w:link w:val="WW8Num73z70"/>
  </w:style>
  <w:style w:type="character" w:customStyle="1" w:styleId="WW8Num73z70">
    <w:name w:val="WW8Num73z7"/>
    <w:link w:val="WW8Num73z7"/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WW8Num15z0">
    <w:name w:val="WW8Num15z0"/>
    <w:link w:val="WW8Num15z00"/>
    <w:rPr>
      <w:rFonts w:ascii="Times New Roman" w:hAnsi="Times New Roman"/>
      <w:sz w:val="24"/>
    </w:rPr>
  </w:style>
  <w:style w:type="character" w:customStyle="1" w:styleId="WW8Num15z00">
    <w:name w:val="WW8Num15z0"/>
    <w:link w:val="WW8Num15z0"/>
    <w:rPr>
      <w:rFonts w:ascii="Times New Roman" w:hAnsi="Times New Roman"/>
      <w:sz w:val="24"/>
    </w:rPr>
  </w:style>
  <w:style w:type="paragraph" w:customStyle="1" w:styleId="Style7">
    <w:name w:val="Style7"/>
    <w:basedOn w:val="a"/>
    <w:link w:val="Style70"/>
    <w:pPr>
      <w:widowControl w:val="0"/>
      <w:spacing w:line="226" w:lineRule="exact"/>
    </w:pPr>
    <w:rPr>
      <w:rFonts w:ascii="Times New Roman" w:hAnsi="Times New Roman"/>
      <w:sz w:val="24"/>
    </w:rPr>
  </w:style>
  <w:style w:type="character" w:customStyle="1" w:styleId="Style70">
    <w:name w:val="Style7"/>
    <w:basedOn w:val="1"/>
    <w:link w:val="Style7"/>
    <w:rPr>
      <w:rFonts w:ascii="Times New Roman" w:hAnsi="Times New Roman"/>
      <w:color w:val="000000"/>
      <w:sz w:val="24"/>
    </w:rPr>
  </w:style>
  <w:style w:type="paragraph" w:customStyle="1" w:styleId="213">
    <w:name w:val="Основной текст 2 Знак1"/>
    <w:link w:val="214"/>
    <w:rPr>
      <w:sz w:val="24"/>
    </w:rPr>
  </w:style>
  <w:style w:type="character" w:customStyle="1" w:styleId="214">
    <w:name w:val="Основной текст 2 Знак1"/>
    <w:link w:val="213"/>
    <w:rPr>
      <w:sz w:val="24"/>
    </w:rPr>
  </w:style>
  <w:style w:type="paragraph" w:customStyle="1" w:styleId="WW8Num50z1">
    <w:name w:val="WW8Num50z1"/>
    <w:link w:val="WW8Num50z10"/>
  </w:style>
  <w:style w:type="character" w:customStyle="1" w:styleId="WW8Num50z10">
    <w:name w:val="WW8Num50z1"/>
    <w:link w:val="WW8Num50z1"/>
  </w:style>
  <w:style w:type="paragraph" w:customStyle="1" w:styleId="WW8Num32z7">
    <w:name w:val="WW8Num32z7"/>
    <w:link w:val="WW8Num32z70"/>
  </w:style>
  <w:style w:type="character" w:customStyle="1" w:styleId="WW8Num32z70">
    <w:name w:val="WW8Num32z7"/>
    <w:link w:val="WW8Num32z7"/>
  </w:style>
  <w:style w:type="paragraph" w:customStyle="1" w:styleId="WW8Num78z0">
    <w:name w:val="WW8Num78z0"/>
    <w:link w:val="WW8Num78z00"/>
    <w:rPr>
      <w:rFonts w:ascii="Symbol" w:hAnsi="Symbol"/>
      <w:sz w:val="24"/>
    </w:rPr>
  </w:style>
  <w:style w:type="character" w:customStyle="1" w:styleId="WW8Num78z00">
    <w:name w:val="WW8Num78z0"/>
    <w:link w:val="WW8Num78z0"/>
    <w:rPr>
      <w:rFonts w:ascii="Symbol" w:hAnsi="Symbol"/>
      <w:sz w:val="24"/>
    </w:rPr>
  </w:style>
  <w:style w:type="paragraph" w:customStyle="1" w:styleId="WW8Num64z0">
    <w:name w:val="WW8Num64z0"/>
    <w:link w:val="WW8Num64z00"/>
    <w:rPr>
      <w:rFonts w:ascii="Symbol" w:hAnsi="Symbol"/>
    </w:rPr>
  </w:style>
  <w:style w:type="character" w:customStyle="1" w:styleId="WW8Num64z00">
    <w:name w:val="WW8Num64z0"/>
    <w:link w:val="WW8Num64z0"/>
    <w:rPr>
      <w:rFonts w:ascii="Symbol" w:hAnsi="Symbol"/>
    </w:rPr>
  </w:style>
  <w:style w:type="paragraph" w:customStyle="1" w:styleId="WW8Num1z5">
    <w:name w:val="WW8Num1z5"/>
    <w:link w:val="WW8Num1z50"/>
  </w:style>
  <w:style w:type="character" w:customStyle="1" w:styleId="WW8Num1z50">
    <w:name w:val="WW8Num1z5"/>
    <w:link w:val="WW8Num1z5"/>
  </w:style>
  <w:style w:type="paragraph" w:customStyle="1" w:styleId="WW8Num76z6">
    <w:name w:val="WW8Num76z6"/>
    <w:link w:val="WW8Num76z60"/>
  </w:style>
  <w:style w:type="character" w:customStyle="1" w:styleId="WW8Num76z60">
    <w:name w:val="WW8Num76z6"/>
    <w:link w:val="WW8Num76z6"/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ff2">
    <w:name w:val="Сравнение редакций"/>
    <w:link w:val="afff3"/>
    <w:rPr>
      <w:b/>
      <w:color w:val="26282F"/>
    </w:rPr>
  </w:style>
  <w:style w:type="character" w:customStyle="1" w:styleId="afff3">
    <w:name w:val="Сравнение редакций"/>
    <w:link w:val="afff2"/>
    <w:rPr>
      <w:b/>
      <w:color w:val="26282F"/>
    </w:rPr>
  </w:style>
  <w:style w:type="paragraph" w:customStyle="1" w:styleId="WW8Num45z0">
    <w:name w:val="WW8Num45z0"/>
    <w:link w:val="WW8Num45z00"/>
    <w:rPr>
      <w:rFonts w:ascii="Times New Roman" w:hAnsi="Times New Roman"/>
      <w:sz w:val="24"/>
    </w:rPr>
  </w:style>
  <w:style w:type="character" w:customStyle="1" w:styleId="WW8Num45z00">
    <w:name w:val="WW8Num45z0"/>
    <w:link w:val="WW8Num45z0"/>
    <w:rPr>
      <w:rFonts w:ascii="Times New Roman" w:hAnsi="Times New Roman"/>
      <w:color w:val="000000"/>
      <w:sz w:val="24"/>
    </w:rPr>
  </w:style>
  <w:style w:type="paragraph" w:customStyle="1" w:styleId="223">
    <w:name w:val="Основной текст с отступом 22"/>
    <w:basedOn w:val="a"/>
    <w:link w:val="2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24">
    <w:name w:val="Основной текст с отступом 22"/>
    <w:basedOn w:val="1"/>
    <w:link w:val="223"/>
    <w:rPr>
      <w:rFonts w:ascii="Times New Roman" w:hAnsi="Times New Roman"/>
      <w:color w:val="000000"/>
      <w:sz w:val="24"/>
    </w:rPr>
  </w:style>
  <w:style w:type="paragraph" w:customStyle="1" w:styleId="310">
    <w:name w:val="Основной текст 31"/>
    <w:basedOn w:val="a"/>
    <w:link w:val="311"/>
    <w:pPr>
      <w:spacing w:after="120"/>
    </w:pPr>
    <w:rPr>
      <w:rFonts w:ascii="Times New Roman" w:hAnsi="Times New Roman"/>
      <w:sz w:val="16"/>
    </w:rPr>
  </w:style>
  <w:style w:type="character" w:customStyle="1" w:styleId="311">
    <w:name w:val="Основной текст 31"/>
    <w:basedOn w:val="1"/>
    <w:link w:val="310"/>
    <w:rPr>
      <w:rFonts w:ascii="Times New Roman" w:hAnsi="Times New Roman"/>
      <w:color w:val="000000"/>
      <w:sz w:val="16"/>
    </w:rPr>
  </w:style>
  <w:style w:type="paragraph" w:customStyle="1" w:styleId="WW8Num34z7">
    <w:name w:val="WW8Num34z7"/>
    <w:link w:val="WW8Num34z70"/>
  </w:style>
  <w:style w:type="character" w:customStyle="1" w:styleId="WW8Num34z70">
    <w:name w:val="WW8Num34z7"/>
    <w:link w:val="WW8Num34z7"/>
  </w:style>
  <w:style w:type="paragraph" w:customStyle="1" w:styleId="WW8Num80z2">
    <w:name w:val="WW8Num80z2"/>
    <w:link w:val="WW8Num80z20"/>
  </w:style>
  <w:style w:type="character" w:customStyle="1" w:styleId="WW8Num80z20">
    <w:name w:val="WW8Num80z2"/>
    <w:link w:val="WW8Num80z2"/>
  </w:style>
  <w:style w:type="paragraph" w:customStyle="1" w:styleId="WW8Num80z5">
    <w:name w:val="WW8Num80z5"/>
    <w:link w:val="WW8Num80z50"/>
  </w:style>
  <w:style w:type="character" w:customStyle="1" w:styleId="WW8Num80z50">
    <w:name w:val="WW8Num80z5"/>
    <w:link w:val="WW8Num80z5"/>
  </w:style>
  <w:style w:type="paragraph" w:customStyle="1" w:styleId="1f2">
    <w:name w:val="Обычный1"/>
    <w:link w:val="1f3"/>
  </w:style>
  <w:style w:type="character" w:customStyle="1" w:styleId="1f3">
    <w:name w:val="Обычный1"/>
    <w:link w:val="1f2"/>
  </w:style>
  <w:style w:type="paragraph" w:customStyle="1" w:styleId="afff4">
    <w:name w:val="Заголовок ЭР (левое окно)"/>
    <w:basedOn w:val="a"/>
    <w:next w:val="a"/>
    <w:link w:val="afff5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5">
    <w:name w:val="Заголовок ЭР (левое окно)"/>
    <w:basedOn w:val="1"/>
    <w:link w:val="afff4"/>
    <w:rPr>
      <w:rFonts w:ascii="Times New Roman" w:hAnsi="Times New Roman"/>
      <w:b/>
      <w:color w:val="26282F"/>
      <w:sz w:val="26"/>
    </w:rPr>
  </w:style>
  <w:style w:type="paragraph" w:customStyle="1" w:styleId="WW8Num9z8">
    <w:name w:val="WW8Num9z8"/>
    <w:link w:val="WW8Num9z80"/>
  </w:style>
  <w:style w:type="character" w:customStyle="1" w:styleId="WW8Num9z80">
    <w:name w:val="WW8Num9z8"/>
    <w:link w:val="WW8Num9z8"/>
  </w:style>
  <w:style w:type="paragraph" w:customStyle="1" w:styleId="afff6">
    <w:name w:val="Заголовок Знак"/>
    <w:basedOn w:val="17"/>
    <w:link w:val="afff7"/>
    <w:rPr>
      <w:rFonts w:asciiTheme="majorHAnsi" w:hAnsiTheme="majorHAnsi"/>
      <w:spacing w:val="-10"/>
      <w:sz w:val="56"/>
    </w:rPr>
  </w:style>
  <w:style w:type="character" w:customStyle="1" w:styleId="afff7">
    <w:name w:val="Заголовок Знак"/>
    <w:basedOn w:val="19"/>
    <w:link w:val="afff6"/>
    <w:rPr>
      <w:rFonts w:asciiTheme="majorHAnsi" w:hAnsiTheme="majorHAnsi"/>
      <w:spacing w:val="-10"/>
      <w:sz w:val="56"/>
    </w:rPr>
  </w:style>
  <w:style w:type="paragraph" w:customStyle="1" w:styleId="WW8Num8z0">
    <w:name w:val="WW8Num8z0"/>
    <w:link w:val="WW8Num8z00"/>
    <w:rPr>
      <w:rFonts w:ascii="Symbol" w:hAnsi="Symbol"/>
      <w:sz w:val="24"/>
    </w:rPr>
  </w:style>
  <w:style w:type="character" w:customStyle="1" w:styleId="WW8Num8z00">
    <w:name w:val="WW8Num8z0"/>
    <w:link w:val="WW8Num8z0"/>
    <w:rPr>
      <w:rFonts w:ascii="Symbol" w:hAnsi="Symbol"/>
      <w:color w:val="000000"/>
      <w:sz w:val="24"/>
    </w:rPr>
  </w:style>
  <w:style w:type="paragraph" w:customStyle="1" w:styleId="afff8">
    <w:name w:val="Заголовок распахивающейся части диалога"/>
    <w:basedOn w:val="a"/>
    <w:next w:val="a"/>
    <w:link w:val="afff9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9">
    <w:name w:val="Заголовок распахивающейся части диалога"/>
    <w:basedOn w:val="1"/>
    <w:link w:val="afff8"/>
    <w:rPr>
      <w:rFonts w:ascii="Times New Roman" w:hAnsi="Times New Roman"/>
      <w:i/>
      <w:color w:val="000080"/>
    </w:rPr>
  </w:style>
  <w:style w:type="paragraph" w:customStyle="1" w:styleId="2c">
    <w:name w:val="Основной шрифт абзаца2"/>
    <w:link w:val="2d"/>
  </w:style>
  <w:style w:type="character" w:customStyle="1" w:styleId="2d">
    <w:name w:val="Основной шрифт абзаца2"/>
    <w:link w:val="2c"/>
  </w:style>
  <w:style w:type="paragraph" w:customStyle="1" w:styleId="WW8Num79z6">
    <w:name w:val="WW8Num79z6"/>
    <w:link w:val="WW8Num79z60"/>
  </w:style>
  <w:style w:type="character" w:customStyle="1" w:styleId="WW8Num79z60">
    <w:name w:val="WW8Num79z6"/>
    <w:link w:val="WW8Num79z6"/>
  </w:style>
  <w:style w:type="paragraph" w:customStyle="1" w:styleId="WW8Num27z0">
    <w:name w:val="WW8Num27z0"/>
    <w:link w:val="WW8Num27z00"/>
    <w:rPr>
      <w:rFonts w:ascii="Times New Roman" w:hAnsi="Times New Roman"/>
      <w:b/>
      <w:sz w:val="24"/>
    </w:rPr>
  </w:style>
  <w:style w:type="character" w:customStyle="1" w:styleId="WW8Num27z00">
    <w:name w:val="WW8Num27z0"/>
    <w:link w:val="WW8Num27z0"/>
    <w:rPr>
      <w:rFonts w:ascii="Times New Roman" w:hAnsi="Times New Roman"/>
      <w:b/>
      <w:sz w:val="24"/>
    </w:rPr>
  </w:style>
  <w:style w:type="paragraph" w:customStyle="1" w:styleId="WW8Num47z4">
    <w:name w:val="WW8Num47z4"/>
    <w:link w:val="WW8Num47z40"/>
  </w:style>
  <w:style w:type="character" w:customStyle="1" w:styleId="WW8Num47z40">
    <w:name w:val="WW8Num47z4"/>
    <w:link w:val="WW8Num47z4"/>
  </w:style>
  <w:style w:type="paragraph" w:customStyle="1" w:styleId="WW8Num34z6">
    <w:name w:val="WW8Num34z6"/>
    <w:link w:val="WW8Num34z60"/>
  </w:style>
  <w:style w:type="character" w:customStyle="1" w:styleId="WW8Num34z60">
    <w:name w:val="WW8Num34z6"/>
    <w:link w:val="WW8Num34z6"/>
  </w:style>
  <w:style w:type="paragraph" w:customStyle="1" w:styleId="WW8Num29z6">
    <w:name w:val="WW8Num29z6"/>
    <w:link w:val="WW8Num29z60"/>
  </w:style>
  <w:style w:type="character" w:customStyle="1" w:styleId="WW8Num29z60">
    <w:name w:val="WW8Num29z6"/>
    <w:link w:val="WW8Num29z6"/>
  </w:style>
  <w:style w:type="paragraph" w:customStyle="1" w:styleId="WW8Num80z7">
    <w:name w:val="WW8Num80z7"/>
    <w:link w:val="WW8Num80z70"/>
  </w:style>
  <w:style w:type="character" w:customStyle="1" w:styleId="WW8Num80z70">
    <w:name w:val="WW8Num80z7"/>
    <w:link w:val="WW8Num80z7"/>
  </w:style>
  <w:style w:type="paragraph" w:customStyle="1" w:styleId="WW8Num66z0">
    <w:name w:val="WW8Num66z0"/>
    <w:link w:val="WW8Num66z00"/>
    <w:rPr>
      <w:rFonts w:ascii="Times New Roman" w:hAnsi="Times New Roman"/>
      <w:b/>
      <w:sz w:val="24"/>
    </w:rPr>
  </w:style>
  <w:style w:type="character" w:customStyle="1" w:styleId="WW8Num66z00">
    <w:name w:val="WW8Num66z0"/>
    <w:link w:val="WW8Num66z0"/>
    <w:rPr>
      <w:rFonts w:ascii="Times New Roman" w:hAnsi="Times New Roman"/>
      <w:b/>
      <w:sz w:val="24"/>
    </w:rPr>
  </w:style>
  <w:style w:type="paragraph" w:customStyle="1" w:styleId="WW8Num76z8">
    <w:name w:val="WW8Num76z8"/>
    <w:link w:val="WW8Num76z80"/>
  </w:style>
  <w:style w:type="character" w:customStyle="1" w:styleId="WW8Num76z80">
    <w:name w:val="WW8Num76z8"/>
    <w:link w:val="WW8Num76z8"/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WW8Num64z1">
    <w:name w:val="WW8Num64z1"/>
    <w:link w:val="WW8Num64z10"/>
    <w:rPr>
      <w:rFonts w:ascii="Courier New" w:hAnsi="Courier New"/>
    </w:rPr>
  </w:style>
  <w:style w:type="character" w:customStyle="1" w:styleId="WW8Num64z10">
    <w:name w:val="WW8Num64z1"/>
    <w:link w:val="WW8Num64z1"/>
    <w:rPr>
      <w:rFonts w:ascii="Courier New" w:hAnsi="Courier New"/>
    </w:rPr>
  </w:style>
  <w:style w:type="paragraph" w:customStyle="1" w:styleId="WW8Num6z1">
    <w:name w:val="WW8Num6z1"/>
    <w:link w:val="WW8Num6z10"/>
  </w:style>
  <w:style w:type="character" w:customStyle="1" w:styleId="WW8Num6z10">
    <w:name w:val="WW8Num6z1"/>
    <w:link w:val="WW8Num6z1"/>
    <w:rPr>
      <w:i w:val="0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ffa">
    <w:name w:val="Колонтитул (левый)"/>
    <w:basedOn w:val="afc"/>
    <w:next w:val="a"/>
    <w:link w:val="afffb"/>
    <w:rPr>
      <w:sz w:val="14"/>
    </w:rPr>
  </w:style>
  <w:style w:type="character" w:customStyle="1" w:styleId="afffb">
    <w:name w:val="Колонтитул (левый)"/>
    <w:basedOn w:val="afd"/>
    <w:link w:val="afffa"/>
    <w:rPr>
      <w:rFonts w:ascii="Times New Roman" w:hAnsi="Times New Roman"/>
      <w:sz w:val="14"/>
    </w:rPr>
  </w:style>
  <w:style w:type="paragraph" w:styleId="afffc">
    <w:name w:val="header"/>
    <w:basedOn w:val="a"/>
    <w:link w:val="afffd"/>
    <w:pPr>
      <w:tabs>
        <w:tab w:val="center" w:pos="4677"/>
        <w:tab w:val="right" w:pos="9355"/>
      </w:tabs>
    </w:pPr>
  </w:style>
  <w:style w:type="character" w:customStyle="1" w:styleId="afffd">
    <w:name w:val="Верхний колонтитул Знак"/>
    <w:basedOn w:val="1"/>
    <w:link w:val="afffc"/>
  </w:style>
  <w:style w:type="paragraph" w:customStyle="1" w:styleId="WW8Num42z2">
    <w:name w:val="WW8Num42z2"/>
    <w:link w:val="WW8Num42z20"/>
  </w:style>
  <w:style w:type="character" w:customStyle="1" w:styleId="WW8Num42z20">
    <w:name w:val="WW8Num42z2"/>
    <w:link w:val="WW8Num42z2"/>
  </w:style>
  <w:style w:type="paragraph" w:customStyle="1" w:styleId="1f4">
    <w:name w:val="Выделение1"/>
    <w:link w:val="1f5"/>
    <w:rPr>
      <w:rFonts w:ascii="Times New Roman" w:hAnsi="Times New Roman"/>
      <w:i/>
    </w:rPr>
  </w:style>
  <w:style w:type="character" w:customStyle="1" w:styleId="1f5">
    <w:name w:val="Выделение1"/>
    <w:link w:val="1f4"/>
    <w:rPr>
      <w:rFonts w:ascii="Times New Roman" w:hAnsi="Times New Roman"/>
      <w:i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sz w:val="16"/>
    </w:rPr>
  </w:style>
  <w:style w:type="paragraph" w:customStyle="1" w:styleId="1f6">
    <w:name w:val="Основной шрифт абзаца1"/>
  </w:style>
  <w:style w:type="paragraph" w:customStyle="1" w:styleId="WW8Num86z1">
    <w:name w:val="WW8Num86z1"/>
    <w:link w:val="WW8Num86z10"/>
  </w:style>
  <w:style w:type="character" w:customStyle="1" w:styleId="WW8Num86z10">
    <w:name w:val="WW8Num86z1"/>
    <w:link w:val="WW8Num86z1"/>
    <w:rPr>
      <w:i w:val="0"/>
    </w:rPr>
  </w:style>
  <w:style w:type="paragraph" w:styleId="afffe">
    <w:name w:val="Normal (Web)"/>
    <w:basedOn w:val="a"/>
    <w:link w:val="1f7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7">
    <w:name w:val="Обычный (Интернет) Знак1"/>
    <w:basedOn w:val="1"/>
    <w:link w:val="afffe"/>
    <w:rPr>
      <w:rFonts w:ascii="Times New Roman" w:hAnsi="Times New Roman"/>
      <w:sz w:val="24"/>
    </w:rPr>
  </w:style>
  <w:style w:type="paragraph" w:customStyle="1" w:styleId="WW8Num32z0">
    <w:name w:val="WW8Num32z0"/>
    <w:link w:val="WW8Num32z00"/>
    <w:rPr>
      <w:rFonts w:ascii="Times New Roman" w:hAnsi="Times New Roman"/>
      <w:sz w:val="24"/>
    </w:rPr>
  </w:style>
  <w:style w:type="character" w:customStyle="1" w:styleId="WW8Num32z00">
    <w:name w:val="WW8Num32z0"/>
    <w:link w:val="WW8Num32z0"/>
    <w:rPr>
      <w:rFonts w:ascii="Times New Roman" w:hAnsi="Times New Roman"/>
      <w:sz w:val="24"/>
    </w:rPr>
  </w:style>
  <w:style w:type="paragraph" w:customStyle="1" w:styleId="WW8Num74z1">
    <w:name w:val="WW8Num74z1"/>
    <w:link w:val="WW8Num74z10"/>
    <w:rPr>
      <w:rFonts w:ascii="Times New Roman" w:hAnsi="Times New Roman"/>
      <w:b/>
      <w:sz w:val="24"/>
    </w:rPr>
  </w:style>
  <w:style w:type="character" w:customStyle="1" w:styleId="WW8Num74z10">
    <w:name w:val="WW8Num74z1"/>
    <w:link w:val="WW8Num74z1"/>
    <w:rPr>
      <w:rFonts w:ascii="Times New Roman" w:hAnsi="Times New Roman"/>
      <w:b/>
      <w:sz w:val="24"/>
    </w:rPr>
  </w:style>
  <w:style w:type="paragraph" w:customStyle="1" w:styleId="WW8Num14z5">
    <w:name w:val="WW8Num14z5"/>
    <w:link w:val="WW8Num14z50"/>
  </w:style>
  <w:style w:type="character" w:customStyle="1" w:styleId="WW8Num14z50">
    <w:name w:val="WW8Num14z5"/>
    <w:link w:val="WW8Num14z5"/>
  </w:style>
  <w:style w:type="character" w:customStyle="1" w:styleId="90">
    <w:name w:val="Заголовок 9 Знак"/>
    <w:basedOn w:val="1"/>
    <w:link w:val="9"/>
    <w:rPr>
      <w:rFonts w:ascii="Calibri Light" w:hAnsi="Calibri Light"/>
      <w:color w:val="000000"/>
    </w:rPr>
  </w:style>
  <w:style w:type="paragraph" w:customStyle="1" w:styleId="WW8Num70z0">
    <w:name w:val="WW8Num70z0"/>
    <w:link w:val="WW8Num70z00"/>
  </w:style>
  <w:style w:type="character" w:customStyle="1" w:styleId="WW8Num70z00">
    <w:name w:val="WW8Num70z0"/>
    <w:link w:val="WW8Num70z0"/>
  </w:style>
  <w:style w:type="paragraph" w:styleId="affff">
    <w:name w:val="List"/>
    <w:basedOn w:val="a"/>
    <w:link w:val="affff0"/>
    <w:pPr>
      <w:ind w:left="283" w:hanging="283"/>
      <w:contextualSpacing/>
    </w:pPr>
    <w:rPr>
      <w:rFonts w:ascii="Times New Roman" w:hAnsi="Times New Roman"/>
      <w:sz w:val="24"/>
    </w:rPr>
  </w:style>
  <w:style w:type="character" w:customStyle="1" w:styleId="affff0">
    <w:name w:val="Список Знак"/>
    <w:basedOn w:val="1"/>
    <w:link w:val="affff"/>
    <w:rPr>
      <w:rFonts w:ascii="Times New Roman" w:hAnsi="Times New Roman"/>
      <w:color w:val="000000"/>
      <w:sz w:val="24"/>
    </w:rPr>
  </w:style>
  <w:style w:type="paragraph" w:customStyle="1" w:styleId="33">
    <w:name w:val="Основной текст (3)_"/>
    <w:link w:val="34"/>
    <w:rPr>
      <w:rFonts w:ascii="Times New Roman" w:hAnsi="Times New Roman"/>
      <w:i/>
      <w:sz w:val="23"/>
      <w:highlight w:val="white"/>
    </w:rPr>
  </w:style>
  <w:style w:type="character" w:customStyle="1" w:styleId="34">
    <w:name w:val="Основной текст (3)_"/>
    <w:link w:val="33"/>
    <w:rPr>
      <w:rFonts w:ascii="Times New Roman" w:hAnsi="Times New Roman"/>
      <w:i/>
      <w:sz w:val="23"/>
      <w:highlight w:val="white"/>
    </w:rPr>
  </w:style>
  <w:style w:type="paragraph" w:customStyle="1" w:styleId="2e">
    <w:name w:val="Знак2 Знак Знак Знак Знак Знак Знак"/>
    <w:basedOn w:val="a"/>
    <w:link w:val="2f"/>
    <w:pPr>
      <w:spacing w:after="160" w:line="240" w:lineRule="exact"/>
    </w:pPr>
    <w:rPr>
      <w:rFonts w:ascii="Verdana" w:hAnsi="Verdana"/>
      <w:sz w:val="20"/>
    </w:rPr>
  </w:style>
  <w:style w:type="character" w:customStyle="1" w:styleId="2f">
    <w:name w:val="Знак2 Знак Знак Знак Знак Знак Знак"/>
    <w:basedOn w:val="1"/>
    <w:link w:val="2e"/>
    <w:rPr>
      <w:rFonts w:ascii="Verdana" w:hAnsi="Verdana"/>
      <w:color w:val="000000"/>
      <w:sz w:val="20"/>
    </w:rPr>
  </w:style>
  <w:style w:type="paragraph" w:customStyle="1" w:styleId="45">
    <w:name w:val="Указатель4"/>
    <w:basedOn w:val="a"/>
    <w:link w:val="46"/>
    <w:pPr>
      <w:spacing w:after="200" w:line="276" w:lineRule="auto"/>
    </w:pPr>
    <w:rPr>
      <w:rFonts w:ascii="Calibri" w:hAnsi="Calibri"/>
    </w:rPr>
  </w:style>
  <w:style w:type="character" w:customStyle="1" w:styleId="46">
    <w:name w:val="Указатель4"/>
    <w:basedOn w:val="1"/>
    <w:link w:val="45"/>
    <w:rPr>
      <w:rFonts w:ascii="Calibri" w:hAnsi="Calibri"/>
      <w:color w:val="000000"/>
    </w:rPr>
  </w:style>
  <w:style w:type="paragraph" w:customStyle="1" w:styleId="8">
    <w:name w:val="Основной шрифт абзаца8"/>
    <w:link w:val="80"/>
  </w:style>
  <w:style w:type="character" w:customStyle="1" w:styleId="80">
    <w:name w:val="Основной шрифт абзаца8"/>
    <w:link w:val="8"/>
  </w:style>
  <w:style w:type="paragraph" w:customStyle="1" w:styleId="WW8Num70z1">
    <w:name w:val="WW8Num70z1"/>
    <w:link w:val="WW8Num70z10"/>
    <w:rPr>
      <w:rFonts w:ascii="Times New Roman" w:hAnsi="Times New Roman"/>
      <w:b/>
      <w:sz w:val="24"/>
    </w:rPr>
  </w:style>
  <w:style w:type="character" w:customStyle="1" w:styleId="WW8Num70z10">
    <w:name w:val="WW8Num70z1"/>
    <w:link w:val="WW8Num70z1"/>
    <w:rPr>
      <w:rFonts w:ascii="Times New Roman" w:hAnsi="Times New Roman"/>
      <w:b/>
      <w:sz w:val="24"/>
    </w:rPr>
  </w:style>
  <w:style w:type="paragraph" w:customStyle="1" w:styleId="2f0">
    <w:name w:val="Текст примечания Знак2"/>
    <w:link w:val="2f1"/>
    <w:rPr>
      <w:rFonts w:ascii="Calibri" w:hAnsi="Calibri"/>
    </w:rPr>
  </w:style>
  <w:style w:type="character" w:customStyle="1" w:styleId="2f1">
    <w:name w:val="Текст примечания Знак2"/>
    <w:link w:val="2f0"/>
    <w:rPr>
      <w:rFonts w:ascii="Calibri" w:hAnsi="Calibri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WW8Num32z3">
    <w:name w:val="WW8Num32z3"/>
    <w:link w:val="WW8Num32z30"/>
  </w:style>
  <w:style w:type="character" w:customStyle="1" w:styleId="WW8Num32z30">
    <w:name w:val="WW8Num32z3"/>
    <w:link w:val="WW8Num32z3"/>
  </w:style>
  <w:style w:type="paragraph" w:customStyle="1" w:styleId="WW8Num75z4">
    <w:name w:val="WW8Num75z4"/>
    <w:link w:val="WW8Num75z40"/>
  </w:style>
  <w:style w:type="character" w:customStyle="1" w:styleId="WW8Num75z40">
    <w:name w:val="WW8Num75z4"/>
    <w:link w:val="WW8Num75z4"/>
  </w:style>
  <w:style w:type="paragraph" w:customStyle="1" w:styleId="affff1">
    <w:name w:val="Выделение для Базового Поиска"/>
    <w:link w:val="affff2"/>
    <w:rPr>
      <w:b/>
      <w:color w:val="0058A9"/>
    </w:rPr>
  </w:style>
  <w:style w:type="character" w:customStyle="1" w:styleId="affff2">
    <w:name w:val="Выделение для Базового Поиска"/>
    <w:link w:val="affff1"/>
    <w:rPr>
      <w:b/>
      <w:color w:val="0058A9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WW8Num47z5">
    <w:name w:val="WW8Num47z5"/>
    <w:link w:val="WW8Num47z50"/>
  </w:style>
  <w:style w:type="character" w:customStyle="1" w:styleId="WW8Num47z50">
    <w:name w:val="WW8Num47z5"/>
    <w:link w:val="WW8Num47z5"/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WW8Num79z5">
    <w:name w:val="WW8Num79z5"/>
    <w:link w:val="WW8Num79z50"/>
  </w:style>
  <w:style w:type="character" w:customStyle="1" w:styleId="WW8Num79z50">
    <w:name w:val="WW8Num79z5"/>
    <w:link w:val="WW8Num79z5"/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WW8Num34z4">
    <w:name w:val="WW8Num34z4"/>
    <w:link w:val="WW8Num34z40"/>
  </w:style>
  <w:style w:type="character" w:customStyle="1" w:styleId="WW8Num34z40">
    <w:name w:val="WW8Num34z4"/>
    <w:link w:val="WW8Num34z4"/>
  </w:style>
  <w:style w:type="paragraph" w:customStyle="1" w:styleId="WW8Num9z3">
    <w:name w:val="WW8Num9z3"/>
    <w:link w:val="WW8Num9z30"/>
  </w:style>
  <w:style w:type="character" w:customStyle="1" w:styleId="WW8Num9z30">
    <w:name w:val="WW8Num9z3"/>
    <w:link w:val="WW8Num9z3"/>
  </w:style>
  <w:style w:type="paragraph" w:customStyle="1" w:styleId="35">
    <w:name w:val="Знак Знак3"/>
    <w:link w:val="36"/>
    <w:rPr>
      <w:rFonts w:ascii="Courier New" w:hAnsi="Courier New"/>
    </w:rPr>
  </w:style>
  <w:style w:type="character" w:customStyle="1" w:styleId="36">
    <w:name w:val="Знак Знак3"/>
    <w:link w:val="35"/>
    <w:rPr>
      <w:rFonts w:ascii="Courier New" w:hAnsi="Courier New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WW8Num12z2">
    <w:name w:val="WW8Num12z2"/>
    <w:link w:val="WW8Num12z20"/>
  </w:style>
  <w:style w:type="character" w:customStyle="1" w:styleId="WW8Num12z20">
    <w:name w:val="WW8Num12z2"/>
    <w:link w:val="WW8Num12z2"/>
  </w:style>
  <w:style w:type="paragraph" w:customStyle="1" w:styleId="WW8Num13z2">
    <w:name w:val="WW8Num13z2"/>
    <w:link w:val="WW8Num13z20"/>
    <w:rPr>
      <w:rFonts w:ascii="Wingdings" w:hAnsi="Wingdings"/>
    </w:rPr>
  </w:style>
  <w:style w:type="character" w:customStyle="1" w:styleId="WW8Num13z20">
    <w:name w:val="WW8Num13z2"/>
    <w:link w:val="WW8Num13z2"/>
    <w:rPr>
      <w:rFonts w:ascii="Wingdings" w:hAnsi="Wingdings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37">
    <w:name w:val="Основной текст 3 Знак"/>
    <w:link w:val="38"/>
    <w:rPr>
      <w:rFonts w:ascii="Times New Roman" w:hAnsi="Times New Roman"/>
      <w:sz w:val="16"/>
    </w:rPr>
  </w:style>
  <w:style w:type="character" w:customStyle="1" w:styleId="38">
    <w:name w:val="Основной текст 3 Знак"/>
    <w:link w:val="37"/>
    <w:rPr>
      <w:rFonts w:ascii="Times New Roman" w:hAnsi="Times New Roman"/>
      <w:sz w:val="16"/>
    </w:rPr>
  </w:style>
  <w:style w:type="paragraph" w:customStyle="1" w:styleId="WW8Num37z2">
    <w:name w:val="WW8Num37z2"/>
    <w:link w:val="WW8Num37z20"/>
  </w:style>
  <w:style w:type="character" w:customStyle="1" w:styleId="WW8Num37z20">
    <w:name w:val="WW8Num37z2"/>
    <w:link w:val="WW8Num37z2"/>
  </w:style>
  <w:style w:type="paragraph" w:customStyle="1" w:styleId="WW8Num51z4">
    <w:name w:val="WW8Num51z4"/>
    <w:link w:val="WW8Num51z40"/>
  </w:style>
  <w:style w:type="character" w:customStyle="1" w:styleId="WW8Num51z40">
    <w:name w:val="WW8Num51z4"/>
    <w:link w:val="WW8Num51z4"/>
  </w:style>
  <w:style w:type="paragraph" w:customStyle="1" w:styleId="a4">
    <w:name w:val="Внимание"/>
    <w:basedOn w:val="a"/>
    <w:next w:val="a"/>
    <w:link w:val="a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6">
    <w:name w:val="Внимание"/>
    <w:basedOn w:val="1"/>
    <w:link w:val="a4"/>
    <w:rPr>
      <w:rFonts w:ascii="Times New Roman" w:hAnsi="Times New Roman"/>
      <w:sz w:val="24"/>
    </w:rPr>
  </w:style>
  <w:style w:type="paragraph" w:customStyle="1" w:styleId="rub">
    <w:name w:val="rub"/>
    <w:link w:val="rub0"/>
  </w:style>
  <w:style w:type="character" w:customStyle="1" w:styleId="rub0">
    <w:name w:val="rub"/>
    <w:link w:val="rub"/>
  </w:style>
  <w:style w:type="paragraph" w:customStyle="1" w:styleId="WW8Num48z0">
    <w:name w:val="WW8Num48z0"/>
    <w:link w:val="WW8Num48z00"/>
    <w:rPr>
      <w:rFonts w:ascii="Times New Roman" w:hAnsi="Times New Roman"/>
      <w:b/>
      <w:caps/>
    </w:rPr>
  </w:style>
  <w:style w:type="character" w:customStyle="1" w:styleId="WW8Num48z00">
    <w:name w:val="WW8Num48z0"/>
    <w:link w:val="WW8Num48z0"/>
    <w:rPr>
      <w:rFonts w:ascii="Times New Roman" w:hAnsi="Times New Roman"/>
      <w:b/>
      <w:i w:val="0"/>
      <w:caps/>
      <w:sz w:val="22"/>
      <w:u w:val="none"/>
    </w:rPr>
  </w:style>
  <w:style w:type="paragraph" w:customStyle="1" w:styleId="WW8Num27z6">
    <w:name w:val="WW8Num27z6"/>
    <w:link w:val="WW8Num27z60"/>
  </w:style>
  <w:style w:type="character" w:customStyle="1" w:styleId="WW8Num27z60">
    <w:name w:val="WW8Num27z6"/>
    <w:link w:val="WW8Num27z6"/>
  </w:style>
  <w:style w:type="paragraph" w:customStyle="1" w:styleId="WW8Num46z0">
    <w:name w:val="WW8Num46z0"/>
    <w:link w:val="WW8Num46z00"/>
    <w:rPr>
      <w:rFonts w:ascii="Symbol" w:hAnsi="Symbol"/>
      <w:sz w:val="24"/>
    </w:rPr>
  </w:style>
  <w:style w:type="character" w:customStyle="1" w:styleId="WW8Num46z00">
    <w:name w:val="WW8Num46z0"/>
    <w:link w:val="WW8Num46z0"/>
    <w:rPr>
      <w:rFonts w:ascii="Symbol" w:hAnsi="Symbol"/>
      <w:sz w:val="24"/>
    </w:rPr>
  </w:style>
  <w:style w:type="paragraph" w:customStyle="1" w:styleId="WW8Num67z4">
    <w:name w:val="WW8Num67z4"/>
    <w:link w:val="WW8Num67z40"/>
  </w:style>
  <w:style w:type="character" w:customStyle="1" w:styleId="WW8Num67z40">
    <w:name w:val="WW8Num67z4"/>
    <w:link w:val="WW8Num67z4"/>
  </w:style>
  <w:style w:type="paragraph" w:customStyle="1" w:styleId="1f8">
    <w:name w:val="Гиперссылка1"/>
    <w:basedOn w:val="17"/>
    <w:link w:val="1f9"/>
    <w:rPr>
      <w:color w:val="0563C1" w:themeColor="hyperlink"/>
      <w:u w:val="single"/>
    </w:rPr>
  </w:style>
  <w:style w:type="character" w:customStyle="1" w:styleId="1f9">
    <w:name w:val="Гиперссылка1"/>
    <w:basedOn w:val="19"/>
    <w:link w:val="1f8"/>
    <w:rPr>
      <w:color w:val="0563C1" w:themeColor="hyperlink"/>
      <w:u w:val="single"/>
    </w:rPr>
  </w:style>
  <w:style w:type="paragraph" w:customStyle="1" w:styleId="WW8Num25z7">
    <w:name w:val="WW8Num25z7"/>
    <w:link w:val="WW8Num25z70"/>
  </w:style>
  <w:style w:type="character" w:customStyle="1" w:styleId="WW8Num25z70">
    <w:name w:val="WW8Num25z7"/>
    <w:link w:val="WW8Num25z7"/>
  </w:style>
  <w:style w:type="paragraph" w:customStyle="1" w:styleId="WW8Num22z0">
    <w:name w:val="WW8Num22z0"/>
    <w:link w:val="WW8Num22z00"/>
    <w:rPr>
      <w:b/>
    </w:rPr>
  </w:style>
  <w:style w:type="character" w:customStyle="1" w:styleId="WW8Num22z00">
    <w:name w:val="WW8Num22z0"/>
    <w:link w:val="WW8Num22z0"/>
    <w:rPr>
      <w:b/>
    </w:rPr>
  </w:style>
  <w:style w:type="paragraph" w:customStyle="1" w:styleId="61">
    <w:name w:val="Название6"/>
    <w:basedOn w:val="a"/>
    <w:link w:val="62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62">
    <w:name w:val="Название6"/>
    <w:basedOn w:val="1"/>
    <w:link w:val="61"/>
    <w:rPr>
      <w:rFonts w:ascii="Calibri" w:hAnsi="Calibri"/>
      <w:i/>
      <w:color w:val="000000"/>
      <w:sz w:val="24"/>
    </w:rPr>
  </w:style>
  <w:style w:type="paragraph" w:customStyle="1" w:styleId="39">
    <w:name w:val="Знак концевой сноски3"/>
    <w:link w:val="3a"/>
    <w:rPr>
      <w:vertAlign w:val="superscript"/>
    </w:rPr>
  </w:style>
  <w:style w:type="character" w:customStyle="1" w:styleId="3a">
    <w:name w:val="Знак концевой сноски3"/>
    <w:link w:val="39"/>
    <w:rPr>
      <w:vertAlign w:val="superscript"/>
    </w:rPr>
  </w:style>
  <w:style w:type="paragraph" w:customStyle="1" w:styleId="WW8Num87z1">
    <w:name w:val="WW8Num87z1"/>
    <w:link w:val="WW8Num87z10"/>
  </w:style>
  <w:style w:type="character" w:customStyle="1" w:styleId="WW8Num87z10">
    <w:name w:val="WW8Num87z1"/>
    <w:link w:val="WW8Num87z1"/>
    <w:rPr>
      <w:i w:val="0"/>
    </w:rPr>
  </w:style>
  <w:style w:type="paragraph" w:customStyle="1" w:styleId="WW8Num79z0">
    <w:name w:val="WW8Num79z0"/>
    <w:link w:val="WW8Num79z00"/>
  </w:style>
  <w:style w:type="character" w:customStyle="1" w:styleId="WW8Num79z00">
    <w:name w:val="WW8Num79z0"/>
    <w:link w:val="WW8Num79z0"/>
  </w:style>
  <w:style w:type="paragraph" w:customStyle="1" w:styleId="affff3">
    <w:link w:val="affff4"/>
    <w:semiHidden/>
    <w:unhideWhenUsed/>
  </w:style>
  <w:style w:type="character" w:customStyle="1" w:styleId="affff4">
    <w:link w:val="affff3"/>
    <w:semiHidden/>
    <w:unhideWhenUsed/>
  </w:style>
  <w:style w:type="paragraph" w:customStyle="1" w:styleId="FontStyle153">
    <w:name w:val="Font Style153"/>
    <w:link w:val="FontStyle1530"/>
    <w:rPr>
      <w:rFonts w:ascii="Bookman Old Style" w:hAnsi="Bookman Old Style"/>
      <w:spacing w:val="10"/>
      <w:sz w:val="44"/>
    </w:rPr>
  </w:style>
  <w:style w:type="character" w:customStyle="1" w:styleId="FontStyle1530">
    <w:name w:val="Font Style153"/>
    <w:link w:val="FontStyle153"/>
    <w:rPr>
      <w:rFonts w:ascii="Bookman Old Style" w:hAnsi="Bookman Old Style"/>
      <w:spacing w:val="10"/>
      <w:sz w:val="4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sz w:val="16"/>
    </w:rPr>
  </w:style>
  <w:style w:type="paragraph" w:customStyle="1" w:styleId="WW8Num60z3">
    <w:name w:val="WW8Num60z3"/>
    <w:link w:val="WW8Num60z30"/>
  </w:style>
  <w:style w:type="character" w:customStyle="1" w:styleId="WW8Num60z30">
    <w:name w:val="WW8Num60z3"/>
    <w:link w:val="WW8Num60z3"/>
  </w:style>
  <w:style w:type="paragraph" w:customStyle="1" w:styleId="WW8Num9z7">
    <w:name w:val="WW8Num9z7"/>
    <w:link w:val="WW8Num9z70"/>
  </w:style>
  <w:style w:type="character" w:customStyle="1" w:styleId="WW8Num9z70">
    <w:name w:val="WW8Num9z7"/>
    <w:link w:val="WW8Num9z7"/>
  </w:style>
  <w:style w:type="paragraph" w:customStyle="1" w:styleId="WW8Num16z0">
    <w:name w:val="WW8Num16z0"/>
    <w:link w:val="WW8Num16z00"/>
    <w:rPr>
      <w:rFonts w:ascii="Times New Roman" w:hAnsi="Times New Roman"/>
      <w:b/>
      <w:sz w:val="24"/>
    </w:rPr>
  </w:style>
  <w:style w:type="character" w:customStyle="1" w:styleId="WW8Num16z00">
    <w:name w:val="WW8Num16z0"/>
    <w:link w:val="WW8Num16z0"/>
    <w:rPr>
      <w:rFonts w:ascii="Times New Roman" w:hAnsi="Times New Roman"/>
      <w:b/>
      <w:sz w:val="24"/>
    </w:rPr>
  </w:style>
  <w:style w:type="paragraph" w:customStyle="1" w:styleId="WW8Num56z2">
    <w:name w:val="WW8Num56z2"/>
    <w:link w:val="WW8Num56z20"/>
    <w:rPr>
      <w:rFonts w:ascii="Wingdings" w:hAnsi="Wingdings"/>
    </w:rPr>
  </w:style>
  <w:style w:type="character" w:customStyle="1" w:styleId="WW8Num56z20">
    <w:name w:val="WW8Num56z2"/>
    <w:link w:val="WW8Num56z2"/>
    <w:rPr>
      <w:rFonts w:ascii="Wingdings" w:hAnsi="Wingdings"/>
    </w:rPr>
  </w:style>
  <w:style w:type="paragraph" w:customStyle="1" w:styleId="Style25">
    <w:name w:val="Style25"/>
    <w:basedOn w:val="a"/>
    <w:link w:val="Style250"/>
    <w:pPr>
      <w:widowControl w:val="0"/>
      <w:spacing w:line="322" w:lineRule="exact"/>
      <w:ind w:firstLine="557"/>
      <w:jc w:val="both"/>
    </w:pPr>
    <w:rPr>
      <w:rFonts w:ascii="Times New Roman" w:hAnsi="Times New Roman"/>
      <w:sz w:val="24"/>
    </w:rPr>
  </w:style>
  <w:style w:type="character" w:customStyle="1" w:styleId="Style250">
    <w:name w:val="Style25"/>
    <w:basedOn w:val="1"/>
    <w:link w:val="Style25"/>
    <w:rPr>
      <w:rFonts w:ascii="Times New Roman" w:hAnsi="Times New Roman"/>
      <w:color w:val="000000"/>
      <w:sz w:val="24"/>
    </w:rPr>
  </w:style>
  <w:style w:type="paragraph" w:customStyle="1" w:styleId="WW8Num41z1">
    <w:name w:val="WW8Num41z1"/>
    <w:link w:val="WW8Num41z10"/>
  </w:style>
  <w:style w:type="character" w:customStyle="1" w:styleId="WW8Num41z10">
    <w:name w:val="WW8Num41z1"/>
    <w:link w:val="WW8Num41z1"/>
  </w:style>
  <w:style w:type="paragraph" w:customStyle="1" w:styleId="WW8Num74z0">
    <w:name w:val="WW8Num74z0"/>
    <w:link w:val="WW8Num74z00"/>
    <w:rPr>
      <w:rFonts w:ascii="Times New Roman" w:hAnsi="Times New Roman"/>
      <w:b/>
      <w:caps/>
      <w:sz w:val="24"/>
    </w:rPr>
  </w:style>
  <w:style w:type="character" w:customStyle="1" w:styleId="WW8Num74z00">
    <w:name w:val="WW8Num74z0"/>
    <w:link w:val="WW8Num74z0"/>
    <w:rPr>
      <w:rFonts w:ascii="Times New Roman" w:hAnsi="Times New Roman"/>
      <w:b/>
      <w:caps/>
      <w:sz w:val="24"/>
    </w:rPr>
  </w:style>
  <w:style w:type="paragraph" w:customStyle="1" w:styleId="WW8Num29z3">
    <w:name w:val="WW8Num29z3"/>
    <w:link w:val="WW8Num29z30"/>
  </w:style>
  <w:style w:type="character" w:customStyle="1" w:styleId="WW8Num29z30">
    <w:name w:val="WW8Num29z3"/>
    <w:link w:val="WW8Num29z3"/>
  </w:style>
  <w:style w:type="paragraph" w:customStyle="1" w:styleId="WW8Num75z3">
    <w:name w:val="WW8Num75z3"/>
    <w:link w:val="WW8Num75z30"/>
  </w:style>
  <w:style w:type="character" w:customStyle="1" w:styleId="WW8Num75z30">
    <w:name w:val="WW8Num75z3"/>
    <w:link w:val="WW8Num75z3"/>
  </w:style>
  <w:style w:type="paragraph" w:customStyle="1" w:styleId="Docsubtitle2">
    <w:name w:val="Doc subtitle2"/>
    <w:basedOn w:val="a"/>
    <w:link w:val="Docsubtitle20"/>
    <w:rPr>
      <w:rFonts w:ascii="Arial" w:hAnsi="Arial"/>
      <w:sz w:val="28"/>
    </w:rPr>
  </w:style>
  <w:style w:type="character" w:customStyle="1" w:styleId="Docsubtitle20">
    <w:name w:val="Doc subtitle2"/>
    <w:basedOn w:val="1"/>
    <w:link w:val="Docsubtitle2"/>
    <w:rPr>
      <w:rFonts w:ascii="Arial" w:hAnsi="Arial"/>
      <w:color w:val="000000"/>
      <w:sz w:val="28"/>
    </w:rPr>
  </w:style>
  <w:style w:type="paragraph" w:customStyle="1" w:styleId="WW8Num34z2">
    <w:name w:val="WW8Num34z2"/>
    <w:link w:val="WW8Num34z20"/>
  </w:style>
  <w:style w:type="character" w:customStyle="1" w:styleId="WW8Num34z20">
    <w:name w:val="WW8Num34z2"/>
    <w:link w:val="WW8Num34z2"/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WW8Num21z2">
    <w:name w:val="WW8Num21z2"/>
    <w:link w:val="WW8Num21z20"/>
  </w:style>
  <w:style w:type="character" w:customStyle="1" w:styleId="WW8Num21z20">
    <w:name w:val="WW8Num21z2"/>
    <w:link w:val="WW8Num21z2"/>
  </w:style>
  <w:style w:type="paragraph" w:customStyle="1" w:styleId="WW8Num78z2">
    <w:name w:val="WW8Num78z2"/>
    <w:link w:val="WW8Num78z20"/>
    <w:rPr>
      <w:rFonts w:ascii="Wingdings" w:hAnsi="Wingdings"/>
    </w:rPr>
  </w:style>
  <w:style w:type="character" w:customStyle="1" w:styleId="WW8Num78z20">
    <w:name w:val="WW8Num78z2"/>
    <w:link w:val="WW8Num78z2"/>
    <w:rPr>
      <w:rFonts w:ascii="Wingdings" w:hAnsi="Wingdings"/>
    </w:rPr>
  </w:style>
  <w:style w:type="paragraph" w:customStyle="1" w:styleId="47">
    <w:name w:val="Основной шрифт абзаца4"/>
    <w:link w:val="48"/>
  </w:style>
  <w:style w:type="character" w:customStyle="1" w:styleId="48">
    <w:name w:val="Основной шрифт абзаца4"/>
    <w:link w:val="47"/>
  </w:style>
  <w:style w:type="paragraph" w:customStyle="1" w:styleId="affff5">
    <w:name w:val="Заголовок группы контролов"/>
    <w:basedOn w:val="a"/>
    <w:next w:val="a"/>
    <w:link w:val="affff6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6">
    <w:name w:val="Заголовок группы контролов"/>
    <w:basedOn w:val="1"/>
    <w:link w:val="affff5"/>
    <w:rPr>
      <w:rFonts w:ascii="Times New Roman" w:hAnsi="Times New Roman"/>
      <w:b/>
      <w:sz w:val="24"/>
    </w:rPr>
  </w:style>
  <w:style w:type="paragraph" w:customStyle="1" w:styleId="17">
    <w:name w:val="Основной шрифт абзаца1"/>
    <w:link w:val="19"/>
  </w:style>
  <w:style w:type="character" w:customStyle="1" w:styleId="19">
    <w:name w:val="Основной шрифт абзаца1"/>
    <w:link w:val="17"/>
  </w:style>
  <w:style w:type="paragraph" w:customStyle="1" w:styleId="1fa">
    <w:name w:val="Тема примечания Знак1"/>
    <w:link w:val="1fb"/>
    <w:rPr>
      <w:rFonts w:ascii="Times New Roman" w:hAnsi="Times New Roman"/>
      <w:b/>
      <w:sz w:val="20"/>
    </w:rPr>
  </w:style>
  <w:style w:type="character" w:customStyle="1" w:styleId="1fb">
    <w:name w:val="Тема примечания Знак1"/>
    <w:link w:val="1fa"/>
    <w:rPr>
      <w:rFonts w:ascii="Times New Roman" w:hAnsi="Times New Roman"/>
      <w:b/>
      <w:sz w:val="20"/>
    </w:rPr>
  </w:style>
  <w:style w:type="paragraph" w:customStyle="1" w:styleId="affff7">
    <w:name w:val="Основной текст + Не полужирный"/>
    <w:link w:val="affff8"/>
    <w:rPr>
      <w:rFonts w:ascii="Times New Roman" w:hAnsi="Times New Roman"/>
      <w:i/>
      <w:sz w:val="23"/>
    </w:rPr>
  </w:style>
  <w:style w:type="character" w:customStyle="1" w:styleId="affff8">
    <w:name w:val="Основной текст + Не полужирный"/>
    <w:link w:val="affff7"/>
    <w:rPr>
      <w:rFonts w:ascii="Times New Roman" w:hAnsi="Times New Roman"/>
      <w:i/>
      <w:sz w:val="23"/>
      <w:u w:val="none"/>
    </w:rPr>
  </w:style>
  <w:style w:type="paragraph" w:customStyle="1" w:styleId="affff9">
    <w:name w:val="Информация об изменениях"/>
    <w:basedOn w:val="af0"/>
    <w:next w:val="a"/>
    <w:link w:val="affffa"/>
    <w:pPr>
      <w:spacing w:before="180"/>
      <w:ind w:left="360" w:right="360" w:firstLine="0"/>
    </w:pPr>
  </w:style>
  <w:style w:type="character" w:customStyle="1" w:styleId="affffa">
    <w:name w:val="Информация об изменениях"/>
    <w:basedOn w:val="af1"/>
    <w:link w:val="affff9"/>
    <w:rPr>
      <w:rFonts w:ascii="Times New Roman" w:hAnsi="Times New Roman"/>
      <w:color w:val="353842"/>
      <w:sz w:val="18"/>
    </w:rPr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sz w:val="16"/>
    </w:rPr>
  </w:style>
  <w:style w:type="paragraph" w:customStyle="1" w:styleId="WW8Num72z1">
    <w:name w:val="WW8Num72z1"/>
    <w:link w:val="WW8Num72z10"/>
  </w:style>
  <w:style w:type="character" w:customStyle="1" w:styleId="WW8Num72z10">
    <w:name w:val="WW8Num72z1"/>
    <w:link w:val="WW8Num72z1"/>
    <w:rPr>
      <w:i w:val="0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WW8Num7z0">
    <w:name w:val="WW8Num7z0"/>
    <w:link w:val="WW8Num7z00"/>
  </w:style>
  <w:style w:type="character" w:customStyle="1" w:styleId="WW8Num7z00">
    <w:name w:val="WW8Num7z0"/>
    <w:link w:val="WW8Num7z0"/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WW8Num81z2">
    <w:name w:val="WW8Num81z2"/>
    <w:link w:val="WW8Num81z20"/>
    <w:rPr>
      <w:rFonts w:ascii="Wingdings" w:hAnsi="Wingdings"/>
    </w:rPr>
  </w:style>
  <w:style w:type="character" w:customStyle="1" w:styleId="WW8Num81z20">
    <w:name w:val="WW8Num81z2"/>
    <w:link w:val="WW8Num81z2"/>
    <w:rPr>
      <w:rFonts w:ascii="Wingdings" w:hAnsi="Wingdings"/>
    </w:rPr>
  </w:style>
  <w:style w:type="paragraph" w:customStyle="1" w:styleId="Docsubtitle2Char">
    <w:name w:val="Doc subtitle2 Char"/>
    <w:link w:val="Docsubtitle2Char0"/>
    <w:rPr>
      <w:rFonts w:ascii="Arial" w:hAnsi="Arial"/>
      <w:sz w:val="28"/>
    </w:rPr>
  </w:style>
  <w:style w:type="character" w:customStyle="1" w:styleId="Docsubtitle2Char0">
    <w:name w:val="Doc subtitle2 Char"/>
    <w:link w:val="Docsubtitle2Char"/>
    <w:rPr>
      <w:rFonts w:ascii="Arial" w:hAnsi="Arial"/>
      <w:sz w:val="28"/>
    </w:rPr>
  </w:style>
  <w:style w:type="paragraph" w:customStyle="1" w:styleId="WW8Num77z1">
    <w:name w:val="WW8Num77z1"/>
    <w:link w:val="WW8Num77z10"/>
  </w:style>
  <w:style w:type="character" w:customStyle="1" w:styleId="WW8Num77z10">
    <w:name w:val="WW8Num77z1"/>
    <w:link w:val="WW8Num77z1"/>
    <w:rPr>
      <w:i w:val="0"/>
    </w:rPr>
  </w:style>
  <w:style w:type="paragraph" w:customStyle="1" w:styleId="320">
    <w:name w:val="Основной текст с отступом 32"/>
    <w:basedOn w:val="a"/>
    <w:link w:val="321"/>
    <w:pPr>
      <w:spacing w:after="120"/>
      <w:ind w:left="360"/>
    </w:pPr>
    <w:rPr>
      <w:rFonts w:ascii="Times New Roman" w:hAnsi="Times New Roman"/>
      <w:sz w:val="16"/>
    </w:rPr>
  </w:style>
  <w:style w:type="character" w:customStyle="1" w:styleId="321">
    <w:name w:val="Основной текст с отступом 32"/>
    <w:basedOn w:val="1"/>
    <w:link w:val="320"/>
    <w:rPr>
      <w:rFonts w:ascii="Times New Roman" w:hAnsi="Times New Roman"/>
      <w:color w:val="000000"/>
      <w:sz w:val="16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affffb">
    <w:name w:val="Примечание."/>
    <w:basedOn w:val="a4"/>
    <w:next w:val="a"/>
    <w:link w:val="affffc"/>
  </w:style>
  <w:style w:type="character" w:customStyle="1" w:styleId="affffc">
    <w:name w:val="Примечание."/>
    <w:basedOn w:val="a6"/>
    <w:link w:val="affffb"/>
    <w:rPr>
      <w:rFonts w:ascii="Times New Roman" w:hAnsi="Times New Roman"/>
      <w:sz w:val="24"/>
    </w:rPr>
  </w:style>
  <w:style w:type="paragraph" w:customStyle="1" w:styleId="WW8Num42z5">
    <w:name w:val="WW8Num42z5"/>
    <w:link w:val="WW8Num42z50"/>
  </w:style>
  <w:style w:type="character" w:customStyle="1" w:styleId="WW8Num42z50">
    <w:name w:val="WW8Num42z5"/>
    <w:link w:val="WW8Num42z5"/>
  </w:style>
  <w:style w:type="paragraph" w:customStyle="1" w:styleId="WW8Num29z2">
    <w:name w:val="WW8Num29z2"/>
    <w:link w:val="WW8Num29z20"/>
  </w:style>
  <w:style w:type="character" w:customStyle="1" w:styleId="WW8Num29z20">
    <w:name w:val="WW8Num29z2"/>
    <w:link w:val="WW8Num29z2"/>
  </w:style>
  <w:style w:type="paragraph" w:customStyle="1" w:styleId="WW8Num17z5">
    <w:name w:val="WW8Num17z5"/>
    <w:link w:val="WW8Num17z50"/>
  </w:style>
  <w:style w:type="character" w:customStyle="1" w:styleId="WW8Num17z50">
    <w:name w:val="WW8Num17z5"/>
    <w:link w:val="WW8Num17z5"/>
  </w:style>
  <w:style w:type="paragraph" w:customStyle="1" w:styleId="affffd">
    <w:name w:val="Интерактивный заголовок"/>
    <w:basedOn w:val="1fc"/>
    <w:next w:val="a"/>
    <w:link w:val="affffe"/>
    <w:rPr>
      <w:u w:val="single"/>
    </w:rPr>
  </w:style>
  <w:style w:type="character" w:customStyle="1" w:styleId="affffe">
    <w:name w:val="Интерактивный заголовок"/>
    <w:basedOn w:val="1fd"/>
    <w:link w:val="affffd"/>
    <w:rPr>
      <w:rFonts w:ascii="Verdana" w:hAnsi="Verdana"/>
      <w:b/>
      <w:color w:val="0058A9"/>
      <w:u w:val="single"/>
    </w:rPr>
  </w:style>
  <w:style w:type="paragraph" w:customStyle="1" w:styleId="WW8Num34z3">
    <w:name w:val="WW8Num34z3"/>
    <w:link w:val="WW8Num34z30"/>
  </w:style>
  <w:style w:type="character" w:customStyle="1" w:styleId="WW8Num34z30">
    <w:name w:val="WW8Num34z3"/>
    <w:link w:val="WW8Num34z3"/>
  </w:style>
  <w:style w:type="paragraph" w:customStyle="1" w:styleId="afffff">
    <w:name w:val="Опечатки"/>
    <w:link w:val="afffff0"/>
    <w:rPr>
      <w:color w:val="FF0000"/>
    </w:rPr>
  </w:style>
  <w:style w:type="character" w:customStyle="1" w:styleId="afffff0">
    <w:name w:val="Опечатки"/>
    <w:link w:val="afffff"/>
    <w:rPr>
      <w:color w:val="FF0000"/>
    </w:rPr>
  </w:style>
  <w:style w:type="paragraph" w:customStyle="1" w:styleId="2f2">
    <w:name w:val="Название2"/>
    <w:basedOn w:val="a"/>
    <w:link w:val="2f3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2f3">
    <w:name w:val="Название2"/>
    <w:basedOn w:val="1"/>
    <w:link w:val="2f2"/>
    <w:rPr>
      <w:rFonts w:ascii="Calibri" w:hAnsi="Calibri"/>
      <w:i/>
      <w:color w:val="000000"/>
      <w:sz w:val="2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sz w:val="16"/>
    </w:rPr>
  </w:style>
  <w:style w:type="paragraph" w:customStyle="1" w:styleId="WW8Num26z4">
    <w:name w:val="WW8Num26z4"/>
    <w:link w:val="WW8Num26z40"/>
  </w:style>
  <w:style w:type="character" w:customStyle="1" w:styleId="WW8Num26z40">
    <w:name w:val="WW8Num26z4"/>
    <w:link w:val="WW8Num26z4"/>
  </w:style>
  <w:style w:type="paragraph" w:customStyle="1" w:styleId="WW8Num47z0">
    <w:name w:val="WW8Num47z0"/>
    <w:link w:val="WW8Num47z00"/>
    <w:rPr>
      <w:rFonts w:ascii="Times New Roman" w:hAnsi="Times New Roman"/>
      <w:color w:val="3A3C3F"/>
      <w:sz w:val="24"/>
    </w:rPr>
  </w:style>
  <w:style w:type="character" w:customStyle="1" w:styleId="WW8Num47z00">
    <w:name w:val="WW8Num47z0"/>
    <w:link w:val="WW8Num47z0"/>
    <w:rPr>
      <w:rFonts w:ascii="Times New Roman" w:hAnsi="Times New Roman"/>
      <w:color w:val="3A3C3F"/>
      <w:sz w:val="2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WW8Num80z3">
    <w:name w:val="WW8Num80z3"/>
    <w:link w:val="WW8Num80z30"/>
  </w:style>
  <w:style w:type="character" w:customStyle="1" w:styleId="WW8Num80z30">
    <w:name w:val="WW8Num80z3"/>
    <w:link w:val="WW8Num80z3"/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3b">
    <w:name w:val="Знак3"/>
    <w:basedOn w:val="a"/>
    <w:link w:val="3c"/>
    <w:pPr>
      <w:spacing w:after="160" w:line="240" w:lineRule="exact"/>
    </w:pPr>
    <w:rPr>
      <w:rFonts w:ascii="Verdana" w:hAnsi="Verdana"/>
      <w:sz w:val="20"/>
    </w:rPr>
  </w:style>
  <w:style w:type="character" w:customStyle="1" w:styleId="3c">
    <w:name w:val="Знак3"/>
    <w:basedOn w:val="1"/>
    <w:link w:val="3b"/>
    <w:rPr>
      <w:rFonts w:ascii="Verdana" w:hAnsi="Verdana"/>
      <w:color w:val="000000"/>
      <w:sz w:val="20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apple-style-span">
    <w:name w:val="apple-style-span"/>
    <w:link w:val="apple-style-span0"/>
  </w:style>
  <w:style w:type="character" w:customStyle="1" w:styleId="apple-style-span0">
    <w:name w:val="apple-style-span"/>
    <w:link w:val="apple-style-span"/>
  </w:style>
  <w:style w:type="paragraph" w:customStyle="1" w:styleId="WW8Num55z7">
    <w:name w:val="WW8Num55z7"/>
    <w:link w:val="WW8Num55z70"/>
  </w:style>
  <w:style w:type="character" w:customStyle="1" w:styleId="WW8Num55z70">
    <w:name w:val="WW8Num55z7"/>
    <w:link w:val="WW8Num55z7"/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1fe">
    <w:name w:val="Текст концевой сноски Знак1"/>
    <w:link w:val="1ff"/>
  </w:style>
  <w:style w:type="character" w:customStyle="1" w:styleId="1ff">
    <w:name w:val="Текст концевой сноски Знак1"/>
    <w:link w:val="1fe"/>
  </w:style>
  <w:style w:type="paragraph" w:customStyle="1" w:styleId="afffff1">
    <w:name w:val="Обычный (Интернет) Знак"/>
    <w:link w:val="afffff2"/>
    <w:rPr>
      <w:rFonts w:ascii="Times New Roman" w:hAnsi="Times New Roman"/>
      <w:sz w:val="24"/>
    </w:rPr>
  </w:style>
  <w:style w:type="character" w:customStyle="1" w:styleId="afffff2">
    <w:name w:val="Обычный (Интернет) Знак"/>
    <w:link w:val="afffff1"/>
    <w:rPr>
      <w:rFonts w:ascii="Times New Roman" w:hAnsi="Times New Roman"/>
      <w:sz w:val="24"/>
    </w:rPr>
  </w:style>
  <w:style w:type="paragraph" w:customStyle="1" w:styleId="WW8Num36z0">
    <w:name w:val="WW8Num36z0"/>
    <w:link w:val="WW8Num36z00"/>
    <w:rPr>
      <w:rFonts w:ascii="Times New Roman" w:hAnsi="Times New Roman"/>
      <w:b/>
    </w:rPr>
  </w:style>
  <w:style w:type="character" w:customStyle="1" w:styleId="WW8Num36z00">
    <w:name w:val="WW8Num36z0"/>
    <w:link w:val="WW8Num36z0"/>
    <w:rPr>
      <w:rFonts w:ascii="Times New Roman" w:hAnsi="Times New Roman"/>
      <w:b/>
      <w:color w:val="000000"/>
    </w:rPr>
  </w:style>
  <w:style w:type="paragraph" w:customStyle="1" w:styleId="WW8Num23z1">
    <w:name w:val="WW8Num23z1"/>
    <w:link w:val="WW8Num23z10"/>
  </w:style>
  <w:style w:type="character" w:customStyle="1" w:styleId="WW8Num23z10">
    <w:name w:val="WW8Num23z1"/>
    <w:link w:val="WW8Num23z1"/>
  </w:style>
  <w:style w:type="paragraph" w:customStyle="1" w:styleId="afffff3">
    <w:name w:val="Обычный (веб)"/>
    <w:basedOn w:val="a"/>
    <w:link w:val="afffff4"/>
    <w:pPr>
      <w:widowControl w:val="0"/>
    </w:pPr>
    <w:rPr>
      <w:rFonts w:ascii="Times New Roman" w:hAnsi="Times New Roman"/>
      <w:sz w:val="24"/>
    </w:rPr>
  </w:style>
  <w:style w:type="character" w:customStyle="1" w:styleId="afffff4">
    <w:name w:val="Обычный (веб)"/>
    <w:basedOn w:val="1"/>
    <w:link w:val="afffff3"/>
    <w:rPr>
      <w:rFonts w:ascii="Times New Roman" w:hAnsi="Times New Roman"/>
      <w:color w:val="000000"/>
      <w:sz w:val="24"/>
    </w:rPr>
  </w:style>
  <w:style w:type="paragraph" w:customStyle="1" w:styleId="WW-Absatz-Standardschriftart111">
    <w:name w:val="WW-Absatz-Standardschriftart111"/>
    <w:link w:val="WW-Absatz-Standardschriftart1110"/>
  </w:style>
  <w:style w:type="character" w:customStyle="1" w:styleId="WW-Absatz-Standardschriftart1110">
    <w:name w:val="WW-Absatz-Standardschriftart111"/>
    <w:link w:val="WW-Absatz-Standardschriftart111"/>
  </w:style>
  <w:style w:type="paragraph" w:customStyle="1" w:styleId="WW8Num76z0">
    <w:name w:val="WW8Num76z0"/>
    <w:link w:val="WW8Num76z00"/>
    <w:rPr>
      <w:rFonts w:ascii="Times New Roman" w:hAnsi="Times New Roman"/>
      <w:b/>
    </w:rPr>
  </w:style>
  <w:style w:type="character" w:customStyle="1" w:styleId="WW8Num76z00">
    <w:name w:val="WW8Num76z0"/>
    <w:link w:val="WW8Num76z0"/>
    <w:rPr>
      <w:rFonts w:ascii="Times New Roman" w:hAnsi="Times New Roman"/>
      <w:b/>
      <w:sz w:val="22"/>
    </w:rPr>
  </w:style>
  <w:style w:type="paragraph" w:customStyle="1" w:styleId="1ff0">
    <w:name w:val="Гиперссылка1"/>
    <w:basedOn w:val="17"/>
    <w:link w:val="1ff1"/>
    <w:rPr>
      <w:color w:val="0000FF"/>
      <w:u w:val="single"/>
    </w:rPr>
  </w:style>
  <w:style w:type="character" w:customStyle="1" w:styleId="1ff1">
    <w:name w:val="Гиперссылка1"/>
    <w:basedOn w:val="19"/>
    <w:link w:val="1ff0"/>
    <w:rPr>
      <w:color w:val="0000FF"/>
      <w:u w:val="single"/>
    </w:rPr>
  </w:style>
  <w:style w:type="paragraph" w:customStyle="1" w:styleId="afffff5">
    <w:name w:val="Знак"/>
    <w:basedOn w:val="a"/>
    <w:link w:val="afffff6"/>
    <w:pPr>
      <w:spacing w:after="160" w:line="240" w:lineRule="exact"/>
    </w:pPr>
    <w:rPr>
      <w:rFonts w:ascii="Verdana" w:hAnsi="Verdana"/>
      <w:sz w:val="20"/>
    </w:rPr>
  </w:style>
  <w:style w:type="character" w:customStyle="1" w:styleId="afffff6">
    <w:name w:val="Знак"/>
    <w:basedOn w:val="1"/>
    <w:link w:val="afffff5"/>
    <w:rPr>
      <w:rFonts w:ascii="Verdana" w:hAnsi="Verdana"/>
      <w:color w:val="000000"/>
      <w:sz w:val="20"/>
    </w:rPr>
  </w:style>
  <w:style w:type="paragraph" w:customStyle="1" w:styleId="FontStyle151">
    <w:name w:val="Font Style151"/>
    <w:link w:val="FontStyle1510"/>
    <w:rPr>
      <w:rFonts w:ascii="Arial" w:hAnsi="Arial"/>
      <w:b/>
      <w:smallCaps/>
      <w:spacing w:val="30"/>
      <w:sz w:val="44"/>
    </w:rPr>
  </w:style>
  <w:style w:type="character" w:customStyle="1" w:styleId="FontStyle1510">
    <w:name w:val="Font Style151"/>
    <w:link w:val="FontStyle151"/>
    <w:rPr>
      <w:rFonts w:ascii="Arial" w:hAnsi="Arial"/>
      <w:b/>
      <w:smallCaps/>
      <w:spacing w:val="30"/>
      <w:sz w:val="44"/>
    </w:rPr>
  </w:style>
  <w:style w:type="paragraph" w:customStyle="1" w:styleId="WW8Num33z0">
    <w:name w:val="WW8Num33z0"/>
    <w:link w:val="WW8Num33z00"/>
    <w:rPr>
      <w:b/>
    </w:rPr>
  </w:style>
  <w:style w:type="character" w:customStyle="1" w:styleId="WW8Num33z00">
    <w:name w:val="WW8Num33z0"/>
    <w:link w:val="WW8Num33z0"/>
    <w:rPr>
      <w:b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WW8Num50z2">
    <w:name w:val="WW8Num50z2"/>
    <w:link w:val="WW8Num50z20"/>
  </w:style>
  <w:style w:type="character" w:customStyle="1" w:styleId="WW8Num50z20">
    <w:name w:val="WW8Num50z2"/>
    <w:link w:val="WW8Num50z2"/>
  </w:style>
  <w:style w:type="paragraph" w:customStyle="1" w:styleId="WW8Num19z0">
    <w:name w:val="WW8Num19z0"/>
    <w:link w:val="WW8Num19z00"/>
    <w:rPr>
      <w:rFonts w:ascii="Times New Roman" w:hAnsi="Times New Roman"/>
      <w:b/>
      <w:sz w:val="24"/>
    </w:rPr>
  </w:style>
  <w:style w:type="character" w:customStyle="1" w:styleId="WW8Num19z00">
    <w:name w:val="WW8Num19z0"/>
    <w:link w:val="WW8Num19z0"/>
    <w:rPr>
      <w:rFonts w:ascii="Times New Roman" w:hAnsi="Times New Roman"/>
      <w:b/>
      <w:color w:val="000000"/>
      <w:sz w:val="2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WW8Num54z7">
    <w:name w:val="WW8Num54z7"/>
    <w:link w:val="WW8Num54z70"/>
  </w:style>
  <w:style w:type="character" w:customStyle="1" w:styleId="WW8Num54z70">
    <w:name w:val="WW8Num54z7"/>
    <w:link w:val="WW8Num54z7"/>
  </w:style>
  <w:style w:type="paragraph" w:customStyle="1" w:styleId="WW8Num42z6">
    <w:name w:val="WW8Num42z6"/>
    <w:link w:val="WW8Num42z60"/>
  </w:style>
  <w:style w:type="character" w:customStyle="1" w:styleId="WW8Num42z60">
    <w:name w:val="WW8Num42z6"/>
    <w:link w:val="WW8Num42z6"/>
  </w:style>
  <w:style w:type="paragraph" w:customStyle="1" w:styleId="Style36">
    <w:name w:val="Style36"/>
    <w:basedOn w:val="a"/>
    <w:link w:val="Style360"/>
    <w:pPr>
      <w:widowControl w:val="0"/>
      <w:spacing w:line="192" w:lineRule="exact"/>
      <w:jc w:val="both"/>
    </w:pPr>
    <w:rPr>
      <w:rFonts w:ascii="Times New Roman" w:hAnsi="Times New Roman"/>
      <w:sz w:val="24"/>
    </w:rPr>
  </w:style>
  <w:style w:type="character" w:customStyle="1" w:styleId="Style360">
    <w:name w:val="Style36"/>
    <w:basedOn w:val="1"/>
    <w:link w:val="Style36"/>
    <w:rPr>
      <w:rFonts w:ascii="Times New Roman" w:hAnsi="Times New Roman"/>
      <w:color w:val="000000"/>
      <w:sz w:val="24"/>
    </w:rPr>
  </w:style>
  <w:style w:type="paragraph" w:customStyle="1" w:styleId="2f4">
    <w:name w:val="Подзаголовок Знак2"/>
    <w:link w:val="2f5"/>
    <w:rPr>
      <w:rFonts w:ascii="Calibri Light" w:hAnsi="Calibri Light"/>
      <w:sz w:val="24"/>
    </w:rPr>
  </w:style>
  <w:style w:type="character" w:customStyle="1" w:styleId="2f5">
    <w:name w:val="Подзаголовок Знак2"/>
    <w:link w:val="2f4"/>
    <w:rPr>
      <w:rFonts w:ascii="Calibri Light" w:hAnsi="Calibri Light"/>
      <w:sz w:val="24"/>
    </w:rPr>
  </w:style>
  <w:style w:type="paragraph" w:customStyle="1" w:styleId="WW8Num38z0">
    <w:name w:val="WW8Num38z0"/>
    <w:link w:val="WW8Num38z00"/>
  </w:style>
  <w:style w:type="character" w:customStyle="1" w:styleId="WW8Num38z00">
    <w:name w:val="WW8Num38z0"/>
    <w:link w:val="WW8Num38z0"/>
  </w:style>
  <w:style w:type="paragraph" w:customStyle="1" w:styleId="WW8Num63z8">
    <w:name w:val="WW8Num63z8"/>
    <w:link w:val="WW8Num63z80"/>
  </w:style>
  <w:style w:type="character" w:customStyle="1" w:styleId="WW8Num63z80">
    <w:name w:val="WW8Num63z8"/>
    <w:link w:val="WW8Num63z8"/>
  </w:style>
  <w:style w:type="paragraph" w:customStyle="1" w:styleId="WW8Num15z2">
    <w:name w:val="WW8Num15z2"/>
    <w:link w:val="WW8Num15z20"/>
  </w:style>
  <w:style w:type="character" w:customStyle="1" w:styleId="WW8Num15z20">
    <w:name w:val="WW8Num15z2"/>
    <w:link w:val="WW8Num15z2"/>
  </w:style>
  <w:style w:type="paragraph" w:customStyle="1" w:styleId="WW8Num67z8">
    <w:name w:val="WW8Num67z8"/>
    <w:link w:val="WW8Num67z80"/>
  </w:style>
  <w:style w:type="character" w:customStyle="1" w:styleId="WW8Num67z80">
    <w:name w:val="WW8Num67z8"/>
    <w:link w:val="WW8Num67z8"/>
  </w:style>
  <w:style w:type="paragraph" w:customStyle="1" w:styleId="49">
    <w:name w:val="Основной текст4"/>
    <w:basedOn w:val="a"/>
    <w:link w:val="4a"/>
    <w:pPr>
      <w:widowControl w:val="0"/>
      <w:spacing w:before="420" w:after="240" w:line="298" w:lineRule="exact"/>
      <w:ind w:left="360" w:hanging="360"/>
      <w:jc w:val="both"/>
    </w:pPr>
    <w:rPr>
      <w:rFonts w:ascii="Calibri" w:hAnsi="Calibri"/>
      <w:spacing w:val="2"/>
      <w:sz w:val="20"/>
    </w:rPr>
  </w:style>
  <w:style w:type="character" w:customStyle="1" w:styleId="4a">
    <w:name w:val="Основной текст4"/>
    <w:basedOn w:val="1"/>
    <w:link w:val="49"/>
    <w:rPr>
      <w:rFonts w:ascii="Calibri" w:hAnsi="Calibri"/>
      <w:color w:val="000000"/>
      <w:spacing w:val="2"/>
      <w:sz w:val="20"/>
    </w:rPr>
  </w:style>
  <w:style w:type="paragraph" w:customStyle="1" w:styleId="WW8Num76z1">
    <w:name w:val="WW8Num76z1"/>
    <w:link w:val="WW8Num76z10"/>
  </w:style>
  <w:style w:type="character" w:customStyle="1" w:styleId="WW8Num76z10">
    <w:name w:val="WW8Num76z1"/>
    <w:link w:val="WW8Num76z1"/>
  </w:style>
  <w:style w:type="paragraph" w:customStyle="1" w:styleId="afff">
    <w:name w:val="Основное меню (преемственное)"/>
    <w:basedOn w:val="a"/>
    <w:next w:val="a"/>
    <w:link w:val="afff1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1">
    <w:name w:val="Основное меню (преемственное)"/>
    <w:basedOn w:val="1"/>
    <w:link w:val="afff"/>
    <w:rPr>
      <w:rFonts w:ascii="Verdana" w:hAnsi="Verdana"/>
    </w:rPr>
  </w:style>
  <w:style w:type="paragraph" w:customStyle="1" w:styleId="FontStyle193">
    <w:name w:val="Font Style193"/>
    <w:link w:val="FontStyle1930"/>
    <w:rPr>
      <w:rFonts w:ascii="Arial" w:hAnsi="Arial"/>
      <w:b/>
      <w:sz w:val="50"/>
    </w:rPr>
  </w:style>
  <w:style w:type="character" w:customStyle="1" w:styleId="FontStyle1930">
    <w:name w:val="Font Style193"/>
    <w:link w:val="FontStyle193"/>
    <w:rPr>
      <w:rFonts w:ascii="Arial" w:hAnsi="Arial"/>
      <w:b/>
      <w:sz w:val="50"/>
    </w:rPr>
  </w:style>
  <w:style w:type="paragraph" w:customStyle="1" w:styleId="1ff2">
    <w:name w:val="Основной текст с отступом Знак1"/>
    <w:link w:val="1ff3"/>
    <w:rPr>
      <w:rFonts w:ascii="Calibri" w:hAnsi="Calibri"/>
      <w:sz w:val="24"/>
    </w:rPr>
  </w:style>
  <w:style w:type="character" w:customStyle="1" w:styleId="1ff3">
    <w:name w:val="Основной текст с отступом Знак1"/>
    <w:link w:val="1ff2"/>
    <w:rPr>
      <w:rFonts w:ascii="Calibri" w:hAnsi="Calibri"/>
      <w:sz w:val="24"/>
    </w:rPr>
  </w:style>
  <w:style w:type="paragraph" w:styleId="afffff7">
    <w:name w:val="List Paragraph"/>
    <w:basedOn w:val="a"/>
    <w:link w:val="afffff8"/>
    <w:pPr>
      <w:ind w:left="720"/>
      <w:contextualSpacing/>
    </w:pPr>
  </w:style>
  <w:style w:type="character" w:customStyle="1" w:styleId="afffff8">
    <w:name w:val="Абзац списка Знак"/>
    <w:basedOn w:val="1"/>
    <w:link w:val="afffff7"/>
  </w:style>
  <w:style w:type="paragraph" w:styleId="afffff9">
    <w:name w:val="Balloon Text"/>
    <w:basedOn w:val="a"/>
    <w:link w:val="afffffa"/>
    <w:rPr>
      <w:rFonts w:ascii="Segoe UI" w:hAnsi="Segoe UI"/>
      <w:sz w:val="18"/>
    </w:rPr>
  </w:style>
  <w:style w:type="character" w:customStyle="1" w:styleId="afffffa">
    <w:name w:val="Текст выноски Знак"/>
    <w:basedOn w:val="1"/>
    <w:link w:val="afffff9"/>
    <w:rPr>
      <w:rFonts w:ascii="Segoe UI" w:hAnsi="Segoe UI"/>
      <w:sz w:val="18"/>
    </w:rPr>
  </w:style>
  <w:style w:type="paragraph" w:customStyle="1" w:styleId="WW8Num17z4">
    <w:name w:val="WW8Num17z4"/>
    <w:link w:val="WW8Num17z40"/>
  </w:style>
  <w:style w:type="character" w:customStyle="1" w:styleId="WW8Num17z40">
    <w:name w:val="WW8Num17z4"/>
    <w:link w:val="WW8Num17z4"/>
  </w:style>
  <w:style w:type="paragraph" w:customStyle="1" w:styleId="1ff4">
    <w:name w:val="Знак1"/>
    <w:basedOn w:val="a"/>
    <w:link w:val="1ff5"/>
    <w:pPr>
      <w:spacing w:after="160" w:line="240" w:lineRule="exact"/>
    </w:pPr>
    <w:rPr>
      <w:rFonts w:ascii="Verdana" w:hAnsi="Verdana"/>
      <w:sz w:val="20"/>
    </w:rPr>
  </w:style>
  <w:style w:type="character" w:customStyle="1" w:styleId="1ff5">
    <w:name w:val="Знак1"/>
    <w:basedOn w:val="1"/>
    <w:link w:val="1ff4"/>
    <w:rPr>
      <w:rFonts w:ascii="Verdana" w:hAnsi="Verdana"/>
      <w:color w:val="000000"/>
      <w:sz w:val="20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WW8Num71z1">
    <w:name w:val="WW8Num71z1"/>
    <w:link w:val="WW8Num71z10"/>
  </w:style>
  <w:style w:type="character" w:customStyle="1" w:styleId="WW8Num71z10">
    <w:name w:val="WW8Num71z1"/>
    <w:link w:val="WW8Num71z1"/>
  </w:style>
  <w:style w:type="paragraph" w:customStyle="1" w:styleId="WW8Num67z2">
    <w:name w:val="WW8Num67z2"/>
    <w:link w:val="WW8Num67z20"/>
  </w:style>
  <w:style w:type="character" w:customStyle="1" w:styleId="WW8Num67z20">
    <w:name w:val="WW8Num67z2"/>
    <w:link w:val="WW8Num67z2"/>
  </w:style>
  <w:style w:type="paragraph" w:customStyle="1" w:styleId="4b">
    <w:name w:val="Знак концевой сноски4"/>
    <w:link w:val="4c"/>
    <w:rPr>
      <w:vertAlign w:val="superscript"/>
    </w:rPr>
  </w:style>
  <w:style w:type="character" w:customStyle="1" w:styleId="4c">
    <w:name w:val="Знак концевой сноски4"/>
    <w:link w:val="4b"/>
    <w:rPr>
      <w:vertAlign w:val="superscript"/>
    </w:rPr>
  </w:style>
  <w:style w:type="paragraph" w:styleId="3d">
    <w:name w:val="toc 3"/>
    <w:basedOn w:val="a"/>
    <w:next w:val="a"/>
    <w:link w:val="3e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e">
    <w:name w:val="Оглавление 3 Знак"/>
    <w:basedOn w:val="1"/>
    <w:link w:val="3d"/>
    <w:rPr>
      <w:rFonts w:ascii="Times New Roman" w:hAnsi="Times New Roman"/>
      <w:sz w:val="28"/>
    </w:rPr>
  </w:style>
  <w:style w:type="paragraph" w:styleId="afffffb">
    <w:name w:val="TOC Heading"/>
    <w:basedOn w:val="10"/>
    <w:next w:val="a"/>
    <w:link w:val="afffffc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ffc">
    <w:name w:val="Заголовок оглавления Знак"/>
    <w:basedOn w:val="11"/>
    <w:link w:val="afffffb"/>
    <w:rPr>
      <w:rFonts w:ascii="@Batang" w:hAnsi="@Batang"/>
      <w:b w:val="0"/>
      <w:color w:val="2F5496"/>
      <w:sz w:val="24"/>
    </w:rPr>
  </w:style>
  <w:style w:type="paragraph" w:customStyle="1" w:styleId="docdata">
    <w:name w:val="docdata"/>
    <w:basedOn w:val="17"/>
    <w:link w:val="docdata0"/>
  </w:style>
  <w:style w:type="character" w:customStyle="1" w:styleId="docdata0">
    <w:name w:val="docdata"/>
    <w:basedOn w:val="19"/>
    <w:link w:val="docdata"/>
  </w:style>
  <w:style w:type="paragraph" w:customStyle="1" w:styleId="afffffd">
    <w:name w:val="Подчёркнуный текст"/>
    <w:basedOn w:val="a"/>
    <w:next w:val="a"/>
    <w:link w:val="afffffe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e">
    <w:name w:val="Подчёркнуный текст"/>
    <w:basedOn w:val="1"/>
    <w:link w:val="afffffd"/>
    <w:rPr>
      <w:rFonts w:ascii="Times New Roman" w:hAnsi="Times New Roman"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sz w:val="16"/>
    </w:rPr>
  </w:style>
  <w:style w:type="paragraph" w:customStyle="1" w:styleId="Style13">
    <w:name w:val="Style13"/>
    <w:basedOn w:val="a"/>
    <w:link w:val="Style130"/>
    <w:pPr>
      <w:widowControl w:val="0"/>
      <w:spacing w:line="322" w:lineRule="exact"/>
      <w:ind w:firstLine="739"/>
      <w:jc w:val="both"/>
    </w:pPr>
    <w:rPr>
      <w:rFonts w:ascii="Times New Roman" w:hAnsi="Times New Roman"/>
      <w:sz w:val="24"/>
    </w:rPr>
  </w:style>
  <w:style w:type="character" w:customStyle="1" w:styleId="Style130">
    <w:name w:val="Style13"/>
    <w:basedOn w:val="1"/>
    <w:link w:val="Style13"/>
    <w:rPr>
      <w:rFonts w:ascii="Times New Roman" w:hAnsi="Times New Roman"/>
      <w:color w:val="000000"/>
      <w:sz w:val="24"/>
    </w:rPr>
  </w:style>
  <w:style w:type="paragraph" w:customStyle="1" w:styleId="WW8Num43z0">
    <w:name w:val="WW8Num43z0"/>
    <w:link w:val="WW8Num43z00"/>
    <w:rPr>
      <w:b/>
    </w:rPr>
  </w:style>
  <w:style w:type="character" w:customStyle="1" w:styleId="WW8Num43z00">
    <w:name w:val="WW8Num43z0"/>
    <w:link w:val="WW8Num43z0"/>
    <w:rPr>
      <w:b/>
    </w:rPr>
  </w:style>
  <w:style w:type="paragraph" w:customStyle="1" w:styleId="WW8Num54z6">
    <w:name w:val="WW8Num54z6"/>
    <w:link w:val="WW8Num54z60"/>
  </w:style>
  <w:style w:type="character" w:customStyle="1" w:styleId="WW8Num54z60">
    <w:name w:val="WW8Num54z6"/>
    <w:link w:val="WW8Num54z6"/>
  </w:style>
  <w:style w:type="paragraph" w:customStyle="1" w:styleId="WW8Num25z5">
    <w:name w:val="WW8Num25z5"/>
    <w:link w:val="WW8Num25z50"/>
  </w:style>
  <w:style w:type="character" w:customStyle="1" w:styleId="WW8Num25z50">
    <w:name w:val="WW8Num25z5"/>
    <w:link w:val="WW8Num25z5"/>
  </w:style>
  <w:style w:type="paragraph" w:customStyle="1" w:styleId="WW8Num8z4">
    <w:name w:val="WW8Num8z4"/>
    <w:link w:val="WW8Num8z40"/>
  </w:style>
  <w:style w:type="character" w:customStyle="1" w:styleId="WW8Num8z40">
    <w:name w:val="WW8Num8z4"/>
    <w:link w:val="WW8Num8z4"/>
  </w:style>
  <w:style w:type="paragraph" w:customStyle="1" w:styleId="WW8Num49z1">
    <w:name w:val="WW8Num49z1"/>
    <w:link w:val="WW8Num49z10"/>
    <w:rPr>
      <w:rFonts w:ascii="Courier New" w:hAnsi="Courier New"/>
    </w:rPr>
  </w:style>
  <w:style w:type="character" w:customStyle="1" w:styleId="WW8Num49z10">
    <w:name w:val="WW8Num49z1"/>
    <w:link w:val="WW8Num49z1"/>
    <w:rPr>
      <w:rFonts w:ascii="Courier New" w:hAnsi="Courier New"/>
    </w:rPr>
  </w:style>
  <w:style w:type="paragraph" w:customStyle="1" w:styleId="WW8Num40z5">
    <w:name w:val="WW8Num40z5"/>
    <w:link w:val="WW8Num40z50"/>
  </w:style>
  <w:style w:type="character" w:customStyle="1" w:styleId="WW8Num40z50">
    <w:name w:val="WW8Num40z5"/>
    <w:link w:val="WW8Num40z5"/>
  </w:style>
  <w:style w:type="paragraph" w:customStyle="1" w:styleId="WW8Num47z3">
    <w:name w:val="WW8Num47z3"/>
    <w:link w:val="WW8Num47z30"/>
  </w:style>
  <w:style w:type="character" w:customStyle="1" w:styleId="WW8Num47z30">
    <w:name w:val="WW8Num47z3"/>
    <w:link w:val="WW8Num47z3"/>
  </w:style>
  <w:style w:type="paragraph" w:customStyle="1" w:styleId="affffff">
    <w:name w:val="Текст концевой сноски Знак"/>
    <w:link w:val="affffff0"/>
    <w:rPr>
      <w:sz w:val="20"/>
    </w:rPr>
  </w:style>
  <w:style w:type="character" w:customStyle="1" w:styleId="affffff0">
    <w:name w:val="Текст концевой сноски Знак"/>
    <w:link w:val="affffff"/>
    <w:rPr>
      <w:sz w:val="20"/>
    </w:rPr>
  </w:style>
  <w:style w:type="paragraph" w:customStyle="1" w:styleId="WW8Num12z3">
    <w:name w:val="WW8Num12z3"/>
    <w:link w:val="WW8Num12z30"/>
  </w:style>
  <w:style w:type="character" w:customStyle="1" w:styleId="WW8Num12z30">
    <w:name w:val="WW8Num12z3"/>
    <w:link w:val="WW8Num12z3"/>
  </w:style>
  <w:style w:type="paragraph" w:customStyle="1" w:styleId="WW8Num50z0">
    <w:name w:val="WW8Num50z0"/>
    <w:link w:val="WW8Num50z00"/>
    <w:rPr>
      <w:rFonts w:ascii="Times New Roman" w:hAnsi="Times New Roman"/>
      <w:sz w:val="24"/>
    </w:rPr>
  </w:style>
  <w:style w:type="character" w:customStyle="1" w:styleId="WW8Num50z00">
    <w:name w:val="WW8Num50z0"/>
    <w:link w:val="WW8Num50z0"/>
    <w:rPr>
      <w:rFonts w:ascii="Times New Roman" w:hAnsi="Times New Roman"/>
      <w:color w:val="000000"/>
      <w:sz w:val="24"/>
      <w:u w:val="none"/>
    </w:rPr>
  </w:style>
  <w:style w:type="paragraph" w:customStyle="1" w:styleId="WW8Num78z1">
    <w:name w:val="WW8Num78z1"/>
    <w:link w:val="WW8Num78z10"/>
    <w:rPr>
      <w:rFonts w:ascii="Courier New" w:hAnsi="Courier New"/>
    </w:rPr>
  </w:style>
  <w:style w:type="character" w:customStyle="1" w:styleId="WW8Num78z10">
    <w:name w:val="WW8Num78z1"/>
    <w:link w:val="WW8Num78z1"/>
    <w:rPr>
      <w:rFonts w:ascii="Courier New" w:hAnsi="Courier New"/>
    </w:rPr>
  </w:style>
  <w:style w:type="paragraph" w:customStyle="1" w:styleId="c10">
    <w:name w:val="c10"/>
    <w:link w:val="c100"/>
  </w:style>
  <w:style w:type="character" w:customStyle="1" w:styleId="c100">
    <w:name w:val="c10"/>
    <w:link w:val="c10"/>
  </w:style>
  <w:style w:type="paragraph" w:customStyle="1" w:styleId="WW8Num79z4">
    <w:name w:val="WW8Num79z4"/>
    <w:link w:val="WW8Num79z40"/>
  </w:style>
  <w:style w:type="character" w:customStyle="1" w:styleId="WW8Num79z40">
    <w:name w:val="WW8Num79z4"/>
    <w:link w:val="WW8Num79z4"/>
  </w:style>
  <w:style w:type="paragraph" w:customStyle="1" w:styleId="1ff6">
    <w:name w:val="Обычный (веб)1"/>
    <w:basedOn w:val="a"/>
    <w:next w:val="afffe"/>
    <w:link w:val="1ff7"/>
    <w:pPr>
      <w:widowControl w:val="0"/>
    </w:pPr>
    <w:rPr>
      <w:rFonts w:ascii="Times New Roman" w:hAnsi="Times New Roman"/>
      <w:sz w:val="24"/>
    </w:rPr>
  </w:style>
  <w:style w:type="character" w:customStyle="1" w:styleId="1ff7">
    <w:name w:val="Обычный (веб)1"/>
    <w:basedOn w:val="1"/>
    <w:link w:val="1ff6"/>
    <w:rPr>
      <w:rFonts w:ascii="Times New Roman" w:hAnsi="Times New Roman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3f">
    <w:name w:val="Основной текст с отступом 3 Знак"/>
    <w:link w:val="3f0"/>
    <w:rPr>
      <w:rFonts w:ascii="Times New Roman" w:hAnsi="Times New Roman"/>
      <w:sz w:val="16"/>
    </w:rPr>
  </w:style>
  <w:style w:type="character" w:customStyle="1" w:styleId="3f0">
    <w:name w:val="Основной текст с отступом 3 Знак"/>
    <w:link w:val="3f"/>
    <w:rPr>
      <w:rFonts w:ascii="Times New Roman" w:hAnsi="Times New Roman"/>
      <w:sz w:val="16"/>
    </w:rPr>
  </w:style>
  <w:style w:type="paragraph" w:customStyle="1" w:styleId="WW8Num40z3">
    <w:name w:val="WW8Num40z3"/>
    <w:link w:val="WW8Num40z30"/>
  </w:style>
  <w:style w:type="character" w:customStyle="1" w:styleId="WW8Num40z30">
    <w:name w:val="WW8Num40z3"/>
    <w:link w:val="WW8Num40z3"/>
  </w:style>
  <w:style w:type="paragraph" w:customStyle="1" w:styleId="WW8Num76z4">
    <w:name w:val="WW8Num76z4"/>
    <w:link w:val="WW8Num76z40"/>
  </w:style>
  <w:style w:type="character" w:customStyle="1" w:styleId="WW8Num76z40">
    <w:name w:val="WW8Num76z4"/>
    <w:link w:val="WW8Num76z4"/>
  </w:style>
  <w:style w:type="paragraph" w:customStyle="1" w:styleId="WW8Num71z3">
    <w:name w:val="WW8Num71z3"/>
    <w:link w:val="WW8Num71z30"/>
  </w:style>
  <w:style w:type="character" w:customStyle="1" w:styleId="WW8Num71z30">
    <w:name w:val="WW8Num71z3"/>
    <w:link w:val="WW8Num71z3"/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sz w:val="16"/>
    </w:rPr>
  </w:style>
  <w:style w:type="paragraph" w:customStyle="1" w:styleId="WW8Num31z0">
    <w:name w:val="WW8Num31z0"/>
    <w:link w:val="WW8Num31z00"/>
    <w:rPr>
      <w:rFonts w:ascii="Arial" w:hAnsi="Arial"/>
      <w:sz w:val="20"/>
    </w:rPr>
  </w:style>
  <w:style w:type="character" w:customStyle="1" w:styleId="WW8Num31z00">
    <w:name w:val="WW8Num31z0"/>
    <w:link w:val="WW8Num31z0"/>
    <w:rPr>
      <w:rFonts w:ascii="Arial" w:hAnsi="Arial"/>
      <w:color w:val="000000"/>
      <w:sz w:val="20"/>
    </w:rPr>
  </w:style>
  <w:style w:type="paragraph" w:customStyle="1" w:styleId="WW8Num21z3">
    <w:name w:val="WW8Num21z3"/>
    <w:link w:val="WW8Num21z30"/>
  </w:style>
  <w:style w:type="character" w:customStyle="1" w:styleId="WW8Num21z30">
    <w:name w:val="WW8Num21z3"/>
    <w:link w:val="WW8Num21z3"/>
  </w:style>
  <w:style w:type="paragraph" w:customStyle="1" w:styleId="WW8Num41z8">
    <w:name w:val="WW8Num41z8"/>
    <w:link w:val="WW8Num41z80"/>
  </w:style>
  <w:style w:type="character" w:customStyle="1" w:styleId="WW8Num41z80">
    <w:name w:val="WW8Num41z8"/>
    <w:link w:val="WW8Num41z8"/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WW8Num54z8">
    <w:name w:val="WW8Num54z8"/>
    <w:link w:val="WW8Num54z80"/>
  </w:style>
  <w:style w:type="character" w:customStyle="1" w:styleId="WW8Num54z80">
    <w:name w:val="WW8Num54z8"/>
    <w:link w:val="WW8Num54z8"/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WW8Num44z5">
    <w:name w:val="WW8Num44z5"/>
    <w:link w:val="WW8Num44z50"/>
  </w:style>
  <w:style w:type="character" w:customStyle="1" w:styleId="WW8Num44z50">
    <w:name w:val="WW8Num44z5"/>
    <w:link w:val="WW8Num44z5"/>
  </w:style>
  <w:style w:type="paragraph" w:customStyle="1" w:styleId="WW8Num47z1">
    <w:name w:val="WW8Num47z1"/>
    <w:link w:val="WW8Num47z10"/>
  </w:style>
  <w:style w:type="character" w:customStyle="1" w:styleId="WW8Num47z10">
    <w:name w:val="WW8Num47z1"/>
    <w:link w:val="WW8Num47z1"/>
  </w:style>
  <w:style w:type="paragraph" w:customStyle="1" w:styleId="WW8Num45z5">
    <w:name w:val="WW8Num45z5"/>
    <w:link w:val="WW8Num45z50"/>
  </w:style>
  <w:style w:type="character" w:customStyle="1" w:styleId="WW8Num45z50">
    <w:name w:val="WW8Num45z5"/>
    <w:link w:val="WW8Num45z5"/>
  </w:style>
  <w:style w:type="paragraph" w:customStyle="1" w:styleId="WW8Num20z0">
    <w:name w:val="WW8Num20z0"/>
    <w:link w:val="WW8Num20z00"/>
    <w:rPr>
      <w:rFonts w:ascii="Times New Roman" w:hAnsi="Times New Roman"/>
      <w:b/>
      <w:sz w:val="24"/>
    </w:rPr>
  </w:style>
  <w:style w:type="character" w:customStyle="1" w:styleId="WW8Num20z00">
    <w:name w:val="WW8Num20z0"/>
    <w:link w:val="WW8Num20z0"/>
    <w:rPr>
      <w:rFonts w:ascii="Times New Roman" w:hAnsi="Times New Roman"/>
      <w:b/>
      <w:sz w:val="24"/>
    </w:rPr>
  </w:style>
  <w:style w:type="paragraph" w:customStyle="1" w:styleId="WW8Num4z0">
    <w:name w:val="WW8Num4z0"/>
    <w:link w:val="WW8Num4z00"/>
    <w:rPr>
      <w:rFonts w:ascii="Times New Roman" w:hAnsi="Times New Roman"/>
      <w:sz w:val="24"/>
    </w:rPr>
  </w:style>
  <w:style w:type="character" w:customStyle="1" w:styleId="WW8Num4z00">
    <w:name w:val="WW8Num4z0"/>
    <w:link w:val="WW8Num4z0"/>
    <w:rPr>
      <w:rFonts w:ascii="Times New Roman" w:hAnsi="Times New Roman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WW8Num5z5">
    <w:name w:val="WW8Num5z5"/>
    <w:link w:val="WW8Num5z50"/>
  </w:style>
  <w:style w:type="character" w:customStyle="1" w:styleId="WW8Num5z50">
    <w:name w:val="WW8Num5z5"/>
    <w:link w:val="WW8Num5z5"/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sz w:val="1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sz w:val="16"/>
    </w:rPr>
  </w:style>
  <w:style w:type="paragraph" w:customStyle="1" w:styleId="WW8Num51z3">
    <w:name w:val="WW8Num51z3"/>
    <w:link w:val="WW8Num51z30"/>
  </w:style>
  <w:style w:type="character" w:customStyle="1" w:styleId="WW8Num51z30">
    <w:name w:val="WW8Num51z3"/>
    <w:link w:val="WW8Num51z3"/>
  </w:style>
  <w:style w:type="paragraph" w:customStyle="1" w:styleId="WW8Num27z7">
    <w:name w:val="WW8Num27z7"/>
    <w:link w:val="WW8Num27z70"/>
  </w:style>
  <w:style w:type="character" w:customStyle="1" w:styleId="WW8Num27z70">
    <w:name w:val="WW8Num27z7"/>
    <w:link w:val="WW8Num27z7"/>
  </w:style>
  <w:style w:type="paragraph" w:customStyle="1" w:styleId="ListLabel8">
    <w:name w:val="ListLabel 8"/>
    <w:link w:val="ListLabel80"/>
  </w:style>
  <w:style w:type="character" w:customStyle="1" w:styleId="ListLabel80">
    <w:name w:val="ListLabel 8"/>
    <w:link w:val="ListLabel8"/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fff1">
    <w:name w:val="Активная гипертекстовая ссылка"/>
    <w:link w:val="affffff2"/>
    <w:rPr>
      <w:b/>
      <w:color w:val="106BBE"/>
      <w:u w:val="single"/>
    </w:rPr>
  </w:style>
  <w:style w:type="character" w:customStyle="1" w:styleId="affffff2">
    <w:name w:val="Активная гипертекстовая ссылка"/>
    <w:link w:val="affffff1"/>
    <w:rPr>
      <w:b/>
      <w:color w:val="106BBE"/>
      <w:u w:val="single"/>
    </w:rPr>
  </w:style>
  <w:style w:type="paragraph" w:customStyle="1" w:styleId="2f6">
    <w:name w:val="Нижний колонтитул Знак2"/>
    <w:link w:val="2f7"/>
    <w:rPr>
      <w:sz w:val="24"/>
    </w:rPr>
  </w:style>
  <w:style w:type="character" w:customStyle="1" w:styleId="2f7">
    <w:name w:val="Нижний колонтитул Знак2"/>
    <w:link w:val="2f6"/>
    <w:rPr>
      <w:sz w:val="24"/>
    </w:rPr>
  </w:style>
  <w:style w:type="paragraph" w:customStyle="1" w:styleId="af3">
    <w:name w:val="Текст (справка)"/>
    <w:basedOn w:val="a"/>
    <w:next w:val="a"/>
    <w:link w:val="af5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5">
    <w:name w:val="Текст (справка)"/>
    <w:basedOn w:val="1"/>
    <w:link w:val="af3"/>
    <w:rPr>
      <w:rFonts w:ascii="Times New Roman" w:hAnsi="Times New Roman"/>
      <w:sz w:val="24"/>
    </w:rPr>
  </w:style>
  <w:style w:type="paragraph" w:customStyle="1" w:styleId="WW8Num50z3">
    <w:name w:val="WW8Num50z3"/>
    <w:link w:val="WW8Num50z30"/>
  </w:style>
  <w:style w:type="character" w:customStyle="1" w:styleId="WW8Num50z30">
    <w:name w:val="WW8Num50z3"/>
    <w:link w:val="WW8Num50z3"/>
  </w:style>
  <w:style w:type="paragraph" w:customStyle="1" w:styleId="WW8Num25z4">
    <w:name w:val="WW8Num25z4"/>
    <w:link w:val="WW8Num25z40"/>
  </w:style>
  <w:style w:type="character" w:customStyle="1" w:styleId="WW8Num25z40">
    <w:name w:val="WW8Num25z4"/>
    <w:link w:val="WW8Num25z4"/>
  </w:style>
  <w:style w:type="paragraph" w:customStyle="1" w:styleId="affffff3">
    <w:name w:val="Знак Знак Знак"/>
    <w:basedOn w:val="a"/>
    <w:link w:val="affffff4"/>
    <w:pPr>
      <w:spacing w:after="160" w:line="240" w:lineRule="exact"/>
    </w:pPr>
    <w:rPr>
      <w:rFonts w:ascii="Verdana" w:hAnsi="Verdana"/>
      <w:sz w:val="20"/>
    </w:rPr>
  </w:style>
  <w:style w:type="character" w:customStyle="1" w:styleId="affffff4">
    <w:name w:val="Знак Знак Знак"/>
    <w:basedOn w:val="1"/>
    <w:link w:val="affffff3"/>
    <w:rPr>
      <w:rFonts w:ascii="Verdana" w:hAnsi="Verdana"/>
      <w:color w:val="000000"/>
      <w:sz w:val="20"/>
    </w:rPr>
  </w:style>
  <w:style w:type="paragraph" w:customStyle="1" w:styleId="WW8Num65z7">
    <w:name w:val="WW8Num65z7"/>
    <w:link w:val="WW8Num65z70"/>
  </w:style>
  <w:style w:type="character" w:customStyle="1" w:styleId="WW8Num65z70">
    <w:name w:val="WW8Num65z7"/>
    <w:link w:val="WW8Num65z7"/>
  </w:style>
  <w:style w:type="paragraph" w:customStyle="1" w:styleId="WW8Num63z4">
    <w:name w:val="WW8Num63z4"/>
    <w:link w:val="WW8Num63z40"/>
  </w:style>
  <w:style w:type="character" w:customStyle="1" w:styleId="WW8Num63z40">
    <w:name w:val="WW8Num63z4"/>
    <w:link w:val="WW8Num63z4"/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WW8Num51z1">
    <w:name w:val="WW8Num51z1"/>
    <w:link w:val="WW8Num51z10"/>
  </w:style>
  <w:style w:type="character" w:customStyle="1" w:styleId="WW8Num51z10">
    <w:name w:val="WW8Num51z1"/>
    <w:link w:val="WW8Num51z1"/>
  </w:style>
  <w:style w:type="paragraph" w:customStyle="1" w:styleId="WW-3">
    <w:name w:val="WW-Символы концевой сноски"/>
    <w:link w:val="WW-4"/>
  </w:style>
  <w:style w:type="character" w:customStyle="1" w:styleId="WW-4">
    <w:name w:val="WW-Символы концевой сноски"/>
    <w:link w:val="WW-3"/>
  </w:style>
  <w:style w:type="paragraph" w:customStyle="1" w:styleId="WW8Num1z3">
    <w:name w:val="WW8Num1z3"/>
    <w:link w:val="WW8Num1z30"/>
  </w:style>
  <w:style w:type="character" w:customStyle="1" w:styleId="WW8Num1z30">
    <w:name w:val="WW8Num1z3"/>
    <w:link w:val="WW8Num1z3"/>
  </w:style>
  <w:style w:type="paragraph" w:customStyle="1" w:styleId="affffff5">
    <w:name w:val="Формула"/>
    <w:basedOn w:val="a"/>
    <w:next w:val="a"/>
    <w:link w:val="affffff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6">
    <w:name w:val="Формула"/>
    <w:basedOn w:val="1"/>
    <w:link w:val="affffff5"/>
    <w:rPr>
      <w:rFonts w:ascii="Times New Roman" w:hAnsi="Times New Roman"/>
      <w:sz w:val="24"/>
    </w:rPr>
  </w:style>
  <w:style w:type="paragraph" w:customStyle="1" w:styleId="1ff8">
    <w:name w:val="Текст сноски Знак1"/>
    <w:link w:val="1ff9"/>
    <w:rPr>
      <w:rFonts w:ascii="Calibri" w:hAnsi="Calibri"/>
      <w:sz w:val="20"/>
    </w:rPr>
  </w:style>
  <w:style w:type="character" w:customStyle="1" w:styleId="1ff9">
    <w:name w:val="Текст сноски Знак1"/>
    <w:link w:val="1ff8"/>
    <w:rPr>
      <w:rFonts w:ascii="Calibri" w:hAnsi="Calibri"/>
      <w:sz w:val="20"/>
    </w:rPr>
  </w:style>
  <w:style w:type="paragraph" w:customStyle="1" w:styleId="WW8Num3z1">
    <w:name w:val="WW8Num3z1"/>
    <w:link w:val="WW8Num3z10"/>
  </w:style>
  <w:style w:type="character" w:customStyle="1" w:styleId="WW8Num3z10">
    <w:name w:val="WW8Num3z1"/>
    <w:link w:val="WW8Num3z1"/>
    <w:rPr>
      <w:i w:val="0"/>
    </w:rPr>
  </w:style>
  <w:style w:type="paragraph" w:customStyle="1" w:styleId="WW8Num41z7">
    <w:name w:val="WW8Num41z7"/>
    <w:link w:val="WW8Num41z70"/>
  </w:style>
  <w:style w:type="character" w:customStyle="1" w:styleId="WW8Num41z70">
    <w:name w:val="WW8Num41z7"/>
    <w:link w:val="WW8Num41z7"/>
  </w:style>
  <w:style w:type="paragraph" w:customStyle="1" w:styleId="WW8Num51z6">
    <w:name w:val="WW8Num51z6"/>
    <w:link w:val="WW8Num51z60"/>
  </w:style>
  <w:style w:type="character" w:customStyle="1" w:styleId="WW8Num51z60">
    <w:name w:val="WW8Num51z6"/>
    <w:link w:val="WW8Num51z6"/>
  </w:style>
  <w:style w:type="paragraph" w:customStyle="1" w:styleId="WW8Num48z1">
    <w:name w:val="WW8Num48z1"/>
    <w:link w:val="WW8Num48z10"/>
  </w:style>
  <w:style w:type="character" w:customStyle="1" w:styleId="WW8Num48z10">
    <w:name w:val="WW8Num48z1"/>
    <w:link w:val="WW8Num48z1"/>
  </w:style>
  <w:style w:type="paragraph" w:customStyle="1" w:styleId="3f1">
    <w:name w:val="Основной шрифт абзаца3"/>
    <w:link w:val="3f2"/>
  </w:style>
  <w:style w:type="character" w:customStyle="1" w:styleId="3f2">
    <w:name w:val="Основной шрифт абзаца3"/>
    <w:link w:val="3f1"/>
  </w:style>
  <w:style w:type="paragraph" w:customStyle="1" w:styleId="WW8Num45z3">
    <w:name w:val="WW8Num45z3"/>
    <w:link w:val="WW8Num45z30"/>
  </w:style>
  <w:style w:type="character" w:customStyle="1" w:styleId="WW8Num45z30">
    <w:name w:val="WW8Num45z3"/>
    <w:link w:val="WW8Num45z3"/>
  </w:style>
  <w:style w:type="paragraph" w:customStyle="1" w:styleId="WW8Num38z1">
    <w:name w:val="WW8Num38z1"/>
    <w:link w:val="WW8Num38z10"/>
    <w:rPr>
      <w:b/>
    </w:rPr>
  </w:style>
  <w:style w:type="character" w:customStyle="1" w:styleId="WW8Num38z10">
    <w:name w:val="WW8Num38z1"/>
    <w:link w:val="WW8Num38z1"/>
    <w:rPr>
      <w:b/>
    </w:rPr>
  </w:style>
  <w:style w:type="paragraph" w:customStyle="1" w:styleId="WW8Num50z5">
    <w:name w:val="WW8Num50z5"/>
    <w:link w:val="WW8Num50z50"/>
  </w:style>
  <w:style w:type="character" w:customStyle="1" w:styleId="WW8Num50z50">
    <w:name w:val="WW8Num50z5"/>
    <w:link w:val="WW8Num50z5"/>
  </w:style>
  <w:style w:type="paragraph" w:customStyle="1" w:styleId="WW8Num14z4">
    <w:name w:val="WW8Num14z4"/>
    <w:link w:val="WW8Num14z40"/>
  </w:style>
  <w:style w:type="character" w:customStyle="1" w:styleId="WW8Num14z40">
    <w:name w:val="WW8Num14z4"/>
    <w:link w:val="WW8Num14z4"/>
  </w:style>
  <w:style w:type="paragraph" w:customStyle="1" w:styleId="WW8Num54z1">
    <w:name w:val="WW8Num54z1"/>
    <w:link w:val="WW8Num54z10"/>
  </w:style>
  <w:style w:type="character" w:customStyle="1" w:styleId="WW8Num54z10">
    <w:name w:val="WW8Num54z1"/>
    <w:link w:val="WW8Num54z1"/>
  </w:style>
  <w:style w:type="paragraph" w:customStyle="1" w:styleId="WW8Num12z5">
    <w:name w:val="WW8Num12z5"/>
    <w:link w:val="WW8Num12z50"/>
  </w:style>
  <w:style w:type="character" w:customStyle="1" w:styleId="WW8Num12z50">
    <w:name w:val="WW8Num12z5"/>
    <w:link w:val="WW8Num12z5"/>
  </w:style>
  <w:style w:type="paragraph" w:customStyle="1" w:styleId="WW8Num52z0">
    <w:name w:val="WW8Num52z0"/>
    <w:link w:val="WW8Num52z00"/>
    <w:rPr>
      <w:rFonts w:ascii="Times New Roman" w:hAnsi="Times New Roman"/>
      <w:sz w:val="24"/>
    </w:rPr>
  </w:style>
  <w:style w:type="character" w:customStyle="1" w:styleId="WW8Num52z00">
    <w:name w:val="WW8Num52z0"/>
    <w:link w:val="WW8Num52z0"/>
    <w:rPr>
      <w:rFonts w:ascii="Times New Roman" w:hAnsi="Times New Roman"/>
      <w:sz w:val="24"/>
    </w:rPr>
  </w:style>
  <w:style w:type="paragraph" w:customStyle="1" w:styleId="WW8Num26z8">
    <w:name w:val="WW8Num26z8"/>
    <w:link w:val="WW8Num26z80"/>
  </w:style>
  <w:style w:type="character" w:customStyle="1" w:styleId="WW8Num26z80">
    <w:name w:val="WW8Num26z8"/>
    <w:link w:val="WW8Num26z8"/>
  </w:style>
  <w:style w:type="paragraph" w:customStyle="1" w:styleId="1ffa">
    <w:name w:val="Знак Знак Знак1"/>
    <w:basedOn w:val="a"/>
    <w:link w:val="1ffb"/>
    <w:pPr>
      <w:spacing w:after="160" w:line="240" w:lineRule="exact"/>
    </w:pPr>
    <w:rPr>
      <w:rFonts w:ascii="Verdana" w:hAnsi="Verdana"/>
      <w:sz w:val="20"/>
    </w:rPr>
  </w:style>
  <w:style w:type="character" w:customStyle="1" w:styleId="1ffb">
    <w:name w:val="Знак Знак Знак1"/>
    <w:basedOn w:val="1"/>
    <w:link w:val="1ffa"/>
    <w:rPr>
      <w:rFonts w:ascii="Verdana" w:hAnsi="Verdana"/>
      <w:color w:val="000000"/>
      <w:sz w:val="20"/>
    </w:rPr>
  </w:style>
  <w:style w:type="paragraph" w:customStyle="1" w:styleId="3f3">
    <w:name w:val="Неразрешенное упоминание3"/>
    <w:link w:val="3f4"/>
    <w:rPr>
      <w:color w:val="605E5C"/>
      <w:shd w:val="clear" w:color="auto" w:fill="E1DFDD"/>
    </w:rPr>
  </w:style>
  <w:style w:type="character" w:customStyle="1" w:styleId="3f4">
    <w:name w:val="Неразрешенное упоминание3"/>
    <w:link w:val="3f3"/>
    <w:rPr>
      <w:color w:val="605E5C"/>
      <w:shd w:val="clear" w:color="auto" w:fill="E1DFDD"/>
    </w:rPr>
  </w:style>
  <w:style w:type="paragraph" w:customStyle="1" w:styleId="2f8">
    <w:name w:val="Текст сноски Знак2"/>
    <w:link w:val="2f9"/>
  </w:style>
  <w:style w:type="character" w:customStyle="1" w:styleId="2f9">
    <w:name w:val="Текст сноски Знак2"/>
    <w:link w:val="2f8"/>
  </w:style>
  <w:style w:type="paragraph" w:customStyle="1" w:styleId="112">
    <w:name w:val="Раздел 1.1"/>
    <w:basedOn w:val="affffff7"/>
    <w:link w:val="113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3">
    <w:name w:val="Раздел 1.1"/>
    <w:basedOn w:val="affffff8"/>
    <w:link w:val="112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affffff9">
    <w:name w:val="Не вступил в силу"/>
    <w:link w:val="affffffa"/>
    <w:rPr>
      <w:b/>
      <w:shd w:val="clear" w:color="auto" w:fill="D8EDE8"/>
    </w:rPr>
  </w:style>
  <w:style w:type="character" w:customStyle="1" w:styleId="affffffa">
    <w:name w:val="Не вступил в силу"/>
    <w:link w:val="affffff9"/>
    <w:rPr>
      <w:b/>
      <w:shd w:val="clear" w:color="auto" w:fill="D8EDE8"/>
    </w:rPr>
  </w:style>
  <w:style w:type="paragraph" w:customStyle="1" w:styleId="WW8Num80z0">
    <w:name w:val="WW8Num80z0"/>
    <w:link w:val="WW8Num80z00"/>
    <w:rPr>
      <w:rFonts w:ascii="Times New Roman" w:hAnsi="Times New Roman"/>
      <w:sz w:val="24"/>
    </w:rPr>
  </w:style>
  <w:style w:type="character" w:customStyle="1" w:styleId="WW8Num80z00">
    <w:name w:val="WW8Num80z0"/>
    <w:link w:val="WW8Num80z0"/>
    <w:rPr>
      <w:rFonts w:ascii="Times New Roman" w:hAnsi="Times New Roman"/>
      <w:b w:val="0"/>
      <w:color w:val="000000"/>
      <w:sz w:val="24"/>
    </w:rPr>
  </w:style>
  <w:style w:type="paragraph" w:customStyle="1" w:styleId="affffffb">
    <w:name w:val="Название Знак"/>
    <w:link w:val="affffffc"/>
    <w:rPr>
      <w:sz w:val="24"/>
    </w:rPr>
  </w:style>
  <w:style w:type="character" w:customStyle="1" w:styleId="affffffc">
    <w:name w:val="Название Знак"/>
    <w:link w:val="affffffb"/>
    <w:rPr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WW8Num53z0">
    <w:name w:val="WW8Num53z0"/>
    <w:link w:val="WW8Num53z00"/>
    <w:rPr>
      <w:rFonts w:ascii="Times New Roman" w:hAnsi="Times New Roman"/>
      <w:b/>
      <w:sz w:val="24"/>
    </w:rPr>
  </w:style>
  <w:style w:type="character" w:customStyle="1" w:styleId="WW8Num53z00">
    <w:name w:val="WW8Num53z0"/>
    <w:link w:val="WW8Num53z0"/>
    <w:rPr>
      <w:rFonts w:ascii="Times New Roman" w:hAnsi="Times New Roman"/>
      <w:b/>
      <w:sz w:val="24"/>
    </w:rPr>
  </w:style>
  <w:style w:type="paragraph" w:customStyle="1" w:styleId="affffffd">
    <w:name w:val="Основной текст + Курсив"/>
    <w:link w:val="affffffe"/>
    <w:rPr>
      <w:rFonts w:ascii="Times New Roman" w:hAnsi="Times New Roman"/>
      <w:b/>
      <w:i/>
      <w:sz w:val="23"/>
      <w:highlight w:val="white"/>
    </w:rPr>
  </w:style>
  <w:style w:type="character" w:customStyle="1" w:styleId="affffffe">
    <w:name w:val="Основной текст + Курсив"/>
    <w:link w:val="affffffd"/>
    <w:rPr>
      <w:rFonts w:ascii="Times New Roman" w:hAnsi="Times New Roman"/>
      <w:b/>
      <w:i/>
      <w:sz w:val="23"/>
      <w:highlight w:val="white"/>
      <w:u w:val="none"/>
    </w:rPr>
  </w:style>
  <w:style w:type="paragraph" w:customStyle="1" w:styleId="WW8Num35z1">
    <w:name w:val="WW8Num35z1"/>
    <w:link w:val="WW8Num35z10"/>
    <w:rPr>
      <w:rFonts w:ascii="Courier New" w:hAnsi="Courier New"/>
    </w:rPr>
  </w:style>
  <w:style w:type="character" w:customStyle="1" w:styleId="WW8Num35z10">
    <w:name w:val="WW8Num35z1"/>
    <w:link w:val="WW8Num35z1"/>
    <w:rPr>
      <w:rFonts w:ascii="Courier New" w:hAnsi="Courier New"/>
    </w:rPr>
  </w:style>
  <w:style w:type="paragraph" w:customStyle="1" w:styleId="ListLabel5">
    <w:name w:val="ListLabel 5"/>
    <w:link w:val="ListLabel50"/>
  </w:style>
  <w:style w:type="character" w:customStyle="1" w:styleId="ListLabel50">
    <w:name w:val="ListLabel 5"/>
    <w:link w:val="ListLabel5"/>
  </w:style>
  <w:style w:type="paragraph" w:customStyle="1" w:styleId="WW8Num26z5">
    <w:name w:val="WW8Num26z5"/>
    <w:link w:val="WW8Num26z50"/>
  </w:style>
  <w:style w:type="character" w:customStyle="1" w:styleId="WW8Num26z50">
    <w:name w:val="WW8Num26z5"/>
    <w:link w:val="WW8Num26z5"/>
  </w:style>
  <w:style w:type="paragraph" w:customStyle="1" w:styleId="WW8Num71z6">
    <w:name w:val="WW8Num71z6"/>
    <w:link w:val="WW8Num71z60"/>
  </w:style>
  <w:style w:type="character" w:customStyle="1" w:styleId="WW8Num71z60">
    <w:name w:val="WW8Num71z6"/>
    <w:link w:val="WW8Num71z6"/>
  </w:style>
  <w:style w:type="paragraph" w:customStyle="1" w:styleId="afffffff">
    <w:name w:val="Найденные слова"/>
    <w:link w:val="afffffff0"/>
    <w:rPr>
      <w:b/>
      <w:color w:val="26282F"/>
      <w:shd w:val="clear" w:color="auto" w:fill="FFF580"/>
    </w:rPr>
  </w:style>
  <w:style w:type="character" w:customStyle="1" w:styleId="afffffff0">
    <w:name w:val="Найденные слова"/>
    <w:link w:val="afffffff"/>
    <w:rPr>
      <w:b/>
      <w:color w:val="26282F"/>
      <w:shd w:val="clear" w:color="auto" w:fill="FFF580"/>
    </w:rPr>
  </w:style>
  <w:style w:type="paragraph" w:customStyle="1" w:styleId="WW8Num43z7">
    <w:name w:val="WW8Num43z7"/>
    <w:link w:val="WW8Num43z70"/>
  </w:style>
  <w:style w:type="character" w:customStyle="1" w:styleId="WW8Num43z70">
    <w:name w:val="WW8Num43z7"/>
    <w:link w:val="WW8Num43z7"/>
  </w:style>
  <w:style w:type="paragraph" w:customStyle="1" w:styleId="WW8Num23z3">
    <w:name w:val="WW8Num23z3"/>
    <w:link w:val="WW8Num23z30"/>
  </w:style>
  <w:style w:type="character" w:customStyle="1" w:styleId="WW8Num23z30">
    <w:name w:val="WW8Num23z3"/>
    <w:link w:val="WW8Num23z3"/>
  </w:style>
  <w:style w:type="paragraph" w:customStyle="1" w:styleId="WW8Num21z4">
    <w:name w:val="WW8Num21z4"/>
    <w:link w:val="WW8Num21z40"/>
  </w:style>
  <w:style w:type="character" w:customStyle="1" w:styleId="WW8Num21z40">
    <w:name w:val="WW8Num21z4"/>
    <w:link w:val="WW8Num21z4"/>
  </w:style>
  <w:style w:type="paragraph" w:customStyle="1" w:styleId="WW8Num80z8">
    <w:name w:val="WW8Num80z8"/>
    <w:link w:val="WW8Num80z80"/>
  </w:style>
  <w:style w:type="character" w:customStyle="1" w:styleId="WW8Num80z80">
    <w:name w:val="WW8Num80z8"/>
    <w:link w:val="WW8Num80z8"/>
  </w:style>
  <w:style w:type="paragraph" w:customStyle="1" w:styleId="WW8Num60z8">
    <w:name w:val="WW8Num60z8"/>
    <w:link w:val="WW8Num60z80"/>
  </w:style>
  <w:style w:type="character" w:customStyle="1" w:styleId="WW8Num60z80">
    <w:name w:val="WW8Num60z8"/>
    <w:link w:val="WW8Num60z8"/>
  </w:style>
  <w:style w:type="paragraph" w:customStyle="1" w:styleId="WW8Num60z5">
    <w:name w:val="WW8Num60z5"/>
    <w:link w:val="WW8Num60z50"/>
  </w:style>
  <w:style w:type="character" w:customStyle="1" w:styleId="WW8Num60z50">
    <w:name w:val="WW8Num60z5"/>
    <w:link w:val="WW8Num60z5"/>
  </w:style>
  <w:style w:type="paragraph" w:customStyle="1" w:styleId="WW8Num55z6">
    <w:name w:val="WW8Num55z6"/>
    <w:link w:val="WW8Num55z60"/>
  </w:style>
  <w:style w:type="character" w:customStyle="1" w:styleId="WW8Num55z60">
    <w:name w:val="WW8Num55z6"/>
    <w:link w:val="WW8Num55z6"/>
  </w:style>
  <w:style w:type="paragraph" w:customStyle="1" w:styleId="WW8Num26z3">
    <w:name w:val="WW8Num26z3"/>
    <w:link w:val="WW8Num26z30"/>
  </w:style>
  <w:style w:type="character" w:customStyle="1" w:styleId="WW8Num26z30">
    <w:name w:val="WW8Num26z3"/>
    <w:link w:val="WW8Num26z3"/>
  </w:style>
  <w:style w:type="paragraph" w:customStyle="1" w:styleId="WW8Num56z0">
    <w:name w:val="WW8Num56z0"/>
    <w:link w:val="WW8Num56z00"/>
    <w:rPr>
      <w:rFonts w:ascii="Symbol" w:hAnsi="Symbol"/>
      <w:sz w:val="24"/>
    </w:rPr>
  </w:style>
  <w:style w:type="character" w:customStyle="1" w:styleId="WW8Num56z00">
    <w:name w:val="WW8Num56z0"/>
    <w:link w:val="WW8Num56z0"/>
    <w:rPr>
      <w:rFonts w:ascii="Symbol" w:hAnsi="Symbol"/>
      <w:sz w:val="24"/>
    </w:rPr>
  </w:style>
  <w:style w:type="paragraph" w:customStyle="1" w:styleId="ListLabel6">
    <w:name w:val="ListLabel 6"/>
    <w:link w:val="ListLabel60"/>
  </w:style>
  <w:style w:type="character" w:customStyle="1" w:styleId="ListLabel60">
    <w:name w:val="ListLabel 6"/>
    <w:link w:val="ListLabel6"/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WW8Num13z4">
    <w:name w:val="WW8Num13z4"/>
    <w:link w:val="WW8Num13z40"/>
    <w:rPr>
      <w:rFonts w:ascii="Courier New" w:hAnsi="Courier New"/>
    </w:rPr>
  </w:style>
  <w:style w:type="character" w:customStyle="1" w:styleId="WW8Num13z40">
    <w:name w:val="WW8Num13z4"/>
    <w:link w:val="WW8Num13z4"/>
    <w:rPr>
      <w:rFonts w:ascii="Courier New" w:hAnsi="Courier New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sz w:val="16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ListLabel2">
    <w:name w:val="ListLabel 2"/>
    <w:link w:val="ListLabel20"/>
  </w:style>
  <w:style w:type="character" w:customStyle="1" w:styleId="ListLabel20">
    <w:name w:val="ListLabel 2"/>
    <w:link w:val="ListLabel2"/>
  </w:style>
  <w:style w:type="paragraph" w:customStyle="1" w:styleId="afffffff1">
    <w:name w:val="Колонтитул (правый)"/>
    <w:basedOn w:val="afffffff2"/>
    <w:next w:val="a"/>
    <w:link w:val="afffffff3"/>
    <w:rPr>
      <w:sz w:val="14"/>
    </w:rPr>
  </w:style>
  <w:style w:type="character" w:customStyle="1" w:styleId="afffffff3">
    <w:name w:val="Колонтитул (правый)"/>
    <w:basedOn w:val="afffffff4"/>
    <w:link w:val="afffffff1"/>
    <w:rPr>
      <w:rFonts w:ascii="Times New Roman" w:hAnsi="Times New Roman"/>
      <w:sz w:val="14"/>
    </w:rPr>
  </w:style>
  <w:style w:type="paragraph" w:customStyle="1" w:styleId="WW8Num83z2">
    <w:name w:val="WW8Num83z2"/>
    <w:link w:val="WW8Num83z20"/>
    <w:rPr>
      <w:rFonts w:ascii="Wingdings" w:hAnsi="Wingdings"/>
    </w:rPr>
  </w:style>
  <w:style w:type="character" w:customStyle="1" w:styleId="WW8Num83z20">
    <w:name w:val="WW8Num83z2"/>
    <w:link w:val="WW8Num83z2"/>
    <w:rPr>
      <w:rFonts w:ascii="Wingdings" w:hAnsi="Wingdings"/>
    </w:rPr>
  </w:style>
  <w:style w:type="paragraph" w:customStyle="1" w:styleId="WW8Num79z7">
    <w:name w:val="WW8Num79z7"/>
    <w:link w:val="WW8Num79z70"/>
  </w:style>
  <w:style w:type="character" w:customStyle="1" w:styleId="WW8Num79z70">
    <w:name w:val="WW8Num79z7"/>
    <w:link w:val="WW8Num79z7"/>
  </w:style>
  <w:style w:type="paragraph" w:styleId="2fa">
    <w:name w:val="List 2"/>
    <w:basedOn w:val="a"/>
    <w:link w:val="2fb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fb">
    <w:name w:val="Список 2 Знак"/>
    <w:basedOn w:val="1"/>
    <w:link w:val="2fa"/>
    <w:rPr>
      <w:rFonts w:ascii="Arial" w:hAnsi="Arial"/>
      <w:sz w:val="20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WW8Num86z0">
    <w:name w:val="WW8Num86z0"/>
    <w:link w:val="WW8Num86z00"/>
    <w:rPr>
      <w:b/>
    </w:rPr>
  </w:style>
  <w:style w:type="character" w:customStyle="1" w:styleId="WW8Num86z00">
    <w:name w:val="WW8Num86z0"/>
    <w:link w:val="WW8Num86z0"/>
    <w:rPr>
      <w:b/>
    </w:rPr>
  </w:style>
  <w:style w:type="paragraph" w:customStyle="1" w:styleId="WW8Num9z2">
    <w:name w:val="WW8Num9z2"/>
    <w:link w:val="WW8Num9z20"/>
  </w:style>
  <w:style w:type="character" w:customStyle="1" w:styleId="WW8Num9z20">
    <w:name w:val="WW8Num9z2"/>
    <w:link w:val="WW8Num9z2"/>
  </w:style>
  <w:style w:type="paragraph" w:customStyle="1" w:styleId="WW8Num48z7">
    <w:name w:val="WW8Num48z7"/>
    <w:link w:val="WW8Num48z70"/>
  </w:style>
  <w:style w:type="character" w:customStyle="1" w:styleId="WW8Num48z70">
    <w:name w:val="WW8Num48z7"/>
    <w:link w:val="WW8Num48z7"/>
  </w:style>
  <w:style w:type="paragraph" w:customStyle="1" w:styleId="ListLabel3">
    <w:name w:val="ListLabel 3"/>
    <w:link w:val="ListLabel30"/>
    <w:rPr>
      <w:rFonts w:ascii="Times New Roman" w:hAnsi="Times New Roman"/>
      <w:b/>
      <w:sz w:val="24"/>
    </w:rPr>
  </w:style>
  <w:style w:type="character" w:customStyle="1" w:styleId="ListLabel30">
    <w:name w:val="ListLabel 3"/>
    <w:link w:val="ListLabel3"/>
    <w:rPr>
      <w:rFonts w:ascii="Times New Roman" w:hAnsi="Times New Roman"/>
      <w:b/>
      <w:sz w:val="24"/>
    </w:rPr>
  </w:style>
  <w:style w:type="paragraph" w:customStyle="1" w:styleId="WW8Num9z6">
    <w:name w:val="WW8Num9z6"/>
    <w:link w:val="WW8Num9z60"/>
  </w:style>
  <w:style w:type="character" w:customStyle="1" w:styleId="WW8Num9z60">
    <w:name w:val="WW8Num9z6"/>
    <w:link w:val="WW8Num9z6"/>
  </w:style>
  <w:style w:type="paragraph" w:customStyle="1" w:styleId="2fc">
    <w:name w:val="Заголовок2"/>
    <w:basedOn w:val="a"/>
    <w:next w:val="a"/>
    <w:link w:val="2fd"/>
    <w:pPr>
      <w:spacing w:before="240" w:after="60" w:line="276" w:lineRule="auto"/>
      <w:jc w:val="center"/>
    </w:pPr>
    <w:rPr>
      <w:rFonts w:ascii="Calibri Light" w:hAnsi="Calibri Light"/>
      <w:b/>
      <w:sz w:val="32"/>
    </w:rPr>
  </w:style>
  <w:style w:type="character" w:customStyle="1" w:styleId="2fd">
    <w:name w:val="Заголовок2"/>
    <w:basedOn w:val="1"/>
    <w:link w:val="2fc"/>
    <w:rPr>
      <w:rFonts w:ascii="Calibri Light" w:hAnsi="Calibri Light"/>
      <w:b/>
      <w:color w:val="000000"/>
      <w:sz w:val="32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FontStyle57">
    <w:name w:val="Font Style57"/>
    <w:link w:val="FontStyle570"/>
    <w:rPr>
      <w:rFonts w:ascii="Times New Roman" w:hAnsi="Times New Roman"/>
      <w:spacing w:val="10"/>
      <w:sz w:val="16"/>
    </w:rPr>
  </w:style>
  <w:style w:type="character" w:customStyle="1" w:styleId="FontStyle570">
    <w:name w:val="Font Style57"/>
    <w:link w:val="FontStyle57"/>
    <w:rPr>
      <w:rFonts w:ascii="Times New Roman" w:hAnsi="Times New Roman"/>
      <w:spacing w:val="10"/>
      <w:sz w:val="16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WW8Num76z5">
    <w:name w:val="WW8Num76z5"/>
    <w:link w:val="WW8Num76z50"/>
  </w:style>
  <w:style w:type="character" w:customStyle="1" w:styleId="WW8Num76z50">
    <w:name w:val="WW8Num76z5"/>
    <w:link w:val="WW8Num76z5"/>
  </w:style>
  <w:style w:type="paragraph" w:customStyle="1" w:styleId="WW8Num23z4">
    <w:name w:val="WW8Num23z4"/>
    <w:link w:val="WW8Num23z40"/>
  </w:style>
  <w:style w:type="character" w:customStyle="1" w:styleId="WW8Num23z40">
    <w:name w:val="WW8Num23z4"/>
    <w:link w:val="WW8Num23z4"/>
  </w:style>
  <w:style w:type="paragraph" w:customStyle="1" w:styleId="WW8Num9z0">
    <w:name w:val="WW8Num9z0"/>
    <w:link w:val="WW8Num9z00"/>
    <w:rPr>
      <w:b/>
    </w:rPr>
  </w:style>
  <w:style w:type="character" w:customStyle="1" w:styleId="WW8Num9z00">
    <w:name w:val="WW8Num9z0"/>
    <w:link w:val="WW8Num9z0"/>
    <w:rPr>
      <w:b/>
    </w:rPr>
  </w:style>
  <w:style w:type="paragraph" w:customStyle="1" w:styleId="WW8Num51z8">
    <w:name w:val="WW8Num51z8"/>
    <w:link w:val="WW8Num51z80"/>
  </w:style>
  <w:style w:type="character" w:customStyle="1" w:styleId="WW8Num51z80">
    <w:name w:val="WW8Num51z8"/>
    <w:link w:val="WW8Num51z8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sz w:val="16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WW8Num24z1">
    <w:name w:val="WW8Num24z1"/>
    <w:link w:val="WW8Num24z10"/>
    <w:rPr>
      <w:b/>
      <w:sz w:val="28"/>
    </w:rPr>
  </w:style>
  <w:style w:type="character" w:customStyle="1" w:styleId="WW8Num24z10">
    <w:name w:val="WW8Num24z1"/>
    <w:link w:val="WW8Num24z1"/>
    <w:rPr>
      <w:b/>
      <w:sz w:val="28"/>
    </w:rPr>
  </w:style>
  <w:style w:type="paragraph" w:customStyle="1" w:styleId="WW8Num42z8">
    <w:name w:val="WW8Num42z8"/>
    <w:link w:val="WW8Num42z80"/>
  </w:style>
  <w:style w:type="character" w:customStyle="1" w:styleId="WW8Num42z80">
    <w:name w:val="WW8Num42z8"/>
    <w:link w:val="WW8Num42z8"/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sz w:val="16"/>
    </w:rPr>
  </w:style>
  <w:style w:type="paragraph" w:customStyle="1" w:styleId="WW8Num52z1">
    <w:name w:val="WW8Num52z1"/>
    <w:link w:val="WW8Num52z10"/>
    <w:rPr>
      <w:rFonts w:ascii="Courier New" w:hAnsi="Courier New"/>
    </w:rPr>
  </w:style>
  <w:style w:type="character" w:customStyle="1" w:styleId="WW8Num52z10">
    <w:name w:val="WW8Num52z1"/>
    <w:link w:val="WW8Num52z1"/>
    <w:rPr>
      <w:rFonts w:ascii="Courier New" w:hAnsi="Courier New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WW8Num40z0">
    <w:name w:val="WW8Num40z0"/>
    <w:link w:val="WW8Num40z00"/>
    <w:rPr>
      <w:rFonts w:ascii="Times New Roman" w:hAnsi="Times New Roman"/>
      <w:sz w:val="24"/>
    </w:rPr>
  </w:style>
  <w:style w:type="character" w:customStyle="1" w:styleId="WW8Num40z00">
    <w:name w:val="WW8Num40z0"/>
    <w:link w:val="WW8Num40z0"/>
    <w:rPr>
      <w:rFonts w:ascii="Times New Roman" w:hAnsi="Times New Roman"/>
      <w:sz w:val="24"/>
    </w:rPr>
  </w:style>
  <w:style w:type="paragraph" w:customStyle="1" w:styleId="WW8Num73z6">
    <w:name w:val="WW8Num73z6"/>
    <w:link w:val="WW8Num73z60"/>
  </w:style>
  <w:style w:type="character" w:customStyle="1" w:styleId="WW8Num73z60">
    <w:name w:val="WW8Num73z6"/>
    <w:link w:val="WW8Num73z6"/>
  </w:style>
  <w:style w:type="paragraph" w:customStyle="1" w:styleId="WW8Num35z0">
    <w:name w:val="WW8Num35z0"/>
    <w:link w:val="WW8Num35z00"/>
    <w:rPr>
      <w:rFonts w:ascii="Times New Roman" w:hAnsi="Times New Roman"/>
      <w:sz w:val="24"/>
    </w:rPr>
  </w:style>
  <w:style w:type="character" w:customStyle="1" w:styleId="WW8Num35z00">
    <w:name w:val="WW8Num35z0"/>
    <w:link w:val="WW8Num35z0"/>
    <w:rPr>
      <w:rFonts w:ascii="Times New Roman" w:hAnsi="Times New Roman"/>
      <w:sz w:val="24"/>
    </w:rPr>
  </w:style>
  <w:style w:type="paragraph" w:customStyle="1" w:styleId="1ffc">
    <w:name w:val="Указатель1"/>
    <w:basedOn w:val="a"/>
    <w:link w:val="1ffd"/>
    <w:pPr>
      <w:spacing w:after="200" w:line="276" w:lineRule="auto"/>
    </w:pPr>
    <w:rPr>
      <w:rFonts w:ascii="Calibri" w:hAnsi="Calibri"/>
    </w:rPr>
  </w:style>
  <w:style w:type="character" w:customStyle="1" w:styleId="1ffd">
    <w:name w:val="Указатель1"/>
    <w:basedOn w:val="1"/>
    <w:link w:val="1ffc"/>
    <w:rPr>
      <w:rFonts w:ascii="Calibri" w:hAnsi="Calibri"/>
      <w:color w:val="000000"/>
    </w:rPr>
  </w:style>
  <w:style w:type="paragraph" w:customStyle="1" w:styleId="WW8Num73z1">
    <w:name w:val="WW8Num73z1"/>
    <w:link w:val="WW8Num73z10"/>
  </w:style>
  <w:style w:type="character" w:customStyle="1" w:styleId="WW8Num73z10">
    <w:name w:val="WW8Num73z1"/>
    <w:link w:val="WW8Num73z1"/>
  </w:style>
  <w:style w:type="paragraph" w:customStyle="1" w:styleId="WW8Num15z5">
    <w:name w:val="WW8Num15z5"/>
    <w:link w:val="WW8Num15z50"/>
  </w:style>
  <w:style w:type="character" w:customStyle="1" w:styleId="WW8Num15z50">
    <w:name w:val="WW8Num15z5"/>
    <w:link w:val="WW8Num15z5"/>
  </w:style>
  <w:style w:type="paragraph" w:customStyle="1" w:styleId="1ffe">
    <w:name w:val="Текст примечания1"/>
    <w:basedOn w:val="a"/>
    <w:link w:val="1fff"/>
    <w:rPr>
      <w:rFonts w:ascii="Calibri" w:hAnsi="Calibri"/>
      <w:sz w:val="20"/>
    </w:rPr>
  </w:style>
  <w:style w:type="character" w:customStyle="1" w:styleId="1fff">
    <w:name w:val="Текст примечания1"/>
    <w:basedOn w:val="1"/>
    <w:link w:val="1ffe"/>
    <w:rPr>
      <w:rFonts w:ascii="Calibri" w:hAnsi="Calibri"/>
      <w:color w:val="000000"/>
      <w:sz w:val="20"/>
    </w:rPr>
  </w:style>
  <w:style w:type="paragraph" w:customStyle="1" w:styleId="WW8Num42z0">
    <w:name w:val="WW8Num42z0"/>
    <w:link w:val="WW8Num42z00"/>
    <w:rPr>
      <w:rFonts w:ascii="Times New Roman" w:hAnsi="Times New Roman"/>
      <w:b/>
      <w:sz w:val="24"/>
    </w:rPr>
  </w:style>
  <w:style w:type="character" w:customStyle="1" w:styleId="WW8Num42z00">
    <w:name w:val="WW8Num42z0"/>
    <w:link w:val="WW8Num42z0"/>
    <w:rPr>
      <w:rFonts w:ascii="Times New Roman" w:hAnsi="Times New Roman"/>
      <w:b/>
      <w:i w:val="0"/>
      <w:color w:val="000000"/>
      <w:sz w:val="24"/>
    </w:rPr>
  </w:style>
  <w:style w:type="paragraph" w:customStyle="1" w:styleId="WW8Num12z4">
    <w:name w:val="WW8Num12z4"/>
    <w:link w:val="WW8Num12z40"/>
  </w:style>
  <w:style w:type="character" w:customStyle="1" w:styleId="WW8Num12z40">
    <w:name w:val="WW8Num12z4"/>
    <w:link w:val="WW8Num12z4"/>
  </w:style>
  <w:style w:type="paragraph" w:customStyle="1" w:styleId="WW8Num34z5">
    <w:name w:val="WW8Num34z5"/>
    <w:link w:val="WW8Num34z50"/>
  </w:style>
  <w:style w:type="character" w:customStyle="1" w:styleId="WW8Num34z50">
    <w:name w:val="WW8Num34z5"/>
    <w:link w:val="WW8Num34z5"/>
  </w:style>
  <w:style w:type="paragraph" w:customStyle="1" w:styleId="A10">
    <w:name w:val="A1"/>
    <w:link w:val="A11"/>
  </w:style>
  <w:style w:type="character" w:customStyle="1" w:styleId="A11">
    <w:name w:val="A1"/>
    <w:link w:val="A10"/>
    <w:rPr>
      <w:color w:val="000000"/>
    </w:rPr>
  </w:style>
  <w:style w:type="paragraph" w:customStyle="1" w:styleId="WW8Num36z3">
    <w:name w:val="WW8Num36z3"/>
    <w:link w:val="WW8Num36z30"/>
    <w:rPr>
      <w:rFonts w:ascii="Symbol" w:hAnsi="Symbol"/>
    </w:rPr>
  </w:style>
  <w:style w:type="character" w:customStyle="1" w:styleId="WW8Num36z30">
    <w:name w:val="WW8Num36z3"/>
    <w:link w:val="WW8Num36z3"/>
    <w:rPr>
      <w:rFonts w:ascii="Symbol" w:hAnsi="Symbol"/>
    </w:rPr>
  </w:style>
  <w:style w:type="paragraph" w:customStyle="1" w:styleId="WW8Num37z8">
    <w:name w:val="WW8Num37z8"/>
    <w:link w:val="WW8Num37z80"/>
  </w:style>
  <w:style w:type="character" w:customStyle="1" w:styleId="WW8Num37z80">
    <w:name w:val="WW8Num37z8"/>
    <w:link w:val="WW8Num37z8"/>
  </w:style>
  <w:style w:type="paragraph" w:customStyle="1" w:styleId="312">
    <w:name w:val="Знак Знак31"/>
    <w:link w:val="313"/>
    <w:rPr>
      <w:rFonts w:ascii="Courier New" w:hAnsi="Courier New"/>
    </w:rPr>
  </w:style>
  <w:style w:type="character" w:customStyle="1" w:styleId="313">
    <w:name w:val="Знак Знак31"/>
    <w:link w:val="312"/>
    <w:rPr>
      <w:rFonts w:ascii="Courier New" w:hAnsi="Courier New"/>
    </w:rPr>
  </w:style>
  <w:style w:type="paragraph" w:customStyle="1" w:styleId="afffffff5">
    <w:name w:val="Сравнение редакций. Добавленный фрагмент"/>
    <w:link w:val="afffffff6"/>
    <w:rPr>
      <w:shd w:val="clear" w:color="auto" w:fill="C1D7FF"/>
    </w:rPr>
  </w:style>
  <w:style w:type="character" w:customStyle="1" w:styleId="afffffff6">
    <w:name w:val="Сравнение редакций. Добавленный фрагмент"/>
    <w:link w:val="afffffff5"/>
    <w:rPr>
      <w:shd w:val="clear" w:color="auto" w:fill="C1D7FF"/>
    </w:rPr>
  </w:style>
  <w:style w:type="paragraph" w:customStyle="1" w:styleId="WW8Num44z8">
    <w:name w:val="WW8Num44z8"/>
    <w:link w:val="WW8Num44z80"/>
  </w:style>
  <w:style w:type="character" w:customStyle="1" w:styleId="WW8Num44z80">
    <w:name w:val="WW8Num44z8"/>
    <w:link w:val="WW8Num44z8"/>
  </w:style>
  <w:style w:type="paragraph" w:customStyle="1" w:styleId="WW8Num37z0">
    <w:name w:val="WW8Num37z0"/>
    <w:link w:val="WW8Num37z00"/>
  </w:style>
  <w:style w:type="character" w:customStyle="1" w:styleId="WW8Num37z00">
    <w:name w:val="WW8Num37z0"/>
    <w:link w:val="WW8Num37z0"/>
  </w:style>
  <w:style w:type="paragraph" w:customStyle="1" w:styleId="WW8Num54z4">
    <w:name w:val="WW8Num54z4"/>
    <w:link w:val="WW8Num54z40"/>
  </w:style>
  <w:style w:type="character" w:customStyle="1" w:styleId="WW8Num54z40">
    <w:name w:val="WW8Num54z4"/>
    <w:link w:val="WW8Num54z4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WW8Num67z6">
    <w:name w:val="WW8Num67z6"/>
    <w:link w:val="WW8Num67z60"/>
  </w:style>
  <w:style w:type="character" w:customStyle="1" w:styleId="WW8Num67z60">
    <w:name w:val="WW8Num67z6"/>
    <w:link w:val="WW8Num67z6"/>
  </w:style>
  <w:style w:type="paragraph" w:customStyle="1" w:styleId="WW8Num46z2">
    <w:name w:val="WW8Num46z2"/>
    <w:link w:val="WW8Num46z20"/>
    <w:rPr>
      <w:rFonts w:ascii="Wingdings" w:hAnsi="Wingdings"/>
    </w:rPr>
  </w:style>
  <w:style w:type="character" w:customStyle="1" w:styleId="WW8Num46z20">
    <w:name w:val="WW8Num46z2"/>
    <w:link w:val="WW8Num46z2"/>
    <w:rPr>
      <w:rFonts w:ascii="Wingdings" w:hAnsi="Wingdings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sz w:val="16"/>
    </w:rPr>
  </w:style>
  <w:style w:type="paragraph" w:customStyle="1" w:styleId="WW8Num75z0">
    <w:name w:val="WW8Num75z0"/>
    <w:link w:val="WW8Num75z00"/>
    <w:rPr>
      <w:rFonts w:ascii="Times New Roman" w:hAnsi="Times New Roman"/>
      <w:sz w:val="24"/>
    </w:rPr>
  </w:style>
  <w:style w:type="character" w:customStyle="1" w:styleId="WW8Num75z00">
    <w:name w:val="WW8Num75z0"/>
    <w:link w:val="WW8Num75z0"/>
    <w:rPr>
      <w:rFonts w:ascii="Times New Roman" w:hAnsi="Times New Roman"/>
      <w:sz w:val="24"/>
    </w:rPr>
  </w:style>
  <w:style w:type="paragraph" w:customStyle="1" w:styleId="searched-fragment">
    <w:name w:val="searched-fragment"/>
    <w:link w:val="searched-fragment0"/>
  </w:style>
  <w:style w:type="character" w:customStyle="1" w:styleId="searched-fragment0">
    <w:name w:val="searched-fragment"/>
    <w:link w:val="searched-fragment"/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WW8Num14z2">
    <w:name w:val="WW8Num14z2"/>
    <w:link w:val="WW8Num14z20"/>
    <w:rPr>
      <w:rFonts w:ascii="Times New Roman" w:hAnsi="Times New Roman"/>
      <w:b/>
      <w:sz w:val="24"/>
    </w:rPr>
  </w:style>
  <w:style w:type="character" w:customStyle="1" w:styleId="WW8Num14z20">
    <w:name w:val="WW8Num14z2"/>
    <w:link w:val="WW8Num14z2"/>
    <w:rPr>
      <w:rFonts w:ascii="Times New Roman" w:hAnsi="Times New Roman"/>
      <w:b/>
      <w:sz w:val="24"/>
    </w:rPr>
  </w:style>
  <w:style w:type="paragraph" w:customStyle="1" w:styleId="1fff0">
    <w:name w:val="Слабое выделение1"/>
    <w:link w:val="1fff1"/>
    <w:rPr>
      <w:i/>
      <w:color w:val="404040"/>
    </w:rPr>
  </w:style>
  <w:style w:type="character" w:customStyle="1" w:styleId="1fff1">
    <w:name w:val="Слабое выделение1"/>
    <w:link w:val="1fff0"/>
    <w:rPr>
      <w:i/>
      <w:color w:val="404040"/>
    </w:rPr>
  </w:style>
  <w:style w:type="paragraph" w:customStyle="1" w:styleId="futurismarkdown-paragraph">
    <w:name w:val="futurismarkdown-paragraph"/>
    <w:basedOn w:val="a"/>
    <w:link w:val="futurismarkdown-paragraph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uturismarkdown-paragraph0">
    <w:name w:val="futurismarkdown-paragraph"/>
    <w:basedOn w:val="1"/>
    <w:link w:val="futurismarkdown-paragraph"/>
    <w:rPr>
      <w:rFonts w:ascii="Times New Roman" w:hAnsi="Times New Roman"/>
      <w:color w:val="000000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2fe">
    <w:name w:val="Верхний колонтитул Знак2"/>
    <w:link w:val="2ff"/>
    <w:rPr>
      <w:sz w:val="24"/>
    </w:rPr>
  </w:style>
  <w:style w:type="character" w:customStyle="1" w:styleId="2ff">
    <w:name w:val="Верхний колонтитул Знак2"/>
    <w:link w:val="2fe"/>
    <w:rPr>
      <w:sz w:val="24"/>
    </w:rPr>
  </w:style>
  <w:style w:type="paragraph" w:customStyle="1" w:styleId="WW8Num5z6">
    <w:name w:val="WW8Num5z6"/>
    <w:link w:val="WW8Num5z60"/>
  </w:style>
  <w:style w:type="character" w:customStyle="1" w:styleId="WW8Num5z60">
    <w:name w:val="WW8Num5z6"/>
    <w:link w:val="WW8Num5z6"/>
  </w:style>
  <w:style w:type="paragraph" w:styleId="afffffff7">
    <w:name w:val="toa heading"/>
    <w:basedOn w:val="10"/>
    <w:next w:val="a"/>
    <w:link w:val="afffffff8"/>
    <w:pPr>
      <w:keepNext/>
      <w:keepLines/>
      <w:spacing w:before="240" w:line="252" w:lineRule="auto"/>
      <w:jc w:val="left"/>
    </w:pPr>
    <w:rPr>
      <w:rFonts w:ascii="Calibri Light" w:hAnsi="Calibri Light"/>
      <w:b w:val="0"/>
      <w:color w:val="2F5496"/>
      <w:sz w:val="32"/>
    </w:rPr>
  </w:style>
  <w:style w:type="character" w:customStyle="1" w:styleId="afffffff8">
    <w:name w:val="Заголовок таблицы ссылок Знак"/>
    <w:basedOn w:val="11"/>
    <w:link w:val="afffffff7"/>
    <w:rPr>
      <w:rFonts w:ascii="Calibri Light" w:hAnsi="Calibri Light"/>
      <w:b w:val="0"/>
      <w:color w:val="2F5496"/>
      <w:sz w:val="32"/>
    </w:rPr>
  </w:style>
  <w:style w:type="paragraph" w:customStyle="1" w:styleId="WW8Num41z4">
    <w:name w:val="WW8Num41z4"/>
    <w:link w:val="WW8Num41z40"/>
  </w:style>
  <w:style w:type="character" w:customStyle="1" w:styleId="WW8Num41z40">
    <w:name w:val="WW8Num41z4"/>
    <w:link w:val="WW8Num41z4"/>
  </w:style>
  <w:style w:type="paragraph" w:customStyle="1" w:styleId="3Exact">
    <w:name w:val="Основной текст (3) Exact"/>
    <w:link w:val="3Exact0"/>
    <w:rPr>
      <w:rFonts w:ascii="Times New Roman" w:hAnsi="Times New Roman"/>
      <w:i/>
      <w:spacing w:val="-2"/>
      <w:sz w:val="21"/>
    </w:rPr>
  </w:style>
  <w:style w:type="character" w:customStyle="1" w:styleId="3Exact0">
    <w:name w:val="Основной текст (3) Exact"/>
    <w:link w:val="3Exact"/>
    <w:rPr>
      <w:rFonts w:ascii="Times New Roman" w:hAnsi="Times New Roman"/>
      <w:i/>
      <w:spacing w:val="-2"/>
      <w:sz w:val="21"/>
      <w:u w:val="none"/>
    </w:rPr>
  </w:style>
  <w:style w:type="paragraph" w:customStyle="1" w:styleId="afffffff9">
    <w:name w:val="Заголовок своего сообщения"/>
    <w:link w:val="afffffffa"/>
    <w:rPr>
      <w:b/>
      <w:color w:val="26282F"/>
    </w:rPr>
  </w:style>
  <w:style w:type="character" w:customStyle="1" w:styleId="afffffffa">
    <w:name w:val="Заголовок своего сообщения"/>
    <w:link w:val="afffffff9"/>
    <w:rPr>
      <w:b/>
      <w:color w:val="26282F"/>
    </w:rPr>
  </w:style>
  <w:style w:type="paragraph" w:customStyle="1" w:styleId="WW8Num71z0">
    <w:name w:val="WW8Num71z0"/>
    <w:link w:val="WW8Num71z00"/>
    <w:rPr>
      <w:rFonts w:ascii="Times New Roman" w:hAnsi="Times New Roman"/>
      <w:b/>
      <w:sz w:val="24"/>
    </w:rPr>
  </w:style>
  <w:style w:type="character" w:customStyle="1" w:styleId="WW8Num71z00">
    <w:name w:val="WW8Num71z0"/>
    <w:link w:val="WW8Num71z0"/>
    <w:rPr>
      <w:rFonts w:ascii="Times New Roman" w:hAnsi="Times New Roman"/>
      <w:b/>
      <w:sz w:val="24"/>
    </w:rPr>
  </w:style>
  <w:style w:type="paragraph" w:customStyle="1" w:styleId="1fff2">
    <w:name w:val="Просмотренная гиперссылка1"/>
    <w:basedOn w:val="17"/>
    <w:link w:val="1fff3"/>
    <w:rPr>
      <w:color w:val="954F72" w:themeColor="followedHyperlink"/>
      <w:u w:val="single"/>
    </w:rPr>
  </w:style>
  <w:style w:type="character" w:customStyle="1" w:styleId="1fff3">
    <w:name w:val="Просмотренная гиперссылка1"/>
    <w:basedOn w:val="19"/>
    <w:link w:val="1fff2"/>
    <w:rPr>
      <w:color w:val="954F72" w:themeColor="followedHyperlink"/>
      <w:u w:val="single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sz w:val="16"/>
    </w:rPr>
  </w:style>
  <w:style w:type="paragraph" w:customStyle="1" w:styleId="WW8Num60z6">
    <w:name w:val="WW8Num60z6"/>
    <w:link w:val="WW8Num60z60"/>
  </w:style>
  <w:style w:type="character" w:customStyle="1" w:styleId="WW8Num60z60">
    <w:name w:val="WW8Num60z6"/>
    <w:link w:val="WW8Num60z6"/>
  </w:style>
  <w:style w:type="paragraph" w:customStyle="1" w:styleId="WW8Num31z1">
    <w:name w:val="WW8Num31z1"/>
    <w:link w:val="WW8Num31z10"/>
    <w:rPr>
      <w:rFonts w:ascii="Symbol" w:hAnsi="Symbol"/>
      <w:sz w:val="20"/>
    </w:rPr>
  </w:style>
  <w:style w:type="character" w:customStyle="1" w:styleId="WW8Num31z10">
    <w:name w:val="WW8Num31z1"/>
    <w:link w:val="WW8Num31z1"/>
    <w:rPr>
      <w:rFonts w:ascii="Symbol" w:hAnsi="Symbol"/>
      <w:sz w:val="20"/>
    </w:rPr>
  </w:style>
  <w:style w:type="paragraph" w:customStyle="1" w:styleId="WW8Num76z7">
    <w:name w:val="WW8Num76z7"/>
    <w:link w:val="WW8Num76z70"/>
  </w:style>
  <w:style w:type="character" w:customStyle="1" w:styleId="WW8Num76z70">
    <w:name w:val="WW8Num76z7"/>
    <w:link w:val="WW8Num76z7"/>
  </w:style>
  <w:style w:type="paragraph" w:customStyle="1" w:styleId="WW8Num32z5">
    <w:name w:val="WW8Num32z5"/>
    <w:link w:val="WW8Num32z50"/>
  </w:style>
  <w:style w:type="character" w:customStyle="1" w:styleId="WW8Num32z50">
    <w:name w:val="WW8Num32z5"/>
    <w:link w:val="WW8Num32z5"/>
  </w:style>
  <w:style w:type="paragraph" w:customStyle="1" w:styleId="WW8Num71z8">
    <w:name w:val="WW8Num71z8"/>
    <w:link w:val="WW8Num71z80"/>
  </w:style>
  <w:style w:type="character" w:customStyle="1" w:styleId="WW8Num71z80">
    <w:name w:val="WW8Num71z8"/>
    <w:link w:val="WW8Num71z8"/>
  </w:style>
  <w:style w:type="paragraph" w:customStyle="1" w:styleId="3f5">
    <w:name w:val="Основной текст (3)"/>
    <w:basedOn w:val="a"/>
    <w:link w:val="3f6"/>
    <w:pPr>
      <w:widowControl w:val="0"/>
      <w:spacing w:after="480" w:line="312" w:lineRule="exact"/>
      <w:jc w:val="center"/>
    </w:pPr>
    <w:rPr>
      <w:rFonts w:ascii="Times New Roman" w:hAnsi="Times New Roman"/>
      <w:i/>
      <w:sz w:val="23"/>
    </w:rPr>
  </w:style>
  <w:style w:type="character" w:customStyle="1" w:styleId="3f6">
    <w:name w:val="Основной текст (3)"/>
    <w:basedOn w:val="1"/>
    <w:link w:val="3f5"/>
    <w:rPr>
      <w:rFonts w:ascii="Times New Roman" w:hAnsi="Times New Roman"/>
      <w:i/>
      <w:color w:val="000000"/>
      <w:sz w:val="23"/>
    </w:rPr>
  </w:style>
  <w:style w:type="paragraph" w:customStyle="1" w:styleId="WW8Num15z1">
    <w:name w:val="WW8Num15z1"/>
    <w:link w:val="WW8Num15z10"/>
  </w:style>
  <w:style w:type="character" w:customStyle="1" w:styleId="WW8Num15z10">
    <w:name w:val="WW8Num15z1"/>
    <w:link w:val="WW8Num15z1"/>
  </w:style>
  <w:style w:type="paragraph" w:customStyle="1" w:styleId="WW8Num5z2">
    <w:name w:val="WW8Num5z2"/>
    <w:link w:val="WW8Num5z20"/>
  </w:style>
  <w:style w:type="character" w:customStyle="1" w:styleId="WW8Num5z20">
    <w:name w:val="WW8Num5z2"/>
    <w:link w:val="WW8Num5z2"/>
  </w:style>
  <w:style w:type="paragraph" w:customStyle="1" w:styleId="WW8Num48z3">
    <w:name w:val="WW8Num48z3"/>
    <w:link w:val="WW8Num48z30"/>
  </w:style>
  <w:style w:type="character" w:customStyle="1" w:styleId="WW8Num48z30">
    <w:name w:val="WW8Num48z3"/>
    <w:link w:val="WW8Num48z3"/>
  </w:style>
  <w:style w:type="paragraph" w:customStyle="1" w:styleId="WW8Num57z1">
    <w:name w:val="WW8Num57z1"/>
    <w:link w:val="WW8Num57z10"/>
    <w:rPr>
      <w:rFonts w:ascii="Courier New" w:hAnsi="Courier New"/>
    </w:rPr>
  </w:style>
  <w:style w:type="character" w:customStyle="1" w:styleId="WW8Num57z10">
    <w:name w:val="WW8Num57z1"/>
    <w:link w:val="WW8Num57z1"/>
    <w:rPr>
      <w:rFonts w:ascii="Courier New" w:hAnsi="Courier New"/>
    </w:rPr>
  </w:style>
  <w:style w:type="paragraph" w:customStyle="1" w:styleId="WW8Num23z6">
    <w:name w:val="WW8Num23z6"/>
    <w:link w:val="WW8Num23z60"/>
  </w:style>
  <w:style w:type="character" w:customStyle="1" w:styleId="WW8Num23z60">
    <w:name w:val="WW8Num23z6"/>
    <w:link w:val="WW8Num23z6"/>
  </w:style>
  <w:style w:type="paragraph" w:customStyle="1" w:styleId="FootnoteAnchor">
    <w:name w:val="Footnote Anchor"/>
    <w:link w:val="FootnoteAnchor0"/>
    <w:rPr>
      <w:vertAlign w:val="superscript"/>
    </w:rPr>
  </w:style>
  <w:style w:type="character" w:customStyle="1" w:styleId="FootnoteAnchor0">
    <w:name w:val="Footnote Anchor"/>
    <w:link w:val="FootnoteAnchor"/>
    <w:rPr>
      <w:vertAlign w:val="superscript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sz w:val="16"/>
    </w:rPr>
  </w:style>
  <w:style w:type="paragraph" w:styleId="afffffffb">
    <w:name w:val="annotation text"/>
    <w:basedOn w:val="a"/>
    <w:link w:val="afffffffc"/>
    <w:rPr>
      <w:sz w:val="20"/>
    </w:rPr>
  </w:style>
  <w:style w:type="character" w:customStyle="1" w:styleId="afffffffc">
    <w:name w:val="Текст примечания Знак"/>
    <w:basedOn w:val="1"/>
    <w:link w:val="afffffffb"/>
    <w:rPr>
      <w:sz w:val="20"/>
    </w:rPr>
  </w:style>
  <w:style w:type="paragraph" w:customStyle="1" w:styleId="2ff0">
    <w:name w:val="Указатель2"/>
    <w:basedOn w:val="a"/>
    <w:link w:val="2ff1"/>
    <w:pPr>
      <w:spacing w:after="200" w:line="276" w:lineRule="auto"/>
    </w:pPr>
    <w:rPr>
      <w:rFonts w:ascii="Calibri" w:hAnsi="Calibri"/>
    </w:rPr>
  </w:style>
  <w:style w:type="character" w:customStyle="1" w:styleId="2ff1">
    <w:name w:val="Указатель2"/>
    <w:basedOn w:val="1"/>
    <w:link w:val="2ff0"/>
    <w:rPr>
      <w:rFonts w:ascii="Calibri" w:hAnsi="Calibri"/>
      <w:color w:val="000000"/>
    </w:rPr>
  </w:style>
  <w:style w:type="paragraph" w:customStyle="1" w:styleId="2ff2">
    <w:name w:val="Гиперссылка2"/>
    <w:link w:val="afffffffd"/>
    <w:rPr>
      <w:color w:val="0000FF"/>
      <w:u w:val="single"/>
    </w:rPr>
  </w:style>
  <w:style w:type="character" w:styleId="afffffffd">
    <w:name w:val="Hyperlink"/>
    <w:link w:val="2ff2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WW8Num21z5">
    <w:name w:val="WW8Num21z5"/>
    <w:link w:val="WW8Num21z50"/>
  </w:style>
  <w:style w:type="character" w:customStyle="1" w:styleId="WW8Num21z50">
    <w:name w:val="WW8Num21z5"/>
    <w:link w:val="WW8Num21z5"/>
  </w:style>
  <w:style w:type="paragraph" w:customStyle="1" w:styleId="WW8Num44z0">
    <w:name w:val="WW8Num44z0"/>
    <w:link w:val="WW8Num44z00"/>
  </w:style>
  <w:style w:type="character" w:customStyle="1" w:styleId="WW8Num44z00">
    <w:name w:val="WW8Num44z0"/>
    <w:link w:val="WW8Num44z0"/>
  </w:style>
  <w:style w:type="paragraph" w:customStyle="1" w:styleId="WW8Num32z4">
    <w:name w:val="WW8Num32z4"/>
    <w:link w:val="WW8Num32z40"/>
  </w:style>
  <w:style w:type="character" w:customStyle="1" w:styleId="WW8Num32z40">
    <w:name w:val="WW8Num32z4"/>
    <w:link w:val="WW8Num32z4"/>
  </w:style>
  <w:style w:type="paragraph" w:customStyle="1" w:styleId="1fff4">
    <w:name w:val="Название Знак1"/>
    <w:link w:val="1fff5"/>
    <w:rPr>
      <w:rFonts w:ascii="Times New Roman" w:hAnsi="Times New Roman"/>
      <w:sz w:val="24"/>
    </w:rPr>
  </w:style>
  <w:style w:type="character" w:customStyle="1" w:styleId="1fff5">
    <w:name w:val="Название Знак1"/>
    <w:link w:val="1fff4"/>
    <w:rPr>
      <w:rFonts w:ascii="Times New Roman" w:hAnsi="Times New Roman"/>
      <w:sz w:val="24"/>
    </w:rPr>
  </w:style>
  <w:style w:type="paragraph" w:customStyle="1" w:styleId="WW8Num9z1">
    <w:name w:val="WW8Num9z1"/>
    <w:link w:val="WW8Num9z10"/>
  </w:style>
  <w:style w:type="character" w:customStyle="1" w:styleId="WW8Num9z10">
    <w:name w:val="WW8Num9z1"/>
    <w:link w:val="WW8Num9z1"/>
  </w:style>
  <w:style w:type="paragraph" w:customStyle="1" w:styleId="WW8Num4z2">
    <w:name w:val="WW8Num4z2"/>
    <w:link w:val="WW8Num4z20"/>
    <w:rPr>
      <w:sz w:val="24"/>
    </w:rPr>
  </w:style>
  <w:style w:type="character" w:customStyle="1" w:styleId="WW8Num4z20">
    <w:name w:val="WW8Num4z2"/>
    <w:link w:val="WW8Num4z2"/>
    <w:rPr>
      <w:b w:val="0"/>
      <w:sz w:val="24"/>
    </w:rPr>
  </w:style>
  <w:style w:type="paragraph" w:customStyle="1" w:styleId="WW8Num40z8">
    <w:name w:val="WW8Num40z8"/>
    <w:link w:val="WW8Num40z80"/>
  </w:style>
  <w:style w:type="character" w:customStyle="1" w:styleId="WW8Num40z80">
    <w:name w:val="WW8Num40z8"/>
    <w:link w:val="WW8Num40z8"/>
  </w:style>
  <w:style w:type="paragraph" w:styleId="1fff6">
    <w:name w:val="toc 1"/>
    <w:basedOn w:val="a"/>
    <w:next w:val="a"/>
    <w:link w:val="1fff7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ff7">
    <w:name w:val="Оглавление 1 Знак"/>
    <w:basedOn w:val="1"/>
    <w:link w:val="1fff6"/>
    <w:uiPriority w:val="39"/>
    <w:rPr>
      <w:rFonts w:ascii="Times New Roman" w:hAnsi="Times New Roman"/>
      <w:b/>
    </w:rPr>
  </w:style>
  <w:style w:type="paragraph" w:customStyle="1" w:styleId="WW8Num42z7">
    <w:name w:val="WW8Num42z7"/>
    <w:link w:val="WW8Num42z70"/>
  </w:style>
  <w:style w:type="character" w:customStyle="1" w:styleId="WW8Num42z70">
    <w:name w:val="WW8Num42z7"/>
    <w:link w:val="WW8Num42z7"/>
  </w:style>
  <w:style w:type="paragraph" w:customStyle="1" w:styleId="WW8Num32z8">
    <w:name w:val="WW8Num32z8"/>
    <w:link w:val="WW8Num32z80"/>
  </w:style>
  <w:style w:type="character" w:customStyle="1" w:styleId="WW8Num32z80">
    <w:name w:val="WW8Num32z8"/>
    <w:link w:val="WW8Num32z8"/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WW8Num53z1">
    <w:name w:val="WW8Num53z1"/>
    <w:link w:val="WW8Num53z10"/>
  </w:style>
  <w:style w:type="character" w:customStyle="1" w:styleId="WW8Num53z10">
    <w:name w:val="WW8Num53z1"/>
    <w:link w:val="WW8Num53z1"/>
  </w:style>
  <w:style w:type="paragraph" w:customStyle="1" w:styleId="WW8Num44z4">
    <w:name w:val="WW8Num44z4"/>
    <w:link w:val="WW8Num44z40"/>
  </w:style>
  <w:style w:type="character" w:customStyle="1" w:styleId="WW8Num44z40">
    <w:name w:val="WW8Num44z4"/>
    <w:link w:val="WW8Num44z4"/>
  </w:style>
  <w:style w:type="paragraph" w:customStyle="1" w:styleId="WW8Num1z6">
    <w:name w:val="WW8Num1z6"/>
    <w:link w:val="WW8Num1z60"/>
  </w:style>
  <w:style w:type="character" w:customStyle="1" w:styleId="WW8Num1z60">
    <w:name w:val="WW8Num1z6"/>
    <w:link w:val="WW8Num1z6"/>
  </w:style>
  <w:style w:type="paragraph" w:customStyle="1" w:styleId="1fff8">
    <w:name w:val="Раздел 1"/>
    <w:basedOn w:val="10"/>
    <w:link w:val="1fff9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fff9">
    <w:name w:val="Раздел 1"/>
    <w:basedOn w:val="11"/>
    <w:link w:val="1fff8"/>
    <w:rPr>
      <w:rFonts w:ascii="Times New Roman Полужирный" w:hAnsi="Times New Roman Полужирный"/>
      <w:b/>
      <w:caps/>
      <w:sz w:val="24"/>
    </w:rPr>
  </w:style>
  <w:style w:type="paragraph" w:customStyle="1" w:styleId="WW8Num1z4">
    <w:name w:val="WW8Num1z4"/>
    <w:link w:val="WW8Num1z40"/>
  </w:style>
  <w:style w:type="character" w:customStyle="1" w:styleId="WW8Num1z40">
    <w:name w:val="WW8Num1z4"/>
    <w:link w:val="WW8Num1z4"/>
  </w:style>
  <w:style w:type="paragraph" w:customStyle="1" w:styleId="WW8Num34z0">
    <w:name w:val="WW8Num34z0"/>
    <w:link w:val="WW8Num34z00"/>
  </w:style>
  <w:style w:type="character" w:customStyle="1" w:styleId="WW8Num34z00">
    <w:name w:val="WW8Num34z0"/>
    <w:link w:val="WW8Num34z0"/>
  </w:style>
  <w:style w:type="paragraph" w:customStyle="1" w:styleId="2ff3">
    <w:name w:val="Знак2"/>
    <w:basedOn w:val="a"/>
    <w:link w:val="2ff4"/>
    <w:pPr>
      <w:tabs>
        <w:tab w:val="left" w:pos="708"/>
      </w:tabs>
      <w:spacing w:after="160" w:line="240" w:lineRule="exact"/>
    </w:pPr>
    <w:rPr>
      <w:rFonts w:ascii="Verdana" w:hAnsi="Verdana"/>
      <w:sz w:val="20"/>
    </w:rPr>
  </w:style>
  <w:style w:type="character" w:customStyle="1" w:styleId="2ff4">
    <w:name w:val="Знак2"/>
    <w:basedOn w:val="1"/>
    <w:link w:val="2ff3"/>
    <w:rPr>
      <w:rFonts w:ascii="Verdana" w:hAnsi="Verdana"/>
      <w:color w:val="000000"/>
      <w:sz w:val="20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WW8Num45z7">
    <w:name w:val="WW8Num45z7"/>
    <w:link w:val="WW8Num45z70"/>
  </w:style>
  <w:style w:type="character" w:customStyle="1" w:styleId="WW8Num45z70">
    <w:name w:val="WW8Num45z7"/>
    <w:link w:val="WW8Num45z7"/>
  </w:style>
  <w:style w:type="paragraph" w:customStyle="1" w:styleId="WW8Num75z2">
    <w:name w:val="WW8Num75z2"/>
    <w:link w:val="WW8Num75z20"/>
  </w:style>
  <w:style w:type="character" w:customStyle="1" w:styleId="WW8Num75z20">
    <w:name w:val="WW8Num75z2"/>
    <w:link w:val="WW8Num75z2"/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sz w:val="16"/>
    </w:rPr>
  </w:style>
  <w:style w:type="paragraph" w:customStyle="1" w:styleId="1fffa">
    <w:name w:val="Раздел 1 Знак"/>
    <w:basedOn w:val="1f6"/>
    <w:link w:val="1fffb"/>
    <w:rPr>
      <w:rFonts w:ascii="Times New Roman Полужирный" w:hAnsi="Times New Roman Полужирный"/>
      <w:b/>
      <w:caps/>
      <w:color w:val="2F5496" w:themeColor="accent1" w:themeShade="BF"/>
      <w:sz w:val="24"/>
    </w:rPr>
  </w:style>
  <w:style w:type="character" w:customStyle="1" w:styleId="1fffb">
    <w:name w:val="Раздел 1 Знак"/>
    <w:basedOn w:val="a0"/>
    <w:link w:val="1fffa"/>
    <w:rPr>
      <w:rFonts w:ascii="Times New Roman Полужирный" w:hAnsi="Times New Roman Полужирный"/>
      <w:b/>
      <w:caps/>
      <w:color w:val="2F5496" w:themeColor="accent1" w:themeShade="BF"/>
      <w:sz w:val="24"/>
    </w:rPr>
  </w:style>
  <w:style w:type="paragraph" w:customStyle="1" w:styleId="afffffffe">
    <w:name w:val="Заголовок для информации об изменениях"/>
    <w:basedOn w:val="10"/>
    <w:next w:val="a"/>
    <w:link w:val="affffffff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ffff">
    <w:name w:val="Заголовок для информации об изменениях"/>
    <w:basedOn w:val="11"/>
    <w:link w:val="afffffffe"/>
    <w:rPr>
      <w:rFonts w:ascii="Times New Roman" w:hAnsi="Times New Roman"/>
      <w:b w:val="0"/>
      <w:sz w:val="18"/>
    </w:rPr>
  </w:style>
  <w:style w:type="paragraph" w:customStyle="1" w:styleId="WW8Num14z0">
    <w:name w:val="WW8Num14z0"/>
    <w:link w:val="WW8Num14z00"/>
    <w:rPr>
      <w:rFonts w:ascii="Times New Roman" w:hAnsi="Times New Roman"/>
      <w:sz w:val="24"/>
    </w:rPr>
  </w:style>
  <w:style w:type="character" w:customStyle="1" w:styleId="WW8Num14z00">
    <w:name w:val="WW8Num14z0"/>
    <w:link w:val="WW8Num14z0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Pa3">
    <w:name w:val="Pa3"/>
    <w:basedOn w:val="a"/>
    <w:next w:val="a"/>
    <w:link w:val="Pa30"/>
    <w:pPr>
      <w:spacing w:line="221" w:lineRule="atLeast"/>
    </w:pPr>
    <w:rPr>
      <w:rFonts w:ascii="Times New Roman" w:hAnsi="Times New Roman"/>
      <w:sz w:val="24"/>
    </w:rPr>
  </w:style>
  <w:style w:type="character" w:customStyle="1" w:styleId="Pa30">
    <w:name w:val="Pa3"/>
    <w:basedOn w:val="1"/>
    <w:link w:val="Pa3"/>
    <w:rPr>
      <w:rFonts w:ascii="Times New Roman" w:hAnsi="Times New Roman"/>
      <w:color w:val="000000"/>
      <w:sz w:val="24"/>
    </w:rPr>
  </w:style>
  <w:style w:type="paragraph" w:customStyle="1" w:styleId="WW8Num9z4">
    <w:name w:val="WW8Num9z4"/>
    <w:link w:val="WW8Num9z40"/>
  </w:style>
  <w:style w:type="character" w:customStyle="1" w:styleId="WW8Num9z40">
    <w:name w:val="WW8Num9z4"/>
    <w:link w:val="WW8Num9z4"/>
  </w:style>
  <w:style w:type="paragraph" w:customStyle="1" w:styleId="c15">
    <w:name w:val="c15"/>
    <w:basedOn w:val="17"/>
    <w:link w:val="c150"/>
  </w:style>
  <w:style w:type="character" w:customStyle="1" w:styleId="c150">
    <w:name w:val="c15"/>
    <w:basedOn w:val="19"/>
    <w:link w:val="c15"/>
  </w:style>
  <w:style w:type="paragraph" w:customStyle="1" w:styleId="WW8Num69z1">
    <w:name w:val="WW8Num69z1"/>
    <w:link w:val="WW8Num69z10"/>
  </w:style>
  <w:style w:type="character" w:customStyle="1" w:styleId="WW8Num69z10">
    <w:name w:val="WW8Num69z1"/>
    <w:link w:val="WW8Num69z1"/>
    <w:rPr>
      <w:i w:val="0"/>
    </w:rPr>
  </w:style>
  <w:style w:type="paragraph" w:customStyle="1" w:styleId="215">
    <w:name w:val="Список 21"/>
    <w:basedOn w:val="a"/>
    <w:link w:val="216"/>
    <w:pPr>
      <w:ind w:left="566" w:hanging="283"/>
    </w:pPr>
    <w:rPr>
      <w:rFonts w:ascii="Arial" w:hAnsi="Arial"/>
      <w:sz w:val="24"/>
    </w:rPr>
  </w:style>
  <w:style w:type="character" w:customStyle="1" w:styleId="216">
    <w:name w:val="Список 21"/>
    <w:basedOn w:val="1"/>
    <w:link w:val="215"/>
    <w:rPr>
      <w:rFonts w:ascii="Arial" w:hAnsi="Arial"/>
      <w:color w:val="000000"/>
      <w:sz w:val="24"/>
    </w:rPr>
  </w:style>
  <w:style w:type="paragraph" w:customStyle="1" w:styleId="WW8Num25z8">
    <w:name w:val="WW8Num25z8"/>
    <w:link w:val="WW8Num25z80"/>
  </w:style>
  <w:style w:type="character" w:customStyle="1" w:styleId="WW8Num25z80">
    <w:name w:val="WW8Num25z8"/>
    <w:link w:val="WW8Num25z8"/>
  </w:style>
  <w:style w:type="paragraph" w:customStyle="1" w:styleId="WW8Num43z8">
    <w:name w:val="WW8Num43z8"/>
    <w:link w:val="WW8Num43z80"/>
  </w:style>
  <w:style w:type="character" w:customStyle="1" w:styleId="WW8Num43z80">
    <w:name w:val="WW8Num43z8"/>
    <w:link w:val="WW8Num43z8"/>
  </w:style>
  <w:style w:type="paragraph" w:customStyle="1" w:styleId="WW8Num5z8">
    <w:name w:val="WW8Num5z8"/>
    <w:link w:val="WW8Num5z80"/>
  </w:style>
  <w:style w:type="character" w:customStyle="1" w:styleId="WW8Num5z80">
    <w:name w:val="WW8Num5z8"/>
    <w:link w:val="WW8Num5z8"/>
  </w:style>
  <w:style w:type="paragraph" w:customStyle="1" w:styleId="WW8Num63z1">
    <w:name w:val="WW8Num63z1"/>
    <w:link w:val="WW8Num63z10"/>
  </w:style>
  <w:style w:type="character" w:customStyle="1" w:styleId="WW8Num63z10">
    <w:name w:val="WW8Num63z1"/>
    <w:link w:val="WW8Num63z1"/>
  </w:style>
  <w:style w:type="paragraph" w:customStyle="1" w:styleId="c5">
    <w:name w:val="c5"/>
    <w:link w:val="c50"/>
  </w:style>
  <w:style w:type="character" w:customStyle="1" w:styleId="c50">
    <w:name w:val="c5"/>
    <w:link w:val="c5"/>
  </w:style>
  <w:style w:type="paragraph" w:customStyle="1" w:styleId="WW8Num46z1">
    <w:name w:val="WW8Num46z1"/>
    <w:link w:val="WW8Num46z10"/>
    <w:rPr>
      <w:rFonts w:ascii="Courier New" w:hAnsi="Courier New"/>
    </w:rPr>
  </w:style>
  <w:style w:type="character" w:customStyle="1" w:styleId="WW8Num46z10">
    <w:name w:val="WW8Num46z1"/>
    <w:link w:val="WW8Num46z1"/>
    <w:rPr>
      <w:rFonts w:ascii="Courier New" w:hAnsi="Courier New"/>
    </w:rPr>
  </w:style>
  <w:style w:type="paragraph" w:customStyle="1" w:styleId="225">
    <w:name w:val="Основной текст с отступом 2 Знак2"/>
    <w:link w:val="226"/>
    <w:rPr>
      <w:rFonts w:ascii="Calibri" w:hAnsi="Calibri"/>
    </w:rPr>
  </w:style>
  <w:style w:type="character" w:customStyle="1" w:styleId="226">
    <w:name w:val="Основной текст с отступом 2 Знак2"/>
    <w:link w:val="225"/>
    <w:rPr>
      <w:rFonts w:ascii="Calibri" w:hAnsi="Calibri"/>
      <w:sz w:val="22"/>
    </w:rPr>
  </w:style>
  <w:style w:type="paragraph" w:customStyle="1" w:styleId="WW8Num44z6">
    <w:name w:val="WW8Num44z6"/>
    <w:link w:val="WW8Num44z60"/>
  </w:style>
  <w:style w:type="character" w:customStyle="1" w:styleId="WW8Num44z60">
    <w:name w:val="WW8Num44z6"/>
    <w:link w:val="WW8Num44z6"/>
  </w:style>
  <w:style w:type="paragraph" w:customStyle="1" w:styleId="affffffff0">
    <w:name w:val="Текст в таблице"/>
    <w:basedOn w:val="a7"/>
    <w:next w:val="a"/>
    <w:link w:val="affffffff1"/>
    <w:pPr>
      <w:ind w:firstLine="500"/>
    </w:pPr>
  </w:style>
  <w:style w:type="character" w:customStyle="1" w:styleId="affffffff1">
    <w:name w:val="Текст в таблице"/>
    <w:basedOn w:val="a8"/>
    <w:link w:val="affffffff0"/>
    <w:rPr>
      <w:rFonts w:ascii="Times New Roman" w:hAnsi="Times New Roman"/>
      <w:sz w:val="24"/>
    </w:rPr>
  </w:style>
  <w:style w:type="paragraph" w:customStyle="1" w:styleId="1fffc">
    <w:name w:val="Текст Знак1"/>
    <w:link w:val="1fffd"/>
    <w:rPr>
      <w:rFonts w:ascii="Courier New" w:hAnsi="Courier New"/>
    </w:rPr>
  </w:style>
  <w:style w:type="character" w:customStyle="1" w:styleId="1fffd">
    <w:name w:val="Текст Знак1"/>
    <w:link w:val="1fffc"/>
    <w:rPr>
      <w:rFonts w:ascii="Courier New" w:hAnsi="Courier New"/>
    </w:rPr>
  </w:style>
  <w:style w:type="paragraph" w:customStyle="1" w:styleId="WW8Num65z4">
    <w:name w:val="WW8Num65z4"/>
    <w:link w:val="WW8Num65z40"/>
  </w:style>
  <w:style w:type="character" w:customStyle="1" w:styleId="WW8Num65z40">
    <w:name w:val="WW8Num65z4"/>
    <w:link w:val="WW8Num65z4"/>
  </w:style>
  <w:style w:type="paragraph" w:customStyle="1" w:styleId="WW8Num49z2">
    <w:name w:val="WW8Num49z2"/>
    <w:link w:val="WW8Num49z20"/>
    <w:rPr>
      <w:rFonts w:ascii="Wingdings" w:hAnsi="Wingdings"/>
    </w:rPr>
  </w:style>
  <w:style w:type="character" w:customStyle="1" w:styleId="WW8Num49z20">
    <w:name w:val="WW8Num49z2"/>
    <w:link w:val="WW8Num49z2"/>
    <w:rPr>
      <w:rFonts w:ascii="Wingdings" w:hAnsi="Wingdings"/>
    </w:rPr>
  </w:style>
  <w:style w:type="paragraph" w:customStyle="1" w:styleId="WW8Num25z6">
    <w:name w:val="WW8Num25z6"/>
    <w:link w:val="WW8Num25z60"/>
  </w:style>
  <w:style w:type="character" w:customStyle="1" w:styleId="WW8Num25z60">
    <w:name w:val="WW8Num25z6"/>
    <w:link w:val="WW8Num25z6"/>
  </w:style>
  <w:style w:type="paragraph" w:customStyle="1" w:styleId="WW8Num76z3">
    <w:name w:val="WW8Num76z3"/>
    <w:link w:val="WW8Num76z30"/>
  </w:style>
  <w:style w:type="character" w:customStyle="1" w:styleId="WW8Num76z30">
    <w:name w:val="WW8Num76z3"/>
    <w:link w:val="WW8Num76z3"/>
  </w:style>
  <w:style w:type="paragraph" w:customStyle="1" w:styleId="WW8Num15z6">
    <w:name w:val="WW8Num15z6"/>
    <w:link w:val="WW8Num15z60"/>
  </w:style>
  <w:style w:type="character" w:customStyle="1" w:styleId="WW8Num15z60">
    <w:name w:val="WW8Num15z6"/>
    <w:link w:val="WW8Num15z6"/>
  </w:style>
  <w:style w:type="paragraph" w:customStyle="1" w:styleId="c21">
    <w:name w:val="c21"/>
    <w:basedOn w:val="17"/>
    <w:link w:val="c210"/>
  </w:style>
  <w:style w:type="character" w:customStyle="1" w:styleId="c210">
    <w:name w:val="c21"/>
    <w:basedOn w:val="19"/>
    <w:link w:val="c21"/>
  </w:style>
  <w:style w:type="paragraph" w:customStyle="1" w:styleId="affffffff2">
    <w:name w:val="Символ сноски"/>
    <w:link w:val="affffffff3"/>
    <w:rPr>
      <w:vertAlign w:val="superscript"/>
    </w:rPr>
  </w:style>
  <w:style w:type="character" w:customStyle="1" w:styleId="affffffff3">
    <w:name w:val="Символ сноски"/>
    <w:link w:val="affffffff2"/>
    <w:rPr>
      <w:vertAlign w:val="superscript"/>
    </w:rPr>
  </w:style>
  <w:style w:type="paragraph" w:customStyle="1" w:styleId="WW8Num17z8">
    <w:name w:val="WW8Num17z8"/>
    <w:link w:val="WW8Num17z80"/>
  </w:style>
  <w:style w:type="character" w:customStyle="1" w:styleId="WW8Num17z80">
    <w:name w:val="WW8Num17z8"/>
    <w:link w:val="WW8Num17z8"/>
  </w:style>
  <w:style w:type="paragraph" w:customStyle="1" w:styleId="WW8Num59z0">
    <w:name w:val="WW8Num59z0"/>
    <w:link w:val="WW8Num59z00"/>
    <w:rPr>
      <w:rFonts w:ascii="Symbol" w:hAnsi="Symbol"/>
      <w:sz w:val="24"/>
    </w:rPr>
  </w:style>
  <w:style w:type="character" w:customStyle="1" w:styleId="WW8Num59z00">
    <w:name w:val="WW8Num59z0"/>
    <w:link w:val="WW8Num59z0"/>
    <w:rPr>
      <w:rFonts w:ascii="Symbol" w:hAnsi="Symbol"/>
      <w:sz w:val="24"/>
    </w:rPr>
  </w:style>
  <w:style w:type="paragraph" w:customStyle="1" w:styleId="WW8Num82z2">
    <w:name w:val="WW8Num82z2"/>
    <w:link w:val="WW8Num82z20"/>
    <w:rPr>
      <w:sz w:val="24"/>
    </w:rPr>
  </w:style>
  <w:style w:type="character" w:customStyle="1" w:styleId="WW8Num82z20">
    <w:name w:val="WW8Num82z2"/>
    <w:link w:val="WW8Num82z2"/>
    <w:rPr>
      <w:b w:val="0"/>
      <w:sz w:val="24"/>
    </w:rPr>
  </w:style>
  <w:style w:type="paragraph" w:customStyle="1" w:styleId="WW8Num27z5">
    <w:name w:val="WW8Num27z5"/>
    <w:link w:val="WW8Num27z50"/>
  </w:style>
  <w:style w:type="character" w:customStyle="1" w:styleId="WW8Num27z50">
    <w:name w:val="WW8Num27z5"/>
    <w:link w:val="WW8Num27z5"/>
  </w:style>
  <w:style w:type="paragraph" w:customStyle="1" w:styleId="WW8Num40z6">
    <w:name w:val="WW8Num40z6"/>
    <w:link w:val="WW8Num40z60"/>
  </w:style>
  <w:style w:type="character" w:customStyle="1" w:styleId="WW8Num40z60">
    <w:name w:val="WW8Num40z6"/>
    <w:link w:val="WW8Num40z6"/>
  </w:style>
  <w:style w:type="paragraph" w:customStyle="1" w:styleId="biblio-record-text">
    <w:name w:val="biblio-record-text"/>
    <w:basedOn w:val="73"/>
    <w:link w:val="biblio-record-text0"/>
  </w:style>
  <w:style w:type="character" w:customStyle="1" w:styleId="biblio-record-text0">
    <w:name w:val="biblio-record-text"/>
    <w:basedOn w:val="74"/>
    <w:link w:val="biblio-record-text"/>
  </w:style>
  <w:style w:type="paragraph" w:customStyle="1" w:styleId="WW8Num8z7">
    <w:name w:val="WW8Num8z7"/>
    <w:link w:val="WW8Num8z70"/>
  </w:style>
  <w:style w:type="character" w:customStyle="1" w:styleId="WW8Num8z70">
    <w:name w:val="WW8Num8z7"/>
    <w:link w:val="WW8Num8z7"/>
  </w:style>
  <w:style w:type="paragraph" w:customStyle="1" w:styleId="1fffe">
    <w:name w:val="Знак сноски1"/>
    <w:basedOn w:val="a"/>
    <w:link w:val="1ffff"/>
    <w:rPr>
      <w:vertAlign w:val="superscript"/>
    </w:rPr>
  </w:style>
  <w:style w:type="character" w:customStyle="1" w:styleId="1ffff">
    <w:name w:val="Знак сноски1"/>
    <w:basedOn w:val="1"/>
    <w:link w:val="1fffe"/>
    <w:rPr>
      <w:vertAlign w:val="superscript"/>
    </w:rPr>
  </w:style>
  <w:style w:type="paragraph" w:customStyle="1" w:styleId="WW8Num21z8">
    <w:name w:val="WW8Num21z8"/>
    <w:link w:val="WW8Num21z80"/>
  </w:style>
  <w:style w:type="character" w:customStyle="1" w:styleId="WW8Num21z80">
    <w:name w:val="WW8Num21z8"/>
    <w:link w:val="WW8Num21z8"/>
  </w:style>
  <w:style w:type="paragraph" w:customStyle="1" w:styleId="WW8Num77z0">
    <w:name w:val="WW8Num77z0"/>
    <w:link w:val="WW8Num77z00"/>
    <w:rPr>
      <w:b/>
    </w:rPr>
  </w:style>
  <w:style w:type="character" w:customStyle="1" w:styleId="WW8Num77z00">
    <w:name w:val="WW8Num77z0"/>
    <w:link w:val="WW8Num77z0"/>
    <w:rPr>
      <w:b/>
    </w:rPr>
  </w:style>
  <w:style w:type="paragraph" w:customStyle="1" w:styleId="WW8Num21z6">
    <w:name w:val="WW8Num21z6"/>
    <w:link w:val="WW8Num21z60"/>
  </w:style>
  <w:style w:type="character" w:customStyle="1" w:styleId="WW8Num21z60">
    <w:name w:val="WW8Num21z6"/>
    <w:link w:val="WW8Num21z6"/>
  </w:style>
  <w:style w:type="paragraph" w:customStyle="1" w:styleId="FR1">
    <w:name w:val="FR1"/>
    <w:link w:val="FR10"/>
    <w:pPr>
      <w:widowControl w:val="0"/>
      <w:spacing w:before="20" w:line="324" w:lineRule="auto"/>
      <w:ind w:left="80" w:firstLine="620"/>
      <w:jc w:val="both"/>
    </w:pPr>
    <w:rPr>
      <w:rFonts w:ascii="Arial" w:hAnsi="Arial"/>
      <w:sz w:val="18"/>
    </w:rPr>
  </w:style>
  <w:style w:type="character" w:customStyle="1" w:styleId="FR10">
    <w:name w:val="FR1"/>
    <w:link w:val="FR1"/>
    <w:rPr>
      <w:rFonts w:ascii="Arial" w:hAnsi="Arial"/>
      <w:color w:val="000000"/>
      <w:sz w:val="18"/>
    </w:rPr>
  </w:style>
  <w:style w:type="paragraph" w:customStyle="1" w:styleId="WW8Num50z6">
    <w:name w:val="WW8Num50z6"/>
    <w:link w:val="WW8Num50z60"/>
  </w:style>
  <w:style w:type="character" w:customStyle="1" w:styleId="WW8Num50z60">
    <w:name w:val="WW8Num50z6"/>
    <w:link w:val="WW8Num50z6"/>
  </w:style>
  <w:style w:type="paragraph" w:styleId="91">
    <w:name w:val="toc 9"/>
    <w:basedOn w:val="a"/>
    <w:next w:val="a"/>
    <w:link w:val="92"/>
    <w:uiPriority w:val="39"/>
    <w:pPr>
      <w:ind w:left="1920"/>
    </w:pPr>
    <w:rPr>
      <w:rFonts w:ascii="Calibri" w:hAnsi="Calibri"/>
      <w:sz w:val="20"/>
    </w:rPr>
  </w:style>
  <w:style w:type="character" w:customStyle="1" w:styleId="92">
    <w:name w:val="Оглавление 9 Знак"/>
    <w:basedOn w:val="1"/>
    <w:link w:val="91"/>
    <w:rPr>
      <w:rFonts w:ascii="Calibri" w:hAnsi="Calibri"/>
      <w:sz w:val="20"/>
    </w:rPr>
  </w:style>
  <w:style w:type="paragraph" w:customStyle="1" w:styleId="affffffff4">
    <w:name w:val="!Подзаголовок"/>
    <w:basedOn w:val="a"/>
    <w:link w:val="affffffff5"/>
    <w:pPr>
      <w:ind w:firstLine="708"/>
      <w:jc w:val="both"/>
      <w:outlineLvl w:val="1"/>
    </w:pPr>
    <w:rPr>
      <w:rFonts w:ascii="Times New Roman" w:hAnsi="Times New Roman"/>
      <w:sz w:val="24"/>
    </w:rPr>
  </w:style>
  <w:style w:type="character" w:customStyle="1" w:styleId="affffffff5">
    <w:name w:val="!Подзаголовок"/>
    <w:basedOn w:val="1"/>
    <w:link w:val="affffffff4"/>
    <w:rPr>
      <w:rFonts w:ascii="Times New Roman" w:hAnsi="Times New Roman"/>
      <w:color w:val="000000"/>
      <w:sz w:val="2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WW8Num65z2">
    <w:name w:val="WW8Num65z2"/>
    <w:link w:val="WW8Num65z20"/>
  </w:style>
  <w:style w:type="character" w:customStyle="1" w:styleId="WW8Num65z20">
    <w:name w:val="WW8Num65z2"/>
    <w:link w:val="WW8Num65z2"/>
  </w:style>
  <w:style w:type="paragraph" w:customStyle="1" w:styleId="WW8Num48z4">
    <w:name w:val="WW8Num48z4"/>
    <w:link w:val="WW8Num48z40"/>
  </w:style>
  <w:style w:type="character" w:customStyle="1" w:styleId="WW8Num48z40">
    <w:name w:val="WW8Num48z4"/>
    <w:link w:val="WW8Num48z4"/>
  </w:style>
  <w:style w:type="paragraph" w:customStyle="1" w:styleId="WW8Num55z4">
    <w:name w:val="WW8Num55z4"/>
    <w:link w:val="WW8Num55z40"/>
  </w:style>
  <w:style w:type="character" w:customStyle="1" w:styleId="WW8Num55z40">
    <w:name w:val="WW8Num55z4"/>
    <w:link w:val="WW8Num55z4"/>
  </w:style>
  <w:style w:type="paragraph" w:customStyle="1" w:styleId="WW8Num63z3">
    <w:name w:val="WW8Num63z3"/>
    <w:link w:val="WW8Num63z30"/>
  </w:style>
  <w:style w:type="character" w:customStyle="1" w:styleId="WW8Num63z30">
    <w:name w:val="WW8Num63z3"/>
    <w:link w:val="WW8Num63z3"/>
  </w:style>
  <w:style w:type="paragraph" w:customStyle="1" w:styleId="WW8Num72z0">
    <w:name w:val="WW8Num72z0"/>
    <w:link w:val="WW8Num72z00"/>
    <w:rPr>
      <w:b/>
    </w:rPr>
  </w:style>
  <w:style w:type="character" w:customStyle="1" w:styleId="WW8Num72z00">
    <w:name w:val="WW8Num72z0"/>
    <w:link w:val="WW8Num72z0"/>
    <w:rPr>
      <w:b/>
    </w:rPr>
  </w:style>
  <w:style w:type="paragraph" w:customStyle="1" w:styleId="WW8Num65z8">
    <w:name w:val="WW8Num65z8"/>
    <w:link w:val="WW8Num65z80"/>
  </w:style>
  <w:style w:type="character" w:customStyle="1" w:styleId="WW8Num65z80">
    <w:name w:val="WW8Num65z8"/>
    <w:link w:val="WW8Num65z8"/>
  </w:style>
  <w:style w:type="paragraph" w:customStyle="1" w:styleId="1ffff0">
    <w:name w:val="Знак Знак Знак Знак1"/>
    <w:basedOn w:val="a"/>
    <w:link w:val="1ffff1"/>
    <w:pPr>
      <w:spacing w:after="160" w:line="240" w:lineRule="exact"/>
    </w:pPr>
    <w:rPr>
      <w:rFonts w:ascii="Verdana" w:hAnsi="Verdana"/>
      <w:sz w:val="20"/>
    </w:rPr>
  </w:style>
  <w:style w:type="character" w:customStyle="1" w:styleId="1ffff1">
    <w:name w:val="Знак Знак Знак Знак1"/>
    <w:basedOn w:val="1"/>
    <w:link w:val="1ffff0"/>
    <w:rPr>
      <w:rFonts w:ascii="Verdana" w:hAnsi="Verdana"/>
      <w:color w:val="000000"/>
      <w:sz w:val="20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sz w:val="16"/>
    </w:rPr>
  </w:style>
  <w:style w:type="paragraph" w:customStyle="1" w:styleId="WW8Num55z3">
    <w:name w:val="WW8Num55z3"/>
    <w:link w:val="WW8Num55z30"/>
  </w:style>
  <w:style w:type="character" w:customStyle="1" w:styleId="WW8Num55z30">
    <w:name w:val="WW8Num55z3"/>
    <w:link w:val="WW8Num55z3"/>
  </w:style>
  <w:style w:type="paragraph" w:customStyle="1" w:styleId="WW8Num22z1">
    <w:name w:val="WW8Num22z1"/>
    <w:link w:val="WW8Num22z10"/>
  </w:style>
  <w:style w:type="character" w:customStyle="1" w:styleId="WW8Num22z10">
    <w:name w:val="WW8Num22z1"/>
    <w:link w:val="WW8Num22z1"/>
    <w:rPr>
      <w:i w:val="0"/>
    </w:rPr>
  </w:style>
  <w:style w:type="paragraph" w:customStyle="1" w:styleId="WW8Num63z7">
    <w:name w:val="WW8Num63z7"/>
    <w:link w:val="WW8Num63z70"/>
  </w:style>
  <w:style w:type="character" w:customStyle="1" w:styleId="WW8Num63z70">
    <w:name w:val="WW8Num63z7"/>
    <w:link w:val="WW8Num63z7"/>
  </w:style>
  <w:style w:type="paragraph" w:customStyle="1" w:styleId="markedcontent">
    <w:name w:val="markedcontent"/>
    <w:basedOn w:val="17"/>
    <w:link w:val="markedcontent0"/>
  </w:style>
  <w:style w:type="character" w:customStyle="1" w:styleId="markedcontent0">
    <w:name w:val="markedcontent"/>
    <w:basedOn w:val="19"/>
    <w:link w:val="markedcontent"/>
  </w:style>
  <w:style w:type="paragraph" w:customStyle="1" w:styleId="WW8Num65z5">
    <w:name w:val="WW8Num65z5"/>
    <w:link w:val="WW8Num65z50"/>
  </w:style>
  <w:style w:type="character" w:customStyle="1" w:styleId="WW8Num65z50">
    <w:name w:val="WW8Num65z5"/>
    <w:link w:val="WW8Num65z5"/>
  </w:style>
  <w:style w:type="paragraph" w:customStyle="1" w:styleId="WW8Num73z8">
    <w:name w:val="WW8Num73z8"/>
    <w:link w:val="WW8Num73z80"/>
  </w:style>
  <w:style w:type="character" w:customStyle="1" w:styleId="WW8Num73z80">
    <w:name w:val="WW8Num73z8"/>
    <w:link w:val="WW8Num73z8"/>
  </w:style>
  <w:style w:type="paragraph" w:customStyle="1" w:styleId="WW8Num43z6">
    <w:name w:val="WW8Num43z6"/>
    <w:link w:val="WW8Num43z60"/>
  </w:style>
  <w:style w:type="character" w:customStyle="1" w:styleId="WW8Num43z60">
    <w:name w:val="WW8Num43z6"/>
    <w:link w:val="WW8Num43z6"/>
  </w:style>
  <w:style w:type="paragraph" w:customStyle="1" w:styleId="FontStyle53">
    <w:name w:val="Font Style53"/>
    <w:link w:val="FontStyle530"/>
    <w:rPr>
      <w:rFonts w:ascii="Times New Roman" w:hAnsi="Times New Roman"/>
      <w:sz w:val="26"/>
    </w:rPr>
  </w:style>
  <w:style w:type="character" w:customStyle="1" w:styleId="FontStyle530">
    <w:name w:val="Font Style53"/>
    <w:link w:val="FontStyle53"/>
    <w:rPr>
      <w:rFonts w:ascii="Times New Roman" w:hAnsi="Times New Roman"/>
      <w:sz w:val="26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sz w:val="16"/>
    </w:rPr>
  </w:style>
  <w:style w:type="paragraph" w:customStyle="1" w:styleId="4d">
    <w:name w:val="Знак сноски4"/>
    <w:link w:val="4e"/>
    <w:rPr>
      <w:vertAlign w:val="superscript"/>
    </w:rPr>
  </w:style>
  <w:style w:type="character" w:customStyle="1" w:styleId="4e">
    <w:name w:val="Знак сноски4"/>
    <w:link w:val="4d"/>
    <w:rPr>
      <w:vertAlign w:val="superscript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1ffff2">
    <w:name w:val="Строгий1"/>
    <w:link w:val="1ffff3"/>
    <w:rPr>
      <w:b/>
    </w:rPr>
  </w:style>
  <w:style w:type="character" w:customStyle="1" w:styleId="1ffff3">
    <w:name w:val="Строгий1"/>
    <w:link w:val="1ffff2"/>
    <w:rPr>
      <w:b/>
    </w:rPr>
  </w:style>
  <w:style w:type="paragraph" w:customStyle="1" w:styleId="WW8Num42z1">
    <w:name w:val="WW8Num42z1"/>
    <w:link w:val="WW8Num42z10"/>
  </w:style>
  <w:style w:type="character" w:customStyle="1" w:styleId="WW8Num42z10">
    <w:name w:val="WW8Num42z1"/>
    <w:link w:val="WW8Num42z1"/>
  </w:style>
  <w:style w:type="paragraph" w:customStyle="1" w:styleId="WW8Num67z0">
    <w:name w:val="WW8Num67z0"/>
    <w:link w:val="WW8Num67z00"/>
    <w:rPr>
      <w:rFonts w:ascii="Times New Roman" w:hAnsi="Times New Roman"/>
      <w:b/>
      <w:sz w:val="24"/>
    </w:rPr>
  </w:style>
  <w:style w:type="character" w:customStyle="1" w:styleId="WW8Num67z00">
    <w:name w:val="WW8Num67z0"/>
    <w:link w:val="WW8Num67z0"/>
    <w:rPr>
      <w:rFonts w:ascii="Times New Roman" w:hAnsi="Times New Roman"/>
      <w:b/>
      <w:i w:val="0"/>
      <w:sz w:val="24"/>
    </w:rPr>
  </w:style>
  <w:style w:type="paragraph" w:customStyle="1" w:styleId="3f7">
    <w:name w:val="Знак сноски3"/>
    <w:link w:val="3f8"/>
    <w:rPr>
      <w:vertAlign w:val="superscript"/>
    </w:rPr>
  </w:style>
  <w:style w:type="character" w:customStyle="1" w:styleId="3f8">
    <w:name w:val="Знак сноски3"/>
    <w:link w:val="3f7"/>
    <w:rPr>
      <w:vertAlign w:val="superscript"/>
    </w:rPr>
  </w:style>
  <w:style w:type="paragraph" w:customStyle="1" w:styleId="WW8Num21z1">
    <w:name w:val="WW8Num21z1"/>
    <w:link w:val="WW8Num21z10"/>
  </w:style>
  <w:style w:type="character" w:customStyle="1" w:styleId="WW8Num21z10">
    <w:name w:val="WW8Num21z1"/>
    <w:link w:val="WW8Num21z1"/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sz w:val="16"/>
    </w:rPr>
  </w:style>
  <w:style w:type="paragraph" w:customStyle="1" w:styleId="314">
    <w:name w:val="Основной текст с отступом 31"/>
    <w:basedOn w:val="a"/>
    <w:link w:val="315"/>
    <w:pPr>
      <w:ind w:firstLine="720"/>
    </w:pPr>
    <w:rPr>
      <w:rFonts w:ascii="Times New Roman" w:hAnsi="Times New Roman"/>
      <w:sz w:val="28"/>
    </w:rPr>
  </w:style>
  <w:style w:type="character" w:customStyle="1" w:styleId="315">
    <w:name w:val="Основной текст с отступом 31"/>
    <w:basedOn w:val="1"/>
    <w:link w:val="314"/>
    <w:rPr>
      <w:rFonts w:ascii="Times New Roman" w:hAnsi="Times New Roman"/>
      <w:color w:val="000000"/>
      <w:sz w:val="28"/>
    </w:rPr>
  </w:style>
  <w:style w:type="paragraph" w:styleId="2ff5">
    <w:name w:val="Body Text Indent 2"/>
    <w:basedOn w:val="a"/>
    <w:link w:val="2ff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ff6">
    <w:name w:val="Основной текст с отступом 2 Знак"/>
    <w:basedOn w:val="1"/>
    <w:link w:val="2ff5"/>
    <w:rPr>
      <w:rFonts w:ascii="Times New Roman" w:hAnsi="Times New Roman"/>
      <w:sz w:val="24"/>
    </w:rPr>
  </w:style>
  <w:style w:type="paragraph" w:customStyle="1" w:styleId="WW8Num14z1">
    <w:name w:val="WW8Num14z1"/>
    <w:link w:val="WW8Num14z10"/>
    <w:rPr>
      <w:rFonts w:ascii="Times New Roman" w:hAnsi="Times New Roman"/>
      <w:b/>
      <w:sz w:val="24"/>
    </w:rPr>
  </w:style>
  <w:style w:type="character" w:customStyle="1" w:styleId="WW8Num14z10">
    <w:name w:val="WW8Num14z1"/>
    <w:link w:val="WW8Num14z1"/>
    <w:rPr>
      <w:rFonts w:ascii="Times New Roman" w:hAnsi="Times New Roman"/>
      <w:b/>
      <w:sz w:val="24"/>
    </w:rPr>
  </w:style>
  <w:style w:type="paragraph" w:customStyle="1" w:styleId="WW8Num5z1">
    <w:name w:val="WW8Num5z1"/>
    <w:link w:val="WW8Num5z10"/>
  </w:style>
  <w:style w:type="character" w:customStyle="1" w:styleId="WW8Num5z10">
    <w:name w:val="WW8Num5z1"/>
    <w:link w:val="WW8Num5z1"/>
  </w:style>
  <w:style w:type="paragraph" w:customStyle="1" w:styleId="WW8Num15z7">
    <w:name w:val="WW8Num15z7"/>
    <w:link w:val="WW8Num15z70"/>
  </w:style>
  <w:style w:type="character" w:customStyle="1" w:styleId="WW8Num15z70">
    <w:name w:val="WW8Num15z7"/>
    <w:link w:val="WW8Num15z7"/>
  </w:style>
  <w:style w:type="paragraph" w:customStyle="1" w:styleId="WW8Num12z0">
    <w:name w:val="WW8Num12z0"/>
    <w:link w:val="WW8Num12z00"/>
  </w:style>
  <w:style w:type="character" w:customStyle="1" w:styleId="WW8Num12z00">
    <w:name w:val="WW8Num12z0"/>
    <w:link w:val="WW8Num12z0"/>
  </w:style>
  <w:style w:type="paragraph" w:customStyle="1" w:styleId="1ffff4">
    <w:name w:val="Знак концевой сноски1"/>
    <w:link w:val="1ffff5"/>
    <w:rPr>
      <w:rFonts w:ascii="Times New Roman" w:hAnsi="Times New Roman"/>
      <w:vertAlign w:val="superscript"/>
    </w:rPr>
  </w:style>
  <w:style w:type="character" w:customStyle="1" w:styleId="1ffff5">
    <w:name w:val="Знак концевой сноски1"/>
    <w:link w:val="1ffff4"/>
    <w:rPr>
      <w:rFonts w:ascii="Times New Roman" w:hAnsi="Times New Roman"/>
      <w:vertAlign w:val="superscript"/>
    </w:rPr>
  </w:style>
  <w:style w:type="paragraph" w:customStyle="1" w:styleId="WW8Num12z7">
    <w:name w:val="WW8Num12z7"/>
    <w:link w:val="WW8Num12z70"/>
  </w:style>
  <w:style w:type="character" w:customStyle="1" w:styleId="WW8Num12z70">
    <w:name w:val="WW8Num12z7"/>
    <w:link w:val="WW8Num12z7"/>
  </w:style>
  <w:style w:type="paragraph" w:customStyle="1" w:styleId="affffffff6">
    <w:name w:val="Информация об изменениях документа"/>
    <w:basedOn w:val="af2"/>
    <w:next w:val="a"/>
    <w:link w:val="affffffff7"/>
    <w:rPr>
      <w:i/>
    </w:rPr>
  </w:style>
  <w:style w:type="character" w:customStyle="1" w:styleId="affffffff7">
    <w:name w:val="Информация об изменениях документа"/>
    <w:basedOn w:val="af4"/>
    <w:link w:val="affffffff6"/>
    <w:rPr>
      <w:rFonts w:ascii="Times New Roman" w:hAnsi="Times New Roman"/>
      <w:i/>
      <w:color w:val="353842"/>
      <w:sz w:val="24"/>
    </w:rPr>
  </w:style>
  <w:style w:type="paragraph" w:customStyle="1" w:styleId="WW8Num48z2">
    <w:name w:val="WW8Num48z2"/>
    <w:link w:val="WW8Num48z20"/>
  </w:style>
  <w:style w:type="character" w:customStyle="1" w:styleId="WW8Num48z20">
    <w:name w:val="WW8Num48z2"/>
    <w:link w:val="WW8Num48z2"/>
  </w:style>
  <w:style w:type="paragraph" w:customStyle="1" w:styleId="WW8Num50z4">
    <w:name w:val="WW8Num50z4"/>
    <w:link w:val="WW8Num50z40"/>
  </w:style>
  <w:style w:type="character" w:customStyle="1" w:styleId="WW8Num50z40">
    <w:name w:val="WW8Num50z4"/>
    <w:link w:val="WW8Num50z4"/>
  </w:style>
  <w:style w:type="paragraph" w:customStyle="1" w:styleId="WW8Num5z4">
    <w:name w:val="WW8Num5z4"/>
    <w:link w:val="WW8Num5z40"/>
  </w:style>
  <w:style w:type="character" w:customStyle="1" w:styleId="WW8Num5z40">
    <w:name w:val="WW8Num5z4"/>
    <w:link w:val="WW8Num5z4"/>
  </w:style>
  <w:style w:type="paragraph" w:customStyle="1" w:styleId="affffffff8">
    <w:name w:val="Символ концевой сноски"/>
    <w:link w:val="affffffff9"/>
    <w:rPr>
      <w:vertAlign w:val="superscript"/>
    </w:rPr>
  </w:style>
  <w:style w:type="character" w:customStyle="1" w:styleId="affffffff9">
    <w:name w:val="Символ концевой сноски"/>
    <w:link w:val="affffffff8"/>
    <w:rPr>
      <w:vertAlign w:val="superscript"/>
    </w:rPr>
  </w:style>
  <w:style w:type="paragraph" w:customStyle="1" w:styleId="1ffff6">
    <w:name w:val="Номер страницы1"/>
    <w:link w:val="1ffff7"/>
    <w:rPr>
      <w:rFonts w:ascii="Times New Roman" w:hAnsi="Times New Roman"/>
    </w:rPr>
  </w:style>
  <w:style w:type="character" w:customStyle="1" w:styleId="1ffff7">
    <w:name w:val="Номер страницы1"/>
    <w:link w:val="1ffff6"/>
    <w:rPr>
      <w:rFonts w:ascii="Times New Roman" w:hAnsi="Times New Roman"/>
    </w:rPr>
  </w:style>
  <w:style w:type="paragraph" w:customStyle="1" w:styleId="WW8Num52z2">
    <w:name w:val="WW8Num52z2"/>
    <w:link w:val="WW8Num52z20"/>
    <w:rPr>
      <w:rFonts w:ascii="Wingdings" w:hAnsi="Wingdings"/>
    </w:rPr>
  </w:style>
  <w:style w:type="character" w:customStyle="1" w:styleId="WW8Num52z20">
    <w:name w:val="WW8Num52z2"/>
    <w:link w:val="WW8Num52z2"/>
    <w:rPr>
      <w:rFonts w:ascii="Wingdings" w:hAnsi="Wingdings"/>
    </w:rPr>
  </w:style>
  <w:style w:type="paragraph" w:customStyle="1" w:styleId="1ffff8">
    <w:name w:val="Текст1"/>
    <w:basedOn w:val="a"/>
    <w:link w:val="1ffff9"/>
    <w:rPr>
      <w:rFonts w:ascii="Courier New" w:hAnsi="Courier New"/>
      <w:sz w:val="20"/>
    </w:rPr>
  </w:style>
  <w:style w:type="character" w:customStyle="1" w:styleId="1ffff9">
    <w:name w:val="Текст1"/>
    <w:basedOn w:val="1"/>
    <w:link w:val="1ffff8"/>
    <w:rPr>
      <w:rFonts w:ascii="Courier New" w:hAnsi="Courier New"/>
      <w:color w:val="000000"/>
      <w:sz w:val="20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WW8Num28z6">
    <w:name w:val="WW8Num28z6"/>
    <w:link w:val="WW8Num28z60"/>
    <w:rPr>
      <w:rFonts w:ascii="Times New Roman" w:hAnsi="Times New Roman"/>
      <w:sz w:val="20"/>
    </w:rPr>
  </w:style>
  <w:style w:type="character" w:customStyle="1" w:styleId="WW8Num28z60">
    <w:name w:val="WW8Num28z6"/>
    <w:link w:val="WW8Num28z6"/>
    <w:rPr>
      <w:rFonts w:ascii="Times New Roman" w:hAnsi="Times New Roman"/>
      <w:sz w:val="20"/>
    </w:rPr>
  </w:style>
  <w:style w:type="paragraph" w:customStyle="1" w:styleId="WW8Num26z0">
    <w:name w:val="WW8Num26z0"/>
    <w:link w:val="WW8Num26z00"/>
    <w:rPr>
      <w:rFonts w:ascii="Times New Roman" w:hAnsi="Times New Roman"/>
      <w:color w:val="3A3C3F"/>
      <w:sz w:val="24"/>
    </w:rPr>
  </w:style>
  <w:style w:type="character" w:customStyle="1" w:styleId="WW8Num26z00">
    <w:name w:val="WW8Num26z0"/>
    <w:link w:val="WW8Num26z0"/>
    <w:rPr>
      <w:rFonts w:ascii="Times New Roman" w:hAnsi="Times New Roman"/>
      <w:color w:val="3A3C3F"/>
      <w:sz w:val="2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WW8Num26z7">
    <w:name w:val="WW8Num26z7"/>
    <w:link w:val="WW8Num26z70"/>
  </w:style>
  <w:style w:type="character" w:customStyle="1" w:styleId="WW8Num26z70">
    <w:name w:val="WW8Num26z7"/>
    <w:link w:val="WW8Num26z7"/>
  </w:style>
  <w:style w:type="paragraph" w:customStyle="1" w:styleId="WW8Num24z2">
    <w:name w:val="WW8Num24z2"/>
    <w:link w:val="WW8Num24z20"/>
    <w:rPr>
      <w:sz w:val="24"/>
    </w:rPr>
  </w:style>
  <w:style w:type="character" w:customStyle="1" w:styleId="WW8Num24z20">
    <w:name w:val="WW8Num24z2"/>
    <w:link w:val="WW8Num24z2"/>
    <w:rPr>
      <w:b w:val="0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googqs-tidbit">
    <w:name w:val="goog_qs-tidbit"/>
    <w:link w:val="googqs-tidbit0"/>
  </w:style>
  <w:style w:type="character" w:customStyle="1" w:styleId="googqs-tidbit0">
    <w:name w:val="goog_qs-tidbit"/>
    <w:link w:val="googqs-tidbit"/>
  </w:style>
  <w:style w:type="paragraph" w:customStyle="1" w:styleId="WW8Num5z3">
    <w:name w:val="WW8Num5z3"/>
    <w:link w:val="WW8Num5z30"/>
  </w:style>
  <w:style w:type="character" w:customStyle="1" w:styleId="WW8Num5z30">
    <w:name w:val="WW8Num5z3"/>
    <w:link w:val="WW8Num5z3"/>
  </w:style>
  <w:style w:type="paragraph" w:styleId="affffffffa">
    <w:name w:val="Body Text Indent"/>
    <w:basedOn w:val="a"/>
    <w:link w:val="affffffffb"/>
    <w:pPr>
      <w:spacing w:after="120"/>
      <w:ind w:left="283"/>
    </w:pPr>
  </w:style>
  <w:style w:type="character" w:customStyle="1" w:styleId="affffffffb">
    <w:name w:val="Основной текст с отступом Знак"/>
    <w:basedOn w:val="1"/>
    <w:link w:val="affffffffa"/>
  </w:style>
  <w:style w:type="paragraph" w:customStyle="1" w:styleId="4f">
    <w:name w:val="Знак4"/>
    <w:link w:val="4f0"/>
    <w:rPr>
      <w:sz w:val="24"/>
    </w:rPr>
  </w:style>
  <w:style w:type="character" w:customStyle="1" w:styleId="4f0">
    <w:name w:val="Знак4"/>
    <w:link w:val="4f"/>
    <w:rPr>
      <w:color w:val="000000"/>
      <w:sz w:val="24"/>
    </w:rPr>
  </w:style>
  <w:style w:type="paragraph" w:customStyle="1" w:styleId="2ff7">
    <w:name w:val="Обычный (веб) Знак2"/>
    <w:link w:val="2ff8"/>
    <w:rPr>
      <w:rFonts w:ascii="Segoe UI" w:hAnsi="Segoe UI"/>
      <w:sz w:val="18"/>
    </w:rPr>
  </w:style>
  <w:style w:type="character" w:customStyle="1" w:styleId="2ff8">
    <w:name w:val="Обычный (веб) Знак2"/>
    <w:link w:val="2ff7"/>
    <w:rPr>
      <w:rFonts w:ascii="Segoe UI" w:hAnsi="Segoe UI"/>
      <w:sz w:val="18"/>
    </w:rPr>
  </w:style>
  <w:style w:type="paragraph" w:customStyle="1" w:styleId="WW8Num60z4">
    <w:name w:val="WW8Num60z4"/>
    <w:link w:val="WW8Num60z40"/>
  </w:style>
  <w:style w:type="character" w:customStyle="1" w:styleId="WW8Num60z40">
    <w:name w:val="WW8Num60z4"/>
    <w:link w:val="WW8Num60z4"/>
  </w:style>
  <w:style w:type="paragraph" w:customStyle="1" w:styleId="FontStyle44">
    <w:name w:val="Font Style44"/>
    <w:link w:val="FontStyle440"/>
    <w:rPr>
      <w:rFonts w:ascii="Times New Roman" w:hAnsi="Times New Roman"/>
      <w:b/>
      <w:sz w:val="20"/>
    </w:rPr>
  </w:style>
  <w:style w:type="character" w:customStyle="1" w:styleId="FontStyle440">
    <w:name w:val="Font Style44"/>
    <w:link w:val="FontStyle44"/>
    <w:rPr>
      <w:rFonts w:ascii="Times New Roman" w:hAnsi="Times New Roman"/>
      <w:b/>
      <w:sz w:val="20"/>
    </w:rPr>
  </w:style>
  <w:style w:type="paragraph" w:customStyle="1" w:styleId="affffffffc">
    <w:name w:val="Содержимое таблицы"/>
    <w:basedOn w:val="a"/>
    <w:link w:val="affffffffd"/>
    <w:pPr>
      <w:spacing w:after="200" w:line="276" w:lineRule="auto"/>
    </w:pPr>
    <w:rPr>
      <w:rFonts w:ascii="Calibri" w:hAnsi="Calibri"/>
    </w:rPr>
  </w:style>
  <w:style w:type="character" w:customStyle="1" w:styleId="affffffffd">
    <w:name w:val="Содержимое таблицы"/>
    <w:basedOn w:val="1"/>
    <w:link w:val="affffffffc"/>
    <w:rPr>
      <w:rFonts w:ascii="Calibri" w:hAnsi="Calibri"/>
      <w:color w:val="000000"/>
    </w:rPr>
  </w:style>
  <w:style w:type="paragraph" w:customStyle="1" w:styleId="affffffffe">
    <w:name w:val="Таблицы (моноширинный)"/>
    <w:basedOn w:val="a"/>
    <w:next w:val="a"/>
    <w:link w:val="afffffffff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ff">
    <w:name w:val="Таблицы (моноширинный)"/>
    <w:basedOn w:val="1"/>
    <w:link w:val="affffffffe"/>
    <w:rPr>
      <w:rFonts w:ascii="Courier New" w:hAnsi="Courier New"/>
      <w:sz w:val="24"/>
    </w:rPr>
  </w:style>
  <w:style w:type="paragraph" w:customStyle="1" w:styleId="WW8Num14z7">
    <w:name w:val="WW8Num14z7"/>
    <w:link w:val="WW8Num14z70"/>
  </w:style>
  <w:style w:type="character" w:customStyle="1" w:styleId="WW8Num14z70">
    <w:name w:val="WW8Num14z7"/>
    <w:link w:val="WW8Num14z7"/>
  </w:style>
  <w:style w:type="paragraph" w:styleId="HTML1">
    <w:name w:val="HTML Preformatted"/>
    <w:basedOn w:val="a"/>
    <w:link w:val="HTML10"/>
    <w:rPr>
      <w:rFonts w:ascii="Consolas" w:hAnsi="Consolas"/>
      <w:sz w:val="20"/>
    </w:rPr>
  </w:style>
  <w:style w:type="character" w:customStyle="1" w:styleId="HTML10">
    <w:name w:val="Стандартный HTML Знак1"/>
    <w:basedOn w:val="1"/>
    <w:link w:val="HTML1"/>
    <w:rPr>
      <w:rFonts w:ascii="Consolas" w:hAnsi="Consolas"/>
      <w:color w:val="000000"/>
      <w:sz w:val="20"/>
    </w:rPr>
  </w:style>
  <w:style w:type="paragraph" w:styleId="81">
    <w:name w:val="toc 8"/>
    <w:basedOn w:val="a"/>
    <w:next w:val="a"/>
    <w:link w:val="82"/>
    <w:uiPriority w:val="39"/>
    <w:pPr>
      <w:ind w:left="1680"/>
    </w:pPr>
    <w:rPr>
      <w:rFonts w:ascii="Calibri" w:hAnsi="Calibri"/>
      <w:sz w:val="20"/>
    </w:rPr>
  </w:style>
  <w:style w:type="character" w:customStyle="1" w:styleId="82">
    <w:name w:val="Оглавление 8 Знак"/>
    <w:basedOn w:val="1"/>
    <w:link w:val="81"/>
    <w:rPr>
      <w:rFonts w:ascii="Calibri" w:hAnsi="Calibri"/>
      <w:sz w:val="20"/>
    </w:rPr>
  </w:style>
  <w:style w:type="paragraph" w:customStyle="1" w:styleId="1ffffa">
    <w:name w:val="Текст выноски Знак1"/>
    <w:link w:val="1ffffb"/>
    <w:rPr>
      <w:rFonts w:ascii="Segoe UI" w:hAnsi="Segoe UI"/>
      <w:sz w:val="18"/>
    </w:rPr>
  </w:style>
  <w:style w:type="character" w:customStyle="1" w:styleId="1ffffb">
    <w:name w:val="Текст выноски Знак1"/>
    <w:link w:val="1ffffa"/>
    <w:rPr>
      <w:rFonts w:ascii="Segoe UI" w:hAnsi="Segoe UI"/>
      <w:sz w:val="18"/>
    </w:rPr>
  </w:style>
  <w:style w:type="paragraph" w:customStyle="1" w:styleId="WW-Absatz-Standardschriftart11">
    <w:name w:val="WW-Absatz-Standardschriftart11"/>
    <w:link w:val="WW-Absatz-Standardschriftart110"/>
  </w:style>
  <w:style w:type="character" w:customStyle="1" w:styleId="WW-Absatz-Standardschriftart110">
    <w:name w:val="WW-Absatz-Standardschriftart11"/>
    <w:link w:val="WW-Absatz-Standardschriftart11"/>
  </w:style>
  <w:style w:type="paragraph" w:customStyle="1" w:styleId="WW8Num54z5">
    <w:name w:val="WW8Num54z5"/>
    <w:link w:val="WW8Num54z50"/>
  </w:style>
  <w:style w:type="character" w:customStyle="1" w:styleId="WW8Num54z50">
    <w:name w:val="WW8Num54z5"/>
    <w:link w:val="WW8Num54z5"/>
  </w:style>
  <w:style w:type="paragraph" w:customStyle="1" w:styleId="WW8Num54z0">
    <w:name w:val="WW8Num54z0"/>
    <w:link w:val="WW8Num54z00"/>
    <w:rPr>
      <w:rFonts w:ascii="Times New Roman" w:hAnsi="Times New Roman"/>
      <w:b/>
      <w:sz w:val="24"/>
    </w:rPr>
  </w:style>
  <w:style w:type="character" w:customStyle="1" w:styleId="WW8Num54z00">
    <w:name w:val="WW8Num54z0"/>
    <w:link w:val="WW8Num54z0"/>
    <w:rPr>
      <w:rFonts w:ascii="Times New Roman" w:hAnsi="Times New Roman"/>
      <w:b/>
      <w:sz w:val="24"/>
    </w:rPr>
  </w:style>
  <w:style w:type="paragraph" w:customStyle="1" w:styleId="afffffffff0">
    <w:name w:val="Утратил силу"/>
    <w:link w:val="afffffffff1"/>
    <w:rPr>
      <w:b/>
      <w:strike/>
      <w:color w:val="666600"/>
    </w:rPr>
  </w:style>
  <w:style w:type="character" w:customStyle="1" w:styleId="afffffffff1">
    <w:name w:val="Утратил силу"/>
    <w:link w:val="afffffffff0"/>
    <w:rPr>
      <w:b/>
      <w:strike/>
      <w:color w:val="666600"/>
    </w:rPr>
  </w:style>
  <w:style w:type="paragraph" w:customStyle="1" w:styleId="WW8Num59z1">
    <w:name w:val="WW8Num59z1"/>
    <w:link w:val="WW8Num59z10"/>
  </w:style>
  <w:style w:type="character" w:customStyle="1" w:styleId="WW8Num59z10">
    <w:name w:val="WW8Num59z1"/>
    <w:link w:val="WW8Num59z1"/>
  </w:style>
  <w:style w:type="paragraph" w:customStyle="1" w:styleId="WW8Num63z0">
    <w:name w:val="WW8Num63z0"/>
    <w:link w:val="WW8Num63z00"/>
    <w:rPr>
      <w:rFonts w:ascii="Times New Roman" w:hAnsi="Times New Roman"/>
      <w:sz w:val="24"/>
    </w:rPr>
  </w:style>
  <w:style w:type="character" w:customStyle="1" w:styleId="WW8Num63z00">
    <w:name w:val="WW8Num63z0"/>
    <w:link w:val="WW8Num63z0"/>
    <w:rPr>
      <w:rFonts w:ascii="Times New Roman" w:hAnsi="Times New Roman"/>
      <w:sz w:val="24"/>
    </w:rPr>
  </w:style>
  <w:style w:type="paragraph" w:customStyle="1" w:styleId="WW8Num12z6">
    <w:name w:val="WW8Num12z6"/>
    <w:link w:val="WW8Num12z60"/>
  </w:style>
  <w:style w:type="character" w:customStyle="1" w:styleId="WW8Num12z60">
    <w:name w:val="WW8Num12z6"/>
    <w:link w:val="WW8Num12z6"/>
  </w:style>
  <w:style w:type="paragraph" w:customStyle="1" w:styleId="WW8Num65z0">
    <w:name w:val="WW8Num65z0"/>
    <w:link w:val="WW8Num65z00"/>
  </w:style>
  <w:style w:type="character" w:customStyle="1" w:styleId="WW8Num65z00">
    <w:name w:val="WW8Num65z0"/>
    <w:link w:val="WW8Num65z0"/>
  </w:style>
  <w:style w:type="paragraph" w:customStyle="1" w:styleId="WW8Num62z0">
    <w:name w:val="WW8Num62z0"/>
    <w:link w:val="WW8Num62z00"/>
    <w:rPr>
      <w:rFonts w:ascii="Times New Roman" w:hAnsi="Times New Roman"/>
      <w:b/>
      <w:sz w:val="24"/>
    </w:rPr>
  </w:style>
  <w:style w:type="character" w:customStyle="1" w:styleId="WW8Num62z00">
    <w:name w:val="WW8Num62z0"/>
    <w:link w:val="WW8Num62z0"/>
    <w:rPr>
      <w:rFonts w:ascii="Times New Roman" w:hAnsi="Times New Roman"/>
      <w:b/>
      <w:sz w:val="2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WW8Num6z0">
    <w:name w:val="WW8Num6z0"/>
    <w:link w:val="WW8Num6z00"/>
    <w:rPr>
      <w:rFonts w:ascii="Times New Roman" w:hAnsi="Times New Roman"/>
      <w:b/>
      <w:sz w:val="24"/>
    </w:rPr>
  </w:style>
  <w:style w:type="character" w:customStyle="1" w:styleId="WW8Num6z00">
    <w:name w:val="WW8Num6z0"/>
    <w:link w:val="WW8Num6z0"/>
    <w:rPr>
      <w:rFonts w:ascii="Times New Roman" w:hAnsi="Times New Roman"/>
      <w:b/>
      <w:sz w:val="24"/>
    </w:rPr>
  </w:style>
  <w:style w:type="paragraph" w:customStyle="1" w:styleId="WW8Num17z2">
    <w:name w:val="WW8Num17z2"/>
    <w:link w:val="WW8Num17z20"/>
  </w:style>
  <w:style w:type="character" w:customStyle="1" w:styleId="WW8Num17z20">
    <w:name w:val="WW8Num17z2"/>
    <w:link w:val="WW8Num17z2"/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WW8Num73z3">
    <w:name w:val="WW8Num73z3"/>
    <w:link w:val="WW8Num73z30"/>
  </w:style>
  <w:style w:type="character" w:customStyle="1" w:styleId="WW8Num73z30">
    <w:name w:val="WW8Num73z3"/>
    <w:link w:val="WW8Num73z3"/>
  </w:style>
  <w:style w:type="paragraph" w:customStyle="1" w:styleId="afffffffff2">
    <w:name w:val="Заголовок таблицы"/>
    <w:basedOn w:val="affffffffc"/>
    <w:link w:val="afffffffff3"/>
    <w:pPr>
      <w:jc w:val="center"/>
    </w:pPr>
    <w:rPr>
      <w:b/>
    </w:rPr>
  </w:style>
  <w:style w:type="character" w:customStyle="1" w:styleId="afffffffff3">
    <w:name w:val="Заголовок таблицы"/>
    <w:basedOn w:val="affffffffd"/>
    <w:link w:val="afffffffff2"/>
    <w:rPr>
      <w:rFonts w:ascii="Calibri" w:hAnsi="Calibri"/>
      <w:b/>
      <w:color w:val="000000"/>
    </w:rPr>
  </w:style>
  <w:style w:type="paragraph" w:customStyle="1" w:styleId="afffffffff4">
    <w:name w:val="Ссылка на официальную публикацию"/>
    <w:basedOn w:val="a"/>
    <w:next w:val="a"/>
    <w:link w:val="afffffffff5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5">
    <w:name w:val="Ссылка на официальную публикацию"/>
    <w:basedOn w:val="1"/>
    <w:link w:val="afffffffff4"/>
    <w:rPr>
      <w:rFonts w:ascii="Times New Roman" w:hAnsi="Times New Roman"/>
      <w:sz w:val="24"/>
    </w:rPr>
  </w:style>
  <w:style w:type="paragraph" w:customStyle="1" w:styleId="316">
    <w:name w:val="Список 31"/>
    <w:basedOn w:val="a"/>
    <w:link w:val="317"/>
    <w:pPr>
      <w:ind w:left="849" w:hanging="283"/>
    </w:pPr>
    <w:rPr>
      <w:rFonts w:ascii="Arial" w:hAnsi="Arial"/>
      <w:sz w:val="24"/>
    </w:rPr>
  </w:style>
  <w:style w:type="character" w:customStyle="1" w:styleId="317">
    <w:name w:val="Список 31"/>
    <w:basedOn w:val="1"/>
    <w:link w:val="316"/>
    <w:rPr>
      <w:rFonts w:ascii="Arial" w:hAnsi="Arial"/>
      <w:color w:val="000000"/>
      <w:sz w:val="24"/>
    </w:rPr>
  </w:style>
  <w:style w:type="paragraph" w:customStyle="1" w:styleId="WW8Num16z1">
    <w:name w:val="WW8Num16z1"/>
    <w:link w:val="WW8Num16z10"/>
  </w:style>
  <w:style w:type="character" w:customStyle="1" w:styleId="WW8Num16z10">
    <w:name w:val="WW8Num16z1"/>
    <w:link w:val="WW8Num16z1"/>
  </w:style>
  <w:style w:type="paragraph" w:customStyle="1" w:styleId="1ffffc">
    <w:name w:val="Название1"/>
    <w:basedOn w:val="a"/>
    <w:link w:val="1ffffd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1ffffd">
    <w:name w:val="Название1"/>
    <w:basedOn w:val="1"/>
    <w:link w:val="1ffffc"/>
    <w:rPr>
      <w:rFonts w:ascii="Calibri" w:hAnsi="Calibri"/>
      <w:i/>
      <w:color w:val="000000"/>
      <w:sz w:val="2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dots">
    <w:name w:val="dots"/>
    <w:link w:val="dots0"/>
  </w:style>
  <w:style w:type="character" w:customStyle="1" w:styleId="dots0">
    <w:name w:val="dots"/>
    <w:link w:val="dots"/>
  </w:style>
  <w:style w:type="paragraph" w:customStyle="1" w:styleId="1ffffe">
    <w:name w:val="Подзаголовок Знак1"/>
    <w:link w:val="1fffff"/>
    <w:rPr>
      <w:rFonts w:ascii="Cambria" w:hAnsi="Cambria"/>
      <w:i/>
      <w:color w:val="4F81BD"/>
      <w:spacing w:val="15"/>
      <w:sz w:val="24"/>
    </w:rPr>
  </w:style>
  <w:style w:type="character" w:customStyle="1" w:styleId="1fffff">
    <w:name w:val="Подзаголовок Знак1"/>
    <w:link w:val="1ffffe"/>
    <w:rPr>
      <w:rFonts w:ascii="Cambria" w:hAnsi="Cambria"/>
      <w:i/>
      <w:color w:val="4F81BD"/>
      <w:spacing w:val="15"/>
      <w:sz w:val="24"/>
    </w:rPr>
  </w:style>
  <w:style w:type="paragraph" w:customStyle="1" w:styleId="afffffffff6">
    <w:name w:val="Текст ЭР (см. также)"/>
    <w:basedOn w:val="a"/>
    <w:next w:val="a"/>
    <w:link w:val="afffffffff7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ff7">
    <w:name w:val="Текст ЭР (см. также)"/>
    <w:basedOn w:val="1"/>
    <w:link w:val="afffffffff6"/>
    <w:rPr>
      <w:rFonts w:ascii="Times New Roman" w:hAnsi="Times New Roman"/>
      <w:sz w:val="20"/>
    </w:rPr>
  </w:style>
  <w:style w:type="paragraph" w:customStyle="1" w:styleId="2ff9">
    <w:name w:val="Знак сноски2"/>
    <w:link w:val="2ffa"/>
    <w:rPr>
      <w:vertAlign w:val="superscript"/>
    </w:rPr>
  </w:style>
  <w:style w:type="character" w:customStyle="1" w:styleId="2ffa">
    <w:name w:val="Знак сноски2"/>
    <w:link w:val="2ff9"/>
    <w:rPr>
      <w:vertAlign w:val="superscript"/>
    </w:rPr>
  </w:style>
  <w:style w:type="paragraph" w:customStyle="1" w:styleId="WW8Num47z7">
    <w:name w:val="WW8Num47z7"/>
    <w:link w:val="WW8Num47z70"/>
  </w:style>
  <w:style w:type="character" w:customStyle="1" w:styleId="WW8Num47z70">
    <w:name w:val="WW8Num47z7"/>
    <w:link w:val="WW8Num47z7"/>
  </w:style>
  <w:style w:type="paragraph" w:customStyle="1" w:styleId="WW8Num43z5">
    <w:name w:val="WW8Num43z5"/>
    <w:link w:val="WW8Num43z50"/>
  </w:style>
  <w:style w:type="character" w:customStyle="1" w:styleId="WW8Num43z50">
    <w:name w:val="WW8Num43z5"/>
    <w:link w:val="WW8Num43z5"/>
  </w:style>
  <w:style w:type="paragraph" w:customStyle="1" w:styleId="WW8Num27z4">
    <w:name w:val="WW8Num27z4"/>
    <w:link w:val="WW8Num27z40"/>
  </w:style>
  <w:style w:type="character" w:customStyle="1" w:styleId="WW8Num27z40">
    <w:name w:val="WW8Num27z4"/>
    <w:link w:val="WW8Num27z4"/>
  </w:style>
  <w:style w:type="paragraph" w:customStyle="1" w:styleId="63">
    <w:name w:val="Основной шрифт абзаца6"/>
    <w:link w:val="64"/>
  </w:style>
  <w:style w:type="character" w:customStyle="1" w:styleId="64">
    <w:name w:val="Основной шрифт абзаца6"/>
    <w:link w:val="63"/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WW8Num44z7">
    <w:name w:val="WW8Num44z7"/>
    <w:link w:val="WW8Num44z70"/>
  </w:style>
  <w:style w:type="character" w:customStyle="1" w:styleId="WW8Num44z70">
    <w:name w:val="WW8Num44z7"/>
    <w:link w:val="WW8Num44z7"/>
  </w:style>
  <w:style w:type="paragraph" w:customStyle="1" w:styleId="afffffffff8">
    <w:name w:val="Комментарий пользователя"/>
    <w:basedOn w:val="af2"/>
    <w:next w:val="a"/>
    <w:link w:val="afffffffff9"/>
    <w:pPr>
      <w:jc w:val="left"/>
    </w:pPr>
  </w:style>
  <w:style w:type="character" w:customStyle="1" w:styleId="afffffffff9">
    <w:name w:val="Комментарий пользователя"/>
    <w:basedOn w:val="af4"/>
    <w:link w:val="afffffffff8"/>
    <w:rPr>
      <w:rFonts w:ascii="Times New Roman" w:hAnsi="Times New Roman"/>
      <w:color w:val="353842"/>
      <w:sz w:val="24"/>
    </w:rPr>
  </w:style>
  <w:style w:type="paragraph" w:customStyle="1" w:styleId="WW8Num71z7">
    <w:name w:val="WW8Num71z7"/>
    <w:link w:val="WW8Num71z70"/>
  </w:style>
  <w:style w:type="character" w:customStyle="1" w:styleId="WW8Num71z70">
    <w:name w:val="WW8Num71z7"/>
    <w:link w:val="WW8Num71z7"/>
  </w:style>
  <w:style w:type="paragraph" w:customStyle="1" w:styleId="WW8Num13z1">
    <w:name w:val="WW8Num13z1"/>
    <w:link w:val="WW8Num13z10"/>
    <w:rPr>
      <w:rFonts w:ascii="Times New Roman" w:hAnsi="Times New Roman"/>
      <w:sz w:val="24"/>
    </w:rPr>
  </w:style>
  <w:style w:type="character" w:customStyle="1" w:styleId="WW8Num13z10">
    <w:name w:val="WW8Num13z1"/>
    <w:link w:val="WW8Num13z1"/>
    <w:rPr>
      <w:rFonts w:ascii="Times New Roman" w:hAnsi="Times New Roman"/>
      <w:sz w:val="24"/>
    </w:rPr>
  </w:style>
  <w:style w:type="paragraph" w:customStyle="1" w:styleId="afffffffffa">
    <w:name w:val="Прижатый влево"/>
    <w:basedOn w:val="a"/>
    <w:next w:val="a"/>
    <w:link w:val="afffffffffb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fb">
    <w:name w:val="Прижатый влево"/>
    <w:basedOn w:val="1"/>
    <w:link w:val="afffffffffa"/>
    <w:rPr>
      <w:rFonts w:ascii="Times New Roman" w:hAnsi="Times New Roman"/>
      <w:sz w:val="24"/>
    </w:rPr>
  </w:style>
  <w:style w:type="paragraph" w:customStyle="1" w:styleId="WW8Num11z1">
    <w:name w:val="WW8Num11z1"/>
    <w:link w:val="WW8Num11z10"/>
  </w:style>
  <w:style w:type="character" w:customStyle="1" w:styleId="WW8Num11z10">
    <w:name w:val="WW8Num11z1"/>
    <w:link w:val="WW8Num11z1"/>
    <w:rPr>
      <w:i w:val="0"/>
    </w:rPr>
  </w:style>
  <w:style w:type="paragraph" w:customStyle="1" w:styleId="WW8Num48z6">
    <w:name w:val="WW8Num48z6"/>
    <w:link w:val="WW8Num48z60"/>
  </w:style>
  <w:style w:type="character" w:customStyle="1" w:styleId="WW8Num48z60">
    <w:name w:val="WW8Num48z6"/>
    <w:link w:val="WW8Num48z6"/>
  </w:style>
  <w:style w:type="paragraph" w:customStyle="1" w:styleId="WW8Num85z1">
    <w:name w:val="WW8Num85z1"/>
    <w:link w:val="WW8Num85z10"/>
  </w:style>
  <w:style w:type="character" w:customStyle="1" w:styleId="WW8Num85z10">
    <w:name w:val="WW8Num85z1"/>
    <w:link w:val="WW8Num85z1"/>
    <w:rPr>
      <w:i w:val="0"/>
    </w:rPr>
  </w:style>
  <w:style w:type="paragraph" w:customStyle="1" w:styleId="WW8Num54z3">
    <w:name w:val="WW8Num54z3"/>
    <w:link w:val="WW8Num54z30"/>
  </w:style>
  <w:style w:type="character" w:customStyle="1" w:styleId="WW8Num54z30">
    <w:name w:val="WW8Num54z3"/>
    <w:link w:val="WW8Num54z3"/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WW8Num85z0">
    <w:name w:val="WW8Num85z0"/>
    <w:link w:val="WW8Num85z00"/>
    <w:rPr>
      <w:b/>
    </w:rPr>
  </w:style>
  <w:style w:type="character" w:customStyle="1" w:styleId="WW8Num85z00">
    <w:name w:val="WW8Num85z0"/>
    <w:link w:val="WW8Num85z0"/>
    <w:rPr>
      <w:b/>
    </w:rPr>
  </w:style>
  <w:style w:type="paragraph" w:customStyle="1" w:styleId="WW8Num21z7">
    <w:name w:val="WW8Num21z7"/>
    <w:link w:val="WW8Num21z70"/>
  </w:style>
  <w:style w:type="character" w:customStyle="1" w:styleId="WW8Num21z70">
    <w:name w:val="WW8Num21z7"/>
    <w:link w:val="WW8Num21z7"/>
  </w:style>
  <w:style w:type="paragraph" w:customStyle="1" w:styleId="4f1">
    <w:name w:val="Название4"/>
    <w:basedOn w:val="a"/>
    <w:link w:val="4f2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4f2">
    <w:name w:val="Название4"/>
    <w:basedOn w:val="1"/>
    <w:link w:val="4f1"/>
    <w:rPr>
      <w:rFonts w:ascii="Calibri" w:hAnsi="Calibri"/>
      <w:i/>
      <w:color w:val="000000"/>
      <w:sz w:val="24"/>
    </w:rPr>
  </w:style>
  <w:style w:type="paragraph" w:customStyle="1" w:styleId="WW8Num41z0">
    <w:name w:val="WW8Num41z0"/>
    <w:link w:val="WW8Num41z00"/>
    <w:rPr>
      <w:rFonts w:ascii="Times New Roman" w:hAnsi="Times New Roman"/>
      <w:b/>
      <w:sz w:val="24"/>
    </w:rPr>
  </w:style>
  <w:style w:type="character" w:customStyle="1" w:styleId="WW8Num41z00">
    <w:name w:val="WW8Num41z0"/>
    <w:link w:val="WW8Num41z0"/>
    <w:rPr>
      <w:rFonts w:ascii="Times New Roman" w:hAnsi="Times New Roman"/>
      <w:b/>
      <w:color w:val="000000"/>
      <w:sz w:val="24"/>
    </w:rPr>
  </w:style>
  <w:style w:type="paragraph" w:customStyle="1" w:styleId="WW8Num29z7">
    <w:name w:val="WW8Num29z7"/>
    <w:link w:val="WW8Num29z70"/>
  </w:style>
  <w:style w:type="character" w:customStyle="1" w:styleId="WW8Num29z70">
    <w:name w:val="WW8Num29z7"/>
    <w:link w:val="WW8Num29z7"/>
  </w:style>
  <w:style w:type="paragraph" w:styleId="afffffffffc">
    <w:name w:val="annotation subject"/>
    <w:basedOn w:val="afffffffb"/>
    <w:next w:val="afffffffb"/>
    <w:link w:val="afffffffffd"/>
    <w:rPr>
      <w:b/>
    </w:rPr>
  </w:style>
  <w:style w:type="character" w:customStyle="1" w:styleId="afffffffffd">
    <w:name w:val="Тема примечания Знак"/>
    <w:basedOn w:val="afffffffc"/>
    <w:link w:val="afffffffffc"/>
    <w:rPr>
      <w:b/>
      <w:sz w:val="20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afffffffffe">
    <w:name w:val="Внимание: недобросовестность!"/>
    <w:basedOn w:val="a4"/>
    <w:next w:val="a"/>
    <w:link w:val="affffffffff"/>
  </w:style>
  <w:style w:type="character" w:customStyle="1" w:styleId="affffffffff">
    <w:name w:val="Внимание: недобросовестность!"/>
    <w:basedOn w:val="a6"/>
    <w:link w:val="afffffffffe"/>
    <w:rPr>
      <w:rFonts w:ascii="Times New Roman" w:hAnsi="Times New Roman"/>
      <w:sz w:val="24"/>
    </w:rPr>
  </w:style>
  <w:style w:type="paragraph" w:customStyle="1" w:styleId="affffffffff0">
    <w:name w:val="Внимание: криминал!!"/>
    <w:basedOn w:val="a4"/>
    <w:next w:val="a"/>
    <w:link w:val="affffffffff1"/>
  </w:style>
  <w:style w:type="character" w:customStyle="1" w:styleId="affffffffff1">
    <w:name w:val="Внимание: криминал!!"/>
    <w:basedOn w:val="a6"/>
    <w:link w:val="affffffffff0"/>
    <w:rPr>
      <w:rFonts w:ascii="Times New Roman" w:hAnsi="Times New Roman"/>
      <w:sz w:val="24"/>
    </w:rPr>
  </w:style>
  <w:style w:type="paragraph" w:customStyle="1" w:styleId="WW8Num55z0">
    <w:name w:val="WW8Num55z0"/>
    <w:link w:val="WW8Num55z00"/>
    <w:rPr>
      <w:rFonts w:ascii="Times New Roman" w:hAnsi="Times New Roman"/>
      <w:sz w:val="24"/>
    </w:rPr>
  </w:style>
  <w:style w:type="character" w:customStyle="1" w:styleId="WW8Num55z00">
    <w:name w:val="WW8Num55z0"/>
    <w:link w:val="WW8Num55z0"/>
    <w:rPr>
      <w:rFonts w:ascii="Times New Roman" w:hAnsi="Times New Roman"/>
      <w:b w:val="0"/>
      <w:sz w:val="24"/>
    </w:rPr>
  </w:style>
  <w:style w:type="paragraph" w:customStyle="1" w:styleId="WW8Num23z2">
    <w:name w:val="WW8Num23z2"/>
    <w:link w:val="WW8Num23z20"/>
  </w:style>
  <w:style w:type="character" w:customStyle="1" w:styleId="WW8Num23z20">
    <w:name w:val="WW8Num23z2"/>
    <w:link w:val="WW8Num23z2"/>
  </w:style>
  <w:style w:type="paragraph" w:customStyle="1" w:styleId="WW8Num45z8">
    <w:name w:val="WW8Num45z8"/>
    <w:link w:val="WW8Num45z80"/>
  </w:style>
  <w:style w:type="character" w:customStyle="1" w:styleId="WW8Num45z80">
    <w:name w:val="WW8Num45z8"/>
    <w:link w:val="WW8Num45z8"/>
  </w:style>
  <w:style w:type="paragraph" w:customStyle="1" w:styleId="affffffffff2">
    <w:name w:val="Центрированный (таблица)"/>
    <w:basedOn w:val="a7"/>
    <w:next w:val="a"/>
    <w:link w:val="affffffffff3"/>
    <w:pPr>
      <w:jc w:val="center"/>
    </w:pPr>
  </w:style>
  <w:style w:type="character" w:customStyle="1" w:styleId="affffffffff3">
    <w:name w:val="Центрированный (таблица)"/>
    <w:basedOn w:val="a8"/>
    <w:link w:val="affffffffff2"/>
    <w:rPr>
      <w:rFonts w:ascii="Times New Roman" w:hAnsi="Times New Roman"/>
      <w:sz w:val="24"/>
    </w:rPr>
  </w:style>
  <w:style w:type="paragraph" w:customStyle="1" w:styleId="ListLabel4">
    <w:name w:val="ListLabel 4"/>
    <w:link w:val="ListLabel40"/>
  </w:style>
  <w:style w:type="character" w:customStyle="1" w:styleId="ListLabel40">
    <w:name w:val="ListLabel 4"/>
    <w:link w:val="ListLabel4"/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affffffffff4">
    <w:name w:val="Оглавление"/>
    <w:basedOn w:val="affffffffe"/>
    <w:next w:val="a"/>
    <w:link w:val="affffffffff5"/>
    <w:pPr>
      <w:ind w:left="140"/>
    </w:pPr>
  </w:style>
  <w:style w:type="character" w:customStyle="1" w:styleId="affffffffff5">
    <w:name w:val="Оглавление"/>
    <w:basedOn w:val="afffffffff"/>
    <w:link w:val="affffffffff4"/>
    <w:rPr>
      <w:rFonts w:ascii="Courier New" w:hAnsi="Courier New"/>
      <w:sz w:val="24"/>
    </w:rPr>
  </w:style>
  <w:style w:type="paragraph" w:customStyle="1" w:styleId="WW8Num23z5">
    <w:name w:val="WW8Num23z5"/>
    <w:link w:val="WW8Num23z50"/>
  </w:style>
  <w:style w:type="character" w:customStyle="1" w:styleId="WW8Num23z50">
    <w:name w:val="WW8Num23z5"/>
    <w:link w:val="WW8Num23z5"/>
  </w:style>
  <w:style w:type="paragraph" w:customStyle="1" w:styleId="WW8Num36z2">
    <w:name w:val="WW8Num36z2"/>
    <w:link w:val="WW8Num36z20"/>
    <w:rPr>
      <w:rFonts w:ascii="Wingdings" w:hAnsi="Wingdings"/>
    </w:rPr>
  </w:style>
  <w:style w:type="character" w:customStyle="1" w:styleId="WW8Num36z20">
    <w:name w:val="WW8Num36z2"/>
    <w:link w:val="WW8Num36z2"/>
    <w:rPr>
      <w:rFonts w:ascii="Wingdings" w:hAnsi="Wingdings"/>
    </w:rPr>
  </w:style>
  <w:style w:type="paragraph" w:customStyle="1" w:styleId="WW8Num37z6">
    <w:name w:val="WW8Num37z6"/>
    <w:link w:val="WW8Num37z60"/>
  </w:style>
  <w:style w:type="character" w:customStyle="1" w:styleId="WW8Num37z60">
    <w:name w:val="WW8Num37z6"/>
    <w:link w:val="WW8Num37z6"/>
  </w:style>
  <w:style w:type="paragraph" w:customStyle="1" w:styleId="WW8Num41z6">
    <w:name w:val="WW8Num41z6"/>
    <w:link w:val="WW8Num41z60"/>
  </w:style>
  <w:style w:type="character" w:customStyle="1" w:styleId="WW8Num41z60">
    <w:name w:val="WW8Num41z6"/>
    <w:link w:val="WW8Num41z6"/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WW8Num29z1">
    <w:name w:val="WW8Num29z1"/>
    <w:link w:val="WW8Num29z10"/>
  </w:style>
  <w:style w:type="character" w:customStyle="1" w:styleId="WW8Num29z10">
    <w:name w:val="WW8Num29z1"/>
    <w:link w:val="WW8Num29z1"/>
  </w:style>
  <w:style w:type="paragraph" w:customStyle="1" w:styleId="2ffb">
    <w:name w:val="Знак концевой сноски2"/>
    <w:link w:val="2ffc"/>
    <w:rPr>
      <w:vertAlign w:val="superscript"/>
    </w:rPr>
  </w:style>
  <w:style w:type="character" w:customStyle="1" w:styleId="2ffc">
    <w:name w:val="Знак концевой сноски2"/>
    <w:link w:val="2ffb"/>
    <w:rPr>
      <w:vertAlign w:val="superscript"/>
    </w:rPr>
  </w:style>
  <w:style w:type="paragraph" w:customStyle="1" w:styleId="1fffff0">
    <w:name w:val="Знак примечания1"/>
    <w:basedOn w:val="17"/>
    <w:link w:val="1fffff1"/>
    <w:rPr>
      <w:sz w:val="16"/>
    </w:rPr>
  </w:style>
  <w:style w:type="character" w:customStyle="1" w:styleId="1fffff1">
    <w:name w:val="Знак примечания1"/>
    <w:basedOn w:val="19"/>
    <w:link w:val="1fffff0"/>
    <w:rPr>
      <w:sz w:val="16"/>
    </w:rPr>
  </w:style>
  <w:style w:type="paragraph" w:customStyle="1" w:styleId="WW8Num4z1">
    <w:name w:val="WW8Num4z1"/>
    <w:link w:val="WW8Num4z10"/>
    <w:rPr>
      <w:b/>
      <w:sz w:val="28"/>
    </w:rPr>
  </w:style>
  <w:style w:type="character" w:customStyle="1" w:styleId="WW8Num4z10">
    <w:name w:val="WW8Num4z1"/>
    <w:link w:val="WW8Num4z1"/>
    <w:rPr>
      <w:b/>
      <w:sz w:val="28"/>
    </w:rPr>
  </w:style>
  <w:style w:type="paragraph" w:customStyle="1" w:styleId="WW8Num27z8">
    <w:name w:val="WW8Num27z8"/>
    <w:link w:val="WW8Num27z80"/>
  </w:style>
  <w:style w:type="character" w:customStyle="1" w:styleId="WW8Num27z80">
    <w:name w:val="WW8Num27z8"/>
    <w:link w:val="WW8Num27z8"/>
  </w:style>
  <w:style w:type="paragraph" w:customStyle="1" w:styleId="WW8Num65z3">
    <w:name w:val="WW8Num65z3"/>
    <w:link w:val="WW8Num65z30"/>
  </w:style>
  <w:style w:type="character" w:customStyle="1" w:styleId="WW8Num65z30">
    <w:name w:val="WW8Num65z3"/>
    <w:link w:val="WW8Num65z3"/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WW8Num11z0">
    <w:name w:val="WW8Num11z0"/>
    <w:link w:val="WW8Num11z00"/>
    <w:rPr>
      <w:rFonts w:ascii="Times New Roman" w:hAnsi="Times New Roman"/>
      <w:b/>
      <w:sz w:val="24"/>
    </w:rPr>
  </w:style>
  <w:style w:type="character" w:customStyle="1" w:styleId="WW8Num11z00">
    <w:name w:val="WW8Num11z0"/>
    <w:link w:val="WW8Num11z0"/>
    <w:rPr>
      <w:rFonts w:ascii="Times New Roman" w:hAnsi="Times New Roman"/>
      <w:b/>
      <w:sz w:val="24"/>
    </w:rPr>
  </w:style>
  <w:style w:type="paragraph" w:customStyle="1" w:styleId="affffffffff6">
    <w:name w:val="Подвал для информации об изменениях"/>
    <w:basedOn w:val="10"/>
    <w:next w:val="a"/>
    <w:link w:val="affffffffff7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ffff7">
    <w:name w:val="Подвал для информации об изменениях"/>
    <w:basedOn w:val="11"/>
    <w:link w:val="affffffffff6"/>
    <w:rPr>
      <w:rFonts w:ascii="Times New Roman" w:hAnsi="Times New Roman"/>
      <w:b w:val="0"/>
      <w:sz w:val="18"/>
    </w:rPr>
  </w:style>
  <w:style w:type="paragraph" w:styleId="53">
    <w:name w:val="toc 5"/>
    <w:basedOn w:val="a"/>
    <w:next w:val="a"/>
    <w:link w:val="54"/>
    <w:uiPriority w:val="39"/>
    <w:pPr>
      <w:ind w:left="960"/>
    </w:pPr>
    <w:rPr>
      <w:rFonts w:ascii="Calibri" w:hAnsi="Calibri"/>
      <w:sz w:val="20"/>
    </w:rPr>
  </w:style>
  <w:style w:type="character" w:customStyle="1" w:styleId="54">
    <w:name w:val="Оглавление 5 Знак"/>
    <w:basedOn w:val="1"/>
    <w:link w:val="53"/>
    <w:rPr>
      <w:rFonts w:ascii="Calibri" w:hAnsi="Calibri"/>
      <w:sz w:val="20"/>
    </w:rPr>
  </w:style>
  <w:style w:type="paragraph" w:customStyle="1" w:styleId="affffffffff8">
    <w:name w:val="Текст Знак"/>
    <w:link w:val="affffffffff9"/>
    <w:rPr>
      <w:rFonts w:ascii="Courier New" w:hAnsi="Courier New"/>
    </w:rPr>
  </w:style>
  <w:style w:type="character" w:customStyle="1" w:styleId="affffffffff9">
    <w:name w:val="Текст Знак"/>
    <w:link w:val="affffffffff8"/>
    <w:rPr>
      <w:rFonts w:ascii="Courier New" w:hAnsi="Courier New"/>
    </w:rPr>
  </w:style>
  <w:style w:type="paragraph" w:customStyle="1" w:styleId="3f9">
    <w:name w:val="Указатель3"/>
    <w:basedOn w:val="a"/>
    <w:link w:val="3fa"/>
    <w:pPr>
      <w:spacing w:after="200" w:line="276" w:lineRule="auto"/>
    </w:pPr>
    <w:rPr>
      <w:rFonts w:ascii="Calibri" w:hAnsi="Calibri"/>
    </w:rPr>
  </w:style>
  <w:style w:type="character" w:customStyle="1" w:styleId="3fa">
    <w:name w:val="Указатель3"/>
    <w:basedOn w:val="1"/>
    <w:link w:val="3f9"/>
    <w:rPr>
      <w:rFonts w:ascii="Calibri" w:hAnsi="Calibri"/>
      <w:color w:val="000000"/>
    </w:rPr>
  </w:style>
  <w:style w:type="paragraph" w:customStyle="1" w:styleId="WW8Num2z0">
    <w:name w:val="WW8Num2z0"/>
    <w:link w:val="WW8Num2z00"/>
    <w:rPr>
      <w:rFonts w:ascii="Times New Roman" w:hAnsi="Times New Roman"/>
      <w:sz w:val="24"/>
    </w:rPr>
  </w:style>
  <w:style w:type="character" w:customStyle="1" w:styleId="WW8Num2z00">
    <w:name w:val="WW8Num2z0"/>
    <w:link w:val="WW8Num2z0"/>
    <w:rPr>
      <w:rFonts w:ascii="Times New Roman" w:hAnsi="Times New Roman"/>
      <w:sz w:val="24"/>
    </w:rPr>
  </w:style>
  <w:style w:type="paragraph" w:customStyle="1" w:styleId="1fffff2">
    <w:name w:val="Без интервала1"/>
    <w:link w:val="1fffff3"/>
    <w:rPr>
      <w:rFonts w:ascii="Calibri" w:hAnsi="Calibri"/>
    </w:rPr>
  </w:style>
  <w:style w:type="character" w:customStyle="1" w:styleId="1fffff3">
    <w:name w:val="Без интервала1"/>
    <w:link w:val="1fffff2"/>
    <w:rPr>
      <w:rFonts w:ascii="Calibri" w:hAnsi="Calibri"/>
      <w:color w:val="000000"/>
    </w:rPr>
  </w:style>
  <w:style w:type="paragraph" w:customStyle="1" w:styleId="affffffffffa">
    <w:name w:val="Напишите нам"/>
    <w:basedOn w:val="a"/>
    <w:next w:val="a"/>
    <w:link w:val="affffffffffb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ffffb">
    <w:name w:val="Напишите нам"/>
    <w:basedOn w:val="1"/>
    <w:link w:val="affffffffffa"/>
    <w:rPr>
      <w:rFonts w:ascii="Times New Roman" w:hAnsi="Times New Roman"/>
      <w:sz w:val="20"/>
    </w:rPr>
  </w:style>
  <w:style w:type="paragraph" w:customStyle="1" w:styleId="WW8Num84z0">
    <w:name w:val="WW8Num84z0"/>
    <w:link w:val="WW8Num84z00"/>
    <w:rPr>
      <w:rFonts w:ascii="Times New Roman" w:hAnsi="Times New Roman"/>
      <w:sz w:val="24"/>
    </w:rPr>
  </w:style>
  <w:style w:type="character" w:customStyle="1" w:styleId="WW8Num84z00">
    <w:name w:val="WW8Num84z0"/>
    <w:link w:val="WW8Num84z0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WW8Num43z3">
    <w:name w:val="WW8Num43z3"/>
    <w:link w:val="WW8Num43z30"/>
  </w:style>
  <w:style w:type="character" w:customStyle="1" w:styleId="WW8Num43z30">
    <w:name w:val="WW8Num43z3"/>
    <w:link w:val="WW8Num43z3"/>
  </w:style>
  <w:style w:type="paragraph" w:customStyle="1" w:styleId="ConsPlusTitle">
    <w:name w:val="ConsPlusTitle"/>
    <w:link w:val="ConsPlusTitle0"/>
    <w:pPr>
      <w:widowControl w:val="0"/>
    </w:pPr>
    <w:rPr>
      <w:rFonts w:ascii="Calibri" w:hAnsi="Calibri"/>
      <w:b/>
      <w:sz w:val="28"/>
    </w:rPr>
  </w:style>
  <w:style w:type="character" w:customStyle="1" w:styleId="ConsPlusTitle0">
    <w:name w:val="ConsPlusTitle"/>
    <w:link w:val="ConsPlusTitle"/>
    <w:rPr>
      <w:rFonts w:ascii="Calibri" w:hAnsi="Calibri"/>
      <w:b/>
      <w:color w:val="000000"/>
      <w:sz w:val="28"/>
    </w:rPr>
  </w:style>
  <w:style w:type="paragraph" w:customStyle="1" w:styleId="WW8Num81z1">
    <w:name w:val="WW8Num81z1"/>
    <w:link w:val="WW8Num81z10"/>
    <w:rPr>
      <w:rFonts w:ascii="Courier New" w:hAnsi="Courier New"/>
    </w:rPr>
  </w:style>
  <w:style w:type="character" w:customStyle="1" w:styleId="WW8Num81z10">
    <w:name w:val="WW8Num81z1"/>
    <w:link w:val="WW8Num81z1"/>
    <w:rPr>
      <w:rFonts w:ascii="Courier New" w:hAnsi="Courier New"/>
    </w:rPr>
  </w:style>
  <w:style w:type="paragraph" w:customStyle="1" w:styleId="WW8Num29z4">
    <w:name w:val="WW8Num29z4"/>
    <w:link w:val="WW8Num29z40"/>
  </w:style>
  <w:style w:type="character" w:customStyle="1" w:styleId="WW8Num29z40">
    <w:name w:val="WW8Num29z4"/>
    <w:link w:val="WW8Num29z4"/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sz w:val="16"/>
    </w:rPr>
  </w:style>
  <w:style w:type="paragraph" w:customStyle="1" w:styleId="affffffffffc">
    <w:name w:val="Технический комментарий"/>
    <w:basedOn w:val="a"/>
    <w:next w:val="a"/>
    <w:link w:val="affffffffffd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ffd">
    <w:name w:val="Технический комментарий"/>
    <w:basedOn w:val="1"/>
    <w:link w:val="affffffffffc"/>
    <w:rPr>
      <w:rFonts w:ascii="Times New Roman" w:hAnsi="Times New Roman"/>
      <w:color w:val="463F31"/>
      <w:sz w:val="24"/>
    </w:rPr>
  </w:style>
  <w:style w:type="paragraph" w:customStyle="1" w:styleId="WW8Num57z2">
    <w:name w:val="WW8Num57z2"/>
    <w:link w:val="WW8Num57z20"/>
    <w:rPr>
      <w:rFonts w:ascii="Wingdings" w:hAnsi="Wingdings"/>
    </w:rPr>
  </w:style>
  <w:style w:type="character" w:customStyle="1" w:styleId="WW8Num57z20">
    <w:name w:val="WW8Num57z2"/>
    <w:link w:val="WW8Num57z2"/>
    <w:rPr>
      <w:rFonts w:ascii="Wingdings" w:hAnsi="Wingdings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WW8Num79z2">
    <w:name w:val="WW8Num79z2"/>
    <w:link w:val="WW8Num79z20"/>
  </w:style>
  <w:style w:type="character" w:customStyle="1" w:styleId="WW8Num79z20">
    <w:name w:val="WW8Num79z2"/>
    <w:link w:val="WW8Num79z2"/>
  </w:style>
  <w:style w:type="paragraph" w:customStyle="1" w:styleId="55">
    <w:name w:val="Название5"/>
    <w:basedOn w:val="a"/>
    <w:link w:val="56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56">
    <w:name w:val="Название5"/>
    <w:basedOn w:val="1"/>
    <w:link w:val="55"/>
    <w:rPr>
      <w:rFonts w:ascii="Calibri" w:hAnsi="Calibri"/>
      <w:i/>
      <w:color w:val="000000"/>
      <w:sz w:val="24"/>
    </w:rPr>
  </w:style>
  <w:style w:type="paragraph" w:customStyle="1" w:styleId="WW8Num40z1">
    <w:name w:val="WW8Num40z1"/>
    <w:link w:val="WW8Num40z10"/>
  </w:style>
  <w:style w:type="character" w:customStyle="1" w:styleId="WW8Num40z10">
    <w:name w:val="WW8Num40z1"/>
    <w:link w:val="WW8Num40z1"/>
  </w:style>
  <w:style w:type="paragraph" w:customStyle="1" w:styleId="WW8Num23z7">
    <w:name w:val="WW8Num23z7"/>
    <w:link w:val="WW8Num23z70"/>
  </w:style>
  <w:style w:type="character" w:customStyle="1" w:styleId="WW8Num23z70">
    <w:name w:val="WW8Num23z7"/>
    <w:link w:val="WW8Num23z7"/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sz w:val="16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</w:rPr>
  </w:style>
  <w:style w:type="paragraph" w:customStyle="1" w:styleId="FontStyle65">
    <w:name w:val="Font Style65"/>
    <w:link w:val="FontStyle650"/>
    <w:rPr>
      <w:rFonts w:ascii="Times New Roman" w:hAnsi="Times New Roman"/>
      <w:sz w:val="26"/>
    </w:rPr>
  </w:style>
  <w:style w:type="character" w:customStyle="1" w:styleId="FontStyle650">
    <w:name w:val="Font Style65"/>
    <w:link w:val="FontStyle65"/>
    <w:rPr>
      <w:rFonts w:ascii="Times New Roman" w:hAnsi="Times New Roman"/>
      <w:sz w:val="26"/>
    </w:rPr>
  </w:style>
  <w:style w:type="paragraph" w:customStyle="1" w:styleId="WW8Num36z1">
    <w:name w:val="WW8Num36z1"/>
    <w:link w:val="WW8Num36z10"/>
    <w:rPr>
      <w:rFonts w:ascii="Courier New" w:hAnsi="Courier New"/>
    </w:rPr>
  </w:style>
  <w:style w:type="character" w:customStyle="1" w:styleId="WW8Num36z10">
    <w:name w:val="WW8Num36z1"/>
    <w:link w:val="WW8Num36z1"/>
    <w:rPr>
      <w:rFonts w:ascii="Courier New" w:hAnsi="Courier New"/>
    </w:rPr>
  </w:style>
  <w:style w:type="paragraph" w:customStyle="1" w:styleId="1fc">
    <w:name w:val="Заголовок1"/>
    <w:basedOn w:val="afff"/>
    <w:next w:val="a"/>
    <w:link w:val="1fd"/>
    <w:rPr>
      <w:b/>
      <w:color w:val="0058A9"/>
    </w:rPr>
  </w:style>
  <w:style w:type="character" w:customStyle="1" w:styleId="1fd">
    <w:name w:val="Заголовок1"/>
    <w:basedOn w:val="afff1"/>
    <w:link w:val="1fc"/>
    <w:rPr>
      <w:rFonts w:ascii="Verdana" w:hAnsi="Verdana"/>
      <w:b/>
      <w:color w:val="0058A9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WW8Num73z5">
    <w:name w:val="WW8Num73z5"/>
    <w:link w:val="WW8Num73z50"/>
  </w:style>
  <w:style w:type="character" w:customStyle="1" w:styleId="WW8Num73z50">
    <w:name w:val="WW8Num73z5"/>
    <w:link w:val="WW8Num73z5"/>
  </w:style>
  <w:style w:type="paragraph" w:customStyle="1" w:styleId="WW8Num39z0">
    <w:name w:val="WW8Num39z0"/>
    <w:link w:val="WW8Num39z00"/>
    <w:rPr>
      <w:b/>
    </w:rPr>
  </w:style>
  <w:style w:type="character" w:customStyle="1" w:styleId="WW8Num39z00">
    <w:name w:val="WW8Num39z0"/>
    <w:link w:val="WW8Num39z0"/>
    <w:rPr>
      <w:b/>
      <w:i w:val="0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WW8Num34z1">
    <w:name w:val="WW8Num34z1"/>
    <w:link w:val="WW8Num34z10"/>
  </w:style>
  <w:style w:type="character" w:customStyle="1" w:styleId="WW8Num34z10">
    <w:name w:val="WW8Num34z1"/>
    <w:link w:val="WW8Num34z1"/>
  </w:style>
  <w:style w:type="paragraph" w:customStyle="1" w:styleId="WW8Num63z6">
    <w:name w:val="WW8Num63z6"/>
    <w:link w:val="WW8Num63z60"/>
  </w:style>
  <w:style w:type="character" w:customStyle="1" w:styleId="WW8Num63z60">
    <w:name w:val="WW8Num63z6"/>
    <w:link w:val="WW8Num63z6"/>
  </w:style>
  <w:style w:type="paragraph" w:customStyle="1" w:styleId="WW8Num80z1">
    <w:name w:val="WW8Num80z1"/>
    <w:link w:val="WW8Num80z10"/>
  </w:style>
  <w:style w:type="character" w:customStyle="1" w:styleId="WW8Num80z10">
    <w:name w:val="WW8Num80z1"/>
    <w:link w:val="WW8Num80z1"/>
  </w:style>
  <w:style w:type="paragraph" w:customStyle="1" w:styleId="WW8Num17z1">
    <w:name w:val="WW8Num17z1"/>
    <w:link w:val="WW8Num17z10"/>
  </w:style>
  <w:style w:type="character" w:customStyle="1" w:styleId="WW8Num17z10">
    <w:name w:val="WW8Num17z1"/>
    <w:link w:val="WW8Num17z1"/>
  </w:style>
  <w:style w:type="paragraph" w:customStyle="1" w:styleId="WW8Num8z2">
    <w:name w:val="WW8Num8z2"/>
    <w:link w:val="WW8Num8z20"/>
  </w:style>
  <w:style w:type="character" w:customStyle="1" w:styleId="WW8Num8z20">
    <w:name w:val="WW8Num8z2"/>
    <w:link w:val="WW8Num8z2"/>
  </w:style>
  <w:style w:type="paragraph" w:customStyle="1" w:styleId="WW8Num25z1">
    <w:name w:val="WW8Num25z1"/>
    <w:link w:val="WW8Num25z10"/>
  </w:style>
  <w:style w:type="character" w:customStyle="1" w:styleId="WW8Num25z10">
    <w:name w:val="WW8Num25z1"/>
    <w:link w:val="WW8Num25z1"/>
  </w:style>
  <w:style w:type="paragraph" w:customStyle="1" w:styleId="WW8Num71z5">
    <w:name w:val="WW8Num71z5"/>
    <w:link w:val="WW8Num71z50"/>
  </w:style>
  <w:style w:type="character" w:customStyle="1" w:styleId="WW8Num71z50">
    <w:name w:val="WW8Num71z5"/>
    <w:link w:val="WW8Num71z5"/>
  </w:style>
  <w:style w:type="paragraph" w:customStyle="1" w:styleId="1fffff4">
    <w:name w:val="Просмотренная гиперссылка1"/>
    <w:basedOn w:val="17"/>
    <w:link w:val="1fffff5"/>
    <w:rPr>
      <w:color w:val="800080"/>
      <w:u w:val="single"/>
    </w:rPr>
  </w:style>
  <w:style w:type="character" w:customStyle="1" w:styleId="1fffff5">
    <w:name w:val="Просмотренная гиперссылка1"/>
    <w:basedOn w:val="19"/>
    <w:link w:val="1fffff4"/>
    <w:rPr>
      <w:color w:val="800080"/>
      <w:u w:val="single"/>
    </w:rPr>
  </w:style>
  <w:style w:type="paragraph" w:customStyle="1" w:styleId="WW8Num55z5">
    <w:name w:val="WW8Num55z5"/>
    <w:link w:val="WW8Num55z50"/>
  </w:style>
  <w:style w:type="character" w:customStyle="1" w:styleId="WW8Num55z50">
    <w:name w:val="WW8Num55z5"/>
    <w:link w:val="WW8Num55z5"/>
  </w:style>
  <w:style w:type="paragraph" w:customStyle="1" w:styleId="WW8Num76z2">
    <w:name w:val="WW8Num76z2"/>
    <w:link w:val="WW8Num76z20"/>
  </w:style>
  <w:style w:type="character" w:customStyle="1" w:styleId="WW8Num76z20">
    <w:name w:val="WW8Num76z2"/>
    <w:link w:val="WW8Num76z2"/>
  </w:style>
  <w:style w:type="paragraph" w:customStyle="1" w:styleId="1fffff6">
    <w:name w:val="Нижний колонтитул Знак1"/>
    <w:basedOn w:val="17"/>
    <w:link w:val="1fffff7"/>
    <w:rPr>
      <w:rFonts w:ascii="Calibri" w:hAnsi="Calibri"/>
    </w:rPr>
  </w:style>
  <w:style w:type="character" w:customStyle="1" w:styleId="1fffff7">
    <w:name w:val="Нижний колонтитул Знак1"/>
    <w:basedOn w:val="19"/>
    <w:link w:val="1fffff6"/>
    <w:rPr>
      <w:rFonts w:ascii="Calibri" w:hAnsi="Calibri"/>
    </w:rPr>
  </w:style>
  <w:style w:type="paragraph" w:customStyle="1" w:styleId="WW8Num79z3">
    <w:name w:val="WW8Num79z3"/>
    <w:link w:val="WW8Num79z30"/>
  </w:style>
  <w:style w:type="character" w:customStyle="1" w:styleId="WW8Num79z30">
    <w:name w:val="WW8Num79z3"/>
    <w:link w:val="WW8Num79z3"/>
  </w:style>
  <w:style w:type="paragraph" w:customStyle="1" w:styleId="WW8Num65z6">
    <w:name w:val="WW8Num65z6"/>
    <w:link w:val="WW8Num65z60"/>
  </w:style>
  <w:style w:type="character" w:customStyle="1" w:styleId="WW8Num65z60">
    <w:name w:val="WW8Num65z6"/>
    <w:link w:val="WW8Num65z6"/>
  </w:style>
  <w:style w:type="paragraph" w:customStyle="1" w:styleId="affffffffffe">
    <w:name w:val="Продолжение ссылки"/>
    <w:link w:val="afffffffffff"/>
  </w:style>
  <w:style w:type="character" w:customStyle="1" w:styleId="afffffffffff">
    <w:name w:val="Продолжение ссылки"/>
    <w:link w:val="affffffffffe"/>
  </w:style>
  <w:style w:type="paragraph" w:customStyle="1" w:styleId="WW8Num34z8">
    <w:name w:val="WW8Num34z8"/>
    <w:link w:val="WW8Num34z80"/>
  </w:style>
  <w:style w:type="character" w:customStyle="1" w:styleId="WW8Num34z80">
    <w:name w:val="WW8Num34z8"/>
    <w:link w:val="WW8Num34z8"/>
  </w:style>
  <w:style w:type="paragraph" w:customStyle="1" w:styleId="ListLabel1">
    <w:name w:val="ListLabel 1"/>
    <w:link w:val="ListLabel10"/>
  </w:style>
  <w:style w:type="character" w:customStyle="1" w:styleId="ListLabel10">
    <w:name w:val="ListLabel 1"/>
    <w:link w:val="ListLabel1"/>
  </w:style>
  <w:style w:type="paragraph" w:customStyle="1" w:styleId="227">
    <w:name w:val="Список 22"/>
    <w:basedOn w:val="a"/>
    <w:link w:val="228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28">
    <w:name w:val="Список 22"/>
    <w:basedOn w:val="1"/>
    <w:link w:val="227"/>
    <w:rPr>
      <w:rFonts w:ascii="Arial" w:hAnsi="Arial"/>
      <w:color w:val="000000"/>
      <w:sz w:val="20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WW8Num44z1">
    <w:name w:val="WW8Num44z1"/>
    <w:link w:val="WW8Num44z10"/>
  </w:style>
  <w:style w:type="character" w:customStyle="1" w:styleId="WW8Num44z10">
    <w:name w:val="WW8Num44z1"/>
    <w:link w:val="WW8Num44z1"/>
  </w:style>
  <w:style w:type="paragraph" w:customStyle="1" w:styleId="WW8Num60z1">
    <w:name w:val="WW8Num60z1"/>
    <w:link w:val="WW8Num60z10"/>
  </w:style>
  <w:style w:type="character" w:customStyle="1" w:styleId="WW8Num60z10">
    <w:name w:val="WW8Num60z1"/>
    <w:link w:val="WW8Num60z1"/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sz w:val="16"/>
    </w:rPr>
  </w:style>
  <w:style w:type="paragraph" w:customStyle="1" w:styleId="WW8Num32z2">
    <w:name w:val="WW8Num32z2"/>
    <w:link w:val="WW8Num32z20"/>
  </w:style>
  <w:style w:type="character" w:customStyle="1" w:styleId="WW8Num32z20">
    <w:name w:val="WW8Num32z2"/>
    <w:link w:val="WW8Num32z2"/>
  </w:style>
  <w:style w:type="paragraph" w:customStyle="1" w:styleId="2ffd">
    <w:name w:val="Неразрешенное упоминание2"/>
    <w:link w:val="2ffe"/>
    <w:rPr>
      <w:color w:val="605E5C"/>
      <w:shd w:val="clear" w:color="auto" w:fill="E1DFDD"/>
    </w:rPr>
  </w:style>
  <w:style w:type="character" w:customStyle="1" w:styleId="2ffe">
    <w:name w:val="Неразрешенное упоминание2"/>
    <w:link w:val="2ffd"/>
    <w:rPr>
      <w:color w:val="605E5C"/>
      <w:shd w:val="clear" w:color="auto" w:fill="E1DFDD"/>
    </w:rPr>
  </w:style>
  <w:style w:type="paragraph" w:customStyle="1" w:styleId="WW8Num14z8">
    <w:name w:val="WW8Num14z8"/>
    <w:link w:val="WW8Num14z80"/>
  </w:style>
  <w:style w:type="character" w:customStyle="1" w:styleId="WW8Num14z80">
    <w:name w:val="WW8Num14z8"/>
    <w:link w:val="WW8Num14z8"/>
  </w:style>
  <w:style w:type="paragraph" w:customStyle="1" w:styleId="afffffffffff0">
    <w:name w:val="Заголовок статьи"/>
    <w:basedOn w:val="a"/>
    <w:next w:val="a"/>
    <w:link w:val="afffffffffff1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fff1">
    <w:name w:val="Заголовок статьи"/>
    <w:basedOn w:val="1"/>
    <w:link w:val="afffffffffff0"/>
    <w:rPr>
      <w:rFonts w:ascii="Times New Roman" w:hAnsi="Times New Roman"/>
      <w:sz w:val="24"/>
    </w:rPr>
  </w:style>
  <w:style w:type="paragraph" w:customStyle="1" w:styleId="afffffff2">
    <w:name w:val="Текст (прав. подпись)"/>
    <w:basedOn w:val="a"/>
    <w:next w:val="a"/>
    <w:link w:val="afffffff4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ff4">
    <w:name w:val="Текст (прав. подпись)"/>
    <w:basedOn w:val="1"/>
    <w:link w:val="afffffff2"/>
    <w:rPr>
      <w:rFonts w:ascii="Times New Roman" w:hAnsi="Times New Roman"/>
      <w:sz w:val="24"/>
    </w:rPr>
  </w:style>
  <w:style w:type="paragraph" w:customStyle="1" w:styleId="WW8Num43z4">
    <w:name w:val="WW8Num43z4"/>
    <w:link w:val="WW8Num43z40"/>
  </w:style>
  <w:style w:type="character" w:customStyle="1" w:styleId="WW8Num43z40">
    <w:name w:val="WW8Num43z4"/>
    <w:link w:val="WW8Num43z4"/>
  </w:style>
  <w:style w:type="paragraph" w:customStyle="1" w:styleId="WW8Num1z7">
    <w:name w:val="WW8Num1z7"/>
    <w:link w:val="WW8Num1z70"/>
  </w:style>
  <w:style w:type="character" w:customStyle="1" w:styleId="WW8Num1z70">
    <w:name w:val="WW8Num1z7"/>
    <w:link w:val="WW8Num1z7"/>
  </w:style>
  <w:style w:type="paragraph" w:customStyle="1" w:styleId="WW8Num87z0">
    <w:name w:val="WW8Num87z0"/>
    <w:link w:val="WW8Num87z00"/>
    <w:rPr>
      <w:rFonts w:ascii="Times New Roman" w:hAnsi="Times New Roman"/>
      <w:b/>
      <w:sz w:val="24"/>
    </w:rPr>
  </w:style>
  <w:style w:type="character" w:customStyle="1" w:styleId="WW8Num87z00">
    <w:name w:val="WW8Num87z0"/>
    <w:link w:val="WW8Num87z0"/>
    <w:rPr>
      <w:rFonts w:ascii="Times New Roman" w:hAnsi="Times New Roman"/>
      <w:b/>
      <w:sz w:val="2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WW8Num17z0">
    <w:name w:val="WW8Num17z0"/>
    <w:link w:val="WW8Num17z00"/>
  </w:style>
  <w:style w:type="character" w:customStyle="1" w:styleId="WW8Num17z00">
    <w:name w:val="WW8Num17z0"/>
    <w:link w:val="WW8Num17z0"/>
    <w:rPr>
      <w:color w:val="000000"/>
    </w:rPr>
  </w:style>
  <w:style w:type="paragraph" w:customStyle="1" w:styleId="WW8Num60z2">
    <w:name w:val="WW8Num60z2"/>
    <w:link w:val="WW8Num60z20"/>
  </w:style>
  <w:style w:type="character" w:customStyle="1" w:styleId="WW8Num60z20">
    <w:name w:val="WW8Num60z2"/>
    <w:link w:val="WW8Num60z2"/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WW8Num58z0">
    <w:name w:val="WW8Num58z0"/>
    <w:link w:val="WW8Num58z00"/>
    <w:rPr>
      <w:b/>
    </w:rPr>
  </w:style>
  <w:style w:type="character" w:customStyle="1" w:styleId="WW8Num58z00">
    <w:name w:val="WW8Num58z0"/>
    <w:link w:val="WW8Num58z0"/>
    <w:rPr>
      <w:b/>
    </w:rPr>
  </w:style>
  <w:style w:type="paragraph" w:customStyle="1" w:styleId="WW8Num75z7">
    <w:name w:val="WW8Num75z7"/>
    <w:link w:val="WW8Num75z70"/>
  </w:style>
  <w:style w:type="character" w:customStyle="1" w:styleId="WW8Num75z70">
    <w:name w:val="WW8Num75z7"/>
    <w:link w:val="WW8Num75z7"/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FootnoteCharacters">
    <w:name w:val="Footnote Characters"/>
    <w:link w:val="FootnoteCharacters0"/>
    <w:rPr>
      <w:vertAlign w:val="superscript"/>
    </w:rPr>
  </w:style>
  <w:style w:type="character" w:customStyle="1" w:styleId="FootnoteCharacters0">
    <w:name w:val="Footnote Characters"/>
    <w:link w:val="FootnoteCharacters"/>
    <w:rPr>
      <w:vertAlign w:val="superscript"/>
    </w:rPr>
  </w:style>
  <w:style w:type="paragraph" w:customStyle="1" w:styleId="WW8Num75z8">
    <w:name w:val="WW8Num75z8"/>
    <w:link w:val="WW8Num75z80"/>
  </w:style>
  <w:style w:type="character" w:customStyle="1" w:styleId="WW8Num75z80">
    <w:name w:val="WW8Num75z8"/>
    <w:link w:val="WW8Num75z8"/>
  </w:style>
  <w:style w:type="paragraph" w:customStyle="1" w:styleId="WW8Num58z1">
    <w:name w:val="WW8Num58z1"/>
    <w:link w:val="WW8Num58z10"/>
  </w:style>
  <w:style w:type="character" w:customStyle="1" w:styleId="WW8Num58z10">
    <w:name w:val="WW8Num58z1"/>
    <w:link w:val="WW8Num58z1"/>
    <w:rPr>
      <w:i w:val="0"/>
    </w:rPr>
  </w:style>
  <w:style w:type="paragraph" w:customStyle="1" w:styleId="afffffffffff2">
    <w:name w:val="Символы концевой сноски"/>
    <w:link w:val="afffffffffff3"/>
    <w:rPr>
      <w:vertAlign w:val="superscript"/>
    </w:rPr>
  </w:style>
  <w:style w:type="character" w:customStyle="1" w:styleId="afffffffffff3">
    <w:name w:val="Символы концевой сноски"/>
    <w:link w:val="afffffffffff2"/>
    <w:rPr>
      <w:vertAlign w:val="superscript"/>
    </w:rPr>
  </w:style>
  <w:style w:type="paragraph" w:customStyle="1" w:styleId="WW8Num29z8">
    <w:name w:val="WW8Num29z8"/>
    <w:link w:val="WW8Num29z80"/>
  </w:style>
  <w:style w:type="character" w:customStyle="1" w:styleId="WW8Num29z80">
    <w:name w:val="WW8Num29z8"/>
    <w:link w:val="WW8Num29z8"/>
  </w:style>
  <w:style w:type="paragraph" w:customStyle="1" w:styleId="WW8Num23z0">
    <w:name w:val="WW8Num23z0"/>
    <w:link w:val="WW8Num23z00"/>
    <w:rPr>
      <w:rFonts w:ascii="Times New Roman" w:hAnsi="Times New Roman"/>
      <w:sz w:val="24"/>
    </w:rPr>
  </w:style>
  <w:style w:type="character" w:customStyle="1" w:styleId="WW8Num23z00">
    <w:name w:val="WW8Num23z0"/>
    <w:link w:val="WW8Num23z0"/>
    <w:rPr>
      <w:rFonts w:ascii="Times New Roman" w:hAnsi="Times New Roman"/>
      <w:sz w:val="2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afffffffffff4">
    <w:name w:val="Куда обратиться?"/>
    <w:basedOn w:val="a4"/>
    <w:next w:val="a"/>
    <w:link w:val="afffffffffff5"/>
  </w:style>
  <w:style w:type="character" w:customStyle="1" w:styleId="afffffffffff5">
    <w:name w:val="Куда обратиться?"/>
    <w:basedOn w:val="a6"/>
    <w:link w:val="afffffffffff4"/>
    <w:rPr>
      <w:rFonts w:ascii="Times New Roman" w:hAnsi="Times New Roman"/>
      <w:sz w:val="24"/>
    </w:rPr>
  </w:style>
  <w:style w:type="paragraph" w:styleId="aff">
    <w:name w:val="Body Text"/>
    <w:basedOn w:val="a"/>
    <w:link w:val="aff1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1">
    <w:name w:val="Основной текст Знак"/>
    <w:basedOn w:val="1"/>
    <w:link w:val="aff"/>
    <w:rPr>
      <w:rFonts w:ascii="Times New Roman" w:hAnsi="Times New Roman"/>
      <w:sz w:val="24"/>
    </w:rPr>
  </w:style>
  <w:style w:type="paragraph" w:customStyle="1" w:styleId="65">
    <w:name w:val="Указатель6"/>
    <w:basedOn w:val="a"/>
    <w:link w:val="66"/>
    <w:pPr>
      <w:spacing w:after="200" w:line="276" w:lineRule="auto"/>
    </w:pPr>
    <w:rPr>
      <w:rFonts w:ascii="Calibri" w:hAnsi="Calibri"/>
    </w:rPr>
  </w:style>
  <w:style w:type="character" w:customStyle="1" w:styleId="66">
    <w:name w:val="Указатель6"/>
    <w:basedOn w:val="1"/>
    <w:link w:val="65"/>
    <w:rPr>
      <w:rFonts w:ascii="Calibri" w:hAnsi="Calibri"/>
      <w:color w:val="000000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sz w:val="16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ffffff6">
    <w:name w:val="Маркеры списка"/>
    <w:link w:val="afffffffffff7"/>
    <w:rPr>
      <w:rFonts w:ascii="OpenSymbol" w:hAnsi="OpenSymbol"/>
    </w:rPr>
  </w:style>
  <w:style w:type="character" w:customStyle="1" w:styleId="afffffffffff7">
    <w:name w:val="Маркеры списка"/>
    <w:link w:val="afffffffffff6"/>
    <w:rPr>
      <w:rFonts w:ascii="OpenSymbol" w:hAnsi="OpenSymbol"/>
    </w:rPr>
  </w:style>
  <w:style w:type="paragraph" w:customStyle="1" w:styleId="WW8Num71z4">
    <w:name w:val="WW8Num71z4"/>
    <w:link w:val="WW8Num71z40"/>
  </w:style>
  <w:style w:type="character" w:customStyle="1" w:styleId="WW8Num71z40">
    <w:name w:val="WW8Num71z4"/>
    <w:link w:val="WW8Num71z4"/>
  </w:style>
  <w:style w:type="paragraph" w:customStyle="1" w:styleId="WW8Num1z8">
    <w:name w:val="WW8Num1z8"/>
    <w:link w:val="WW8Num1z80"/>
  </w:style>
  <w:style w:type="character" w:customStyle="1" w:styleId="WW8Num1z80">
    <w:name w:val="WW8Num1z8"/>
    <w:link w:val="WW8Num1z8"/>
  </w:style>
  <w:style w:type="paragraph" w:customStyle="1" w:styleId="WW8Num51z2">
    <w:name w:val="WW8Num51z2"/>
    <w:link w:val="WW8Num51z20"/>
  </w:style>
  <w:style w:type="character" w:customStyle="1" w:styleId="WW8Num51z20">
    <w:name w:val="WW8Num51z2"/>
    <w:link w:val="WW8Num51z2"/>
  </w:style>
  <w:style w:type="paragraph" w:styleId="affffff7">
    <w:name w:val="Subtitle"/>
    <w:basedOn w:val="a"/>
    <w:next w:val="a"/>
    <w:link w:val="affffff8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8">
    <w:name w:val="Подзаголовок Знак"/>
    <w:basedOn w:val="1"/>
    <w:link w:val="affffff7"/>
    <w:rPr>
      <w:color w:val="5A5A5A" w:themeColor="text1" w:themeTint="A5"/>
      <w:spacing w:val="15"/>
    </w:rPr>
  </w:style>
  <w:style w:type="paragraph" w:customStyle="1" w:styleId="57">
    <w:name w:val="Основной шрифт абзаца5"/>
    <w:link w:val="58"/>
  </w:style>
  <w:style w:type="character" w:customStyle="1" w:styleId="58">
    <w:name w:val="Основной шрифт абзаца5"/>
    <w:link w:val="57"/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1fffff8">
    <w:name w:val="Заголовок Знак1"/>
    <w:basedOn w:val="17"/>
    <w:link w:val="1fffff9"/>
    <w:rPr>
      <w:rFonts w:asciiTheme="majorHAnsi" w:hAnsiTheme="majorHAnsi"/>
      <w:spacing w:val="-10"/>
      <w:sz w:val="56"/>
    </w:rPr>
  </w:style>
  <w:style w:type="character" w:customStyle="1" w:styleId="1fffff9">
    <w:name w:val="Заголовок Знак1"/>
    <w:basedOn w:val="19"/>
    <w:link w:val="1fffff8"/>
    <w:rPr>
      <w:rFonts w:asciiTheme="majorHAnsi" w:hAnsiTheme="majorHAnsi"/>
      <w:spacing w:val="-10"/>
      <w:sz w:val="56"/>
    </w:rPr>
  </w:style>
  <w:style w:type="paragraph" w:customStyle="1" w:styleId="WW8Num17z7">
    <w:name w:val="WW8Num17z7"/>
    <w:link w:val="WW8Num17z70"/>
  </w:style>
  <w:style w:type="character" w:customStyle="1" w:styleId="WW8Num17z70">
    <w:name w:val="WW8Num17z7"/>
    <w:link w:val="WW8Num17z7"/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FontStyle52">
    <w:name w:val="Font Style52"/>
    <w:link w:val="FontStyle520"/>
    <w:rPr>
      <w:rFonts w:ascii="Times New Roman" w:hAnsi="Times New Roman"/>
      <w:sz w:val="20"/>
    </w:rPr>
  </w:style>
  <w:style w:type="character" w:customStyle="1" w:styleId="FontStyle520">
    <w:name w:val="Font Style52"/>
    <w:link w:val="FontStyle52"/>
    <w:rPr>
      <w:rFonts w:ascii="Times New Roman" w:hAnsi="Times New Roman"/>
      <w:sz w:val="20"/>
    </w:rPr>
  </w:style>
  <w:style w:type="paragraph" w:customStyle="1" w:styleId="WW8Num13z0">
    <w:name w:val="WW8Num13z0"/>
    <w:link w:val="WW8Num13z00"/>
    <w:rPr>
      <w:rFonts w:ascii="Symbol" w:hAnsi="Symbol"/>
    </w:rPr>
  </w:style>
  <w:style w:type="character" w:customStyle="1" w:styleId="WW8Num13z00">
    <w:name w:val="WW8Num13z0"/>
    <w:link w:val="WW8Num13z0"/>
    <w:rPr>
      <w:rFonts w:ascii="Symbol" w:hAnsi="Symbol"/>
    </w:rPr>
  </w:style>
  <w:style w:type="paragraph" w:customStyle="1" w:styleId="afffffffffff8">
    <w:name w:val="номер страницы"/>
    <w:link w:val="afffffffffff9"/>
  </w:style>
  <w:style w:type="character" w:customStyle="1" w:styleId="afffffffffff9">
    <w:name w:val="номер страницы"/>
    <w:link w:val="afffffffffff8"/>
  </w:style>
  <w:style w:type="paragraph" w:customStyle="1" w:styleId="WW8Num67z1">
    <w:name w:val="WW8Num67z1"/>
    <w:link w:val="WW8Num67z10"/>
  </w:style>
  <w:style w:type="character" w:customStyle="1" w:styleId="WW8Num67z10">
    <w:name w:val="WW8Num67z1"/>
    <w:link w:val="WW8Num67z1"/>
  </w:style>
  <w:style w:type="paragraph" w:customStyle="1" w:styleId="afffffffffffa">
    <w:name w:val="Основной текст_"/>
    <w:link w:val="afffffffffffb"/>
    <w:rPr>
      <w:spacing w:val="2"/>
      <w:highlight w:val="white"/>
    </w:rPr>
  </w:style>
  <w:style w:type="character" w:customStyle="1" w:styleId="afffffffffffb">
    <w:name w:val="Основной текст_"/>
    <w:link w:val="afffffffffffa"/>
    <w:rPr>
      <w:spacing w:val="2"/>
      <w:highlight w:val="white"/>
    </w:rPr>
  </w:style>
  <w:style w:type="paragraph" w:customStyle="1" w:styleId="Style10">
    <w:name w:val="Style10"/>
    <w:basedOn w:val="a"/>
    <w:link w:val="Style100"/>
    <w:pPr>
      <w:widowControl w:val="0"/>
      <w:spacing w:line="323" w:lineRule="exact"/>
      <w:ind w:firstLine="720"/>
      <w:jc w:val="both"/>
    </w:pPr>
    <w:rPr>
      <w:rFonts w:ascii="Times New Roman" w:hAnsi="Times New Roman"/>
      <w:sz w:val="24"/>
    </w:rPr>
  </w:style>
  <w:style w:type="character" w:customStyle="1" w:styleId="Style100">
    <w:name w:val="Style10"/>
    <w:basedOn w:val="1"/>
    <w:link w:val="Style10"/>
    <w:rPr>
      <w:rFonts w:ascii="Times New Roman" w:hAnsi="Times New Roman"/>
      <w:color w:val="000000"/>
      <w:sz w:val="24"/>
    </w:rPr>
  </w:style>
  <w:style w:type="paragraph" w:customStyle="1" w:styleId="WW8Num51z7">
    <w:name w:val="WW8Num51z7"/>
    <w:link w:val="WW8Num51z70"/>
  </w:style>
  <w:style w:type="character" w:customStyle="1" w:styleId="WW8Num51z70">
    <w:name w:val="WW8Num51z7"/>
    <w:link w:val="WW8Num51z7"/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WW8Num63z5">
    <w:name w:val="WW8Num63z5"/>
    <w:link w:val="WW8Num63z50"/>
  </w:style>
  <w:style w:type="character" w:customStyle="1" w:styleId="WW8Num63z50">
    <w:name w:val="WW8Num63z5"/>
    <w:link w:val="WW8Num63z5"/>
  </w:style>
  <w:style w:type="paragraph" w:customStyle="1" w:styleId="WW8Num37z4">
    <w:name w:val="WW8Num37z4"/>
    <w:link w:val="WW8Num37z40"/>
  </w:style>
  <w:style w:type="character" w:customStyle="1" w:styleId="WW8Num37z40">
    <w:name w:val="WW8Num37z4"/>
    <w:link w:val="WW8Num37z4"/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59">
    <w:name w:val="Указатель5"/>
    <w:basedOn w:val="a"/>
    <w:link w:val="5a"/>
    <w:pPr>
      <w:spacing w:after="200" w:line="276" w:lineRule="auto"/>
    </w:pPr>
    <w:rPr>
      <w:rFonts w:ascii="Calibri" w:hAnsi="Calibri"/>
    </w:rPr>
  </w:style>
  <w:style w:type="character" w:customStyle="1" w:styleId="5a">
    <w:name w:val="Указатель5"/>
    <w:basedOn w:val="1"/>
    <w:link w:val="59"/>
    <w:rPr>
      <w:rFonts w:ascii="Calibri" w:hAnsi="Calibri"/>
      <w:color w:val="000000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WW8Num10z0">
    <w:name w:val="WW8Num10z0"/>
    <w:link w:val="WW8Num10z00"/>
  </w:style>
  <w:style w:type="character" w:customStyle="1" w:styleId="WW8Num10z00">
    <w:name w:val="WW8Num10z0"/>
    <w:link w:val="WW8Num10z0"/>
  </w:style>
  <w:style w:type="paragraph" w:customStyle="1" w:styleId="WW8Num79z1">
    <w:name w:val="WW8Num79z1"/>
    <w:link w:val="WW8Num79z10"/>
  </w:style>
  <w:style w:type="character" w:customStyle="1" w:styleId="WW8Num79z10">
    <w:name w:val="WW8Num79z1"/>
    <w:link w:val="WW8Num79z1"/>
  </w:style>
  <w:style w:type="paragraph" w:customStyle="1" w:styleId="afffffffffffc">
    <w:name w:val="Моноширинный"/>
    <w:basedOn w:val="a"/>
    <w:next w:val="a"/>
    <w:link w:val="afffffffffffd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ffffd">
    <w:name w:val="Моноширинный"/>
    <w:basedOn w:val="1"/>
    <w:link w:val="afffffffffffc"/>
    <w:rPr>
      <w:rFonts w:ascii="Courier New" w:hAnsi="Courier New"/>
      <w:sz w:val="24"/>
    </w:rPr>
  </w:style>
  <w:style w:type="paragraph" w:customStyle="1" w:styleId="WW8Num28z0">
    <w:name w:val="WW8Num28z0"/>
    <w:link w:val="WW8Num28z00"/>
    <w:rPr>
      <w:rFonts w:ascii="Times New Roman" w:hAnsi="Times New Roman"/>
      <w:b/>
      <w:sz w:val="24"/>
    </w:rPr>
  </w:style>
  <w:style w:type="character" w:customStyle="1" w:styleId="WW8Num28z00">
    <w:name w:val="WW8Num28z0"/>
    <w:link w:val="WW8Num28z0"/>
    <w:rPr>
      <w:rFonts w:ascii="Times New Roman" w:hAnsi="Times New Roman"/>
      <w:b/>
      <w:sz w:val="24"/>
    </w:rPr>
  </w:style>
  <w:style w:type="paragraph" w:customStyle="1" w:styleId="WW8Num8z8">
    <w:name w:val="WW8Num8z8"/>
    <w:link w:val="WW8Num8z80"/>
  </w:style>
  <w:style w:type="character" w:customStyle="1" w:styleId="WW8Num8z80">
    <w:name w:val="WW8Num8z8"/>
    <w:link w:val="WW8Num8z8"/>
  </w:style>
  <w:style w:type="paragraph" w:styleId="afffffffffffe">
    <w:name w:val="No Spacing"/>
    <w:link w:val="affffffffffff"/>
    <w:rPr>
      <w:rFonts w:ascii="Calibri" w:hAnsi="Calibri"/>
    </w:rPr>
  </w:style>
  <w:style w:type="character" w:customStyle="1" w:styleId="affffffffffff">
    <w:name w:val="Без интервала Знак"/>
    <w:link w:val="afffffffffffe"/>
    <w:rPr>
      <w:rFonts w:ascii="Calibri" w:hAnsi="Calibri"/>
    </w:rPr>
  </w:style>
  <w:style w:type="paragraph" w:styleId="affffffffffff0">
    <w:name w:val="Title"/>
    <w:basedOn w:val="a"/>
    <w:next w:val="a"/>
    <w:link w:val="2fff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ff">
    <w:name w:val="Заголовок Знак2"/>
    <w:basedOn w:val="1"/>
    <w:link w:val="affffffffffff0"/>
    <w:rPr>
      <w:rFonts w:ascii="Segoe UI" w:hAnsi="Segoe UI"/>
      <w:sz w:val="24"/>
    </w:rPr>
  </w:style>
  <w:style w:type="paragraph" w:customStyle="1" w:styleId="WW8Num8z6">
    <w:name w:val="WW8Num8z6"/>
    <w:link w:val="WW8Num8z60"/>
  </w:style>
  <w:style w:type="character" w:customStyle="1" w:styleId="WW8Num8z60">
    <w:name w:val="WW8Num8z6"/>
    <w:link w:val="WW8Num8z6"/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WW8Num35z2">
    <w:name w:val="WW8Num35z2"/>
    <w:link w:val="WW8Num35z20"/>
    <w:rPr>
      <w:rFonts w:ascii="Wingdings" w:hAnsi="Wingdings"/>
    </w:rPr>
  </w:style>
  <w:style w:type="character" w:customStyle="1" w:styleId="WW8Num35z20">
    <w:name w:val="WW8Num35z2"/>
    <w:link w:val="WW8Num35z2"/>
    <w:rPr>
      <w:rFonts w:ascii="Wingdings" w:hAnsi="Wingdings"/>
    </w:rPr>
  </w:style>
  <w:style w:type="paragraph" w:customStyle="1" w:styleId="WW8Num80z4">
    <w:name w:val="WW8Num80z4"/>
    <w:link w:val="WW8Num80z40"/>
  </w:style>
  <w:style w:type="character" w:customStyle="1" w:styleId="WW8Num80z40">
    <w:name w:val="WW8Num80z4"/>
    <w:link w:val="WW8Num80z4"/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FontStyle58">
    <w:name w:val="Font Style58"/>
    <w:link w:val="FontStyle580"/>
    <w:rPr>
      <w:rFonts w:ascii="Times New Roman" w:hAnsi="Times New Roman"/>
      <w:sz w:val="26"/>
    </w:rPr>
  </w:style>
  <w:style w:type="character" w:customStyle="1" w:styleId="FontStyle580">
    <w:name w:val="Font Style58"/>
    <w:link w:val="FontStyle58"/>
    <w:rPr>
      <w:rFonts w:ascii="Times New Roman" w:hAnsi="Times New Roman"/>
      <w:sz w:val="26"/>
    </w:rPr>
  </w:style>
  <w:style w:type="paragraph" w:customStyle="1" w:styleId="ListLabel7">
    <w:name w:val="ListLabel 7"/>
    <w:link w:val="ListLabel70"/>
  </w:style>
  <w:style w:type="character" w:customStyle="1" w:styleId="ListLabel70">
    <w:name w:val="ListLabel 7"/>
    <w:link w:val="ListLabel7"/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WW8Num5z0">
    <w:name w:val="WW8Num5z0"/>
    <w:link w:val="WW8Num5z00"/>
  </w:style>
  <w:style w:type="character" w:customStyle="1" w:styleId="WW8Num5z00">
    <w:name w:val="WW8Num5z0"/>
    <w:link w:val="WW8Num5z0"/>
    <w:rPr>
      <w:color w:val="000000"/>
    </w:rPr>
  </w:style>
  <w:style w:type="paragraph" w:customStyle="1" w:styleId="WW8Num42z3">
    <w:name w:val="WW8Num42z3"/>
    <w:link w:val="WW8Num42z30"/>
  </w:style>
  <w:style w:type="character" w:customStyle="1" w:styleId="WW8Num42z30">
    <w:name w:val="WW8Num42z3"/>
    <w:link w:val="WW8Num42z3"/>
  </w:style>
  <w:style w:type="paragraph" w:customStyle="1" w:styleId="affffffffffff1">
    <w:name w:val="Подзаголовок для информации об изменениях"/>
    <w:basedOn w:val="af0"/>
    <w:next w:val="a"/>
    <w:link w:val="affffffffffff2"/>
    <w:rPr>
      <w:b/>
    </w:rPr>
  </w:style>
  <w:style w:type="character" w:customStyle="1" w:styleId="affffffffffff2">
    <w:name w:val="Подзаголовок для информации об изменениях"/>
    <w:basedOn w:val="af1"/>
    <w:link w:val="affffffffffff1"/>
    <w:rPr>
      <w:rFonts w:ascii="Times New Roman" w:hAnsi="Times New Roman"/>
      <w:b/>
      <w:color w:val="353842"/>
      <w:sz w:val="18"/>
    </w:rPr>
  </w:style>
  <w:style w:type="paragraph" w:customStyle="1" w:styleId="1fffffa">
    <w:name w:val="Стиль1"/>
    <w:basedOn w:val="a"/>
    <w:link w:val="1fffffb"/>
    <w:pPr>
      <w:widowControl w:val="0"/>
    </w:pPr>
    <w:rPr>
      <w:rFonts w:ascii="Times New Roman" w:hAnsi="Times New Roman"/>
      <w:color w:val="000080"/>
      <w:sz w:val="24"/>
    </w:rPr>
  </w:style>
  <w:style w:type="character" w:customStyle="1" w:styleId="1fffffb">
    <w:name w:val="Стиль1"/>
    <w:basedOn w:val="1"/>
    <w:link w:val="1fffffa"/>
    <w:rPr>
      <w:rFonts w:ascii="Times New Roman" w:hAnsi="Times New Roman"/>
      <w:color w:val="000080"/>
      <w:sz w:val="24"/>
    </w:rPr>
  </w:style>
  <w:style w:type="paragraph" w:customStyle="1" w:styleId="WW8Num73z4">
    <w:name w:val="WW8Num73z4"/>
    <w:link w:val="WW8Num73z40"/>
  </w:style>
  <w:style w:type="character" w:customStyle="1" w:styleId="WW8Num73z40">
    <w:name w:val="WW8Num73z4"/>
    <w:link w:val="WW8Num73z4"/>
  </w:style>
  <w:style w:type="paragraph" w:customStyle="1" w:styleId="highlightedsearchterm">
    <w:name w:val="highlightedsearchterm"/>
    <w:link w:val="highlightedsearchterm0"/>
  </w:style>
  <w:style w:type="character" w:customStyle="1" w:styleId="highlightedsearchterm0">
    <w:name w:val="highlightedsearchterm"/>
    <w:link w:val="highlightedsearchterm"/>
  </w:style>
  <w:style w:type="paragraph" w:customStyle="1" w:styleId="2fff0">
    <w:name w:val="Текст выноски Знак2"/>
    <w:link w:val="2fff1"/>
    <w:rPr>
      <w:rFonts w:ascii="Segoe UI" w:hAnsi="Segoe UI"/>
      <w:sz w:val="18"/>
    </w:rPr>
  </w:style>
  <w:style w:type="character" w:customStyle="1" w:styleId="2fff1">
    <w:name w:val="Текст выноски Знак2"/>
    <w:link w:val="2fff0"/>
    <w:rPr>
      <w:rFonts w:ascii="Segoe UI" w:hAnsi="Segoe UI"/>
      <w:sz w:val="18"/>
    </w:rPr>
  </w:style>
  <w:style w:type="paragraph" w:customStyle="1" w:styleId="217">
    <w:name w:val="Знак21"/>
    <w:basedOn w:val="a"/>
    <w:link w:val="218"/>
    <w:pPr>
      <w:tabs>
        <w:tab w:val="left" w:pos="708"/>
      </w:tabs>
      <w:spacing w:after="160" w:line="240" w:lineRule="exact"/>
    </w:pPr>
    <w:rPr>
      <w:rFonts w:ascii="Verdana" w:hAnsi="Verdana"/>
      <w:sz w:val="20"/>
    </w:rPr>
  </w:style>
  <w:style w:type="character" w:customStyle="1" w:styleId="218">
    <w:name w:val="Знак21"/>
    <w:basedOn w:val="1"/>
    <w:link w:val="217"/>
    <w:rPr>
      <w:rFonts w:ascii="Verdana" w:hAnsi="Verdana"/>
      <w:color w:val="000000"/>
      <w:sz w:val="20"/>
    </w:rPr>
  </w:style>
  <w:style w:type="paragraph" w:customStyle="1" w:styleId="WW8Num21z0">
    <w:name w:val="WW8Num21z0"/>
    <w:link w:val="WW8Num21z00"/>
    <w:rPr>
      <w:rFonts w:ascii="Times New Roman" w:hAnsi="Times New Roman"/>
      <w:sz w:val="24"/>
    </w:rPr>
  </w:style>
  <w:style w:type="character" w:customStyle="1" w:styleId="WW8Num21z00">
    <w:name w:val="WW8Num21z0"/>
    <w:link w:val="WW8Num21z0"/>
    <w:rPr>
      <w:rFonts w:ascii="Times New Roman" w:hAnsi="Times New Roman"/>
      <w:color w:val="000000"/>
      <w:sz w:val="24"/>
    </w:rPr>
  </w:style>
  <w:style w:type="paragraph" w:customStyle="1" w:styleId="WW8Num15z3">
    <w:name w:val="WW8Num15z3"/>
    <w:link w:val="WW8Num15z30"/>
  </w:style>
  <w:style w:type="character" w:customStyle="1" w:styleId="WW8Num15z30">
    <w:name w:val="WW8Num15z3"/>
    <w:link w:val="WW8Num15z3"/>
  </w:style>
  <w:style w:type="paragraph" w:customStyle="1" w:styleId="WW8Num67z5">
    <w:name w:val="WW8Num67z5"/>
    <w:link w:val="WW8Num67z50"/>
  </w:style>
  <w:style w:type="character" w:customStyle="1" w:styleId="WW8Num67z50">
    <w:name w:val="WW8Num67z5"/>
    <w:link w:val="WW8Num67z5"/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styleId="affffffffffff3">
    <w:name w:val="footer"/>
    <w:basedOn w:val="a"/>
    <w:link w:val="affffffffffff4"/>
    <w:pPr>
      <w:tabs>
        <w:tab w:val="center" w:pos="4677"/>
        <w:tab w:val="right" w:pos="9355"/>
      </w:tabs>
    </w:pPr>
  </w:style>
  <w:style w:type="character" w:customStyle="1" w:styleId="affffffffffff4">
    <w:name w:val="Нижний колонтитул Знак"/>
    <w:basedOn w:val="1"/>
    <w:link w:val="affffffffffff3"/>
  </w:style>
  <w:style w:type="paragraph" w:customStyle="1" w:styleId="WW8Num27z2">
    <w:name w:val="WW8Num27z2"/>
    <w:link w:val="WW8Num27z20"/>
  </w:style>
  <w:style w:type="character" w:customStyle="1" w:styleId="WW8Num27z20">
    <w:name w:val="WW8Num27z2"/>
    <w:link w:val="WW8Num27z2"/>
  </w:style>
  <w:style w:type="paragraph" w:customStyle="1" w:styleId="affffffffffff5">
    <w:name w:val="Постоянная часть"/>
    <w:basedOn w:val="afff"/>
    <w:next w:val="a"/>
    <w:link w:val="affffffffffff6"/>
    <w:rPr>
      <w:sz w:val="20"/>
    </w:rPr>
  </w:style>
  <w:style w:type="character" w:customStyle="1" w:styleId="affffffffffff6">
    <w:name w:val="Постоянная часть"/>
    <w:basedOn w:val="afff1"/>
    <w:link w:val="affffffffffff5"/>
    <w:rPr>
      <w:rFonts w:ascii="Verdana" w:hAnsi="Verdana"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WW8Num41z3">
    <w:name w:val="WW8Num41z3"/>
    <w:link w:val="WW8Num41z30"/>
  </w:style>
  <w:style w:type="character" w:customStyle="1" w:styleId="WW8Num41z30">
    <w:name w:val="WW8Num41z3"/>
    <w:link w:val="WW8Num41z3"/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z w:val="24"/>
      <w:highlight w:val="white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WW8Num25z3">
    <w:name w:val="WW8Num25z3"/>
    <w:link w:val="WW8Num25z30"/>
  </w:style>
  <w:style w:type="character" w:customStyle="1" w:styleId="WW8Num25z30">
    <w:name w:val="WW8Num25z3"/>
    <w:link w:val="WW8Num25z3"/>
  </w:style>
  <w:style w:type="paragraph" w:customStyle="1" w:styleId="WW8Num41z2">
    <w:name w:val="WW8Num41z2"/>
    <w:link w:val="WW8Num41z20"/>
  </w:style>
  <w:style w:type="character" w:customStyle="1" w:styleId="WW8Num41z20">
    <w:name w:val="WW8Num41z2"/>
    <w:link w:val="WW8Num41z2"/>
  </w:style>
  <w:style w:type="paragraph" w:customStyle="1" w:styleId="WW8Num42z4">
    <w:name w:val="WW8Num42z4"/>
    <w:link w:val="WW8Num42z40"/>
  </w:style>
  <w:style w:type="character" w:customStyle="1" w:styleId="WW8Num42z40">
    <w:name w:val="WW8Num42z4"/>
    <w:link w:val="WW8Num42z4"/>
  </w:style>
  <w:style w:type="paragraph" w:customStyle="1" w:styleId="73">
    <w:name w:val="Основной шрифт абзаца7"/>
    <w:link w:val="74"/>
  </w:style>
  <w:style w:type="character" w:customStyle="1" w:styleId="74">
    <w:name w:val="Основной шрифт абзаца7"/>
    <w:link w:val="73"/>
  </w:style>
  <w:style w:type="paragraph" w:customStyle="1" w:styleId="WW8Num12z8">
    <w:name w:val="WW8Num12z8"/>
    <w:link w:val="WW8Num12z80"/>
  </w:style>
  <w:style w:type="character" w:customStyle="1" w:styleId="WW8Num12z80">
    <w:name w:val="WW8Num12z8"/>
    <w:link w:val="WW8Num12z8"/>
  </w:style>
  <w:style w:type="paragraph" w:customStyle="1" w:styleId="2fff2">
    <w:name w:val="Основной текст (2)"/>
    <w:basedOn w:val="a"/>
    <w:link w:val="2fff3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fff3">
    <w:name w:val="Основной текст (2)"/>
    <w:basedOn w:val="1"/>
    <w:link w:val="2fff2"/>
    <w:rPr>
      <w:sz w:val="28"/>
    </w:rPr>
  </w:style>
  <w:style w:type="paragraph" w:customStyle="1" w:styleId="WW8Num27z3">
    <w:name w:val="WW8Num27z3"/>
    <w:link w:val="WW8Num27z30"/>
  </w:style>
  <w:style w:type="character" w:customStyle="1" w:styleId="WW8Num27z30">
    <w:name w:val="WW8Num27z3"/>
    <w:link w:val="WW8Num27z3"/>
  </w:style>
  <w:style w:type="paragraph" w:customStyle="1" w:styleId="WW8Num83z0">
    <w:name w:val="WW8Num83z0"/>
    <w:link w:val="WW8Num83z00"/>
    <w:rPr>
      <w:rFonts w:ascii="Symbol" w:hAnsi="Symbol"/>
      <w:sz w:val="24"/>
    </w:rPr>
  </w:style>
  <w:style w:type="character" w:customStyle="1" w:styleId="WW8Num83z00">
    <w:name w:val="WW8Num83z0"/>
    <w:link w:val="WW8Num83z0"/>
    <w:rPr>
      <w:rFonts w:ascii="Symbol" w:hAnsi="Symbol"/>
      <w:sz w:val="24"/>
    </w:rPr>
  </w:style>
  <w:style w:type="paragraph" w:customStyle="1" w:styleId="WW8Num55z1">
    <w:name w:val="WW8Num55z1"/>
    <w:link w:val="WW8Num55z10"/>
  </w:style>
  <w:style w:type="character" w:customStyle="1" w:styleId="WW8Num55z10">
    <w:name w:val="WW8Num55z1"/>
    <w:link w:val="WW8Num55z1"/>
  </w:style>
  <w:style w:type="paragraph" w:customStyle="1" w:styleId="WW8Num44z2">
    <w:name w:val="WW8Num44z2"/>
    <w:link w:val="WW8Num44z20"/>
  </w:style>
  <w:style w:type="character" w:customStyle="1" w:styleId="WW8Num44z20">
    <w:name w:val="WW8Num44z2"/>
    <w:link w:val="WW8Num44z2"/>
  </w:style>
  <w:style w:type="paragraph" w:customStyle="1" w:styleId="affffffffffff7">
    <w:name w:val="Заголовок ЭР (правое окно)"/>
    <w:basedOn w:val="afff4"/>
    <w:next w:val="a"/>
    <w:link w:val="affffffffffff8"/>
    <w:pPr>
      <w:spacing w:after="0"/>
      <w:jc w:val="left"/>
    </w:pPr>
  </w:style>
  <w:style w:type="character" w:customStyle="1" w:styleId="affffffffffff8">
    <w:name w:val="Заголовок ЭР (правое окно)"/>
    <w:basedOn w:val="afff5"/>
    <w:link w:val="affffffffffff7"/>
    <w:rPr>
      <w:rFonts w:ascii="Times New Roman" w:hAnsi="Times New Roman"/>
      <w:b/>
      <w:color w:val="26282F"/>
      <w:sz w:val="26"/>
    </w:rPr>
  </w:style>
  <w:style w:type="paragraph" w:customStyle="1" w:styleId="affffffffffff9">
    <w:name w:val="Словарная статья"/>
    <w:basedOn w:val="a"/>
    <w:next w:val="a"/>
    <w:link w:val="affffffffffffa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ffffa">
    <w:name w:val="Словарная статья"/>
    <w:basedOn w:val="1"/>
    <w:link w:val="affffffffffff9"/>
    <w:rPr>
      <w:rFonts w:ascii="Times New Roman" w:hAnsi="Times New Roman"/>
      <w:sz w:val="24"/>
    </w:rPr>
  </w:style>
  <w:style w:type="paragraph" w:customStyle="1" w:styleId="affffffffffffb">
    <w:name w:val="Гипертекстовая ссылка"/>
    <w:link w:val="affffffffffffc"/>
    <w:rPr>
      <w:b/>
      <w:color w:val="106BBE"/>
    </w:rPr>
  </w:style>
  <w:style w:type="character" w:customStyle="1" w:styleId="affffffffffffc">
    <w:name w:val="Гипертекстовая ссылка"/>
    <w:link w:val="affffffffffffb"/>
    <w:rPr>
      <w:b/>
      <w:color w:val="106BBE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219">
    <w:name w:val="Основной текст с отступом 21"/>
    <w:basedOn w:val="a"/>
    <w:link w:val="21a"/>
    <w:pPr>
      <w:widowControl w:val="0"/>
      <w:ind w:firstLine="720"/>
    </w:pPr>
    <w:rPr>
      <w:rFonts w:ascii="Times New Roman" w:hAnsi="Times New Roman"/>
      <w:sz w:val="28"/>
    </w:rPr>
  </w:style>
  <w:style w:type="character" w:customStyle="1" w:styleId="21a">
    <w:name w:val="Основной текст с отступом 21"/>
    <w:basedOn w:val="1"/>
    <w:link w:val="219"/>
    <w:rPr>
      <w:rFonts w:ascii="Times New Roman" w:hAnsi="Times New Roman"/>
      <w:color w:val="000000"/>
      <w:sz w:val="28"/>
    </w:rPr>
  </w:style>
  <w:style w:type="paragraph" w:customStyle="1" w:styleId="WW8Num64z2">
    <w:name w:val="WW8Num64z2"/>
    <w:link w:val="WW8Num64z20"/>
    <w:rPr>
      <w:rFonts w:ascii="Wingdings" w:hAnsi="Wingdings"/>
    </w:rPr>
  </w:style>
  <w:style w:type="character" w:customStyle="1" w:styleId="WW8Num64z20">
    <w:name w:val="WW8Num64z2"/>
    <w:link w:val="WW8Num64z2"/>
    <w:rPr>
      <w:rFonts w:ascii="Wingdings" w:hAnsi="Wingdings"/>
    </w:rPr>
  </w:style>
  <w:style w:type="paragraph" w:customStyle="1" w:styleId="5b">
    <w:name w:val="Знак сноски5"/>
    <w:link w:val="affffffffffffd"/>
    <w:rPr>
      <w:vertAlign w:val="superscript"/>
    </w:rPr>
  </w:style>
  <w:style w:type="character" w:styleId="affffffffffffd">
    <w:name w:val="footnote reference"/>
    <w:link w:val="5b"/>
    <w:rPr>
      <w:vertAlign w:val="superscript"/>
    </w:rPr>
  </w:style>
  <w:style w:type="paragraph" w:customStyle="1" w:styleId="FontStyle86">
    <w:name w:val="Font Style86"/>
    <w:link w:val="FontStyle860"/>
    <w:rPr>
      <w:rFonts w:ascii="Times New Roman" w:hAnsi="Times New Roman"/>
      <w:b/>
      <w:sz w:val="18"/>
    </w:rPr>
  </w:style>
  <w:style w:type="character" w:customStyle="1" w:styleId="FontStyle860">
    <w:name w:val="Font Style86"/>
    <w:link w:val="FontStyle86"/>
    <w:rPr>
      <w:rFonts w:ascii="Times New Roman" w:hAnsi="Times New Roman"/>
      <w:b/>
      <w:sz w:val="18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WW8Num30z0">
    <w:name w:val="WW8Num30z0"/>
    <w:link w:val="WW8Num30z00"/>
    <w:rPr>
      <w:rFonts w:ascii="Times New Roman" w:hAnsi="Times New Roman"/>
      <w:b/>
      <w:sz w:val="24"/>
    </w:rPr>
  </w:style>
  <w:style w:type="character" w:customStyle="1" w:styleId="WW8Num30z00">
    <w:name w:val="WW8Num30z0"/>
    <w:link w:val="WW8Num30z0"/>
    <w:rPr>
      <w:rFonts w:ascii="Times New Roman" w:hAnsi="Times New Roman"/>
      <w:b/>
      <w:sz w:val="24"/>
    </w:rPr>
  </w:style>
  <w:style w:type="table" w:customStyle="1" w:styleId="322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3fb">
    <w:name w:val="Plain Table 3"/>
    <w:basedOn w:val="a1"/>
    <w:rPr>
      <w:rFonts w:ascii="Calibri" w:hAnsi="Calibri"/>
      <w:sz w:val="20"/>
    </w:rPr>
    <w:tblPr/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b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fc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ff4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f3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ff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fffc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8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ffffffffffff">
    <w:name w:val="endnote reference"/>
    <w:basedOn w:val="a0"/>
    <w:uiPriority w:val="99"/>
    <w:semiHidden/>
    <w:unhideWhenUsed/>
    <w:rsid w:val="00AE16D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9" Type="http://schemas.openxmlformats.org/officeDocument/2006/relationships/hyperlink" Target="https://spolab.firpo.ru/npdv2/category-doc/get/4877" TargetMode="External"/><Relationship Id="rId1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spolab.firpo.ru/npdv2/category-doc/get/5138" TargetMode="External"/><Relationship Id="rId2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5" Type="http://schemas.openxmlformats.org/officeDocument/2006/relationships/hyperlink" Target="https://spolab.firpo.ru/npdv2/category-doc/get/4879" TargetMode="External"/><Relationship Id="rId93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8" Type="http://schemas.openxmlformats.org/officeDocument/2006/relationships/hyperlink" Target="https://spolab.firpo.ru/npdv2/category-doc/get/5133" TargetMode="External"/><Relationship Id="rId91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6" Type="http://schemas.openxmlformats.org/officeDocument/2006/relationships/header" Target="header1.xml"/><Relationship Id="rId9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" Type="http://schemas.openxmlformats.org/officeDocument/2006/relationships/endnotes" Target="endnotes.xml"/><Relationship Id="rId7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92" Type="http://schemas.openxmlformats.org/officeDocument/2006/relationships/header" Target="header4.xml"/><Relationship Id="rId2" Type="http://schemas.openxmlformats.org/officeDocument/2006/relationships/numbering" Target="numbering.xml"/><Relationship Id="rId2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7" Type="http://schemas.openxmlformats.org/officeDocument/2006/relationships/header" Target="header2.xml"/><Relationship Id="rId6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7D8BA-6FB8-409E-A901-78DD74A88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64</Pages>
  <Words>16667</Words>
  <Characters>95004</Characters>
  <Application>Microsoft Office Word</Application>
  <DocSecurity>0</DocSecurity>
  <Lines>791</Lines>
  <Paragraphs>222</Paragraphs>
  <ScaleCrop>false</ScaleCrop>
  <Company/>
  <LinksUpToDate>false</LinksUpToDate>
  <CharactersWithSpaces>111449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Михаил Тартачаков</cp:lastModifiedBy>
  <cp:revision>3</cp:revision>
  <dcterms:created xsi:type="dcterms:W3CDTF">2024-10-11T13:52:00Z</dcterms:created>
  <dcterms:modified xsi:type="dcterms:W3CDTF">2024-12-02T13:28:00Z</dcterms:modified>
</cp:coreProperties>
</file>